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00" w:type="dxa"/>
        <w:jc w:val="center"/>
        <w:tblLook w:val="04A0" w:firstRow="1" w:lastRow="0" w:firstColumn="1" w:lastColumn="0" w:noHBand="0" w:noVBand="1"/>
      </w:tblPr>
      <w:tblGrid>
        <w:gridCol w:w="1315"/>
        <w:gridCol w:w="6500"/>
        <w:gridCol w:w="1831"/>
        <w:gridCol w:w="1970"/>
        <w:gridCol w:w="3384"/>
      </w:tblGrid>
      <w:tr w:rsidR="001C6B64" w:rsidRPr="00AE3016" w14:paraId="72D22C39" w14:textId="77777777" w:rsidTr="001C6B64">
        <w:trPr>
          <w:tblHeader/>
          <w:jc w:val="center"/>
        </w:trPr>
        <w:tc>
          <w:tcPr>
            <w:tcW w:w="1315" w:type="dxa"/>
            <w:tcBorders>
              <w:top w:val="single" w:sz="4" w:space="0" w:color="auto"/>
              <w:left w:val="single" w:sz="4" w:space="0" w:color="auto"/>
              <w:bottom w:val="single" w:sz="4" w:space="0" w:color="auto"/>
              <w:right w:val="single" w:sz="4" w:space="0" w:color="auto"/>
            </w:tcBorders>
            <w:noWrap/>
            <w:vAlign w:val="center"/>
            <w:hideMark/>
          </w:tcPr>
          <w:p w14:paraId="72D22C34" w14:textId="77777777" w:rsidR="001C6B64" w:rsidRPr="00AE3016" w:rsidRDefault="001C6B64" w:rsidP="001C6B64">
            <w:pPr>
              <w:spacing w:before="60" w:after="60" w:line="240" w:lineRule="auto"/>
              <w:jc w:val="center"/>
              <w:rPr>
                <w:bCs/>
                <w:noProof/>
                <w:color w:val="000000"/>
                <w:sz w:val="20"/>
                <w:lang w:eastAsia="lv-LV" w:bidi="lv-LV"/>
              </w:rPr>
            </w:pPr>
            <w:bookmarkStart w:id="0" w:name="_GoBack"/>
            <w:bookmarkEnd w:id="0"/>
            <w:r w:rsidRPr="00AE3016">
              <w:rPr>
                <w:bCs/>
                <w:noProof/>
                <w:color w:val="000000"/>
                <w:sz w:val="20"/>
              </w:rPr>
              <w:t>Kods</w:t>
            </w:r>
          </w:p>
        </w:tc>
        <w:tc>
          <w:tcPr>
            <w:tcW w:w="6500" w:type="dxa"/>
            <w:tcBorders>
              <w:top w:val="single" w:sz="4" w:space="0" w:color="auto"/>
              <w:left w:val="nil"/>
              <w:bottom w:val="single" w:sz="4" w:space="0" w:color="auto"/>
              <w:right w:val="single" w:sz="4" w:space="0" w:color="auto"/>
            </w:tcBorders>
            <w:vAlign w:val="center"/>
            <w:hideMark/>
          </w:tcPr>
          <w:p w14:paraId="72D22C35" w14:textId="77777777" w:rsidR="001C6B64" w:rsidRPr="00AE3016" w:rsidRDefault="001C6B64" w:rsidP="001C6B64">
            <w:pPr>
              <w:spacing w:before="60" w:after="60" w:line="240" w:lineRule="auto"/>
              <w:jc w:val="center"/>
              <w:rPr>
                <w:bCs/>
                <w:noProof/>
                <w:color w:val="000000"/>
                <w:sz w:val="20"/>
                <w:lang w:eastAsia="lv-LV" w:bidi="lv-LV"/>
              </w:rPr>
            </w:pPr>
            <w:r w:rsidRPr="00AE3016">
              <w:rPr>
                <w:bCs/>
                <w:noProof/>
                <w:color w:val="000000"/>
                <w:sz w:val="20"/>
              </w:rPr>
              <w:t>Apraksts</w:t>
            </w:r>
          </w:p>
        </w:tc>
        <w:tc>
          <w:tcPr>
            <w:tcW w:w="1831" w:type="dxa"/>
            <w:tcBorders>
              <w:top w:val="single" w:sz="4" w:space="0" w:color="auto"/>
              <w:left w:val="nil"/>
              <w:bottom w:val="single" w:sz="4" w:space="0" w:color="auto"/>
              <w:right w:val="single" w:sz="4" w:space="0" w:color="auto"/>
            </w:tcBorders>
            <w:vAlign w:val="center"/>
            <w:hideMark/>
          </w:tcPr>
          <w:p w14:paraId="72D22C36" w14:textId="77777777" w:rsidR="001C6B64" w:rsidRPr="00AE3016" w:rsidRDefault="001C6B64" w:rsidP="001C6B64">
            <w:pPr>
              <w:spacing w:before="60" w:after="60" w:line="240" w:lineRule="auto"/>
              <w:jc w:val="center"/>
              <w:rPr>
                <w:bCs/>
                <w:noProof/>
                <w:color w:val="000000"/>
                <w:sz w:val="20"/>
                <w:lang w:eastAsia="lv-LV" w:bidi="lv-LV"/>
              </w:rPr>
            </w:pPr>
            <w:r w:rsidRPr="00AE3016">
              <w:rPr>
                <w:bCs/>
                <w:noProof/>
                <w:color w:val="000000"/>
                <w:sz w:val="20"/>
              </w:rPr>
              <w:t>Nozare</w:t>
            </w:r>
          </w:p>
        </w:tc>
        <w:tc>
          <w:tcPr>
            <w:tcW w:w="1970" w:type="dxa"/>
            <w:tcBorders>
              <w:top w:val="single" w:sz="4" w:space="0" w:color="auto"/>
              <w:left w:val="nil"/>
              <w:bottom w:val="single" w:sz="4" w:space="0" w:color="auto"/>
              <w:right w:val="single" w:sz="4" w:space="0" w:color="auto"/>
            </w:tcBorders>
            <w:vAlign w:val="center"/>
            <w:hideMark/>
          </w:tcPr>
          <w:p w14:paraId="72D22C37" w14:textId="77777777" w:rsidR="001C6B64" w:rsidRPr="00AE3016" w:rsidRDefault="001C6B64" w:rsidP="001C6B64">
            <w:pPr>
              <w:spacing w:before="60" w:after="60" w:line="240" w:lineRule="auto"/>
              <w:jc w:val="center"/>
              <w:rPr>
                <w:bCs/>
                <w:noProof/>
                <w:color w:val="000000"/>
                <w:sz w:val="20"/>
                <w:lang w:eastAsia="lv-LV" w:bidi="lv-LV"/>
              </w:rPr>
            </w:pPr>
            <w:r w:rsidRPr="00AE3016">
              <w:rPr>
                <w:bCs/>
                <w:noProof/>
                <w:color w:val="000000"/>
                <w:sz w:val="20"/>
              </w:rPr>
              <w:t>Klasifikācijas kategorija</w:t>
            </w:r>
          </w:p>
        </w:tc>
        <w:tc>
          <w:tcPr>
            <w:tcW w:w="3384" w:type="dxa"/>
            <w:tcBorders>
              <w:top w:val="single" w:sz="4" w:space="0" w:color="auto"/>
              <w:left w:val="nil"/>
              <w:bottom w:val="single" w:sz="4" w:space="0" w:color="auto"/>
              <w:right w:val="single" w:sz="4" w:space="0" w:color="auto"/>
            </w:tcBorders>
            <w:vAlign w:val="center"/>
            <w:hideMark/>
          </w:tcPr>
          <w:p w14:paraId="72D22C38" w14:textId="77777777" w:rsidR="001C6B64" w:rsidRPr="00AE3016" w:rsidRDefault="001C6B64" w:rsidP="001C6B64">
            <w:pPr>
              <w:spacing w:before="60" w:after="60" w:line="240" w:lineRule="auto"/>
              <w:jc w:val="center"/>
              <w:rPr>
                <w:bCs/>
                <w:noProof/>
                <w:color w:val="000000"/>
                <w:sz w:val="20"/>
                <w:lang w:eastAsia="lv-LV" w:bidi="lv-LV"/>
              </w:rPr>
            </w:pPr>
            <w:r w:rsidRPr="00AE3016">
              <w:rPr>
                <w:bCs/>
                <w:noProof/>
                <w:color w:val="000000"/>
                <w:sz w:val="20"/>
              </w:rPr>
              <w:t>Citas piezīmes un/vai skaidrojumi</w:t>
            </w:r>
            <w:r w:rsidRPr="00AE3016">
              <w:rPr>
                <w:rStyle w:val="FootnoteReference"/>
                <w:b w:val="0"/>
                <w:bCs/>
                <w:noProof/>
                <w:color w:val="000000"/>
                <w:sz w:val="20"/>
              </w:rPr>
              <w:footnoteReference w:id="1"/>
            </w:r>
          </w:p>
        </w:tc>
      </w:tr>
      <w:tr w:rsidR="001C6B64" w:rsidRPr="00AE3016" w14:paraId="72D22C3F" w14:textId="77777777" w:rsidTr="001C6B64">
        <w:trPr>
          <w:jc w:val="center"/>
        </w:trPr>
        <w:tc>
          <w:tcPr>
            <w:tcW w:w="1315" w:type="dxa"/>
            <w:tcBorders>
              <w:top w:val="single" w:sz="4" w:space="0" w:color="auto"/>
              <w:left w:val="single" w:sz="4" w:space="0" w:color="auto"/>
              <w:bottom w:val="single" w:sz="4" w:space="0" w:color="auto"/>
              <w:right w:val="single" w:sz="4" w:space="0" w:color="auto"/>
            </w:tcBorders>
            <w:hideMark/>
          </w:tcPr>
          <w:p w14:paraId="72D22C3A" w14:textId="77777777" w:rsidR="001C6B64" w:rsidRPr="00AE3016" w:rsidRDefault="001C6B64" w:rsidP="00D93423">
            <w:pPr>
              <w:spacing w:before="60" w:after="60" w:line="240" w:lineRule="auto"/>
              <w:rPr>
                <w:bCs/>
                <w:noProof/>
                <w:sz w:val="20"/>
                <w:lang w:eastAsia="lv-LV" w:bidi="lv-LV"/>
              </w:rPr>
            </w:pPr>
            <w:r w:rsidRPr="00AE3016">
              <w:rPr>
                <w:bCs/>
                <w:noProof/>
                <w:sz w:val="20"/>
              </w:rPr>
              <w:t>72.16</w:t>
            </w:r>
          </w:p>
        </w:tc>
        <w:tc>
          <w:tcPr>
            <w:tcW w:w="6500" w:type="dxa"/>
            <w:tcBorders>
              <w:top w:val="single" w:sz="4" w:space="0" w:color="auto"/>
              <w:left w:val="nil"/>
              <w:bottom w:val="single" w:sz="4" w:space="0" w:color="auto"/>
              <w:right w:val="single" w:sz="4" w:space="0" w:color="auto"/>
            </w:tcBorders>
            <w:hideMark/>
          </w:tcPr>
          <w:p w14:paraId="72D22C3B" w14:textId="77777777" w:rsidR="001C6B64" w:rsidRPr="00AE3016" w:rsidRDefault="001C6B64" w:rsidP="00D93423">
            <w:pPr>
              <w:spacing w:before="60" w:after="60" w:line="240" w:lineRule="auto"/>
              <w:rPr>
                <w:bCs/>
                <w:noProof/>
                <w:sz w:val="20"/>
                <w:lang w:eastAsia="lv-LV" w:bidi="lv-LV"/>
              </w:rPr>
            </w:pPr>
            <w:r w:rsidRPr="00AE3016">
              <w:rPr>
                <w:bCs/>
                <w:noProof/>
                <w:sz w:val="20"/>
              </w:rPr>
              <w:t>Dzelzs un neleģētā tērauda leņķi, fasonprofili un speciālie profili:</w:t>
            </w:r>
          </w:p>
        </w:tc>
        <w:tc>
          <w:tcPr>
            <w:tcW w:w="1831" w:type="dxa"/>
            <w:tcBorders>
              <w:top w:val="single" w:sz="4" w:space="0" w:color="auto"/>
              <w:left w:val="nil"/>
              <w:bottom w:val="single" w:sz="4" w:space="0" w:color="auto"/>
              <w:right w:val="single" w:sz="4" w:space="0" w:color="auto"/>
            </w:tcBorders>
            <w:hideMark/>
          </w:tcPr>
          <w:p w14:paraId="72D22C3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single" w:sz="4" w:space="0" w:color="auto"/>
              <w:left w:val="nil"/>
              <w:bottom w:val="single" w:sz="4" w:space="0" w:color="auto"/>
              <w:right w:val="single" w:sz="4" w:space="0" w:color="auto"/>
            </w:tcBorders>
            <w:noWrap/>
            <w:hideMark/>
          </w:tcPr>
          <w:p w14:paraId="72D22C3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single" w:sz="4" w:space="0" w:color="auto"/>
              <w:left w:val="nil"/>
              <w:bottom w:val="single" w:sz="4" w:space="0" w:color="auto"/>
              <w:right w:val="single" w:sz="4" w:space="0" w:color="auto"/>
            </w:tcBorders>
            <w:noWrap/>
            <w:hideMark/>
          </w:tcPr>
          <w:p w14:paraId="72D22C3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C4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C40" w14:textId="77777777" w:rsidR="001C6B64" w:rsidRPr="00AE3016" w:rsidRDefault="001C6B64" w:rsidP="00D93423">
            <w:pPr>
              <w:spacing w:before="60" w:after="60" w:line="240" w:lineRule="auto"/>
              <w:rPr>
                <w:bCs/>
                <w:noProof/>
                <w:sz w:val="20"/>
                <w:lang w:eastAsia="lv-LV" w:bidi="lv-LV"/>
              </w:rPr>
            </w:pPr>
            <w:r w:rsidRPr="00AE3016">
              <w:rPr>
                <w:bCs/>
                <w:noProof/>
                <w:sz w:val="20"/>
              </w:rPr>
              <w:t>7216.10</w:t>
            </w:r>
          </w:p>
        </w:tc>
        <w:tc>
          <w:tcPr>
            <w:tcW w:w="6500" w:type="dxa"/>
            <w:tcBorders>
              <w:top w:val="nil"/>
              <w:left w:val="nil"/>
              <w:bottom w:val="single" w:sz="4" w:space="0" w:color="auto"/>
              <w:right w:val="single" w:sz="4" w:space="0" w:color="auto"/>
            </w:tcBorders>
            <w:hideMark/>
          </w:tcPr>
          <w:p w14:paraId="72D22C41" w14:textId="77777777" w:rsidR="001C6B64" w:rsidRPr="00AE3016" w:rsidRDefault="001C6B64" w:rsidP="00D93423">
            <w:pPr>
              <w:spacing w:before="60" w:after="60" w:line="240" w:lineRule="auto"/>
              <w:rPr>
                <w:bCs/>
                <w:noProof/>
                <w:sz w:val="20"/>
                <w:lang w:eastAsia="lv-LV" w:bidi="lv-LV"/>
              </w:rPr>
            </w:pPr>
            <w:r w:rsidRPr="00AE3016">
              <w:rPr>
                <w:bCs/>
                <w:noProof/>
                <w:sz w:val="20"/>
              </w:rPr>
              <w:t>U, I vai H profili, pēc karstās velmēšanas, karstās stiepšanas vai presēšanas tālāk neaps?trādāti, augstumā līdz 80 mm</w:t>
            </w:r>
          </w:p>
        </w:tc>
        <w:tc>
          <w:tcPr>
            <w:tcW w:w="1831" w:type="dxa"/>
            <w:tcBorders>
              <w:top w:val="nil"/>
              <w:left w:val="nil"/>
              <w:bottom w:val="single" w:sz="4" w:space="0" w:color="auto"/>
              <w:right w:val="single" w:sz="4" w:space="0" w:color="auto"/>
            </w:tcBorders>
            <w:hideMark/>
          </w:tcPr>
          <w:p w14:paraId="72D22C4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C4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C4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C4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C46" w14:textId="77777777" w:rsidR="001C6B64" w:rsidRPr="00AE3016" w:rsidRDefault="001C6B64" w:rsidP="00D93423">
            <w:pPr>
              <w:spacing w:before="60" w:after="60" w:line="240" w:lineRule="auto"/>
              <w:rPr>
                <w:bCs/>
                <w:noProof/>
                <w:sz w:val="20"/>
                <w:lang w:eastAsia="lv-LV" w:bidi="lv-LV"/>
              </w:rPr>
            </w:pPr>
            <w:r w:rsidRPr="00AE3016">
              <w:rPr>
                <w:bCs/>
                <w:noProof/>
                <w:sz w:val="20"/>
              </w:rPr>
              <w:t>7216.2</w:t>
            </w:r>
          </w:p>
        </w:tc>
        <w:tc>
          <w:tcPr>
            <w:tcW w:w="6500" w:type="dxa"/>
            <w:tcBorders>
              <w:top w:val="nil"/>
              <w:left w:val="nil"/>
              <w:bottom w:val="single" w:sz="4" w:space="0" w:color="auto"/>
              <w:right w:val="single" w:sz="4" w:space="0" w:color="auto"/>
            </w:tcBorders>
            <w:hideMark/>
          </w:tcPr>
          <w:p w14:paraId="72D22C47" w14:textId="77777777" w:rsidR="001C6B64" w:rsidRPr="00AE3016" w:rsidRDefault="001C6B64" w:rsidP="00D93423">
            <w:pPr>
              <w:spacing w:before="60" w:after="60" w:line="240" w:lineRule="auto"/>
              <w:rPr>
                <w:bCs/>
                <w:noProof/>
                <w:sz w:val="20"/>
                <w:lang w:eastAsia="lv-LV" w:bidi="lv-LV"/>
              </w:rPr>
            </w:pPr>
            <w:r w:rsidRPr="00AE3016">
              <w:rPr>
                <w:bCs/>
                <w:noProof/>
                <w:sz w:val="20"/>
              </w:rPr>
              <w:t>L un T profili, pēc karstās velmēšanas, karstās stiepšanas vai presēšanas tālāk neapstrādāti, augstumā līdz 80 mm:</w:t>
            </w:r>
          </w:p>
        </w:tc>
        <w:tc>
          <w:tcPr>
            <w:tcW w:w="1831" w:type="dxa"/>
            <w:tcBorders>
              <w:top w:val="nil"/>
              <w:left w:val="nil"/>
              <w:bottom w:val="single" w:sz="4" w:space="0" w:color="auto"/>
              <w:right w:val="single" w:sz="4" w:space="0" w:color="auto"/>
            </w:tcBorders>
            <w:hideMark/>
          </w:tcPr>
          <w:p w14:paraId="72D22C4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2C4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2C4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C5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C4C" w14:textId="77777777" w:rsidR="001C6B64" w:rsidRPr="00AE3016" w:rsidRDefault="001C6B64" w:rsidP="00D93423">
            <w:pPr>
              <w:spacing w:before="60" w:after="60" w:line="240" w:lineRule="auto"/>
              <w:rPr>
                <w:bCs/>
                <w:noProof/>
                <w:sz w:val="20"/>
                <w:lang w:eastAsia="lv-LV" w:bidi="lv-LV"/>
              </w:rPr>
            </w:pPr>
            <w:r w:rsidRPr="00AE3016">
              <w:rPr>
                <w:bCs/>
                <w:noProof/>
                <w:sz w:val="20"/>
              </w:rPr>
              <w:t>7216.21</w:t>
            </w:r>
          </w:p>
        </w:tc>
        <w:tc>
          <w:tcPr>
            <w:tcW w:w="6500" w:type="dxa"/>
            <w:tcBorders>
              <w:top w:val="nil"/>
              <w:left w:val="nil"/>
              <w:bottom w:val="single" w:sz="4" w:space="0" w:color="auto"/>
              <w:right w:val="single" w:sz="4" w:space="0" w:color="auto"/>
            </w:tcBorders>
            <w:hideMark/>
          </w:tcPr>
          <w:p w14:paraId="72D22C4D" w14:textId="77777777" w:rsidR="001C6B64" w:rsidRPr="00AE3016" w:rsidRDefault="001C6B64" w:rsidP="00D93423">
            <w:pPr>
              <w:spacing w:before="60" w:after="60" w:line="240" w:lineRule="auto"/>
              <w:rPr>
                <w:bCs/>
                <w:noProof/>
                <w:sz w:val="20"/>
                <w:lang w:eastAsia="lv-LV" w:bidi="lv-LV"/>
              </w:rPr>
            </w:pPr>
            <w:r w:rsidRPr="00AE3016">
              <w:rPr>
                <w:bCs/>
                <w:noProof/>
                <w:sz w:val="20"/>
              </w:rPr>
              <w:t>L profili</w:t>
            </w:r>
          </w:p>
        </w:tc>
        <w:tc>
          <w:tcPr>
            <w:tcW w:w="1831" w:type="dxa"/>
            <w:tcBorders>
              <w:top w:val="nil"/>
              <w:left w:val="nil"/>
              <w:bottom w:val="single" w:sz="4" w:space="0" w:color="auto"/>
              <w:right w:val="single" w:sz="4" w:space="0" w:color="auto"/>
            </w:tcBorders>
            <w:hideMark/>
          </w:tcPr>
          <w:p w14:paraId="72D22C4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C4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C5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C5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C52" w14:textId="77777777" w:rsidR="001C6B64" w:rsidRPr="00AE3016" w:rsidRDefault="001C6B64" w:rsidP="00D93423">
            <w:pPr>
              <w:spacing w:before="60" w:after="60" w:line="240" w:lineRule="auto"/>
              <w:rPr>
                <w:bCs/>
                <w:noProof/>
                <w:sz w:val="20"/>
                <w:lang w:eastAsia="lv-LV" w:bidi="lv-LV"/>
              </w:rPr>
            </w:pPr>
            <w:r w:rsidRPr="00AE3016">
              <w:rPr>
                <w:bCs/>
                <w:noProof/>
                <w:sz w:val="20"/>
              </w:rPr>
              <w:t>7216.22</w:t>
            </w:r>
          </w:p>
        </w:tc>
        <w:tc>
          <w:tcPr>
            <w:tcW w:w="6500" w:type="dxa"/>
            <w:tcBorders>
              <w:top w:val="nil"/>
              <w:left w:val="nil"/>
              <w:bottom w:val="single" w:sz="4" w:space="0" w:color="auto"/>
              <w:right w:val="single" w:sz="4" w:space="0" w:color="auto"/>
            </w:tcBorders>
            <w:hideMark/>
          </w:tcPr>
          <w:p w14:paraId="72D22C53" w14:textId="77777777" w:rsidR="001C6B64" w:rsidRPr="00AE3016" w:rsidRDefault="001C6B64" w:rsidP="00D93423">
            <w:pPr>
              <w:spacing w:before="60" w:after="60" w:line="240" w:lineRule="auto"/>
              <w:rPr>
                <w:bCs/>
                <w:noProof/>
                <w:sz w:val="20"/>
                <w:lang w:eastAsia="lv-LV" w:bidi="lv-LV"/>
              </w:rPr>
            </w:pPr>
            <w:r w:rsidRPr="00AE3016">
              <w:rPr>
                <w:bCs/>
                <w:noProof/>
                <w:sz w:val="20"/>
              </w:rPr>
              <w:t>T profili</w:t>
            </w:r>
          </w:p>
        </w:tc>
        <w:tc>
          <w:tcPr>
            <w:tcW w:w="1831" w:type="dxa"/>
            <w:tcBorders>
              <w:top w:val="nil"/>
              <w:left w:val="nil"/>
              <w:bottom w:val="single" w:sz="4" w:space="0" w:color="auto"/>
              <w:right w:val="single" w:sz="4" w:space="0" w:color="auto"/>
            </w:tcBorders>
            <w:hideMark/>
          </w:tcPr>
          <w:p w14:paraId="72D22C5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C5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C5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C5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C58" w14:textId="77777777" w:rsidR="001C6B64" w:rsidRPr="00AE3016" w:rsidRDefault="001C6B64" w:rsidP="00D93423">
            <w:pPr>
              <w:spacing w:before="60" w:after="60" w:line="240" w:lineRule="auto"/>
              <w:rPr>
                <w:bCs/>
                <w:noProof/>
                <w:sz w:val="20"/>
                <w:lang w:eastAsia="lv-LV" w:bidi="lv-LV"/>
              </w:rPr>
            </w:pPr>
            <w:r w:rsidRPr="00AE3016">
              <w:rPr>
                <w:bCs/>
                <w:noProof/>
                <w:sz w:val="20"/>
              </w:rPr>
              <w:t>7216.3</w:t>
            </w:r>
          </w:p>
        </w:tc>
        <w:tc>
          <w:tcPr>
            <w:tcW w:w="6500" w:type="dxa"/>
            <w:tcBorders>
              <w:top w:val="nil"/>
              <w:left w:val="nil"/>
              <w:bottom w:val="single" w:sz="4" w:space="0" w:color="auto"/>
              <w:right w:val="single" w:sz="4" w:space="0" w:color="auto"/>
            </w:tcBorders>
            <w:hideMark/>
          </w:tcPr>
          <w:p w14:paraId="72D22C59" w14:textId="77777777" w:rsidR="001C6B64" w:rsidRPr="00AE3016" w:rsidRDefault="001C6B64" w:rsidP="00D93423">
            <w:pPr>
              <w:spacing w:before="60" w:after="60" w:line="240" w:lineRule="auto"/>
              <w:rPr>
                <w:bCs/>
                <w:noProof/>
                <w:sz w:val="20"/>
                <w:lang w:eastAsia="lv-LV" w:bidi="lv-LV"/>
              </w:rPr>
            </w:pPr>
            <w:r w:rsidRPr="00AE3016">
              <w:rPr>
                <w:bCs/>
                <w:noProof/>
                <w:sz w:val="20"/>
              </w:rPr>
              <w:t>U, I vai H profili, pēc karstās velmēšanas, karstās stiepšanas vai presēšanas tālāk neapstrādāti, 80 mm augsti vai augstāki:</w:t>
            </w:r>
          </w:p>
        </w:tc>
        <w:tc>
          <w:tcPr>
            <w:tcW w:w="1831" w:type="dxa"/>
            <w:tcBorders>
              <w:top w:val="nil"/>
              <w:left w:val="nil"/>
              <w:bottom w:val="single" w:sz="4" w:space="0" w:color="auto"/>
              <w:right w:val="single" w:sz="4" w:space="0" w:color="auto"/>
            </w:tcBorders>
            <w:hideMark/>
          </w:tcPr>
          <w:p w14:paraId="72D22C5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2C5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2C5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C6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C5E" w14:textId="77777777" w:rsidR="001C6B64" w:rsidRPr="00AE3016" w:rsidRDefault="001C6B64" w:rsidP="00D93423">
            <w:pPr>
              <w:spacing w:before="60" w:after="60" w:line="240" w:lineRule="auto"/>
              <w:rPr>
                <w:bCs/>
                <w:noProof/>
                <w:sz w:val="20"/>
                <w:lang w:eastAsia="lv-LV" w:bidi="lv-LV"/>
              </w:rPr>
            </w:pPr>
            <w:r w:rsidRPr="00AE3016">
              <w:rPr>
                <w:bCs/>
                <w:noProof/>
                <w:sz w:val="20"/>
              </w:rPr>
              <w:t>7216.31</w:t>
            </w:r>
          </w:p>
        </w:tc>
        <w:tc>
          <w:tcPr>
            <w:tcW w:w="6500" w:type="dxa"/>
            <w:tcBorders>
              <w:top w:val="nil"/>
              <w:left w:val="nil"/>
              <w:bottom w:val="single" w:sz="4" w:space="0" w:color="auto"/>
              <w:right w:val="single" w:sz="4" w:space="0" w:color="auto"/>
            </w:tcBorders>
            <w:hideMark/>
          </w:tcPr>
          <w:p w14:paraId="72D22C5F" w14:textId="77777777" w:rsidR="001C6B64" w:rsidRPr="00AE3016" w:rsidRDefault="001C6B64" w:rsidP="00D93423">
            <w:pPr>
              <w:spacing w:before="60" w:after="60" w:line="240" w:lineRule="auto"/>
              <w:rPr>
                <w:bCs/>
                <w:noProof/>
                <w:sz w:val="20"/>
                <w:lang w:eastAsia="lv-LV" w:bidi="lv-LV"/>
              </w:rPr>
            </w:pPr>
            <w:r w:rsidRPr="00AE3016">
              <w:rPr>
                <w:bCs/>
                <w:noProof/>
                <w:sz w:val="20"/>
              </w:rPr>
              <w:t>U profili</w:t>
            </w:r>
          </w:p>
        </w:tc>
        <w:tc>
          <w:tcPr>
            <w:tcW w:w="1831" w:type="dxa"/>
            <w:tcBorders>
              <w:top w:val="nil"/>
              <w:left w:val="nil"/>
              <w:bottom w:val="single" w:sz="4" w:space="0" w:color="auto"/>
              <w:right w:val="single" w:sz="4" w:space="0" w:color="auto"/>
            </w:tcBorders>
            <w:hideMark/>
          </w:tcPr>
          <w:p w14:paraId="72D22C6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C6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C6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C6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C64" w14:textId="77777777" w:rsidR="001C6B64" w:rsidRPr="00AE3016" w:rsidRDefault="001C6B64" w:rsidP="00D93423">
            <w:pPr>
              <w:spacing w:before="60" w:after="60" w:line="240" w:lineRule="auto"/>
              <w:rPr>
                <w:bCs/>
                <w:noProof/>
                <w:sz w:val="20"/>
                <w:lang w:eastAsia="lv-LV" w:bidi="lv-LV"/>
              </w:rPr>
            </w:pPr>
            <w:r w:rsidRPr="00AE3016">
              <w:rPr>
                <w:bCs/>
                <w:noProof/>
                <w:sz w:val="20"/>
              </w:rPr>
              <w:t>7216.32</w:t>
            </w:r>
          </w:p>
        </w:tc>
        <w:tc>
          <w:tcPr>
            <w:tcW w:w="6500" w:type="dxa"/>
            <w:tcBorders>
              <w:top w:val="nil"/>
              <w:left w:val="nil"/>
              <w:bottom w:val="single" w:sz="4" w:space="0" w:color="auto"/>
              <w:right w:val="single" w:sz="4" w:space="0" w:color="auto"/>
            </w:tcBorders>
            <w:hideMark/>
          </w:tcPr>
          <w:p w14:paraId="72D22C65" w14:textId="77777777" w:rsidR="001C6B64" w:rsidRPr="00AE3016" w:rsidRDefault="001C6B64" w:rsidP="00D93423">
            <w:pPr>
              <w:spacing w:before="60" w:after="60" w:line="240" w:lineRule="auto"/>
              <w:rPr>
                <w:bCs/>
                <w:noProof/>
                <w:sz w:val="20"/>
                <w:lang w:eastAsia="lv-LV" w:bidi="lv-LV"/>
              </w:rPr>
            </w:pPr>
            <w:r w:rsidRPr="00AE3016">
              <w:rPr>
                <w:bCs/>
                <w:noProof/>
                <w:sz w:val="20"/>
              </w:rPr>
              <w:t>I profili</w:t>
            </w:r>
          </w:p>
        </w:tc>
        <w:tc>
          <w:tcPr>
            <w:tcW w:w="1831" w:type="dxa"/>
            <w:tcBorders>
              <w:top w:val="nil"/>
              <w:left w:val="nil"/>
              <w:bottom w:val="single" w:sz="4" w:space="0" w:color="auto"/>
              <w:right w:val="single" w:sz="4" w:space="0" w:color="auto"/>
            </w:tcBorders>
            <w:hideMark/>
          </w:tcPr>
          <w:p w14:paraId="72D22C6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C6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C6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C6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C6A" w14:textId="77777777" w:rsidR="001C6B64" w:rsidRPr="00AE3016" w:rsidRDefault="001C6B64" w:rsidP="00D93423">
            <w:pPr>
              <w:spacing w:before="60" w:after="60" w:line="240" w:lineRule="auto"/>
              <w:rPr>
                <w:bCs/>
                <w:noProof/>
                <w:sz w:val="20"/>
                <w:lang w:eastAsia="lv-LV" w:bidi="lv-LV"/>
              </w:rPr>
            </w:pPr>
            <w:r w:rsidRPr="00AE3016">
              <w:rPr>
                <w:bCs/>
                <w:noProof/>
                <w:sz w:val="20"/>
              </w:rPr>
              <w:t>7216.33</w:t>
            </w:r>
          </w:p>
        </w:tc>
        <w:tc>
          <w:tcPr>
            <w:tcW w:w="6500" w:type="dxa"/>
            <w:tcBorders>
              <w:top w:val="nil"/>
              <w:left w:val="nil"/>
              <w:bottom w:val="single" w:sz="4" w:space="0" w:color="auto"/>
              <w:right w:val="single" w:sz="4" w:space="0" w:color="auto"/>
            </w:tcBorders>
            <w:hideMark/>
          </w:tcPr>
          <w:p w14:paraId="72D22C6B" w14:textId="77777777" w:rsidR="001C6B64" w:rsidRPr="00AE3016" w:rsidRDefault="001C6B64" w:rsidP="00D93423">
            <w:pPr>
              <w:spacing w:before="60" w:after="60" w:line="240" w:lineRule="auto"/>
              <w:rPr>
                <w:bCs/>
                <w:noProof/>
                <w:sz w:val="20"/>
                <w:lang w:eastAsia="lv-LV" w:bidi="lv-LV"/>
              </w:rPr>
            </w:pPr>
            <w:r w:rsidRPr="00AE3016">
              <w:rPr>
                <w:bCs/>
                <w:noProof/>
                <w:sz w:val="20"/>
              </w:rPr>
              <w:t>H profili</w:t>
            </w:r>
          </w:p>
        </w:tc>
        <w:tc>
          <w:tcPr>
            <w:tcW w:w="1831" w:type="dxa"/>
            <w:tcBorders>
              <w:top w:val="nil"/>
              <w:left w:val="nil"/>
              <w:bottom w:val="single" w:sz="4" w:space="0" w:color="auto"/>
              <w:right w:val="single" w:sz="4" w:space="0" w:color="auto"/>
            </w:tcBorders>
            <w:hideMark/>
          </w:tcPr>
          <w:p w14:paraId="72D22C6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C6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C6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C7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C70" w14:textId="77777777" w:rsidR="001C6B64" w:rsidRPr="00AE3016" w:rsidRDefault="001C6B64" w:rsidP="00D93423">
            <w:pPr>
              <w:spacing w:before="60" w:after="60" w:line="240" w:lineRule="auto"/>
              <w:rPr>
                <w:bCs/>
                <w:noProof/>
                <w:sz w:val="20"/>
                <w:lang w:eastAsia="lv-LV" w:bidi="lv-LV"/>
              </w:rPr>
            </w:pPr>
            <w:r w:rsidRPr="00AE3016">
              <w:rPr>
                <w:bCs/>
                <w:noProof/>
                <w:sz w:val="20"/>
              </w:rPr>
              <w:t>7216.40</w:t>
            </w:r>
          </w:p>
        </w:tc>
        <w:tc>
          <w:tcPr>
            <w:tcW w:w="6500" w:type="dxa"/>
            <w:tcBorders>
              <w:top w:val="nil"/>
              <w:left w:val="nil"/>
              <w:bottom w:val="single" w:sz="4" w:space="0" w:color="auto"/>
              <w:right w:val="single" w:sz="4" w:space="0" w:color="auto"/>
            </w:tcBorders>
            <w:hideMark/>
          </w:tcPr>
          <w:p w14:paraId="72D22C71" w14:textId="77777777" w:rsidR="001C6B64" w:rsidRPr="00AE3016" w:rsidRDefault="001C6B64" w:rsidP="00D93423">
            <w:pPr>
              <w:spacing w:before="60" w:after="60" w:line="240" w:lineRule="auto"/>
              <w:rPr>
                <w:bCs/>
                <w:noProof/>
                <w:sz w:val="20"/>
                <w:lang w:eastAsia="lv-LV" w:bidi="lv-LV"/>
              </w:rPr>
            </w:pPr>
            <w:r w:rsidRPr="00AE3016">
              <w:rPr>
                <w:bCs/>
                <w:noProof/>
                <w:sz w:val="20"/>
              </w:rPr>
              <w:t>L vai T profili, pēc karstās velmēšanas, karstās stiepšanas vai presēšanas tālāk neapstrādāti, 80 mm augsti vai augstāki</w:t>
            </w:r>
          </w:p>
        </w:tc>
        <w:tc>
          <w:tcPr>
            <w:tcW w:w="1831" w:type="dxa"/>
            <w:tcBorders>
              <w:top w:val="nil"/>
              <w:left w:val="nil"/>
              <w:bottom w:val="single" w:sz="4" w:space="0" w:color="auto"/>
              <w:right w:val="single" w:sz="4" w:space="0" w:color="auto"/>
            </w:tcBorders>
            <w:hideMark/>
          </w:tcPr>
          <w:p w14:paraId="72D22C7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C7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C7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C7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C76" w14:textId="77777777" w:rsidR="001C6B64" w:rsidRPr="00AE3016" w:rsidRDefault="001C6B64" w:rsidP="00D93423">
            <w:pPr>
              <w:spacing w:before="60" w:after="60" w:line="240" w:lineRule="auto"/>
              <w:rPr>
                <w:bCs/>
                <w:noProof/>
                <w:sz w:val="20"/>
                <w:lang w:eastAsia="lv-LV" w:bidi="lv-LV"/>
              </w:rPr>
            </w:pPr>
            <w:r w:rsidRPr="00AE3016">
              <w:rPr>
                <w:bCs/>
                <w:noProof/>
                <w:sz w:val="20"/>
              </w:rPr>
              <w:t>7216.50</w:t>
            </w:r>
          </w:p>
        </w:tc>
        <w:tc>
          <w:tcPr>
            <w:tcW w:w="6500" w:type="dxa"/>
            <w:tcBorders>
              <w:top w:val="nil"/>
              <w:left w:val="nil"/>
              <w:bottom w:val="single" w:sz="4" w:space="0" w:color="auto"/>
              <w:right w:val="single" w:sz="4" w:space="0" w:color="auto"/>
            </w:tcBorders>
            <w:hideMark/>
          </w:tcPr>
          <w:p w14:paraId="72D22C77" w14:textId="77777777" w:rsidR="001C6B64" w:rsidRPr="00AE3016" w:rsidRDefault="001C6B64" w:rsidP="00D93423">
            <w:pPr>
              <w:spacing w:before="60" w:after="60" w:line="240" w:lineRule="auto"/>
              <w:rPr>
                <w:bCs/>
                <w:noProof/>
                <w:sz w:val="20"/>
                <w:lang w:eastAsia="lv-LV" w:bidi="lv-LV"/>
              </w:rPr>
            </w:pPr>
            <w:r w:rsidRPr="00AE3016">
              <w:rPr>
                <w:bCs/>
                <w:noProof/>
                <w:sz w:val="20"/>
              </w:rPr>
              <w:t>citādi leņķi, fasonprofili un speciālie profili, pēc karstās velmēšanas, karstās stiepšanas vai presēšanas tālāk neapstrādāti</w:t>
            </w:r>
          </w:p>
        </w:tc>
        <w:tc>
          <w:tcPr>
            <w:tcW w:w="1831" w:type="dxa"/>
            <w:tcBorders>
              <w:top w:val="nil"/>
              <w:left w:val="nil"/>
              <w:bottom w:val="single" w:sz="4" w:space="0" w:color="auto"/>
              <w:right w:val="single" w:sz="4" w:space="0" w:color="auto"/>
            </w:tcBorders>
            <w:hideMark/>
          </w:tcPr>
          <w:p w14:paraId="72D22C7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C7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C7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C8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C7C"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7216.6</w:t>
            </w:r>
          </w:p>
        </w:tc>
        <w:tc>
          <w:tcPr>
            <w:tcW w:w="6500" w:type="dxa"/>
            <w:tcBorders>
              <w:top w:val="nil"/>
              <w:left w:val="nil"/>
              <w:bottom w:val="single" w:sz="4" w:space="0" w:color="auto"/>
              <w:right w:val="single" w:sz="4" w:space="0" w:color="auto"/>
            </w:tcBorders>
            <w:hideMark/>
          </w:tcPr>
          <w:p w14:paraId="72D22C7D" w14:textId="77777777" w:rsidR="001C6B64" w:rsidRPr="00AE3016" w:rsidRDefault="001C6B64" w:rsidP="00D93423">
            <w:pPr>
              <w:spacing w:before="60" w:after="60" w:line="240" w:lineRule="auto"/>
              <w:rPr>
                <w:bCs/>
                <w:noProof/>
                <w:sz w:val="20"/>
                <w:lang w:eastAsia="lv-LV" w:bidi="lv-LV"/>
              </w:rPr>
            </w:pPr>
            <w:r w:rsidRPr="00AE3016">
              <w:rPr>
                <w:bCs/>
                <w:noProof/>
                <w:sz w:val="20"/>
              </w:rPr>
              <w:t>leņķi, profili un speciālie profili, pēc aukstās formēšanas vai aukstās apdares tālāk neapstrādāti:</w:t>
            </w:r>
          </w:p>
        </w:tc>
        <w:tc>
          <w:tcPr>
            <w:tcW w:w="1831" w:type="dxa"/>
            <w:tcBorders>
              <w:top w:val="nil"/>
              <w:left w:val="nil"/>
              <w:bottom w:val="single" w:sz="4" w:space="0" w:color="auto"/>
              <w:right w:val="single" w:sz="4" w:space="0" w:color="auto"/>
            </w:tcBorders>
            <w:hideMark/>
          </w:tcPr>
          <w:p w14:paraId="72D22C7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2C7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2C8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C8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C82" w14:textId="77777777" w:rsidR="001C6B64" w:rsidRPr="00AE3016" w:rsidRDefault="001C6B64" w:rsidP="00D93423">
            <w:pPr>
              <w:spacing w:before="60" w:after="60" w:line="240" w:lineRule="auto"/>
              <w:rPr>
                <w:bCs/>
                <w:noProof/>
                <w:sz w:val="20"/>
                <w:lang w:eastAsia="lv-LV" w:bidi="lv-LV"/>
              </w:rPr>
            </w:pPr>
            <w:r w:rsidRPr="00AE3016">
              <w:rPr>
                <w:bCs/>
                <w:noProof/>
                <w:sz w:val="20"/>
              </w:rPr>
              <w:t>7216.61</w:t>
            </w:r>
          </w:p>
        </w:tc>
        <w:tc>
          <w:tcPr>
            <w:tcW w:w="6500" w:type="dxa"/>
            <w:tcBorders>
              <w:top w:val="nil"/>
              <w:left w:val="nil"/>
              <w:bottom w:val="single" w:sz="4" w:space="0" w:color="auto"/>
              <w:right w:val="single" w:sz="4" w:space="0" w:color="auto"/>
            </w:tcBorders>
            <w:hideMark/>
          </w:tcPr>
          <w:p w14:paraId="72D22C83" w14:textId="77777777" w:rsidR="001C6B64" w:rsidRPr="00AE3016" w:rsidRDefault="001C6B64" w:rsidP="00D93423">
            <w:pPr>
              <w:spacing w:before="60" w:after="60" w:line="240" w:lineRule="auto"/>
              <w:rPr>
                <w:bCs/>
                <w:noProof/>
                <w:sz w:val="20"/>
                <w:lang w:eastAsia="lv-LV" w:bidi="lv-LV"/>
              </w:rPr>
            </w:pPr>
            <w:r w:rsidRPr="00AE3016">
              <w:rPr>
                <w:bCs/>
                <w:noProof/>
                <w:sz w:val="20"/>
              </w:rPr>
              <w:t>iegūti no plakaniem velmējumiem</w:t>
            </w:r>
          </w:p>
        </w:tc>
        <w:tc>
          <w:tcPr>
            <w:tcW w:w="1831" w:type="dxa"/>
            <w:tcBorders>
              <w:top w:val="nil"/>
              <w:left w:val="nil"/>
              <w:bottom w:val="single" w:sz="4" w:space="0" w:color="auto"/>
              <w:right w:val="single" w:sz="4" w:space="0" w:color="auto"/>
            </w:tcBorders>
            <w:hideMark/>
          </w:tcPr>
          <w:p w14:paraId="72D22C8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C8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C8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C8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C88" w14:textId="77777777" w:rsidR="001C6B64" w:rsidRPr="00AE3016" w:rsidRDefault="001C6B64" w:rsidP="00D93423">
            <w:pPr>
              <w:spacing w:before="60" w:after="60" w:line="240" w:lineRule="auto"/>
              <w:rPr>
                <w:bCs/>
                <w:noProof/>
                <w:sz w:val="20"/>
                <w:lang w:eastAsia="lv-LV" w:bidi="lv-LV"/>
              </w:rPr>
            </w:pPr>
            <w:r w:rsidRPr="00AE3016">
              <w:rPr>
                <w:bCs/>
                <w:noProof/>
                <w:sz w:val="20"/>
              </w:rPr>
              <w:t>7216.69</w:t>
            </w:r>
          </w:p>
        </w:tc>
        <w:tc>
          <w:tcPr>
            <w:tcW w:w="6500" w:type="dxa"/>
            <w:tcBorders>
              <w:top w:val="nil"/>
              <w:left w:val="nil"/>
              <w:bottom w:val="single" w:sz="4" w:space="0" w:color="auto"/>
              <w:right w:val="single" w:sz="4" w:space="0" w:color="auto"/>
            </w:tcBorders>
            <w:hideMark/>
          </w:tcPr>
          <w:p w14:paraId="72D22C8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2C8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C8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C8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C9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C8E" w14:textId="77777777" w:rsidR="001C6B64" w:rsidRPr="00AE3016" w:rsidRDefault="001C6B64" w:rsidP="00D93423">
            <w:pPr>
              <w:spacing w:before="60" w:after="60" w:line="240" w:lineRule="auto"/>
              <w:rPr>
                <w:bCs/>
                <w:noProof/>
                <w:sz w:val="20"/>
                <w:lang w:eastAsia="lv-LV" w:bidi="lv-LV"/>
              </w:rPr>
            </w:pPr>
            <w:r w:rsidRPr="00AE3016">
              <w:rPr>
                <w:bCs/>
                <w:noProof/>
                <w:sz w:val="20"/>
              </w:rPr>
              <w:t>7216.9</w:t>
            </w:r>
          </w:p>
        </w:tc>
        <w:tc>
          <w:tcPr>
            <w:tcW w:w="6500" w:type="dxa"/>
            <w:tcBorders>
              <w:top w:val="nil"/>
              <w:left w:val="nil"/>
              <w:bottom w:val="single" w:sz="4" w:space="0" w:color="auto"/>
              <w:right w:val="single" w:sz="4" w:space="0" w:color="auto"/>
            </w:tcBorders>
            <w:hideMark/>
          </w:tcPr>
          <w:p w14:paraId="72D22C8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2C9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2C9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2C9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C9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C94" w14:textId="77777777" w:rsidR="001C6B64" w:rsidRPr="00AE3016" w:rsidRDefault="001C6B64" w:rsidP="00D93423">
            <w:pPr>
              <w:spacing w:before="60" w:after="60" w:line="240" w:lineRule="auto"/>
              <w:rPr>
                <w:bCs/>
                <w:noProof/>
                <w:sz w:val="20"/>
                <w:lang w:eastAsia="lv-LV" w:bidi="lv-LV"/>
              </w:rPr>
            </w:pPr>
            <w:r w:rsidRPr="00AE3016">
              <w:rPr>
                <w:bCs/>
                <w:noProof/>
                <w:sz w:val="20"/>
              </w:rPr>
              <w:t>7216.91</w:t>
            </w:r>
          </w:p>
        </w:tc>
        <w:tc>
          <w:tcPr>
            <w:tcW w:w="6500" w:type="dxa"/>
            <w:tcBorders>
              <w:top w:val="nil"/>
              <w:left w:val="nil"/>
              <w:bottom w:val="single" w:sz="4" w:space="0" w:color="auto"/>
              <w:right w:val="single" w:sz="4" w:space="0" w:color="auto"/>
            </w:tcBorders>
            <w:hideMark/>
          </w:tcPr>
          <w:p w14:paraId="72D22C95" w14:textId="77777777" w:rsidR="001C6B64" w:rsidRPr="00AE3016" w:rsidRDefault="001C6B64" w:rsidP="00D93423">
            <w:pPr>
              <w:spacing w:before="60" w:after="60" w:line="240" w:lineRule="auto"/>
              <w:rPr>
                <w:bCs/>
                <w:noProof/>
                <w:sz w:val="20"/>
                <w:lang w:eastAsia="lv-LV" w:bidi="lv-LV"/>
              </w:rPr>
            </w:pPr>
            <w:r w:rsidRPr="00AE3016">
              <w:rPr>
                <w:bCs/>
                <w:noProof/>
                <w:sz w:val="20"/>
              </w:rPr>
              <w:t>auksti veidoti vai apdarināti plakanie velmējumi</w:t>
            </w:r>
          </w:p>
        </w:tc>
        <w:tc>
          <w:tcPr>
            <w:tcW w:w="1831" w:type="dxa"/>
            <w:tcBorders>
              <w:top w:val="nil"/>
              <w:left w:val="nil"/>
              <w:bottom w:val="single" w:sz="4" w:space="0" w:color="auto"/>
              <w:right w:val="single" w:sz="4" w:space="0" w:color="auto"/>
            </w:tcBorders>
            <w:hideMark/>
          </w:tcPr>
          <w:p w14:paraId="72D22C9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C9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C9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C9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C9A" w14:textId="77777777" w:rsidR="001C6B64" w:rsidRPr="00AE3016" w:rsidRDefault="001C6B64" w:rsidP="00D93423">
            <w:pPr>
              <w:spacing w:before="60" w:after="60" w:line="240" w:lineRule="auto"/>
              <w:rPr>
                <w:bCs/>
                <w:noProof/>
                <w:sz w:val="20"/>
                <w:lang w:eastAsia="lv-LV" w:bidi="lv-LV"/>
              </w:rPr>
            </w:pPr>
            <w:r w:rsidRPr="00AE3016">
              <w:rPr>
                <w:bCs/>
                <w:noProof/>
                <w:sz w:val="20"/>
              </w:rPr>
              <w:t>7216.99</w:t>
            </w:r>
          </w:p>
        </w:tc>
        <w:tc>
          <w:tcPr>
            <w:tcW w:w="6500" w:type="dxa"/>
            <w:tcBorders>
              <w:top w:val="nil"/>
              <w:left w:val="nil"/>
              <w:bottom w:val="single" w:sz="4" w:space="0" w:color="auto"/>
              <w:right w:val="single" w:sz="4" w:space="0" w:color="auto"/>
            </w:tcBorders>
            <w:hideMark/>
          </w:tcPr>
          <w:p w14:paraId="72D22C9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2C9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C9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C9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CA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CA0" w14:textId="77777777" w:rsidR="001C6B64" w:rsidRPr="00AE3016" w:rsidRDefault="001C6B64" w:rsidP="00D93423">
            <w:pPr>
              <w:spacing w:before="60" w:after="60" w:line="240" w:lineRule="auto"/>
              <w:rPr>
                <w:bCs/>
                <w:noProof/>
                <w:sz w:val="20"/>
                <w:lang w:eastAsia="lv-LV" w:bidi="lv-LV"/>
              </w:rPr>
            </w:pPr>
            <w:r w:rsidRPr="00AE3016">
              <w:rPr>
                <w:bCs/>
                <w:noProof/>
                <w:sz w:val="20"/>
              </w:rPr>
              <w:t>72.17</w:t>
            </w:r>
          </w:p>
        </w:tc>
        <w:tc>
          <w:tcPr>
            <w:tcW w:w="6500" w:type="dxa"/>
            <w:tcBorders>
              <w:top w:val="nil"/>
              <w:left w:val="nil"/>
              <w:bottom w:val="single" w:sz="4" w:space="0" w:color="auto"/>
              <w:right w:val="single" w:sz="4" w:space="0" w:color="auto"/>
            </w:tcBorders>
            <w:hideMark/>
          </w:tcPr>
          <w:p w14:paraId="72D22CA1" w14:textId="77777777" w:rsidR="001C6B64" w:rsidRPr="00AE3016" w:rsidRDefault="001C6B64" w:rsidP="00D93423">
            <w:pPr>
              <w:spacing w:before="60" w:after="60" w:line="240" w:lineRule="auto"/>
              <w:rPr>
                <w:bCs/>
                <w:noProof/>
                <w:sz w:val="20"/>
                <w:lang w:eastAsia="lv-LV" w:bidi="lv-LV"/>
              </w:rPr>
            </w:pPr>
            <w:r w:rsidRPr="00AE3016">
              <w:rPr>
                <w:bCs/>
                <w:noProof/>
                <w:sz w:val="20"/>
              </w:rPr>
              <w:t>Dzelzs vai neleģētā tērauda stieples:</w:t>
            </w:r>
          </w:p>
        </w:tc>
        <w:tc>
          <w:tcPr>
            <w:tcW w:w="1831" w:type="dxa"/>
            <w:tcBorders>
              <w:top w:val="nil"/>
              <w:left w:val="nil"/>
              <w:bottom w:val="single" w:sz="4" w:space="0" w:color="auto"/>
              <w:right w:val="single" w:sz="4" w:space="0" w:color="auto"/>
            </w:tcBorders>
            <w:hideMark/>
          </w:tcPr>
          <w:p w14:paraId="72D22CA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2CA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2CA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CA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CA6" w14:textId="77777777" w:rsidR="001C6B64" w:rsidRPr="00AE3016" w:rsidRDefault="001C6B64" w:rsidP="00D93423">
            <w:pPr>
              <w:spacing w:before="60" w:after="60" w:line="240" w:lineRule="auto"/>
              <w:rPr>
                <w:bCs/>
                <w:noProof/>
                <w:sz w:val="20"/>
                <w:lang w:eastAsia="lv-LV" w:bidi="lv-LV"/>
              </w:rPr>
            </w:pPr>
            <w:r w:rsidRPr="00AE3016">
              <w:rPr>
                <w:bCs/>
                <w:noProof/>
                <w:sz w:val="20"/>
              </w:rPr>
              <w:t>7217.10</w:t>
            </w:r>
          </w:p>
        </w:tc>
        <w:tc>
          <w:tcPr>
            <w:tcW w:w="6500" w:type="dxa"/>
            <w:tcBorders>
              <w:top w:val="nil"/>
              <w:left w:val="nil"/>
              <w:bottom w:val="single" w:sz="4" w:space="0" w:color="auto"/>
              <w:right w:val="single" w:sz="4" w:space="0" w:color="auto"/>
            </w:tcBorders>
            <w:hideMark/>
          </w:tcPr>
          <w:p w14:paraId="72D22CA7" w14:textId="77777777" w:rsidR="001C6B64" w:rsidRPr="00AE3016" w:rsidRDefault="001C6B64" w:rsidP="00D93423">
            <w:pPr>
              <w:spacing w:before="60" w:after="60" w:line="240" w:lineRule="auto"/>
              <w:rPr>
                <w:bCs/>
                <w:noProof/>
                <w:sz w:val="20"/>
                <w:lang w:eastAsia="lv-LV" w:bidi="lv-LV"/>
              </w:rPr>
            </w:pPr>
            <w:r w:rsidRPr="00AE3016">
              <w:rPr>
                <w:bCs/>
                <w:noProof/>
                <w:sz w:val="20"/>
              </w:rPr>
              <w:t>bez elektrolītiska vai cita pārklājuma, pulētas vai nepulētas</w:t>
            </w:r>
          </w:p>
        </w:tc>
        <w:tc>
          <w:tcPr>
            <w:tcW w:w="1831" w:type="dxa"/>
            <w:tcBorders>
              <w:top w:val="nil"/>
              <w:left w:val="nil"/>
              <w:bottom w:val="single" w:sz="4" w:space="0" w:color="auto"/>
              <w:right w:val="single" w:sz="4" w:space="0" w:color="auto"/>
            </w:tcBorders>
            <w:hideMark/>
          </w:tcPr>
          <w:p w14:paraId="72D22CA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CA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CA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CB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CAC" w14:textId="77777777" w:rsidR="001C6B64" w:rsidRPr="00AE3016" w:rsidRDefault="001C6B64" w:rsidP="00D93423">
            <w:pPr>
              <w:spacing w:before="60" w:after="60" w:line="240" w:lineRule="auto"/>
              <w:rPr>
                <w:bCs/>
                <w:noProof/>
                <w:sz w:val="20"/>
                <w:lang w:eastAsia="lv-LV" w:bidi="lv-LV"/>
              </w:rPr>
            </w:pPr>
            <w:r w:rsidRPr="00AE3016">
              <w:rPr>
                <w:bCs/>
                <w:noProof/>
                <w:sz w:val="20"/>
              </w:rPr>
              <w:t>7217.20</w:t>
            </w:r>
          </w:p>
        </w:tc>
        <w:tc>
          <w:tcPr>
            <w:tcW w:w="6500" w:type="dxa"/>
            <w:tcBorders>
              <w:top w:val="nil"/>
              <w:left w:val="nil"/>
              <w:bottom w:val="single" w:sz="4" w:space="0" w:color="auto"/>
              <w:right w:val="single" w:sz="4" w:space="0" w:color="auto"/>
            </w:tcBorders>
            <w:hideMark/>
          </w:tcPr>
          <w:p w14:paraId="72D22CAD" w14:textId="77777777" w:rsidR="001C6B64" w:rsidRPr="00AE3016" w:rsidRDefault="001C6B64" w:rsidP="00D93423">
            <w:pPr>
              <w:spacing w:before="60" w:after="60" w:line="240" w:lineRule="auto"/>
              <w:rPr>
                <w:bCs/>
                <w:noProof/>
                <w:sz w:val="20"/>
                <w:lang w:eastAsia="lv-LV" w:bidi="lv-LV"/>
              </w:rPr>
            </w:pPr>
            <w:r w:rsidRPr="00AE3016">
              <w:rPr>
                <w:bCs/>
                <w:noProof/>
                <w:sz w:val="20"/>
              </w:rPr>
              <w:t>ar cinka pārklājumu</w:t>
            </w:r>
          </w:p>
        </w:tc>
        <w:tc>
          <w:tcPr>
            <w:tcW w:w="1831" w:type="dxa"/>
            <w:tcBorders>
              <w:top w:val="nil"/>
              <w:left w:val="nil"/>
              <w:bottom w:val="single" w:sz="4" w:space="0" w:color="auto"/>
              <w:right w:val="single" w:sz="4" w:space="0" w:color="auto"/>
            </w:tcBorders>
            <w:hideMark/>
          </w:tcPr>
          <w:p w14:paraId="72D22CA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CA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CB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CB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CB2" w14:textId="77777777" w:rsidR="001C6B64" w:rsidRPr="00AE3016" w:rsidRDefault="001C6B64" w:rsidP="00D93423">
            <w:pPr>
              <w:spacing w:before="60" w:after="60" w:line="240" w:lineRule="auto"/>
              <w:rPr>
                <w:bCs/>
                <w:noProof/>
                <w:sz w:val="20"/>
                <w:lang w:eastAsia="lv-LV" w:bidi="lv-LV"/>
              </w:rPr>
            </w:pPr>
            <w:r w:rsidRPr="00AE3016">
              <w:rPr>
                <w:bCs/>
                <w:noProof/>
                <w:sz w:val="20"/>
              </w:rPr>
              <w:t>7217.30</w:t>
            </w:r>
          </w:p>
        </w:tc>
        <w:tc>
          <w:tcPr>
            <w:tcW w:w="6500" w:type="dxa"/>
            <w:tcBorders>
              <w:top w:val="nil"/>
              <w:left w:val="nil"/>
              <w:bottom w:val="single" w:sz="4" w:space="0" w:color="auto"/>
              <w:right w:val="single" w:sz="4" w:space="0" w:color="auto"/>
            </w:tcBorders>
            <w:hideMark/>
          </w:tcPr>
          <w:p w14:paraId="72D22CB3" w14:textId="77777777" w:rsidR="001C6B64" w:rsidRPr="00AE3016" w:rsidRDefault="001C6B64" w:rsidP="00D93423">
            <w:pPr>
              <w:spacing w:before="60" w:after="60" w:line="240" w:lineRule="auto"/>
              <w:rPr>
                <w:bCs/>
                <w:noProof/>
                <w:sz w:val="20"/>
                <w:lang w:eastAsia="lv-LV" w:bidi="lv-LV"/>
              </w:rPr>
            </w:pPr>
            <w:r w:rsidRPr="00AE3016">
              <w:rPr>
                <w:bCs/>
                <w:noProof/>
                <w:sz w:val="20"/>
              </w:rPr>
              <w:t>ar citu parasto metālu pārklājumu</w:t>
            </w:r>
          </w:p>
        </w:tc>
        <w:tc>
          <w:tcPr>
            <w:tcW w:w="1831" w:type="dxa"/>
            <w:tcBorders>
              <w:top w:val="nil"/>
              <w:left w:val="nil"/>
              <w:bottom w:val="single" w:sz="4" w:space="0" w:color="auto"/>
              <w:right w:val="single" w:sz="4" w:space="0" w:color="auto"/>
            </w:tcBorders>
            <w:hideMark/>
          </w:tcPr>
          <w:p w14:paraId="72D22CB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CB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CB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CB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CB8" w14:textId="77777777" w:rsidR="001C6B64" w:rsidRPr="00AE3016" w:rsidRDefault="001C6B64" w:rsidP="00D93423">
            <w:pPr>
              <w:spacing w:before="60" w:after="60" w:line="240" w:lineRule="auto"/>
              <w:rPr>
                <w:bCs/>
                <w:noProof/>
                <w:sz w:val="20"/>
                <w:lang w:eastAsia="lv-LV" w:bidi="lv-LV"/>
              </w:rPr>
            </w:pPr>
            <w:r w:rsidRPr="00AE3016">
              <w:rPr>
                <w:bCs/>
                <w:noProof/>
                <w:sz w:val="20"/>
              </w:rPr>
              <w:t>7217.90</w:t>
            </w:r>
          </w:p>
        </w:tc>
        <w:tc>
          <w:tcPr>
            <w:tcW w:w="6500" w:type="dxa"/>
            <w:tcBorders>
              <w:top w:val="nil"/>
              <w:left w:val="nil"/>
              <w:bottom w:val="single" w:sz="4" w:space="0" w:color="auto"/>
              <w:right w:val="single" w:sz="4" w:space="0" w:color="auto"/>
            </w:tcBorders>
            <w:hideMark/>
          </w:tcPr>
          <w:p w14:paraId="72D22CB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2CB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CB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CB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CC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CBE" w14:textId="77777777" w:rsidR="001C6B64" w:rsidRPr="00AE3016" w:rsidRDefault="001C6B64" w:rsidP="00D93423">
            <w:pPr>
              <w:spacing w:before="60" w:after="60" w:line="240" w:lineRule="auto"/>
              <w:rPr>
                <w:bCs/>
                <w:noProof/>
                <w:sz w:val="20"/>
                <w:lang w:eastAsia="lv-LV" w:bidi="lv-LV"/>
              </w:rPr>
            </w:pPr>
            <w:r w:rsidRPr="00AE3016">
              <w:rPr>
                <w:bCs/>
                <w:noProof/>
                <w:sz w:val="20"/>
              </w:rPr>
              <w:t>72.18</w:t>
            </w:r>
          </w:p>
        </w:tc>
        <w:tc>
          <w:tcPr>
            <w:tcW w:w="6500" w:type="dxa"/>
            <w:tcBorders>
              <w:top w:val="nil"/>
              <w:left w:val="nil"/>
              <w:bottom w:val="single" w:sz="4" w:space="0" w:color="auto"/>
              <w:right w:val="single" w:sz="4" w:space="0" w:color="auto"/>
            </w:tcBorders>
            <w:hideMark/>
          </w:tcPr>
          <w:p w14:paraId="72D22CBF" w14:textId="77777777" w:rsidR="001C6B64" w:rsidRPr="00AE3016" w:rsidRDefault="001C6B64" w:rsidP="00D93423">
            <w:pPr>
              <w:spacing w:before="60" w:after="60" w:line="240" w:lineRule="auto"/>
              <w:rPr>
                <w:bCs/>
                <w:noProof/>
                <w:sz w:val="20"/>
                <w:lang w:eastAsia="lv-LV" w:bidi="lv-LV"/>
              </w:rPr>
            </w:pPr>
            <w:r w:rsidRPr="00AE3016">
              <w:rPr>
                <w:bCs/>
                <w:noProof/>
                <w:sz w:val="20"/>
              </w:rPr>
              <w:t>Nerūsējošais tērauds lietņos vai citās pirmformās; nerūsējošā tērauda pusfabrikāti:</w:t>
            </w:r>
          </w:p>
        </w:tc>
        <w:tc>
          <w:tcPr>
            <w:tcW w:w="1831" w:type="dxa"/>
            <w:tcBorders>
              <w:top w:val="nil"/>
              <w:left w:val="nil"/>
              <w:bottom w:val="single" w:sz="4" w:space="0" w:color="auto"/>
              <w:right w:val="single" w:sz="4" w:space="0" w:color="auto"/>
            </w:tcBorders>
            <w:hideMark/>
          </w:tcPr>
          <w:p w14:paraId="72D22CC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2CC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2CC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CC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CC4" w14:textId="77777777" w:rsidR="001C6B64" w:rsidRPr="00AE3016" w:rsidRDefault="001C6B64" w:rsidP="00D93423">
            <w:pPr>
              <w:spacing w:before="60" w:after="60" w:line="240" w:lineRule="auto"/>
              <w:rPr>
                <w:bCs/>
                <w:noProof/>
                <w:sz w:val="20"/>
                <w:lang w:eastAsia="lv-LV" w:bidi="lv-LV"/>
              </w:rPr>
            </w:pPr>
            <w:r w:rsidRPr="00AE3016">
              <w:rPr>
                <w:bCs/>
                <w:noProof/>
                <w:sz w:val="20"/>
              </w:rPr>
              <w:t>7218.10</w:t>
            </w:r>
          </w:p>
        </w:tc>
        <w:tc>
          <w:tcPr>
            <w:tcW w:w="6500" w:type="dxa"/>
            <w:tcBorders>
              <w:top w:val="nil"/>
              <w:left w:val="nil"/>
              <w:bottom w:val="single" w:sz="4" w:space="0" w:color="auto"/>
              <w:right w:val="single" w:sz="4" w:space="0" w:color="auto"/>
            </w:tcBorders>
            <w:hideMark/>
          </w:tcPr>
          <w:p w14:paraId="72D22CC5" w14:textId="77777777" w:rsidR="001C6B64" w:rsidRPr="00AE3016" w:rsidRDefault="001C6B64" w:rsidP="00D93423">
            <w:pPr>
              <w:spacing w:before="60" w:after="60" w:line="240" w:lineRule="auto"/>
              <w:rPr>
                <w:bCs/>
                <w:noProof/>
                <w:sz w:val="20"/>
                <w:lang w:eastAsia="lv-LV" w:bidi="lv-LV"/>
              </w:rPr>
            </w:pPr>
            <w:r w:rsidRPr="00AE3016">
              <w:rPr>
                <w:bCs/>
                <w:noProof/>
                <w:sz w:val="20"/>
              </w:rPr>
              <w:t>lietņi un citas pirmformas</w:t>
            </w:r>
          </w:p>
        </w:tc>
        <w:tc>
          <w:tcPr>
            <w:tcW w:w="1831" w:type="dxa"/>
            <w:tcBorders>
              <w:top w:val="nil"/>
              <w:left w:val="nil"/>
              <w:bottom w:val="single" w:sz="4" w:space="0" w:color="auto"/>
              <w:right w:val="single" w:sz="4" w:space="0" w:color="auto"/>
            </w:tcBorders>
            <w:hideMark/>
          </w:tcPr>
          <w:p w14:paraId="72D22CC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CC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CC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CC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CCA" w14:textId="77777777" w:rsidR="001C6B64" w:rsidRPr="00AE3016" w:rsidRDefault="001C6B64" w:rsidP="00D93423">
            <w:pPr>
              <w:spacing w:before="60" w:after="60" w:line="240" w:lineRule="auto"/>
              <w:rPr>
                <w:bCs/>
                <w:noProof/>
                <w:sz w:val="20"/>
                <w:lang w:eastAsia="lv-LV" w:bidi="lv-LV"/>
              </w:rPr>
            </w:pPr>
            <w:r w:rsidRPr="00AE3016">
              <w:rPr>
                <w:bCs/>
                <w:noProof/>
                <w:sz w:val="20"/>
              </w:rPr>
              <w:t>7218.9</w:t>
            </w:r>
          </w:p>
        </w:tc>
        <w:tc>
          <w:tcPr>
            <w:tcW w:w="6500" w:type="dxa"/>
            <w:tcBorders>
              <w:top w:val="nil"/>
              <w:left w:val="nil"/>
              <w:bottom w:val="single" w:sz="4" w:space="0" w:color="auto"/>
              <w:right w:val="single" w:sz="4" w:space="0" w:color="auto"/>
            </w:tcBorders>
            <w:hideMark/>
          </w:tcPr>
          <w:p w14:paraId="72D22CC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2CC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2CC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2CC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CD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CD0" w14:textId="77777777" w:rsidR="001C6B64" w:rsidRPr="00AE3016" w:rsidRDefault="001C6B64" w:rsidP="00D93423">
            <w:pPr>
              <w:spacing w:before="60" w:after="60" w:line="240" w:lineRule="auto"/>
              <w:rPr>
                <w:bCs/>
                <w:noProof/>
                <w:sz w:val="20"/>
                <w:lang w:eastAsia="lv-LV" w:bidi="lv-LV"/>
              </w:rPr>
            </w:pPr>
            <w:r w:rsidRPr="00AE3016">
              <w:rPr>
                <w:bCs/>
                <w:noProof/>
                <w:sz w:val="20"/>
              </w:rPr>
              <w:t>7218.91</w:t>
            </w:r>
          </w:p>
        </w:tc>
        <w:tc>
          <w:tcPr>
            <w:tcW w:w="6500" w:type="dxa"/>
            <w:tcBorders>
              <w:top w:val="nil"/>
              <w:left w:val="nil"/>
              <w:bottom w:val="single" w:sz="4" w:space="0" w:color="auto"/>
              <w:right w:val="single" w:sz="4" w:space="0" w:color="auto"/>
            </w:tcBorders>
            <w:hideMark/>
          </w:tcPr>
          <w:p w14:paraId="72D22CD1" w14:textId="77777777" w:rsidR="001C6B64" w:rsidRPr="00AE3016" w:rsidRDefault="001C6B64" w:rsidP="00D93423">
            <w:pPr>
              <w:spacing w:before="60" w:after="60" w:line="240" w:lineRule="auto"/>
              <w:rPr>
                <w:bCs/>
                <w:noProof/>
                <w:sz w:val="20"/>
                <w:lang w:eastAsia="lv-LV" w:bidi="lv-LV"/>
              </w:rPr>
            </w:pPr>
            <w:r w:rsidRPr="00AE3016">
              <w:rPr>
                <w:bCs/>
                <w:noProof/>
                <w:sz w:val="20"/>
              </w:rPr>
              <w:t>ar taisnstūrveida (izņemot kvadrātu) šķērsgriezumu</w:t>
            </w:r>
          </w:p>
        </w:tc>
        <w:tc>
          <w:tcPr>
            <w:tcW w:w="1831" w:type="dxa"/>
            <w:tcBorders>
              <w:top w:val="nil"/>
              <w:left w:val="nil"/>
              <w:bottom w:val="single" w:sz="4" w:space="0" w:color="auto"/>
              <w:right w:val="single" w:sz="4" w:space="0" w:color="auto"/>
            </w:tcBorders>
            <w:hideMark/>
          </w:tcPr>
          <w:p w14:paraId="72D22CD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CD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CD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CD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CD6"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7218.99</w:t>
            </w:r>
          </w:p>
        </w:tc>
        <w:tc>
          <w:tcPr>
            <w:tcW w:w="6500" w:type="dxa"/>
            <w:tcBorders>
              <w:top w:val="nil"/>
              <w:left w:val="nil"/>
              <w:bottom w:val="single" w:sz="4" w:space="0" w:color="auto"/>
              <w:right w:val="single" w:sz="4" w:space="0" w:color="auto"/>
            </w:tcBorders>
            <w:hideMark/>
          </w:tcPr>
          <w:p w14:paraId="72D22CD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2CD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CD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CD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CE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CDC" w14:textId="77777777" w:rsidR="001C6B64" w:rsidRPr="00AE3016" w:rsidRDefault="001C6B64" w:rsidP="00D93423">
            <w:pPr>
              <w:spacing w:before="60" w:after="60" w:line="240" w:lineRule="auto"/>
              <w:rPr>
                <w:bCs/>
                <w:noProof/>
                <w:sz w:val="20"/>
                <w:lang w:eastAsia="lv-LV" w:bidi="lv-LV"/>
              </w:rPr>
            </w:pPr>
            <w:r w:rsidRPr="00AE3016">
              <w:rPr>
                <w:bCs/>
                <w:noProof/>
                <w:sz w:val="20"/>
              </w:rPr>
              <w:t>72.19</w:t>
            </w:r>
          </w:p>
        </w:tc>
        <w:tc>
          <w:tcPr>
            <w:tcW w:w="6500" w:type="dxa"/>
            <w:tcBorders>
              <w:top w:val="nil"/>
              <w:left w:val="nil"/>
              <w:bottom w:val="single" w:sz="4" w:space="0" w:color="auto"/>
              <w:right w:val="single" w:sz="4" w:space="0" w:color="auto"/>
            </w:tcBorders>
            <w:hideMark/>
          </w:tcPr>
          <w:p w14:paraId="72D22CDD" w14:textId="77777777" w:rsidR="001C6B64" w:rsidRPr="00AE3016" w:rsidRDefault="001C6B64" w:rsidP="00D93423">
            <w:pPr>
              <w:spacing w:before="60" w:after="60" w:line="240" w:lineRule="auto"/>
              <w:rPr>
                <w:bCs/>
                <w:noProof/>
                <w:sz w:val="20"/>
                <w:lang w:eastAsia="lv-LV" w:bidi="lv-LV"/>
              </w:rPr>
            </w:pPr>
            <w:r w:rsidRPr="00AE3016">
              <w:rPr>
                <w:bCs/>
                <w:noProof/>
                <w:sz w:val="20"/>
              </w:rPr>
              <w:t>Plakani nerūsējošā tērauda velmējumi, ar platumu 600 mm vai vairāk:</w:t>
            </w:r>
          </w:p>
        </w:tc>
        <w:tc>
          <w:tcPr>
            <w:tcW w:w="1831" w:type="dxa"/>
            <w:tcBorders>
              <w:top w:val="nil"/>
              <w:left w:val="nil"/>
              <w:bottom w:val="single" w:sz="4" w:space="0" w:color="auto"/>
              <w:right w:val="single" w:sz="4" w:space="0" w:color="auto"/>
            </w:tcBorders>
            <w:hideMark/>
          </w:tcPr>
          <w:p w14:paraId="72D22CD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2CD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2CE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CE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CE2" w14:textId="77777777" w:rsidR="001C6B64" w:rsidRPr="00AE3016" w:rsidRDefault="001C6B64" w:rsidP="00D93423">
            <w:pPr>
              <w:spacing w:before="60" w:after="60" w:line="240" w:lineRule="auto"/>
              <w:rPr>
                <w:bCs/>
                <w:noProof/>
                <w:sz w:val="20"/>
                <w:lang w:eastAsia="lv-LV" w:bidi="lv-LV"/>
              </w:rPr>
            </w:pPr>
            <w:r w:rsidRPr="00AE3016">
              <w:rPr>
                <w:bCs/>
                <w:noProof/>
                <w:sz w:val="20"/>
              </w:rPr>
              <w:t>7219.1</w:t>
            </w:r>
          </w:p>
        </w:tc>
        <w:tc>
          <w:tcPr>
            <w:tcW w:w="6500" w:type="dxa"/>
            <w:tcBorders>
              <w:top w:val="nil"/>
              <w:left w:val="nil"/>
              <w:bottom w:val="single" w:sz="4" w:space="0" w:color="auto"/>
              <w:right w:val="single" w:sz="4" w:space="0" w:color="auto"/>
            </w:tcBorders>
            <w:hideMark/>
          </w:tcPr>
          <w:p w14:paraId="72D22CE3" w14:textId="77777777" w:rsidR="001C6B64" w:rsidRPr="00AE3016" w:rsidRDefault="001C6B64" w:rsidP="00D93423">
            <w:pPr>
              <w:spacing w:before="60" w:after="60" w:line="240" w:lineRule="auto"/>
              <w:rPr>
                <w:bCs/>
                <w:noProof/>
                <w:sz w:val="20"/>
                <w:lang w:eastAsia="lv-LV" w:bidi="lv-LV"/>
              </w:rPr>
            </w:pPr>
            <w:r w:rsidRPr="00AE3016">
              <w:rPr>
                <w:bCs/>
                <w:noProof/>
                <w:sz w:val="20"/>
              </w:rPr>
              <w:t>pēc karstās velmēšanas tālāk neapstrādāti, ruļļos:</w:t>
            </w:r>
          </w:p>
        </w:tc>
        <w:tc>
          <w:tcPr>
            <w:tcW w:w="1831" w:type="dxa"/>
            <w:tcBorders>
              <w:top w:val="nil"/>
              <w:left w:val="nil"/>
              <w:bottom w:val="single" w:sz="4" w:space="0" w:color="auto"/>
              <w:right w:val="single" w:sz="4" w:space="0" w:color="auto"/>
            </w:tcBorders>
            <w:hideMark/>
          </w:tcPr>
          <w:p w14:paraId="72D22CE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2CE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2CE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CE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CE8" w14:textId="77777777" w:rsidR="001C6B64" w:rsidRPr="00AE3016" w:rsidRDefault="001C6B64" w:rsidP="00D93423">
            <w:pPr>
              <w:spacing w:before="60" w:after="60" w:line="240" w:lineRule="auto"/>
              <w:rPr>
                <w:bCs/>
                <w:noProof/>
                <w:sz w:val="20"/>
                <w:lang w:eastAsia="lv-LV" w:bidi="lv-LV"/>
              </w:rPr>
            </w:pPr>
            <w:r w:rsidRPr="00AE3016">
              <w:rPr>
                <w:bCs/>
                <w:noProof/>
                <w:sz w:val="20"/>
              </w:rPr>
              <w:t>7219.11</w:t>
            </w:r>
          </w:p>
        </w:tc>
        <w:tc>
          <w:tcPr>
            <w:tcW w:w="6500" w:type="dxa"/>
            <w:tcBorders>
              <w:top w:val="nil"/>
              <w:left w:val="nil"/>
              <w:bottom w:val="single" w:sz="4" w:space="0" w:color="auto"/>
              <w:right w:val="single" w:sz="4" w:space="0" w:color="auto"/>
            </w:tcBorders>
            <w:hideMark/>
          </w:tcPr>
          <w:p w14:paraId="72D22CE9" w14:textId="77777777" w:rsidR="001C6B64" w:rsidRPr="00AE3016" w:rsidRDefault="001C6B64" w:rsidP="00D93423">
            <w:pPr>
              <w:spacing w:before="60" w:after="60" w:line="240" w:lineRule="auto"/>
              <w:rPr>
                <w:bCs/>
                <w:noProof/>
                <w:sz w:val="20"/>
                <w:lang w:eastAsia="lv-LV" w:bidi="lv-LV"/>
              </w:rPr>
            </w:pPr>
            <w:r w:rsidRPr="00AE3016">
              <w:rPr>
                <w:bCs/>
                <w:noProof/>
                <w:sz w:val="20"/>
              </w:rPr>
              <w:t>biezāki par 10 mm</w:t>
            </w:r>
          </w:p>
        </w:tc>
        <w:tc>
          <w:tcPr>
            <w:tcW w:w="1831" w:type="dxa"/>
            <w:tcBorders>
              <w:top w:val="nil"/>
              <w:left w:val="nil"/>
              <w:bottom w:val="single" w:sz="4" w:space="0" w:color="auto"/>
              <w:right w:val="single" w:sz="4" w:space="0" w:color="auto"/>
            </w:tcBorders>
            <w:hideMark/>
          </w:tcPr>
          <w:p w14:paraId="72D22CE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CE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CE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CF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CEE" w14:textId="77777777" w:rsidR="001C6B64" w:rsidRPr="00AE3016" w:rsidRDefault="001C6B64" w:rsidP="00D93423">
            <w:pPr>
              <w:spacing w:before="60" w:after="60" w:line="240" w:lineRule="auto"/>
              <w:rPr>
                <w:bCs/>
                <w:noProof/>
                <w:sz w:val="20"/>
                <w:lang w:eastAsia="lv-LV" w:bidi="lv-LV"/>
              </w:rPr>
            </w:pPr>
            <w:r w:rsidRPr="00AE3016">
              <w:rPr>
                <w:bCs/>
                <w:noProof/>
                <w:sz w:val="20"/>
              </w:rPr>
              <w:t>7219.12</w:t>
            </w:r>
          </w:p>
        </w:tc>
        <w:tc>
          <w:tcPr>
            <w:tcW w:w="6500" w:type="dxa"/>
            <w:tcBorders>
              <w:top w:val="nil"/>
              <w:left w:val="nil"/>
              <w:bottom w:val="single" w:sz="4" w:space="0" w:color="auto"/>
              <w:right w:val="single" w:sz="4" w:space="0" w:color="auto"/>
            </w:tcBorders>
            <w:hideMark/>
          </w:tcPr>
          <w:p w14:paraId="72D22CEF" w14:textId="77777777" w:rsidR="001C6B64" w:rsidRPr="00AE3016" w:rsidRDefault="001C6B64" w:rsidP="00D93423">
            <w:pPr>
              <w:spacing w:before="60" w:after="60" w:line="240" w:lineRule="auto"/>
              <w:rPr>
                <w:bCs/>
                <w:noProof/>
                <w:sz w:val="20"/>
                <w:lang w:eastAsia="lv-LV" w:bidi="lv-LV"/>
              </w:rPr>
            </w:pPr>
            <w:r w:rsidRPr="00AE3016">
              <w:rPr>
                <w:bCs/>
                <w:noProof/>
                <w:sz w:val="20"/>
              </w:rPr>
              <w:t>ar biezumu 4,75 mm biezi vai biezāki, bet ne biezāki par 10 mm</w:t>
            </w:r>
          </w:p>
        </w:tc>
        <w:tc>
          <w:tcPr>
            <w:tcW w:w="1831" w:type="dxa"/>
            <w:tcBorders>
              <w:top w:val="nil"/>
              <w:left w:val="nil"/>
              <w:bottom w:val="single" w:sz="4" w:space="0" w:color="auto"/>
              <w:right w:val="single" w:sz="4" w:space="0" w:color="auto"/>
            </w:tcBorders>
            <w:hideMark/>
          </w:tcPr>
          <w:p w14:paraId="72D22CF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CF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CF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CF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CF4" w14:textId="77777777" w:rsidR="001C6B64" w:rsidRPr="00AE3016" w:rsidRDefault="001C6B64" w:rsidP="00D93423">
            <w:pPr>
              <w:spacing w:before="60" w:after="60" w:line="240" w:lineRule="auto"/>
              <w:rPr>
                <w:bCs/>
                <w:noProof/>
                <w:sz w:val="20"/>
                <w:lang w:eastAsia="lv-LV" w:bidi="lv-LV"/>
              </w:rPr>
            </w:pPr>
            <w:r w:rsidRPr="00AE3016">
              <w:rPr>
                <w:bCs/>
                <w:noProof/>
                <w:sz w:val="20"/>
              </w:rPr>
              <w:t>7219.13</w:t>
            </w:r>
          </w:p>
        </w:tc>
        <w:tc>
          <w:tcPr>
            <w:tcW w:w="6500" w:type="dxa"/>
            <w:tcBorders>
              <w:top w:val="nil"/>
              <w:left w:val="nil"/>
              <w:bottom w:val="single" w:sz="4" w:space="0" w:color="auto"/>
              <w:right w:val="single" w:sz="4" w:space="0" w:color="auto"/>
            </w:tcBorders>
            <w:hideMark/>
          </w:tcPr>
          <w:p w14:paraId="72D22CF5" w14:textId="77777777" w:rsidR="001C6B64" w:rsidRPr="00AE3016" w:rsidRDefault="001C6B64" w:rsidP="00D93423">
            <w:pPr>
              <w:spacing w:before="60" w:after="60" w:line="240" w:lineRule="auto"/>
              <w:rPr>
                <w:bCs/>
                <w:noProof/>
                <w:sz w:val="20"/>
                <w:lang w:eastAsia="lv-LV" w:bidi="lv-LV"/>
              </w:rPr>
            </w:pPr>
            <w:r w:rsidRPr="00AE3016">
              <w:rPr>
                <w:bCs/>
                <w:noProof/>
                <w:sz w:val="20"/>
              </w:rPr>
              <w:t>3 mm biezi vai biezāki, bet ne biezāki par 4,75 mm</w:t>
            </w:r>
          </w:p>
        </w:tc>
        <w:tc>
          <w:tcPr>
            <w:tcW w:w="1831" w:type="dxa"/>
            <w:tcBorders>
              <w:top w:val="nil"/>
              <w:left w:val="nil"/>
              <w:bottom w:val="single" w:sz="4" w:space="0" w:color="auto"/>
              <w:right w:val="single" w:sz="4" w:space="0" w:color="auto"/>
            </w:tcBorders>
            <w:hideMark/>
          </w:tcPr>
          <w:p w14:paraId="72D22CF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CF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CF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CF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CFA" w14:textId="77777777" w:rsidR="001C6B64" w:rsidRPr="00AE3016" w:rsidRDefault="001C6B64" w:rsidP="00D93423">
            <w:pPr>
              <w:spacing w:before="60" w:after="60" w:line="240" w:lineRule="auto"/>
              <w:rPr>
                <w:bCs/>
                <w:noProof/>
                <w:sz w:val="20"/>
                <w:lang w:eastAsia="lv-LV" w:bidi="lv-LV"/>
              </w:rPr>
            </w:pPr>
            <w:r w:rsidRPr="00AE3016">
              <w:rPr>
                <w:bCs/>
                <w:noProof/>
                <w:sz w:val="20"/>
              </w:rPr>
              <w:t>7219.14</w:t>
            </w:r>
          </w:p>
        </w:tc>
        <w:tc>
          <w:tcPr>
            <w:tcW w:w="6500" w:type="dxa"/>
            <w:tcBorders>
              <w:top w:val="nil"/>
              <w:left w:val="nil"/>
              <w:bottom w:val="single" w:sz="4" w:space="0" w:color="auto"/>
              <w:right w:val="single" w:sz="4" w:space="0" w:color="auto"/>
            </w:tcBorders>
            <w:hideMark/>
          </w:tcPr>
          <w:p w14:paraId="72D22CFB" w14:textId="77777777" w:rsidR="001C6B64" w:rsidRPr="00AE3016" w:rsidRDefault="001C6B64" w:rsidP="00D93423">
            <w:pPr>
              <w:spacing w:before="60" w:after="60" w:line="240" w:lineRule="auto"/>
              <w:rPr>
                <w:bCs/>
                <w:noProof/>
                <w:sz w:val="20"/>
                <w:lang w:eastAsia="lv-LV" w:bidi="lv-LV"/>
              </w:rPr>
            </w:pPr>
            <w:r w:rsidRPr="00AE3016">
              <w:rPr>
                <w:bCs/>
                <w:noProof/>
                <w:sz w:val="20"/>
              </w:rPr>
              <w:t>ne biezāki par 3 mm</w:t>
            </w:r>
          </w:p>
        </w:tc>
        <w:tc>
          <w:tcPr>
            <w:tcW w:w="1831" w:type="dxa"/>
            <w:tcBorders>
              <w:top w:val="nil"/>
              <w:left w:val="nil"/>
              <w:bottom w:val="single" w:sz="4" w:space="0" w:color="auto"/>
              <w:right w:val="single" w:sz="4" w:space="0" w:color="auto"/>
            </w:tcBorders>
            <w:hideMark/>
          </w:tcPr>
          <w:p w14:paraId="72D22CF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CF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CF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D0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D00" w14:textId="77777777" w:rsidR="001C6B64" w:rsidRPr="00AE3016" w:rsidRDefault="001C6B64" w:rsidP="00D93423">
            <w:pPr>
              <w:spacing w:before="60" w:after="60" w:line="240" w:lineRule="auto"/>
              <w:rPr>
                <w:bCs/>
                <w:noProof/>
                <w:sz w:val="20"/>
                <w:lang w:eastAsia="lv-LV" w:bidi="lv-LV"/>
              </w:rPr>
            </w:pPr>
            <w:r w:rsidRPr="00AE3016">
              <w:rPr>
                <w:bCs/>
                <w:noProof/>
                <w:sz w:val="20"/>
              </w:rPr>
              <w:t>7219.2</w:t>
            </w:r>
          </w:p>
        </w:tc>
        <w:tc>
          <w:tcPr>
            <w:tcW w:w="6500" w:type="dxa"/>
            <w:tcBorders>
              <w:top w:val="nil"/>
              <w:left w:val="nil"/>
              <w:bottom w:val="single" w:sz="4" w:space="0" w:color="auto"/>
              <w:right w:val="single" w:sz="4" w:space="0" w:color="auto"/>
            </w:tcBorders>
            <w:hideMark/>
          </w:tcPr>
          <w:p w14:paraId="72D22D01" w14:textId="77777777" w:rsidR="001C6B64" w:rsidRPr="00AE3016" w:rsidRDefault="001C6B64" w:rsidP="00D93423">
            <w:pPr>
              <w:spacing w:before="60" w:after="60" w:line="240" w:lineRule="auto"/>
              <w:rPr>
                <w:bCs/>
                <w:noProof/>
                <w:sz w:val="20"/>
                <w:lang w:eastAsia="lv-LV" w:bidi="lv-LV"/>
              </w:rPr>
            </w:pPr>
            <w:r w:rsidRPr="00AE3016">
              <w:rPr>
                <w:bCs/>
                <w:noProof/>
                <w:sz w:val="20"/>
              </w:rPr>
              <w:t>pēc karstās velmēšanas tālāk neapstrādāti, ruļļos netīti:</w:t>
            </w:r>
          </w:p>
        </w:tc>
        <w:tc>
          <w:tcPr>
            <w:tcW w:w="1831" w:type="dxa"/>
            <w:tcBorders>
              <w:top w:val="nil"/>
              <w:left w:val="nil"/>
              <w:bottom w:val="single" w:sz="4" w:space="0" w:color="auto"/>
              <w:right w:val="single" w:sz="4" w:space="0" w:color="auto"/>
            </w:tcBorders>
            <w:hideMark/>
          </w:tcPr>
          <w:p w14:paraId="72D22D0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2D0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2D0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D0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D06" w14:textId="77777777" w:rsidR="001C6B64" w:rsidRPr="00AE3016" w:rsidRDefault="001C6B64" w:rsidP="00D93423">
            <w:pPr>
              <w:spacing w:before="60" w:after="60" w:line="240" w:lineRule="auto"/>
              <w:rPr>
                <w:bCs/>
                <w:noProof/>
                <w:sz w:val="20"/>
                <w:lang w:eastAsia="lv-LV" w:bidi="lv-LV"/>
              </w:rPr>
            </w:pPr>
            <w:r w:rsidRPr="00AE3016">
              <w:rPr>
                <w:bCs/>
                <w:noProof/>
                <w:sz w:val="20"/>
              </w:rPr>
              <w:t>7219.21</w:t>
            </w:r>
          </w:p>
        </w:tc>
        <w:tc>
          <w:tcPr>
            <w:tcW w:w="6500" w:type="dxa"/>
            <w:tcBorders>
              <w:top w:val="nil"/>
              <w:left w:val="nil"/>
              <w:bottom w:val="single" w:sz="4" w:space="0" w:color="auto"/>
              <w:right w:val="single" w:sz="4" w:space="0" w:color="auto"/>
            </w:tcBorders>
            <w:hideMark/>
          </w:tcPr>
          <w:p w14:paraId="72D22D07" w14:textId="77777777" w:rsidR="001C6B64" w:rsidRPr="00AE3016" w:rsidRDefault="001C6B64" w:rsidP="00D93423">
            <w:pPr>
              <w:spacing w:before="60" w:after="60" w:line="240" w:lineRule="auto"/>
              <w:rPr>
                <w:bCs/>
                <w:noProof/>
                <w:sz w:val="20"/>
                <w:lang w:eastAsia="lv-LV" w:bidi="lv-LV"/>
              </w:rPr>
            </w:pPr>
            <w:r w:rsidRPr="00AE3016">
              <w:rPr>
                <w:bCs/>
                <w:noProof/>
                <w:sz w:val="20"/>
              </w:rPr>
              <w:t>biezāki par 10 mm</w:t>
            </w:r>
          </w:p>
        </w:tc>
        <w:tc>
          <w:tcPr>
            <w:tcW w:w="1831" w:type="dxa"/>
            <w:tcBorders>
              <w:top w:val="nil"/>
              <w:left w:val="nil"/>
              <w:bottom w:val="single" w:sz="4" w:space="0" w:color="auto"/>
              <w:right w:val="single" w:sz="4" w:space="0" w:color="auto"/>
            </w:tcBorders>
            <w:hideMark/>
          </w:tcPr>
          <w:p w14:paraId="72D22D0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D0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D0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D1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D0C" w14:textId="77777777" w:rsidR="001C6B64" w:rsidRPr="00AE3016" w:rsidRDefault="001C6B64" w:rsidP="00D93423">
            <w:pPr>
              <w:spacing w:before="60" w:after="60" w:line="240" w:lineRule="auto"/>
              <w:rPr>
                <w:bCs/>
                <w:noProof/>
                <w:sz w:val="20"/>
                <w:lang w:eastAsia="lv-LV" w:bidi="lv-LV"/>
              </w:rPr>
            </w:pPr>
            <w:r w:rsidRPr="00AE3016">
              <w:rPr>
                <w:bCs/>
                <w:noProof/>
                <w:sz w:val="20"/>
              </w:rPr>
              <w:t>7219.22</w:t>
            </w:r>
          </w:p>
        </w:tc>
        <w:tc>
          <w:tcPr>
            <w:tcW w:w="6500" w:type="dxa"/>
            <w:tcBorders>
              <w:top w:val="nil"/>
              <w:left w:val="nil"/>
              <w:bottom w:val="single" w:sz="4" w:space="0" w:color="auto"/>
              <w:right w:val="single" w:sz="4" w:space="0" w:color="auto"/>
            </w:tcBorders>
            <w:hideMark/>
          </w:tcPr>
          <w:p w14:paraId="72D22D0D" w14:textId="77777777" w:rsidR="001C6B64" w:rsidRPr="00AE3016" w:rsidRDefault="001C6B64" w:rsidP="00D93423">
            <w:pPr>
              <w:spacing w:before="60" w:after="60" w:line="240" w:lineRule="auto"/>
              <w:rPr>
                <w:bCs/>
                <w:noProof/>
                <w:sz w:val="20"/>
                <w:lang w:eastAsia="lv-LV" w:bidi="lv-LV"/>
              </w:rPr>
            </w:pPr>
            <w:r w:rsidRPr="00AE3016">
              <w:rPr>
                <w:bCs/>
                <w:noProof/>
                <w:sz w:val="20"/>
              </w:rPr>
              <w:t>ar biezumu 4,75 mm biezi vai biezāki, bet ne biezāki par 10 mm</w:t>
            </w:r>
          </w:p>
        </w:tc>
        <w:tc>
          <w:tcPr>
            <w:tcW w:w="1831" w:type="dxa"/>
            <w:tcBorders>
              <w:top w:val="nil"/>
              <w:left w:val="nil"/>
              <w:bottom w:val="single" w:sz="4" w:space="0" w:color="auto"/>
              <w:right w:val="single" w:sz="4" w:space="0" w:color="auto"/>
            </w:tcBorders>
            <w:hideMark/>
          </w:tcPr>
          <w:p w14:paraId="72D22D0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D0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D1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D1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D12" w14:textId="77777777" w:rsidR="001C6B64" w:rsidRPr="00AE3016" w:rsidRDefault="001C6B64" w:rsidP="00D93423">
            <w:pPr>
              <w:spacing w:before="60" w:after="60" w:line="240" w:lineRule="auto"/>
              <w:rPr>
                <w:bCs/>
                <w:noProof/>
                <w:sz w:val="20"/>
                <w:lang w:eastAsia="lv-LV" w:bidi="lv-LV"/>
              </w:rPr>
            </w:pPr>
            <w:r w:rsidRPr="00AE3016">
              <w:rPr>
                <w:bCs/>
                <w:noProof/>
                <w:sz w:val="20"/>
              </w:rPr>
              <w:t>7219.23</w:t>
            </w:r>
          </w:p>
        </w:tc>
        <w:tc>
          <w:tcPr>
            <w:tcW w:w="6500" w:type="dxa"/>
            <w:tcBorders>
              <w:top w:val="nil"/>
              <w:left w:val="nil"/>
              <w:bottom w:val="single" w:sz="4" w:space="0" w:color="auto"/>
              <w:right w:val="single" w:sz="4" w:space="0" w:color="auto"/>
            </w:tcBorders>
            <w:hideMark/>
          </w:tcPr>
          <w:p w14:paraId="72D22D13" w14:textId="77777777" w:rsidR="001C6B64" w:rsidRPr="00AE3016" w:rsidRDefault="001C6B64" w:rsidP="00D93423">
            <w:pPr>
              <w:spacing w:before="60" w:after="60" w:line="240" w:lineRule="auto"/>
              <w:rPr>
                <w:bCs/>
                <w:noProof/>
                <w:sz w:val="20"/>
                <w:lang w:eastAsia="lv-LV" w:bidi="lv-LV"/>
              </w:rPr>
            </w:pPr>
            <w:r w:rsidRPr="00AE3016">
              <w:rPr>
                <w:bCs/>
                <w:noProof/>
                <w:sz w:val="20"/>
              </w:rPr>
              <w:t>3 mm biezi vai biezāki, bet ne biezāki par 4,75 mm</w:t>
            </w:r>
          </w:p>
        </w:tc>
        <w:tc>
          <w:tcPr>
            <w:tcW w:w="1831" w:type="dxa"/>
            <w:tcBorders>
              <w:top w:val="nil"/>
              <w:left w:val="nil"/>
              <w:bottom w:val="single" w:sz="4" w:space="0" w:color="auto"/>
              <w:right w:val="single" w:sz="4" w:space="0" w:color="auto"/>
            </w:tcBorders>
            <w:hideMark/>
          </w:tcPr>
          <w:p w14:paraId="72D22D1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D1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D1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D1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D18" w14:textId="77777777" w:rsidR="001C6B64" w:rsidRPr="00AE3016" w:rsidRDefault="001C6B64" w:rsidP="00D93423">
            <w:pPr>
              <w:spacing w:before="60" w:after="60" w:line="240" w:lineRule="auto"/>
              <w:rPr>
                <w:bCs/>
                <w:noProof/>
                <w:sz w:val="20"/>
                <w:lang w:eastAsia="lv-LV" w:bidi="lv-LV"/>
              </w:rPr>
            </w:pPr>
            <w:r w:rsidRPr="00AE3016">
              <w:rPr>
                <w:bCs/>
                <w:noProof/>
                <w:sz w:val="20"/>
              </w:rPr>
              <w:t>7219.24</w:t>
            </w:r>
          </w:p>
        </w:tc>
        <w:tc>
          <w:tcPr>
            <w:tcW w:w="6500" w:type="dxa"/>
            <w:tcBorders>
              <w:top w:val="nil"/>
              <w:left w:val="nil"/>
              <w:bottom w:val="single" w:sz="4" w:space="0" w:color="auto"/>
              <w:right w:val="single" w:sz="4" w:space="0" w:color="auto"/>
            </w:tcBorders>
            <w:hideMark/>
          </w:tcPr>
          <w:p w14:paraId="72D22D19" w14:textId="77777777" w:rsidR="001C6B64" w:rsidRPr="00AE3016" w:rsidRDefault="001C6B64" w:rsidP="00D93423">
            <w:pPr>
              <w:spacing w:before="60" w:after="60" w:line="240" w:lineRule="auto"/>
              <w:rPr>
                <w:bCs/>
                <w:noProof/>
                <w:sz w:val="20"/>
                <w:lang w:eastAsia="lv-LV" w:bidi="lv-LV"/>
              </w:rPr>
            </w:pPr>
            <w:r w:rsidRPr="00AE3016">
              <w:rPr>
                <w:bCs/>
                <w:noProof/>
                <w:sz w:val="20"/>
              </w:rPr>
              <w:t>plānāki par 3 mm</w:t>
            </w:r>
          </w:p>
        </w:tc>
        <w:tc>
          <w:tcPr>
            <w:tcW w:w="1831" w:type="dxa"/>
            <w:tcBorders>
              <w:top w:val="nil"/>
              <w:left w:val="nil"/>
              <w:bottom w:val="single" w:sz="4" w:space="0" w:color="auto"/>
              <w:right w:val="single" w:sz="4" w:space="0" w:color="auto"/>
            </w:tcBorders>
            <w:hideMark/>
          </w:tcPr>
          <w:p w14:paraId="72D22D1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D1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D1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D2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D1E" w14:textId="77777777" w:rsidR="001C6B64" w:rsidRPr="00AE3016" w:rsidRDefault="001C6B64" w:rsidP="00D93423">
            <w:pPr>
              <w:spacing w:before="60" w:after="60" w:line="240" w:lineRule="auto"/>
              <w:rPr>
                <w:bCs/>
                <w:noProof/>
                <w:sz w:val="20"/>
                <w:lang w:eastAsia="lv-LV" w:bidi="lv-LV"/>
              </w:rPr>
            </w:pPr>
            <w:r w:rsidRPr="00AE3016">
              <w:rPr>
                <w:bCs/>
                <w:noProof/>
                <w:sz w:val="20"/>
              </w:rPr>
              <w:t>7219.3</w:t>
            </w:r>
          </w:p>
        </w:tc>
        <w:tc>
          <w:tcPr>
            <w:tcW w:w="6500" w:type="dxa"/>
            <w:tcBorders>
              <w:top w:val="nil"/>
              <w:left w:val="nil"/>
              <w:bottom w:val="single" w:sz="4" w:space="0" w:color="auto"/>
              <w:right w:val="single" w:sz="4" w:space="0" w:color="auto"/>
            </w:tcBorders>
            <w:hideMark/>
          </w:tcPr>
          <w:p w14:paraId="72D22D1F" w14:textId="77777777" w:rsidR="001C6B64" w:rsidRPr="00AE3016" w:rsidRDefault="001C6B64" w:rsidP="00D93423">
            <w:pPr>
              <w:spacing w:before="60" w:after="60" w:line="240" w:lineRule="auto"/>
              <w:rPr>
                <w:bCs/>
                <w:noProof/>
                <w:sz w:val="20"/>
                <w:lang w:eastAsia="lv-LV" w:bidi="lv-LV"/>
              </w:rPr>
            </w:pPr>
            <w:r w:rsidRPr="00AE3016">
              <w:rPr>
                <w:bCs/>
                <w:noProof/>
                <w:sz w:val="20"/>
              </w:rPr>
              <w:t>pēc aukstās velmēšanas (aukstās presēšanas) tālāk neapstrādāti:</w:t>
            </w:r>
          </w:p>
        </w:tc>
        <w:tc>
          <w:tcPr>
            <w:tcW w:w="1831" w:type="dxa"/>
            <w:tcBorders>
              <w:top w:val="nil"/>
              <w:left w:val="nil"/>
              <w:bottom w:val="single" w:sz="4" w:space="0" w:color="auto"/>
              <w:right w:val="single" w:sz="4" w:space="0" w:color="auto"/>
            </w:tcBorders>
            <w:hideMark/>
          </w:tcPr>
          <w:p w14:paraId="72D22D2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2D2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2D2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D2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D24" w14:textId="77777777" w:rsidR="001C6B64" w:rsidRPr="00AE3016" w:rsidRDefault="001C6B64" w:rsidP="00D93423">
            <w:pPr>
              <w:spacing w:before="60" w:after="60" w:line="240" w:lineRule="auto"/>
              <w:rPr>
                <w:bCs/>
                <w:noProof/>
                <w:sz w:val="20"/>
                <w:lang w:eastAsia="lv-LV" w:bidi="lv-LV"/>
              </w:rPr>
            </w:pPr>
            <w:r w:rsidRPr="00AE3016">
              <w:rPr>
                <w:bCs/>
                <w:noProof/>
                <w:sz w:val="20"/>
              </w:rPr>
              <w:t>7219.31</w:t>
            </w:r>
          </w:p>
        </w:tc>
        <w:tc>
          <w:tcPr>
            <w:tcW w:w="6500" w:type="dxa"/>
            <w:tcBorders>
              <w:top w:val="nil"/>
              <w:left w:val="nil"/>
              <w:bottom w:val="single" w:sz="4" w:space="0" w:color="auto"/>
              <w:right w:val="single" w:sz="4" w:space="0" w:color="auto"/>
            </w:tcBorders>
            <w:hideMark/>
          </w:tcPr>
          <w:p w14:paraId="72D22D25" w14:textId="77777777" w:rsidR="001C6B64" w:rsidRPr="00AE3016" w:rsidRDefault="001C6B64" w:rsidP="00D93423">
            <w:pPr>
              <w:spacing w:before="60" w:after="60" w:line="240" w:lineRule="auto"/>
              <w:rPr>
                <w:bCs/>
                <w:noProof/>
                <w:sz w:val="20"/>
                <w:lang w:eastAsia="lv-LV" w:bidi="lv-LV"/>
              </w:rPr>
            </w:pPr>
            <w:r w:rsidRPr="00AE3016">
              <w:rPr>
                <w:bCs/>
                <w:noProof/>
                <w:sz w:val="20"/>
              </w:rPr>
              <w:t>4,75 mm biezi vai biezāki</w:t>
            </w:r>
          </w:p>
        </w:tc>
        <w:tc>
          <w:tcPr>
            <w:tcW w:w="1831" w:type="dxa"/>
            <w:tcBorders>
              <w:top w:val="nil"/>
              <w:left w:val="nil"/>
              <w:bottom w:val="single" w:sz="4" w:space="0" w:color="auto"/>
              <w:right w:val="single" w:sz="4" w:space="0" w:color="auto"/>
            </w:tcBorders>
            <w:hideMark/>
          </w:tcPr>
          <w:p w14:paraId="72D22D2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D2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D2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D2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D2A" w14:textId="77777777" w:rsidR="001C6B64" w:rsidRPr="00AE3016" w:rsidRDefault="001C6B64" w:rsidP="00D93423">
            <w:pPr>
              <w:spacing w:before="60" w:after="60" w:line="240" w:lineRule="auto"/>
              <w:rPr>
                <w:bCs/>
                <w:noProof/>
                <w:sz w:val="20"/>
                <w:lang w:eastAsia="lv-LV" w:bidi="lv-LV"/>
              </w:rPr>
            </w:pPr>
            <w:r w:rsidRPr="00AE3016">
              <w:rPr>
                <w:bCs/>
                <w:noProof/>
                <w:sz w:val="20"/>
              </w:rPr>
              <w:t>7219.32</w:t>
            </w:r>
          </w:p>
        </w:tc>
        <w:tc>
          <w:tcPr>
            <w:tcW w:w="6500" w:type="dxa"/>
            <w:tcBorders>
              <w:top w:val="nil"/>
              <w:left w:val="nil"/>
              <w:bottom w:val="single" w:sz="4" w:space="0" w:color="auto"/>
              <w:right w:val="single" w:sz="4" w:space="0" w:color="auto"/>
            </w:tcBorders>
            <w:hideMark/>
          </w:tcPr>
          <w:p w14:paraId="72D22D2B" w14:textId="77777777" w:rsidR="001C6B64" w:rsidRPr="00AE3016" w:rsidRDefault="001C6B64" w:rsidP="00D93423">
            <w:pPr>
              <w:spacing w:before="60" w:after="60" w:line="240" w:lineRule="auto"/>
              <w:rPr>
                <w:bCs/>
                <w:noProof/>
                <w:sz w:val="20"/>
                <w:lang w:eastAsia="lv-LV" w:bidi="lv-LV"/>
              </w:rPr>
            </w:pPr>
            <w:r w:rsidRPr="00AE3016">
              <w:rPr>
                <w:bCs/>
                <w:noProof/>
                <w:sz w:val="20"/>
              </w:rPr>
              <w:t>3 mm biezi vai biezāki, bet ne biezāki par 4,75 mm</w:t>
            </w:r>
          </w:p>
        </w:tc>
        <w:tc>
          <w:tcPr>
            <w:tcW w:w="1831" w:type="dxa"/>
            <w:tcBorders>
              <w:top w:val="nil"/>
              <w:left w:val="nil"/>
              <w:bottom w:val="single" w:sz="4" w:space="0" w:color="auto"/>
              <w:right w:val="single" w:sz="4" w:space="0" w:color="auto"/>
            </w:tcBorders>
            <w:hideMark/>
          </w:tcPr>
          <w:p w14:paraId="72D22D2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D2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D2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D3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D30"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7219.33</w:t>
            </w:r>
          </w:p>
        </w:tc>
        <w:tc>
          <w:tcPr>
            <w:tcW w:w="6500" w:type="dxa"/>
            <w:tcBorders>
              <w:top w:val="nil"/>
              <w:left w:val="nil"/>
              <w:bottom w:val="single" w:sz="4" w:space="0" w:color="auto"/>
              <w:right w:val="single" w:sz="4" w:space="0" w:color="auto"/>
            </w:tcBorders>
            <w:hideMark/>
          </w:tcPr>
          <w:p w14:paraId="72D22D31" w14:textId="77777777" w:rsidR="001C6B64" w:rsidRPr="00AE3016" w:rsidRDefault="001C6B64" w:rsidP="00D93423">
            <w:pPr>
              <w:spacing w:before="60" w:after="60" w:line="240" w:lineRule="auto"/>
              <w:rPr>
                <w:bCs/>
                <w:noProof/>
                <w:sz w:val="20"/>
                <w:lang w:eastAsia="lv-LV" w:bidi="lv-LV"/>
              </w:rPr>
            </w:pPr>
            <w:r w:rsidRPr="00AE3016">
              <w:rPr>
                <w:bCs/>
                <w:noProof/>
                <w:sz w:val="20"/>
              </w:rPr>
              <w:t>biezāki par 1 mm, bet ne biezāki par 3 mm</w:t>
            </w:r>
          </w:p>
        </w:tc>
        <w:tc>
          <w:tcPr>
            <w:tcW w:w="1831" w:type="dxa"/>
            <w:tcBorders>
              <w:top w:val="nil"/>
              <w:left w:val="nil"/>
              <w:bottom w:val="single" w:sz="4" w:space="0" w:color="auto"/>
              <w:right w:val="single" w:sz="4" w:space="0" w:color="auto"/>
            </w:tcBorders>
            <w:hideMark/>
          </w:tcPr>
          <w:p w14:paraId="72D22D3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D3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D3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D3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D36" w14:textId="77777777" w:rsidR="001C6B64" w:rsidRPr="00AE3016" w:rsidRDefault="001C6B64" w:rsidP="00D93423">
            <w:pPr>
              <w:spacing w:before="60" w:after="60" w:line="240" w:lineRule="auto"/>
              <w:rPr>
                <w:bCs/>
                <w:noProof/>
                <w:sz w:val="20"/>
                <w:lang w:eastAsia="lv-LV" w:bidi="lv-LV"/>
              </w:rPr>
            </w:pPr>
            <w:r w:rsidRPr="00AE3016">
              <w:rPr>
                <w:bCs/>
                <w:noProof/>
                <w:sz w:val="20"/>
              </w:rPr>
              <w:t>7219.34</w:t>
            </w:r>
          </w:p>
        </w:tc>
        <w:tc>
          <w:tcPr>
            <w:tcW w:w="6500" w:type="dxa"/>
            <w:tcBorders>
              <w:top w:val="nil"/>
              <w:left w:val="nil"/>
              <w:bottom w:val="single" w:sz="4" w:space="0" w:color="auto"/>
              <w:right w:val="single" w:sz="4" w:space="0" w:color="auto"/>
            </w:tcBorders>
            <w:hideMark/>
          </w:tcPr>
          <w:p w14:paraId="72D22D37" w14:textId="77777777" w:rsidR="001C6B64" w:rsidRPr="00AE3016" w:rsidRDefault="001C6B64" w:rsidP="00D93423">
            <w:pPr>
              <w:spacing w:before="60" w:after="60" w:line="240" w:lineRule="auto"/>
              <w:rPr>
                <w:bCs/>
                <w:noProof/>
                <w:sz w:val="20"/>
                <w:lang w:eastAsia="lv-LV" w:bidi="lv-LV"/>
              </w:rPr>
            </w:pPr>
            <w:r w:rsidRPr="00AE3016">
              <w:rPr>
                <w:bCs/>
                <w:noProof/>
                <w:sz w:val="20"/>
              </w:rPr>
              <w:t>ar biezumu 0,5 mm biezi vai biezāki, bet ne biezāki par 1 mm</w:t>
            </w:r>
          </w:p>
        </w:tc>
        <w:tc>
          <w:tcPr>
            <w:tcW w:w="1831" w:type="dxa"/>
            <w:tcBorders>
              <w:top w:val="nil"/>
              <w:left w:val="nil"/>
              <w:bottom w:val="single" w:sz="4" w:space="0" w:color="auto"/>
              <w:right w:val="single" w:sz="4" w:space="0" w:color="auto"/>
            </w:tcBorders>
            <w:hideMark/>
          </w:tcPr>
          <w:p w14:paraId="72D22D3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D3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D3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D4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D3C" w14:textId="77777777" w:rsidR="001C6B64" w:rsidRPr="00AE3016" w:rsidRDefault="001C6B64" w:rsidP="00D93423">
            <w:pPr>
              <w:spacing w:before="60" w:after="60" w:line="240" w:lineRule="auto"/>
              <w:rPr>
                <w:bCs/>
                <w:noProof/>
                <w:sz w:val="20"/>
                <w:lang w:eastAsia="lv-LV" w:bidi="lv-LV"/>
              </w:rPr>
            </w:pPr>
            <w:r w:rsidRPr="00AE3016">
              <w:rPr>
                <w:bCs/>
                <w:noProof/>
                <w:sz w:val="20"/>
              </w:rPr>
              <w:t>7219.35</w:t>
            </w:r>
          </w:p>
        </w:tc>
        <w:tc>
          <w:tcPr>
            <w:tcW w:w="6500" w:type="dxa"/>
            <w:tcBorders>
              <w:top w:val="nil"/>
              <w:left w:val="nil"/>
              <w:bottom w:val="single" w:sz="4" w:space="0" w:color="auto"/>
              <w:right w:val="single" w:sz="4" w:space="0" w:color="auto"/>
            </w:tcBorders>
            <w:hideMark/>
          </w:tcPr>
          <w:p w14:paraId="72D22D3D" w14:textId="77777777" w:rsidR="001C6B64" w:rsidRPr="00AE3016" w:rsidRDefault="001C6B64" w:rsidP="00D93423">
            <w:pPr>
              <w:spacing w:before="60" w:after="60" w:line="240" w:lineRule="auto"/>
              <w:rPr>
                <w:bCs/>
                <w:noProof/>
                <w:sz w:val="20"/>
                <w:lang w:eastAsia="lv-LV" w:bidi="lv-LV"/>
              </w:rPr>
            </w:pPr>
            <w:r w:rsidRPr="00AE3016">
              <w:rPr>
                <w:bCs/>
                <w:noProof/>
                <w:sz w:val="20"/>
              </w:rPr>
              <w:t>ne biezāki par 0,5 mm</w:t>
            </w:r>
          </w:p>
        </w:tc>
        <w:tc>
          <w:tcPr>
            <w:tcW w:w="1831" w:type="dxa"/>
            <w:tcBorders>
              <w:top w:val="nil"/>
              <w:left w:val="nil"/>
              <w:bottom w:val="single" w:sz="4" w:space="0" w:color="auto"/>
              <w:right w:val="single" w:sz="4" w:space="0" w:color="auto"/>
            </w:tcBorders>
            <w:hideMark/>
          </w:tcPr>
          <w:p w14:paraId="72D22D3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D3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D4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D4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D42" w14:textId="77777777" w:rsidR="001C6B64" w:rsidRPr="00AE3016" w:rsidRDefault="001C6B64" w:rsidP="00D93423">
            <w:pPr>
              <w:spacing w:before="60" w:after="60" w:line="240" w:lineRule="auto"/>
              <w:rPr>
                <w:bCs/>
                <w:noProof/>
                <w:sz w:val="20"/>
                <w:lang w:eastAsia="lv-LV" w:bidi="lv-LV"/>
              </w:rPr>
            </w:pPr>
            <w:r w:rsidRPr="00AE3016">
              <w:rPr>
                <w:bCs/>
                <w:noProof/>
                <w:sz w:val="20"/>
              </w:rPr>
              <w:t>7219.90</w:t>
            </w:r>
          </w:p>
        </w:tc>
        <w:tc>
          <w:tcPr>
            <w:tcW w:w="6500" w:type="dxa"/>
            <w:tcBorders>
              <w:top w:val="nil"/>
              <w:left w:val="nil"/>
              <w:bottom w:val="single" w:sz="4" w:space="0" w:color="auto"/>
              <w:right w:val="single" w:sz="4" w:space="0" w:color="auto"/>
            </w:tcBorders>
            <w:hideMark/>
          </w:tcPr>
          <w:p w14:paraId="72D22D4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2D4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D4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D4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D4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D48" w14:textId="77777777" w:rsidR="001C6B64" w:rsidRPr="00AE3016" w:rsidRDefault="001C6B64" w:rsidP="00D93423">
            <w:pPr>
              <w:spacing w:before="60" w:after="60" w:line="240" w:lineRule="auto"/>
              <w:rPr>
                <w:bCs/>
                <w:noProof/>
                <w:sz w:val="20"/>
                <w:lang w:eastAsia="lv-LV" w:bidi="lv-LV"/>
              </w:rPr>
            </w:pPr>
            <w:r w:rsidRPr="00AE3016">
              <w:rPr>
                <w:bCs/>
                <w:noProof/>
                <w:sz w:val="20"/>
              </w:rPr>
              <w:t>72.20</w:t>
            </w:r>
          </w:p>
        </w:tc>
        <w:tc>
          <w:tcPr>
            <w:tcW w:w="6500" w:type="dxa"/>
            <w:tcBorders>
              <w:top w:val="nil"/>
              <w:left w:val="nil"/>
              <w:bottom w:val="single" w:sz="4" w:space="0" w:color="auto"/>
              <w:right w:val="single" w:sz="4" w:space="0" w:color="auto"/>
            </w:tcBorders>
            <w:hideMark/>
          </w:tcPr>
          <w:p w14:paraId="72D22D49" w14:textId="77777777" w:rsidR="001C6B64" w:rsidRPr="00AE3016" w:rsidRDefault="001C6B64" w:rsidP="00D93423">
            <w:pPr>
              <w:spacing w:before="60" w:after="60" w:line="240" w:lineRule="auto"/>
              <w:rPr>
                <w:bCs/>
                <w:noProof/>
                <w:sz w:val="20"/>
                <w:lang w:eastAsia="lv-LV" w:bidi="lv-LV"/>
              </w:rPr>
            </w:pPr>
            <w:r w:rsidRPr="00AE3016">
              <w:rPr>
                <w:bCs/>
                <w:noProof/>
                <w:sz w:val="20"/>
              </w:rPr>
              <w:t>Plakani nerūsējošā tērauda velmējumi, ar platumu mazāk nekā 600 mm:</w:t>
            </w:r>
          </w:p>
        </w:tc>
        <w:tc>
          <w:tcPr>
            <w:tcW w:w="1831" w:type="dxa"/>
            <w:tcBorders>
              <w:top w:val="nil"/>
              <w:left w:val="nil"/>
              <w:bottom w:val="single" w:sz="4" w:space="0" w:color="auto"/>
              <w:right w:val="single" w:sz="4" w:space="0" w:color="auto"/>
            </w:tcBorders>
            <w:hideMark/>
          </w:tcPr>
          <w:p w14:paraId="72D22D4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2D4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2D4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D5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D4E" w14:textId="77777777" w:rsidR="001C6B64" w:rsidRPr="00AE3016" w:rsidRDefault="001C6B64" w:rsidP="00D93423">
            <w:pPr>
              <w:spacing w:before="60" w:after="60" w:line="240" w:lineRule="auto"/>
              <w:rPr>
                <w:bCs/>
                <w:noProof/>
                <w:sz w:val="20"/>
                <w:lang w:eastAsia="lv-LV" w:bidi="lv-LV"/>
              </w:rPr>
            </w:pPr>
            <w:r w:rsidRPr="00AE3016">
              <w:rPr>
                <w:bCs/>
                <w:noProof/>
                <w:sz w:val="20"/>
              </w:rPr>
              <w:t>7220.1</w:t>
            </w:r>
          </w:p>
        </w:tc>
        <w:tc>
          <w:tcPr>
            <w:tcW w:w="6500" w:type="dxa"/>
            <w:tcBorders>
              <w:top w:val="nil"/>
              <w:left w:val="nil"/>
              <w:bottom w:val="single" w:sz="4" w:space="0" w:color="auto"/>
              <w:right w:val="single" w:sz="4" w:space="0" w:color="auto"/>
            </w:tcBorders>
            <w:hideMark/>
          </w:tcPr>
          <w:p w14:paraId="72D22D4F" w14:textId="77777777" w:rsidR="001C6B64" w:rsidRPr="00AE3016" w:rsidRDefault="001C6B64" w:rsidP="00D93423">
            <w:pPr>
              <w:spacing w:before="60" w:after="60" w:line="240" w:lineRule="auto"/>
              <w:rPr>
                <w:bCs/>
                <w:noProof/>
                <w:sz w:val="20"/>
                <w:lang w:eastAsia="lv-LV" w:bidi="lv-LV"/>
              </w:rPr>
            </w:pPr>
            <w:r w:rsidRPr="00AE3016">
              <w:rPr>
                <w:bCs/>
                <w:noProof/>
                <w:sz w:val="20"/>
              </w:rPr>
              <w:t>pēc karstās velmēšanas tālāk neapstrādāti:</w:t>
            </w:r>
          </w:p>
        </w:tc>
        <w:tc>
          <w:tcPr>
            <w:tcW w:w="1831" w:type="dxa"/>
            <w:tcBorders>
              <w:top w:val="nil"/>
              <w:left w:val="nil"/>
              <w:bottom w:val="single" w:sz="4" w:space="0" w:color="auto"/>
              <w:right w:val="single" w:sz="4" w:space="0" w:color="auto"/>
            </w:tcBorders>
            <w:hideMark/>
          </w:tcPr>
          <w:p w14:paraId="72D22D5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2D5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2D5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D5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D54" w14:textId="77777777" w:rsidR="001C6B64" w:rsidRPr="00AE3016" w:rsidRDefault="001C6B64" w:rsidP="00D93423">
            <w:pPr>
              <w:spacing w:before="60" w:after="60" w:line="240" w:lineRule="auto"/>
              <w:rPr>
                <w:bCs/>
                <w:noProof/>
                <w:sz w:val="20"/>
                <w:lang w:eastAsia="lv-LV" w:bidi="lv-LV"/>
              </w:rPr>
            </w:pPr>
            <w:r w:rsidRPr="00AE3016">
              <w:rPr>
                <w:bCs/>
                <w:noProof/>
                <w:sz w:val="20"/>
              </w:rPr>
              <w:t>7220.11</w:t>
            </w:r>
          </w:p>
        </w:tc>
        <w:tc>
          <w:tcPr>
            <w:tcW w:w="6500" w:type="dxa"/>
            <w:tcBorders>
              <w:top w:val="nil"/>
              <w:left w:val="nil"/>
              <w:bottom w:val="single" w:sz="4" w:space="0" w:color="auto"/>
              <w:right w:val="single" w:sz="4" w:space="0" w:color="auto"/>
            </w:tcBorders>
            <w:hideMark/>
          </w:tcPr>
          <w:p w14:paraId="72D22D55" w14:textId="77777777" w:rsidR="001C6B64" w:rsidRPr="00AE3016" w:rsidRDefault="001C6B64" w:rsidP="00D93423">
            <w:pPr>
              <w:spacing w:before="60" w:after="60" w:line="240" w:lineRule="auto"/>
              <w:rPr>
                <w:bCs/>
                <w:noProof/>
                <w:sz w:val="20"/>
                <w:lang w:eastAsia="lv-LV" w:bidi="lv-LV"/>
              </w:rPr>
            </w:pPr>
            <w:r w:rsidRPr="00AE3016">
              <w:rPr>
                <w:bCs/>
                <w:noProof/>
                <w:sz w:val="20"/>
              </w:rPr>
              <w:t>4,75 mm biezi vai biezāki</w:t>
            </w:r>
          </w:p>
        </w:tc>
        <w:tc>
          <w:tcPr>
            <w:tcW w:w="1831" w:type="dxa"/>
            <w:tcBorders>
              <w:top w:val="nil"/>
              <w:left w:val="nil"/>
              <w:bottom w:val="single" w:sz="4" w:space="0" w:color="auto"/>
              <w:right w:val="single" w:sz="4" w:space="0" w:color="auto"/>
            </w:tcBorders>
            <w:hideMark/>
          </w:tcPr>
          <w:p w14:paraId="72D22D5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D5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D5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D5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D5A" w14:textId="77777777" w:rsidR="001C6B64" w:rsidRPr="00AE3016" w:rsidRDefault="001C6B64" w:rsidP="00D93423">
            <w:pPr>
              <w:spacing w:before="60" w:after="60" w:line="240" w:lineRule="auto"/>
              <w:rPr>
                <w:bCs/>
                <w:noProof/>
                <w:sz w:val="20"/>
                <w:lang w:eastAsia="lv-LV" w:bidi="lv-LV"/>
              </w:rPr>
            </w:pPr>
            <w:r w:rsidRPr="00AE3016">
              <w:rPr>
                <w:bCs/>
                <w:noProof/>
                <w:sz w:val="20"/>
              </w:rPr>
              <w:t>7220.12</w:t>
            </w:r>
          </w:p>
        </w:tc>
        <w:tc>
          <w:tcPr>
            <w:tcW w:w="6500" w:type="dxa"/>
            <w:tcBorders>
              <w:top w:val="nil"/>
              <w:left w:val="nil"/>
              <w:bottom w:val="single" w:sz="4" w:space="0" w:color="auto"/>
              <w:right w:val="single" w:sz="4" w:space="0" w:color="auto"/>
            </w:tcBorders>
            <w:hideMark/>
          </w:tcPr>
          <w:p w14:paraId="72D22D5B" w14:textId="77777777" w:rsidR="001C6B64" w:rsidRPr="00AE3016" w:rsidRDefault="001C6B64" w:rsidP="00D93423">
            <w:pPr>
              <w:spacing w:before="60" w:after="60" w:line="240" w:lineRule="auto"/>
              <w:rPr>
                <w:bCs/>
                <w:noProof/>
                <w:sz w:val="20"/>
                <w:lang w:eastAsia="lv-LV" w:bidi="lv-LV"/>
              </w:rPr>
            </w:pPr>
            <w:r w:rsidRPr="00AE3016">
              <w:rPr>
                <w:bCs/>
                <w:noProof/>
                <w:sz w:val="20"/>
              </w:rPr>
              <w:t>plānāki par 4,75 mm</w:t>
            </w:r>
          </w:p>
        </w:tc>
        <w:tc>
          <w:tcPr>
            <w:tcW w:w="1831" w:type="dxa"/>
            <w:tcBorders>
              <w:top w:val="nil"/>
              <w:left w:val="nil"/>
              <w:bottom w:val="single" w:sz="4" w:space="0" w:color="auto"/>
              <w:right w:val="single" w:sz="4" w:space="0" w:color="auto"/>
            </w:tcBorders>
            <w:hideMark/>
          </w:tcPr>
          <w:p w14:paraId="72D22D5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D5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D5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D6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D60" w14:textId="77777777" w:rsidR="001C6B64" w:rsidRPr="00AE3016" w:rsidRDefault="001C6B64" w:rsidP="00D93423">
            <w:pPr>
              <w:spacing w:before="60" w:after="60" w:line="240" w:lineRule="auto"/>
              <w:rPr>
                <w:bCs/>
                <w:noProof/>
                <w:sz w:val="20"/>
                <w:lang w:eastAsia="lv-LV" w:bidi="lv-LV"/>
              </w:rPr>
            </w:pPr>
            <w:r w:rsidRPr="00AE3016">
              <w:rPr>
                <w:bCs/>
                <w:noProof/>
                <w:sz w:val="20"/>
              </w:rPr>
              <w:t>7220.20</w:t>
            </w:r>
          </w:p>
        </w:tc>
        <w:tc>
          <w:tcPr>
            <w:tcW w:w="6500" w:type="dxa"/>
            <w:tcBorders>
              <w:top w:val="nil"/>
              <w:left w:val="nil"/>
              <w:bottom w:val="single" w:sz="4" w:space="0" w:color="auto"/>
              <w:right w:val="single" w:sz="4" w:space="0" w:color="auto"/>
            </w:tcBorders>
            <w:hideMark/>
          </w:tcPr>
          <w:p w14:paraId="72D22D61" w14:textId="77777777" w:rsidR="001C6B64" w:rsidRPr="00AE3016" w:rsidRDefault="001C6B64" w:rsidP="00D93423">
            <w:pPr>
              <w:spacing w:before="60" w:after="60" w:line="240" w:lineRule="auto"/>
              <w:rPr>
                <w:bCs/>
                <w:noProof/>
                <w:sz w:val="20"/>
                <w:lang w:eastAsia="lv-LV" w:bidi="lv-LV"/>
              </w:rPr>
            </w:pPr>
            <w:r w:rsidRPr="00AE3016">
              <w:rPr>
                <w:bCs/>
                <w:noProof/>
                <w:sz w:val="20"/>
              </w:rPr>
              <w:t>pēc aukstās velmēšanas (aukstās presēšanas) tālāk neapstrādāti</w:t>
            </w:r>
          </w:p>
        </w:tc>
        <w:tc>
          <w:tcPr>
            <w:tcW w:w="1831" w:type="dxa"/>
            <w:tcBorders>
              <w:top w:val="nil"/>
              <w:left w:val="nil"/>
              <w:bottom w:val="single" w:sz="4" w:space="0" w:color="auto"/>
              <w:right w:val="single" w:sz="4" w:space="0" w:color="auto"/>
            </w:tcBorders>
            <w:hideMark/>
          </w:tcPr>
          <w:p w14:paraId="72D22D6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D6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D6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D6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D66" w14:textId="77777777" w:rsidR="001C6B64" w:rsidRPr="00AE3016" w:rsidRDefault="001C6B64" w:rsidP="00D93423">
            <w:pPr>
              <w:spacing w:before="60" w:after="60" w:line="240" w:lineRule="auto"/>
              <w:rPr>
                <w:bCs/>
                <w:noProof/>
                <w:sz w:val="20"/>
                <w:lang w:eastAsia="lv-LV" w:bidi="lv-LV"/>
              </w:rPr>
            </w:pPr>
            <w:r w:rsidRPr="00AE3016">
              <w:rPr>
                <w:bCs/>
                <w:noProof/>
                <w:sz w:val="20"/>
              </w:rPr>
              <w:t>7220.90</w:t>
            </w:r>
          </w:p>
        </w:tc>
        <w:tc>
          <w:tcPr>
            <w:tcW w:w="6500" w:type="dxa"/>
            <w:tcBorders>
              <w:top w:val="nil"/>
              <w:left w:val="nil"/>
              <w:bottom w:val="single" w:sz="4" w:space="0" w:color="auto"/>
              <w:right w:val="single" w:sz="4" w:space="0" w:color="auto"/>
            </w:tcBorders>
            <w:hideMark/>
          </w:tcPr>
          <w:p w14:paraId="72D22D6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2D6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D6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D6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D7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D6C" w14:textId="77777777" w:rsidR="001C6B64" w:rsidRPr="00AE3016" w:rsidRDefault="001C6B64" w:rsidP="00D93423">
            <w:pPr>
              <w:spacing w:before="60" w:after="60" w:line="240" w:lineRule="auto"/>
              <w:rPr>
                <w:bCs/>
                <w:noProof/>
                <w:sz w:val="20"/>
                <w:lang w:eastAsia="lv-LV" w:bidi="lv-LV"/>
              </w:rPr>
            </w:pPr>
            <w:r w:rsidRPr="00AE3016">
              <w:rPr>
                <w:bCs/>
                <w:noProof/>
                <w:sz w:val="20"/>
              </w:rPr>
              <w:t>7221.00</w:t>
            </w:r>
          </w:p>
        </w:tc>
        <w:tc>
          <w:tcPr>
            <w:tcW w:w="6500" w:type="dxa"/>
            <w:tcBorders>
              <w:top w:val="nil"/>
              <w:left w:val="nil"/>
              <w:bottom w:val="single" w:sz="4" w:space="0" w:color="auto"/>
              <w:right w:val="single" w:sz="4" w:space="0" w:color="auto"/>
            </w:tcBorders>
            <w:hideMark/>
          </w:tcPr>
          <w:p w14:paraId="72D22D6D" w14:textId="77777777" w:rsidR="001C6B64" w:rsidRPr="00AE3016" w:rsidRDefault="001C6B64" w:rsidP="00D93423">
            <w:pPr>
              <w:spacing w:before="60" w:after="60" w:line="240" w:lineRule="auto"/>
              <w:rPr>
                <w:bCs/>
                <w:noProof/>
                <w:sz w:val="20"/>
                <w:lang w:eastAsia="lv-LV" w:bidi="lv-LV"/>
              </w:rPr>
            </w:pPr>
            <w:r w:rsidRPr="00AE3016">
              <w:rPr>
                <w:bCs/>
                <w:noProof/>
                <w:sz w:val="20"/>
              </w:rPr>
              <w:t>Nerūsējošā tērauda stieņi, karsti velmēti, brīvi tītos saišķos</w:t>
            </w:r>
          </w:p>
        </w:tc>
        <w:tc>
          <w:tcPr>
            <w:tcW w:w="1831" w:type="dxa"/>
            <w:tcBorders>
              <w:top w:val="nil"/>
              <w:left w:val="nil"/>
              <w:bottom w:val="single" w:sz="4" w:space="0" w:color="auto"/>
              <w:right w:val="single" w:sz="4" w:space="0" w:color="auto"/>
            </w:tcBorders>
            <w:hideMark/>
          </w:tcPr>
          <w:p w14:paraId="72D22D6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D6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D7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D7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D72" w14:textId="77777777" w:rsidR="001C6B64" w:rsidRPr="00AE3016" w:rsidRDefault="001C6B64" w:rsidP="00D93423">
            <w:pPr>
              <w:spacing w:before="60" w:after="60" w:line="240" w:lineRule="auto"/>
              <w:rPr>
                <w:bCs/>
                <w:noProof/>
                <w:sz w:val="20"/>
                <w:lang w:eastAsia="lv-LV" w:bidi="lv-LV"/>
              </w:rPr>
            </w:pPr>
            <w:r w:rsidRPr="00AE3016">
              <w:rPr>
                <w:bCs/>
                <w:noProof/>
                <w:sz w:val="20"/>
              </w:rPr>
              <w:t>72.22</w:t>
            </w:r>
          </w:p>
        </w:tc>
        <w:tc>
          <w:tcPr>
            <w:tcW w:w="6500" w:type="dxa"/>
            <w:tcBorders>
              <w:top w:val="nil"/>
              <w:left w:val="nil"/>
              <w:bottom w:val="single" w:sz="4" w:space="0" w:color="auto"/>
              <w:right w:val="single" w:sz="4" w:space="0" w:color="auto"/>
            </w:tcBorders>
            <w:hideMark/>
          </w:tcPr>
          <w:p w14:paraId="72D22D73" w14:textId="77777777" w:rsidR="001C6B64" w:rsidRPr="00AE3016" w:rsidRDefault="001C6B64" w:rsidP="00D93423">
            <w:pPr>
              <w:spacing w:before="60" w:after="60" w:line="240" w:lineRule="auto"/>
              <w:rPr>
                <w:bCs/>
                <w:noProof/>
                <w:sz w:val="20"/>
                <w:lang w:eastAsia="lv-LV" w:bidi="lv-LV"/>
              </w:rPr>
            </w:pPr>
            <w:r w:rsidRPr="00AE3016">
              <w:rPr>
                <w:bCs/>
                <w:noProof/>
                <w:sz w:val="20"/>
              </w:rPr>
              <w:t>Citi nerūsējošā tērauda stieņi; leņķi, fasonprofili un speciālie profili no nerūsējošā tērauda:</w:t>
            </w:r>
          </w:p>
        </w:tc>
        <w:tc>
          <w:tcPr>
            <w:tcW w:w="1831" w:type="dxa"/>
            <w:tcBorders>
              <w:top w:val="nil"/>
              <w:left w:val="nil"/>
              <w:bottom w:val="single" w:sz="4" w:space="0" w:color="auto"/>
              <w:right w:val="single" w:sz="4" w:space="0" w:color="auto"/>
            </w:tcBorders>
            <w:hideMark/>
          </w:tcPr>
          <w:p w14:paraId="72D22D7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2D7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2D7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D7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D78" w14:textId="77777777" w:rsidR="001C6B64" w:rsidRPr="00AE3016" w:rsidRDefault="001C6B64" w:rsidP="00D93423">
            <w:pPr>
              <w:spacing w:before="60" w:after="60" w:line="240" w:lineRule="auto"/>
              <w:rPr>
                <w:bCs/>
                <w:noProof/>
                <w:sz w:val="20"/>
                <w:lang w:eastAsia="lv-LV" w:bidi="lv-LV"/>
              </w:rPr>
            </w:pPr>
            <w:r w:rsidRPr="00AE3016">
              <w:rPr>
                <w:bCs/>
                <w:noProof/>
                <w:sz w:val="20"/>
              </w:rPr>
              <w:t>7222.1</w:t>
            </w:r>
          </w:p>
        </w:tc>
        <w:tc>
          <w:tcPr>
            <w:tcW w:w="6500" w:type="dxa"/>
            <w:tcBorders>
              <w:top w:val="nil"/>
              <w:left w:val="nil"/>
              <w:bottom w:val="single" w:sz="4" w:space="0" w:color="auto"/>
              <w:right w:val="single" w:sz="4" w:space="0" w:color="auto"/>
            </w:tcBorders>
            <w:hideMark/>
          </w:tcPr>
          <w:p w14:paraId="72D22D79" w14:textId="77777777" w:rsidR="001C6B64" w:rsidRPr="00AE3016" w:rsidRDefault="001C6B64" w:rsidP="00D93423">
            <w:pPr>
              <w:spacing w:before="60" w:after="60" w:line="240" w:lineRule="auto"/>
              <w:rPr>
                <w:bCs/>
                <w:noProof/>
                <w:sz w:val="20"/>
                <w:lang w:eastAsia="lv-LV" w:bidi="lv-LV"/>
              </w:rPr>
            </w:pPr>
            <w:r w:rsidRPr="00AE3016">
              <w:rPr>
                <w:bCs/>
                <w:noProof/>
                <w:sz w:val="20"/>
              </w:rPr>
              <w:t>stieņi, pēc karstās velmēšanas, karstās stiepšanas vai presēšanas tālāk neapstrādāti:</w:t>
            </w:r>
          </w:p>
        </w:tc>
        <w:tc>
          <w:tcPr>
            <w:tcW w:w="1831" w:type="dxa"/>
            <w:tcBorders>
              <w:top w:val="nil"/>
              <w:left w:val="nil"/>
              <w:bottom w:val="single" w:sz="4" w:space="0" w:color="auto"/>
              <w:right w:val="single" w:sz="4" w:space="0" w:color="auto"/>
            </w:tcBorders>
            <w:hideMark/>
          </w:tcPr>
          <w:p w14:paraId="72D22D7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2D7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2D7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D8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D7E" w14:textId="77777777" w:rsidR="001C6B64" w:rsidRPr="00AE3016" w:rsidRDefault="001C6B64" w:rsidP="00D93423">
            <w:pPr>
              <w:spacing w:before="60" w:after="60" w:line="240" w:lineRule="auto"/>
              <w:rPr>
                <w:bCs/>
                <w:noProof/>
                <w:sz w:val="20"/>
                <w:lang w:eastAsia="lv-LV" w:bidi="lv-LV"/>
              </w:rPr>
            </w:pPr>
            <w:r w:rsidRPr="00AE3016">
              <w:rPr>
                <w:bCs/>
                <w:noProof/>
                <w:sz w:val="20"/>
              </w:rPr>
              <w:t>7222.11</w:t>
            </w:r>
          </w:p>
        </w:tc>
        <w:tc>
          <w:tcPr>
            <w:tcW w:w="6500" w:type="dxa"/>
            <w:tcBorders>
              <w:top w:val="nil"/>
              <w:left w:val="nil"/>
              <w:bottom w:val="single" w:sz="4" w:space="0" w:color="auto"/>
              <w:right w:val="single" w:sz="4" w:space="0" w:color="auto"/>
            </w:tcBorders>
            <w:hideMark/>
          </w:tcPr>
          <w:p w14:paraId="72D22D7F" w14:textId="77777777" w:rsidR="001C6B64" w:rsidRPr="00AE3016" w:rsidRDefault="001C6B64" w:rsidP="00D93423">
            <w:pPr>
              <w:spacing w:before="60" w:after="60" w:line="240" w:lineRule="auto"/>
              <w:rPr>
                <w:bCs/>
                <w:noProof/>
                <w:sz w:val="20"/>
                <w:lang w:eastAsia="lv-LV" w:bidi="lv-LV"/>
              </w:rPr>
            </w:pPr>
            <w:r w:rsidRPr="00AE3016">
              <w:rPr>
                <w:bCs/>
                <w:noProof/>
                <w:sz w:val="20"/>
              </w:rPr>
              <w:t>ar apaļu šķērsgriezumu</w:t>
            </w:r>
          </w:p>
        </w:tc>
        <w:tc>
          <w:tcPr>
            <w:tcW w:w="1831" w:type="dxa"/>
            <w:tcBorders>
              <w:top w:val="nil"/>
              <w:left w:val="nil"/>
              <w:bottom w:val="single" w:sz="4" w:space="0" w:color="auto"/>
              <w:right w:val="single" w:sz="4" w:space="0" w:color="auto"/>
            </w:tcBorders>
            <w:hideMark/>
          </w:tcPr>
          <w:p w14:paraId="72D22D8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D8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D8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D8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D84" w14:textId="77777777" w:rsidR="001C6B64" w:rsidRPr="00AE3016" w:rsidRDefault="001C6B64" w:rsidP="00D93423">
            <w:pPr>
              <w:spacing w:before="60" w:after="60" w:line="240" w:lineRule="auto"/>
              <w:rPr>
                <w:bCs/>
                <w:noProof/>
                <w:sz w:val="20"/>
                <w:lang w:eastAsia="lv-LV" w:bidi="lv-LV"/>
              </w:rPr>
            </w:pPr>
            <w:r w:rsidRPr="00AE3016">
              <w:rPr>
                <w:bCs/>
                <w:noProof/>
                <w:sz w:val="20"/>
              </w:rPr>
              <w:t>7222.19</w:t>
            </w:r>
          </w:p>
        </w:tc>
        <w:tc>
          <w:tcPr>
            <w:tcW w:w="6500" w:type="dxa"/>
            <w:tcBorders>
              <w:top w:val="nil"/>
              <w:left w:val="nil"/>
              <w:bottom w:val="single" w:sz="4" w:space="0" w:color="auto"/>
              <w:right w:val="single" w:sz="4" w:space="0" w:color="auto"/>
            </w:tcBorders>
            <w:hideMark/>
          </w:tcPr>
          <w:p w14:paraId="72D22D8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2D8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D8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D8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D8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D8A"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7222.20</w:t>
            </w:r>
          </w:p>
        </w:tc>
        <w:tc>
          <w:tcPr>
            <w:tcW w:w="6500" w:type="dxa"/>
            <w:tcBorders>
              <w:top w:val="nil"/>
              <w:left w:val="nil"/>
              <w:bottom w:val="single" w:sz="4" w:space="0" w:color="auto"/>
              <w:right w:val="single" w:sz="4" w:space="0" w:color="auto"/>
            </w:tcBorders>
            <w:hideMark/>
          </w:tcPr>
          <w:p w14:paraId="72D22D8B" w14:textId="77777777" w:rsidR="001C6B64" w:rsidRPr="00AE3016" w:rsidRDefault="001C6B64" w:rsidP="00D93423">
            <w:pPr>
              <w:spacing w:before="60" w:after="60" w:line="240" w:lineRule="auto"/>
              <w:rPr>
                <w:bCs/>
                <w:noProof/>
                <w:sz w:val="20"/>
                <w:lang w:eastAsia="lv-LV" w:bidi="lv-LV"/>
              </w:rPr>
            </w:pPr>
            <w:r w:rsidRPr="00AE3016">
              <w:rPr>
                <w:bCs/>
                <w:noProof/>
                <w:sz w:val="20"/>
              </w:rPr>
              <w:t>stieņi, pēc aukstās formēšanas vai aukstās apdares tālāk neapstrādāti</w:t>
            </w:r>
          </w:p>
        </w:tc>
        <w:tc>
          <w:tcPr>
            <w:tcW w:w="1831" w:type="dxa"/>
            <w:tcBorders>
              <w:top w:val="nil"/>
              <w:left w:val="nil"/>
              <w:bottom w:val="single" w:sz="4" w:space="0" w:color="auto"/>
              <w:right w:val="single" w:sz="4" w:space="0" w:color="auto"/>
            </w:tcBorders>
            <w:hideMark/>
          </w:tcPr>
          <w:p w14:paraId="72D22D8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D8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D8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D9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D90" w14:textId="77777777" w:rsidR="001C6B64" w:rsidRPr="00AE3016" w:rsidRDefault="001C6B64" w:rsidP="00D93423">
            <w:pPr>
              <w:spacing w:before="60" w:after="60" w:line="240" w:lineRule="auto"/>
              <w:rPr>
                <w:bCs/>
                <w:noProof/>
                <w:sz w:val="20"/>
                <w:lang w:eastAsia="lv-LV" w:bidi="lv-LV"/>
              </w:rPr>
            </w:pPr>
            <w:r w:rsidRPr="00AE3016">
              <w:rPr>
                <w:bCs/>
                <w:noProof/>
                <w:sz w:val="20"/>
              </w:rPr>
              <w:t>7222.30</w:t>
            </w:r>
          </w:p>
        </w:tc>
        <w:tc>
          <w:tcPr>
            <w:tcW w:w="6500" w:type="dxa"/>
            <w:tcBorders>
              <w:top w:val="nil"/>
              <w:left w:val="nil"/>
              <w:bottom w:val="single" w:sz="4" w:space="0" w:color="auto"/>
              <w:right w:val="single" w:sz="4" w:space="0" w:color="auto"/>
            </w:tcBorders>
            <w:hideMark/>
          </w:tcPr>
          <w:p w14:paraId="72D22D91" w14:textId="77777777" w:rsidR="001C6B64" w:rsidRPr="00AE3016" w:rsidRDefault="001C6B64" w:rsidP="00D93423">
            <w:pPr>
              <w:spacing w:before="60" w:after="60" w:line="240" w:lineRule="auto"/>
              <w:rPr>
                <w:bCs/>
                <w:noProof/>
                <w:sz w:val="20"/>
                <w:lang w:eastAsia="lv-LV" w:bidi="lv-LV"/>
              </w:rPr>
            </w:pPr>
            <w:r w:rsidRPr="00AE3016">
              <w:rPr>
                <w:bCs/>
                <w:noProof/>
                <w:sz w:val="20"/>
              </w:rPr>
              <w:t>citādi stieņi</w:t>
            </w:r>
          </w:p>
        </w:tc>
        <w:tc>
          <w:tcPr>
            <w:tcW w:w="1831" w:type="dxa"/>
            <w:tcBorders>
              <w:top w:val="nil"/>
              <w:left w:val="nil"/>
              <w:bottom w:val="single" w:sz="4" w:space="0" w:color="auto"/>
              <w:right w:val="single" w:sz="4" w:space="0" w:color="auto"/>
            </w:tcBorders>
            <w:hideMark/>
          </w:tcPr>
          <w:p w14:paraId="72D22D9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D9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D9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D9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D96" w14:textId="77777777" w:rsidR="001C6B64" w:rsidRPr="00AE3016" w:rsidRDefault="001C6B64" w:rsidP="00D93423">
            <w:pPr>
              <w:spacing w:before="60" w:after="60" w:line="240" w:lineRule="auto"/>
              <w:rPr>
                <w:bCs/>
                <w:noProof/>
                <w:sz w:val="20"/>
                <w:lang w:eastAsia="lv-LV" w:bidi="lv-LV"/>
              </w:rPr>
            </w:pPr>
            <w:r w:rsidRPr="00AE3016">
              <w:rPr>
                <w:bCs/>
                <w:noProof/>
                <w:sz w:val="20"/>
              </w:rPr>
              <w:t>7222.40</w:t>
            </w:r>
          </w:p>
        </w:tc>
        <w:tc>
          <w:tcPr>
            <w:tcW w:w="6500" w:type="dxa"/>
            <w:tcBorders>
              <w:top w:val="nil"/>
              <w:left w:val="nil"/>
              <w:bottom w:val="single" w:sz="4" w:space="0" w:color="auto"/>
              <w:right w:val="single" w:sz="4" w:space="0" w:color="auto"/>
            </w:tcBorders>
            <w:hideMark/>
          </w:tcPr>
          <w:p w14:paraId="72D22D97" w14:textId="77777777" w:rsidR="001C6B64" w:rsidRPr="00AE3016" w:rsidRDefault="001C6B64" w:rsidP="00D93423">
            <w:pPr>
              <w:spacing w:before="60" w:after="60" w:line="240" w:lineRule="auto"/>
              <w:rPr>
                <w:bCs/>
                <w:noProof/>
                <w:sz w:val="20"/>
                <w:lang w:eastAsia="lv-LV" w:bidi="lv-LV"/>
              </w:rPr>
            </w:pPr>
            <w:r w:rsidRPr="00AE3016">
              <w:rPr>
                <w:bCs/>
                <w:noProof/>
                <w:sz w:val="20"/>
              </w:rPr>
              <w:t>leņķi, fasonprofili un speciālie profili</w:t>
            </w:r>
          </w:p>
        </w:tc>
        <w:tc>
          <w:tcPr>
            <w:tcW w:w="1831" w:type="dxa"/>
            <w:tcBorders>
              <w:top w:val="nil"/>
              <w:left w:val="nil"/>
              <w:bottom w:val="single" w:sz="4" w:space="0" w:color="auto"/>
              <w:right w:val="single" w:sz="4" w:space="0" w:color="auto"/>
            </w:tcBorders>
            <w:hideMark/>
          </w:tcPr>
          <w:p w14:paraId="72D22D9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D9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D9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DA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D9C" w14:textId="77777777" w:rsidR="001C6B64" w:rsidRPr="00AE3016" w:rsidRDefault="001C6B64" w:rsidP="00D93423">
            <w:pPr>
              <w:spacing w:before="60" w:after="60" w:line="240" w:lineRule="auto"/>
              <w:rPr>
                <w:bCs/>
                <w:noProof/>
                <w:sz w:val="20"/>
                <w:lang w:eastAsia="lv-LV" w:bidi="lv-LV"/>
              </w:rPr>
            </w:pPr>
            <w:r w:rsidRPr="00AE3016">
              <w:rPr>
                <w:bCs/>
                <w:noProof/>
                <w:sz w:val="20"/>
              </w:rPr>
              <w:t>7223.00</w:t>
            </w:r>
          </w:p>
        </w:tc>
        <w:tc>
          <w:tcPr>
            <w:tcW w:w="6500" w:type="dxa"/>
            <w:tcBorders>
              <w:top w:val="nil"/>
              <w:left w:val="nil"/>
              <w:bottom w:val="single" w:sz="4" w:space="0" w:color="auto"/>
              <w:right w:val="single" w:sz="4" w:space="0" w:color="auto"/>
            </w:tcBorders>
            <w:hideMark/>
          </w:tcPr>
          <w:p w14:paraId="72D22D9D" w14:textId="77777777" w:rsidR="001C6B64" w:rsidRPr="00AE3016" w:rsidRDefault="001C6B64" w:rsidP="00D93423">
            <w:pPr>
              <w:spacing w:before="60" w:after="60" w:line="240" w:lineRule="auto"/>
              <w:rPr>
                <w:bCs/>
                <w:noProof/>
                <w:sz w:val="20"/>
                <w:lang w:eastAsia="lv-LV" w:bidi="lv-LV"/>
              </w:rPr>
            </w:pPr>
            <w:r w:rsidRPr="00AE3016">
              <w:rPr>
                <w:bCs/>
                <w:noProof/>
                <w:sz w:val="20"/>
              </w:rPr>
              <w:t>Nerūsējošā tērauda stieple</w:t>
            </w:r>
          </w:p>
        </w:tc>
        <w:tc>
          <w:tcPr>
            <w:tcW w:w="1831" w:type="dxa"/>
            <w:tcBorders>
              <w:top w:val="nil"/>
              <w:left w:val="nil"/>
              <w:bottom w:val="single" w:sz="4" w:space="0" w:color="auto"/>
              <w:right w:val="single" w:sz="4" w:space="0" w:color="auto"/>
            </w:tcBorders>
            <w:hideMark/>
          </w:tcPr>
          <w:p w14:paraId="72D22D9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D9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DA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DA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DA2" w14:textId="77777777" w:rsidR="001C6B64" w:rsidRPr="00AE3016" w:rsidRDefault="001C6B64" w:rsidP="00D93423">
            <w:pPr>
              <w:spacing w:before="60" w:after="60" w:line="240" w:lineRule="auto"/>
              <w:rPr>
                <w:bCs/>
                <w:noProof/>
                <w:sz w:val="20"/>
                <w:lang w:eastAsia="lv-LV" w:bidi="lv-LV"/>
              </w:rPr>
            </w:pPr>
            <w:r w:rsidRPr="00AE3016">
              <w:rPr>
                <w:bCs/>
                <w:noProof/>
                <w:sz w:val="20"/>
              </w:rPr>
              <w:t>72.24</w:t>
            </w:r>
          </w:p>
        </w:tc>
        <w:tc>
          <w:tcPr>
            <w:tcW w:w="6500" w:type="dxa"/>
            <w:tcBorders>
              <w:top w:val="nil"/>
              <w:left w:val="nil"/>
              <w:bottom w:val="single" w:sz="4" w:space="0" w:color="auto"/>
              <w:right w:val="single" w:sz="4" w:space="0" w:color="auto"/>
            </w:tcBorders>
            <w:hideMark/>
          </w:tcPr>
          <w:p w14:paraId="72D22DA3" w14:textId="77777777" w:rsidR="001C6B64" w:rsidRPr="00AE3016" w:rsidRDefault="001C6B64" w:rsidP="00D93423">
            <w:pPr>
              <w:spacing w:before="60" w:after="60" w:line="240" w:lineRule="auto"/>
              <w:rPr>
                <w:bCs/>
                <w:noProof/>
                <w:sz w:val="20"/>
                <w:lang w:eastAsia="lv-LV" w:bidi="lv-LV"/>
              </w:rPr>
            </w:pPr>
            <w:r w:rsidRPr="00AE3016">
              <w:rPr>
                <w:bCs/>
                <w:noProof/>
                <w:sz w:val="20"/>
              </w:rPr>
              <w:t>Citāds leģētais tērauds lietņos vai citās pirmformās; citāda nerūsējošā tērauda pusfabrikāti:</w:t>
            </w:r>
          </w:p>
        </w:tc>
        <w:tc>
          <w:tcPr>
            <w:tcW w:w="1831" w:type="dxa"/>
            <w:tcBorders>
              <w:top w:val="nil"/>
              <w:left w:val="nil"/>
              <w:bottom w:val="single" w:sz="4" w:space="0" w:color="auto"/>
              <w:right w:val="single" w:sz="4" w:space="0" w:color="auto"/>
            </w:tcBorders>
            <w:hideMark/>
          </w:tcPr>
          <w:p w14:paraId="72D22DA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2DA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2DA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DA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DA8" w14:textId="77777777" w:rsidR="001C6B64" w:rsidRPr="00AE3016" w:rsidRDefault="001C6B64" w:rsidP="00D93423">
            <w:pPr>
              <w:spacing w:before="60" w:after="60" w:line="240" w:lineRule="auto"/>
              <w:rPr>
                <w:bCs/>
                <w:noProof/>
                <w:sz w:val="20"/>
                <w:lang w:eastAsia="lv-LV" w:bidi="lv-LV"/>
              </w:rPr>
            </w:pPr>
            <w:r w:rsidRPr="00AE3016">
              <w:rPr>
                <w:bCs/>
                <w:noProof/>
                <w:sz w:val="20"/>
              </w:rPr>
              <w:t>7224.10</w:t>
            </w:r>
          </w:p>
        </w:tc>
        <w:tc>
          <w:tcPr>
            <w:tcW w:w="6500" w:type="dxa"/>
            <w:tcBorders>
              <w:top w:val="nil"/>
              <w:left w:val="nil"/>
              <w:bottom w:val="single" w:sz="4" w:space="0" w:color="auto"/>
              <w:right w:val="single" w:sz="4" w:space="0" w:color="auto"/>
            </w:tcBorders>
            <w:hideMark/>
          </w:tcPr>
          <w:p w14:paraId="72D22DA9" w14:textId="77777777" w:rsidR="001C6B64" w:rsidRPr="00AE3016" w:rsidRDefault="001C6B64" w:rsidP="00D93423">
            <w:pPr>
              <w:spacing w:before="60" w:after="60" w:line="240" w:lineRule="auto"/>
              <w:rPr>
                <w:bCs/>
                <w:noProof/>
                <w:sz w:val="20"/>
                <w:lang w:eastAsia="lv-LV" w:bidi="lv-LV"/>
              </w:rPr>
            </w:pPr>
            <w:r w:rsidRPr="00AE3016">
              <w:rPr>
                <w:bCs/>
                <w:noProof/>
                <w:sz w:val="20"/>
              </w:rPr>
              <w:t>lietņi un citas pirmformas</w:t>
            </w:r>
          </w:p>
        </w:tc>
        <w:tc>
          <w:tcPr>
            <w:tcW w:w="1831" w:type="dxa"/>
            <w:tcBorders>
              <w:top w:val="nil"/>
              <w:left w:val="nil"/>
              <w:bottom w:val="single" w:sz="4" w:space="0" w:color="auto"/>
              <w:right w:val="single" w:sz="4" w:space="0" w:color="auto"/>
            </w:tcBorders>
            <w:hideMark/>
          </w:tcPr>
          <w:p w14:paraId="72D22DA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DA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DA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DB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DAE" w14:textId="77777777" w:rsidR="001C6B64" w:rsidRPr="00AE3016" w:rsidRDefault="001C6B64" w:rsidP="00D93423">
            <w:pPr>
              <w:spacing w:before="60" w:after="60" w:line="240" w:lineRule="auto"/>
              <w:rPr>
                <w:bCs/>
                <w:noProof/>
                <w:sz w:val="20"/>
                <w:lang w:eastAsia="lv-LV" w:bidi="lv-LV"/>
              </w:rPr>
            </w:pPr>
            <w:r w:rsidRPr="00AE3016">
              <w:rPr>
                <w:bCs/>
                <w:noProof/>
                <w:sz w:val="20"/>
              </w:rPr>
              <w:t>7224.90</w:t>
            </w:r>
          </w:p>
        </w:tc>
        <w:tc>
          <w:tcPr>
            <w:tcW w:w="6500" w:type="dxa"/>
            <w:tcBorders>
              <w:top w:val="nil"/>
              <w:left w:val="nil"/>
              <w:bottom w:val="single" w:sz="4" w:space="0" w:color="auto"/>
              <w:right w:val="single" w:sz="4" w:space="0" w:color="auto"/>
            </w:tcBorders>
            <w:hideMark/>
          </w:tcPr>
          <w:p w14:paraId="72D22DA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2DB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DB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DB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DB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DB4" w14:textId="77777777" w:rsidR="001C6B64" w:rsidRPr="00AE3016" w:rsidRDefault="001C6B64" w:rsidP="00D93423">
            <w:pPr>
              <w:spacing w:before="60" w:after="60" w:line="240" w:lineRule="auto"/>
              <w:rPr>
                <w:bCs/>
                <w:noProof/>
                <w:sz w:val="20"/>
                <w:lang w:eastAsia="lv-LV" w:bidi="lv-LV"/>
              </w:rPr>
            </w:pPr>
            <w:r w:rsidRPr="00AE3016">
              <w:rPr>
                <w:bCs/>
                <w:noProof/>
                <w:sz w:val="20"/>
              </w:rPr>
              <w:t>72.25</w:t>
            </w:r>
          </w:p>
        </w:tc>
        <w:tc>
          <w:tcPr>
            <w:tcW w:w="6500" w:type="dxa"/>
            <w:tcBorders>
              <w:top w:val="nil"/>
              <w:left w:val="nil"/>
              <w:bottom w:val="single" w:sz="4" w:space="0" w:color="auto"/>
              <w:right w:val="single" w:sz="4" w:space="0" w:color="auto"/>
            </w:tcBorders>
            <w:hideMark/>
          </w:tcPr>
          <w:p w14:paraId="72D22DB5" w14:textId="77777777" w:rsidR="001C6B64" w:rsidRPr="00AE3016" w:rsidRDefault="001C6B64" w:rsidP="00D93423">
            <w:pPr>
              <w:spacing w:before="60" w:after="60" w:line="240" w:lineRule="auto"/>
              <w:rPr>
                <w:bCs/>
                <w:noProof/>
                <w:sz w:val="20"/>
                <w:lang w:eastAsia="lv-LV" w:bidi="lv-LV"/>
              </w:rPr>
            </w:pPr>
            <w:r w:rsidRPr="00AE3016">
              <w:rPr>
                <w:bCs/>
                <w:noProof/>
                <w:sz w:val="20"/>
              </w:rPr>
              <w:t>Plakani citādu leģēto tēraudu velmējumi ar platumu 600 mm vai vairāk:</w:t>
            </w:r>
          </w:p>
        </w:tc>
        <w:tc>
          <w:tcPr>
            <w:tcW w:w="1831" w:type="dxa"/>
            <w:tcBorders>
              <w:top w:val="nil"/>
              <w:left w:val="nil"/>
              <w:bottom w:val="single" w:sz="4" w:space="0" w:color="auto"/>
              <w:right w:val="single" w:sz="4" w:space="0" w:color="auto"/>
            </w:tcBorders>
            <w:hideMark/>
          </w:tcPr>
          <w:p w14:paraId="72D22DB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2DB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2DB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DB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DBA" w14:textId="77777777" w:rsidR="001C6B64" w:rsidRPr="00AE3016" w:rsidRDefault="001C6B64" w:rsidP="00D93423">
            <w:pPr>
              <w:spacing w:before="60" w:after="60" w:line="240" w:lineRule="auto"/>
              <w:rPr>
                <w:bCs/>
                <w:noProof/>
                <w:sz w:val="20"/>
                <w:lang w:eastAsia="lv-LV" w:bidi="lv-LV"/>
              </w:rPr>
            </w:pPr>
            <w:r w:rsidRPr="00AE3016">
              <w:rPr>
                <w:bCs/>
                <w:noProof/>
                <w:sz w:val="20"/>
              </w:rPr>
              <w:t>7225.1</w:t>
            </w:r>
          </w:p>
        </w:tc>
        <w:tc>
          <w:tcPr>
            <w:tcW w:w="6500" w:type="dxa"/>
            <w:tcBorders>
              <w:top w:val="nil"/>
              <w:left w:val="nil"/>
              <w:bottom w:val="single" w:sz="4" w:space="0" w:color="auto"/>
              <w:right w:val="single" w:sz="4" w:space="0" w:color="auto"/>
            </w:tcBorders>
            <w:hideMark/>
          </w:tcPr>
          <w:p w14:paraId="72D22DBB" w14:textId="77777777" w:rsidR="001C6B64" w:rsidRPr="00AE3016" w:rsidRDefault="001C6B64" w:rsidP="00D93423">
            <w:pPr>
              <w:spacing w:before="60" w:after="60" w:line="240" w:lineRule="auto"/>
              <w:rPr>
                <w:bCs/>
                <w:noProof/>
                <w:sz w:val="20"/>
                <w:lang w:eastAsia="lv-LV" w:bidi="lv-LV"/>
              </w:rPr>
            </w:pPr>
            <w:r w:rsidRPr="00AE3016">
              <w:rPr>
                <w:bCs/>
                <w:noProof/>
                <w:sz w:val="20"/>
              </w:rPr>
              <w:t>no elektrotehniskā silīcijtērauda:</w:t>
            </w:r>
          </w:p>
        </w:tc>
        <w:tc>
          <w:tcPr>
            <w:tcW w:w="1831" w:type="dxa"/>
            <w:tcBorders>
              <w:top w:val="nil"/>
              <w:left w:val="nil"/>
              <w:bottom w:val="single" w:sz="4" w:space="0" w:color="auto"/>
              <w:right w:val="single" w:sz="4" w:space="0" w:color="auto"/>
            </w:tcBorders>
            <w:hideMark/>
          </w:tcPr>
          <w:p w14:paraId="72D22DB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2DB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2DB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DC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DC0" w14:textId="77777777" w:rsidR="001C6B64" w:rsidRPr="00AE3016" w:rsidRDefault="001C6B64" w:rsidP="00D93423">
            <w:pPr>
              <w:spacing w:before="60" w:after="60" w:line="240" w:lineRule="auto"/>
              <w:rPr>
                <w:bCs/>
                <w:noProof/>
                <w:sz w:val="20"/>
                <w:lang w:eastAsia="lv-LV" w:bidi="lv-LV"/>
              </w:rPr>
            </w:pPr>
            <w:r w:rsidRPr="00AE3016">
              <w:rPr>
                <w:bCs/>
                <w:noProof/>
                <w:sz w:val="20"/>
              </w:rPr>
              <w:t>7225.11</w:t>
            </w:r>
          </w:p>
        </w:tc>
        <w:tc>
          <w:tcPr>
            <w:tcW w:w="6500" w:type="dxa"/>
            <w:tcBorders>
              <w:top w:val="nil"/>
              <w:left w:val="nil"/>
              <w:bottom w:val="single" w:sz="4" w:space="0" w:color="auto"/>
              <w:right w:val="single" w:sz="4" w:space="0" w:color="auto"/>
            </w:tcBorders>
            <w:hideMark/>
          </w:tcPr>
          <w:p w14:paraId="72D22DC1" w14:textId="77777777" w:rsidR="001C6B64" w:rsidRPr="00AE3016" w:rsidRDefault="001C6B64" w:rsidP="00D93423">
            <w:pPr>
              <w:spacing w:before="60" w:after="60" w:line="240" w:lineRule="auto"/>
              <w:rPr>
                <w:bCs/>
                <w:noProof/>
                <w:sz w:val="20"/>
                <w:lang w:eastAsia="lv-LV" w:bidi="lv-LV"/>
              </w:rPr>
            </w:pPr>
            <w:r w:rsidRPr="00AE3016">
              <w:rPr>
                <w:bCs/>
                <w:noProof/>
                <w:sz w:val="20"/>
              </w:rPr>
              <w:t>ar orientētu graudu</w:t>
            </w:r>
          </w:p>
        </w:tc>
        <w:tc>
          <w:tcPr>
            <w:tcW w:w="1831" w:type="dxa"/>
            <w:tcBorders>
              <w:top w:val="nil"/>
              <w:left w:val="nil"/>
              <w:bottom w:val="single" w:sz="4" w:space="0" w:color="auto"/>
              <w:right w:val="single" w:sz="4" w:space="0" w:color="auto"/>
            </w:tcBorders>
            <w:hideMark/>
          </w:tcPr>
          <w:p w14:paraId="72D22DC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DC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DC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DC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DC6" w14:textId="77777777" w:rsidR="001C6B64" w:rsidRPr="00AE3016" w:rsidRDefault="001C6B64" w:rsidP="00D93423">
            <w:pPr>
              <w:spacing w:before="60" w:after="60" w:line="240" w:lineRule="auto"/>
              <w:rPr>
                <w:bCs/>
                <w:noProof/>
                <w:sz w:val="20"/>
                <w:lang w:eastAsia="lv-LV" w:bidi="lv-LV"/>
              </w:rPr>
            </w:pPr>
            <w:r w:rsidRPr="00AE3016">
              <w:rPr>
                <w:bCs/>
                <w:noProof/>
                <w:sz w:val="20"/>
              </w:rPr>
              <w:t>7225.19</w:t>
            </w:r>
          </w:p>
        </w:tc>
        <w:tc>
          <w:tcPr>
            <w:tcW w:w="6500" w:type="dxa"/>
            <w:tcBorders>
              <w:top w:val="nil"/>
              <w:left w:val="nil"/>
              <w:bottom w:val="single" w:sz="4" w:space="0" w:color="auto"/>
              <w:right w:val="single" w:sz="4" w:space="0" w:color="auto"/>
            </w:tcBorders>
            <w:hideMark/>
          </w:tcPr>
          <w:p w14:paraId="72D22DC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2DC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DC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DC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DD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DCC" w14:textId="77777777" w:rsidR="001C6B64" w:rsidRPr="00AE3016" w:rsidRDefault="001C6B64" w:rsidP="00D93423">
            <w:pPr>
              <w:spacing w:before="60" w:after="60" w:line="240" w:lineRule="auto"/>
              <w:rPr>
                <w:bCs/>
                <w:noProof/>
                <w:sz w:val="20"/>
                <w:lang w:eastAsia="lv-LV" w:bidi="lv-LV"/>
              </w:rPr>
            </w:pPr>
            <w:r w:rsidRPr="00AE3016">
              <w:rPr>
                <w:bCs/>
                <w:noProof/>
                <w:sz w:val="20"/>
              </w:rPr>
              <w:t>7225.30</w:t>
            </w:r>
          </w:p>
        </w:tc>
        <w:tc>
          <w:tcPr>
            <w:tcW w:w="6500" w:type="dxa"/>
            <w:tcBorders>
              <w:top w:val="nil"/>
              <w:left w:val="nil"/>
              <w:bottom w:val="single" w:sz="4" w:space="0" w:color="auto"/>
              <w:right w:val="single" w:sz="4" w:space="0" w:color="auto"/>
            </w:tcBorders>
            <w:hideMark/>
          </w:tcPr>
          <w:p w14:paraId="72D22DCD" w14:textId="77777777" w:rsidR="001C6B64" w:rsidRPr="00AE3016" w:rsidRDefault="001C6B64" w:rsidP="00D93423">
            <w:pPr>
              <w:spacing w:before="60" w:after="60" w:line="240" w:lineRule="auto"/>
              <w:rPr>
                <w:bCs/>
                <w:noProof/>
                <w:sz w:val="20"/>
                <w:lang w:eastAsia="lv-LV" w:bidi="lv-LV"/>
              </w:rPr>
            </w:pPr>
            <w:r w:rsidRPr="00AE3016">
              <w:rPr>
                <w:bCs/>
                <w:noProof/>
                <w:sz w:val="20"/>
              </w:rPr>
              <w:t>citādi, pēc karstās velmēšanas tālāk neapstrādāti, ruļļos</w:t>
            </w:r>
          </w:p>
        </w:tc>
        <w:tc>
          <w:tcPr>
            <w:tcW w:w="1831" w:type="dxa"/>
            <w:tcBorders>
              <w:top w:val="nil"/>
              <w:left w:val="nil"/>
              <w:bottom w:val="single" w:sz="4" w:space="0" w:color="auto"/>
              <w:right w:val="single" w:sz="4" w:space="0" w:color="auto"/>
            </w:tcBorders>
            <w:hideMark/>
          </w:tcPr>
          <w:p w14:paraId="72D22DC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DC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DD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DD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DD2" w14:textId="77777777" w:rsidR="001C6B64" w:rsidRPr="00AE3016" w:rsidRDefault="001C6B64" w:rsidP="00D93423">
            <w:pPr>
              <w:spacing w:before="60" w:after="60" w:line="240" w:lineRule="auto"/>
              <w:rPr>
                <w:bCs/>
                <w:noProof/>
                <w:sz w:val="20"/>
                <w:lang w:eastAsia="lv-LV" w:bidi="lv-LV"/>
              </w:rPr>
            </w:pPr>
            <w:r w:rsidRPr="00AE3016">
              <w:rPr>
                <w:bCs/>
                <w:noProof/>
                <w:sz w:val="20"/>
              </w:rPr>
              <w:t>7225.40</w:t>
            </w:r>
          </w:p>
        </w:tc>
        <w:tc>
          <w:tcPr>
            <w:tcW w:w="6500" w:type="dxa"/>
            <w:tcBorders>
              <w:top w:val="nil"/>
              <w:left w:val="nil"/>
              <w:bottom w:val="single" w:sz="4" w:space="0" w:color="auto"/>
              <w:right w:val="single" w:sz="4" w:space="0" w:color="auto"/>
            </w:tcBorders>
            <w:hideMark/>
          </w:tcPr>
          <w:p w14:paraId="72D22DD3" w14:textId="77777777" w:rsidR="001C6B64" w:rsidRPr="00AE3016" w:rsidRDefault="001C6B64" w:rsidP="00D93423">
            <w:pPr>
              <w:spacing w:before="60" w:after="60" w:line="240" w:lineRule="auto"/>
              <w:rPr>
                <w:bCs/>
                <w:noProof/>
                <w:sz w:val="20"/>
                <w:lang w:eastAsia="lv-LV" w:bidi="lv-LV"/>
              </w:rPr>
            </w:pPr>
            <w:r w:rsidRPr="00AE3016">
              <w:rPr>
                <w:bCs/>
                <w:noProof/>
                <w:sz w:val="20"/>
              </w:rPr>
              <w:t>citādi, pēc karstās velmēšanas tālāk neapstrādāti, ruļļos netīti</w:t>
            </w:r>
          </w:p>
        </w:tc>
        <w:tc>
          <w:tcPr>
            <w:tcW w:w="1831" w:type="dxa"/>
            <w:tcBorders>
              <w:top w:val="nil"/>
              <w:left w:val="nil"/>
              <w:bottom w:val="single" w:sz="4" w:space="0" w:color="auto"/>
              <w:right w:val="single" w:sz="4" w:space="0" w:color="auto"/>
            </w:tcBorders>
            <w:hideMark/>
          </w:tcPr>
          <w:p w14:paraId="72D22DD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DD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DD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DD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DD8" w14:textId="77777777" w:rsidR="001C6B64" w:rsidRPr="00AE3016" w:rsidRDefault="001C6B64" w:rsidP="00D93423">
            <w:pPr>
              <w:spacing w:before="60" w:after="60" w:line="240" w:lineRule="auto"/>
              <w:rPr>
                <w:bCs/>
                <w:noProof/>
                <w:sz w:val="20"/>
                <w:lang w:eastAsia="lv-LV" w:bidi="lv-LV"/>
              </w:rPr>
            </w:pPr>
            <w:r w:rsidRPr="00AE3016">
              <w:rPr>
                <w:bCs/>
                <w:noProof/>
                <w:sz w:val="20"/>
              </w:rPr>
              <w:t>7225.50</w:t>
            </w:r>
          </w:p>
        </w:tc>
        <w:tc>
          <w:tcPr>
            <w:tcW w:w="6500" w:type="dxa"/>
            <w:tcBorders>
              <w:top w:val="nil"/>
              <w:left w:val="nil"/>
              <w:bottom w:val="single" w:sz="4" w:space="0" w:color="auto"/>
              <w:right w:val="single" w:sz="4" w:space="0" w:color="auto"/>
            </w:tcBorders>
            <w:hideMark/>
          </w:tcPr>
          <w:p w14:paraId="72D22DD9" w14:textId="77777777" w:rsidR="001C6B64" w:rsidRPr="00AE3016" w:rsidRDefault="001C6B64" w:rsidP="00D93423">
            <w:pPr>
              <w:spacing w:before="60" w:after="60" w:line="240" w:lineRule="auto"/>
              <w:rPr>
                <w:bCs/>
                <w:noProof/>
                <w:sz w:val="20"/>
                <w:lang w:eastAsia="lv-LV" w:bidi="lv-LV"/>
              </w:rPr>
            </w:pPr>
            <w:r w:rsidRPr="00AE3016">
              <w:rPr>
                <w:bCs/>
                <w:noProof/>
                <w:sz w:val="20"/>
              </w:rPr>
              <w:t>citādi, pēc aukstās velmēšanas (presēšanas aukstā stāvoklī) tālāk neapstrādāti</w:t>
            </w:r>
          </w:p>
        </w:tc>
        <w:tc>
          <w:tcPr>
            <w:tcW w:w="1831" w:type="dxa"/>
            <w:tcBorders>
              <w:top w:val="nil"/>
              <w:left w:val="nil"/>
              <w:bottom w:val="single" w:sz="4" w:space="0" w:color="auto"/>
              <w:right w:val="single" w:sz="4" w:space="0" w:color="auto"/>
            </w:tcBorders>
            <w:hideMark/>
          </w:tcPr>
          <w:p w14:paraId="72D22DD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DD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DD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DE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DDE" w14:textId="77777777" w:rsidR="001C6B64" w:rsidRPr="00AE3016" w:rsidRDefault="001C6B64" w:rsidP="00D93423">
            <w:pPr>
              <w:spacing w:before="60" w:after="60" w:line="240" w:lineRule="auto"/>
              <w:rPr>
                <w:bCs/>
                <w:noProof/>
                <w:sz w:val="20"/>
                <w:lang w:eastAsia="lv-LV" w:bidi="lv-LV"/>
              </w:rPr>
            </w:pPr>
            <w:r w:rsidRPr="00AE3016">
              <w:rPr>
                <w:bCs/>
                <w:noProof/>
                <w:sz w:val="20"/>
              </w:rPr>
              <w:t>7225.9</w:t>
            </w:r>
          </w:p>
        </w:tc>
        <w:tc>
          <w:tcPr>
            <w:tcW w:w="6500" w:type="dxa"/>
            <w:tcBorders>
              <w:top w:val="nil"/>
              <w:left w:val="nil"/>
              <w:bottom w:val="single" w:sz="4" w:space="0" w:color="auto"/>
              <w:right w:val="single" w:sz="4" w:space="0" w:color="auto"/>
            </w:tcBorders>
            <w:hideMark/>
          </w:tcPr>
          <w:p w14:paraId="72D22DD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2DE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2DE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2DE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DE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DE4" w14:textId="77777777" w:rsidR="001C6B64" w:rsidRPr="00AE3016" w:rsidRDefault="001C6B64" w:rsidP="00D93423">
            <w:pPr>
              <w:spacing w:before="60" w:after="60" w:line="240" w:lineRule="auto"/>
              <w:rPr>
                <w:bCs/>
                <w:noProof/>
                <w:sz w:val="20"/>
                <w:lang w:eastAsia="lv-LV" w:bidi="lv-LV"/>
              </w:rPr>
            </w:pPr>
            <w:r w:rsidRPr="00AE3016">
              <w:rPr>
                <w:bCs/>
                <w:noProof/>
                <w:sz w:val="20"/>
              </w:rPr>
              <w:t>7225.91</w:t>
            </w:r>
          </w:p>
        </w:tc>
        <w:tc>
          <w:tcPr>
            <w:tcW w:w="6500" w:type="dxa"/>
            <w:tcBorders>
              <w:top w:val="nil"/>
              <w:left w:val="nil"/>
              <w:bottom w:val="single" w:sz="4" w:space="0" w:color="auto"/>
              <w:right w:val="single" w:sz="4" w:space="0" w:color="auto"/>
            </w:tcBorders>
            <w:hideMark/>
          </w:tcPr>
          <w:p w14:paraId="72D22DE5" w14:textId="77777777" w:rsidR="001C6B64" w:rsidRPr="00AE3016" w:rsidRDefault="001C6B64" w:rsidP="00D93423">
            <w:pPr>
              <w:spacing w:before="60" w:after="60" w:line="240" w:lineRule="auto"/>
              <w:rPr>
                <w:bCs/>
                <w:noProof/>
                <w:sz w:val="20"/>
                <w:lang w:eastAsia="lv-LV" w:bidi="lv-LV"/>
              </w:rPr>
            </w:pPr>
            <w:r w:rsidRPr="00AE3016">
              <w:rPr>
                <w:bCs/>
                <w:noProof/>
                <w:sz w:val="20"/>
              </w:rPr>
              <w:t>elektrolītiski cinkoti</w:t>
            </w:r>
          </w:p>
        </w:tc>
        <w:tc>
          <w:tcPr>
            <w:tcW w:w="1831" w:type="dxa"/>
            <w:tcBorders>
              <w:top w:val="nil"/>
              <w:left w:val="nil"/>
              <w:bottom w:val="single" w:sz="4" w:space="0" w:color="auto"/>
              <w:right w:val="single" w:sz="4" w:space="0" w:color="auto"/>
            </w:tcBorders>
            <w:hideMark/>
          </w:tcPr>
          <w:p w14:paraId="72D22DE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DE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DE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DE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DEA"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7225.92</w:t>
            </w:r>
          </w:p>
        </w:tc>
        <w:tc>
          <w:tcPr>
            <w:tcW w:w="6500" w:type="dxa"/>
            <w:tcBorders>
              <w:top w:val="nil"/>
              <w:left w:val="nil"/>
              <w:bottom w:val="single" w:sz="4" w:space="0" w:color="auto"/>
              <w:right w:val="single" w:sz="4" w:space="0" w:color="auto"/>
            </w:tcBorders>
            <w:hideMark/>
          </w:tcPr>
          <w:p w14:paraId="72D22DEB" w14:textId="77777777" w:rsidR="001C6B64" w:rsidRPr="00AE3016" w:rsidRDefault="001C6B64" w:rsidP="00D93423">
            <w:pPr>
              <w:spacing w:before="60" w:after="60" w:line="240" w:lineRule="auto"/>
              <w:rPr>
                <w:bCs/>
                <w:noProof/>
                <w:sz w:val="20"/>
                <w:lang w:eastAsia="lv-LV" w:bidi="lv-LV"/>
              </w:rPr>
            </w:pPr>
            <w:r w:rsidRPr="00AE3016">
              <w:rPr>
                <w:bCs/>
                <w:noProof/>
                <w:sz w:val="20"/>
              </w:rPr>
              <w:t>citādā veidā cinkoti</w:t>
            </w:r>
          </w:p>
        </w:tc>
        <w:tc>
          <w:tcPr>
            <w:tcW w:w="1831" w:type="dxa"/>
            <w:tcBorders>
              <w:top w:val="nil"/>
              <w:left w:val="nil"/>
              <w:bottom w:val="single" w:sz="4" w:space="0" w:color="auto"/>
              <w:right w:val="single" w:sz="4" w:space="0" w:color="auto"/>
            </w:tcBorders>
            <w:hideMark/>
          </w:tcPr>
          <w:p w14:paraId="72D22DE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DE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DE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DF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DF0" w14:textId="77777777" w:rsidR="001C6B64" w:rsidRPr="00AE3016" w:rsidRDefault="001C6B64" w:rsidP="00D93423">
            <w:pPr>
              <w:spacing w:before="60" w:after="60" w:line="240" w:lineRule="auto"/>
              <w:rPr>
                <w:bCs/>
                <w:noProof/>
                <w:sz w:val="20"/>
                <w:lang w:eastAsia="lv-LV" w:bidi="lv-LV"/>
              </w:rPr>
            </w:pPr>
            <w:r w:rsidRPr="00AE3016">
              <w:rPr>
                <w:bCs/>
                <w:noProof/>
                <w:sz w:val="20"/>
              </w:rPr>
              <w:t>7225.99</w:t>
            </w:r>
          </w:p>
        </w:tc>
        <w:tc>
          <w:tcPr>
            <w:tcW w:w="6500" w:type="dxa"/>
            <w:tcBorders>
              <w:top w:val="nil"/>
              <w:left w:val="nil"/>
              <w:bottom w:val="single" w:sz="4" w:space="0" w:color="auto"/>
              <w:right w:val="single" w:sz="4" w:space="0" w:color="auto"/>
            </w:tcBorders>
            <w:hideMark/>
          </w:tcPr>
          <w:p w14:paraId="72D22DF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2DF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DF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DF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DF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DF6" w14:textId="77777777" w:rsidR="001C6B64" w:rsidRPr="00AE3016" w:rsidRDefault="001C6B64" w:rsidP="00D93423">
            <w:pPr>
              <w:spacing w:before="60" w:after="60" w:line="240" w:lineRule="auto"/>
              <w:rPr>
                <w:bCs/>
                <w:noProof/>
                <w:sz w:val="20"/>
                <w:lang w:eastAsia="lv-LV" w:bidi="lv-LV"/>
              </w:rPr>
            </w:pPr>
            <w:r w:rsidRPr="00AE3016">
              <w:rPr>
                <w:bCs/>
                <w:noProof/>
                <w:sz w:val="20"/>
              </w:rPr>
              <w:t>72.26</w:t>
            </w:r>
          </w:p>
        </w:tc>
        <w:tc>
          <w:tcPr>
            <w:tcW w:w="6500" w:type="dxa"/>
            <w:tcBorders>
              <w:top w:val="nil"/>
              <w:left w:val="nil"/>
              <w:bottom w:val="single" w:sz="4" w:space="0" w:color="auto"/>
              <w:right w:val="single" w:sz="4" w:space="0" w:color="auto"/>
            </w:tcBorders>
            <w:hideMark/>
          </w:tcPr>
          <w:p w14:paraId="72D22DF7" w14:textId="77777777" w:rsidR="001C6B64" w:rsidRPr="00AE3016" w:rsidRDefault="001C6B64" w:rsidP="00D93423">
            <w:pPr>
              <w:spacing w:before="60" w:after="60" w:line="240" w:lineRule="auto"/>
              <w:rPr>
                <w:bCs/>
                <w:noProof/>
                <w:sz w:val="20"/>
                <w:lang w:eastAsia="lv-LV" w:bidi="lv-LV"/>
              </w:rPr>
            </w:pPr>
            <w:r w:rsidRPr="00AE3016">
              <w:rPr>
                <w:bCs/>
                <w:noProof/>
                <w:sz w:val="20"/>
              </w:rPr>
              <w:t>Plakani citu leģēto tēraudu velmējumi, ar platumu mazāk nekā 600 mm:</w:t>
            </w:r>
          </w:p>
        </w:tc>
        <w:tc>
          <w:tcPr>
            <w:tcW w:w="1831" w:type="dxa"/>
            <w:tcBorders>
              <w:top w:val="nil"/>
              <w:left w:val="nil"/>
              <w:bottom w:val="single" w:sz="4" w:space="0" w:color="auto"/>
              <w:right w:val="single" w:sz="4" w:space="0" w:color="auto"/>
            </w:tcBorders>
            <w:hideMark/>
          </w:tcPr>
          <w:p w14:paraId="72D22DF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2DF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2DF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E0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DFC" w14:textId="77777777" w:rsidR="001C6B64" w:rsidRPr="00AE3016" w:rsidRDefault="001C6B64" w:rsidP="00D93423">
            <w:pPr>
              <w:spacing w:before="60" w:after="60" w:line="240" w:lineRule="auto"/>
              <w:rPr>
                <w:bCs/>
                <w:noProof/>
                <w:sz w:val="20"/>
                <w:lang w:eastAsia="lv-LV" w:bidi="lv-LV"/>
              </w:rPr>
            </w:pPr>
            <w:r w:rsidRPr="00AE3016">
              <w:rPr>
                <w:bCs/>
                <w:noProof/>
                <w:sz w:val="20"/>
              </w:rPr>
              <w:t>7226.1</w:t>
            </w:r>
          </w:p>
        </w:tc>
        <w:tc>
          <w:tcPr>
            <w:tcW w:w="6500" w:type="dxa"/>
            <w:tcBorders>
              <w:top w:val="nil"/>
              <w:left w:val="nil"/>
              <w:bottom w:val="single" w:sz="4" w:space="0" w:color="auto"/>
              <w:right w:val="single" w:sz="4" w:space="0" w:color="auto"/>
            </w:tcBorders>
            <w:hideMark/>
          </w:tcPr>
          <w:p w14:paraId="72D22DFD" w14:textId="77777777" w:rsidR="001C6B64" w:rsidRPr="00AE3016" w:rsidRDefault="001C6B64" w:rsidP="00D93423">
            <w:pPr>
              <w:spacing w:before="60" w:after="60" w:line="240" w:lineRule="auto"/>
              <w:rPr>
                <w:bCs/>
                <w:noProof/>
                <w:sz w:val="20"/>
                <w:lang w:eastAsia="lv-LV" w:bidi="lv-LV"/>
              </w:rPr>
            </w:pPr>
            <w:r w:rsidRPr="00AE3016">
              <w:rPr>
                <w:bCs/>
                <w:noProof/>
                <w:sz w:val="20"/>
              </w:rPr>
              <w:t>no elektrotehniskā silīcijtērauda:</w:t>
            </w:r>
          </w:p>
        </w:tc>
        <w:tc>
          <w:tcPr>
            <w:tcW w:w="1831" w:type="dxa"/>
            <w:tcBorders>
              <w:top w:val="nil"/>
              <w:left w:val="nil"/>
              <w:bottom w:val="single" w:sz="4" w:space="0" w:color="auto"/>
              <w:right w:val="single" w:sz="4" w:space="0" w:color="auto"/>
            </w:tcBorders>
            <w:hideMark/>
          </w:tcPr>
          <w:p w14:paraId="72D22DF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2DF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2E0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E0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E02" w14:textId="77777777" w:rsidR="001C6B64" w:rsidRPr="00AE3016" w:rsidRDefault="001C6B64" w:rsidP="00D93423">
            <w:pPr>
              <w:spacing w:before="60" w:after="60" w:line="240" w:lineRule="auto"/>
              <w:rPr>
                <w:bCs/>
                <w:noProof/>
                <w:sz w:val="20"/>
                <w:lang w:eastAsia="lv-LV" w:bidi="lv-LV"/>
              </w:rPr>
            </w:pPr>
            <w:r w:rsidRPr="00AE3016">
              <w:rPr>
                <w:bCs/>
                <w:noProof/>
                <w:sz w:val="20"/>
              </w:rPr>
              <w:t>7226.11</w:t>
            </w:r>
          </w:p>
        </w:tc>
        <w:tc>
          <w:tcPr>
            <w:tcW w:w="6500" w:type="dxa"/>
            <w:tcBorders>
              <w:top w:val="nil"/>
              <w:left w:val="nil"/>
              <w:bottom w:val="single" w:sz="4" w:space="0" w:color="auto"/>
              <w:right w:val="single" w:sz="4" w:space="0" w:color="auto"/>
            </w:tcBorders>
            <w:hideMark/>
          </w:tcPr>
          <w:p w14:paraId="72D22E03" w14:textId="77777777" w:rsidR="001C6B64" w:rsidRPr="00AE3016" w:rsidRDefault="001C6B64" w:rsidP="00D93423">
            <w:pPr>
              <w:spacing w:before="60" w:after="60" w:line="240" w:lineRule="auto"/>
              <w:rPr>
                <w:bCs/>
                <w:noProof/>
                <w:sz w:val="20"/>
                <w:lang w:eastAsia="lv-LV" w:bidi="lv-LV"/>
              </w:rPr>
            </w:pPr>
            <w:r w:rsidRPr="00AE3016">
              <w:rPr>
                <w:bCs/>
                <w:noProof/>
                <w:sz w:val="20"/>
              </w:rPr>
              <w:t>ar orientētu graudu</w:t>
            </w:r>
          </w:p>
        </w:tc>
        <w:tc>
          <w:tcPr>
            <w:tcW w:w="1831" w:type="dxa"/>
            <w:tcBorders>
              <w:top w:val="nil"/>
              <w:left w:val="nil"/>
              <w:bottom w:val="single" w:sz="4" w:space="0" w:color="auto"/>
              <w:right w:val="single" w:sz="4" w:space="0" w:color="auto"/>
            </w:tcBorders>
            <w:hideMark/>
          </w:tcPr>
          <w:p w14:paraId="72D22E0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E0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E0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E0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E08" w14:textId="77777777" w:rsidR="001C6B64" w:rsidRPr="00AE3016" w:rsidRDefault="001C6B64" w:rsidP="00D93423">
            <w:pPr>
              <w:spacing w:before="60" w:after="60" w:line="240" w:lineRule="auto"/>
              <w:rPr>
                <w:bCs/>
                <w:noProof/>
                <w:sz w:val="20"/>
                <w:lang w:eastAsia="lv-LV" w:bidi="lv-LV"/>
              </w:rPr>
            </w:pPr>
            <w:r w:rsidRPr="00AE3016">
              <w:rPr>
                <w:bCs/>
                <w:noProof/>
                <w:sz w:val="20"/>
              </w:rPr>
              <w:t>7226.19</w:t>
            </w:r>
          </w:p>
        </w:tc>
        <w:tc>
          <w:tcPr>
            <w:tcW w:w="6500" w:type="dxa"/>
            <w:tcBorders>
              <w:top w:val="nil"/>
              <w:left w:val="nil"/>
              <w:bottom w:val="single" w:sz="4" w:space="0" w:color="auto"/>
              <w:right w:val="single" w:sz="4" w:space="0" w:color="auto"/>
            </w:tcBorders>
            <w:hideMark/>
          </w:tcPr>
          <w:p w14:paraId="72D22E0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2E0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E0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E0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E1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E0E" w14:textId="77777777" w:rsidR="001C6B64" w:rsidRPr="00AE3016" w:rsidRDefault="001C6B64" w:rsidP="00D93423">
            <w:pPr>
              <w:spacing w:before="60" w:after="60" w:line="240" w:lineRule="auto"/>
              <w:rPr>
                <w:bCs/>
                <w:noProof/>
                <w:sz w:val="20"/>
                <w:lang w:eastAsia="lv-LV" w:bidi="lv-LV"/>
              </w:rPr>
            </w:pPr>
            <w:r w:rsidRPr="00AE3016">
              <w:rPr>
                <w:bCs/>
                <w:noProof/>
                <w:sz w:val="20"/>
              </w:rPr>
              <w:t>7226.20</w:t>
            </w:r>
          </w:p>
        </w:tc>
        <w:tc>
          <w:tcPr>
            <w:tcW w:w="6500" w:type="dxa"/>
            <w:tcBorders>
              <w:top w:val="nil"/>
              <w:left w:val="nil"/>
              <w:bottom w:val="single" w:sz="4" w:space="0" w:color="auto"/>
              <w:right w:val="single" w:sz="4" w:space="0" w:color="auto"/>
            </w:tcBorders>
            <w:hideMark/>
          </w:tcPr>
          <w:p w14:paraId="72D22E0F" w14:textId="77777777" w:rsidR="001C6B64" w:rsidRPr="00AE3016" w:rsidRDefault="001C6B64" w:rsidP="00D93423">
            <w:pPr>
              <w:spacing w:before="60" w:after="60" w:line="240" w:lineRule="auto"/>
              <w:rPr>
                <w:bCs/>
                <w:noProof/>
                <w:sz w:val="20"/>
                <w:lang w:eastAsia="lv-LV" w:bidi="lv-LV"/>
              </w:rPr>
            </w:pPr>
            <w:r w:rsidRPr="00AE3016">
              <w:rPr>
                <w:bCs/>
                <w:noProof/>
                <w:sz w:val="20"/>
              </w:rPr>
              <w:t>no ātrgriezējtērauda</w:t>
            </w:r>
          </w:p>
        </w:tc>
        <w:tc>
          <w:tcPr>
            <w:tcW w:w="1831" w:type="dxa"/>
            <w:tcBorders>
              <w:top w:val="nil"/>
              <w:left w:val="nil"/>
              <w:bottom w:val="single" w:sz="4" w:space="0" w:color="auto"/>
              <w:right w:val="single" w:sz="4" w:space="0" w:color="auto"/>
            </w:tcBorders>
            <w:hideMark/>
          </w:tcPr>
          <w:p w14:paraId="72D22E1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E1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E1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E1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E14" w14:textId="77777777" w:rsidR="001C6B64" w:rsidRPr="00AE3016" w:rsidRDefault="001C6B64" w:rsidP="00D93423">
            <w:pPr>
              <w:spacing w:before="60" w:after="60" w:line="240" w:lineRule="auto"/>
              <w:rPr>
                <w:bCs/>
                <w:noProof/>
                <w:sz w:val="20"/>
                <w:lang w:eastAsia="lv-LV" w:bidi="lv-LV"/>
              </w:rPr>
            </w:pPr>
            <w:r w:rsidRPr="00AE3016">
              <w:rPr>
                <w:bCs/>
                <w:noProof/>
                <w:sz w:val="20"/>
              </w:rPr>
              <w:t>7226.9</w:t>
            </w:r>
          </w:p>
        </w:tc>
        <w:tc>
          <w:tcPr>
            <w:tcW w:w="6500" w:type="dxa"/>
            <w:tcBorders>
              <w:top w:val="nil"/>
              <w:left w:val="nil"/>
              <w:bottom w:val="single" w:sz="4" w:space="0" w:color="auto"/>
              <w:right w:val="single" w:sz="4" w:space="0" w:color="auto"/>
            </w:tcBorders>
            <w:hideMark/>
          </w:tcPr>
          <w:p w14:paraId="72D22E1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2E1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2E1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2E1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E1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E1A" w14:textId="77777777" w:rsidR="001C6B64" w:rsidRPr="00AE3016" w:rsidRDefault="001C6B64" w:rsidP="00D93423">
            <w:pPr>
              <w:spacing w:before="60" w:after="60" w:line="240" w:lineRule="auto"/>
              <w:rPr>
                <w:bCs/>
                <w:noProof/>
                <w:sz w:val="20"/>
                <w:lang w:eastAsia="lv-LV" w:bidi="lv-LV"/>
              </w:rPr>
            </w:pPr>
            <w:r w:rsidRPr="00AE3016">
              <w:rPr>
                <w:bCs/>
                <w:noProof/>
                <w:sz w:val="20"/>
              </w:rPr>
              <w:t>7226.91</w:t>
            </w:r>
          </w:p>
        </w:tc>
        <w:tc>
          <w:tcPr>
            <w:tcW w:w="6500" w:type="dxa"/>
            <w:tcBorders>
              <w:top w:val="nil"/>
              <w:left w:val="nil"/>
              <w:bottom w:val="single" w:sz="4" w:space="0" w:color="auto"/>
              <w:right w:val="single" w:sz="4" w:space="0" w:color="auto"/>
            </w:tcBorders>
            <w:hideMark/>
          </w:tcPr>
          <w:p w14:paraId="72D22E1B" w14:textId="77777777" w:rsidR="001C6B64" w:rsidRPr="00AE3016" w:rsidRDefault="001C6B64" w:rsidP="00D93423">
            <w:pPr>
              <w:spacing w:before="60" w:after="60" w:line="240" w:lineRule="auto"/>
              <w:rPr>
                <w:bCs/>
                <w:noProof/>
                <w:sz w:val="20"/>
                <w:lang w:eastAsia="lv-LV" w:bidi="lv-LV"/>
              </w:rPr>
            </w:pPr>
            <w:r w:rsidRPr="00AE3016">
              <w:rPr>
                <w:bCs/>
                <w:noProof/>
                <w:sz w:val="20"/>
              </w:rPr>
              <w:t>pēc karstās velmēšanas tālāk neapstrādāti</w:t>
            </w:r>
          </w:p>
        </w:tc>
        <w:tc>
          <w:tcPr>
            <w:tcW w:w="1831" w:type="dxa"/>
            <w:tcBorders>
              <w:top w:val="nil"/>
              <w:left w:val="nil"/>
              <w:bottom w:val="single" w:sz="4" w:space="0" w:color="auto"/>
              <w:right w:val="single" w:sz="4" w:space="0" w:color="auto"/>
            </w:tcBorders>
            <w:hideMark/>
          </w:tcPr>
          <w:p w14:paraId="72D22E1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E1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E1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E2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E20" w14:textId="77777777" w:rsidR="001C6B64" w:rsidRPr="00AE3016" w:rsidRDefault="001C6B64" w:rsidP="00D93423">
            <w:pPr>
              <w:spacing w:before="60" w:after="60" w:line="240" w:lineRule="auto"/>
              <w:rPr>
                <w:bCs/>
                <w:noProof/>
                <w:sz w:val="20"/>
                <w:lang w:eastAsia="lv-LV" w:bidi="lv-LV"/>
              </w:rPr>
            </w:pPr>
            <w:r w:rsidRPr="00AE3016">
              <w:rPr>
                <w:bCs/>
                <w:noProof/>
                <w:sz w:val="20"/>
              </w:rPr>
              <w:t>7226.92</w:t>
            </w:r>
          </w:p>
        </w:tc>
        <w:tc>
          <w:tcPr>
            <w:tcW w:w="6500" w:type="dxa"/>
            <w:tcBorders>
              <w:top w:val="nil"/>
              <w:left w:val="nil"/>
              <w:bottom w:val="single" w:sz="4" w:space="0" w:color="auto"/>
              <w:right w:val="single" w:sz="4" w:space="0" w:color="auto"/>
            </w:tcBorders>
            <w:hideMark/>
          </w:tcPr>
          <w:p w14:paraId="72D22E21" w14:textId="77777777" w:rsidR="001C6B64" w:rsidRPr="00AE3016" w:rsidRDefault="001C6B64" w:rsidP="00D93423">
            <w:pPr>
              <w:spacing w:before="60" w:after="60" w:line="240" w:lineRule="auto"/>
              <w:rPr>
                <w:bCs/>
                <w:noProof/>
                <w:sz w:val="20"/>
                <w:lang w:eastAsia="lv-LV" w:bidi="lv-LV"/>
              </w:rPr>
            </w:pPr>
            <w:r w:rsidRPr="00AE3016">
              <w:rPr>
                <w:bCs/>
                <w:noProof/>
                <w:sz w:val="20"/>
              </w:rPr>
              <w:t>pēc aukstās velmēšanas (aukstās presēšanas) tālāk neapstrādāti</w:t>
            </w:r>
          </w:p>
        </w:tc>
        <w:tc>
          <w:tcPr>
            <w:tcW w:w="1831" w:type="dxa"/>
            <w:tcBorders>
              <w:top w:val="nil"/>
              <w:left w:val="nil"/>
              <w:bottom w:val="single" w:sz="4" w:space="0" w:color="auto"/>
              <w:right w:val="single" w:sz="4" w:space="0" w:color="auto"/>
            </w:tcBorders>
            <w:hideMark/>
          </w:tcPr>
          <w:p w14:paraId="72D22E2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E2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E2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E2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E26" w14:textId="77777777" w:rsidR="001C6B64" w:rsidRPr="00AE3016" w:rsidRDefault="001C6B64" w:rsidP="00D93423">
            <w:pPr>
              <w:spacing w:before="60" w:after="60" w:line="240" w:lineRule="auto"/>
              <w:rPr>
                <w:bCs/>
                <w:noProof/>
                <w:sz w:val="20"/>
                <w:lang w:eastAsia="lv-LV" w:bidi="lv-LV"/>
              </w:rPr>
            </w:pPr>
            <w:r w:rsidRPr="00AE3016">
              <w:rPr>
                <w:bCs/>
                <w:noProof/>
                <w:sz w:val="20"/>
              </w:rPr>
              <w:t>7226.99</w:t>
            </w:r>
          </w:p>
        </w:tc>
        <w:tc>
          <w:tcPr>
            <w:tcW w:w="6500" w:type="dxa"/>
            <w:tcBorders>
              <w:top w:val="nil"/>
              <w:left w:val="nil"/>
              <w:bottom w:val="single" w:sz="4" w:space="0" w:color="auto"/>
              <w:right w:val="single" w:sz="4" w:space="0" w:color="auto"/>
            </w:tcBorders>
            <w:hideMark/>
          </w:tcPr>
          <w:p w14:paraId="72D22E2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2E2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E2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E2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E3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E2C" w14:textId="77777777" w:rsidR="001C6B64" w:rsidRPr="00AE3016" w:rsidRDefault="001C6B64" w:rsidP="00D93423">
            <w:pPr>
              <w:spacing w:before="60" w:after="60" w:line="240" w:lineRule="auto"/>
              <w:rPr>
                <w:bCs/>
                <w:noProof/>
                <w:sz w:val="20"/>
                <w:lang w:eastAsia="lv-LV" w:bidi="lv-LV"/>
              </w:rPr>
            </w:pPr>
            <w:r w:rsidRPr="00AE3016">
              <w:rPr>
                <w:bCs/>
                <w:noProof/>
                <w:sz w:val="20"/>
              </w:rPr>
              <w:t>72.27</w:t>
            </w:r>
          </w:p>
        </w:tc>
        <w:tc>
          <w:tcPr>
            <w:tcW w:w="6500" w:type="dxa"/>
            <w:tcBorders>
              <w:top w:val="nil"/>
              <w:left w:val="nil"/>
              <w:bottom w:val="single" w:sz="4" w:space="0" w:color="auto"/>
              <w:right w:val="single" w:sz="4" w:space="0" w:color="auto"/>
            </w:tcBorders>
            <w:hideMark/>
          </w:tcPr>
          <w:p w14:paraId="72D22E2D" w14:textId="77777777" w:rsidR="001C6B64" w:rsidRPr="00AE3016" w:rsidRDefault="001C6B64" w:rsidP="00D93423">
            <w:pPr>
              <w:spacing w:before="60" w:after="60" w:line="240" w:lineRule="auto"/>
              <w:rPr>
                <w:bCs/>
                <w:noProof/>
                <w:sz w:val="20"/>
                <w:lang w:eastAsia="lv-LV" w:bidi="lv-LV"/>
              </w:rPr>
            </w:pPr>
            <w:r w:rsidRPr="00AE3016">
              <w:rPr>
                <w:bCs/>
                <w:noProof/>
                <w:sz w:val="20"/>
              </w:rPr>
              <w:t>Karsti velmēti citu leģēto tēraudu stieņi brīvi tītos saišķos:</w:t>
            </w:r>
          </w:p>
        </w:tc>
        <w:tc>
          <w:tcPr>
            <w:tcW w:w="1831" w:type="dxa"/>
            <w:tcBorders>
              <w:top w:val="nil"/>
              <w:left w:val="nil"/>
              <w:bottom w:val="single" w:sz="4" w:space="0" w:color="auto"/>
              <w:right w:val="single" w:sz="4" w:space="0" w:color="auto"/>
            </w:tcBorders>
            <w:hideMark/>
          </w:tcPr>
          <w:p w14:paraId="72D22E2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2E2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2E3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E3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E32" w14:textId="77777777" w:rsidR="001C6B64" w:rsidRPr="00AE3016" w:rsidRDefault="001C6B64" w:rsidP="00D93423">
            <w:pPr>
              <w:spacing w:before="60" w:after="60" w:line="240" w:lineRule="auto"/>
              <w:rPr>
                <w:bCs/>
                <w:noProof/>
                <w:sz w:val="20"/>
                <w:lang w:eastAsia="lv-LV" w:bidi="lv-LV"/>
              </w:rPr>
            </w:pPr>
            <w:r w:rsidRPr="00AE3016">
              <w:rPr>
                <w:bCs/>
                <w:noProof/>
                <w:sz w:val="20"/>
              </w:rPr>
              <w:t>7227.10</w:t>
            </w:r>
          </w:p>
        </w:tc>
        <w:tc>
          <w:tcPr>
            <w:tcW w:w="6500" w:type="dxa"/>
            <w:tcBorders>
              <w:top w:val="nil"/>
              <w:left w:val="nil"/>
              <w:bottom w:val="single" w:sz="4" w:space="0" w:color="auto"/>
              <w:right w:val="single" w:sz="4" w:space="0" w:color="auto"/>
            </w:tcBorders>
            <w:hideMark/>
          </w:tcPr>
          <w:p w14:paraId="72D22E33" w14:textId="77777777" w:rsidR="001C6B64" w:rsidRPr="00AE3016" w:rsidRDefault="001C6B64" w:rsidP="00D93423">
            <w:pPr>
              <w:spacing w:before="60" w:after="60" w:line="240" w:lineRule="auto"/>
              <w:rPr>
                <w:bCs/>
                <w:noProof/>
                <w:sz w:val="20"/>
                <w:lang w:eastAsia="lv-LV" w:bidi="lv-LV"/>
              </w:rPr>
            </w:pPr>
            <w:r w:rsidRPr="00AE3016">
              <w:rPr>
                <w:bCs/>
                <w:noProof/>
                <w:sz w:val="20"/>
              </w:rPr>
              <w:t>no ātrgriezējtērauda</w:t>
            </w:r>
          </w:p>
        </w:tc>
        <w:tc>
          <w:tcPr>
            <w:tcW w:w="1831" w:type="dxa"/>
            <w:tcBorders>
              <w:top w:val="nil"/>
              <w:left w:val="nil"/>
              <w:bottom w:val="single" w:sz="4" w:space="0" w:color="auto"/>
              <w:right w:val="single" w:sz="4" w:space="0" w:color="auto"/>
            </w:tcBorders>
            <w:hideMark/>
          </w:tcPr>
          <w:p w14:paraId="72D22E3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E3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E3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E3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E38" w14:textId="77777777" w:rsidR="001C6B64" w:rsidRPr="00AE3016" w:rsidRDefault="001C6B64" w:rsidP="00D93423">
            <w:pPr>
              <w:spacing w:before="60" w:after="60" w:line="240" w:lineRule="auto"/>
              <w:rPr>
                <w:bCs/>
                <w:noProof/>
                <w:sz w:val="20"/>
                <w:lang w:eastAsia="lv-LV" w:bidi="lv-LV"/>
              </w:rPr>
            </w:pPr>
            <w:r w:rsidRPr="00AE3016">
              <w:rPr>
                <w:bCs/>
                <w:noProof/>
                <w:sz w:val="20"/>
              </w:rPr>
              <w:t>7227.20</w:t>
            </w:r>
          </w:p>
        </w:tc>
        <w:tc>
          <w:tcPr>
            <w:tcW w:w="6500" w:type="dxa"/>
            <w:tcBorders>
              <w:top w:val="nil"/>
              <w:left w:val="nil"/>
              <w:bottom w:val="single" w:sz="4" w:space="0" w:color="auto"/>
              <w:right w:val="single" w:sz="4" w:space="0" w:color="auto"/>
            </w:tcBorders>
            <w:hideMark/>
          </w:tcPr>
          <w:p w14:paraId="72D22E39" w14:textId="77777777" w:rsidR="001C6B64" w:rsidRPr="00AE3016" w:rsidRDefault="001C6B64" w:rsidP="00D93423">
            <w:pPr>
              <w:spacing w:before="60" w:after="60" w:line="240" w:lineRule="auto"/>
              <w:rPr>
                <w:bCs/>
                <w:noProof/>
                <w:sz w:val="20"/>
                <w:lang w:eastAsia="lv-LV" w:bidi="lv-LV"/>
              </w:rPr>
            </w:pPr>
            <w:r w:rsidRPr="00AE3016">
              <w:rPr>
                <w:bCs/>
                <w:noProof/>
                <w:sz w:val="20"/>
              </w:rPr>
              <w:t>no silīcijmangāntērauda</w:t>
            </w:r>
          </w:p>
        </w:tc>
        <w:tc>
          <w:tcPr>
            <w:tcW w:w="1831" w:type="dxa"/>
            <w:tcBorders>
              <w:top w:val="nil"/>
              <w:left w:val="nil"/>
              <w:bottom w:val="single" w:sz="4" w:space="0" w:color="auto"/>
              <w:right w:val="single" w:sz="4" w:space="0" w:color="auto"/>
            </w:tcBorders>
            <w:hideMark/>
          </w:tcPr>
          <w:p w14:paraId="72D22E3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E3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E3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E4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E3E" w14:textId="77777777" w:rsidR="001C6B64" w:rsidRPr="00AE3016" w:rsidRDefault="001C6B64" w:rsidP="00D93423">
            <w:pPr>
              <w:spacing w:before="60" w:after="60" w:line="240" w:lineRule="auto"/>
              <w:rPr>
                <w:bCs/>
                <w:noProof/>
                <w:sz w:val="20"/>
                <w:lang w:eastAsia="lv-LV" w:bidi="lv-LV"/>
              </w:rPr>
            </w:pPr>
            <w:r w:rsidRPr="00AE3016">
              <w:rPr>
                <w:bCs/>
                <w:noProof/>
                <w:sz w:val="20"/>
              </w:rPr>
              <w:t>7227.90</w:t>
            </w:r>
          </w:p>
        </w:tc>
        <w:tc>
          <w:tcPr>
            <w:tcW w:w="6500" w:type="dxa"/>
            <w:tcBorders>
              <w:top w:val="nil"/>
              <w:left w:val="nil"/>
              <w:bottom w:val="single" w:sz="4" w:space="0" w:color="auto"/>
              <w:right w:val="single" w:sz="4" w:space="0" w:color="auto"/>
            </w:tcBorders>
            <w:hideMark/>
          </w:tcPr>
          <w:p w14:paraId="72D22E3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2E4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E4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E4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E4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E44"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72.28</w:t>
            </w:r>
          </w:p>
        </w:tc>
        <w:tc>
          <w:tcPr>
            <w:tcW w:w="6500" w:type="dxa"/>
            <w:tcBorders>
              <w:top w:val="nil"/>
              <w:left w:val="nil"/>
              <w:bottom w:val="single" w:sz="4" w:space="0" w:color="auto"/>
              <w:right w:val="single" w:sz="4" w:space="0" w:color="auto"/>
            </w:tcBorders>
            <w:hideMark/>
          </w:tcPr>
          <w:p w14:paraId="72D22E45" w14:textId="77777777" w:rsidR="001C6B64" w:rsidRPr="00AE3016" w:rsidRDefault="001C6B64" w:rsidP="00D93423">
            <w:pPr>
              <w:spacing w:before="60" w:after="60" w:line="240" w:lineRule="auto"/>
              <w:rPr>
                <w:bCs/>
                <w:noProof/>
                <w:sz w:val="20"/>
                <w:lang w:eastAsia="lv-LV" w:bidi="lv-LV"/>
              </w:rPr>
            </w:pPr>
            <w:r w:rsidRPr="00AE3016">
              <w:rPr>
                <w:bCs/>
                <w:noProof/>
                <w:sz w:val="20"/>
              </w:rPr>
              <w:t>Citu leģēto tēraudu stieņi; citu leģēto tēraudu leņķi, fasonprofili un speciālie profili; dobi leģētā un neleģētā tērauda stieņi:</w:t>
            </w:r>
          </w:p>
        </w:tc>
        <w:tc>
          <w:tcPr>
            <w:tcW w:w="1831" w:type="dxa"/>
            <w:tcBorders>
              <w:top w:val="nil"/>
              <w:left w:val="nil"/>
              <w:bottom w:val="single" w:sz="4" w:space="0" w:color="auto"/>
              <w:right w:val="single" w:sz="4" w:space="0" w:color="auto"/>
            </w:tcBorders>
            <w:hideMark/>
          </w:tcPr>
          <w:p w14:paraId="72D22E4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2E4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2E4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E4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E4A" w14:textId="77777777" w:rsidR="001C6B64" w:rsidRPr="00AE3016" w:rsidRDefault="001C6B64" w:rsidP="00D93423">
            <w:pPr>
              <w:spacing w:before="60" w:after="60" w:line="240" w:lineRule="auto"/>
              <w:rPr>
                <w:bCs/>
                <w:noProof/>
                <w:sz w:val="20"/>
                <w:lang w:eastAsia="lv-LV" w:bidi="lv-LV"/>
              </w:rPr>
            </w:pPr>
            <w:r w:rsidRPr="00AE3016">
              <w:rPr>
                <w:bCs/>
                <w:noProof/>
                <w:sz w:val="20"/>
              </w:rPr>
              <w:t>7228.10</w:t>
            </w:r>
          </w:p>
        </w:tc>
        <w:tc>
          <w:tcPr>
            <w:tcW w:w="6500" w:type="dxa"/>
            <w:tcBorders>
              <w:top w:val="nil"/>
              <w:left w:val="nil"/>
              <w:bottom w:val="single" w:sz="4" w:space="0" w:color="auto"/>
              <w:right w:val="single" w:sz="4" w:space="0" w:color="auto"/>
            </w:tcBorders>
            <w:hideMark/>
          </w:tcPr>
          <w:p w14:paraId="72D22E4B" w14:textId="77777777" w:rsidR="001C6B64" w:rsidRPr="00AE3016" w:rsidRDefault="001C6B64" w:rsidP="00D93423">
            <w:pPr>
              <w:spacing w:before="60" w:after="60" w:line="240" w:lineRule="auto"/>
              <w:rPr>
                <w:bCs/>
                <w:noProof/>
                <w:sz w:val="20"/>
                <w:lang w:eastAsia="lv-LV" w:bidi="lv-LV"/>
              </w:rPr>
            </w:pPr>
            <w:r w:rsidRPr="00AE3016">
              <w:rPr>
                <w:bCs/>
                <w:noProof/>
                <w:sz w:val="20"/>
              </w:rPr>
              <w:t>ātrgriezējtērauda stieņi</w:t>
            </w:r>
          </w:p>
        </w:tc>
        <w:tc>
          <w:tcPr>
            <w:tcW w:w="1831" w:type="dxa"/>
            <w:tcBorders>
              <w:top w:val="nil"/>
              <w:left w:val="nil"/>
              <w:bottom w:val="single" w:sz="4" w:space="0" w:color="auto"/>
              <w:right w:val="single" w:sz="4" w:space="0" w:color="auto"/>
            </w:tcBorders>
            <w:hideMark/>
          </w:tcPr>
          <w:p w14:paraId="72D22E4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E4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E4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E5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E50" w14:textId="77777777" w:rsidR="001C6B64" w:rsidRPr="00AE3016" w:rsidRDefault="001C6B64" w:rsidP="00D93423">
            <w:pPr>
              <w:spacing w:before="60" w:after="60" w:line="240" w:lineRule="auto"/>
              <w:rPr>
                <w:bCs/>
                <w:noProof/>
                <w:sz w:val="20"/>
                <w:lang w:eastAsia="lv-LV" w:bidi="lv-LV"/>
              </w:rPr>
            </w:pPr>
            <w:r w:rsidRPr="00AE3016">
              <w:rPr>
                <w:bCs/>
                <w:noProof/>
                <w:sz w:val="20"/>
              </w:rPr>
              <w:t>7228.20</w:t>
            </w:r>
          </w:p>
        </w:tc>
        <w:tc>
          <w:tcPr>
            <w:tcW w:w="6500" w:type="dxa"/>
            <w:tcBorders>
              <w:top w:val="nil"/>
              <w:left w:val="nil"/>
              <w:bottom w:val="single" w:sz="4" w:space="0" w:color="auto"/>
              <w:right w:val="single" w:sz="4" w:space="0" w:color="auto"/>
            </w:tcBorders>
            <w:hideMark/>
          </w:tcPr>
          <w:p w14:paraId="72D22E51" w14:textId="77777777" w:rsidR="001C6B64" w:rsidRPr="00AE3016" w:rsidRDefault="001C6B64" w:rsidP="00D93423">
            <w:pPr>
              <w:spacing w:before="60" w:after="60" w:line="240" w:lineRule="auto"/>
              <w:rPr>
                <w:bCs/>
                <w:noProof/>
                <w:sz w:val="20"/>
                <w:lang w:eastAsia="lv-LV" w:bidi="lv-LV"/>
              </w:rPr>
            </w:pPr>
            <w:r w:rsidRPr="00AE3016">
              <w:rPr>
                <w:bCs/>
                <w:noProof/>
                <w:sz w:val="20"/>
              </w:rPr>
              <w:t>silīcijmangāntērauda stieņi</w:t>
            </w:r>
          </w:p>
        </w:tc>
        <w:tc>
          <w:tcPr>
            <w:tcW w:w="1831" w:type="dxa"/>
            <w:tcBorders>
              <w:top w:val="nil"/>
              <w:left w:val="nil"/>
              <w:bottom w:val="single" w:sz="4" w:space="0" w:color="auto"/>
              <w:right w:val="single" w:sz="4" w:space="0" w:color="auto"/>
            </w:tcBorders>
            <w:hideMark/>
          </w:tcPr>
          <w:p w14:paraId="72D22E5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E5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E5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E5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E56" w14:textId="77777777" w:rsidR="001C6B64" w:rsidRPr="00AE3016" w:rsidRDefault="001C6B64" w:rsidP="00D93423">
            <w:pPr>
              <w:spacing w:before="60" w:after="60" w:line="240" w:lineRule="auto"/>
              <w:rPr>
                <w:bCs/>
                <w:noProof/>
                <w:sz w:val="20"/>
                <w:lang w:eastAsia="lv-LV" w:bidi="lv-LV"/>
              </w:rPr>
            </w:pPr>
            <w:r w:rsidRPr="00AE3016">
              <w:rPr>
                <w:bCs/>
                <w:noProof/>
                <w:sz w:val="20"/>
              </w:rPr>
              <w:t>7228.30</w:t>
            </w:r>
          </w:p>
        </w:tc>
        <w:tc>
          <w:tcPr>
            <w:tcW w:w="6500" w:type="dxa"/>
            <w:tcBorders>
              <w:top w:val="nil"/>
              <w:left w:val="nil"/>
              <w:bottom w:val="single" w:sz="4" w:space="0" w:color="auto"/>
              <w:right w:val="single" w:sz="4" w:space="0" w:color="auto"/>
            </w:tcBorders>
            <w:hideMark/>
          </w:tcPr>
          <w:p w14:paraId="72D22E57" w14:textId="77777777" w:rsidR="001C6B64" w:rsidRPr="00AE3016" w:rsidRDefault="001C6B64" w:rsidP="00D93423">
            <w:pPr>
              <w:spacing w:before="60" w:after="60" w:line="240" w:lineRule="auto"/>
              <w:rPr>
                <w:bCs/>
                <w:noProof/>
                <w:sz w:val="20"/>
                <w:lang w:eastAsia="lv-LV" w:bidi="lv-LV"/>
              </w:rPr>
            </w:pPr>
            <w:r w:rsidRPr="00AE3016">
              <w:rPr>
                <w:bCs/>
                <w:noProof/>
                <w:sz w:val="20"/>
              </w:rPr>
              <w:t>citādi stieņi, pēc karstās velmēšanas, karstās stiepšanas vai presēšanas tālāk neapstrādāti</w:t>
            </w:r>
          </w:p>
        </w:tc>
        <w:tc>
          <w:tcPr>
            <w:tcW w:w="1831" w:type="dxa"/>
            <w:tcBorders>
              <w:top w:val="nil"/>
              <w:left w:val="nil"/>
              <w:bottom w:val="single" w:sz="4" w:space="0" w:color="auto"/>
              <w:right w:val="single" w:sz="4" w:space="0" w:color="auto"/>
            </w:tcBorders>
            <w:hideMark/>
          </w:tcPr>
          <w:p w14:paraId="72D22E5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E5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E5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E6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E5C" w14:textId="77777777" w:rsidR="001C6B64" w:rsidRPr="00AE3016" w:rsidRDefault="001C6B64" w:rsidP="00D93423">
            <w:pPr>
              <w:spacing w:before="60" w:after="60" w:line="240" w:lineRule="auto"/>
              <w:rPr>
                <w:bCs/>
                <w:noProof/>
                <w:sz w:val="20"/>
                <w:lang w:eastAsia="lv-LV" w:bidi="lv-LV"/>
              </w:rPr>
            </w:pPr>
            <w:r w:rsidRPr="00AE3016">
              <w:rPr>
                <w:bCs/>
                <w:noProof/>
                <w:sz w:val="20"/>
              </w:rPr>
              <w:t>7228.40</w:t>
            </w:r>
          </w:p>
        </w:tc>
        <w:tc>
          <w:tcPr>
            <w:tcW w:w="6500" w:type="dxa"/>
            <w:tcBorders>
              <w:top w:val="nil"/>
              <w:left w:val="nil"/>
              <w:bottom w:val="single" w:sz="4" w:space="0" w:color="auto"/>
              <w:right w:val="single" w:sz="4" w:space="0" w:color="auto"/>
            </w:tcBorders>
            <w:hideMark/>
          </w:tcPr>
          <w:p w14:paraId="72D22E5D" w14:textId="77777777" w:rsidR="001C6B64" w:rsidRPr="00AE3016" w:rsidRDefault="001C6B64" w:rsidP="00D93423">
            <w:pPr>
              <w:spacing w:before="60" w:after="60" w:line="240" w:lineRule="auto"/>
              <w:rPr>
                <w:bCs/>
                <w:noProof/>
                <w:sz w:val="20"/>
                <w:lang w:eastAsia="lv-LV" w:bidi="lv-LV"/>
              </w:rPr>
            </w:pPr>
            <w:r w:rsidRPr="00AE3016">
              <w:rPr>
                <w:bCs/>
                <w:noProof/>
                <w:sz w:val="20"/>
              </w:rPr>
              <w:t>citādi stieņi, pēc kalšanas tālāk neapstrādāti</w:t>
            </w:r>
          </w:p>
        </w:tc>
        <w:tc>
          <w:tcPr>
            <w:tcW w:w="1831" w:type="dxa"/>
            <w:tcBorders>
              <w:top w:val="nil"/>
              <w:left w:val="nil"/>
              <w:bottom w:val="single" w:sz="4" w:space="0" w:color="auto"/>
              <w:right w:val="single" w:sz="4" w:space="0" w:color="auto"/>
            </w:tcBorders>
            <w:hideMark/>
          </w:tcPr>
          <w:p w14:paraId="72D22E5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E5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E6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E6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E62" w14:textId="77777777" w:rsidR="001C6B64" w:rsidRPr="00AE3016" w:rsidRDefault="001C6B64" w:rsidP="00D93423">
            <w:pPr>
              <w:spacing w:before="60" w:after="60" w:line="240" w:lineRule="auto"/>
              <w:rPr>
                <w:bCs/>
                <w:noProof/>
                <w:sz w:val="20"/>
                <w:lang w:eastAsia="lv-LV" w:bidi="lv-LV"/>
              </w:rPr>
            </w:pPr>
            <w:r w:rsidRPr="00AE3016">
              <w:rPr>
                <w:bCs/>
                <w:noProof/>
                <w:sz w:val="20"/>
              </w:rPr>
              <w:t>7228.50</w:t>
            </w:r>
          </w:p>
        </w:tc>
        <w:tc>
          <w:tcPr>
            <w:tcW w:w="6500" w:type="dxa"/>
            <w:tcBorders>
              <w:top w:val="nil"/>
              <w:left w:val="nil"/>
              <w:bottom w:val="single" w:sz="4" w:space="0" w:color="auto"/>
              <w:right w:val="single" w:sz="4" w:space="0" w:color="auto"/>
            </w:tcBorders>
            <w:hideMark/>
          </w:tcPr>
          <w:p w14:paraId="72D22E63" w14:textId="77777777" w:rsidR="001C6B64" w:rsidRPr="00AE3016" w:rsidRDefault="001C6B64" w:rsidP="00D93423">
            <w:pPr>
              <w:spacing w:before="60" w:after="60" w:line="240" w:lineRule="auto"/>
              <w:rPr>
                <w:bCs/>
                <w:noProof/>
                <w:sz w:val="20"/>
                <w:lang w:eastAsia="lv-LV" w:bidi="lv-LV"/>
              </w:rPr>
            </w:pPr>
            <w:r w:rsidRPr="00AE3016">
              <w:rPr>
                <w:bCs/>
                <w:noProof/>
                <w:sz w:val="20"/>
              </w:rPr>
              <w:t>citādi stieņi, pēc aukstās veidošanas vai aukstās apdares tālāk neapstrādāti</w:t>
            </w:r>
          </w:p>
        </w:tc>
        <w:tc>
          <w:tcPr>
            <w:tcW w:w="1831" w:type="dxa"/>
            <w:tcBorders>
              <w:top w:val="nil"/>
              <w:left w:val="nil"/>
              <w:bottom w:val="single" w:sz="4" w:space="0" w:color="auto"/>
              <w:right w:val="single" w:sz="4" w:space="0" w:color="auto"/>
            </w:tcBorders>
            <w:hideMark/>
          </w:tcPr>
          <w:p w14:paraId="72D22E6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E6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E6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E6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E68" w14:textId="77777777" w:rsidR="001C6B64" w:rsidRPr="00AE3016" w:rsidRDefault="001C6B64" w:rsidP="00D93423">
            <w:pPr>
              <w:spacing w:before="60" w:after="60" w:line="240" w:lineRule="auto"/>
              <w:rPr>
                <w:bCs/>
                <w:noProof/>
                <w:sz w:val="20"/>
                <w:lang w:eastAsia="lv-LV" w:bidi="lv-LV"/>
              </w:rPr>
            </w:pPr>
            <w:r w:rsidRPr="00AE3016">
              <w:rPr>
                <w:bCs/>
                <w:noProof/>
                <w:sz w:val="20"/>
              </w:rPr>
              <w:t>7228.60</w:t>
            </w:r>
          </w:p>
        </w:tc>
        <w:tc>
          <w:tcPr>
            <w:tcW w:w="6500" w:type="dxa"/>
            <w:tcBorders>
              <w:top w:val="nil"/>
              <w:left w:val="nil"/>
              <w:bottom w:val="single" w:sz="4" w:space="0" w:color="auto"/>
              <w:right w:val="single" w:sz="4" w:space="0" w:color="auto"/>
            </w:tcBorders>
            <w:hideMark/>
          </w:tcPr>
          <w:p w14:paraId="72D22E69" w14:textId="77777777" w:rsidR="001C6B64" w:rsidRPr="00AE3016" w:rsidRDefault="001C6B64" w:rsidP="00D93423">
            <w:pPr>
              <w:spacing w:before="60" w:after="60" w:line="240" w:lineRule="auto"/>
              <w:rPr>
                <w:bCs/>
                <w:noProof/>
                <w:sz w:val="20"/>
                <w:lang w:eastAsia="lv-LV" w:bidi="lv-LV"/>
              </w:rPr>
            </w:pPr>
            <w:r w:rsidRPr="00AE3016">
              <w:rPr>
                <w:bCs/>
                <w:noProof/>
                <w:sz w:val="20"/>
              </w:rPr>
              <w:t>citādi stieņi</w:t>
            </w:r>
          </w:p>
        </w:tc>
        <w:tc>
          <w:tcPr>
            <w:tcW w:w="1831" w:type="dxa"/>
            <w:tcBorders>
              <w:top w:val="nil"/>
              <w:left w:val="nil"/>
              <w:bottom w:val="single" w:sz="4" w:space="0" w:color="auto"/>
              <w:right w:val="single" w:sz="4" w:space="0" w:color="auto"/>
            </w:tcBorders>
            <w:hideMark/>
          </w:tcPr>
          <w:p w14:paraId="72D22E6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E6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E6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E7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E6E" w14:textId="77777777" w:rsidR="001C6B64" w:rsidRPr="00AE3016" w:rsidRDefault="001C6B64" w:rsidP="00D93423">
            <w:pPr>
              <w:spacing w:before="60" w:after="60" w:line="240" w:lineRule="auto"/>
              <w:rPr>
                <w:bCs/>
                <w:noProof/>
                <w:sz w:val="20"/>
                <w:lang w:eastAsia="lv-LV" w:bidi="lv-LV"/>
              </w:rPr>
            </w:pPr>
            <w:r w:rsidRPr="00AE3016">
              <w:rPr>
                <w:bCs/>
                <w:noProof/>
                <w:sz w:val="20"/>
              </w:rPr>
              <w:t>7228.70</w:t>
            </w:r>
          </w:p>
        </w:tc>
        <w:tc>
          <w:tcPr>
            <w:tcW w:w="6500" w:type="dxa"/>
            <w:tcBorders>
              <w:top w:val="nil"/>
              <w:left w:val="nil"/>
              <w:bottom w:val="single" w:sz="4" w:space="0" w:color="auto"/>
              <w:right w:val="single" w:sz="4" w:space="0" w:color="auto"/>
            </w:tcBorders>
            <w:hideMark/>
          </w:tcPr>
          <w:p w14:paraId="72D22E6F" w14:textId="77777777" w:rsidR="001C6B64" w:rsidRPr="00AE3016" w:rsidRDefault="001C6B64" w:rsidP="00D93423">
            <w:pPr>
              <w:spacing w:before="60" w:after="60" w:line="240" w:lineRule="auto"/>
              <w:rPr>
                <w:bCs/>
                <w:noProof/>
                <w:sz w:val="20"/>
                <w:lang w:eastAsia="lv-LV" w:bidi="lv-LV"/>
              </w:rPr>
            </w:pPr>
            <w:r w:rsidRPr="00AE3016">
              <w:rPr>
                <w:bCs/>
                <w:noProof/>
                <w:sz w:val="20"/>
              </w:rPr>
              <w:t>leņķi, fasonprofili un speciālie profili</w:t>
            </w:r>
          </w:p>
        </w:tc>
        <w:tc>
          <w:tcPr>
            <w:tcW w:w="1831" w:type="dxa"/>
            <w:tcBorders>
              <w:top w:val="nil"/>
              <w:left w:val="nil"/>
              <w:bottom w:val="single" w:sz="4" w:space="0" w:color="auto"/>
              <w:right w:val="single" w:sz="4" w:space="0" w:color="auto"/>
            </w:tcBorders>
            <w:hideMark/>
          </w:tcPr>
          <w:p w14:paraId="72D22E7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E7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E7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E7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E74" w14:textId="77777777" w:rsidR="001C6B64" w:rsidRPr="00AE3016" w:rsidRDefault="001C6B64" w:rsidP="00D93423">
            <w:pPr>
              <w:spacing w:before="60" w:after="60" w:line="240" w:lineRule="auto"/>
              <w:rPr>
                <w:bCs/>
                <w:noProof/>
                <w:sz w:val="20"/>
                <w:lang w:eastAsia="lv-LV" w:bidi="lv-LV"/>
              </w:rPr>
            </w:pPr>
            <w:r w:rsidRPr="00AE3016">
              <w:rPr>
                <w:bCs/>
                <w:noProof/>
                <w:sz w:val="20"/>
              </w:rPr>
              <w:t>7228.80</w:t>
            </w:r>
          </w:p>
        </w:tc>
        <w:tc>
          <w:tcPr>
            <w:tcW w:w="6500" w:type="dxa"/>
            <w:tcBorders>
              <w:top w:val="nil"/>
              <w:left w:val="nil"/>
              <w:bottom w:val="single" w:sz="4" w:space="0" w:color="auto"/>
              <w:right w:val="single" w:sz="4" w:space="0" w:color="auto"/>
            </w:tcBorders>
            <w:hideMark/>
          </w:tcPr>
          <w:p w14:paraId="72D22E75" w14:textId="77777777" w:rsidR="001C6B64" w:rsidRPr="00AE3016" w:rsidRDefault="001C6B64" w:rsidP="00D93423">
            <w:pPr>
              <w:spacing w:before="60" w:after="60" w:line="240" w:lineRule="auto"/>
              <w:rPr>
                <w:bCs/>
                <w:noProof/>
                <w:sz w:val="20"/>
                <w:lang w:eastAsia="lv-LV" w:bidi="lv-LV"/>
              </w:rPr>
            </w:pPr>
            <w:r w:rsidRPr="00AE3016">
              <w:rPr>
                <w:bCs/>
                <w:noProof/>
                <w:sz w:val="20"/>
              </w:rPr>
              <w:t>dobi stieņi</w:t>
            </w:r>
          </w:p>
        </w:tc>
        <w:tc>
          <w:tcPr>
            <w:tcW w:w="1831" w:type="dxa"/>
            <w:tcBorders>
              <w:top w:val="nil"/>
              <w:left w:val="nil"/>
              <w:bottom w:val="single" w:sz="4" w:space="0" w:color="auto"/>
              <w:right w:val="single" w:sz="4" w:space="0" w:color="auto"/>
            </w:tcBorders>
            <w:hideMark/>
          </w:tcPr>
          <w:p w14:paraId="72D22E7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E7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E7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E7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E7A" w14:textId="77777777" w:rsidR="001C6B64" w:rsidRPr="00AE3016" w:rsidRDefault="001C6B64" w:rsidP="00D93423">
            <w:pPr>
              <w:spacing w:before="60" w:after="60" w:line="240" w:lineRule="auto"/>
              <w:rPr>
                <w:bCs/>
                <w:noProof/>
                <w:sz w:val="20"/>
                <w:lang w:eastAsia="lv-LV" w:bidi="lv-LV"/>
              </w:rPr>
            </w:pPr>
            <w:r w:rsidRPr="00AE3016">
              <w:rPr>
                <w:bCs/>
                <w:noProof/>
                <w:sz w:val="20"/>
              </w:rPr>
              <w:t>72.29</w:t>
            </w:r>
          </w:p>
        </w:tc>
        <w:tc>
          <w:tcPr>
            <w:tcW w:w="6500" w:type="dxa"/>
            <w:tcBorders>
              <w:top w:val="nil"/>
              <w:left w:val="nil"/>
              <w:bottom w:val="single" w:sz="4" w:space="0" w:color="auto"/>
              <w:right w:val="single" w:sz="4" w:space="0" w:color="auto"/>
            </w:tcBorders>
            <w:hideMark/>
          </w:tcPr>
          <w:p w14:paraId="72D22E7B" w14:textId="77777777" w:rsidR="001C6B64" w:rsidRPr="00AE3016" w:rsidRDefault="001C6B64" w:rsidP="00D93423">
            <w:pPr>
              <w:spacing w:before="60" w:after="60" w:line="240" w:lineRule="auto"/>
              <w:rPr>
                <w:bCs/>
                <w:noProof/>
                <w:sz w:val="20"/>
                <w:lang w:eastAsia="lv-LV" w:bidi="lv-LV"/>
              </w:rPr>
            </w:pPr>
            <w:r w:rsidRPr="00AE3016">
              <w:rPr>
                <w:bCs/>
                <w:noProof/>
                <w:sz w:val="20"/>
              </w:rPr>
              <w:t>Citu leģēto tēraudu stieples:</w:t>
            </w:r>
          </w:p>
        </w:tc>
        <w:tc>
          <w:tcPr>
            <w:tcW w:w="1831" w:type="dxa"/>
            <w:tcBorders>
              <w:top w:val="nil"/>
              <w:left w:val="nil"/>
              <w:bottom w:val="single" w:sz="4" w:space="0" w:color="auto"/>
              <w:right w:val="single" w:sz="4" w:space="0" w:color="auto"/>
            </w:tcBorders>
            <w:hideMark/>
          </w:tcPr>
          <w:p w14:paraId="72D22E7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2E7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2E7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E8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E80" w14:textId="77777777" w:rsidR="001C6B64" w:rsidRPr="00AE3016" w:rsidRDefault="001C6B64" w:rsidP="00D93423">
            <w:pPr>
              <w:spacing w:before="60" w:after="60" w:line="240" w:lineRule="auto"/>
              <w:rPr>
                <w:bCs/>
                <w:noProof/>
                <w:sz w:val="20"/>
                <w:lang w:eastAsia="lv-LV" w:bidi="lv-LV"/>
              </w:rPr>
            </w:pPr>
            <w:r w:rsidRPr="00AE3016">
              <w:rPr>
                <w:bCs/>
                <w:noProof/>
                <w:sz w:val="20"/>
              </w:rPr>
              <w:t>7229.20</w:t>
            </w:r>
          </w:p>
        </w:tc>
        <w:tc>
          <w:tcPr>
            <w:tcW w:w="6500" w:type="dxa"/>
            <w:tcBorders>
              <w:top w:val="nil"/>
              <w:left w:val="nil"/>
              <w:bottom w:val="single" w:sz="4" w:space="0" w:color="auto"/>
              <w:right w:val="single" w:sz="4" w:space="0" w:color="auto"/>
            </w:tcBorders>
            <w:hideMark/>
          </w:tcPr>
          <w:p w14:paraId="72D22E81" w14:textId="77777777" w:rsidR="001C6B64" w:rsidRPr="00AE3016" w:rsidRDefault="001C6B64" w:rsidP="00D93423">
            <w:pPr>
              <w:spacing w:before="60" w:after="60" w:line="240" w:lineRule="auto"/>
              <w:rPr>
                <w:bCs/>
                <w:noProof/>
                <w:sz w:val="20"/>
                <w:lang w:eastAsia="lv-LV" w:bidi="lv-LV"/>
              </w:rPr>
            </w:pPr>
            <w:r w:rsidRPr="00AE3016">
              <w:rPr>
                <w:bCs/>
                <w:noProof/>
                <w:sz w:val="20"/>
              </w:rPr>
              <w:t>no silīcijmangāntērauda</w:t>
            </w:r>
          </w:p>
        </w:tc>
        <w:tc>
          <w:tcPr>
            <w:tcW w:w="1831" w:type="dxa"/>
            <w:tcBorders>
              <w:top w:val="nil"/>
              <w:left w:val="nil"/>
              <w:bottom w:val="single" w:sz="4" w:space="0" w:color="auto"/>
              <w:right w:val="single" w:sz="4" w:space="0" w:color="auto"/>
            </w:tcBorders>
            <w:hideMark/>
          </w:tcPr>
          <w:p w14:paraId="72D22E8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E8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E8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E8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E86" w14:textId="77777777" w:rsidR="001C6B64" w:rsidRPr="00AE3016" w:rsidRDefault="001C6B64" w:rsidP="00D93423">
            <w:pPr>
              <w:spacing w:before="60" w:after="60" w:line="240" w:lineRule="auto"/>
              <w:rPr>
                <w:bCs/>
                <w:noProof/>
                <w:sz w:val="20"/>
                <w:lang w:eastAsia="lv-LV" w:bidi="lv-LV"/>
              </w:rPr>
            </w:pPr>
            <w:r w:rsidRPr="00AE3016">
              <w:rPr>
                <w:bCs/>
                <w:noProof/>
                <w:sz w:val="20"/>
              </w:rPr>
              <w:t>7229.90</w:t>
            </w:r>
          </w:p>
        </w:tc>
        <w:tc>
          <w:tcPr>
            <w:tcW w:w="6500" w:type="dxa"/>
            <w:tcBorders>
              <w:top w:val="nil"/>
              <w:left w:val="nil"/>
              <w:bottom w:val="single" w:sz="4" w:space="0" w:color="auto"/>
              <w:right w:val="single" w:sz="4" w:space="0" w:color="auto"/>
            </w:tcBorders>
            <w:hideMark/>
          </w:tcPr>
          <w:p w14:paraId="72D22E8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2E8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E8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E8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E9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E8C"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73.01</w:t>
            </w:r>
          </w:p>
        </w:tc>
        <w:tc>
          <w:tcPr>
            <w:tcW w:w="6500" w:type="dxa"/>
            <w:tcBorders>
              <w:top w:val="nil"/>
              <w:left w:val="nil"/>
              <w:bottom w:val="single" w:sz="4" w:space="0" w:color="auto"/>
              <w:right w:val="single" w:sz="4" w:space="0" w:color="auto"/>
            </w:tcBorders>
            <w:hideMark/>
          </w:tcPr>
          <w:p w14:paraId="72D22E8D" w14:textId="77777777" w:rsidR="001C6B64" w:rsidRPr="00AE3016" w:rsidRDefault="001C6B64" w:rsidP="00D93423">
            <w:pPr>
              <w:spacing w:before="60" w:after="60" w:line="240" w:lineRule="auto"/>
              <w:rPr>
                <w:bCs/>
                <w:noProof/>
                <w:sz w:val="20"/>
                <w:lang w:eastAsia="lv-LV" w:bidi="lv-LV"/>
              </w:rPr>
            </w:pPr>
            <w:r w:rsidRPr="00AE3016">
              <w:rPr>
                <w:bCs/>
                <w:noProof/>
                <w:sz w:val="20"/>
              </w:rPr>
              <w:t>Dzelzs vai tērauda rievkonstrukcijas, urbtas vai neurbtas, perforētas vai neperforētas, monolītas vai izgatavotas no saliktiem elementiem; metināti dzelzs vai tērauda leņķi, fasonprofili un speciālie profili:</w:t>
            </w:r>
          </w:p>
        </w:tc>
        <w:tc>
          <w:tcPr>
            <w:tcW w:w="1831" w:type="dxa"/>
            <w:tcBorders>
              <w:top w:val="nil"/>
              <w:left w:val="nil"/>
              <w:bottom w:val="single" w:sz="4" w:space="0" w:color="auto"/>
              <w:right w:val="single" w:sz="4" w:space="0" w:color="auto"/>
            </w:tcBorders>
            <w:hideMark/>
          </w:tcPr>
          <w:p w14:paraId="72D22E8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2E8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2E9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E9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E92" w14:textId="77777777" w:rsidR="001C6B64" w:rsidRPr="00AE3016" w:rsidRDefault="001C6B64" w:rsidP="00D93423">
            <w:pPr>
              <w:spacing w:before="60" w:after="60" w:line="240" w:lineRule="auto"/>
              <w:rPr>
                <w:bCs/>
                <w:noProof/>
                <w:sz w:val="20"/>
                <w:lang w:eastAsia="lv-LV" w:bidi="lv-LV"/>
              </w:rPr>
            </w:pPr>
            <w:r w:rsidRPr="00AE3016">
              <w:rPr>
                <w:bCs/>
                <w:noProof/>
                <w:sz w:val="20"/>
              </w:rPr>
              <w:t>7301.10</w:t>
            </w:r>
          </w:p>
        </w:tc>
        <w:tc>
          <w:tcPr>
            <w:tcW w:w="6500" w:type="dxa"/>
            <w:tcBorders>
              <w:top w:val="nil"/>
              <w:left w:val="nil"/>
              <w:bottom w:val="single" w:sz="4" w:space="0" w:color="auto"/>
              <w:right w:val="single" w:sz="4" w:space="0" w:color="auto"/>
            </w:tcBorders>
            <w:hideMark/>
          </w:tcPr>
          <w:p w14:paraId="72D22E93" w14:textId="77777777" w:rsidR="001C6B64" w:rsidRPr="00AE3016" w:rsidRDefault="001C6B64" w:rsidP="00D93423">
            <w:pPr>
              <w:spacing w:before="60" w:after="60" w:line="240" w:lineRule="auto"/>
              <w:rPr>
                <w:bCs/>
                <w:noProof/>
                <w:sz w:val="20"/>
                <w:lang w:eastAsia="lv-LV" w:bidi="lv-LV"/>
              </w:rPr>
            </w:pPr>
            <w:r w:rsidRPr="00AE3016">
              <w:rPr>
                <w:bCs/>
                <w:noProof/>
                <w:sz w:val="20"/>
              </w:rPr>
              <w:t>rievkonstrukcijas</w:t>
            </w:r>
          </w:p>
        </w:tc>
        <w:tc>
          <w:tcPr>
            <w:tcW w:w="1831" w:type="dxa"/>
            <w:tcBorders>
              <w:top w:val="nil"/>
              <w:left w:val="nil"/>
              <w:bottom w:val="single" w:sz="4" w:space="0" w:color="auto"/>
              <w:right w:val="single" w:sz="4" w:space="0" w:color="auto"/>
            </w:tcBorders>
            <w:hideMark/>
          </w:tcPr>
          <w:p w14:paraId="72D22E9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E9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E9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E9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E98" w14:textId="77777777" w:rsidR="001C6B64" w:rsidRPr="00AE3016" w:rsidRDefault="001C6B64" w:rsidP="00D93423">
            <w:pPr>
              <w:spacing w:before="60" w:after="60" w:line="240" w:lineRule="auto"/>
              <w:rPr>
                <w:bCs/>
                <w:noProof/>
                <w:sz w:val="20"/>
                <w:lang w:eastAsia="lv-LV" w:bidi="lv-LV"/>
              </w:rPr>
            </w:pPr>
            <w:r w:rsidRPr="00AE3016">
              <w:rPr>
                <w:bCs/>
                <w:noProof/>
                <w:sz w:val="20"/>
              </w:rPr>
              <w:t>7301.20</w:t>
            </w:r>
          </w:p>
        </w:tc>
        <w:tc>
          <w:tcPr>
            <w:tcW w:w="6500" w:type="dxa"/>
            <w:tcBorders>
              <w:top w:val="nil"/>
              <w:left w:val="nil"/>
              <w:bottom w:val="single" w:sz="4" w:space="0" w:color="auto"/>
              <w:right w:val="single" w:sz="4" w:space="0" w:color="auto"/>
            </w:tcBorders>
            <w:hideMark/>
          </w:tcPr>
          <w:p w14:paraId="72D22E99" w14:textId="77777777" w:rsidR="001C6B64" w:rsidRPr="00AE3016" w:rsidRDefault="001C6B64" w:rsidP="00D93423">
            <w:pPr>
              <w:spacing w:before="60" w:after="60" w:line="240" w:lineRule="auto"/>
              <w:rPr>
                <w:bCs/>
                <w:noProof/>
                <w:sz w:val="20"/>
                <w:lang w:eastAsia="lv-LV" w:bidi="lv-LV"/>
              </w:rPr>
            </w:pPr>
            <w:r w:rsidRPr="00AE3016">
              <w:rPr>
                <w:bCs/>
                <w:noProof/>
                <w:sz w:val="20"/>
              </w:rPr>
              <w:t>leņķi, fasonprofili un speciālie profili</w:t>
            </w:r>
          </w:p>
        </w:tc>
        <w:tc>
          <w:tcPr>
            <w:tcW w:w="1831" w:type="dxa"/>
            <w:tcBorders>
              <w:top w:val="nil"/>
              <w:left w:val="nil"/>
              <w:bottom w:val="single" w:sz="4" w:space="0" w:color="auto"/>
              <w:right w:val="single" w:sz="4" w:space="0" w:color="auto"/>
            </w:tcBorders>
            <w:hideMark/>
          </w:tcPr>
          <w:p w14:paraId="72D22E9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E9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E9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EA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E9E" w14:textId="77777777" w:rsidR="001C6B64" w:rsidRPr="00AE3016" w:rsidRDefault="001C6B64" w:rsidP="00D93423">
            <w:pPr>
              <w:spacing w:before="60" w:after="60" w:line="240" w:lineRule="auto"/>
              <w:rPr>
                <w:bCs/>
                <w:noProof/>
                <w:sz w:val="20"/>
                <w:lang w:eastAsia="lv-LV" w:bidi="lv-LV"/>
              </w:rPr>
            </w:pPr>
            <w:r w:rsidRPr="00AE3016">
              <w:rPr>
                <w:bCs/>
                <w:noProof/>
                <w:sz w:val="20"/>
              </w:rPr>
              <w:t>73.02</w:t>
            </w:r>
          </w:p>
        </w:tc>
        <w:tc>
          <w:tcPr>
            <w:tcW w:w="6500" w:type="dxa"/>
            <w:tcBorders>
              <w:top w:val="nil"/>
              <w:left w:val="nil"/>
              <w:bottom w:val="single" w:sz="4" w:space="0" w:color="auto"/>
              <w:right w:val="single" w:sz="4" w:space="0" w:color="auto"/>
            </w:tcBorders>
            <w:hideMark/>
          </w:tcPr>
          <w:p w14:paraId="72D22E9F" w14:textId="77777777" w:rsidR="001C6B64" w:rsidRPr="00AE3016" w:rsidRDefault="001C6B64" w:rsidP="00D93423">
            <w:pPr>
              <w:spacing w:before="60" w:after="60" w:line="240" w:lineRule="auto"/>
              <w:rPr>
                <w:bCs/>
                <w:noProof/>
                <w:sz w:val="20"/>
                <w:lang w:eastAsia="lv-LV" w:bidi="lv-LV"/>
              </w:rPr>
            </w:pPr>
            <w:r w:rsidRPr="00AE3016">
              <w:rPr>
                <w:bCs/>
                <w:noProof/>
                <w:sz w:val="20"/>
              </w:rPr>
              <w:t>Dzelzs vai tērauda izstrādājumi dzelzceļiem un tramvaju ceļiem: sliedes, pretsliedes un zobainās sliedes, pārmiju sliedes, sliežu mezgla krusteņi, pārmiju stieņi un citādi šķērssavienojumi, gulšņi, uzliktņi, paliktņi, ķīļi, balstpaliktņi, sliežu āķskrūves, atbalsta plāksnes un savilktņi un citas detaļas sliežu savienošanai un nostiprināšanai:</w:t>
            </w:r>
          </w:p>
        </w:tc>
        <w:tc>
          <w:tcPr>
            <w:tcW w:w="1831" w:type="dxa"/>
            <w:tcBorders>
              <w:top w:val="nil"/>
              <w:left w:val="nil"/>
              <w:bottom w:val="single" w:sz="4" w:space="0" w:color="auto"/>
              <w:right w:val="single" w:sz="4" w:space="0" w:color="auto"/>
            </w:tcBorders>
            <w:hideMark/>
          </w:tcPr>
          <w:p w14:paraId="72D22EA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2EA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2EA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EA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EA4" w14:textId="77777777" w:rsidR="001C6B64" w:rsidRPr="00AE3016" w:rsidRDefault="001C6B64" w:rsidP="00D93423">
            <w:pPr>
              <w:spacing w:before="60" w:after="60" w:line="240" w:lineRule="auto"/>
              <w:rPr>
                <w:bCs/>
                <w:noProof/>
                <w:sz w:val="20"/>
                <w:lang w:eastAsia="lv-LV" w:bidi="lv-LV"/>
              </w:rPr>
            </w:pPr>
            <w:r w:rsidRPr="00AE3016">
              <w:rPr>
                <w:bCs/>
                <w:noProof/>
                <w:sz w:val="20"/>
              </w:rPr>
              <w:t>7302.10</w:t>
            </w:r>
          </w:p>
        </w:tc>
        <w:tc>
          <w:tcPr>
            <w:tcW w:w="6500" w:type="dxa"/>
            <w:tcBorders>
              <w:top w:val="nil"/>
              <w:left w:val="nil"/>
              <w:bottom w:val="single" w:sz="4" w:space="0" w:color="auto"/>
              <w:right w:val="single" w:sz="4" w:space="0" w:color="auto"/>
            </w:tcBorders>
            <w:hideMark/>
          </w:tcPr>
          <w:p w14:paraId="72D22EA5" w14:textId="77777777" w:rsidR="001C6B64" w:rsidRPr="00AE3016" w:rsidRDefault="001C6B64" w:rsidP="00D93423">
            <w:pPr>
              <w:spacing w:before="60" w:after="60" w:line="240" w:lineRule="auto"/>
              <w:rPr>
                <w:bCs/>
                <w:noProof/>
                <w:sz w:val="20"/>
                <w:lang w:eastAsia="lv-LV" w:bidi="lv-LV"/>
              </w:rPr>
            </w:pPr>
            <w:r w:rsidRPr="00AE3016">
              <w:rPr>
                <w:bCs/>
                <w:noProof/>
                <w:sz w:val="20"/>
              </w:rPr>
              <w:t>sliedes</w:t>
            </w:r>
          </w:p>
        </w:tc>
        <w:tc>
          <w:tcPr>
            <w:tcW w:w="1831" w:type="dxa"/>
            <w:tcBorders>
              <w:top w:val="nil"/>
              <w:left w:val="nil"/>
              <w:bottom w:val="single" w:sz="4" w:space="0" w:color="auto"/>
              <w:right w:val="single" w:sz="4" w:space="0" w:color="auto"/>
            </w:tcBorders>
            <w:hideMark/>
          </w:tcPr>
          <w:p w14:paraId="72D22EA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EA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EA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EA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EAA" w14:textId="77777777" w:rsidR="001C6B64" w:rsidRPr="00AE3016" w:rsidRDefault="001C6B64" w:rsidP="00D93423">
            <w:pPr>
              <w:spacing w:before="60" w:after="60" w:line="240" w:lineRule="auto"/>
              <w:rPr>
                <w:bCs/>
                <w:noProof/>
                <w:sz w:val="20"/>
                <w:lang w:eastAsia="lv-LV" w:bidi="lv-LV"/>
              </w:rPr>
            </w:pPr>
            <w:r w:rsidRPr="00AE3016">
              <w:rPr>
                <w:bCs/>
                <w:noProof/>
                <w:sz w:val="20"/>
              </w:rPr>
              <w:t>7302.30</w:t>
            </w:r>
          </w:p>
        </w:tc>
        <w:tc>
          <w:tcPr>
            <w:tcW w:w="6500" w:type="dxa"/>
            <w:tcBorders>
              <w:top w:val="nil"/>
              <w:left w:val="nil"/>
              <w:bottom w:val="single" w:sz="4" w:space="0" w:color="auto"/>
              <w:right w:val="single" w:sz="4" w:space="0" w:color="auto"/>
            </w:tcBorders>
            <w:hideMark/>
          </w:tcPr>
          <w:p w14:paraId="72D22EAB" w14:textId="77777777" w:rsidR="001C6B64" w:rsidRPr="00AE3016" w:rsidRDefault="001C6B64" w:rsidP="00D93423">
            <w:pPr>
              <w:spacing w:before="60" w:after="60" w:line="240" w:lineRule="auto"/>
              <w:rPr>
                <w:bCs/>
                <w:noProof/>
                <w:sz w:val="20"/>
                <w:lang w:eastAsia="lv-LV" w:bidi="lv-LV"/>
              </w:rPr>
            </w:pPr>
            <w:r w:rsidRPr="00AE3016">
              <w:rPr>
                <w:bCs/>
                <w:noProof/>
                <w:sz w:val="20"/>
              </w:rPr>
              <w:t>pārmiju sliedes, sliežu mezgla krusteņi, pārmiju stieņi un citādi šķērssavienojumi</w:t>
            </w:r>
          </w:p>
        </w:tc>
        <w:tc>
          <w:tcPr>
            <w:tcW w:w="1831" w:type="dxa"/>
            <w:tcBorders>
              <w:top w:val="nil"/>
              <w:left w:val="nil"/>
              <w:bottom w:val="single" w:sz="4" w:space="0" w:color="auto"/>
              <w:right w:val="single" w:sz="4" w:space="0" w:color="auto"/>
            </w:tcBorders>
            <w:hideMark/>
          </w:tcPr>
          <w:p w14:paraId="72D22EA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EA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EA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EB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EB0" w14:textId="77777777" w:rsidR="001C6B64" w:rsidRPr="00AE3016" w:rsidRDefault="001C6B64" w:rsidP="00D93423">
            <w:pPr>
              <w:spacing w:before="60" w:after="60" w:line="240" w:lineRule="auto"/>
              <w:rPr>
                <w:bCs/>
                <w:noProof/>
                <w:sz w:val="20"/>
                <w:lang w:eastAsia="lv-LV" w:bidi="lv-LV"/>
              </w:rPr>
            </w:pPr>
            <w:r w:rsidRPr="00AE3016">
              <w:rPr>
                <w:bCs/>
                <w:noProof/>
                <w:sz w:val="20"/>
              </w:rPr>
              <w:t>7302.40</w:t>
            </w:r>
          </w:p>
        </w:tc>
        <w:tc>
          <w:tcPr>
            <w:tcW w:w="6500" w:type="dxa"/>
            <w:tcBorders>
              <w:top w:val="nil"/>
              <w:left w:val="nil"/>
              <w:bottom w:val="single" w:sz="4" w:space="0" w:color="auto"/>
              <w:right w:val="single" w:sz="4" w:space="0" w:color="auto"/>
            </w:tcBorders>
            <w:hideMark/>
          </w:tcPr>
          <w:p w14:paraId="72D22EB1" w14:textId="77777777" w:rsidR="001C6B64" w:rsidRPr="00AE3016" w:rsidRDefault="001C6B64" w:rsidP="00D93423">
            <w:pPr>
              <w:spacing w:before="60" w:after="60" w:line="240" w:lineRule="auto"/>
              <w:rPr>
                <w:bCs/>
                <w:noProof/>
                <w:sz w:val="20"/>
                <w:lang w:eastAsia="lv-LV" w:bidi="lv-LV"/>
              </w:rPr>
            </w:pPr>
            <w:r w:rsidRPr="00AE3016">
              <w:rPr>
                <w:bCs/>
                <w:noProof/>
                <w:sz w:val="20"/>
              </w:rPr>
              <w:t>uzliktņi un balstpaliktņi</w:t>
            </w:r>
          </w:p>
        </w:tc>
        <w:tc>
          <w:tcPr>
            <w:tcW w:w="1831" w:type="dxa"/>
            <w:tcBorders>
              <w:top w:val="nil"/>
              <w:left w:val="nil"/>
              <w:bottom w:val="single" w:sz="4" w:space="0" w:color="auto"/>
              <w:right w:val="single" w:sz="4" w:space="0" w:color="auto"/>
            </w:tcBorders>
            <w:hideMark/>
          </w:tcPr>
          <w:p w14:paraId="72D22EB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EB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EB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EB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EB6" w14:textId="77777777" w:rsidR="001C6B64" w:rsidRPr="00AE3016" w:rsidRDefault="001C6B64" w:rsidP="00D93423">
            <w:pPr>
              <w:spacing w:before="60" w:after="60" w:line="240" w:lineRule="auto"/>
              <w:rPr>
                <w:bCs/>
                <w:noProof/>
                <w:sz w:val="20"/>
                <w:lang w:eastAsia="lv-LV" w:bidi="lv-LV"/>
              </w:rPr>
            </w:pPr>
            <w:r w:rsidRPr="00AE3016">
              <w:rPr>
                <w:bCs/>
                <w:noProof/>
                <w:sz w:val="20"/>
              </w:rPr>
              <w:t>7302.90</w:t>
            </w:r>
          </w:p>
        </w:tc>
        <w:tc>
          <w:tcPr>
            <w:tcW w:w="6500" w:type="dxa"/>
            <w:tcBorders>
              <w:top w:val="nil"/>
              <w:left w:val="nil"/>
              <w:bottom w:val="single" w:sz="4" w:space="0" w:color="auto"/>
              <w:right w:val="single" w:sz="4" w:space="0" w:color="auto"/>
            </w:tcBorders>
            <w:hideMark/>
          </w:tcPr>
          <w:p w14:paraId="72D22EB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2EB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EB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EB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EC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EBC" w14:textId="77777777" w:rsidR="001C6B64" w:rsidRPr="00AE3016" w:rsidRDefault="001C6B64" w:rsidP="00D93423">
            <w:pPr>
              <w:spacing w:before="60" w:after="60" w:line="240" w:lineRule="auto"/>
              <w:rPr>
                <w:bCs/>
                <w:noProof/>
                <w:sz w:val="20"/>
                <w:lang w:eastAsia="lv-LV" w:bidi="lv-LV"/>
              </w:rPr>
            </w:pPr>
            <w:r w:rsidRPr="00AE3016">
              <w:rPr>
                <w:bCs/>
                <w:noProof/>
                <w:sz w:val="20"/>
              </w:rPr>
              <w:t>7303.00</w:t>
            </w:r>
          </w:p>
        </w:tc>
        <w:tc>
          <w:tcPr>
            <w:tcW w:w="6500" w:type="dxa"/>
            <w:tcBorders>
              <w:top w:val="nil"/>
              <w:left w:val="nil"/>
              <w:bottom w:val="single" w:sz="4" w:space="0" w:color="auto"/>
              <w:right w:val="single" w:sz="4" w:space="0" w:color="auto"/>
            </w:tcBorders>
            <w:hideMark/>
          </w:tcPr>
          <w:p w14:paraId="72D22EBD" w14:textId="77777777" w:rsidR="001C6B64" w:rsidRPr="00AE3016" w:rsidRDefault="001C6B64" w:rsidP="00D93423">
            <w:pPr>
              <w:spacing w:before="60" w:after="60" w:line="240" w:lineRule="auto"/>
              <w:rPr>
                <w:bCs/>
                <w:noProof/>
                <w:sz w:val="20"/>
                <w:lang w:eastAsia="lv-LV" w:bidi="lv-LV"/>
              </w:rPr>
            </w:pPr>
            <w:r w:rsidRPr="00AE3016">
              <w:rPr>
                <w:bCs/>
                <w:noProof/>
                <w:sz w:val="20"/>
              </w:rPr>
              <w:t>Caurules, caurulītes un dobie profili, no čuguna</w:t>
            </w:r>
          </w:p>
        </w:tc>
        <w:tc>
          <w:tcPr>
            <w:tcW w:w="1831" w:type="dxa"/>
            <w:tcBorders>
              <w:top w:val="nil"/>
              <w:left w:val="nil"/>
              <w:bottom w:val="single" w:sz="4" w:space="0" w:color="auto"/>
              <w:right w:val="single" w:sz="4" w:space="0" w:color="auto"/>
            </w:tcBorders>
            <w:hideMark/>
          </w:tcPr>
          <w:p w14:paraId="72D22EB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EB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EC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EC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EC2" w14:textId="77777777" w:rsidR="001C6B64" w:rsidRPr="00AE3016" w:rsidRDefault="001C6B64" w:rsidP="00D93423">
            <w:pPr>
              <w:spacing w:before="60" w:after="60" w:line="240" w:lineRule="auto"/>
              <w:rPr>
                <w:bCs/>
                <w:noProof/>
                <w:sz w:val="20"/>
                <w:lang w:eastAsia="lv-LV" w:bidi="lv-LV"/>
              </w:rPr>
            </w:pPr>
            <w:r w:rsidRPr="00AE3016">
              <w:rPr>
                <w:bCs/>
                <w:noProof/>
                <w:sz w:val="20"/>
              </w:rPr>
              <w:t>73.04</w:t>
            </w:r>
          </w:p>
        </w:tc>
        <w:tc>
          <w:tcPr>
            <w:tcW w:w="6500" w:type="dxa"/>
            <w:tcBorders>
              <w:top w:val="nil"/>
              <w:left w:val="nil"/>
              <w:bottom w:val="single" w:sz="4" w:space="0" w:color="auto"/>
              <w:right w:val="single" w:sz="4" w:space="0" w:color="auto"/>
            </w:tcBorders>
            <w:hideMark/>
          </w:tcPr>
          <w:p w14:paraId="72D22EC3" w14:textId="77777777" w:rsidR="001C6B64" w:rsidRPr="00AE3016" w:rsidRDefault="001C6B64" w:rsidP="00D93423">
            <w:pPr>
              <w:spacing w:before="60" w:after="60" w:line="240" w:lineRule="auto"/>
              <w:rPr>
                <w:bCs/>
                <w:noProof/>
                <w:sz w:val="20"/>
                <w:lang w:eastAsia="lv-LV" w:bidi="lv-LV"/>
              </w:rPr>
            </w:pPr>
            <w:r w:rsidRPr="00AE3016">
              <w:rPr>
                <w:bCs/>
                <w:noProof/>
                <w:sz w:val="20"/>
              </w:rPr>
              <w:t>Dzelzs (izņemot čugunu) vai tērauda bezšuvju caurules, caurulītes un dobie profili:</w:t>
            </w:r>
          </w:p>
        </w:tc>
        <w:tc>
          <w:tcPr>
            <w:tcW w:w="1831" w:type="dxa"/>
            <w:tcBorders>
              <w:top w:val="nil"/>
              <w:left w:val="nil"/>
              <w:bottom w:val="single" w:sz="4" w:space="0" w:color="auto"/>
              <w:right w:val="single" w:sz="4" w:space="0" w:color="auto"/>
            </w:tcBorders>
            <w:hideMark/>
          </w:tcPr>
          <w:p w14:paraId="72D22EC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2EC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2EC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EC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EC8" w14:textId="77777777" w:rsidR="001C6B64" w:rsidRPr="00AE3016" w:rsidRDefault="001C6B64" w:rsidP="00D93423">
            <w:pPr>
              <w:spacing w:before="60" w:after="60" w:line="240" w:lineRule="auto"/>
              <w:rPr>
                <w:bCs/>
                <w:noProof/>
                <w:sz w:val="20"/>
                <w:lang w:eastAsia="lv-LV" w:bidi="lv-LV"/>
              </w:rPr>
            </w:pPr>
            <w:r w:rsidRPr="00AE3016">
              <w:rPr>
                <w:bCs/>
                <w:noProof/>
                <w:sz w:val="20"/>
              </w:rPr>
              <w:t>7304.1</w:t>
            </w:r>
          </w:p>
        </w:tc>
        <w:tc>
          <w:tcPr>
            <w:tcW w:w="6500" w:type="dxa"/>
            <w:tcBorders>
              <w:top w:val="nil"/>
              <w:left w:val="nil"/>
              <w:bottom w:val="single" w:sz="4" w:space="0" w:color="auto"/>
              <w:right w:val="single" w:sz="4" w:space="0" w:color="auto"/>
            </w:tcBorders>
            <w:hideMark/>
          </w:tcPr>
          <w:p w14:paraId="72D22EC9" w14:textId="77777777" w:rsidR="001C6B64" w:rsidRPr="00AE3016" w:rsidRDefault="001C6B64" w:rsidP="00D93423">
            <w:pPr>
              <w:spacing w:before="60" w:after="60" w:line="240" w:lineRule="auto"/>
              <w:rPr>
                <w:bCs/>
                <w:noProof/>
                <w:sz w:val="20"/>
                <w:lang w:eastAsia="lv-LV" w:bidi="lv-LV"/>
              </w:rPr>
            </w:pPr>
            <w:r w:rsidRPr="00AE3016">
              <w:rPr>
                <w:bCs/>
                <w:noProof/>
                <w:sz w:val="20"/>
              </w:rPr>
              <w:t>caurules, kuras izmanto naftas vai gāzes cauruļvados:</w:t>
            </w:r>
          </w:p>
        </w:tc>
        <w:tc>
          <w:tcPr>
            <w:tcW w:w="1831" w:type="dxa"/>
            <w:tcBorders>
              <w:top w:val="nil"/>
              <w:left w:val="nil"/>
              <w:bottom w:val="single" w:sz="4" w:space="0" w:color="auto"/>
              <w:right w:val="single" w:sz="4" w:space="0" w:color="auto"/>
            </w:tcBorders>
            <w:hideMark/>
          </w:tcPr>
          <w:p w14:paraId="72D22EC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2EC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2EC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ED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ECE" w14:textId="77777777" w:rsidR="001C6B64" w:rsidRPr="00AE3016" w:rsidRDefault="001C6B64" w:rsidP="00D93423">
            <w:pPr>
              <w:spacing w:before="60" w:after="60" w:line="240" w:lineRule="auto"/>
              <w:rPr>
                <w:bCs/>
                <w:noProof/>
                <w:sz w:val="20"/>
                <w:lang w:eastAsia="lv-LV" w:bidi="lv-LV"/>
              </w:rPr>
            </w:pPr>
            <w:r w:rsidRPr="00AE3016">
              <w:rPr>
                <w:bCs/>
                <w:noProof/>
                <w:sz w:val="20"/>
              </w:rPr>
              <w:t>7304.11</w:t>
            </w:r>
          </w:p>
        </w:tc>
        <w:tc>
          <w:tcPr>
            <w:tcW w:w="6500" w:type="dxa"/>
            <w:tcBorders>
              <w:top w:val="nil"/>
              <w:left w:val="nil"/>
              <w:bottom w:val="single" w:sz="4" w:space="0" w:color="auto"/>
              <w:right w:val="single" w:sz="4" w:space="0" w:color="auto"/>
            </w:tcBorders>
            <w:hideMark/>
          </w:tcPr>
          <w:p w14:paraId="72D22ECF" w14:textId="77777777" w:rsidR="001C6B64" w:rsidRPr="00AE3016" w:rsidRDefault="001C6B64" w:rsidP="00D93423">
            <w:pPr>
              <w:spacing w:before="60" w:after="60" w:line="240" w:lineRule="auto"/>
              <w:rPr>
                <w:bCs/>
                <w:noProof/>
                <w:sz w:val="20"/>
                <w:lang w:eastAsia="lv-LV" w:bidi="lv-LV"/>
              </w:rPr>
            </w:pPr>
            <w:r w:rsidRPr="00AE3016">
              <w:rPr>
                <w:bCs/>
                <w:noProof/>
                <w:sz w:val="20"/>
              </w:rPr>
              <w:t>no nerūsējošā tērauda</w:t>
            </w:r>
          </w:p>
        </w:tc>
        <w:tc>
          <w:tcPr>
            <w:tcW w:w="1831" w:type="dxa"/>
            <w:tcBorders>
              <w:top w:val="nil"/>
              <w:left w:val="nil"/>
              <w:bottom w:val="single" w:sz="4" w:space="0" w:color="auto"/>
              <w:right w:val="single" w:sz="4" w:space="0" w:color="auto"/>
            </w:tcBorders>
            <w:hideMark/>
          </w:tcPr>
          <w:p w14:paraId="72D22ED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ED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ED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ED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ED4"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7304.19</w:t>
            </w:r>
          </w:p>
        </w:tc>
        <w:tc>
          <w:tcPr>
            <w:tcW w:w="6500" w:type="dxa"/>
            <w:tcBorders>
              <w:top w:val="nil"/>
              <w:left w:val="nil"/>
              <w:bottom w:val="single" w:sz="4" w:space="0" w:color="auto"/>
              <w:right w:val="single" w:sz="4" w:space="0" w:color="auto"/>
            </w:tcBorders>
            <w:hideMark/>
          </w:tcPr>
          <w:p w14:paraId="72D22ED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2ED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ED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ED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ED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EDA" w14:textId="77777777" w:rsidR="001C6B64" w:rsidRPr="00AE3016" w:rsidRDefault="001C6B64" w:rsidP="00D93423">
            <w:pPr>
              <w:spacing w:before="60" w:after="60" w:line="240" w:lineRule="auto"/>
              <w:rPr>
                <w:bCs/>
                <w:noProof/>
                <w:sz w:val="20"/>
                <w:lang w:eastAsia="lv-LV" w:bidi="lv-LV"/>
              </w:rPr>
            </w:pPr>
            <w:r w:rsidRPr="00AE3016">
              <w:rPr>
                <w:bCs/>
                <w:noProof/>
                <w:sz w:val="20"/>
              </w:rPr>
              <w:t>7304.2</w:t>
            </w:r>
          </w:p>
        </w:tc>
        <w:tc>
          <w:tcPr>
            <w:tcW w:w="6500" w:type="dxa"/>
            <w:tcBorders>
              <w:top w:val="nil"/>
              <w:left w:val="nil"/>
              <w:bottom w:val="single" w:sz="4" w:space="0" w:color="auto"/>
              <w:right w:val="single" w:sz="4" w:space="0" w:color="auto"/>
            </w:tcBorders>
            <w:hideMark/>
          </w:tcPr>
          <w:p w14:paraId="72D22EDB" w14:textId="77777777" w:rsidR="001C6B64" w:rsidRPr="00AE3016" w:rsidRDefault="001C6B64" w:rsidP="00D93423">
            <w:pPr>
              <w:spacing w:before="60" w:after="60" w:line="240" w:lineRule="auto"/>
              <w:rPr>
                <w:bCs/>
                <w:noProof/>
                <w:sz w:val="20"/>
                <w:lang w:eastAsia="lv-LV" w:bidi="lv-LV"/>
              </w:rPr>
            </w:pPr>
            <w:r w:rsidRPr="00AE3016">
              <w:rPr>
                <w:bCs/>
                <w:noProof/>
                <w:sz w:val="20"/>
              </w:rPr>
              <w:t>urbumu nostiprināšanas caurules, sūkņu un kompresoru caurules, urbšanas caurules, ko izmanto naftas un gāzes urbumu urbšanā:</w:t>
            </w:r>
          </w:p>
        </w:tc>
        <w:tc>
          <w:tcPr>
            <w:tcW w:w="1831" w:type="dxa"/>
            <w:tcBorders>
              <w:top w:val="nil"/>
              <w:left w:val="nil"/>
              <w:bottom w:val="single" w:sz="4" w:space="0" w:color="auto"/>
              <w:right w:val="single" w:sz="4" w:space="0" w:color="auto"/>
            </w:tcBorders>
            <w:hideMark/>
          </w:tcPr>
          <w:p w14:paraId="72D22ED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2ED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2ED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EE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EE0" w14:textId="77777777" w:rsidR="001C6B64" w:rsidRPr="00AE3016" w:rsidRDefault="001C6B64" w:rsidP="00D93423">
            <w:pPr>
              <w:spacing w:before="60" w:after="60" w:line="240" w:lineRule="auto"/>
              <w:rPr>
                <w:bCs/>
                <w:noProof/>
                <w:sz w:val="20"/>
                <w:lang w:eastAsia="lv-LV" w:bidi="lv-LV"/>
              </w:rPr>
            </w:pPr>
            <w:r w:rsidRPr="00AE3016">
              <w:rPr>
                <w:bCs/>
                <w:noProof/>
                <w:sz w:val="20"/>
              </w:rPr>
              <w:t>7304.22</w:t>
            </w:r>
          </w:p>
        </w:tc>
        <w:tc>
          <w:tcPr>
            <w:tcW w:w="6500" w:type="dxa"/>
            <w:tcBorders>
              <w:top w:val="nil"/>
              <w:left w:val="nil"/>
              <w:bottom w:val="single" w:sz="4" w:space="0" w:color="auto"/>
              <w:right w:val="single" w:sz="4" w:space="0" w:color="auto"/>
            </w:tcBorders>
            <w:hideMark/>
          </w:tcPr>
          <w:p w14:paraId="72D22EE1" w14:textId="77777777" w:rsidR="001C6B64" w:rsidRPr="00AE3016" w:rsidRDefault="001C6B64" w:rsidP="00D93423">
            <w:pPr>
              <w:spacing w:before="60" w:after="60" w:line="240" w:lineRule="auto"/>
              <w:rPr>
                <w:bCs/>
                <w:noProof/>
                <w:sz w:val="20"/>
                <w:lang w:eastAsia="lv-LV" w:bidi="lv-LV"/>
              </w:rPr>
            </w:pPr>
            <w:r w:rsidRPr="00AE3016">
              <w:rPr>
                <w:bCs/>
                <w:noProof/>
                <w:sz w:val="20"/>
              </w:rPr>
              <w:t>nerūsējošā tērauda urbšanas caurules</w:t>
            </w:r>
          </w:p>
        </w:tc>
        <w:tc>
          <w:tcPr>
            <w:tcW w:w="1831" w:type="dxa"/>
            <w:tcBorders>
              <w:top w:val="nil"/>
              <w:left w:val="nil"/>
              <w:bottom w:val="single" w:sz="4" w:space="0" w:color="auto"/>
              <w:right w:val="single" w:sz="4" w:space="0" w:color="auto"/>
            </w:tcBorders>
            <w:hideMark/>
          </w:tcPr>
          <w:p w14:paraId="72D22EE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EE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EE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EE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EE6" w14:textId="77777777" w:rsidR="001C6B64" w:rsidRPr="00AE3016" w:rsidRDefault="001C6B64" w:rsidP="00D93423">
            <w:pPr>
              <w:spacing w:before="60" w:after="60" w:line="240" w:lineRule="auto"/>
              <w:rPr>
                <w:bCs/>
                <w:noProof/>
                <w:sz w:val="20"/>
                <w:lang w:eastAsia="lv-LV" w:bidi="lv-LV"/>
              </w:rPr>
            </w:pPr>
            <w:r w:rsidRPr="00AE3016">
              <w:rPr>
                <w:bCs/>
                <w:noProof/>
                <w:sz w:val="20"/>
              </w:rPr>
              <w:t>7304.23</w:t>
            </w:r>
          </w:p>
        </w:tc>
        <w:tc>
          <w:tcPr>
            <w:tcW w:w="6500" w:type="dxa"/>
            <w:tcBorders>
              <w:top w:val="nil"/>
              <w:left w:val="nil"/>
              <w:bottom w:val="single" w:sz="4" w:space="0" w:color="auto"/>
              <w:right w:val="single" w:sz="4" w:space="0" w:color="auto"/>
            </w:tcBorders>
            <w:hideMark/>
          </w:tcPr>
          <w:p w14:paraId="72D22EE7"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urbšanas caurules</w:t>
            </w:r>
          </w:p>
        </w:tc>
        <w:tc>
          <w:tcPr>
            <w:tcW w:w="1831" w:type="dxa"/>
            <w:tcBorders>
              <w:top w:val="nil"/>
              <w:left w:val="nil"/>
              <w:bottom w:val="single" w:sz="4" w:space="0" w:color="auto"/>
              <w:right w:val="single" w:sz="4" w:space="0" w:color="auto"/>
            </w:tcBorders>
            <w:hideMark/>
          </w:tcPr>
          <w:p w14:paraId="72D22EE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EE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EE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EF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EEC" w14:textId="77777777" w:rsidR="001C6B64" w:rsidRPr="00AE3016" w:rsidRDefault="001C6B64" w:rsidP="00D93423">
            <w:pPr>
              <w:spacing w:before="60" w:after="60" w:line="240" w:lineRule="auto"/>
              <w:rPr>
                <w:bCs/>
                <w:noProof/>
                <w:sz w:val="20"/>
                <w:lang w:eastAsia="lv-LV" w:bidi="lv-LV"/>
              </w:rPr>
            </w:pPr>
            <w:r w:rsidRPr="00AE3016">
              <w:rPr>
                <w:bCs/>
                <w:noProof/>
                <w:sz w:val="20"/>
              </w:rPr>
              <w:t>7304.24</w:t>
            </w:r>
          </w:p>
        </w:tc>
        <w:tc>
          <w:tcPr>
            <w:tcW w:w="6500" w:type="dxa"/>
            <w:tcBorders>
              <w:top w:val="nil"/>
              <w:left w:val="nil"/>
              <w:bottom w:val="single" w:sz="4" w:space="0" w:color="auto"/>
              <w:right w:val="single" w:sz="4" w:space="0" w:color="auto"/>
            </w:tcBorders>
            <w:hideMark/>
          </w:tcPr>
          <w:p w14:paraId="72D22EED"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no nerūsējošā tērauda</w:t>
            </w:r>
          </w:p>
        </w:tc>
        <w:tc>
          <w:tcPr>
            <w:tcW w:w="1831" w:type="dxa"/>
            <w:tcBorders>
              <w:top w:val="nil"/>
              <w:left w:val="nil"/>
              <w:bottom w:val="single" w:sz="4" w:space="0" w:color="auto"/>
              <w:right w:val="single" w:sz="4" w:space="0" w:color="auto"/>
            </w:tcBorders>
            <w:hideMark/>
          </w:tcPr>
          <w:p w14:paraId="72D22EE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EE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EF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EF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EF2" w14:textId="77777777" w:rsidR="001C6B64" w:rsidRPr="00AE3016" w:rsidRDefault="001C6B64" w:rsidP="00D93423">
            <w:pPr>
              <w:spacing w:before="60" w:after="60" w:line="240" w:lineRule="auto"/>
              <w:rPr>
                <w:bCs/>
                <w:noProof/>
                <w:sz w:val="20"/>
                <w:lang w:eastAsia="lv-LV" w:bidi="lv-LV"/>
              </w:rPr>
            </w:pPr>
            <w:r w:rsidRPr="00AE3016">
              <w:rPr>
                <w:bCs/>
                <w:noProof/>
                <w:sz w:val="20"/>
              </w:rPr>
              <w:t>7304.29</w:t>
            </w:r>
          </w:p>
        </w:tc>
        <w:tc>
          <w:tcPr>
            <w:tcW w:w="6500" w:type="dxa"/>
            <w:tcBorders>
              <w:top w:val="nil"/>
              <w:left w:val="nil"/>
              <w:bottom w:val="single" w:sz="4" w:space="0" w:color="auto"/>
              <w:right w:val="single" w:sz="4" w:space="0" w:color="auto"/>
            </w:tcBorders>
            <w:hideMark/>
          </w:tcPr>
          <w:p w14:paraId="72D22EF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2EF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EF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EF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EF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EF8" w14:textId="77777777" w:rsidR="001C6B64" w:rsidRPr="00AE3016" w:rsidRDefault="001C6B64" w:rsidP="00D93423">
            <w:pPr>
              <w:spacing w:before="60" w:after="60" w:line="240" w:lineRule="auto"/>
              <w:rPr>
                <w:bCs/>
                <w:noProof/>
                <w:sz w:val="20"/>
                <w:lang w:eastAsia="lv-LV" w:bidi="lv-LV"/>
              </w:rPr>
            </w:pPr>
            <w:r w:rsidRPr="00AE3016">
              <w:rPr>
                <w:bCs/>
                <w:noProof/>
                <w:sz w:val="20"/>
              </w:rPr>
              <w:t>7304.3</w:t>
            </w:r>
          </w:p>
        </w:tc>
        <w:tc>
          <w:tcPr>
            <w:tcW w:w="6500" w:type="dxa"/>
            <w:tcBorders>
              <w:top w:val="nil"/>
              <w:left w:val="nil"/>
              <w:bottom w:val="single" w:sz="4" w:space="0" w:color="auto"/>
              <w:right w:val="single" w:sz="4" w:space="0" w:color="auto"/>
            </w:tcBorders>
            <w:hideMark/>
          </w:tcPr>
          <w:p w14:paraId="72D22EF9" w14:textId="77777777" w:rsidR="001C6B64" w:rsidRPr="00AE3016" w:rsidRDefault="001C6B64" w:rsidP="00D93423">
            <w:pPr>
              <w:spacing w:before="60" w:after="60" w:line="240" w:lineRule="auto"/>
              <w:rPr>
                <w:bCs/>
                <w:noProof/>
                <w:sz w:val="20"/>
                <w:lang w:eastAsia="lv-LV" w:bidi="lv-LV"/>
              </w:rPr>
            </w:pPr>
            <w:r w:rsidRPr="00AE3016">
              <w:rPr>
                <w:bCs/>
                <w:noProof/>
                <w:sz w:val="20"/>
              </w:rPr>
              <w:t>citādi, dzelzs vai neleģētā tērauda, ar apaļu šķērsgriezumu:</w:t>
            </w:r>
          </w:p>
        </w:tc>
        <w:tc>
          <w:tcPr>
            <w:tcW w:w="1831" w:type="dxa"/>
            <w:tcBorders>
              <w:top w:val="nil"/>
              <w:left w:val="nil"/>
              <w:bottom w:val="single" w:sz="4" w:space="0" w:color="auto"/>
              <w:right w:val="single" w:sz="4" w:space="0" w:color="auto"/>
            </w:tcBorders>
            <w:hideMark/>
          </w:tcPr>
          <w:p w14:paraId="72D22EF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2EF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2EF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F0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EFE" w14:textId="77777777" w:rsidR="001C6B64" w:rsidRPr="00AE3016" w:rsidRDefault="001C6B64" w:rsidP="00D93423">
            <w:pPr>
              <w:spacing w:before="60" w:after="60" w:line="240" w:lineRule="auto"/>
              <w:rPr>
                <w:bCs/>
                <w:noProof/>
                <w:sz w:val="20"/>
                <w:lang w:eastAsia="lv-LV" w:bidi="lv-LV"/>
              </w:rPr>
            </w:pPr>
            <w:r w:rsidRPr="00AE3016">
              <w:rPr>
                <w:bCs/>
                <w:noProof/>
                <w:sz w:val="20"/>
              </w:rPr>
              <w:t>7304.31</w:t>
            </w:r>
          </w:p>
        </w:tc>
        <w:tc>
          <w:tcPr>
            <w:tcW w:w="6500" w:type="dxa"/>
            <w:tcBorders>
              <w:top w:val="nil"/>
              <w:left w:val="nil"/>
              <w:bottom w:val="single" w:sz="4" w:space="0" w:color="auto"/>
              <w:right w:val="single" w:sz="4" w:space="0" w:color="auto"/>
            </w:tcBorders>
            <w:hideMark/>
          </w:tcPr>
          <w:p w14:paraId="72D22EFF" w14:textId="77777777" w:rsidR="001C6B64" w:rsidRPr="00AE3016" w:rsidRDefault="001C6B64" w:rsidP="00D93423">
            <w:pPr>
              <w:spacing w:before="60" w:after="60" w:line="240" w:lineRule="auto"/>
              <w:rPr>
                <w:bCs/>
                <w:noProof/>
                <w:sz w:val="20"/>
                <w:lang w:eastAsia="lv-LV" w:bidi="lv-LV"/>
              </w:rPr>
            </w:pPr>
            <w:r w:rsidRPr="00AE3016">
              <w:rPr>
                <w:bCs/>
                <w:noProof/>
                <w:sz w:val="20"/>
              </w:rPr>
              <w:t>auksti stiepti vai auksti velmēti (presēti aukstā stāvoklī)</w:t>
            </w:r>
          </w:p>
        </w:tc>
        <w:tc>
          <w:tcPr>
            <w:tcW w:w="1831" w:type="dxa"/>
            <w:tcBorders>
              <w:top w:val="nil"/>
              <w:left w:val="nil"/>
              <w:bottom w:val="single" w:sz="4" w:space="0" w:color="auto"/>
              <w:right w:val="single" w:sz="4" w:space="0" w:color="auto"/>
            </w:tcBorders>
            <w:hideMark/>
          </w:tcPr>
          <w:p w14:paraId="72D22F0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F0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F0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F0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F04" w14:textId="77777777" w:rsidR="001C6B64" w:rsidRPr="00AE3016" w:rsidRDefault="001C6B64" w:rsidP="00D93423">
            <w:pPr>
              <w:spacing w:before="60" w:after="60" w:line="240" w:lineRule="auto"/>
              <w:rPr>
                <w:bCs/>
                <w:noProof/>
                <w:sz w:val="20"/>
                <w:lang w:eastAsia="lv-LV" w:bidi="lv-LV"/>
              </w:rPr>
            </w:pPr>
            <w:r w:rsidRPr="00AE3016">
              <w:rPr>
                <w:bCs/>
                <w:noProof/>
                <w:sz w:val="20"/>
              </w:rPr>
              <w:t>7304.39</w:t>
            </w:r>
          </w:p>
        </w:tc>
        <w:tc>
          <w:tcPr>
            <w:tcW w:w="6500" w:type="dxa"/>
            <w:tcBorders>
              <w:top w:val="nil"/>
              <w:left w:val="nil"/>
              <w:bottom w:val="single" w:sz="4" w:space="0" w:color="auto"/>
              <w:right w:val="single" w:sz="4" w:space="0" w:color="auto"/>
            </w:tcBorders>
            <w:hideMark/>
          </w:tcPr>
          <w:p w14:paraId="72D22F0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2F0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2F0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2F0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F0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F0A" w14:textId="77777777" w:rsidR="001C6B64" w:rsidRPr="00AE3016" w:rsidRDefault="001C6B64" w:rsidP="00D93423">
            <w:pPr>
              <w:spacing w:before="60" w:after="60" w:line="240" w:lineRule="auto"/>
              <w:rPr>
                <w:bCs/>
                <w:noProof/>
                <w:sz w:val="20"/>
                <w:lang w:eastAsia="lv-LV" w:bidi="lv-LV"/>
              </w:rPr>
            </w:pPr>
            <w:r w:rsidRPr="00AE3016">
              <w:rPr>
                <w:bCs/>
                <w:noProof/>
                <w:sz w:val="20"/>
              </w:rPr>
              <w:t>7304.39.35</w:t>
            </w:r>
          </w:p>
        </w:tc>
        <w:tc>
          <w:tcPr>
            <w:tcW w:w="6500" w:type="dxa"/>
            <w:tcBorders>
              <w:top w:val="nil"/>
              <w:left w:val="nil"/>
              <w:bottom w:val="single" w:sz="4" w:space="0" w:color="auto"/>
              <w:right w:val="single" w:sz="4" w:space="0" w:color="auto"/>
            </w:tcBorders>
            <w:hideMark/>
          </w:tcPr>
          <w:p w14:paraId="72D22F0B" w14:textId="77777777" w:rsidR="001C6B64" w:rsidRPr="00AE3016" w:rsidRDefault="001C6B64" w:rsidP="00D93423">
            <w:pPr>
              <w:spacing w:before="60" w:after="60" w:line="240" w:lineRule="auto"/>
              <w:rPr>
                <w:bCs/>
                <w:noProof/>
                <w:sz w:val="20"/>
                <w:lang w:eastAsia="lv-LV" w:bidi="lv-LV"/>
              </w:rPr>
            </w:pPr>
            <w:r w:rsidRPr="00AE3016">
              <w:rPr>
                <w:bCs/>
                <w:noProof/>
                <w:sz w:val="20"/>
              </w:rPr>
              <w:t>ar sieniņu biezumu virs 25 mm vai šķērsgriezuma ārējo izmēru vairāk nekā 170 mm</w:t>
            </w:r>
          </w:p>
        </w:tc>
        <w:tc>
          <w:tcPr>
            <w:tcW w:w="1831" w:type="dxa"/>
            <w:tcBorders>
              <w:top w:val="nil"/>
              <w:left w:val="nil"/>
              <w:bottom w:val="single" w:sz="4" w:space="0" w:color="auto"/>
              <w:right w:val="single" w:sz="4" w:space="0" w:color="auto"/>
            </w:tcBorders>
            <w:hideMark/>
          </w:tcPr>
          <w:p w14:paraId="72D22F0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F0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F0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F1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F10" w14:textId="77777777" w:rsidR="001C6B64" w:rsidRPr="00AE3016" w:rsidRDefault="001C6B64" w:rsidP="00D93423">
            <w:pPr>
              <w:spacing w:before="60" w:after="60" w:line="240" w:lineRule="auto"/>
              <w:rPr>
                <w:bCs/>
                <w:noProof/>
                <w:sz w:val="20"/>
                <w:lang w:eastAsia="lv-LV" w:bidi="lv-LV"/>
              </w:rPr>
            </w:pPr>
            <w:r w:rsidRPr="00AE3016">
              <w:rPr>
                <w:bCs/>
                <w:noProof/>
                <w:sz w:val="20"/>
              </w:rPr>
              <w:t>7304.39.90</w:t>
            </w:r>
          </w:p>
        </w:tc>
        <w:tc>
          <w:tcPr>
            <w:tcW w:w="6500" w:type="dxa"/>
            <w:tcBorders>
              <w:top w:val="nil"/>
              <w:left w:val="nil"/>
              <w:bottom w:val="single" w:sz="4" w:space="0" w:color="auto"/>
              <w:right w:val="single" w:sz="4" w:space="0" w:color="auto"/>
            </w:tcBorders>
            <w:hideMark/>
          </w:tcPr>
          <w:p w14:paraId="72D22F1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2F1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F1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F1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F1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F16" w14:textId="77777777" w:rsidR="001C6B64" w:rsidRPr="00AE3016" w:rsidRDefault="001C6B64" w:rsidP="00D93423">
            <w:pPr>
              <w:spacing w:before="60" w:after="60" w:line="240" w:lineRule="auto"/>
              <w:rPr>
                <w:bCs/>
                <w:noProof/>
                <w:sz w:val="20"/>
                <w:lang w:eastAsia="lv-LV" w:bidi="lv-LV"/>
              </w:rPr>
            </w:pPr>
            <w:r w:rsidRPr="00AE3016">
              <w:rPr>
                <w:bCs/>
                <w:noProof/>
                <w:sz w:val="20"/>
              </w:rPr>
              <w:t>7304.4</w:t>
            </w:r>
          </w:p>
        </w:tc>
        <w:tc>
          <w:tcPr>
            <w:tcW w:w="6500" w:type="dxa"/>
            <w:tcBorders>
              <w:top w:val="nil"/>
              <w:left w:val="nil"/>
              <w:bottom w:val="single" w:sz="4" w:space="0" w:color="auto"/>
              <w:right w:val="single" w:sz="4" w:space="0" w:color="auto"/>
            </w:tcBorders>
            <w:hideMark/>
          </w:tcPr>
          <w:p w14:paraId="72D22F17" w14:textId="77777777" w:rsidR="001C6B64" w:rsidRPr="00AE3016" w:rsidRDefault="001C6B64" w:rsidP="00D93423">
            <w:pPr>
              <w:spacing w:before="60" w:after="60" w:line="240" w:lineRule="auto"/>
              <w:rPr>
                <w:bCs/>
                <w:noProof/>
                <w:sz w:val="20"/>
                <w:lang w:eastAsia="lv-LV" w:bidi="lv-LV"/>
              </w:rPr>
            </w:pPr>
            <w:r w:rsidRPr="00AE3016">
              <w:rPr>
                <w:bCs/>
                <w:noProof/>
                <w:sz w:val="20"/>
              </w:rPr>
              <w:t>citādi, nerūsējošā tērauda, ar apaļu šķērsgriezumu:</w:t>
            </w:r>
          </w:p>
        </w:tc>
        <w:tc>
          <w:tcPr>
            <w:tcW w:w="1831" w:type="dxa"/>
            <w:tcBorders>
              <w:top w:val="nil"/>
              <w:left w:val="nil"/>
              <w:bottom w:val="single" w:sz="4" w:space="0" w:color="auto"/>
              <w:right w:val="single" w:sz="4" w:space="0" w:color="auto"/>
            </w:tcBorders>
            <w:hideMark/>
          </w:tcPr>
          <w:p w14:paraId="72D22F1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2F1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2F1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F2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F1C" w14:textId="77777777" w:rsidR="001C6B64" w:rsidRPr="00AE3016" w:rsidRDefault="001C6B64" w:rsidP="00D93423">
            <w:pPr>
              <w:spacing w:before="60" w:after="60" w:line="240" w:lineRule="auto"/>
              <w:rPr>
                <w:bCs/>
                <w:noProof/>
                <w:sz w:val="20"/>
                <w:lang w:eastAsia="lv-LV" w:bidi="lv-LV"/>
              </w:rPr>
            </w:pPr>
            <w:r w:rsidRPr="00AE3016">
              <w:rPr>
                <w:bCs/>
                <w:noProof/>
                <w:sz w:val="20"/>
              </w:rPr>
              <w:t>7304.41</w:t>
            </w:r>
          </w:p>
        </w:tc>
        <w:tc>
          <w:tcPr>
            <w:tcW w:w="6500" w:type="dxa"/>
            <w:tcBorders>
              <w:top w:val="nil"/>
              <w:left w:val="nil"/>
              <w:bottom w:val="single" w:sz="4" w:space="0" w:color="auto"/>
              <w:right w:val="single" w:sz="4" w:space="0" w:color="auto"/>
            </w:tcBorders>
            <w:hideMark/>
          </w:tcPr>
          <w:p w14:paraId="72D22F1D" w14:textId="77777777" w:rsidR="001C6B64" w:rsidRPr="00AE3016" w:rsidRDefault="001C6B64" w:rsidP="00D93423">
            <w:pPr>
              <w:spacing w:before="60" w:after="60" w:line="240" w:lineRule="auto"/>
              <w:rPr>
                <w:bCs/>
                <w:noProof/>
                <w:sz w:val="20"/>
                <w:lang w:eastAsia="lv-LV" w:bidi="lv-LV"/>
              </w:rPr>
            </w:pPr>
            <w:r w:rsidRPr="00AE3016">
              <w:rPr>
                <w:bCs/>
                <w:noProof/>
                <w:sz w:val="20"/>
              </w:rPr>
              <w:t>auksti stiepti vai auksti velmēti (presēti aukstā stāvoklī)</w:t>
            </w:r>
          </w:p>
        </w:tc>
        <w:tc>
          <w:tcPr>
            <w:tcW w:w="1831" w:type="dxa"/>
            <w:tcBorders>
              <w:top w:val="nil"/>
              <w:left w:val="nil"/>
              <w:bottom w:val="single" w:sz="4" w:space="0" w:color="auto"/>
              <w:right w:val="single" w:sz="4" w:space="0" w:color="auto"/>
            </w:tcBorders>
            <w:hideMark/>
          </w:tcPr>
          <w:p w14:paraId="72D22F1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F1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F2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F2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F22" w14:textId="77777777" w:rsidR="001C6B64" w:rsidRPr="00AE3016" w:rsidRDefault="001C6B64" w:rsidP="00D93423">
            <w:pPr>
              <w:spacing w:before="60" w:after="60" w:line="240" w:lineRule="auto"/>
              <w:rPr>
                <w:bCs/>
                <w:noProof/>
                <w:sz w:val="20"/>
                <w:lang w:eastAsia="lv-LV" w:bidi="lv-LV"/>
              </w:rPr>
            </w:pPr>
            <w:r w:rsidRPr="00AE3016">
              <w:rPr>
                <w:bCs/>
                <w:noProof/>
                <w:sz w:val="20"/>
              </w:rPr>
              <w:t>7304.49</w:t>
            </w:r>
          </w:p>
        </w:tc>
        <w:tc>
          <w:tcPr>
            <w:tcW w:w="6500" w:type="dxa"/>
            <w:tcBorders>
              <w:top w:val="nil"/>
              <w:left w:val="nil"/>
              <w:bottom w:val="single" w:sz="4" w:space="0" w:color="auto"/>
              <w:right w:val="single" w:sz="4" w:space="0" w:color="auto"/>
            </w:tcBorders>
            <w:hideMark/>
          </w:tcPr>
          <w:p w14:paraId="72D22F2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2F2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F2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F2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F2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F28"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7304.5</w:t>
            </w:r>
          </w:p>
        </w:tc>
        <w:tc>
          <w:tcPr>
            <w:tcW w:w="6500" w:type="dxa"/>
            <w:tcBorders>
              <w:top w:val="nil"/>
              <w:left w:val="nil"/>
              <w:bottom w:val="single" w:sz="4" w:space="0" w:color="auto"/>
              <w:right w:val="single" w:sz="4" w:space="0" w:color="auto"/>
            </w:tcBorders>
            <w:hideMark/>
          </w:tcPr>
          <w:p w14:paraId="72D22F29" w14:textId="77777777" w:rsidR="001C6B64" w:rsidRPr="00AE3016" w:rsidRDefault="001C6B64" w:rsidP="00D93423">
            <w:pPr>
              <w:spacing w:before="60" w:after="60" w:line="240" w:lineRule="auto"/>
              <w:rPr>
                <w:bCs/>
                <w:noProof/>
                <w:sz w:val="20"/>
                <w:lang w:eastAsia="lv-LV" w:bidi="lv-LV"/>
              </w:rPr>
            </w:pPr>
            <w:r w:rsidRPr="00AE3016">
              <w:rPr>
                <w:bCs/>
                <w:noProof/>
                <w:sz w:val="20"/>
              </w:rPr>
              <w:t>citādi, no citāda leģētā tērauda, ar apaļu šķērsgriezumu:</w:t>
            </w:r>
          </w:p>
        </w:tc>
        <w:tc>
          <w:tcPr>
            <w:tcW w:w="1831" w:type="dxa"/>
            <w:tcBorders>
              <w:top w:val="nil"/>
              <w:left w:val="nil"/>
              <w:bottom w:val="single" w:sz="4" w:space="0" w:color="auto"/>
              <w:right w:val="single" w:sz="4" w:space="0" w:color="auto"/>
            </w:tcBorders>
            <w:hideMark/>
          </w:tcPr>
          <w:p w14:paraId="72D22F2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2F2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2F2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F3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F2E" w14:textId="77777777" w:rsidR="001C6B64" w:rsidRPr="00AE3016" w:rsidRDefault="001C6B64" w:rsidP="00D93423">
            <w:pPr>
              <w:spacing w:before="60" w:after="60" w:line="240" w:lineRule="auto"/>
              <w:rPr>
                <w:bCs/>
                <w:noProof/>
                <w:sz w:val="20"/>
                <w:lang w:eastAsia="lv-LV" w:bidi="lv-LV"/>
              </w:rPr>
            </w:pPr>
            <w:r w:rsidRPr="00AE3016">
              <w:rPr>
                <w:bCs/>
                <w:noProof/>
                <w:sz w:val="20"/>
              </w:rPr>
              <w:t>7304.51</w:t>
            </w:r>
          </w:p>
        </w:tc>
        <w:tc>
          <w:tcPr>
            <w:tcW w:w="6500" w:type="dxa"/>
            <w:tcBorders>
              <w:top w:val="nil"/>
              <w:left w:val="nil"/>
              <w:bottom w:val="single" w:sz="4" w:space="0" w:color="auto"/>
              <w:right w:val="single" w:sz="4" w:space="0" w:color="auto"/>
            </w:tcBorders>
            <w:hideMark/>
          </w:tcPr>
          <w:p w14:paraId="72D22F2F" w14:textId="77777777" w:rsidR="001C6B64" w:rsidRPr="00AE3016" w:rsidRDefault="001C6B64" w:rsidP="00D93423">
            <w:pPr>
              <w:spacing w:before="60" w:after="60" w:line="240" w:lineRule="auto"/>
              <w:rPr>
                <w:bCs/>
                <w:noProof/>
                <w:sz w:val="20"/>
                <w:lang w:eastAsia="lv-LV" w:bidi="lv-LV"/>
              </w:rPr>
            </w:pPr>
            <w:r w:rsidRPr="00AE3016">
              <w:rPr>
                <w:bCs/>
                <w:noProof/>
                <w:sz w:val="20"/>
              </w:rPr>
              <w:t>auksti stiepti vai auksti velmēti (presēti aukstā stāvoklī)</w:t>
            </w:r>
          </w:p>
        </w:tc>
        <w:tc>
          <w:tcPr>
            <w:tcW w:w="1831" w:type="dxa"/>
            <w:tcBorders>
              <w:top w:val="nil"/>
              <w:left w:val="nil"/>
              <w:bottom w:val="single" w:sz="4" w:space="0" w:color="auto"/>
              <w:right w:val="single" w:sz="4" w:space="0" w:color="auto"/>
            </w:tcBorders>
            <w:hideMark/>
          </w:tcPr>
          <w:p w14:paraId="72D22F3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F3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F3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F3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F34" w14:textId="77777777" w:rsidR="001C6B64" w:rsidRPr="00AE3016" w:rsidRDefault="001C6B64" w:rsidP="00D93423">
            <w:pPr>
              <w:spacing w:before="60" w:after="60" w:line="240" w:lineRule="auto"/>
              <w:rPr>
                <w:bCs/>
                <w:noProof/>
                <w:sz w:val="20"/>
                <w:lang w:eastAsia="lv-LV" w:bidi="lv-LV"/>
              </w:rPr>
            </w:pPr>
            <w:r w:rsidRPr="00AE3016">
              <w:rPr>
                <w:bCs/>
                <w:noProof/>
                <w:sz w:val="20"/>
              </w:rPr>
              <w:t>7304.59</w:t>
            </w:r>
          </w:p>
        </w:tc>
        <w:tc>
          <w:tcPr>
            <w:tcW w:w="6500" w:type="dxa"/>
            <w:tcBorders>
              <w:top w:val="nil"/>
              <w:left w:val="nil"/>
              <w:bottom w:val="single" w:sz="4" w:space="0" w:color="auto"/>
              <w:right w:val="single" w:sz="4" w:space="0" w:color="auto"/>
            </w:tcBorders>
            <w:hideMark/>
          </w:tcPr>
          <w:p w14:paraId="72D22F3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2F3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2F3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2F3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F3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F3A" w14:textId="77777777" w:rsidR="001C6B64" w:rsidRPr="00AE3016" w:rsidRDefault="001C6B64" w:rsidP="00D93423">
            <w:pPr>
              <w:spacing w:before="60" w:after="60" w:line="240" w:lineRule="auto"/>
              <w:rPr>
                <w:bCs/>
                <w:noProof/>
                <w:sz w:val="20"/>
                <w:lang w:eastAsia="lv-LV" w:bidi="lv-LV"/>
              </w:rPr>
            </w:pPr>
            <w:r w:rsidRPr="00AE3016">
              <w:rPr>
                <w:bCs/>
                <w:noProof/>
                <w:sz w:val="20"/>
              </w:rPr>
              <w:t>7304.59.45</w:t>
            </w:r>
          </w:p>
        </w:tc>
        <w:tc>
          <w:tcPr>
            <w:tcW w:w="6500" w:type="dxa"/>
            <w:tcBorders>
              <w:top w:val="nil"/>
              <w:left w:val="nil"/>
              <w:bottom w:val="single" w:sz="4" w:space="0" w:color="auto"/>
              <w:right w:val="single" w:sz="4" w:space="0" w:color="auto"/>
            </w:tcBorders>
            <w:hideMark/>
          </w:tcPr>
          <w:p w14:paraId="72D22F3B" w14:textId="77777777" w:rsidR="001C6B64" w:rsidRPr="00AE3016" w:rsidRDefault="001C6B64" w:rsidP="00D93423">
            <w:pPr>
              <w:spacing w:before="60" w:after="60" w:line="240" w:lineRule="auto"/>
              <w:rPr>
                <w:bCs/>
                <w:noProof/>
                <w:sz w:val="20"/>
                <w:lang w:eastAsia="lv-LV" w:bidi="lv-LV"/>
              </w:rPr>
            </w:pPr>
            <w:r w:rsidRPr="00AE3016">
              <w:rPr>
                <w:bCs/>
                <w:noProof/>
                <w:sz w:val="20"/>
              </w:rPr>
              <w:t>ar sieniņu biezumu virs 25 mm vai šķērsgriezuma ārējo izmēru vairāk nekā 170 mm</w:t>
            </w:r>
          </w:p>
        </w:tc>
        <w:tc>
          <w:tcPr>
            <w:tcW w:w="1831" w:type="dxa"/>
            <w:tcBorders>
              <w:top w:val="nil"/>
              <w:left w:val="nil"/>
              <w:bottom w:val="single" w:sz="4" w:space="0" w:color="auto"/>
              <w:right w:val="single" w:sz="4" w:space="0" w:color="auto"/>
            </w:tcBorders>
            <w:hideMark/>
          </w:tcPr>
          <w:p w14:paraId="72D22F3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F3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F3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F4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F40" w14:textId="77777777" w:rsidR="001C6B64" w:rsidRPr="00AE3016" w:rsidRDefault="001C6B64" w:rsidP="00D93423">
            <w:pPr>
              <w:spacing w:before="60" w:after="60" w:line="240" w:lineRule="auto"/>
              <w:rPr>
                <w:bCs/>
                <w:noProof/>
                <w:sz w:val="20"/>
                <w:lang w:eastAsia="lv-LV" w:bidi="lv-LV"/>
              </w:rPr>
            </w:pPr>
            <w:r w:rsidRPr="00AE3016">
              <w:rPr>
                <w:bCs/>
                <w:noProof/>
                <w:sz w:val="20"/>
              </w:rPr>
              <w:t>7304.59.90</w:t>
            </w:r>
          </w:p>
        </w:tc>
        <w:tc>
          <w:tcPr>
            <w:tcW w:w="6500" w:type="dxa"/>
            <w:tcBorders>
              <w:top w:val="nil"/>
              <w:left w:val="nil"/>
              <w:bottom w:val="single" w:sz="4" w:space="0" w:color="auto"/>
              <w:right w:val="single" w:sz="4" w:space="0" w:color="auto"/>
            </w:tcBorders>
            <w:hideMark/>
          </w:tcPr>
          <w:p w14:paraId="72D22F4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2F4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F4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F4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F4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F46" w14:textId="77777777" w:rsidR="001C6B64" w:rsidRPr="00AE3016" w:rsidRDefault="001C6B64" w:rsidP="00D93423">
            <w:pPr>
              <w:spacing w:before="60" w:after="60" w:line="240" w:lineRule="auto"/>
              <w:rPr>
                <w:bCs/>
                <w:noProof/>
                <w:sz w:val="20"/>
                <w:lang w:eastAsia="lv-LV" w:bidi="lv-LV"/>
              </w:rPr>
            </w:pPr>
            <w:r w:rsidRPr="00AE3016">
              <w:rPr>
                <w:bCs/>
                <w:noProof/>
                <w:sz w:val="20"/>
              </w:rPr>
              <w:t>7304.90</w:t>
            </w:r>
          </w:p>
        </w:tc>
        <w:tc>
          <w:tcPr>
            <w:tcW w:w="6500" w:type="dxa"/>
            <w:tcBorders>
              <w:top w:val="nil"/>
              <w:left w:val="nil"/>
              <w:bottom w:val="single" w:sz="4" w:space="0" w:color="auto"/>
              <w:right w:val="single" w:sz="4" w:space="0" w:color="auto"/>
            </w:tcBorders>
            <w:hideMark/>
          </w:tcPr>
          <w:p w14:paraId="72D22F4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2F4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F4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F4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F5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F4C" w14:textId="77777777" w:rsidR="001C6B64" w:rsidRPr="00AE3016" w:rsidRDefault="001C6B64" w:rsidP="00D93423">
            <w:pPr>
              <w:spacing w:before="60" w:after="60" w:line="240" w:lineRule="auto"/>
              <w:rPr>
                <w:bCs/>
                <w:noProof/>
                <w:sz w:val="20"/>
                <w:lang w:eastAsia="lv-LV" w:bidi="lv-LV"/>
              </w:rPr>
            </w:pPr>
            <w:r w:rsidRPr="00AE3016">
              <w:rPr>
                <w:bCs/>
                <w:noProof/>
                <w:sz w:val="20"/>
              </w:rPr>
              <w:t>73.05</w:t>
            </w:r>
          </w:p>
        </w:tc>
        <w:tc>
          <w:tcPr>
            <w:tcW w:w="6500" w:type="dxa"/>
            <w:tcBorders>
              <w:top w:val="nil"/>
              <w:left w:val="nil"/>
              <w:bottom w:val="single" w:sz="4" w:space="0" w:color="auto"/>
              <w:right w:val="single" w:sz="4" w:space="0" w:color="auto"/>
            </w:tcBorders>
            <w:hideMark/>
          </w:tcPr>
          <w:p w14:paraId="72D22F4D" w14:textId="77777777" w:rsidR="001C6B64" w:rsidRPr="00AE3016" w:rsidRDefault="001C6B64" w:rsidP="00D93423">
            <w:pPr>
              <w:spacing w:before="60" w:after="60" w:line="240" w:lineRule="auto"/>
              <w:rPr>
                <w:bCs/>
                <w:noProof/>
                <w:sz w:val="20"/>
                <w:lang w:eastAsia="lv-LV" w:bidi="lv-LV"/>
              </w:rPr>
            </w:pPr>
            <w:r w:rsidRPr="00AE3016">
              <w:rPr>
                <w:bCs/>
                <w:noProof/>
                <w:sz w:val="20"/>
              </w:rPr>
              <w:t>Citas dzelzs vai tērauda caurules un caurulītes (piemēram, metinātas, kniedētas vai tamlīdzīgi sastiprinātas) ar apaļu šķērsgriezumu, kuru ārējais diametrs pārsniedz 406,4 mm:</w:t>
            </w:r>
          </w:p>
        </w:tc>
        <w:tc>
          <w:tcPr>
            <w:tcW w:w="1831" w:type="dxa"/>
            <w:tcBorders>
              <w:top w:val="nil"/>
              <w:left w:val="nil"/>
              <w:bottom w:val="single" w:sz="4" w:space="0" w:color="auto"/>
              <w:right w:val="single" w:sz="4" w:space="0" w:color="auto"/>
            </w:tcBorders>
            <w:hideMark/>
          </w:tcPr>
          <w:p w14:paraId="72D22F4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2F4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2F5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F5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F52" w14:textId="77777777" w:rsidR="001C6B64" w:rsidRPr="00AE3016" w:rsidRDefault="001C6B64" w:rsidP="00D93423">
            <w:pPr>
              <w:spacing w:before="60" w:after="60" w:line="240" w:lineRule="auto"/>
              <w:rPr>
                <w:bCs/>
                <w:noProof/>
                <w:sz w:val="20"/>
                <w:lang w:eastAsia="lv-LV" w:bidi="lv-LV"/>
              </w:rPr>
            </w:pPr>
            <w:r w:rsidRPr="00AE3016">
              <w:rPr>
                <w:bCs/>
                <w:noProof/>
                <w:sz w:val="20"/>
              </w:rPr>
              <w:t>7305.1</w:t>
            </w:r>
          </w:p>
        </w:tc>
        <w:tc>
          <w:tcPr>
            <w:tcW w:w="6500" w:type="dxa"/>
            <w:tcBorders>
              <w:top w:val="nil"/>
              <w:left w:val="nil"/>
              <w:bottom w:val="single" w:sz="4" w:space="0" w:color="auto"/>
              <w:right w:val="single" w:sz="4" w:space="0" w:color="auto"/>
            </w:tcBorders>
            <w:hideMark/>
          </w:tcPr>
          <w:p w14:paraId="72D22F53" w14:textId="77777777" w:rsidR="001C6B64" w:rsidRPr="00AE3016" w:rsidRDefault="001C6B64" w:rsidP="00D93423">
            <w:pPr>
              <w:spacing w:before="60" w:after="60" w:line="240" w:lineRule="auto"/>
              <w:rPr>
                <w:bCs/>
                <w:noProof/>
                <w:sz w:val="20"/>
                <w:lang w:eastAsia="lv-LV" w:bidi="lv-LV"/>
              </w:rPr>
            </w:pPr>
            <w:r w:rsidRPr="00AE3016">
              <w:rPr>
                <w:bCs/>
                <w:noProof/>
                <w:sz w:val="20"/>
              </w:rPr>
              <w:t>caurules, kuras izmanto naftas vai gāzes cauruļvados:</w:t>
            </w:r>
          </w:p>
        </w:tc>
        <w:tc>
          <w:tcPr>
            <w:tcW w:w="1831" w:type="dxa"/>
            <w:tcBorders>
              <w:top w:val="nil"/>
              <w:left w:val="nil"/>
              <w:bottom w:val="single" w:sz="4" w:space="0" w:color="auto"/>
              <w:right w:val="single" w:sz="4" w:space="0" w:color="auto"/>
            </w:tcBorders>
            <w:hideMark/>
          </w:tcPr>
          <w:p w14:paraId="72D22F5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2F5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2F5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F5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F58" w14:textId="77777777" w:rsidR="001C6B64" w:rsidRPr="00AE3016" w:rsidRDefault="001C6B64" w:rsidP="00D93423">
            <w:pPr>
              <w:spacing w:before="60" w:after="60" w:line="240" w:lineRule="auto"/>
              <w:rPr>
                <w:bCs/>
                <w:noProof/>
                <w:sz w:val="20"/>
                <w:lang w:eastAsia="lv-LV" w:bidi="lv-LV"/>
              </w:rPr>
            </w:pPr>
            <w:r w:rsidRPr="00AE3016">
              <w:rPr>
                <w:bCs/>
                <w:noProof/>
                <w:sz w:val="20"/>
              </w:rPr>
              <w:t>7305.11</w:t>
            </w:r>
          </w:p>
        </w:tc>
        <w:tc>
          <w:tcPr>
            <w:tcW w:w="6500" w:type="dxa"/>
            <w:tcBorders>
              <w:top w:val="nil"/>
              <w:left w:val="nil"/>
              <w:bottom w:val="single" w:sz="4" w:space="0" w:color="auto"/>
              <w:right w:val="single" w:sz="4" w:space="0" w:color="auto"/>
            </w:tcBorders>
            <w:hideMark/>
          </w:tcPr>
          <w:p w14:paraId="72D22F59" w14:textId="77777777" w:rsidR="001C6B64" w:rsidRPr="00AE3016" w:rsidRDefault="001C6B64" w:rsidP="00D93423">
            <w:pPr>
              <w:spacing w:before="60" w:after="60" w:line="240" w:lineRule="auto"/>
              <w:rPr>
                <w:bCs/>
                <w:noProof/>
                <w:sz w:val="20"/>
                <w:lang w:eastAsia="lv-LV" w:bidi="lv-LV"/>
              </w:rPr>
            </w:pPr>
            <w:r w:rsidRPr="00AE3016">
              <w:rPr>
                <w:bCs/>
                <w:noProof/>
                <w:sz w:val="20"/>
              </w:rPr>
              <w:t>zem kušņu kārtas ar loka metināšanu izgatavotas garenšuves</w:t>
            </w:r>
          </w:p>
        </w:tc>
        <w:tc>
          <w:tcPr>
            <w:tcW w:w="1831" w:type="dxa"/>
            <w:tcBorders>
              <w:top w:val="nil"/>
              <w:left w:val="nil"/>
              <w:bottom w:val="single" w:sz="4" w:space="0" w:color="auto"/>
              <w:right w:val="single" w:sz="4" w:space="0" w:color="auto"/>
            </w:tcBorders>
            <w:hideMark/>
          </w:tcPr>
          <w:p w14:paraId="72D22F5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F5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F5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F6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F5E" w14:textId="77777777" w:rsidR="001C6B64" w:rsidRPr="00AE3016" w:rsidRDefault="001C6B64" w:rsidP="00D93423">
            <w:pPr>
              <w:spacing w:before="60" w:after="60" w:line="240" w:lineRule="auto"/>
              <w:rPr>
                <w:bCs/>
                <w:noProof/>
                <w:sz w:val="20"/>
                <w:lang w:eastAsia="lv-LV" w:bidi="lv-LV"/>
              </w:rPr>
            </w:pPr>
            <w:r w:rsidRPr="00AE3016">
              <w:rPr>
                <w:bCs/>
                <w:noProof/>
                <w:sz w:val="20"/>
              </w:rPr>
              <w:t>7305.12</w:t>
            </w:r>
          </w:p>
        </w:tc>
        <w:tc>
          <w:tcPr>
            <w:tcW w:w="6500" w:type="dxa"/>
            <w:tcBorders>
              <w:top w:val="nil"/>
              <w:left w:val="nil"/>
              <w:bottom w:val="single" w:sz="4" w:space="0" w:color="auto"/>
              <w:right w:val="single" w:sz="4" w:space="0" w:color="auto"/>
            </w:tcBorders>
            <w:hideMark/>
          </w:tcPr>
          <w:p w14:paraId="72D22F5F"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metinātas garenšuvē</w:t>
            </w:r>
          </w:p>
        </w:tc>
        <w:tc>
          <w:tcPr>
            <w:tcW w:w="1831" w:type="dxa"/>
            <w:tcBorders>
              <w:top w:val="nil"/>
              <w:left w:val="nil"/>
              <w:bottom w:val="single" w:sz="4" w:space="0" w:color="auto"/>
              <w:right w:val="single" w:sz="4" w:space="0" w:color="auto"/>
            </w:tcBorders>
            <w:hideMark/>
          </w:tcPr>
          <w:p w14:paraId="72D22F6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F6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F6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F6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F64" w14:textId="77777777" w:rsidR="001C6B64" w:rsidRPr="00AE3016" w:rsidRDefault="001C6B64" w:rsidP="00D93423">
            <w:pPr>
              <w:spacing w:before="60" w:after="60" w:line="240" w:lineRule="auto"/>
              <w:rPr>
                <w:bCs/>
                <w:noProof/>
                <w:sz w:val="20"/>
                <w:lang w:eastAsia="lv-LV" w:bidi="lv-LV"/>
              </w:rPr>
            </w:pPr>
            <w:r w:rsidRPr="00AE3016">
              <w:rPr>
                <w:bCs/>
                <w:noProof/>
                <w:sz w:val="20"/>
              </w:rPr>
              <w:t>7305.19</w:t>
            </w:r>
          </w:p>
        </w:tc>
        <w:tc>
          <w:tcPr>
            <w:tcW w:w="6500" w:type="dxa"/>
            <w:tcBorders>
              <w:top w:val="nil"/>
              <w:left w:val="nil"/>
              <w:bottom w:val="single" w:sz="4" w:space="0" w:color="auto"/>
              <w:right w:val="single" w:sz="4" w:space="0" w:color="auto"/>
            </w:tcBorders>
            <w:hideMark/>
          </w:tcPr>
          <w:p w14:paraId="72D22F6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2F6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F6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F6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F6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F6A" w14:textId="77777777" w:rsidR="001C6B64" w:rsidRPr="00AE3016" w:rsidRDefault="001C6B64" w:rsidP="00D93423">
            <w:pPr>
              <w:spacing w:before="60" w:after="60" w:line="240" w:lineRule="auto"/>
              <w:rPr>
                <w:bCs/>
                <w:noProof/>
                <w:sz w:val="20"/>
                <w:lang w:eastAsia="lv-LV" w:bidi="lv-LV"/>
              </w:rPr>
            </w:pPr>
            <w:r w:rsidRPr="00AE3016">
              <w:rPr>
                <w:bCs/>
                <w:noProof/>
                <w:sz w:val="20"/>
              </w:rPr>
              <w:t>7305.20</w:t>
            </w:r>
          </w:p>
        </w:tc>
        <w:tc>
          <w:tcPr>
            <w:tcW w:w="6500" w:type="dxa"/>
            <w:tcBorders>
              <w:top w:val="nil"/>
              <w:left w:val="nil"/>
              <w:bottom w:val="single" w:sz="4" w:space="0" w:color="auto"/>
              <w:right w:val="single" w:sz="4" w:space="0" w:color="auto"/>
            </w:tcBorders>
            <w:hideMark/>
          </w:tcPr>
          <w:p w14:paraId="72D22F6B" w14:textId="77777777" w:rsidR="001C6B64" w:rsidRPr="00AE3016" w:rsidRDefault="001C6B64" w:rsidP="00D93423">
            <w:pPr>
              <w:spacing w:before="60" w:after="60" w:line="240" w:lineRule="auto"/>
              <w:rPr>
                <w:bCs/>
                <w:noProof/>
                <w:sz w:val="20"/>
                <w:lang w:eastAsia="lv-LV" w:bidi="lv-LV"/>
              </w:rPr>
            </w:pPr>
            <w:r w:rsidRPr="00AE3016">
              <w:rPr>
                <w:bCs/>
                <w:noProof/>
                <w:sz w:val="20"/>
              </w:rPr>
              <w:t>urbumu nostiprināšanas caurules, ko izmanto naftas un gāzes urbumu urbšanā</w:t>
            </w:r>
          </w:p>
        </w:tc>
        <w:tc>
          <w:tcPr>
            <w:tcW w:w="1831" w:type="dxa"/>
            <w:tcBorders>
              <w:top w:val="nil"/>
              <w:left w:val="nil"/>
              <w:bottom w:val="single" w:sz="4" w:space="0" w:color="auto"/>
              <w:right w:val="single" w:sz="4" w:space="0" w:color="auto"/>
            </w:tcBorders>
            <w:hideMark/>
          </w:tcPr>
          <w:p w14:paraId="72D22F6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F6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F6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F7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F70" w14:textId="77777777" w:rsidR="001C6B64" w:rsidRPr="00AE3016" w:rsidRDefault="001C6B64" w:rsidP="00D93423">
            <w:pPr>
              <w:spacing w:before="60" w:after="60" w:line="240" w:lineRule="auto"/>
              <w:rPr>
                <w:bCs/>
                <w:noProof/>
                <w:sz w:val="20"/>
                <w:lang w:eastAsia="lv-LV" w:bidi="lv-LV"/>
              </w:rPr>
            </w:pPr>
            <w:r w:rsidRPr="00AE3016">
              <w:rPr>
                <w:bCs/>
                <w:noProof/>
                <w:sz w:val="20"/>
              </w:rPr>
              <w:t>7305.3</w:t>
            </w:r>
          </w:p>
        </w:tc>
        <w:tc>
          <w:tcPr>
            <w:tcW w:w="6500" w:type="dxa"/>
            <w:tcBorders>
              <w:top w:val="nil"/>
              <w:left w:val="nil"/>
              <w:bottom w:val="single" w:sz="4" w:space="0" w:color="auto"/>
              <w:right w:val="single" w:sz="4" w:space="0" w:color="auto"/>
            </w:tcBorders>
            <w:hideMark/>
          </w:tcPr>
          <w:p w14:paraId="72D22F71"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metinātās:</w:t>
            </w:r>
          </w:p>
        </w:tc>
        <w:tc>
          <w:tcPr>
            <w:tcW w:w="1831" w:type="dxa"/>
            <w:tcBorders>
              <w:top w:val="nil"/>
              <w:left w:val="nil"/>
              <w:bottom w:val="single" w:sz="4" w:space="0" w:color="auto"/>
              <w:right w:val="single" w:sz="4" w:space="0" w:color="auto"/>
            </w:tcBorders>
            <w:hideMark/>
          </w:tcPr>
          <w:p w14:paraId="72D22F7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2F7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2F7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F7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F76"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7305.31</w:t>
            </w:r>
          </w:p>
        </w:tc>
        <w:tc>
          <w:tcPr>
            <w:tcW w:w="6500" w:type="dxa"/>
            <w:tcBorders>
              <w:top w:val="nil"/>
              <w:left w:val="nil"/>
              <w:bottom w:val="single" w:sz="4" w:space="0" w:color="auto"/>
              <w:right w:val="single" w:sz="4" w:space="0" w:color="auto"/>
            </w:tcBorders>
            <w:hideMark/>
          </w:tcPr>
          <w:p w14:paraId="72D22F77" w14:textId="77777777" w:rsidR="001C6B64" w:rsidRPr="00AE3016" w:rsidRDefault="001C6B64" w:rsidP="00D93423">
            <w:pPr>
              <w:spacing w:before="60" w:after="60" w:line="240" w:lineRule="auto"/>
              <w:rPr>
                <w:bCs/>
                <w:noProof/>
                <w:sz w:val="20"/>
                <w:lang w:eastAsia="lv-LV" w:bidi="lv-LV"/>
              </w:rPr>
            </w:pPr>
            <w:r w:rsidRPr="00AE3016">
              <w:rPr>
                <w:bCs/>
                <w:noProof/>
                <w:sz w:val="20"/>
              </w:rPr>
              <w:t>metinātas garenšuvē:</w:t>
            </w:r>
          </w:p>
        </w:tc>
        <w:tc>
          <w:tcPr>
            <w:tcW w:w="1831" w:type="dxa"/>
            <w:tcBorders>
              <w:top w:val="nil"/>
              <w:left w:val="nil"/>
              <w:bottom w:val="single" w:sz="4" w:space="0" w:color="auto"/>
              <w:right w:val="single" w:sz="4" w:space="0" w:color="auto"/>
            </w:tcBorders>
            <w:hideMark/>
          </w:tcPr>
          <w:p w14:paraId="72D22F7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2F7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2F7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F8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F7C" w14:textId="77777777" w:rsidR="001C6B64" w:rsidRPr="00AE3016" w:rsidRDefault="001C6B64" w:rsidP="00D93423">
            <w:pPr>
              <w:spacing w:before="60" w:after="60" w:line="240" w:lineRule="auto"/>
              <w:rPr>
                <w:bCs/>
                <w:noProof/>
                <w:sz w:val="20"/>
                <w:lang w:eastAsia="lv-LV" w:bidi="lv-LV"/>
              </w:rPr>
            </w:pPr>
            <w:r w:rsidRPr="00AE3016">
              <w:rPr>
                <w:bCs/>
                <w:noProof/>
                <w:sz w:val="20"/>
              </w:rPr>
              <w:t>7305.31.10</w:t>
            </w:r>
          </w:p>
        </w:tc>
        <w:tc>
          <w:tcPr>
            <w:tcW w:w="6500" w:type="dxa"/>
            <w:tcBorders>
              <w:top w:val="nil"/>
              <w:left w:val="nil"/>
              <w:bottom w:val="single" w:sz="4" w:space="0" w:color="auto"/>
              <w:right w:val="single" w:sz="4" w:space="0" w:color="auto"/>
            </w:tcBorders>
            <w:hideMark/>
          </w:tcPr>
          <w:p w14:paraId="72D22F7D" w14:textId="77777777" w:rsidR="001C6B64" w:rsidRPr="00AE3016" w:rsidRDefault="001C6B64" w:rsidP="00D93423">
            <w:pPr>
              <w:spacing w:before="60" w:after="60" w:line="240" w:lineRule="auto"/>
              <w:rPr>
                <w:bCs/>
                <w:noProof/>
                <w:sz w:val="20"/>
                <w:lang w:eastAsia="lv-LV" w:bidi="lv-LV"/>
              </w:rPr>
            </w:pPr>
            <w:r w:rsidRPr="00AE3016">
              <w:rPr>
                <w:bCs/>
                <w:noProof/>
                <w:sz w:val="20"/>
              </w:rPr>
              <w:t>tērauda hidroelektrostaciju spiedvadi ar iekšējā šķērsgriezuma izmēru lielāku par 400 mm un sieniņu biezumu lielāku par 10,5 mm</w:t>
            </w:r>
          </w:p>
        </w:tc>
        <w:tc>
          <w:tcPr>
            <w:tcW w:w="1831" w:type="dxa"/>
            <w:tcBorders>
              <w:top w:val="nil"/>
              <w:left w:val="nil"/>
              <w:bottom w:val="single" w:sz="4" w:space="0" w:color="auto"/>
              <w:right w:val="single" w:sz="4" w:space="0" w:color="auto"/>
            </w:tcBorders>
            <w:hideMark/>
          </w:tcPr>
          <w:p w14:paraId="72D22F7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F7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F8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F8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F82" w14:textId="77777777" w:rsidR="001C6B64" w:rsidRPr="00AE3016" w:rsidRDefault="001C6B64" w:rsidP="00D93423">
            <w:pPr>
              <w:spacing w:before="60" w:after="60" w:line="240" w:lineRule="auto"/>
              <w:rPr>
                <w:bCs/>
                <w:noProof/>
                <w:sz w:val="20"/>
                <w:lang w:eastAsia="lv-LV" w:bidi="lv-LV"/>
              </w:rPr>
            </w:pPr>
            <w:r w:rsidRPr="00AE3016">
              <w:rPr>
                <w:bCs/>
                <w:noProof/>
                <w:sz w:val="20"/>
              </w:rPr>
              <w:t>7305.31.90</w:t>
            </w:r>
          </w:p>
        </w:tc>
        <w:tc>
          <w:tcPr>
            <w:tcW w:w="6500" w:type="dxa"/>
            <w:tcBorders>
              <w:top w:val="nil"/>
              <w:left w:val="nil"/>
              <w:bottom w:val="single" w:sz="4" w:space="0" w:color="auto"/>
              <w:right w:val="single" w:sz="4" w:space="0" w:color="auto"/>
            </w:tcBorders>
            <w:hideMark/>
          </w:tcPr>
          <w:p w14:paraId="72D22F8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2F8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F8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F8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F8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F88" w14:textId="77777777" w:rsidR="001C6B64" w:rsidRPr="00AE3016" w:rsidRDefault="001C6B64" w:rsidP="00D93423">
            <w:pPr>
              <w:spacing w:before="60" w:after="60" w:line="240" w:lineRule="auto"/>
              <w:rPr>
                <w:bCs/>
                <w:noProof/>
                <w:sz w:val="20"/>
                <w:lang w:eastAsia="lv-LV" w:bidi="lv-LV"/>
              </w:rPr>
            </w:pPr>
            <w:r w:rsidRPr="00AE3016">
              <w:rPr>
                <w:bCs/>
                <w:noProof/>
                <w:sz w:val="20"/>
              </w:rPr>
              <w:t>7305.39</w:t>
            </w:r>
          </w:p>
        </w:tc>
        <w:tc>
          <w:tcPr>
            <w:tcW w:w="6500" w:type="dxa"/>
            <w:tcBorders>
              <w:top w:val="nil"/>
              <w:left w:val="nil"/>
              <w:bottom w:val="single" w:sz="4" w:space="0" w:color="auto"/>
              <w:right w:val="single" w:sz="4" w:space="0" w:color="auto"/>
            </w:tcBorders>
            <w:hideMark/>
          </w:tcPr>
          <w:p w14:paraId="72D22F8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2F8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2F8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2F8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F9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F8E" w14:textId="77777777" w:rsidR="001C6B64" w:rsidRPr="00AE3016" w:rsidRDefault="001C6B64" w:rsidP="00D93423">
            <w:pPr>
              <w:spacing w:before="60" w:after="60" w:line="240" w:lineRule="auto"/>
              <w:rPr>
                <w:bCs/>
                <w:noProof/>
                <w:sz w:val="20"/>
                <w:lang w:eastAsia="lv-LV" w:bidi="lv-LV"/>
              </w:rPr>
            </w:pPr>
            <w:r w:rsidRPr="00AE3016">
              <w:rPr>
                <w:bCs/>
                <w:noProof/>
                <w:sz w:val="20"/>
              </w:rPr>
              <w:t>7305.39.10</w:t>
            </w:r>
          </w:p>
        </w:tc>
        <w:tc>
          <w:tcPr>
            <w:tcW w:w="6500" w:type="dxa"/>
            <w:tcBorders>
              <w:top w:val="nil"/>
              <w:left w:val="nil"/>
              <w:bottom w:val="single" w:sz="4" w:space="0" w:color="auto"/>
              <w:right w:val="single" w:sz="4" w:space="0" w:color="auto"/>
            </w:tcBorders>
            <w:hideMark/>
          </w:tcPr>
          <w:p w14:paraId="72D22F8F" w14:textId="77777777" w:rsidR="001C6B64" w:rsidRPr="00AE3016" w:rsidRDefault="001C6B64" w:rsidP="00D93423">
            <w:pPr>
              <w:spacing w:before="60" w:after="60" w:line="240" w:lineRule="auto"/>
              <w:rPr>
                <w:bCs/>
                <w:noProof/>
                <w:sz w:val="20"/>
                <w:lang w:eastAsia="lv-LV" w:bidi="lv-LV"/>
              </w:rPr>
            </w:pPr>
            <w:r w:rsidRPr="00AE3016">
              <w:rPr>
                <w:bCs/>
                <w:noProof/>
                <w:sz w:val="20"/>
              </w:rPr>
              <w:t>tērauda hidroelektrostaciju spiedvadi ar iekšējā šķērsgriezuma izmēru lielāku par 400 mm un sieniņu biezumu lielāku par 10,5 mm</w:t>
            </w:r>
          </w:p>
        </w:tc>
        <w:tc>
          <w:tcPr>
            <w:tcW w:w="1831" w:type="dxa"/>
            <w:tcBorders>
              <w:top w:val="nil"/>
              <w:left w:val="nil"/>
              <w:bottom w:val="single" w:sz="4" w:space="0" w:color="auto"/>
              <w:right w:val="single" w:sz="4" w:space="0" w:color="auto"/>
            </w:tcBorders>
            <w:hideMark/>
          </w:tcPr>
          <w:p w14:paraId="72D22F9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F9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F9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F9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F94" w14:textId="77777777" w:rsidR="001C6B64" w:rsidRPr="00AE3016" w:rsidRDefault="001C6B64" w:rsidP="00D93423">
            <w:pPr>
              <w:spacing w:before="60" w:after="60" w:line="240" w:lineRule="auto"/>
              <w:rPr>
                <w:bCs/>
                <w:noProof/>
                <w:sz w:val="20"/>
                <w:lang w:eastAsia="lv-LV" w:bidi="lv-LV"/>
              </w:rPr>
            </w:pPr>
            <w:r w:rsidRPr="00AE3016">
              <w:rPr>
                <w:bCs/>
                <w:noProof/>
                <w:sz w:val="20"/>
              </w:rPr>
              <w:t>7305.39.90</w:t>
            </w:r>
          </w:p>
        </w:tc>
        <w:tc>
          <w:tcPr>
            <w:tcW w:w="6500" w:type="dxa"/>
            <w:tcBorders>
              <w:top w:val="nil"/>
              <w:left w:val="nil"/>
              <w:bottom w:val="single" w:sz="4" w:space="0" w:color="auto"/>
              <w:right w:val="single" w:sz="4" w:space="0" w:color="auto"/>
            </w:tcBorders>
            <w:hideMark/>
          </w:tcPr>
          <w:p w14:paraId="72D22F9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2F9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F9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F9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F9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F9A" w14:textId="77777777" w:rsidR="001C6B64" w:rsidRPr="00AE3016" w:rsidRDefault="001C6B64" w:rsidP="00D93423">
            <w:pPr>
              <w:spacing w:before="60" w:after="60" w:line="240" w:lineRule="auto"/>
              <w:rPr>
                <w:bCs/>
                <w:noProof/>
                <w:sz w:val="20"/>
                <w:lang w:eastAsia="lv-LV" w:bidi="lv-LV"/>
              </w:rPr>
            </w:pPr>
            <w:r w:rsidRPr="00AE3016">
              <w:rPr>
                <w:bCs/>
                <w:noProof/>
                <w:sz w:val="20"/>
              </w:rPr>
              <w:t>7305.90</w:t>
            </w:r>
          </w:p>
        </w:tc>
        <w:tc>
          <w:tcPr>
            <w:tcW w:w="6500" w:type="dxa"/>
            <w:tcBorders>
              <w:top w:val="nil"/>
              <w:left w:val="nil"/>
              <w:bottom w:val="single" w:sz="4" w:space="0" w:color="auto"/>
              <w:right w:val="single" w:sz="4" w:space="0" w:color="auto"/>
            </w:tcBorders>
            <w:hideMark/>
          </w:tcPr>
          <w:p w14:paraId="72D22F9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2F9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2F9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2F9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FA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FA0" w14:textId="77777777" w:rsidR="001C6B64" w:rsidRPr="00AE3016" w:rsidRDefault="001C6B64" w:rsidP="00D93423">
            <w:pPr>
              <w:spacing w:before="60" w:after="60" w:line="240" w:lineRule="auto"/>
              <w:rPr>
                <w:bCs/>
                <w:noProof/>
                <w:sz w:val="20"/>
                <w:lang w:eastAsia="lv-LV" w:bidi="lv-LV"/>
              </w:rPr>
            </w:pPr>
            <w:r w:rsidRPr="00AE3016">
              <w:rPr>
                <w:bCs/>
                <w:noProof/>
                <w:sz w:val="20"/>
              </w:rPr>
              <w:t>7305.90.10</w:t>
            </w:r>
          </w:p>
        </w:tc>
        <w:tc>
          <w:tcPr>
            <w:tcW w:w="6500" w:type="dxa"/>
            <w:tcBorders>
              <w:top w:val="nil"/>
              <w:left w:val="nil"/>
              <w:bottom w:val="single" w:sz="4" w:space="0" w:color="auto"/>
              <w:right w:val="single" w:sz="4" w:space="0" w:color="auto"/>
            </w:tcBorders>
            <w:hideMark/>
          </w:tcPr>
          <w:p w14:paraId="72D22FA1" w14:textId="77777777" w:rsidR="001C6B64" w:rsidRPr="00AE3016" w:rsidRDefault="001C6B64" w:rsidP="00D93423">
            <w:pPr>
              <w:spacing w:before="60" w:after="60" w:line="240" w:lineRule="auto"/>
              <w:rPr>
                <w:bCs/>
                <w:noProof/>
                <w:sz w:val="20"/>
                <w:lang w:eastAsia="lv-LV" w:bidi="lv-LV"/>
              </w:rPr>
            </w:pPr>
            <w:r w:rsidRPr="00AE3016">
              <w:rPr>
                <w:bCs/>
                <w:noProof/>
                <w:sz w:val="20"/>
              </w:rPr>
              <w:t>tērauda hidroelektrostaciju spiedvadi ar iekšējā šķērsgriezuma izmēru lielāku par 400 mm un sieniņu biezumu lielāku par 10,5 mm</w:t>
            </w:r>
          </w:p>
        </w:tc>
        <w:tc>
          <w:tcPr>
            <w:tcW w:w="1831" w:type="dxa"/>
            <w:tcBorders>
              <w:top w:val="nil"/>
              <w:left w:val="nil"/>
              <w:bottom w:val="single" w:sz="4" w:space="0" w:color="auto"/>
              <w:right w:val="single" w:sz="4" w:space="0" w:color="auto"/>
            </w:tcBorders>
            <w:hideMark/>
          </w:tcPr>
          <w:p w14:paraId="72D22FA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FA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FA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FA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FA6" w14:textId="77777777" w:rsidR="001C6B64" w:rsidRPr="00AE3016" w:rsidRDefault="001C6B64" w:rsidP="00D93423">
            <w:pPr>
              <w:spacing w:before="60" w:after="60" w:line="240" w:lineRule="auto"/>
              <w:rPr>
                <w:bCs/>
                <w:noProof/>
                <w:sz w:val="20"/>
                <w:lang w:eastAsia="lv-LV" w:bidi="lv-LV"/>
              </w:rPr>
            </w:pPr>
            <w:r w:rsidRPr="00AE3016">
              <w:rPr>
                <w:bCs/>
                <w:noProof/>
                <w:sz w:val="20"/>
              </w:rPr>
              <w:t>7305.90.90</w:t>
            </w:r>
          </w:p>
        </w:tc>
        <w:tc>
          <w:tcPr>
            <w:tcW w:w="6500" w:type="dxa"/>
            <w:tcBorders>
              <w:top w:val="nil"/>
              <w:left w:val="nil"/>
              <w:bottom w:val="single" w:sz="4" w:space="0" w:color="auto"/>
              <w:right w:val="single" w:sz="4" w:space="0" w:color="auto"/>
            </w:tcBorders>
            <w:hideMark/>
          </w:tcPr>
          <w:p w14:paraId="72D22FA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2FA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FA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FA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FB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FAC" w14:textId="77777777" w:rsidR="001C6B64" w:rsidRPr="00AE3016" w:rsidRDefault="001C6B64" w:rsidP="00D93423">
            <w:pPr>
              <w:spacing w:before="60" w:after="60" w:line="240" w:lineRule="auto"/>
              <w:rPr>
                <w:bCs/>
                <w:noProof/>
                <w:sz w:val="20"/>
                <w:lang w:eastAsia="lv-LV" w:bidi="lv-LV"/>
              </w:rPr>
            </w:pPr>
            <w:r w:rsidRPr="00AE3016">
              <w:rPr>
                <w:bCs/>
                <w:noProof/>
                <w:sz w:val="20"/>
              </w:rPr>
              <w:t>73.06</w:t>
            </w:r>
          </w:p>
        </w:tc>
        <w:tc>
          <w:tcPr>
            <w:tcW w:w="6500" w:type="dxa"/>
            <w:tcBorders>
              <w:top w:val="nil"/>
              <w:left w:val="nil"/>
              <w:bottom w:val="single" w:sz="4" w:space="0" w:color="auto"/>
              <w:right w:val="single" w:sz="4" w:space="0" w:color="auto"/>
            </w:tcBorders>
            <w:hideMark/>
          </w:tcPr>
          <w:p w14:paraId="72D22FAD" w14:textId="77777777" w:rsidR="001C6B64" w:rsidRPr="00AE3016" w:rsidRDefault="001C6B64" w:rsidP="00D93423">
            <w:pPr>
              <w:spacing w:before="60" w:after="60" w:line="240" w:lineRule="auto"/>
              <w:rPr>
                <w:bCs/>
                <w:noProof/>
                <w:sz w:val="20"/>
                <w:lang w:eastAsia="lv-LV" w:bidi="lv-LV"/>
              </w:rPr>
            </w:pPr>
            <w:r w:rsidRPr="00AE3016">
              <w:rPr>
                <w:bCs/>
                <w:noProof/>
                <w:sz w:val="20"/>
              </w:rPr>
              <w:t>Citādi dzelzs vai tērauda cauruļvadi, caurules, un dobie profili (piemēram, ar vaļējo šuvi vai metināti, kniedēti vai citādi sastiprināti):</w:t>
            </w:r>
          </w:p>
        </w:tc>
        <w:tc>
          <w:tcPr>
            <w:tcW w:w="1831" w:type="dxa"/>
            <w:tcBorders>
              <w:top w:val="nil"/>
              <w:left w:val="nil"/>
              <w:bottom w:val="single" w:sz="4" w:space="0" w:color="auto"/>
              <w:right w:val="single" w:sz="4" w:space="0" w:color="auto"/>
            </w:tcBorders>
            <w:hideMark/>
          </w:tcPr>
          <w:p w14:paraId="72D22FA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2FA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2FB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FB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FB2" w14:textId="77777777" w:rsidR="001C6B64" w:rsidRPr="00AE3016" w:rsidRDefault="001C6B64" w:rsidP="00D93423">
            <w:pPr>
              <w:spacing w:before="60" w:after="60" w:line="240" w:lineRule="auto"/>
              <w:rPr>
                <w:bCs/>
                <w:noProof/>
                <w:sz w:val="20"/>
                <w:lang w:eastAsia="lv-LV" w:bidi="lv-LV"/>
              </w:rPr>
            </w:pPr>
            <w:r w:rsidRPr="00AE3016">
              <w:rPr>
                <w:bCs/>
                <w:noProof/>
                <w:sz w:val="20"/>
              </w:rPr>
              <w:t>7306.1</w:t>
            </w:r>
          </w:p>
        </w:tc>
        <w:tc>
          <w:tcPr>
            <w:tcW w:w="6500" w:type="dxa"/>
            <w:tcBorders>
              <w:top w:val="nil"/>
              <w:left w:val="nil"/>
              <w:bottom w:val="single" w:sz="4" w:space="0" w:color="auto"/>
              <w:right w:val="single" w:sz="4" w:space="0" w:color="auto"/>
            </w:tcBorders>
            <w:hideMark/>
          </w:tcPr>
          <w:p w14:paraId="72D22FB3" w14:textId="77777777" w:rsidR="001C6B64" w:rsidRPr="00AE3016" w:rsidRDefault="001C6B64" w:rsidP="00D93423">
            <w:pPr>
              <w:spacing w:before="60" w:after="60" w:line="240" w:lineRule="auto"/>
              <w:rPr>
                <w:bCs/>
                <w:noProof/>
                <w:sz w:val="20"/>
                <w:lang w:eastAsia="lv-LV" w:bidi="lv-LV"/>
              </w:rPr>
            </w:pPr>
            <w:r w:rsidRPr="00AE3016">
              <w:rPr>
                <w:bCs/>
                <w:noProof/>
                <w:sz w:val="20"/>
              </w:rPr>
              <w:t>caurules, kuras izmanto naftas vai gāzes cauruļvados:</w:t>
            </w:r>
          </w:p>
        </w:tc>
        <w:tc>
          <w:tcPr>
            <w:tcW w:w="1831" w:type="dxa"/>
            <w:tcBorders>
              <w:top w:val="nil"/>
              <w:left w:val="nil"/>
              <w:bottom w:val="single" w:sz="4" w:space="0" w:color="auto"/>
              <w:right w:val="single" w:sz="4" w:space="0" w:color="auto"/>
            </w:tcBorders>
            <w:hideMark/>
          </w:tcPr>
          <w:p w14:paraId="72D22FB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2FB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2FB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FB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FB8" w14:textId="77777777" w:rsidR="001C6B64" w:rsidRPr="00AE3016" w:rsidRDefault="001C6B64" w:rsidP="00D93423">
            <w:pPr>
              <w:spacing w:before="60" w:after="60" w:line="240" w:lineRule="auto"/>
              <w:rPr>
                <w:bCs/>
                <w:noProof/>
                <w:sz w:val="20"/>
                <w:lang w:eastAsia="lv-LV" w:bidi="lv-LV"/>
              </w:rPr>
            </w:pPr>
            <w:r w:rsidRPr="00AE3016">
              <w:rPr>
                <w:bCs/>
                <w:noProof/>
                <w:sz w:val="20"/>
              </w:rPr>
              <w:t>7306.11</w:t>
            </w:r>
          </w:p>
        </w:tc>
        <w:tc>
          <w:tcPr>
            <w:tcW w:w="6500" w:type="dxa"/>
            <w:tcBorders>
              <w:top w:val="nil"/>
              <w:left w:val="nil"/>
              <w:bottom w:val="single" w:sz="4" w:space="0" w:color="auto"/>
              <w:right w:val="single" w:sz="4" w:space="0" w:color="auto"/>
            </w:tcBorders>
            <w:hideMark/>
          </w:tcPr>
          <w:p w14:paraId="72D22FB9" w14:textId="77777777" w:rsidR="001C6B64" w:rsidRPr="00AE3016" w:rsidRDefault="001C6B64" w:rsidP="00D93423">
            <w:pPr>
              <w:spacing w:before="60" w:after="60" w:line="240" w:lineRule="auto"/>
              <w:rPr>
                <w:bCs/>
                <w:noProof/>
                <w:sz w:val="20"/>
                <w:lang w:eastAsia="lv-LV" w:bidi="lv-LV"/>
              </w:rPr>
            </w:pPr>
            <w:r w:rsidRPr="00AE3016">
              <w:rPr>
                <w:bCs/>
                <w:noProof/>
                <w:sz w:val="20"/>
              </w:rPr>
              <w:t>metinātas, no nerūsējošā tērauda</w:t>
            </w:r>
          </w:p>
        </w:tc>
        <w:tc>
          <w:tcPr>
            <w:tcW w:w="1831" w:type="dxa"/>
            <w:tcBorders>
              <w:top w:val="nil"/>
              <w:left w:val="nil"/>
              <w:bottom w:val="single" w:sz="4" w:space="0" w:color="auto"/>
              <w:right w:val="single" w:sz="4" w:space="0" w:color="auto"/>
            </w:tcBorders>
            <w:hideMark/>
          </w:tcPr>
          <w:p w14:paraId="72D22FB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FB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FB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FC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FBE"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7306.19</w:t>
            </w:r>
          </w:p>
        </w:tc>
        <w:tc>
          <w:tcPr>
            <w:tcW w:w="6500" w:type="dxa"/>
            <w:tcBorders>
              <w:top w:val="nil"/>
              <w:left w:val="nil"/>
              <w:bottom w:val="single" w:sz="4" w:space="0" w:color="auto"/>
              <w:right w:val="single" w:sz="4" w:space="0" w:color="auto"/>
            </w:tcBorders>
            <w:hideMark/>
          </w:tcPr>
          <w:p w14:paraId="72D22FB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2FC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FC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FC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FC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FC4" w14:textId="77777777" w:rsidR="001C6B64" w:rsidRPr="00AE3016" w:rsidRDefault="001C6B64" w:rsidP="00D93423">
            <w:pPr>
              <w:spacing w:before="60" w:after="60" w:line="240" w:lineRule="auto"/>
              <w:rPr>
                <w:bCs/>
                <w:noProof/>
                <w:sz w:val="20"/>
                <w:lang w:eastAsia="lv-LV" w:bidi="lv-LV"/>
              </w:rPr>
            </w:pPr>
            <w:r w:rsidRPr="00AE3016">
              <w:rPr>
                <w:bCs/>
                <w:noProof/>
                <w:sz w:val="20"/>
              </w:rPr>
              <w:t>7306.2</w:t>
            </w:r>
          </w:p>
        </w:tc>
        <w:tc>
          <w:tcPr>
            <w:tcW w:w="6500" w:type="dxa"/>
            <w:tcBorders>
              <w:top w:val="nil"/>
              <w:left w:val="nil"/>
              <w:bottom w:val="single" w:sz="4" w:space="0" w:color="auto"/>
              <w:right w:val="single" w:sz="4" w:space="0" w:color="auto"/>
            </w:tcBorders>
            <w:hideMark/>
          </w:tcPr>
          <w:p w14:paraId="72D22FC5" w14:textId="77777777" w:rsidR="001C6B64" w:rsidRPr="00AE3016" w:rsidRDefault="001C6B64" w:rsidP="00D93423">
            <w:pPr>
              <w:spacing w:before="60" w:after="60" w:line="240" w:lineRule="auto"/>
              <w:rPr>
                <w:bCs/>
                <w:noProof/>
                <w:sz w:val="20"/>
                <w:lang w:eastAsia="lv-LV" w:bidi="lv-LV"/>
              </w:rPr>
            </w:pPr>
            <w:r w:rsidRPr="00AE3016">
              <w:rPr>
                <w:bCs/>
                <w:noProof/>
                <w:sz w:val="20"/>
              </w:rPr>
              <w:t>urbumu nostiprināšanas caurules, sūkņu un kompresoru caurules, ko izmanto naftas vai gāzes urbumu urbšanā:</w:t>
            </w:r>
          </w:p>
        </w:tc>
        <w:tc>
          <w:tcPr>
            <w:tcW w:w="1831" w:type="dxa"/>
            <w:tcBorders>
              <w:top w:val="nil"/>
              <w:left w:val="nil"/>
              <w:bottom w:val="single" w:sz="4" w:space="0" w:color="auto"/>
              <w:right w:val="single" w:sz="4" w:space="0" w:color="auto"/>
            </w:tcBorders>
            <w:hideMark/>
          </w:tcPr>
          <w:p w14:paraId="72D22FC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2FC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2FC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FC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FCA" w14:textId="77777777" w:rsidR="001C6B64" w:rsidRPr="00AE3016" w:rsidRDefault="001C6B64" w:rsidP="00D93423">
            <w:pPr>
              <w:spacing w:before="60" w:after="60" w:line="240" w:lineRule="auto"/>
              <w:rPr>
                <w:bCs/>
                <w:noProof/>
                <w:sz w:val="20"/>
                <w:lang w:eastAsia="lv-LV" w:bidi="lv-LV"/>
              </w:rPr>
            </w:pPr>
            <w:r w:rsidRPr="00AE3016">
              <w:rPr>
                <w:bCs/>
                <w:noProof/>
                <w:sz w:val="20"/>
              </w:rPr>
              <w:t>7306.21</w:t>
            </w:r>
          </w:p>
        </w:tc>
        <w:tc>
          <w:tcPr>
            <w:tcW w:w="6500" w:type="dxa"/>
            <w:tcBorders>
              <w:top w:val="nil"/>
              <w:left w:val="nil"/>
              <w:bottom w:val="single" w:sz="4" w:space="0" w:color="auto"/>
              <w:right w:val="single" w:sz="4" w:space="0" w:color="auto"/>
            </w:tcBorders>
            <w:hideMark/>
          </w:tcPr>
          <w:p w14:paraId="72D22FCB" w14:textId="77777777" w:rsidR="001C6B64" w:rsidRPr="00AE3016" w:rsidRDefault="001C6B64" w:rsidP="00D93423">
            <w:pPr>
              <w:spacing w:before="60" w:after="60" w:line="240" w:lineRule="auto"/>
              <w:rPr>
                <w:bCs/>
                <w:noProof/>
                <w:sz w:val="20"/>
                <w:lang w:eastAsia="lv-LV" w:bidi="lv-LV"/>
              </w:rPr>
            </w:pPr>
            <w:r w:rsidRPr="00AE3016">
              <w:rPr>
                <w:bCs/>
                <w:noProof/>
                <w:sz w:val="20"/>
              </w:rPr>
              <w:t>metinātas, no nerūsējošā tērauda</w:t>
            </w:r>
          </w:p>
        </w:tc>
        <w:tc>
          <w:tcPr>
            <w:tcW w:w="1831" w:type="dxa"/>
            <w:tcBorders>
              <w:top w:val="nil"/>
              <w:left w:val="nil"/>
              <w:bottom w:val="single" w:sz="4" w:space="0" w:color="auto"/>
              <w:right w:val="single" w:sz="4" w:space="0" w:color="auto"/>
            </w:tcBorders>
            <w:hideMark/>
          </w:tcPr>
          <w:p w14:paraId="72D22FC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FC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FC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FD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FD0" w14:textId="77777777" w:rsidR="001C6B64" w:rsidRPr="00AE3016" w:rsidRDefault="001C6B64" w:rsidP="00D93423">
            <w:pPr>
              <w:spacing w:before="60" w:after="60" w:line="240" w:lineRule="auto"/>
              <w:rPr>
                <w:bCs/>
                <w:noProof/>
                <w:sz w:val="20"/>
                <w:lang w:eastAsia="lv-LV" w:bidi="lv-LV"/>
              </w:rPr>
            </w:pPr>
            <w:r w:rsidRPr="00AE3016">
              <w:rPr>
                <w:bCs/>
                <w:noProof/>
                <w:sz w:val="20"/>
              </w:rPr>
              <w:t>7306.29</w:t>
            </w:r>
          </w:p>
        </w:tc>
        <w:tc>
          <w:tcPr>
            <w:tcW w:w="6500" w:type="dxa"/>
            <w:tcBorders>
              <w:top w:val="nil"/>
              <w:left w:val="nil"/>
              <w:bottom w:val="single" w:sz="4" w:space="0" w:color="auto"/>
              <w:right w:val="single" w:sz="4" w:space="0" w:color="auto"/>
            </w:tcBorders>
            <w:hideMark/>
          </w:tcPr>
          <w:p w14:paraId="72D22FD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2FD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FD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FD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FD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FD6" w14:textId="77777777" w:rsidR="001C6B64" w:rsidRPr="00AE3016" w:rsidRDefault="001C6B64" w:rsidP="00D93423">
            <w:pPr>
              <w:spacing w:before="60" w:after="60" w:line="240" w:lineRule="auto"/>
              <w:rPr>
                <w:bCs/>
                <w:noProof/>
                <w:sz w:val="20"/>
                <w:lang w:eastAsia="lv-LV" w:bidi="lv-LV"/>
              </w:rPr>
            </w:pPr>
            <w:r w:rsidRPr="00AE3016">
              <w:rPr>
                <w:bCs/>
                <w:noProof/>
                <w:sz w:val="20"/>
              </w:rPr>
              <w:t>7306.30</w:t>
            </w:r>
          </w:p>
        </w:tc>
        <w:tc>
          <w:tcPr>
            <w:tcW w:w="6500" w:type="dxa"/>
            <w:tcBorders>
              <w:top w:val="nil"/>
              <w:left w:val="nil"/>
              <w:bottom w:val="single" w:sz="4" w:space="0" w:color="auto"/>
              <w:right w:val="single" w:sz="4" w:space="0" w:color="auto"/>
            </w:tcBorders>
            <w:hideMark/>
          </w:tcPr>
          <w:p w14:paraId="72D22FD7" w14:textId="77777777" w:rsidR="001C6B64" w:rsidRPr="00AE3016" w:rsidRDefault="001C6B64" w:rsidP="00D93423">
            <w:pPr>
              <w:spacing w:before="60" w:after="60" w:line="240" w:lineRule="auto"/>
              <w:rPr>
                <w:bCs/>
                <w:noProof/>
                <w:sz w:val="20"/>
                <w:lang w:eastAsia="lv-LV" w:bidi="lv-LV"/>
              </w:rPr>
            </w:pPr>
            <w:r w:rsidRPr="00AE3016">
              <w:rPr>
                <w:bCs/>
                <w:noProof/>
                <w:sz w:val="20"/>
              </w:rPr>
              <w:t>citādi, no dzelzs vai neleģētā tērauda, metināti ar apaļu šķērsgriezumu:</w:t>
            </w:r>
          </w:p>
        </w:tc>
        <w:tc>
          <w:tcPr>
            <w:tcW w:w="1831" w:type="dxa"/>
            <w:tcBorders>
              <w:top w:val="nil"/>
              <w:left w:val="nil"/>
              <w:bottom w:val="single" w:sz="4" w:space="0" w:color="auto"/>
              <w:right w:val="single" w:sz="4" w:space="0" w:color="auto"/>
            </w:tcBorders>
            <w:hideMark/>
          </w:tcPr>
          <w:p w14:paraId="72D22FD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2FD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2FD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FE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FDC" w14:textId="77777777" w:rsidR="001C6B64" w:rsidRPr="00AE3016" w:rsidRDefault="001C6B64" w:rsidP="00D93423">
            <w:pPr>
              <w:spacing w:before="60" w:after="60" w:line="240" w:lineRule="auto"/>
              <w:rPr>
                <w:bCs/>
                <w:noProof/>
                <w:sz w:val="20"/>
                <w:lang w:eastAsia="lv-LV" w:bidi="lv-LV"/>
              </w:rPr>
            </w:pPr>
            <w:r w:rsidRPr="00AE3016">
              <w:rPr>
                <w:bCs/>
                <w:noProof/>
                <w:sz w:val="20"/>
              </w:rPr>
              <w:t>7306.30.10</w:t>
            </w:r>
          </w:p>
        </w:tc>
        <w:tc>
          <w:tcPr>
            <w:tcW w:w="6500" w:type="dxa"/>
            <w:tcBorders>
              <w:top w:val="nil"/>
              <w:left w:val="nil"/>
              <w:bottom w:val="single" w:sz="4" w:space="0" w:color="auto"/>
              <w:right w:val="single" w:sz="4" w:space="0" w:color="auto"/>
            </w:tcBorders>
            <w:hideMark/>
          </w:tcPr>
          <w:p w14:paraId="72D22FDD" w14:textId="77777777" w:rsidR="001C6B64" w:rsidRPr="00AE3016" w:rsidRDefault="001C6B64" w:rsidP="00D93423">
            <w:pPr>
              <w:spacing w:before="60" w:after="60" w:line="240" w:lineRule="auto"/>
              <w:rPr>
                <w:bCs/>
                <w:noProof/>
                <w:sz w:val="20"/>
                <w:lang w:eastAsia="lv-LV" w:bidi="lv-LV"/>
              </w:rPr>
            </w:pPr>
            <w:r w:rsidRPr="00AE3016">
              <w:rPr>
                <w:bCs/>
                <w:noProof/>
                <w:sz w:val="20"/>
              </w:rPr>
              <w:t>sieniņu biezums nepārsniedz 2 mm, galvanizētas</w:t>
            </w:r>
          </w:p>
        </w:tc>
        <w:tc>
          <w:tcPr>
            <w:tcW w:w="1831" w:type="dxa"/>
            <w:tcBorders>
              <w:top w:val="nil"/>
              <w:left w:val="nil"/>
              <w:bottom w:val="single" w:sz="4" w:space="0" w:color="auto"/>
              <w:right w:val="single" w:sz="4" w:space="0" w:color="auto"/>
            </w:tcBorders>
            <w:hideMark/>
          </w:tcPr>
          <w:p w14:paraId="72D22FD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FD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FE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FE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FE2" w14:textId="77777777" w:rsidR="001C6B64" w:rsidRPr="00AE3016" w:rsidRDefault="001C6B64" w:rsidP="00D93423">
            <w:pPr>
              <w:spacing w:before="60" w:after="60" w:line="240" w:lineRule="auto"/>
              <w:rPr>
                <w:bCs/>
                <w:noProof/>
                <w:sz w:val="20"/>
                <w:lang w:eastAsia="lv-LV" w:bidi="lv-LV"/>
              </w:rPr>
            </w:pPr>
            <w:r w:rsidRPr="00AE3016">
              <w:rPr>
                <w:bCs/>
                <w:noProof/>
                <w:sz w:val="20"/>
              </w:rPr>
              <w:t>7306.30.20</w:t>
            </w:r>
          </w:p>
        </w:tc>
        <w:tc>
          <w:tcPr>
            <w:tcW w:w="6500" w:type="dxa"/>
            <w:tcBorders>
              <w:top w:val="nil"/>
              <w:left w:val="nil"/>
              <w:bottom w:val="single" w:sz="4" w:space="0" w:color="auto"/>
              <w:right w:val="single" w:sz="4" w:space="0" w:color="auto"/>
            </w:tcBorders>
            <w:hideMark/>
          </w:tcPr>
          <w:p w14:paraId="72D22FE3" w14:textId="77777777" w:rsidR="001C6B64" w:rsidRPr="00AE3016" w:rsidRDefault="001C6B64" w:rsidP="00D93423">
            <w:pPr>
              <w:spacing w:before="60" w:after="60" w:line="240" w:lineRule="auto"/>
              <w:rPr>
                <w:bCs/>
                <w:noProof/>
                <w:sz w:val="20"/>
                <w:lang w:eastAsia="lv-LV" w:bidi="lv-LV"/>
              </w:rPr>
            </w:pPr>
            <w:r w:rsidRPr="00AE3016">
              <w:rPr>
                <w:bCs/>
                <w:noProof/>
                <w:sz w:val="20"/>
              </w:rPr>
              <w:t>sieniņu biezums nepārsniedz 2 mm, negalvanizētas</w:t>
            </w:r>
          </w:p>
        </w:tc>
        <w:tc>
          <w:tcPr>
            <w:tcW w:w="1831" w:type="dxa"/>
            <w:tcBorders>
              <w:top w:val="nil"/>
              <w:left w:val="nil"/>
              <w:bottom w:val="single" w:sz="4" w:space="0" w:color="auto"/>
              <w:right w:val="single" w:sz="4" w:space="0" w:color="auto"/>
            </w:tcBorders>
            <w:hideMark/>
          </w:tcPr>
          <w:p w14:paraId="72D22FE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FE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FE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FE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FE8" w14:textId="77777777" w:rsidR="001C6B64" w:rsidRPr="00AE3016" w:rsidRDefault="001C6B64" w:rsidP="00D93423">
            <w:pPr>
              <w:spacing w:before="60" w:after="60" w:line="240" w:lineRule="auto"/>
              <w:rPr>
                <w:bCs/>
                <w:noProof/>
                <w:sz w:val="20"/>
                <w:lang w:eastAsia="lv-LV" w:bidi="lv-LV"/>
              </w:rPr>
            </w:pPr>
            <w:r w:rsidRPr="00AE3016">
              <w:rPr>
                <w:bCs/>
                <w:noProof/>
                <w:sz w:val="20"/>
              </w:rPr>
              <w:t>7306.30.30</w:t>
            </w:r>
          </w:p>
        </w:tc>
        <w:tc>
          <w:tcPr>
            <w:tcW w:w="6500" w:type="dxa"/>
            <w:tcBorders>
              <w:top w:val="nil"/>
              <w:left w:val="nil"/>
              <w:bottom w:val="single" w:sz="4" w:space="0" w:color="auto"/>
              <w:right w:val="single" w:sz="4" w:space="0" w:color="auto"/>
            </w:tcBorders>
            <w:hideMark/>
          </w:tcPr>
          <w:p w14:paraId="72D22FE9" w14:textId="77777777" w:rsidR="001C6B64" w:rsidRPr="00AE3016" w:rsidRDefault="001C6B64" w:rsidP="00D93423">
            <w:pPr>
              <w:spacing w:before="60" w:after="60" w:line="240" w:lineRule="auto"/>
              <w:rPr>
                <w:bCs/>
                <w:noProof/>
                <w:sz w:val="20"/>
                <w:lang w:eastAsia="lv-LV" w:bidi="lv-LV"/>
              </w:rPr>
            </w:pPr>
            <w:r w:rsidRPr="00AE3016">
              <w:rPr>
                <w:bCs/>
                <w:noProof/>
                <w:sz w:val="20"/>
              </w:rPr>
              <w:t>sieniņu biezums pārsniedz 2 mm, galvanizētas</w:t>
            </w:r>
          </w:p>
        </w:tc>
        <w:tc>
          <w:tcPr>
            <w:tcW w:w="1831" w:type="dxa"/>
            <w:tcBorders>
              <w:top w:val="nil"/>
              <w:left w:val="nil"/>
              <w:bottom w:val="single" w:sz="4" w:space="0" w:color="auto"/>
              <w:right w:val="single" w:sz="4" w:space="0" w:color="auto"/>
            </w:tcBorders>
            <w:hideMark/>
          </w:tcPr>
          <w:p w14:paraId="72D22FE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FE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FE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FF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FEE" w14:textId="77777777" w:rsidR="001C6B64" w:rsidRPr="00AE3016" w:rsidRDefault="001C6B64" w:rsidP="00D93423">
            <w:pPr>
              <w:spacing w:before="60" w:after="60" w:line="240" w:lineRule="auto"/>
              <w:rPr>
                <w:bCs/>
                <w:noProof/>
                <w:sz w:val="20"/>
                <w:lang w:eastAsia="lv-LV" w:bidi="lv-LV"/>
              </w:rPr>
            </w:pPr>
            <w:r w:rsidRPr="00AE3016">
              <w:rPr>
                <w:bCs/>
                <w:noProof/>
                <w:sz w:val="20"/>
              </w:rPr>
              <w:t>7306.30.40</w:t>
            </w:r>
          </w:p>
        </w:tc>
        <w:tc>
          <w:tcPr>
            <w:tcW w:w="6500" w:type="dxa"/>
            <w:tcBorders>
              <w:top w:val="nil"/>
              <w:left w:val="nil"/>
              <w:bottom w:val="single" w:sz="4" w:space="0" w:color="auto"/>
              <w:right w:val="single" w:sz="4" w:space="0" w:color="auto"/>
            </w:tcBorders>
            <w:hideMark/>
          </w:tcPr>
          <w:p w14:paraId="72D22FEF" w14:textId="77777777" w:rsidR="001C6B64" w:rsidRPr="00AE3016" w:rsidRDefault="001C6B64" w:rsidP="00D93423">
            <w:pPr>
              <w:spacing w:before="60" w:after="60" w:line="240" w:lineRule="auto"/>
              <w:rPr>
                <w:bCs/>
                <w:noProof/>
                <w:sz w:val="20"/>
                <w:lang w:eastAsia="lv-LV" w:bidi="lv-LV"/>
              </w:rPr>
            </w:pPr>
            <w:r w:rsidRPr="00AE3016">
              <w:rPr>
                <w:bCs/>
                <w:noProof/>
                <w:sz w:val="20"/>
              </w:rPr>
              <w:t>sieniņu biezums pārsniedz 2 mm, negalvanizētas</w:t>
            </w:r>
          </w:p>
        </w:tc>
        <w:tc>
          <w:tcPr>
            <w:tcW w:w="1831" w:type="dxa"/>
            <w:tcBorders>
              <w:top w:val="nil"/>
              <w:left w:val="nil"/>
              <w:bottom w:val="single" w:sz="4" w:space="0" w:color="auto"/>
              <w:right w:val="single" w:sz="4" w:space="0" w:color="auto"/>
            </w:tcBorders>
            <w:hideMark/>
          </w:tcPr>
          <w:p w14:paraId="72D22FF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FF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FF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FF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FF4" w14:textId="77777777" w:rsidR="001C6B64" w:rsidRPr="00AE3016" w:rsidRDefault="001C6B64" w:rsidP="00D93423">
            <w:pPr>
              <w:spacing w:before="60" w:after="60" w:line="240" w:lineRule="auto"/>
              <w:rPr>
                <w:bCs/>
                <w:noProof/>
                <w:sz w:val="20"/>
                <w:lang w:eastAsia="lv-LV" w:bidi="lv-LV"/>
              </w:rPr>
            </w:pPr>
            <w:r w:rsidRPr="00AE3016">
              <w:rPr>
                <w:bCs/>
                <w:noProof/>
                <w:sz w:val="20"/>
              </w:rPr>
              <w:t>7306.40</w:t>
            </w:r>
          </w:p>
        </w:tc>
        <w:tc>
          <w:tcPr>
            <w:tcW w:w="6500" w:type="dxa"/>
            <w:tcBorders>
              <w:top w:val="nil"/>
              <w:left w:val="nil"/>
              <w:bottom w:val="single" w:sz="4" w:space="0" w:color="auto"/>
              <w:right w:val="single" w:sz="4" w:space="0" w:color="auto"/>
            </w:tcBorders>
            <w:hideMark/>
          </w:tcPr>
          <w:p w14:paraId="72D22FF5" w14:textId="77777777" w:rsidR="001C6B64" w:rsidRPr="00AE3016" w:rsidRDefault="001C6B64" w:rsidP="00D93423">
            <w:pPr>
              <w:spacing w:before="60" w:after="60" w:line="240" w:lineRule="auto"/>
              <w:rPr>
                <w:bCs/>
                <w:noProof/>
                <w:sz w:val="20"/>
                <w:lang w:eastAsia="lv-LV" w:bidi="lv-LV"/>
              </w:rPr>
            </w:pPr>
            <w:r w:rsidRPr="00AE3016">
              <w:rPr>
                <w:bCs/>
                <w:noProof/>
                <w:sz w:val="20"/>
              </w:rPr>
              <w:t>citādi, no nerūsējošā tērauda, metināti ar apaļu šķērsgriezumu</w:t>
            </w:r>
          </w:p>
        </w:tc>
        <w:tc>
          <w:tcPr>
            <w:tcW w:w="1831" w:type="dxa"/>
            <w:tcBorders>
              <w:top w:val="nil"/>
              <w:left w:val="nil"/>
              <w:bottom w:val="single" w:sz="4" w:space="0" w:color="auto"/>
              <w:right w:val="single" w:sz="4" w:space="0" w:color="auto"/>
            </w:tcBorders>
            <w:hideMark/>
          </w:tcPr>
          <w:p w14:paraId="72D22FF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FF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FF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2FF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2FFA" w14:textId="77777777" w:rsidR="001C6B64" w:rsidRPr="00AE3016" w:rsidRDefault="001C6B64" w:rsidP="00D93423">
            <w:pPr>
              <w:spacing w:before="60" w:after="60" w:line="240" w:lineRule="auto"/>
              <w:rPr>
                <w:bCs/>
                <w:noProof/>
                <w:sz w:val="20"/>
                <w:lang w:eastAsia="lv-LV" w:bidi="lv-LV"/>
              </w:rPr>
            </w:pPr>
            <w:r w:rsidRPr="00AE3016">
              <w:rPr>
                <w:bCs/>
                <w:noProof/>
                <w:sz w:val="20"/>
              </w:rPr>
              <w:t>7306.50</w:t>
            </w:r>
          </w:p>
        </w:tc>
        <w:tc>
          <w:tcPr>
            <w:tcW w:w="6500" w:type="dxa"/>
            <w:tcBorders>
              <w:top w:val="nil"/>
              <w:left w:val="nil"/>
              <w:bottom w:val="single" w:sz="4" w:space="0" w:color="auto"/>
              <w:right w:val="single" w:sz="4" w:space="0" w:color="auto"/>
            </w:tcBorders>
            <w:hideMark/>
          </w:tcPr>
          <w:p w14:paraId="72D22FFB" w14:textId="77777777" w:rsidR="001C6B64" w:rsidRPr="00AE3016" w:rsidRDefault="001C6B64" w:rsidP="00D93423">
            <w:pPr>
              <w:spacing w:before="60" w:after="60" w:line="240" w:lineRule="auto"/>
              <w:rPr>
                <w:bCs/>
                <w:noProof/>
                <w:sz w:val="20"/>
                <w:lang w:eastAsia="lv-LV" w:bidi="lv-LV"/>
              </w:rPr>
            </w:pPr>
            <w:r w:rsidRPr="00AE3016">
              <w:rPr>
                <w:bCs/>
                <w:noProof/>
                <w:sz w:val="20"/>
              </w:rPr>
              <w:t>citādi, no citāda leģētā tērauda, metināti, ar apaļu šķērsgriezumu</w:t>
            </w:r>
          </w:p>
        </w:tc>
        <w:tc>
          <w:tcPr>
            <w:tcW w:w="1831" w:type="dxa"/>
            <w:tcBorders>
              <w:top w:val="nil"/>
              <w:left w:val="nil"/>
              <w:bottom w:val="single" w:sz="4" w:space="0" w:color="auto"/>
              <w:right w:val="single" w:sz="4" w:space="0" w:color="auto"/>
            </w:tcBorders>
            <w:hideMark/>
          </w:tcPr>
          <w:p w14:paraId="72D22FF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2FF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2FF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00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000" w14:textId="77777777" w:rsidR="001C6B64" w:rsidRPr="00AE3016" w:rsidRDefault="001C6B64" w:rsidP="00D93423">
            <w:pPr>
              <w:spacing w:before="60" w:after="60" w:line="240" w:lineRule="auto"/>
              <w:rPr>
                <w:bCs/>
                <w:noProof/>
                <w:sz w:val="20"/>
                <w:lang w:eastAsia="lv-LV" w:bidi="lv-LV"/>
              </w:rPr>
            </w:pPr>
            <w:r w:rsidRPr="00AE3016">
              <w:rPr>
                <w:bCs/>
                <w:noProof/>
                <w:sz w:val="20"/>
              </w:rPr>
              <w:t>7306.6</w:t>
            </w:r>
          </w:p>
        </w:tc>
        <w:tc>
          <w:tcPr>
            <w:tcW w:w="6500" w:type="dxa"/>
            <w:tcBorders>
              <w:top w:val="nil"/>
              <w:left w:val="nil"/>
              <w:bottom w:val="single" w:sz="4" w:space="0" w:color="auto"/>
              <w:right w:val="single" w:sz="4" w:space="0" w:color="auto"/>
            </w:tcBorders>
            <w:hideMark/>
          </w:tcPr>
          <w:p w14:paraId="72D23001" w14:textId="77777777" w:rsidR="001C6B64" w:rsidRPr="00AE3016" w:rsidRDefault="001C6B64" w:rsidP="00D93423">
            <w:pPr>
              <w:spacing w:before="60" w:after="60" w:line="240" w:lineRule="auto"/>
              <w:rPr>
                <w:bCs/>
                <w:noProof/>
                <w:sz w:val="20"/>
                <w:lang w:eastAsia="lv-LV" w:bidi="lv-LV"/>
              </w:rPr>
            </w:pPr>
            <w:r w:rsidRPr="00AE3016">
              <w:rPr>
                <w:bCs/>
                <w:noProof/>
                <w:sz w:val="20"/>
              </w:rPr>
              <w:t>citādi, metināti, ar neapaļu šķērsgriezumu:</w:t>
            </w:r>
          </w:p>
        </w:tc>
        <w:tc>
          <w:tcPr>
            <w:tcW w:w="1831" w:type="dxa"/>
            <w:tcBorders>
              <w:top w:val="nil"/>
              <w:left w:val="nil"/>
              <w:bottom w:val="single" w:sz="4" w:space="0" w:color="auto"/>
              <w:right w:val="single" w:sz="4" w:space="0" w:color="auto"/>
            </w:tcBorders>
            <w:hideMark/>
          </w:tcPr>
          <w:p w14:paraId="72D2300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00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00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00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006" w14:textId="77777777" w:rsidR="001C6B64" w:rsidRPr="00AE3016" w:rsidRDefault="001C6B64" w:rsidP="00D93423">
            <w:pPr>
              <w:spacing w:before="60" w:after="60" w:line="240" w:lineRule="auto"/>
              <w:rPr>
                <w:bCs/>
                <w:noProof/>
                <w:sz w:val="20"/>
                <w:lang w:eastAsia="lv-LV" w:bidi="lv-LV"/>
              </w:rPr>
            </w:pPr>
            <w:r w:rsidRPr="00AE3016">
              <w:rPr>
                <w:bCs/>
                <w:noProof/>
                <w:sz w:val="20"/>
              </w:rPr>
              <w:t>7306.61</w:t>
            </w:r>
          </w:p>
        </w:tc>
        <w:tc>
          <w:tcPr>
            <w:tcW w:w="6500" w:type="dxa"/>
            <w:tcBorders>
              <w:top w:val="nil"/>
              <w:left w:val="nil"/>
              <w:bottom w:val="single" w:sz="4" w:space="0" w:color="auto"/>
              <w:right w:val="single" w:sz="4" w:space="0" w:color="auto"/>
            </w:tcBorders>
            <w:hideMark/>
          </w:tcPr>
          <w:p w14:paraId="72D23007" w14:textId="77777777" w:rsidR="001C6B64" w:rsidRPr="00AE3016" w:rsidRDefault="001C6B64" w:rsidP="00D93423">
            <w:pPr>
              <w:spacing w:before="60" w:after="60" w:line="240" w:lineRule="auto"/>
              <w:rPr>
                <w:bCs/>
                <w:noProof/>
                <w:sz w:val="20"/>
                <w:lang w:eastAsia="lv-LV" w:bidi="lv-LV"/>
              </w:rPr>
            </w:pPr>
            <w:r w:rsidRPr="00AE3016">
              <w:rPr>
                <w:bCs/>
                <w:noProof/>
                <w:sz w:val="20"/>
              </w:rPr>
              <w:t>ar kvadrātveida vai taisnstūrveida šķērsgriezumu:</w:t>
            </w:r>
          </w:p>
        </w:tc>
        <w:tc>
          <w:tcPr>
            <w:tcW w:w="1831" w:type="dxa"/>
            <w:tcBorders>
              <w:top w:val="nil"/>
              <w:left w:val="nil"/>
              <w:bottom w:val="single" w:sz="4" w:space="0" w:color="auto"/>
              <w:right w:val="single" w:sz="4" w:space="0" w:color="auto"/>
            </w:tcBorders>
            <w:hideMark/>
          </w:tcPr>
          <w:p w14:paraId="72D2300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00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00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01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00C" w14:textId="77777777" w:rsidR="001C6B64" w:rsidRPr="00AE3016" w:rsidRDefault="001C6B64" w:rsidP="00D93423">
            <w:pPr>
              <w:spacing w:before="60" w:after="60" w:line="240" w:lineRule="auto"/>
              <w:rPr>
                <w:bCs/>
                <w:noProof/>
                <w:sz w:val="20"/>
                <w:lang w:eastAsia="lv-LV" w:bidi="lv-LV"/>
              </w:rPr>
            </w:pPr>
            <w:r w:rsidRPr="00AE3016">
              <w:rPr>
                <w:bCs/>
                <w:noProof/>
                <w:sz w:val="20"/>
              </w:rPr>
              <w:t>7306.61.10</w:t>
            </w:r>
          </w:p>
        </w:tc>
        <w:tc>
          <w:tcPr>
            <w:tcW w:w="6500" w:type="dxa"/>
            <w:tcBorders>
              <w:top w:val="nil"/>
              <w:left w:val="nil"/>
              <w:bottom w:val="single" w:sz="4" w:space="0" w:color="auto"/>
              <w:right w:val="single" w:sz="4" w:space="0" w:color="auto"/>
            </w:tcBorders>
            <w:hideMark/>
          </w:tcPr>
          <w:p w14:paraId="72D2300D" w14:textId="77777777" w:rsidR="001C6B64" w:rsidRPr="00AE3016" w:rsidRDefault="001C6B64" w:rsidP="00D93423">
            <w:pPr>
              <w:spacing w:before="60" w:after="60" w:line="240" w:lineRule="auto"/>
              <w:rPr>
                <w:bCs/>
                <w:noProof/>
                <w:sz w:val="20"/>
                <w:lang w:eastAsia="lv-LV" w:bidi="lv-LV"/>
              </w:rPr>
            </w:pPr>
            <w:r w:rsidRPr="00AE3016">
              <w:rPr>
                <w:bCs/>
                <w:noProof/>
                <w:sz w:val="20"/>
              </w:rPr>
              <w:t>sieniņas biezums nepārsniedz 2 mm</w:t>
            </w:r>
          </w:p>
        </w:tc>
        <w:tc>
          <w:tcPr>
            <w:tcW w:w="1831" w:type="dxa"/>
            <w:tcBorders>
              <w:top w:val="nil"/>
              <w:left w:val="nil"/>
              <w:bottom w:val="single" w:sz="4" w:space="0" w:color="auto"/>
              <w:right w:val="single" w:sz="4" w:space="0" w:color="auto"/>
            </w:tcBorders>
            <w:hideMark/>
          </w:tcPr>
          <w:p w14:paraId="72D2300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00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01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01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012"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7306.61.20</w:t>
            </w:r>
          </w:p>
        </w:tc>
        <w:tc>
          <w:tcPr>
            <w:tcW w:w="6500" w:type="dxa"/>
            <w:tcBorders>
              <w:top w:val="nil"/>
              <w:left w:val="nil"/>
              <w:bottom w:val="single" w:sz="4" w:space="0" w:color="auto"/>
              <w:right w:val="single" w:sz="4" w:space="0" w:color="auto"/>
            </w:tcBorders>
            <w:hideMark/>
          </w:tcPr>
          <w:p w14:paraId="72D23013" w14:textId="77777777" w:rsidR="001C6B64" w:rsidRPr="00AE3016" w:rsidRDefault="001C6B64" w:rsidP="00D93423">
            <w:pPr>
              <w:spacing w:before="60" w:after="60" w:line="240" w:lineRule="auto"/>
              <w:rPr>
                <w:bCs/>
                <w:noProof/>
                <w:sz w:val="20"/>
                <w:lang w:eastAsia="lv-LV" w:bidi="lv-LV"/>
              </w:rPr>
            </w:pPr>
            <w:r w:rsidRPr="00AE3016">
              <w:rPr>
                <w:bCs/>
                <w:noProof/>
                <w:sz w:val="20"/>
              </w:rPr>
              <w:t>sieniņas biezums pārsniedz 2 mm</w:t>
            </w:r>
          </w:p>
        </w:tc>
        <w:tc>
          <w:tcPr>
            <w:tcW w:w="1831" w:type="dxa"/>
            <w:tcBorders>
              <w:top w:val="nil"/>
              <w:left w:val="nil"/>
              <w:bottom w:val="single" w:sz="4" w:space="0" w:color="auto"/>
              <w:right w:val="single" w:sz="4" w:space="0" w:color="auto"/>
            </w:tcBorders>
            <w:hideMark/>
          </w:tcPr>
          <w:p w14:paraId="72D2301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01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01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01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018" w14:textId="77777777" w:rsidR="001C6B64" w:rsidRPr="00AE3016" w:rsidRDefault="001C6B64" w:rsidP="00D93423">
            <w:pPr>
              <w:spacing w:before="60" w:after="60" w:line="240" w:lineRule="auto"/>
              <w:rPr>
                <w:bCs/>
                <w:noProof/>
                <w:sz w:val="20"/>
                <w:lang w:eastAsia="lv-LV" w:bidi="lv-LV"/>
              </w:rPr>
            </w:pPr>
            <w:r w:rsidRPr="00AE3016">
              <w:rPr>
                <w:bCs/>
                <w:noProof/>
                <w:sz w:val="20"/>
              </w:rPr>
              <w:t>7306.69</w:t>
            </w:r>
          </w:p>
        </w:tc>
        <w:tc>
          <w:tcPr>
            <w:tcW w:w="6500" w:type="dxa"/>
            <w:tcBorders>
              <w:top w:val="nil"/>
              <w:left w:val="nil"/>
              <w:bottom w:val="single" w:sz="4" w:space="0" w:color="auto"/>
              <w:right w:val="single" w:sz="4" w:space="0" w:color="auto"/>
            </w:tcBorders>
            <w:hideMark/>
          </w:tcPr>
          <w:p w14:paraId="72D23019" w14:textId="77777777" w:rsidR="001C6B64" w:rsidRPr="00AE3016" w:rsidRDefault="001C6B64" w:rsidP="00D93423">
            <w:pPr>
              <w:spacing w:before="60" w:after="60" w:line="240" w:lineRule="auto"/>
              <w:rPr>
                <w:bCs/>
                <w:noProof/>
                <w:sz w:val="20"/>
                <w:lang w:eastAsia="lv-LV" w:bidi="lv-LV"/>
              </w:rPr>
            </w:pPr>
            <w:r w:rsidRPr="00AE3016">
              <w:rPr>
                <w:bCs/>
                <w:noProof/>
                <w:sz w:val="20"/>
              </w:rPr>
              <w:t>ar citādu neapaļu šķērsgriezumu:</w:t>
            </w:r>
          </w:p>
        </w:tc>
        <w:tc>
          <w:tcPr>
            <w:tcW w:w="1831" w:type="dxa"/>
            <w:tcBorders>
              <w:top w:val="nil"/>
              <w:left w:val="nil"/>
              <w:bottom w:val="single" w:sz="4" w:space="0" w:color="auto"/>
              <w:right w:val="single" w:sz="4" w:space="0" w:color="auto"/>
            </w:tcBorders>
            <w:hideMark/>
          </w:tcPr>
          <w:p w14:paraId="72D2301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01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01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02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01E" w14:textId="77777777" w:rsidR="001C6B64" w:rsidRPr="00AE3016" w:rsidRDefault="001C6B64" w:rsidP="00D93423">
            <w:pPr>
              <w:spacing w:before="60" w:after="60" w:line="240" w:lineRule="auto"/>
              <w:rPr>
                <w:bCs/>
                <w:noProof/>
                <w:sz w:val="20"/>
                <w:lang w:eastAsia="lv-LV" w:bidi="lv-LV"/>
              </w:rPr>
            </w:pPr>
            <w:r w:rsidRPr="00AE3016">
              <w:rPr>
                <w:bCs/>
                <w:noProof/>
                <w:sz w:val="20"/>
              </w:rPr>
              <w:t>7306.69.10</w:t>
            </w:r>
          </w:p>
        </w:tc>
        <w:tc>
          <w:tcPr>
            <w:tcW w:w="6500" w:type="dxa"/>
            <w:tcBorders>
              <w:top w:val="nil"/>
              <w:left w:val="nil"/>
              <w:bottom w:val="single" w:sz="4" w:space="0" w:color="auto"/>
              <w:right w:val="single" w:sz="4" w:space="0" w:color="auto"/>
            </w:tcBorders>
            <w:hideMark/>
          </w:tcPr>
          <w:p w14:paraId="72D2301F" w14:textId="77777777" w:rsidR="001C6B64" w:rsidRPr="00AE3016" w:rsidRDefault="001C6B64" w:rsidP="00D93423">
            <w:pPr>
              <w:spacing w:before="60" w:after="60" w:line="240" w:lineRule="auto"/>
              <w:rPr>
                <w:bCs/>
                <w:noProof/>
                <w:sz w:val="20"/>
                <w:lang w:eastAsia="lv-LV" w:bidi="lv-LV"/>
              </w:rPr>
            </w:pPr>
            <w:r w:rsidRPr="00AE3016">
              <w:rPr>
                <w:bCs/>
                <w:noProof/>
                <w:sz w:val="20"/>
              </w:rPr>
              <w:t>sieniņas biezums nepārsniedz 2 mm</w:t>
            </w:r>
          </w:p>
        </w:tc>
        <w:tc>
          <w:tcPr>
            <w:tcW w:w="1831" w:type="dxa"/>
            <w:tcBorders>
              <w:top w:val="nil"/>
              <w:left w:val="nil"/>
              <w:bottom w:val="single" w:sz="4" w:space="0" w:color="auto"/>
              <w:right w:val="single" w:sz="4" w:space="0" w:color="auto"/>
            </w:tcBorders>
            <w:hideMark/>
          </w:tcPr>
          <w:p w14:paraId="72D2302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02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02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02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024" w14:textId="77777777" w:rsidR="001C6B64" w:rsidRPr="00AE3016" w:rsidRDefault="001C6B64" w:rsidP="00D93423">
            <w:pPr>
              <w:spacing w:before="60" w:after="60" w:line="240" w:lineRule="auto"/>
              <w:rPr>
                <w:bCs/>
                <w:noProof/>
                <w:sz w:val="20"/>
                <w:lang w:eastAsia="lv-LV" w:bidi="lv-LV"/>
              </w:rPr>
            </w:pPr>
            <w:r w:rsidRPr="00AE3016">
              <w:rPr>
                <w:bCs/>
                <w:noProof/>
                <w:sz w:val="20"/>
              </w:rPr>
              <w:t>7306.69.20</w:t>
            </w:r>
          </w:p>
        </w:tc>
        <w:tc>
          <w:tcPr>
            <w:tcW w:w="6500" w:type="dxa"/>
            <w:tcBorders>
              <w:top w:val="nil"/>
              <w:left w:val="nil"/>
              <w:bottom w:val="single" w:sz="4" w:space="0" w:color="auto"/>
              <w:right w:val="single" w:sz="4" w:space="0" w:color="auto"/>
            </w:tcBorders>
            <w:hideMark/>
          </w:tcPr>
          <w:p w14:paraId="72D23025" w14:textId="77777777" w:rsidR="001C6B64" w:rsidRPr="00AE3016" w:rsidRDefault="001C6B64" w:rsidP="00D93423">
            <w:pPr>
              <w:spacing w:before="60" w:after="60" w:line="240" w:lineRule="auto"/>
              <w:rPr>
                <w:bCs/>
                <w:noProof/>
                <w:sz w:val="20"/>
                <w:lang w:eastAsia="lv-LV" w:bidi="lv-LV"/>
              </w:rPr>
            </w:pPr>
            <w:r w:rsidRPr="00AE3016">
              <w:rPr>
                <w:bCs/>
                <w:noProof/>
                <w:sz w:val="20"/>
              </w:rPr>
              <w:t>sieniņas biezums pārsniedz 2 mm</w:t>
            </w:r>
          </w:p>
        </w:tc>
        <w:tc>
          <w:tcPr>
            <w:tcW w:w="1831" w:type="dxa"/>
            <w:tcBorders>
              <w:top w:val="nil"/>
              <w:left w:val="nil"/>
              <w:bottom w:val="single" w:sz="4" w:space="0" w:color="auto"/>
              <w:right w:val="single" w:sz="4" w:space="0" w:color="auto"/>
            </w:tcBorders>
            <w:hideMark/>
          </w:tcPr>
          <w:p w14:paraId="72D2302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02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02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02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02A" w14:textId="77777777" w:rsidR="001C6B64" w:rsidRPr="00AE3016" w:rsidRDefault="001C6B64" w:rsidP="00D93423">
            <w:pPr>
              <w:spacing w:before="60" w:after="60" w:line="240" w:lineRule="auto"/>
              <w:rPr>
                <w:bCs/>
                <w:noProof/>
                <w:sz w:val="20"/>
                <w:lang w:eastAsia="lv-LV" w:bidi="lv-LV"/>
              </w:rPr>
            </w:pPr>
            <w:r w:rsidRPr="00AE3016">
              <w:rPr>
                <w:bCs/>
                <w:noProof/>
                <w:sz w:val="20"/>
              </w:rPr>
              <w:t>7306.90</w:t>
            </w:r>
          </w:p>
        </w:tc>
        <w:tc>
          <w:tcPr>
            <w:tcW w:w="6500" w:type="dxa"/>
            <w:tcBorders>
              <w:top w:val="nil"/>
              <w:left w:val="nil"/>
              <w:bottom w:val="single" w:sz="4" w:space="0" w:color="auto"/>
              <w:right w:val="single" w:sz="4" w:space="0" w:color="auto"/>
            </w:tcBorders>
            <w:hideMark/>
          </w:tcPr>
          <w:p w14:paraId="72D2302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02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02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02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03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030" w14:textId="77777777" w:rsidR="001C6B64" w:rsidRPr="00AE3016" w:rsidRDefault="001C6B64" w:rsidP="00D93423">
            <w:pPr>
              <w:spacing w:before="60" w:after="60" w:line="240" w:lineRule="auto"/>
              <w:rPr>
                <w:bCs/>
                <w:noProof/>
                <w:sz w:val="20"/>
                <w:lang w:eastAsia="lv-LV" w:bidi="lv-LV"/>
              </w:rPr>
            </w:pPr>
            <w:r w:rsidRPr="00AE3016">
              <w:rPr>
                <w:bCs/>
                <w:noProof/>
                <w:sz w:val="20"/>
              </w:rPr>
              <w:t>73.07</w:t>
            </w:r>
          </w:p>
        </w:tc>
        <w:tc>
          <w:tcPr>
            <w:tcW w:w="6500" w:type="dxa"/>
            <w:tcBorders>
              <w:top w:val="nil"/>
              <w:left w:val="nil"/>
              <w:bottom w:val="single" w:sz="4" w:space="0" w:color="auto"/>
              <w:right w:val="single" w:sz="4" w:space="0" w:color="auto"/>
            </w:tcBorders>
            <w:hideMark/>
          </w:tcPr>
          <w:p w14:paraId="72D23031" w14:textId="77777777" w:rsidR="001C6B64" w:rsidRPr="00AE3016" w:rsidRDefault="001C6B64" w:rsidP="00D93423">
            <w:pPr>
              <w:spacing w:before="60" w:after="60" w:line="240" w:lineRule="auto"/>
              <w:rPr>
                <w:bCs/>
                <w:noProof/>
                <w:sz w:val="20"/>
                <w:lang w:eastAsia="lv-LV" w:bidi="lv-LV"/>
              </w:rPr>
            </w:pPr>
            <w:r w:rsidRPr="00AE3016">
              <w:rPr>
                <w:bCs/>
                <w:noProof/>
                <w:sz w:val="20"/>
              </w:rPr>
              <w:t>Dzelzs vai tērauda savienotājelementi caurulēm (piemēram, savienojumi, leņķa gabali, uzmavas):</w:t>
            </w:r>
          </w:p>
        </w:tc>
        <w:tc>
          <w:tcPr>
            <w:tcW w:w="1831" w:type="dxa"/>
            <w:tcBorders>
              <w:top w:val="nil"/>
              <w:left w:val="nil"/>
              <w:bottom w:val="single" w:sz="4" w:space="0" w:color="auto"/>
              <w:right w:val="single" w:sz="4" w:space="0" w:color="auto"/>
            </w:tcBorders>
            <w:hideMark/>
          </w:tcPr>
          <w:p w14:paraId="72D2303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03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03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03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036" w14:textId="77777777" w:rsidR="001C6B64" w:rsidRPr="00AE3016" w:rsidRDefault="001C6B64" w:rsidP="00D93423">
            <w:pPr>
              <w:spacing w:before="60" w:after="60" w:line="240" w:lineRule="auto"/>
              <w:rPr>
                <w:bCs/>
                <w:noProof/>
                <w:sz w:val="20"/>
                <w:lang w:eastAsia="lv-LV" w:bidi="lv-LV"/>
              </w:rPr>
            </w:pPr>
            <w:r w:rsidRPr="00AE3016">
              <w:rPr>
                <w:bCs/>
                <w:noProof/>
                <w:sz w:val="20"/>
              </w:rPr>
              <w:t>7307.1</w:t>
            </w:r>
          </w:p>
        </w:tc>
        <w:tc>
          <w:tcPr>
            <w:tcW w:w="6500" w:type="dxa"/>
            <w:tcBorders>
              <w:top w:val="nil"/>
              <w:left w:val="nil"/>
              <w:bottom w:val="single" w:sz="4" w:space="0" w:color="auto"/>
              <w:right w:val="single" w:sz="4" w:space="0" w:color="auto"/>
            </w:tcBorders>
            <w:hideMark/>
          </w:tcPr>
          <w:p w14:paraId="72D23037" w14:textId="77777777" w:rsidR="001C6B64" w:rsidRPr="00AE3016" w:rsidRDefault="001C6B64" w:rsidP="00D93423">
            <w:pPr>
              <w:spacing w:before="60" w:after="60" w:line="240" w:lineRule="auto"/>
              <w:rPr>
                <w:bCs/>
                <w:noProof/>
                <w:sz w:val="20"/>
                <w:lang w:eastAsia="lv-LV" w:bidi="lv-LV"/>
              </w:rPr>
            </w:pPr>
            <w:r w:rsidRPr="00AE3016">
              <w:rPr>
                <w:bCs/>
                <w:noProof/>
                <w:sz w:val="20"/>
              </w:rPr>
              <w:t>lieti cauruļu piederumi:</w:t>
            </w:r>
          </w:p>
        </w:tc>
        <w:tc>
          <w:tcPr>
            <w:tcW w:w="1831" w:type="dxa"/>
            <w:tcBorders>
              <w:top w:val="nil"/>
              <w:left w:val="nil"/>
              <w:bottom w:val="single" w:sz="4" w:space="0" w:color="auto"/>
              <w:right w:val="single" w:sz="4" w:space="0" w:color="auto"/>
            </w:tcBorders>
            <w:hideMark/>
          </w:tcPr>
          <w:p w14:paraId="72D2303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03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03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04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03C" w14:textId="77777777" w:rsidR="001C6B64" w:rsidRPr="00AE3016" w:rsidRDefault="001C6B64" w:rsidP="00D93423">
            <w:pPr>
              <w:spacing w:before="60" w:after="60" w:line="240" w:lineRule="auto"/>
              <w:rPr>
                <w:bCs/>
                <w:noProof/>
                <w:sz w:val="20"/>
                <w:lang w:eastAsia="lv-LV" w:bidi="lv-LV"/>
              </w:rPr>
            </w:pPr>
            <w:r w:rsidRPr="00AE3016">
              <w:rPr>
                <w:bCs/>
                <w:noProof/>
                <w:sz w:val="20"/>
              </w:rPr>
              <w:t>7307.11</w:t>
            </w:r>
          </w:p>
        </w:tc>
        <w:tc>
          <w:tcPr>
            <w:tcW w:w="6500" w:type="dxa"/>
            <w:tcBorders>
              <w:top w:val="nil"/>
              <w:left w:val="nil"/>
              <w:bottom w:val="single" w:sz="4" w:space="0" w:color="auto"/>
              <w:right w:val="single" w:sz="4" w:space="0" w:color="auto"/>
            </w:tcBorders>
            <w:hideMark/>
          </w:tcPr>
          <w:p w14:paraId="72D2303D" w14:textId="77777777" w:rsidR="001C6B64" w:rsidRPr="00AE3016" w:rsidRDefault="001C6B64" w:rsidP="00D93423">
            <w:pPr>
              <w:spacing w:before="60" w:after="60" w:line="240" w:lineRule="auto"/>
              <w:rPr>
                <w:bCs/>
                <w:noProof/>
                <w:sz w:val="20"/>
                <w:lang w:eastAsia="lv-LV" w:bidi="lv-LV"/>
              </w:rPr>
            </w:pPr>
            <w:r w:rsidRPr="00AE3016">
              <w:rPr>
                <w:bCs/>
                <w:noProof/>
                <w:sz w:val="20"/>
              </w:rPr>
              <w:t>no nekaļamā čuguna:</w:t>
            </w:r>
          </w:p>
        </w:tc>
        <w:tc>
          <w:tcPr>
            <w:tcW w:w="1831" w:type="dxa"/>
            <w:tcBorders>
              <w:top w:val="nil"/>
              <w:left w:val="nil"/>
              <w:bottom w:val="single" w:sz="4" w:space="0" w:color="auto"/>
              <w:right w:val="single" w:sz="4" w:space="0" w:color="auto"/>
            </w:tcBorders>
            <w:hideMark/>
          </w:tcPr>
          <w:p w14:paraId="72D2303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03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04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04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042" w14:textId="77777777" w:rsidR="001C6B64" w:rsidRPr="00AE3016" w:rsidRDefault="001C6B64" w:rsidP="00D93423">
            <w:pPr>
              <w:spacing w:before="60" w:after="60" w:line="240" w:lineRule="auto"/>
              <w:rPr>
                <w:bCs/>
                <w:noProof/>
                <w:sz w:val="20"/>
                <w:lang w:eastAsia="lv-LV" w:bidi="lv-LV"/>
              </w:rPr>
            </w:pPr>
            <w:r w:rsidRPr="00AE3016">
              <w:rPr>
                <w:bCs/>
                <w:noProof/>
                <w:sz w:val="20"/>
              </w:rPr>
              <w:t>7307.11.10</w:t>
            </w:r>
          </w:p>
        </w:tc>
        <w:tc>
          <w:tcPr>
            <w:tcW w:w="6500" w:type="dxa"/>
            <w:tcBorders>
              <w:top w:val="nil"/>
              <w:left w:val="nil"/>
              <w:bottom w:val="single" w:sz="4" w:space="0" w:color="auto"/>
              <w:right w:val="single" w:sz="4" w:space="0" w:color="auto"/>
            </w:tcBorders>
            <w:hideMark/>
          </w:tcPr>
          <w:p w14:paraId="72D23043" w14:textId="77777777" w:rsidR="001C6B64" w:rsidRPr="00AE3016" w:rsidRDefault="001C6B64" w:rsidP="00D93423">
            <w:pPr>
              <w:spacing w:before="60" w:after="60" w:line="240" w:lineRule="auto"/>
              <w:rPr>
                <w:bCs/>
                <w:noProof/>
                <w:sz w:val="20"/>
                <w:lang w:eastAsia="lv-LV" w:bidi="lv-LV"/>
              </w:rPr>
            </w:pPr>
            <w:r w:rsidRPr="00AE3016">
              <w:rPr>
                <w:bCs/>
                <w:noProof/>
                <w:sz w:val="20"/>
              </w:rPr>
              <w:t>izpūtējiem un notekcaurulēm</w:t>
            </w:r>
          </w:p>
        </w:tc>
        <w:tc>
          <w:tcPr>
            <w:tcW w:w="1831" w:type="dxa"/>
            <w:tcBorders>
              <w:top w:val="nil"/>
              <w:left w:val="nil"/>
              <w:bottom w:val="single" w:sz="4" w:space="0" w:color="auto"/>
              <w:right w:val="single" w:sz="4" w:space="0" w:color="auto"/>
            </w:tcBorders>
            <w:hideMark/>
          </w:tcPr>
          <w:p w14:paraId="72D2304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04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04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04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048" w14:textId="77777777" w:rsidR="001C6B64" w:rsidRPr="00AE3016" w:rsidRDefault="001C6B64" w:rsidP="00D93423">
            <w:pPr>
              <w:spacing w:before="60" w:after="60" w:line="240" w:lineRule="auto"/>
              <w:rPr>
                <w:bCs/>
                <w:noProof/>
                <w:sz w:val="20"/>
                <w:lang w:eastAsia="lv-LV" w:bidi="lv-LV"/>
              </w:rPr>
            </w:pPr>
            <w:r w:rsidRPr="00AE3016">
              <w:rPr>
                <w:bCs/>
                <w:noProof/>
                <w:sz w:val="20"/>
              </w:rPr>
              <w:t>7307.11.90</w:t>
            </w:r>
          </w:p>
        </w:tc>
        <w:tc>
          <w:tcPr>
            <w:tcW w:w="6500" w:type="dxa"/>
            <w:tcBorders>
              <w:top w:val="nil"/>
              <w:left w:val="nil"/>
              <w:bottom w:val="single" w:sz="4" w:space="0" w:color="auto"/>
              <w:right w:val="single" w:sz="4" w:space="0" w:color="auto"/>
            </w:tcBorders>
            <w:hideMark/>
          </w:tcPr>
          <w:p w14:paraId="72D2304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04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04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04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05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04E" w14:textId="77777777" w:rsidR="001C6B64" w:rsidRPr="00AE3016" w:rsidRDefault="001C6B64" w:rsidP="00D93423">
            <w:pPr>
              <w:spacing w:before="60" w:after="60" w:line="240" w:lineRule="auto"/>
              <w:rPr>
                <w:bCs/>
                <w:noProof/>
                <w:sz w:val="20"/>
                <w:lang w:eastAsia="lv-LV" w:bidi="lv-LV"/>
              </w:rPr>
            </w:pPr>
            <w:r w:rsidRPr="00AE3016">
              <w:rPr>
                <w:bCs/>
                <w:noProof/>
                <w:sz w:val="20"/>
              </w:rPr>
              <w:t>7307.19</w:t>
            </w:r>
          </w:p>
        </w:tc>
        <w:tc>
          <w:tcPr>
            <w:tcW w:w="6500" w:type="dxa"/>
            <w:tcBorders>
              <w:top w:val="nil"/>
              <w:left w:val="nil"/>
              <w:bottom w:val="single" w:sz="4" w:space="0" w:color="auto"/>
              <w:right w:val="single" w:sz="4" w:space="0" w:color="auto"/>
            </w:tcBorders>
            <w:hideMark/>
          </w:tcPr>
          <w:p w14:paraId="72D2304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05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05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05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05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054" w14:textId="77777777" w:rsidR="001C6B64" w:rsidRPr="00AE3016" w:rsidRDefault="001C6B64" w:rsidP="00D93423">
            <w:pPr>
              <w:spacing w:before="60" w:after="60" w:line="240" w:lineRule="auto"/>
              <w:rPr>
                <w:bCs/>
                <w:noProof/>
                <w:sz w:val="20"/>
                <w:lang w:eastAsia="lv-LV" w:bidi="lv-LV"/>
              </w:rPr>
            </w:pPr>
            <w:r w:rsidRPr="00AE3016">
              <w:rPr>
                <w:bCs/>
                <w:noProof/>
                <w:sz w:val="20"/>
              </w:rPr>
              <w:t>7307.19.10</w:t>
            </w:r>
          </w:p>
        </w:tc>
        <w:tc>
          <w:tcPr>
            <w:tcW w:w="6500" w:type="dxa"/>
            <w:tcBorders>
              <w:top w:val="nil"/>
              <w:left w:val="nil"/>
              <w:bottom w:val="single" w:sz="4" w:space="0" w:color="auto"/>
              <w:right w:val="single" w:sz="4" w:space="0" w:color="auto"/>
            </w:tcBorders>
            <w:hideMark/>
          </w:tcPr>
          <w:p w14:paraId="72D23055" w14:textId="77777777" w:rsidR="001C6B64" w:rsidRPr="00AE3016" w:rsidRDefault="001C6B64" w:rsidP="00D93423">
            <w:pPr>
              <w:spacing w:before="60" w:after="60" w:line="240" w:lineRule="auto"/>
              <w:rPr>
                <w:bCs/>
                <w:noProof/>
                <w:sz w:val="20"/>
                <w:lang w:eastAsia="lv-LV" w:bidi="lv-LV"/>
              </w:rPr>
            </w:pPr>
            <w:r w:rsidRPr="00AE3016">
              <w:rPr>
                <w:bCs/>
                <w:noProof/>
                <w:sz w:val="20"/>
              </w:rPr>
              <w:t>izpūtējiem un notekcaurulēm</w:t>
            </w:r>
          </w:p>
        </w:tc>
        <w:tc>
          <w:tcPr>
            <w:tcW w:w="1831" w:type="dxa"/>
            <w:tcBorders>
              <w:top w:val="nil"/>
              <w:left w:val="nil"/>
              <w:bottom w:val="single" w:sz="4" w:space="0" w:color="auto"/>
              <w:right w:val="single" w:sz="4" w:space="0" w:color="auto"/>
            </w:tcBorders>
            <w:hideMark/>
          </w:tcPr>
          <w:p w14:paraId="72D2305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05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05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05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05A" w14:textId="77777777" w:rsidR="001C6B64" w:rsidRPr="00AE3016" w:rsidRDefault="001C6B64" w:rsidP="00D93423">
            <w:pPr>
              <w:spacing w:before="60" w:after="60" w:line="240" w:lineRule="auto"/>
              <w:rPr>
                <w:bCs/>
                <w:noProof/>
                <w:sz w:val="20"/>
                <w:lang w:eastAsia="lv-LV" w:bidi="lv-LV"/>
              </w:rPr>
            </w:pPr>
            <w:r w:rsidRPr="00AE3016">
              <w:rPr>
                <w:bCs/>
                <w:noProof/>
                <w:sz w:val="20"/>
              </w:rPr>
              <w:t>7307.19.80</w:t>
            </w:r>
          </w:p>
        </w:tc>
        <w:tc>
          <w:tcPr>
            <w:tcW w:w="6500" w:type="dxa"/>
            <w:tcBorders>
              <w:top w:val="nil"/>
              <w:left w:val="nil"/>
              <w:bottom w:val="single" w:sz="4" w:space="0" w:color="auto"/>
              <w:right w:val="single" w:sz="4" w:space="0" w:color="auto"/>
            </w:tcBorders>
            <w:hideMark/>
          </w:tcPr>
          <w:p w14:paraId="72D2305B" w14:textId="77777777" w:rsidR="001C6B64" w:rsidRPr="00AE3016" w:rsidRDefault="001C6B64" w:rsidP="00D93423">
            <w:pPr>
              <w:spacing w:before="60" w:after="60" w:line="240" w:lineRule="auto"/>
              <w:rPr>
                <w:bCs/>
                <w:noProof/>
                <w:sz w:val="20"/>
                <w:lang w:eastAsia="lv-LV" w:bidi="lv-LV"/>
              </w:rPr>
            </w:pPr>
            <w:r w:rsidRPr="00AE3016">
              <w:rPr>
                <w:bCs/>
                <w:noProof/>
                <w:sz w:val="20"/>
              </w:rPr>
              <w:t>citādi, no čuguna</w:t>
            </w:r>
          </w:p>
        </w:tc>
        <w:tc>
          <w:tcPr>
            <w:tcW w:w="1831" w:type="dxa"/>
            <w:tcBorders>
              <w:top w:val="nil"/>
              <w:left w:val="nil"/>
              <w:bottom w:val="single" w:sz="4" w:space="0" w:color="auto"/>
              <w:right w:val="single" w:sz="4" w:space="0" w:color="auto"/>
            </w:tcBorders>
            <w:hideMark/>
          </w:tcPr>
          <w:p w14:paraId="72D2305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05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05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06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060" w14:textId="77777777" w:rsidR="001C6B64" w:rsidRPr="00AE3016" w:rsidRDefault="001C6B64" w:rsidP="00D93423">
            <w:pPr>
              <w:spacing w:before="60" w:after="60" w:line="240" w:lineRule="auto"/>
              <w:rPr>
                <w:bCs/>
                <w:noProof/>
                <w:sz w:val="20"/>
                <w:lang w:eastAsia="lv-LV" w:bidi="lv-LV"/>
              </w:rPr>
            </w:pPr>
            <w:r w:rsidRPr="00AE3016">
              <w:rPr>
                <w:bCs/>
                <w:noProof/>
                <w:sz w:val="20"/>
              </w:rPr>
              <w:t>7307.19.90</w:t>
            </w:r>
          </w:p>
        </w:tc>
        <w:tc>
          <w:tcPr>
            <w:tcW w:w="6500" w:type="dxa"/>
            <w:tcBorders>
              <w:top w:val="nil"/>
              <w:left w:val="nil"/>
              <w:bottom w:val="single" w:sz="4" w:space="0" w:color="auto"/>
              <w:right w:val="single" w:sz="4" w:space="0" w:color="auto"/>
            </w:tcBorders>
            <w:hideMark/>
          </w:tcPr>
          <w:p w14:paraId="72D2306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06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06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06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06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066"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7307.2</w:t>
            </w:r>
          </w:p>
        </w:tc>
        <w:tc>
          <w:tcPr>
            <w:tcW w:w="6500" w:type="dxa"/>
            <w:tcBorders>
              <w:top w:val="nil"/>
              <w:left w:val="nil"/>
              <w:bottom w:val="single" w:sz="4" w:space="0" w:color="auto"/>
              <w:right w:val="single" w:sz="4" w:space="0" w:color="auto"/>
            </w:tcBorders>
            <w:hideMark/>
          </w:tcPr>
          <w:p w14:paraId="72D23067" w14:textId="77777777" w:rsidR="001C6B64" w:rsidRPr="00AE3016" w:rsidRDefault="001C6B64" w:rsidP="00D93423">
            <w:pPr>
              <w:spacing w:before="60" w:after="60" w:line="240" w:lineRule="auto"/>
              <w:rPr>
                <w:bCs/>
                <w:noProof/>
                <w:sz w:val="20"/>
                <w:lang w:eastAsia="lv-LV" w:bidi="lv-LV"/>
              </w:rPr>
            </w:pPr>
            <w:r w:rsidRPr="00AE3016">
              <w:rPr>
                <w:bCs/>
                <w:noProof/>
                <w:sz w:val="20"/>
              </w:rPr>
              <w:t>citādi, no nerūsējošā tērauda:</w:t>
            </w:r>
          </w:p>
        </w:tc>
        <w:tc>
          <w:tcPr>
            <w:tcW w:w="1831" w:type="dxa"/>
            <w:tcBorders>
              <w:top w:val="nil"/>
              <w:left w:val="nil"/>
              <w:bottom w:val="single" w:sz="4" w:space="0" w:color="auto"/>
              <w:right w:val="single" w:sz="4" w:space="0" w:color="auto"/>
            </w:tcBorders>
            <w:hideMark/>
          </w:tcPr>
          <w:p w14:paraId="72D2306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06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06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07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06C" w14:textId="77777777" w:rsidR="001C6B64" w:rsidRPr="00AE3016" w:rsidRDefault="001C6B64" w:rsidP="00D93423">
            <w:pPr>
              <w:spacing w:before="60" w:after="60" w:line="240" w:lineRule="auto"/>
              <w:rPr>
                <w:bCs/>
                <w:noProof/>
                <w:sz w:val="20"/>
                <w:lang w:eastAsia="lv-LV" w:bidi="lv-LV"/>
              </w:rPr>
            </w:pPr>
            <w:r w:rsidRPr="00AE3016">
              <w:rPr>
                <w:bCs/>
                <w:noProof/>
                <w:sz w:val="20"/>
              </w:rPr>
              <w:t>7307.21</w:t>
            </w:r>
          </w:p>
        </w:tc>
        <w:tc>
          <w:tcPr>
            <w:tcW w:w="6500" w:type="dxa"/>
            <w:tcBorders>
              <w:top w:val="nil"/>
              <w:left w:val="nil"/>
              <w:bottom w:val="single" w:sz="4" w:space="0" w:color="auto"/>
              <w:right w:val="single" w:sz="4" w:space="0" w:color="auto"/>
            </w:tcBorders>
            <w:hideMark/>
          </w:tcPr>
          <w:p w14:paraId="72D2306D" w14:textId="77777777" w:rsidR="001C6B64" w:rsidRPr="00AE3016" w:rsidRDefault="001C6B64" w:rsidP="00D93423">
            <w:pPr>
              <w:spacing w:before="60" w:after="60" w:line="240" w:lineRule="auto"/>
              <w:rPr>
                <w:bCs/>
                <w:noProof/>
                <w:sz w:val="20"/>
                <w:lang w:eastAsia="lv-LV" w:bidi="lv-LV"/>
              </w:rPr>
            </w:pPr>
            <w:r w:rsidRPr="00AE3016">
              <w:rPr>
                <w:bCs/>
                <w:noProof/>
                <w:sz w:val="20"/>
              </w:rPr>
              <w:t>atloki:</w:t>
            </w:r>
          </w:p>
        </w:tc>
        <w:tc>
          <w:tcPr>
            <w:tcW w:w="1831" w:type="dxa"/>
            <w:tcBorders>
              <w:top w:val="nil"/>
              <w:left w:val="nil"/>
              <w:bottom w:val="single" w:sz="4" w:space="0" w:color="auto"/>
              <w:right w:val="single" w:sz="4" w:space="0" w:color="auto"/>
            </w:tcBorders>
            <w:hideMark/>
          </w:tcPr>
          <w:p w14:paraId="72D2306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06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07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07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072" w14:textId="77777777" w:rsidR="001C6B64" w:rsidRPr="00AE3016" w:rsidRDefault="001C6B64" w:rsidP="00D93423">
            <w:pPr>
              <w:spacing w:before="60" w:after="60" w:line="240" w:lineRule="auto"/>
              <w:rPr>
                <w:bCs/>
                <w:noProof/>
                <w:sz w:val="20"/>
                <w:lang w:eastAsia="lv-LV" w:bidi="lv-LV"/>
              </w:rPr>
            </w:pPr>
            <w:r w:rsidRPr="00AE3016">
              <w:rPr>
                <w:bCs/>
                <w:noProof/>
                <w:sz w:val="20"/>
              </w:rPr>
              <w:t>7307.21.10</w:t>
            </w:r>
          </w:p>
        </w:tc>
        <w:tc>
          <w:tcPr>
            <w:tcW w:w="6500" w:type="dxa"/>
            <w:tcBorders>
              <w:top w:val="nil"/>
              <w:left w:val="nil"/>
              <w:bottom w:val="single" w:sz="4" w:space="0" w:color="auto"/>
              <w:right w:val="single" w:sz="4" w:space="0" w:color="auto"/>
            </w:tcBorders>
            <w:hideMark/>
          </w:tcPr>
          <w:p w14:paraId="72D23073" w14:textId="77777777" w:rsidR="001C6B64" w:rsidRPr="00AE3016" w:rsidRDefault="001C6B64" w:rsidP="00D93423">
            <w:pPr>
              <w:spacing w:before="60" w:after="60" w:line="240" w:lineRule="auto"/>
              <w:rPr>
                <w:bCs/>
                <w:noProof/>
                <w:sz w:val="20"/>
                <w:lang w:eastAsia="lv-LV" w:bidi="lv-LV"/>
              </w:rPr>
            </w:pPr>
            <w:r w:rsidRPr="00AE3016">
              <w:rPr>
                <w:bCs/>
                <w:noProof/>
                <w:sz w:val="20"/>
              </w:rPr>
              <w:t>izpūtējiem un notekcaurulēm</w:t>
            </w:r>
          </w:p>
        </w:tc>
        <w:tc>
          <w:tcPr>
            <w:tcW w:w="1831" w:type="dxa"/>
            <w:tcBorders>
              <w:top w:val="nil"/>
              <w:left w:val="nil"/>
              <w:bottom w:val="single" w:sz="4" w:space="0" w:color="auto"/>
              <w:right w:val="single" w:sz="4" w:space="0" w:color="auto"/>
            </w:tcBorders>
            <w:hideMark/>
          </w:tcPr>
          <w:p w14:paraId="72D2307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07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07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07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078" w14:textId="77777777" w:rsidR="001C6B64" w:rsidRPr="00AE3016" w:rsidRDefault="001C6B64" w:rsidP="00D93423">
            <w:pPr>
              <w:spacing w:before="60" w:after="60" w:line="240" w:lineRule="auto"/>
              <w:rPr>
                <w:bCs/>
                <w:noProof/>
                <w:sz w:val="20"/>
                <w:lang w:eastAsia="lv-LV" w:bidi="lv-LV"/>
              </w:rPr>
            </w:pPr>
            <w:r w:rsidRPr="00AE3016">
              <w:rPr>
                <w:bCs/>
                <w:noProof/>
                <w:sz w:val="20"/>
              </w:rPr>
              <w:t>7307.21.90</w:t>
            </w:r>
          </w:p>
        </w:tc>
        <w:tc>
          <w:tcPr>
            <w:tcW w:w="6500" w:type="dxa"/>
            <w:tcBorders>
              <w:top w:val="nil"/>
              <w:left w:val="nil"/>
              <w:bottom w:val="single" w:sz="4" w:space="0" w:color="auto"/>
              <w:right w:val="single" w:sz="4" w:space="0" w:color="auto"/>
            </w:tcBorders>
            <w:hideMark/>
          </w:tcPr>
          <w:p w14:paraId="72D2307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07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07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07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08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07E" w14:textId="77777777" w:rsidR="001C6B64" w:rsidRPr="00AE3016" w:rsidRDefault="001C6B64" w:rsidP="00D93423">
            <w:pPr>
              <w:spacing w:before="60" w:after="60" w:line="240" w:lineRule="auto"/>
              <w:rPr>
                <w:bCs/>
                <w:noProof/>
                <w:sz w:val="20"/>
                <w:lang w:eastAsia="lv-LV" w:bidi="lv-LV"/>
              </w:rPr>
            </w:pPr>
            <w:r w:rsidRPr="00AE3016">
              <w:rPr>
                <w:bCs/>
                <w:noProof/>
                <w:sz w:val="20"/>
              </w:rPr>
              <w:t>7307.22</w:t>
            </w:r>
          </w:p>
        </w:tc>
        <w:tc>
          <w:tcPr>
            <w:tcW w:w="6500" w:type="dxa"/>
            <w:tcBorders>
              <w:top w:val="nil"/>
              <w:left w:val="nil"/>
              <w:bottom w:val="single" w:sz="4" w:space="0" w:color="auto"/>
              <w:right w:val="single" w:sz="4" w:space="0" w:color="auto"/>
            </w:tcBorders>
            <w:hideMark/>
          </w:tcPr>
          <w:p w14:paraId="72D2307F" w14:textId="77777777" w:rsidR="001C6B64" w:rsidRPr="00AE3016" w:rsidRDefault="001C6B64" w:rsidP="00D93423">
            <w:pPr>
              <w:spacing w:before="60" w:after="60" w:line="240" w:lineRule="auto"/>
              <w:rPr>
                <w:bCs/>
                <w:noProof/>
                <w:sz w:val="20"/>
                <w:lang w:eastAsia="lv-LV" w:bidi="lv-LV"/>
              </w:rPr>
            </w:pPr>
            <w:r w:rsidRPr="00AE3016">
              <w:rPr>
                <w:bCs/>
                <w:noProof/>
                <w:sz w:val="20"/>
              </w:rPr>
              <w:t>leņķa gabali, līkumi un uzmavas ar iegrieztu vītni:</w:t>
            </w:r>
          </w:p>
        </w:tc>
        <w:tc>
          <w:tcPr>
            <w:tcW w:w="1831" w:type="dxa"/>
            <w:tcBorders>
              <w:top w:val="nil"/>
              <w:left w:val="nil"/>
              <w:bottom w:val="single" w:sz="4" w:space="0" w:color="auto"/>
              <w:right w:val="single" w:sz="4" w:space="0" w:color="auto"/>
            </w:tcBorders>
            <w:hideMark/>
          </w:tcPr>
          <w:p w14:paraId="72D2308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08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08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08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084" w14:textId="77777777" w:rsidR="001C6B64" w:rsidRPr="00AE3016" w:rsidRDefault="001C6B64" w:rsidP="00D93423">
            <w:pPr>
              <w:spacing w:before="60" w:after="60" w:line="240" w:lineRule="auto"/>
              <w:rPr>
                <w:bCs/>
                <w:noProof/>
                <w:sz w:val="20"/>
                <w:lang w:eastAsia="lv-LV" w:bidi="lv-LV"/>
              </w:rPr>
            </w:pPr>
            <w:r w:rsidRPr="00AE3016">
              <w:rPr>
                <w:bCs/>
                <w:noProof/>
                <w:sz w:val="20"/>
              </w:rPr>
              <w:t>7307.22.10</w:t>
            </w:r>
          </w:p>
        </w:tc>
        <w:tc>
          <w:tcPr>
            <w:tcW w:w="6500" w:type="dxa"/>
            <w:tcBorders>
              <w:top w:val="nil"/>
              <w:left w:val="nil"/>
              <w:bottom w:val="single" w:sz="4" w:space="0" w:color="auto"/>
              <w:right w:val="single" w:sz="4" w:space="0" w:color="auto"/>
            </w:tcBorders>
            <w:hideMark/>
          </w:tcPr>
          <w:p w14:paraId="72D23085" w14:textId="77777777" w:rsidR="001C6B64" w:rsidRPr="00AE3016" w:rsidRDefault="001C6B64" w:rsidP="00D93423">
            <w:pPr>
              <w:spacing w:before="60" w:after="60" w:line="240" w:lineRule="auto"/>
              <w:rPr>
                <w:bCs/>
                <w:noProof/>
                <w:sz w:val="20"/>
                <w:lang w:eastAsia="lv-LV" w:bidi="lv-LV"/>
              </w:rPr>
            </w:pPr>
            <w:r w:rsidRPr="00AE3016">
              <w:rPr>
                <w:bCs/>
                <w:noProof/>
                <w:sz w:val="20"/>
              </w:rPr>
              <w:t>izpūtējiem un notekcaurulēm</w:t>
            </w:r>
          </w:p>
        </w:tc>
        <w:tc>
          <w:tcPr>
            <w:tcW w:w="1831" w:type="dxa"/>
            <w:tcBorders>
              <w:top w:val="nil"/>
              <w:left w:val="nil"/>
              <w:bottom w:val="single" w:sz="4" w:space="0" w:color="auto"/>
              <w:right w:val="single" w:sz="4" w:space="0" w:color="auto"/>
            </w:tcBorders>
            <w:hideMark/>
          </w:tcPr>
          <w:p w14:paraId="72D2308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08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08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08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08A" w14:textId="77777777" w:rsidR="001C6B64" w:rsidRPr="00AE3016" w:rsidRDefault="001C6B64" w:rsidP="00D93423">
            <w:pPr>
              <w:spacing w:before="60" w:after="60" w:line="240" w:lineRule="auto"/>
              <w:rPr>
                <w:bCs/>
                <w:noProof/>
                <w:sz w:val="20"/>
                <w:lang w:eastAsia="lv-LV" w:bidi="lv-LV"/>
              </w:rPr>
            </w:pPr>
            <w:r w:rsidRPr="00AE3016">
              <w:rPr>
                <w:bCs/>
                <w:noProof/>
                <w:sz w:val="20"/>
              </w:rPr>
              <w:t>7307.22.90</w:t>
            </w:r>
          </w:p>
        </w:tc>
        <w:tc>
          <w:tcPr>
            <w:tcW w:w="6500" w:type="dxa"/>
            <w:tcBorders>
              <w:top w:val="nil"/>
              <w:left w:val="nil"/>
              <w:bottom w:val="single" w:sz="4" w:space="0" w:color="auto"/>
              <w:right w:val="single" w:sz="4" w:space="0" w:color="auto"/>
            </w:tcBorders>
            <w:hideMark/>
          </w:tcPr>
          <w:p w14:paraId="72D2308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08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08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08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09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090" w14:textId="77777777" w:rsidR="001C6B64" w:rsidRPr="00AE3016" w:rsidRDefault="001C6B64" w:rsidP="00D93423">
            <w:pPr>
              <w:spacing w:before="60" w:after="60" w:line="240" w:lineRule="auto"/>
              <w:rPr>
                <w:bCs/>
                <w:noProof/>
                <w:sz w:val="20"/>
                <w:lang w:eastAsia="lv-LV" w:bidi="lv-LV"/>
              </w:rPr>
            </w:pPr>
            <w:r w:rsidRPr="00AE3016">
              <w:rPr>
                <w:bCs/>
                <w:noProof/>
                <w:sz w:val="20"/>
              </w:rPr>
              <w:t>7307.23</w:t>
            </w:r>
          </w:p>
        </w:tc>
        <w:tc>
          <w:tcPr>
            <w:tcW w:w="6500" w:type="dxa"/>
            <w:tcBorders>
              <w:top w:val="nil"/>
              <w:left w:val="nil"/>
              <w:bottom w:val="single" w:sz="4" w:space="0" w:color="auto"/>
              <w:right w:val="single" w:sz="4" w:space="0" w:color="auto"/>
            </w:tcBorders>
            <w:hideMark/>
          </w:tcPr>
          <w:p w14:paraId="72D23091" w14:textId="77777777" w:rsidR="001C6B64" w:rsidRPr="00AE3016" w:rsidRDefault="001C6B64" w:rsidP="00D93423">
            <w:pPr>
              <w:spacing w:before="60" w:after="60" w:line="240" w:lineRule="auto"/>
              <w:rPr>
                <w:bCs/>
                <w:noProof/>
                <w:sz w:val="20"/>
                <w:lang w:eastAsia="lv-LV" w:bidi="lv-LV"/>
              </w:rPr>
            </w:pPr>
            <w:r w:rsidRPr="00AE3016">
              <w:rPr>
                <w:bCs/>
                <w:noProof/>
                <w:sz w:val="20"/>
              </w:rPr>
              <w:t>piederumi sadurmetināšanai:</w:t>
            </w:r>
          </w:p>
        </w:tc>
        <w:tc>
          <w:tcPr>
            <w:tcW w:w="1831" w:type="dxa"/>
            <w:tcBorders>
              <w:top w:val="nil"/>
              <w:left w:val="nil"/>
              <w:bottom w:val="single" w:sz="4" w:space="0" w:color="auto"/>
              <w:right w:val="single" w:sz="4" w:space="0" w:color="auto"/>
            </w:tcBorders>
            <w:hideMark/>
          </w:tcPr>
          <w:p w14:paraId="72D2309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09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09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09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096" w14:textId="77777777" w:rsidR="001C6B64" w:rsidRPr="00AE3016" w:rsidRDefault="001C6B64" w:rsidP="00D93423">
            <w:pPr>
              <w:spacing w:before="60" w:after="60" w:line="240" w:lineRule="auto"/>
              <w:rPr>
                <w:bCs/>
                <w:noProof/>
                <w:sz w:val="20"/>
                <w:lang w:eastAsia="lv-LV" w:bidi="lv-LV"/>
              </w:rPr>
            </w:pPr>
            <w:r w:rsidRPr="00AE3016">
              <w:rPr>
                <w:bCs/>
                <w:noProof/>
                <w:sz w:val="20"/>
              </w:rPr>
              <w:t>7307.23.10</w:t>
            </w:r>
          </w:p>
        </w:tc>
        <w:tc>
          <w:tcPr>
            <w:tcW w:w="6500" w:type="dxa"/>
            <w:tcBorders>
              <w:top w:val="nil"/>
              <w:left w:val="nil"/>
              <w:bottom w:val="single" w:sz="4" w:space="0" w:color="auto"/>
              <w:right w:val="single" w:sz="4" w:space="0" w:color="auto"/>
            </w:tcBorders>
            <w:hideMark/>
          </w:tcPr>
          <w:p w14:paraId="72D23097" w14:textId="77777777" w:rsidR="001C6B64" w:rsidRPr="00AE3016" w:rsidRDefault="001C6B64" w:rsidP="00D93423">
            <w:pPr>
              <w:spacing w:before="60" w:after="60" w:line="240" w:lineRule="auto"/>
              <w:rPr>
                <w:bCs/>
                <w:noProof/>
                <w:sz w:val="20"/>
                <w:lang w:eastAsia="lv-LV" w:bidi="lv-LV"/>
              </w:rPr>
            </w:pPr>
            <w:r w:rsidRPr="00AE3016">
              <w:rPr>
                <w:bCs/>
                <w:noProof/>
                <w:sz w:val="20"/>
              </w:rPr>
              <w:t>izpūtējiem un notekcaurulēm</w:t>
            </w:r>
          </w:p>
        </w:tc>
        <w:tc>
          <w:tcPr>
            <w:tcW w:w="1831" w:type="dxa"/>
            <w:tcBorders>
              <w:top w:val="nil"/>
              <w:left w:val="nil"/>
              <w:bottom w:val="single" w:sz="4" w:space="0" w:color="auto"/>
              <w:right w:val="single" w:sz="4" w:space="0" w:color="auto"/>
            </w:tcBorders>
            <w:hideMark/>
          </w:tcPr>
          <w:p w14:paraId="72D2309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09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09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0A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09C" w14:textId="77777777" w:rsidR="001C6B64" w:rsidRPr="00AE3016" w:rsidRDefault="001C6B64" w:rsidP="00D93423">
            <w:pPr>
              <w:spacing w:before="60" w:after="60" w:line="240" w:lineRule="auto"/>
              <w:rPr>
                <w:bCs/>
                <w:noProof/>
                <w:sz w:val="20"/>
                <w:lang w:eastAsia="lv-LV" w:bidi="lv-LV"/>
              </w:rPr>
            </w:pPr>
            <w:r w:rsidRPr="00AE3016">
              <w:rPr>
                <w:bCs/>
                <w:noProof/>
                <w:sz w:val="20"/>
              </w:rPr>
              <w:t>7307.23.90</w:t>
            </w:r>
          </w:p>
        </w:tc>
        <w:tc>
          <w:tcPr>
            <w:tcW w:w="6500" w:type="dxa"/>
            <w:tcBorders>
              <w:top w:val="nil"/>
              <w:left w:val="nil"/>
              <w:bottom w:val="single" w:sz="4" w:space="0" w:color="auto"/>
              <w:right w:val="single" w:sz="4" w:space="0" w:color="auto"/>
            </w:tcBorders>
            <w:hideMark/>
          </w:tcPr>
          <w:p w14:paraId="72D2309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09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09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0A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0A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0A2" w14:textId="77777777" w:rsidR="001C6B64" w:rsidRPr="00AE3016" w:rsidRDefault="001C6B64" w:rsidP="00D93423">
            <w:pPr>
              <w:spacing w:before="60" w:after="60" w:line="240" w:lineRule="auto"/>
              <w:rPr>
                <w:bCs/>
                <w:noProof/>
                <w:sz w:val="20"/>
                <w:lang w:eastAsia="lv-LV" w:bidi="lv-LV"/>
              </w:rPr>
            </w:pPr>
            <w:r w:rsidRPr="00AE3016">
              <w:rPr>
                <w:bCs/>
                <w:noProof/>
                <w:sz w:val="20"/>
              </w:rPr>
              <w:t>7307.29</w:t>
            </w:r>
          </w:p>
        </w:tc>
        <w:tc>
          <w:tcPr>
            <w:tcW w:w="6500" w:type="dxa"/>
            <w:tcBorders>
              <w:top w:val="nil"/>
              <w:left w:val="nil"/>
              <w:bottom w:val="single" w:sz="4" w:space="0" w:color="auto"/>
              <w:right w:val="single" w:sz="4" w:space="0" w:color="auto"/>
            </w:tcBorders>
            <w:hideMark/>
          </w:tcPr>
          <w:p w14:paraId="72D230A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0A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0A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0A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0A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0A8" w14:textId="77777777" w:rsidR="001C6B64" w:rsidRPr="00AE3016" w:rsidRDefault="001C6B64" w:rsidP="00D93423">
            <w:pPr>
              <w:spacing w:before="60" w:after="60" w:line="240" w:lineRule="auto"/>
              <w:rPr>
                <w:bCs/>
                <w:noProof/>
                <w:sz w:val="20"/>
                <w:lang w:eastAsia="lv-LV" w:bidi="lv-LV"/>
              </w:rPr>
            </w:pPr>
            <w:r w:rsidRPr="00AE3016">
              <w:rPr>
                <w:bCs/>
                <w:noProof/>
                <w:sz w:val="20"/>
              </w:rPr>
              <w:t>7307.29.10</w:t>
            </w:r>
          </w:p>
        </w:tc>
        <w:tc>
          <w:tcPr>
            <w:tcW w:w="6500" w:type="dxa"/>
            <w:tcBorders>
              <w:top w:val="nil"/>
              <w:left w:val="nil"/>
              <w:bottom w:val="single" w:sz="4" w:space="0" w:color="auto"/>
              <w:right w:val="single" w:sz="4" w:space="0" w:color="auto"/>
            </w:tcBorders>
            <w:hideMark/>
          </w:tcPr>
          <w:p w14:paraId="72D230A9" w14:textId="77777777" w:rsidR="001C6B64" w:rsidRPr="00AE3016" w:rsidRDefault="001C6B64" w:rsidP="00D93423">
            <w:pPr>
              <w:spacing w:before="60" w:after="60" w:line="240" w:lineRule="auto"/>
              <w:rPr>
                <w:bCs/>
                <w:noProof/>
                <w:sz w:val="20"/>
                <w:lang w:eastAsia="lv-LV" w:bidi="lv-LV"/>
              </w:rPr>
            </w:pPr>
            <w:r w:rsidRPr="00AE3016">
              <w:rPr>
                <w:bCs/>
                <w:noProof/>
                <w:sz w:val="20"/>
              </w:rPr>
              <w:t>izpūtējiem un notekcaurulēm</w:t>
            </w:r>
          </w:p>
        </w:tc>
        <w:tc>
          <w:tcPr>
            <w:tcW w:w="1831" w:type="dxa"/>
            <w:tcBorders>
              <w:top w:val="nil"/>
              <w:left w:val="nil"/>
              <w:bottom w:val="single" w:sz="4" w:space="0" w:color="auto"/>
              <w:right w:val="single" w:sz="4" w:space="0" w:color="auto"/>
            </w:tcBorders>
            <w:hideMark/>
          </w:tcPr>
          <w:p w14:paraId="72D230A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0A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0A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0B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0AE" w14:textId="77777777" w:rsidR="001C6B64" w:rsidRPr="00AE3016" w:rsidRDefault="001C6B64" w:rsidP="00D93423">
            <w:pPr>
              <w:spacing w:before="60" w:after="60" w:line="240" w:lineRule="auto"/>
              <w:rPr>
                <w:bCs/>
                <w:noProof/>
                <w:sz w:val="20"/>
                <w:lang w:eastAsia="lv-LV" w:bidi="lv-LV"/>
              </w:rPr>
            </w:pPr>
            <w:r w:rsidRPr="00AE3016">
              <w:rPr>
                <w:bCs/>
                <w:noProof/>
                <w:sz w:val="20"/>
              </w:rPr>
              <w:t>7307.29.90</w:t>
            </w:r>
          </w:p>
        </w:tc>
        <w:tc>
          <w:tcPr>
            <w:tcW w:w="6500" w:type="dxa"/>
            <w:tcBorders>
              <w:top w:val="nil"/>
              <w:left w:val="nil"/>
              <w:bottom w:val="single" w:sz="4" w:space="0" w:color="auto"/>
              <w:right w:val="single" w:sz="4" w:space="0" w:color="auto"/>
            </w:tcBorders>
            <w:hideMark/>
          </w:tcPr>
          <w:p w14:paraId="72D230A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0B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0B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0B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0B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0B4" w14:textId="77777777" w:rsidR="001C6B64" w:rsidRPr="00AE3016" w:rsidRDefault="001C6B64" w:rsidP="00D93423">
            <w:pPr>
              <w:spacing w:before="60" w:after="60" w:line="240" w:lineRule="auto"/>
              <w:rPr>
                <w:bCs/>
                <w:noProof/>
                <w:sz w:val="20"/>
                <w:lang w:eastAsia="lv-LV" w:bidi="lv-LV"/>
              </w:rPr>
            </w:pPr>
            <w:r w:rsidRPr="00AE3016">
              <w:rPr>
                <w:bCs/>
                <w:noProof/>
                <w:sz w:val="20"/>
              </w:rPr>
              <w:t>7307.9</w:t>
            </w:r>
          </w:p>
        </w:tc>
        <w:tc>
          <w:tcPr>
            <w:tcW w:w="6500" w:type="dxa"/>
            <w:tcBorders>
              <w:top w:val="nil"/>
              <w:left w:val="nil"/>
              <w:bottom w:val="single" w:sz="4" w:space="0" w:color="auto"/>
              <w:right w:val="single" w:sz="4" w:space="0" w:color="auto"/>
            </w:tcBorders>
            <w:hideMark/>
          </w:tcPr>
          <w:p w14:paraId="72D230B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0B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0B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0B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0B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0BA" w14:textId="77777777" w:rsidR="001C6B64" w:rsidRPr="00AE3016" w:rsidRDefault="001C6B64" w:rsidP="00D93423">
            <w:pPr>
              <w:spacing w:before="60" w:after="60" w:line="240" w:lineRule="auto"/>
              <w:rPr>
                <w:bCs/>
                <w:noProof/>
                <w:sz w:val="20"/>
                <w:lang w:eastAsia="lv-LV" w:bidi="lv-LV"/>
              </w:rPr>
            </w:pPr>
            <w:r w:rsidRPr="00AE3016">
              <w:rPr>
                <w:bCs/>
                <w:noProof/>
                <w:sz w:val="20"/>
              </w:rPr>
              <w:t>7307.91</w:t>
            </w:r>
          </w:p>
        </w:tc>
        <w:tc>
          <w:tcPr>
            <w:tcW w:w="6500" w:type="dxa"/>
            <w:tcBorders>
              <w:top w:val="nil"/>
              <w:left w:val="nil"/>
              <w:bottom w:val="single" w:sz="4" w:space="0" w:color="auto"/>
              <w:right w:val="single" w:sz="4" w:space="0" w:color="auto"/>
            </w:tcBorders>
            <w:hideMark/>
          </w:tcPr>
          <w:p w14:paraId="72D230BB" w14:textId="77777777" w:rsidR="001C6B64" w:rsidRPr="00AE3016" w:rsidRDefault="001C6B64" w:rsidP="00D93423">
            <w:pPr>
              <w:spacing w:before="60" w:after="60" w:line="240" w:lineRule="auto"/>
              <w:rPr>
                <w:bCs/>
                <w:noProof/>
                <w:sz w:val="20"/>
                <w:lang w:eastAsia="lv-LV" w:bidi="lv-LV"/>
              </w:rPr>
            </w:pPr>
            <w:r w:rsidRPr="00AE3016">
              <w:rPr>
                <w:bCs/>
                <w:noProof/>
                <w:sz w:val="20"/>
              </w:rPr>
              <w:t>atloki:</w:t>
            </w:r>
          </w:p>
        </w:tc>
        <w:tc>
          <w:tcPr>
            <w:tcW w:w="1831" w:type="dxa"/>
            <w:tcBorders>
              <w:top w:val="nil"/>
              <w:left w:val="nil"/>
              <w:bottom w:val="single" w:sz="4" w:space="0" w:color="auto"/>
              <w:right w:val="single" w:sz="4" w:space="0" w:color="auto"/>
            </w:tcBorders>
            <w:hideMark/>
          </w:tcPr>
          <w:p w14:paraId="72D230B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0B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0B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0C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0C0" w14:textId="77777777" w:rsidR="001C6B64" w:rsidRPr="00AE3016" w:rsidRDefault="001C6B64" w:rsidP="00D93423">
            <w:pPr>
              <w:spacing w:before="60" w:after="60" w:line="240" w:lineRule="auto"/>
              <w:rPr>
                <w:bCs/>
                <w:noProof/>
                <w:sz w:val="20"/>
                <w:lang w:eastAsia="lv-LV" w:bidi="lv-LV"/>
              </w:rPr>
            </w:pPr>
            <w:r w:rsidRPr="00AE3016">
              <w:rPr>
                <w:bCs/>
                <w:noProof/>
                <w:sz w:val="20"/>
              </w:rPr>
              <w:t>7307.91.10</w:t>
            </w:r>
          </w:p>
        </w:tc>
        <w:tc>
          <w:tcPr>
            <w:tcW w:w="6500" w:type="dxa"/>
            <w:tcBorders>
              <w:top w:val="nil"/>
              <w:left w:val="nil"/>
              <w:bottom w:val="single" w:sz="4" w:space="0" w:color="auto"/>
              <w:right w:val="single" w:sz="4" w:space="0" w:color="auto"/>
            </w:tcBorders>
            <w:hideMark/>
          </w:tcPr>
          <w:p w14:paraId="72D230C1" w14:textId="77777777" w:rsidR="001C6B64" w:rsidRPr="00AE3016" w:rsidRDefault="001C6B64" w:rsidP="00D93423">
            <w:pPr>
              <w:spacing w:before="60" w:after="60" w:line="240" w:lineRule="auto"/>
              <w:rPr>
                <w:bCs/>
                <w:noProof/>
                <w:sz w:val="20"/>
                <w:lang w:eastAsia="lv-LV" w:bidi="lv-LV"/>
              </w:rPr>
            </w:pPr>
            <w:r w:rsidRPr="00AE3016">
              <w:rPr>
                <w:bCs/>
                <w:noProof/>
                <w:sz w:val="20"/>
              </w:rPr>
              <w:t>izpūtējiem un notekcaurulēm</w:t>
            </w:r>
          </w:p>
        </w:tc>
        <w:tc>
          <w:tcPr>
            <w:tcW w:w="1831" w:type="dxa"/>
            <w:tcBorders>
              <w:top w:val="nil"/>
              <w:left w:val="nil"/>
              <w:bottom w:val="single" w:sz="4" w:space="0" w:color="auto"/>
              <w:right w:val="single" w:sz="4" w:space="0" w:color="auto"/>
            </w:tcBorders>
            <w:hideMark/>
          </w:tcPr>
          <w:p w14:paraId="72D230C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0C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0C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0C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0C6" w14:textId="77777777" w:rsidR="001C6B64" w:rsidRPr="00AE3016" w:rsidRDefault="001C6B64" w:rsidP="00D93423">
            <w:pPr>
              <w:spacing w:before="60" w:after="60" w:line="240" w:lineRule="auto"/>
              <w:rPr>
                <w:bCs/>
                <w:noProof/>
                <w:sz w:val="20"/>
                <w:lang w:eastAsia="lv-LV" w:bidi="lv-LV"/>
              </w:rPr>
            </w:pPr>
            <w:r w:rsidRPr="00AE3016">
              <w:rPr>
                <w:bCs/>
                <w:noProof/>
                <w:sz w:val="20"/>
              </w:rPr>
              <w:t>7307.91.20</w:t>
            </w:r>
          </w:p>
        </w:tc>
        <w:tc>
          <w:tcPr>
            <w:tcW w:w="6500" w:type="dxa"/>
            <w:tcBorders>
              <w:top w:val="nil"/>
              <w:left w:val="nil"/>
              <w:bottom w:val="single" w:sz="4" w:space="0" w:color="auto"/>
              <w:right w:val="single" w:sz="4" w:space="0" w:color="auto"/>
            </w:tcBorders>
            <w:hideMark/>
          </w:tcPr>
          <w:p w14:paraId="72D230C7" w14:textId="77777777" w:rsidR="001C6B64" w:rsidRPr="00AE3016" w:rsidRDefault="001C6B64" w:rsidP="00D93423">
            <w:pPr>
              <w:spacing w:before="60" w:after="60" w:line="240" w:lineRule="auto"/>
              <w:rPr>
                <w:bCs/>
                <w:noProof/>
                <w:sz w:val="20"/>
                <w:lang w:eastAsia="lv-LV" w:bidi="lv-LV"/>
              </w:rPr>
            </w:pPr>
            <w:r w:rsidRPr="00AE3016">
              <w:rPr>
                <w:bCs/>
                <w:noProof/>
                <w:sz w:val="20"/>
              </w:rPr>
              <w:t>elektroizolācijas caurulēm</w:t>
            </w:r>
          </w:p>
        </w:tc>
        <w:tc>
          <w:tcPr>
            <w:tcW w:w="1831" w:type="dxa"/>
            <w:tcBorders>
              <w:top w:val="nil"/>
              <w:left w:val="nil"/>
              <w:bottom w:val="single" w:sz="4" w:space="0" w:color="auto"/>
              <w:right w:val="single" w:sz="4" w:space="0" w:color="auto"/>
            </w:tcBorders>
            <w:hideMark/>
          </w:tcPr>
          <w:p w14:paraId="72D230C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0C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0C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0D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0CC" w14:textId="77777777" w:rsidR="001C6B64" w:rsidRPr="00AE3016" w:rsidRDefault="001C6B64" w:rsidP="00D93423">
            <w:pPr>
              <w:spacing w:before="60" w:after="60" w:line="240" w:lineRule="auto"/>
              <w:rPr>
                <w:bCs/>
                <w:noProof/>
                <w:sz w:val="20"/>
                <w:lang w:eastAsia="lv-LV" w:bidi="lv-LV"/>
              </w:rPr>
            </w:pPr>
            <w:r w:rsidRPr="00AE3016">
              <w:rPr>
                <w:bCs/>
                <w:noProof/>
                <w:sz w:val="20"/>
              </w:rPr>
              <w:t>7307.91.35</w:t>
            </w:r>
          </w:p>
        </w:tc>
        <w:tc>
          <w:tcPr>
            <w:tcW w:w="6500" w:type="dxa"/>
            <w:tcBorders>
              <w:top w:val="nil"/>
              <w:left w:val="nil"/>
              <w:bottom w:val="single" w:sz="4" w:space="0" w:color="auto"/>
              <w:right w:val="single" w:sz="4" w:space="0" w:color="auto"/>
            </w:tcBorders>
            <w:hideMark/>
          </w:tcPr>
          <w:p w14:paraId="72D230CD" w14:textId="77777777" w:rsidR="001C6B64" w:rsidRPr="00AE3016" w:rsidRDefault="001C6B64" w:rsidP="00D93423">
            <w:pPr>
              <w:spacing w:before="60" w:after="60" w:line="240" w:lineRule="auto"/>
              <w:rPr>
                <w:bCs/>
                <w:noProof/>
                <w:sz w:val="20"/>
                <w:lang w:eastAsia="lv-LV" w:bidi="lv-LV"/>
              </w:rPr>
            </w:pPr>
            <w:r w:rsidRPr="00AE3016">
              <w:rPr>
                <w:bCs/>
                <w:noProof/>
                <w:sz w:val="20"/>
              </w:rPr>
              <w:t>uzmaucami, ar iekšējā šķērsgriezuma izmēru 25 mm vai vairāk, bet ne vairāk kā 1200 mm (izņemot elektroizolācijas caurulēm, izpūtējiem un notekcaurulēm)</w:t>
            </w:r>
          </w:p>
        </w:tc>
        <w:tc>
          <w:tcPr>
            <w:tcW w:w="1831" w:type="dxa"/>
            <w:tcBorders>
              <w:top w:val="nil"/>
              <w:left w:val="nil"/>
              <w:bottom w:val="single" w:sz="4" w:space="0" w:color="auto"/>
              <w:right w:val="single" w:sz="4" w:space="0" w:color="auto"/>
            </w:tcBorders>
            <w:hideMark/>
          </w:tcPr>
          <w:p w14:paraId="72D230C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0C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0D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0D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0D2"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7307.91.40</w:t>
            </w:r>
          </w:p>
        </w:tc>
        <w:tc>
          <w:tcPr>
            <w:tcW w:w="6500" w:type="dxa"/>
            <w:tcBorders>
              <w:top w:val="nil"/>
              <w:left w:val="nil"/>
              <w:bottom w:val="single" w:sz="4" w:space="0" w:color="auto"/>
              <w:right w:val="single" w:sz="4" w:space="0" w:color="auto"/>
            </w:tcBorders>
            <w:hideMark/>
          </w:tcPr>
          <w:p w14:paraId="72D230D3" w14:textId="77777777" w:rsidR="001C6B64" w:rsidRPr="00AE3016" w:rsidRDefault="001C6B64" w:rsidP="00D93423">
            <w:pPr>
              <w:spacing w:before="60" w:after="60" w:line="240" w:lineRule="auto"/>
              <w:rPr>
                <w:bCs/>
                <w:noProof/>
                <w:sz w:val="20"/>
                <w:lang w:eastAsia="lv-LV" w:bidi="lv-LV"/>
              </w:rPr>
            </w:pPr>
            <w:r w:rsidRPr="00AE3016">
              <w:rPr>
                <w:bCs/>
                <w:noProof/>
                <w:sz w:val="20"/>
              </w:rPr>
              <w:t>citādi, ar iekšējā šķērsgriezuma izmēru 400 mm vai vairāk, bet ne vairāk kā 610 mm</w:t>
            </w:r>
          </w:p>
        </w:tc>
        <w:tc>
          <w:tcPr>
            <w:tcW w:w="1831" w:type="dxa"/>
            <w:tcBorders>
              <w:top w:val="nil"/>
              <w:left w:val="nil"/>
              <w:bottom w:val="single" w:sz="4" w:space="0" w:color="auto"/>
              <w:right w:val="single" w:sz="4" w:space="0" w:color="auto"/>
            </w:tcBorders>
            <w:hideMark/>
          </w:tcPr>
          <w:p w14:paraId="72D230D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0D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0D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0D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0D8" w14:textId="77777777" w:rsidR="001C6B64" w:rsidRPr="00AE3016" w:rsidRDefault="001C6B64" w:rsidP="00D93423">
            <w:pPr>
              <w:spacing w:before="60" w:after="60" w:line="240" w:lineRule="auto"/>
              <w:rPr>
                <w:bCs/>
                <w:noProof/>
                <w:sz w:val="20"/>
                <w:lang w:eastAsia="lv-LV" w:bidi="lv-LV"/>
              </w:rPr>
            </w:pPr>
            <w:r w:rsidRPr="00AE3016">
              <w:rPr>
                <w:bCs/>
                <w:noProof/>
                <w:sz w:val="20"/>
              </w:rPr>
              <w:t>7307.91.90</w:t>
            </w:r>
          </w:p>
        </w:tc>
        <w:tc>
          <w:tcPr>
            <w:tcW w:w="6500" w:type="dxa"/>
            <w:tcBorders>
              <w:top w:val="nil"/>
              <w:left w:val="nil"/>
              <w:bottom w:val="single" w:sz="4" w:space="0" w:color="auto"/>
              <w:right w:val="single" w:sz="4" w:space="0" w:color="auto"/>
            </w:tcBorders>
            <w:hideMark/>
          </w:tcPr>
          <w:p w14:paraId="72D230D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0D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0D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0D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0E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0DE" w14:textId="77777777" w:rsidR="001C6B64" w:rsidRPr="00AE3016" w:rsidRDefault="001C6B64" w:rsidP="00D93423">
            <w:pPr>
              <w:spacing w:before="60" w:after="60" w:line="240" w:lineRule="auto"/>
              <w:rPr>
                <w:bCs/>
                <w:noProof/>
                <w:sz w:val="20"/>
                <w:lang w:eastAsia="lv-LV" w:bidi="lv-LV"/>
              </w:rPr>
            </w:pPr>
            <w:r w:rsidRPr="00AE3016">
              <w:rPr>
                <w:bCs/>
                <w:noProof/>
                <w:sz w:val="20"/>
              </w:rPr>
              <w:t>7307.92</w:t>
            </w:r>
          </w:p>
        </w:tc>
        <w:tc>
          <w:tcPr>
            <w:tcW w:w="6500" w:type="dxa"/>
            <w:tcBorders>
              <w:top w:val="nil"/>
              <w:left w:val="nil"/>
              <w:bottom w:val="single" w:sz="4" w:space="0" w:color="auto"/>
              <w:right w:val="single" w:sz="4" w:space="0" w:color="auto"/>
            </w:tcBorders>
            <w:hideMark/>
          </w:tcPr>
          <w:p w14:paraId="72D230DF" w14:textId="77777777" w:rsidR="001C6B64" w:rsidRPr="00AE3016" w:rsidRDefault="001C6B64" w:rsidP="00D93423">
            <w:pPr>
              <w:spacing w:before="60" w:after="60" w:line="240" w:lineRule="auto"/>
              <w:rPr>
                <w:bCs/>
                <w:noProof/>
                <w:sz w:val="20"/>
                <w:lang w:eastAsia="lv-LV" w:bidi="lv-LV"/>
              </w:rPr>
            </w:pPr>
            <w:r w:rsidRPr="00AE3016">
              <w:rPr>
                <w:bCs/>
                <w:noProof/>
                <w:sz w:val="20"/>
              </w:rPr>
              <w:t>leņķa gabali, līkumi un uzmavas ar iegrieztu vītni:</w:t>
            </w:r>
          </w:p>
        </w:tc>
        <w:tc>
          <w:tcPr>
            <w:tcW w:w="1831" w:type="dxa"/>
            <w:tcBorders>
              <w:top w:val="nil"/>
              <w:left w:val="nil"/>
              <w:bottom w:val="single" w:sz="4" w:space="0" w:color="auto"/>
              <w:right w:val="single" w:sz="4" w:space="0" w:color="auto"/>
            </w:tcBorders>
            <w:hideMark/>
          </w:tcPr>
          <w:p w14:paraId="72D230E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0E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0E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0E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0E4" w14:textId="77777777" w:rsidR="001C6B64" w:rsidRPr="00AE3016" w:rsidRDefault="001C6B64" w:rsidP="00D93423">
            <w:pPr>
              <w:spacing w:before="60" w:after="60" w:line="240" w:lineRule="auto"/>
              <w:rPr>
                <w:bCs/>
                <w:noProof/>
                <w:sz w:val="20"/>
                <w:lang w:eastAsia="lv-LV" w:bidi="lv-LV"/>
              </w:rPr>
            </w:pPr>
            <w:r w:rsidRPr="00AE3016">
              <w:rPr>
                <w:bCs/>
                <w:noProof/>
                <w:sz w:val="20"/>
              </w:rPr>
              <w:t>7307.92.10</w:t>
            </w:r>
          </w:p>
        </w:tc>
        <w:tc>
          <w:tcPr>
            <w:tcW w:w="6500" w:type="dxa"/>
            <w:tcBorders>
              <w:top w:val="nil"/>
              <w:left w:val="nil"/>
              <w:bottom w:val="single" w:sz="4" w:space="0" w:color="auto"/>
              <w:right w:val="single" w:sz="4" w:space="0" w:color="auto"/>
            </w:tcBorders>
            <w:hideMark/>
          </w:tcPr>
          <w:p w14:paraId="72D230E5" w14:textId="77777777" w:rsidR="001C6B64" w:rsidRPr="00AE3016" w:rsidRDefault="001C6B64" w:rsidP="00D93423">
            <w:pPr>
              <w:spacing w:before="60" w:after="60" w:line="240" w:lineRule="auto"/>
              <w:rPr>
                <w:bCs/>
                <w:noProof/>
                <w:sz w:val="20"/>
                <w:lang w:eastAsia="lv-LV" w:bidi="lv-LV"/>
              </w:rPr>
            </w:pPr>
            <w:r w:rsidRPr="00AE3016">
              <w:rPr>
                <w:bCs/>
                <w:noProof/>
                <w:sz w:val="20"/>
              </w:rPr>
              <w:t>izpūtējiem un notekcaurulēm</w:t>
            </w:r>
          </w:p>
        </w:tc>
        <w:tc>
          <w:tcPr>
            <w:tcW w:w="1831" w:type="dxa"/>
            <w:tcBorders>
              <w:top w:val="nil"/>
              <w:left w:val="nil"/>
              <w:bottom w:val="single" w:sz="4" w:space="0" w:color="auto"/>
              <w:right w:val="single" w:sz="4" w:space="0" w:color="auto"/>
            </w:tcBorders>
            <w:hideMark/>
          </w:tcPr>
          <w:p w14:paraId="72D230E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0E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0E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0E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0EA" w14:textId="77777777" w:rsidR="001C6B64" w:rsidRPr="00AE3016" w:rsidRDefault="001C6B64" w:rsidP="00D93423">
            <w:pPr>
              <w:spacing w:before="60" w:after="60" w:line="240" w:lineRule="auto"/>
              <w:rPr>
                <w:bCs/>
                <w:noProof/>
                <w:sz w:val="20"/>
                <w:lang w:eastAsia="lv-LV" w:bidi="lv-LV"/>
              </w:rPr>
            </w:pPr>
            <w:r w:rsidRPr="00AE3016">
              <w:rPr>
                <w:bCs/>
                <w:noProof/>
                <w:sz w:val="20"/>
              </w:rPr>
              <w:t>7307.92.20</w:t>
            </w:r>
          </w:p>
        </w:tc>
        <w:tc>
          <w:tcPr>
            <w:tcW w:w="6500" w:type="dxa"/>
            <w:tcBorders>
              <w:top w:val="nil"/>
              <w:left w:val="nil"/>
              <w:bottom w:val="single" w:sz="4" w:space="0" w:color="auto"/>
              <w:right w:val="single" w:sz="4" w:space="0" w:color="auto"/>
            </w:tcBorders>
            <w:hideMark/>
          </w:tcPr>
          <w:p w14:paraId="72D230EB" w14:textId="77777777" w:rsidR="001C6B64" w:rsidRPr="00AE3016" w:rsidRDefault="001C6B64" w:rsidP="00D93423">
            <w:pPr>
              <w:spacing w:before="60" w:after="60" w:line="240" w:lineRule="auto"/>
              <w:rPr>
                <w:bCs/>
                <w:noProof/>
                <w:sz w:val="20"/>
                <w:lang w:eastAsia="lv-LV" w:bidi="lv-LV"/>
              </w:rPr>
            </w:pPr>
            <w:r w:rsidRPr="00AE3016">
              <w:rPr>
                <w:bCs/>
                <w:noProof/>
                <w:sz w:val="20"/>
              </w:rPr>
              <w:t>elektroizolācijas caurulēm</w:t>
            </w:r>
          </w:p>
        </w:tc>
        <w:tc>
          <w:tcPr>
            <w:tcW w:w="1831" w:type="dxa"/>
            <w:tcBorders>
              <w:top w:val="nil"/>
              <w:left w:val="nil"/>
              <w:bottom w:val="single" w:sz="4" w:space="0" w:color="auto"/>
              <w:right w:val="single" w:sz="4" w:space="0" w:color="auto"/>
            </w:tcBorders>
            <w:hideMark/>
          </w:tcPr>
          <w:p w14:paraId="72D230E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0E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0E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0F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0F0" w14:textId="77777777" w:rsidR="001C6B64" w:rsidRPr="00AE3016" w:rsidRDefault="001C6B64" w:rsidP="00D93423">
            <w:pPr>
              <w:spacing w:before="60" w:after="60" w:line="240" w:lineRule="auto"/>
              <w:rPr>
                <w:bCs/>
                <w:noProof/>
                <w:sz w:val="20"/>
                <w:lang w:eastAsia="lv-LV" w:bidi="lv-LV"/>
              </w:rPr>
            </w:pPr>
            <w:r w:rsidRPr="00AE3016">
              <w:rPr>
                <w:bCs/>
                <w:noProof/>
                <w:sz w:val="20"/>
              </w:rPr>
              <w:t>7307.92.30</w:t>
            </w:r>
          </w:p>
        </w:tc>
        <w:tc>
          <w:tcPr>
            <w:tcW w:w="6500" w:type="dxa"/>
            <w:tcBorders>
              <w:top w:val="nil"/>
              <w:left w:val="nil"/>
              <w:bottom w:val="single" w:sz="4" w:space="0" w:color="auto"/>
              <w:right w:val="single" w:sz="4" w:space="0" w:color="auto"/>
            </w:tcBorders>
            <w:hideMark/>
          </w:tcPr>
          <w:p w14:paraId="72D230F1" w14:textId="77777777" w:rsidR="001C6B64" w:rsidRPr="00AE3016" w:rsidRDefault="001C6B64" w:rsidP="00D93423">
            <w:pPr>
              <w:spacing w:before="60" w:after="60" w:line="240" w:lineRule="auto"/>
              <w:rPr>
                <w:bCs/>
                <w:noProof/>
                <w:sz w:val="20"/>
                <w:lang w:eastAsia="lv-LV" w:bidi="lv-LV"/>
              </w:rPr>
            </w:pPr>
            <w:r w:rsidRPr="00AE3016">
              <w:rPr>
                <w:bCs/>
                <w:noProof/>
                <w:sz w:val="20"/>
              </w:rPr>
              <w:t>īscaurules un Y veida savienojumi, caurulēm ar iekšējo diametru ne vairāk kā 30 mm (izņemot elektroizolācijas caurulēm, izpūtējiem un notekcaurulēm)</w:t>
            </w:r>
          </w:p>
        </w:tc>
        <w:tc>
          <w:tcPr>
            <w:tcW w:w="1831" w:type="dxa"/>
            <w:tcBorders>
              <w:top w:val="nil"/>
              <w:left w:val="nil"/>
              <w:bottom w:val="single" w:sz="4" w:space="0" w:color="auto"/>
              <w:right w:val="single" w:sz="4" w:space="0" w:color="auto"/>
            </w:tcBorders>
            <w:hideMark/>
          </w:tcPr>
          <w:p w14:paraId="72D230F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0F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0F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0F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0F6" w14:textId="77777777" w:rsidR="001C6B64" w:rsidRPr="00AE3016" w:rsidRDefault="001C6B64" w:rsidP="00D93423">
            <w:pPr>
              <w:spacing w:before="60" w:after="60" w:line="240" w:lineRule="auto"/>
              <w:rPr>
                <w:bCs/>
                <w:noProof/>
                <w:sz w:val="20"/>
                <w:lang w:eastAsia="lv-LV" w:bidi="lv-LV"/>
              </w:rPr>
            </w:pPr>
            <w:r w:rsidRPr="00AE3016">
              <w:rPr>
                <w:bCs/>
                <w:noProof/>
                <w:sz w:val="20"/>
              </w:rPr>
              <w:t>7307.92.90</w:t>
            </w:r>
          </w:p>
        </w:tc>
        <w:tc>
          <w:tcPr>
            <w:tcW w:w="6500" w:type="dxa"/>
            <w:tcBorders>
              <w:top w:val="nil"/>
              <w:left w:val="nil"/>
              <w:bottom w:val="single" w:sz="4" w:space="0" w:color="auto"/>
              <w:right w:val="single" w:sz="4" w:space="0" w:color="auto"/>
            </w:tcBorders>
            <w:hideMark/>
          </w:tcPr>
          <w:p w14:paraId="72D230F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0F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0F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0F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10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0FC" w14:textId="77777777" w:rsidR="001C6B64" w:rsidRPr="00AE3016" w:rsidRDefault="001C6B64" w:rsidP="00D93423">
            <w:pPr>
              <w:spacing w:before="60" w:after="60" w:line="240" w:lineRule="auto"/>
              <w:rPr>
                <w:bCs/>
                <w:noProof/>
                <w:sz w:val="20"/>
                <w:lang w:eastAsia="lv-LV" w:bidi="lv-LV"/>
              </w:rPr>
            </w:pPr>
            <w:r w:rsidRPr="00AE3016">
              <w:rPr>
                <w:bCs/>
                <w:noProof/>
                <w:sz w:val="20"/>
              </w:rPr>
              <w:t>7307.93</w:t>
            </w:r>
          </w:p>
        </w:tc>
        <w:tc>
          <w:tcPr>
            <w:tcW w:w="6500" w:type="dxa"/>
            <w:tcBorders>
              <w:top w:val="nil"/>
              <w:left w:val="nil"/>
              <w:bottom w:val="single" w:sz="4" w:space="0" w:color="auto"/>
              <w:right w:val="single" w:sz="4" w:space="0" w:color="auto"/>
            </w:tcBorders>
            <w:hideMark/>
          </w:tcPr>
          <w:p w14:paraId="72D230FD" w14:textId="77777777" w:rsidR="001C6B64" w:rsidRPr="00AE3016" w:rsidRDefault="001C6B64" w:rsidP="00D93423">
            <w:pPr>
              <w:spacing w:before="60" w:after="60" w:line="240" w:lineRule="auto"/>
              <w:rPr>
                <w:bCs/>
                <w:noProof/>
                <w:sz w:val="20"/>
                <w:lang w:eastAsia="lv-LV" w:bidi="lv-LV"/>
              </w:rPr>
            </w:pPr>
            <w:r w:rsidRPr="00AE3016">
              <w:rPr>
                <w:bCs/>
                <w:noProof/>
                <w:sz w:val="20"/>
              </w:rPr>
              <w:t>piederumi sadurmetināšanai:</w:t>
            </w:r>
          </w:p>
        </w:tc>
        <w:tc>
          <w:tcPr>
            <w:tcW w:w="1831" w:type="dxa"/>
            <w:tcBorders>
              <w:top w:val="nil"/>
              <w:left w:val="nil"/>
              <w:bottom w:val="single" w:sz="4" w:space="0" w:color="auto"/>
              <w:right w:val="single" w:sz="4" w:space="0" w:color="auto"/>
            </w:tcBorders>
            <w:hideMark/>
          </w:tcPr>
          <w:p w14:paraId="72D230F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0F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10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10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102" w14:textId="77777777" w:rsidR="001C6B64" w:rsidRPr="00AE3016" w:rsidRDefault="001C6B64" w:rsidP="00D93423">
            <w:pPr>
              <w:spacing w:before="60" w:after="60" w:line="240" w:lineRule="auto"/>
              <w:rPr>
                <w:bCs/>
                <w:noProof/>
                <w:sz w:val="20"/>
                <w:lang w:eastAsia="lv-LV" w:bidi="lv-LV"/>
              </w:rPr>
            </w:pPr>
            <w:r w:rsidRPr="00AE3016">
              <w:rPr>
                <w:bCs/>
                <w:noProof/>
                <w:sz w:val="20"/>
              </w:rPr>
              <w:t>7307.93.10</w:t>
            </w:r>
          </w:p>
        </w:tc>
        <w:tc>
          <w:tcPr>
            <w:tcW w:w="6500" w:type="dxa"/>
            <w:tcBorders>
              <w:top w:val="nil"/>
              <w:left w:val="nil"/>
              <w:bottom w:val="single" w:sz="4" w:space="0" w:color="auto"/>
              <w:right w:val="single" w:sz="4" w:space="0" w:color="auto"/>
            </w:tcBorders>
            <w:hideMark/>
          </w:tcPr>
          <w:p w14:paraId="72D23103" w14:textId="77777777" w:rsidR="001C6B64" w:rsidRPr="00AE3016" w:rsidRDefault="001C6B64" w:rsidP="00D93423">
            <w:pPr>
              <w:spacing w:before="60" w:after="60" w:line="240" w:lineRule="auto"/>
              <w:rPr>
                <w:bCs/>
                <w:noProof/>
                <w:sz w:val="20"/>
                <w:lang w:eastAsia="lv-LV" w:bidi="lv-LV"/>
              </w:rPr>
            </w:pPr>
            <w:r w:rsidRPr="00AE3016">
              <w:rPr>
                <w:bCs/>
                <w:noProof/>
                <w:sz w:val="20"/>
              </w:rPr>
              <w:t>izpūtējiem un notekcaurulēm</w:t>
            </w:r>
          </w:p>
        </w:tc>
        <w:tc>
          <w:tcPr>
            <w:tcW w:w="1831" w:type="dxa"/>
            <w:tcBorders>
              <w:top w:val="nil"/>
              <w:left w:val="nil"/>
              <w:bottom w:val="single" w:sz="4" w:space="0" w:color="auto"/>
              <w:right w:val="single" w:sz="4" w:space="0" w:color="auto"/>
            </w:tcBorders>
            <w:hideMark/>
          </w:tcPr>
          <w:p w14:paraId="72D2310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10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10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10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108" w14:textId="77777777" w:rsidR="001C6B64" w:rsidRPr="00AE3016" w:rsidRDefault="001C6B64" w:rsidP="00D93423">
            <w:pPr>
              <w:spacing w:before="60" w:after="60" w:line="240" w:lineRule="auto"/>
              <w:rPr>
                <w:bCs/>
                <w:noProof/>
                <w:sz w:val="20"/>
                <w:lang w:eastAsia="lv-LV" w:bidi="lv-LV"/>
              </w:rPr>
            </w:pPr>
            <w:r w:rsidRPr="00AE3016">
              <w:rPr>
                <w:bCs/>
                <w:noProof/>
                <w:sz w:val="20"/>
              </w:rPr>
              <w:t>7307.93.20</w:t>
            </w:r>
          </w:p>
        </w:tc>
        <w:tc>
          <w:tcPr>
            <w:tcW w:w="6500" w:type="dxa"/>
            <w:tcBorders>
              <w:top w:val="nil"/>
              <w:left w:val="nil"/>
              <w:bottom w:val="single" w:sz="4" w:space="0" w:color="auto"/>
              <w:right w:val="single" w:sz="4" w:space="0" w:color="auto"/>
            </w:tcBorders>
            <w:hideMark/>
          </w:tcPr>
          <w:p w14:paraId="72D23109" w14:textId="77777777" w:rsidR="001C6B64" w:rsidRPr="00AE3016" w:rsidRDefault="001C6B64" w:rsidP="00D93423">
            <w:pPr>
              <w:spacing w:before="60" w:after="60" w:line="240" w:lineRule="auto"/>
              <w:rPr>
                <w:bCs/>
                <w:noProof/>
                <w:sz w:val="20"/>
                <w:lang w:eastAsia="lv-LV" w:bidi="lv-LV"/>
              </w:rPr>
            </w:pPr>
            <w:r w:rsidRPr="00AE3016">
              <w:rPr>
                <w:bCs/>
                <w:noProof/>
                <w:sz w:val="20"/>
              </w:rPr>
              <w:t>elektroizolācijas caurulēm</w:t>
            </w:r>
          </w:p>
        </w:tc>
        <w:tc>
          <w:tcPr>
            <w:tcW w:w="1831" w:type="dxa"/>
            <w:tcBorders>
              <w:top w:val="nil"/>
              <w:left w:val="nil"/>
              <w:bottom w:val="single" w:sz="4" w:space="0" w:color="auto"/>
              <w:right w:val="single" w:sz="4" w:space="0" w:color="auto"/>
            </w:tcBorders>
            <w:hideMark/>
          </w:tcPr>
          <w:p w14:paraId="72D2310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10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10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11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10E" w14:textId="77777777" w:rsidR="001C6B64" w:rsidRPr="00AE3016" w:rsidRDefault="001C6B64" w:rsidP="00D93423">
            <w:pPr>
              <w:spacing w:before="60" w:after="60" w:line="240" w:lineRule="auto"/>
              <w:rPr>
                <w:bCs/>
                <w:noProof/>
                <w:sz w:val="20"/>
                <w:lang w:eastAsia="lv-LV" w:bidi="lv-LV"/>
              </w:rPr>
            </w:pPr>
            <w:r w:rsidRPr="00AE3016">
              <w:rPr>
                <w:bCs/>
                <w:noProof/>
                <w:sz w:val="20"/>
              </w:rPr>
              <w:t>7307.93.30</w:t>
            </w:r>
          </w:p>
        </w:tc>
        <w:tc>
          <w:tcPr>
            <w:tcW w:w="6500" w:type="dxa"/>
            <w:tcBorders>
              <w:top w:val="nil"/>
              <w:left w:val="nil"/>
              <w:bottom w:val="single" w:sz="4" w:space="0" w:color="auto"/>
              <w:right w:val="single" w:sz="4" w:space="0" w:color="auto"/>
            </w:tcBorders>
            <w:hideMark/>
          </w:tcPr>
          <w:p w14:paraId="72D2310F" w14:textId="77777777" w:rsidR="001C6B64" w:rsidRPr="00AE3016" w:rsidRDefault="001C6B64" w:rsidP="00D93423">
            <w:pPr>
              <w:spacing w:before="60" w:after="60" w:line="240" w:lineRule="auto"/>
              <w:rPr>
                <w:bCs/>
                <w:noProof/>
                <w:sz w:val="20"/>
                <w:lang w:eastAsia="lv-LV" w:bidi="lv-LV"/>
              </w:rPr>
            </w:pPr>
            <w:r w:rsidRPr="00AE3016">
              <w:rPr>
                <w:bCs/>
                <w:noProof/>
                <w:sz w:val="20"/>
              </w:rPr>
              <w:t>īscaurules un Y veida savienojumi, caurulēm ar iekšējo diametru ne vairāk kā 30 mm (izņemot elektroizolācijas caurulēm, izpūtējiem un notekcaurulēm)</w:t>
            </w:r>
          </w:p>
        </w:tc>
        <w:tc>
          <w:tcPr>
            <w:tcW w:w="1831" w:type="dxa"/>
            <w:tcBorders>
              <w:top w:val="nil"/>
              <w:left w:val="nil"/>
              <w:bottom w:val="single" w:sz="4" w:space="0" w:color="auto"/>
              <w:right w:val="single" w:sz="4" w:space="0" w:color="auto"/>
            </w:tcBorders>
            <w:hideMark/>
          </w:tcPr>
          <w:p w14:paraId="72D2311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11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11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11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114" w14:textId="77777777" w:rsidR="001C6B64" w:rsidRPr="00AE3016" w:rsidRDefault="001C6B64" w:rsidP="00D93423">
            <w:pPr>
              <w:spacing w:before="60" w:after="60" w:line="240" w:lineRule="auto"/>
              <w:rPr>
                <w:bCs/>
                <w:noProof/>
                <w:sz w:val="20"/>
                <w:lang w:eastAsia="lv-LV" w:bidi="lv-LV"/>
              </w:rPr>
            </w:pPr>
            <w:r w:rsidRPr="00AE3016">
              <w:rPr>
                <w:bCs/>
                <w:noProof/>
                <w:sz w:val="20"/>
              </w:rPr>
              <w:t>7307.93.90</w:t>
            </w:r>
          </w:p>
        </w:tc>
        <w:tc>
          <w:tcPr>
            <w:tcW w:w="6500" w:type="dxa"/>
            <w:tcBorders>
              <w:top w:val="nil"/>
              <w:left w:val="nil"/>
              <w:bottom w:val="single" w:sz="4" w:space="0" w:color="auto"/>
              <w:right w:val="single" w:sz="4" w:space="0" w:color="auto"/>
            </w:tcBorders>
            <w:hideMark/>
          </w:tcPr>
          <w:p w14:paraId="72D2311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11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11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11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11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11A"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7307.99</w:t>
            </w:r>
          </w:p>
        </w:tc>
        <w:tc>
          <w:tcPr>
            <w:tcW w:w="6500" w:type="dxa"/>
            <w:tcBorders>
              <w:top w:val="nil"/>
              <w:left w:val="nil"/>
              <w:bottom w:val="single" w:sz="4" w:space="0" w:color="auto"/>
              <w:right w:val="single" w:sz="4" w:space="0" w:color="auto"/>
            </w:tcBorders>
            <w:hideMark/>
          </w:tcPr>
          <w:p w14:paraId="72D2311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11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11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11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12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120" w14:textId="77777777" w:rsidR="001C6B64" w:rsidRPr="00AE3016" w:rsidRDefault="001C6B64" w:rsidP="00D93423">
            <w:pPr>
              <w:spacing w:before="60" w:after="60" w:line="240" w:lineRule="auto"/>
              <w:rPr>
                <w:bCs/>
                <w:noProof/>
                <w:sz w:val="20"/>
                <w:lang w:eastAsia="lv-LV" w:bidi="lv-LV"/>
              </w:rPr>
            </w:pPr>
            <w:r w:rsidRPr="00AE3016">
              <w:rPr>
                <w:bCs/>
                <w:noProof/>
                <w:sz w:val="20"/>
              </w:rPr>
              <w:t>7307.99.10</w:t>
            </w:r>
          </w:p>
        </w:tc>
        <w:tc>
          <w:tcPr>
            <w:tcW w:w="6500" w:type="dxa"/>
            <w:tcBorders>
              <w:top w:val="nil"/>
              <w:left w:val="nil"/>
              <w:bottom w:val="single" w:sz="4" w:space="0" w:color="auto"/>
              <w:right w:val="single" w:sz="4" w:space="0" w:color="auto"/>
            </w:tcBorders>
            <w:hideMark/>
          </w:tcPr>
          <w:p w14:paraId="72D23121" w14:textId="77777777" w:rsidR="001C6B64" w:rsidRPr="00AE3016" w:rsidRDefault="001C6B64" w:rsidP="00D93423">
            <w:pPr>
              <w:spacing w:before="60" w:after="60" w:line="240" w:lineRule="auto"/>
              <w:rPr>
                <w:bCs/>
                <w:noProof/>
                <w:sz w:val="20"/>
                <w:lang w:eastAsia="lv-LV" w:bidi="lv-LV"/>
              </w:rPr>
            </w:pPr>
            <w:r w:rsidRPr="00AE3016">
              <w:rPr>
                <w:bCs/>
                <w:noProof/>
                <w:sz w:val="20"/>
              </w:rPr>
              <w:t>izpūtējiem un notekcaurulēm</w:t>
            </w:r>
          </w:p>
        </w:tc>
        <w:tc>
          <w:tcPr>
            <w:tcW w:w="1831" w:type="dxa"/>
            <w:tcBorders>
              <w:top w:val="nil"/>
              <w:left w:val="nil"/>
              <w:bottom w:val="single" w:sz="4" w:space="0" w:color="auto"/>
              <w:right w:val="single" w:sz="4" w:space="0" w:color="auto"/>
            </w:tcBorders>
            <w:hideMark/>
          </w:tcPr>
          <w:p w14:paraId="72D2312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12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12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12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126" w14:textId="77777777" w:rsidR="001C6B64" w:rsidRPr="00AE3016" w:rsidRDefault="001C6B64" w:rsidP="00D93423">
            <w:pPr>
              <w:spacing w:before="60" w:after="60" w:line="240" w:lineRule="auto"/>
              <w:rPr>
                <w:bCs/>
                <w:noProof/>
                <w:sz w:val="20"/>
                <w:lang w:eastAsia="lv-LV" w:bidi="lv-LV"/>
              </w:rPr>
            </w:pPr>
            <w:r w:rsidRPr="00AE3016">
              <w:rPr>
                <w:bCs/>
                <w:noProof/>
                <w:sz w:val="20"/>
              </w:rPr>
              <w:t>7307.99.20</w:t>
            </w:r>
          </w:p>
        </w:tc>
        <w:tc>
          <w:tcPr>
            <w:tcW w:w="6500" w:type="dxa"/>
            <w:tcBorders>
              <w:top w:val="nil"/>
              <w:left w:val="nil"/>
              <w:bottom w:val="single" w:sz="4" w:space="0" w:color="auto"/>
              <w:right w:val="single" w:sz="4" w:space="0" w:color="auto"/>
            </w:tcBorders>
            <w:hideMark/>
          </w:tcPr>
          <w:p w14:paraId="72D23127" w14:textId="77777777" w:rsidR="001C6B64" w:rsidRPr="00AE3016" w:rsidRDefault="001C6B64" w:rsidP="00D93423">
            <w:pPr>
              <w:spacing w:before="60" w:after="60" w:line="240" w:lineRule="auto"/>
              <w:rPr>
                <w:bCs/>
                <w:noProof/>
                <w:sz w:val="20"/>
                <w:lang w:eastAsia="lv-LV" w:bidi="lv-LV"/>
              </w:rPr>
            </w:pPr>
            <w:r w:rsidRPr="00AE3016">
              <w:rPr>
                <w:bCs/>
                <w:noProof/>
                <w:sz w:val="20"/>
              </w:rPr>
              <w:t>elektroizolācijas caurulēm</w:t>
            </w:r>
          </w:p>
        </w:tc>
        <w:tc>
          <w:tcPr>
            <w:tcW w:w="1831" w:type="dxa"/>
            <w:tcBorders>
              <w:top w:val="nil"/>
              <w:left w:val="nil"/>
              <w:bottom w:val="single" w:sz="4" w:space="0" w:color="auto"/>
              <w:right w:val="single" w:sz="4" w:space="0" w:color="auto"/>
            </w:tcBorders>
            <w:hideMark/>
          </w:tcPr>
          <w:p w14:paraId="72D2312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12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12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13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12C" w14:textId="77777777" w:rsidR="001C6B64" w:rsidRPr="00AE3016" w:rsidRDefault="001C6B64" w:rsidP="00D93423">
            <w:pPr>
              <w:spacing w:before="60" w:after="60" w:line="240" w:lineRule="auto"/>
              <w:rPr>
                <w:bCs/>
                <w:noProof/>
                <w:sz w:val="20"/>
                <w:lang w:eastAsia="lv-LV" w:bidi="lv-LV"/>
              </w:rPr>
            </w:pPr>
            <w:r w:rsidRPr="00AE3016">
              <w:rPr>
                <w:bCs/>
                <w:noProof/>
                <w:sz w:val="20"/>
              </w:rPr>
              <w:t>7307.99.30</w:t>
            </w:r>
          </w:p>
        </w:tc>
        <w:tc>
          <w:tcPr>
            <w:tcW w:w="6500" w:type="dxa"/>
            <w:tcBorders>
              <w:top w:val="nil"/>
              <w:left w:val="nil"/>
              <w:bottom w:val="single" w:sz="4" w:space="0" w:color="auto"/>
              <w:right w:val="single" w:sz="4" w:space="0" w:color="auto"/>
            </w:tcBorders>
            <w:hideMark/>
          </w:tcPr>
          <w:p w14:paraId="72D2312D" w14:textId="77777777" w:rsidR="001C6B64" w:rsidRPr="00AE3016" w:rsidRDefault="001C6B64" w:rsidP="00D93423">
            <w:pPr>
              <w:spacing w:before="60" w:after="60" w:line="240" w:lineRule="auto"/>
              <w:rPr>
                <w:bCs/>
                <w:noProof/>
                <w:sz w:val="20"/>
                <w:lang w:eastAsia="lv-LV" w:bidi="lv-LV"/>
              </w:rPr>
            </w:pPr>
            <w:r w:rsidRPr="00AE3016">
              <w:rPr>
                <w:bCs/>
                <w:noProof/>
                <w:sz w:val="20"/>
              </w:rPr>
              <w:t>īscaurules un Y veida savienojumi, caurulēm ar iekšējo diametru ne vairāk kā 30 mm (izņemot elektroizolācijas caurulēm, izpūtējiem un notekcaurulēm)</w:t>
            </w:r>
          </w:p>
        </w:tc>
        <w:tc>
          <w:tcPr>
            <w:tcW w:w="1831" w:type="dxa"/>
            <w:tcBorders>
              <w:top w:val="nil"/>
              <w:left w:val="nil"/>
              <w:bottom w:val="single" w:sz="4" w:space="0" w:color="auto"/>
              <w:right w:val="single" w:sz="4" w:space="0" w:color="auto"/>
            </w:tcBorders>
            <w:hideMark/>
          </w:tcPr>
          <w:p w14:paraId="72D2312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12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13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13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132" w14:textId="77777777" w:rsidR="001C6B64" w:rsidRPr="00AE3016" w:rsidRDefault="001C6B64" w:rsidP="00D93423">
            <w:pPr>
              <w:spacing w:before="60" w:after="60" w:line="240" w:lineRule="auto"/>
              <w:rPr>
                <w:bCs/>
                <w:noProof/>
                <w:sz w:val="20"/>
                <w:lang w:eastAsia="lv-LV" w:bidi="lv-LV"/>
              </w:rPr>
            </w:pPr>
            <w:r w:rsidRPr="00AE3016">
              <w:rPr>
                <w:bCs/>
                <w:noProof/>
                <w:sz w:val="20"/>
              </w:rPr>
              <w:t>7307.99.90</w:t>
            </w:r>
          </w:p>
        </w:tc>
        <w:tc>
          <w:tcPr>
            <w:tcW w:w="6500" w:type="dxa"/>
            <w:tcBorders>
              <w:top w:val="nil"/>
              <w:left w:val="nil"/>
              <w:bottom w:val="single" w:sz="4" w:space="0" w:color="auto"/>
              <w:right w:val="single" w:sz="4" w:space="0" w:color="auto"/>
            </w:tcBorders>
            <w:hideMark/>
          </w:tcPr>
          <w:p w14:paraId="72D2313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13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13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13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13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138" w14:textId="77777777" w:rsidR="001C6B64" w:rsidRPr="00AE3016" w:rsidRDefault="001C6B64" w:rsidP="00D93423">
            <w:pPr>
              <w:spacing w:before="60" w:after="60" w:line="240" w:lineRule="auto"/>
              <w:rPr>
                <w:bCs/>
                <w:noProof/>
                <w:sz w:val="20"/>
                <w:lang w:eastAsia="lv-LV" w:bidi="lv-LV"/>
              </w:rPr>
            </w:pPr>
            <w:r w:rsidRPr="00AE3016">
              <w:rPr>
                <w:bCs/>
                <w:noProof/>
                <w:sz w:val="20"/>
              </w:rPr>
              <w:t>73.08</w:t>
            </w:r>
          </w:p>
        </w:tc>
        <w:tc>
          <w:tcPr>
            <w:tcW w:w="6500" w:type="dxa"/>
            <w:tcBorders>
              <w:top w:val="nil"/>
              <w:left w:val="nil"/>
              <w:bottom w:val="single" w:sz="4" w:space="0" w:color="auto"/>
              <w:right w:val="single" w:sz="4" w:space="0" w:color="auto"/>
            </w:tcBorders>
            <w:hideMark/>
          </w:tcPr>
          <w:p w14:paraId="72D23139" w14:textId="77777777" w:rsidR="001C6B64" w:rsidRPr="00AE3016" w:rsidRDefault="001C6B64" w:rsidP="00D93423">
            <w:pPr>
              <w:spacing w:before="60" w:after="60" w:line="240" w:lineRule="auto"/>
              <w:rPr>
                <w:bCs/>
                <w:noProof/>
                <w:sz w:val="20"/>
                <w:lang w:eastAsia="lv-LV" w:bidi="lv-LV"/>
              </w:rPr>
            </w:pPr>
            <w:r w:rsidRPr="00AE3016">
              <w:rPr>
                <w:bCs/>
                <w:noProof/>
                <w:sz w:val="20"/>
              </w:rPr>
              <w:t>Metālkonstrukcijas (izņemot pozīcijā 9406 iekļautās saliekamās būvkonstrukcijas) un to daļas (piemēram, tilti un to sekcijas, slūžu vārti, torņi, režģu konstrukcijas, jumti, jumta konstrukcijas, durvis un logi un to rāmji, durvju sliekšņi, slēģi, balustrādes, balsti un kolonnas) no dzelzs vai tērauda; dzelzs vai tērauda plāksnes, stieņi, leņķi, profili, fasonprofili, caurules un tamlīdzīgi izstrādājumi, kas sagatavoti izmantošanai konstrukcijās:</w:t>
            </w:r>
          </w:p>
        </w:tc>
        <w:tc>
          <w:tcPr>
            <w:tcW w:w="1831" w:type="dxa"/>
            <w:tcBorders>
              <w:top w:val="nil"/>
              <w:left w:val="nil"/>
              <w:bottom w:val="single" w:sz="4" w:space="0" w:color="auto"/>
              <w:right w:val="single" w:sz="4" w:space="0" w:color="auto"/>
            </w:tcBorders>
            <w:hideMark/>
          </w:tcPr>
          <w:p w14:paraId="72D2313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13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13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14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13E" w14:textId="77777777" w:rsidR="001C6B64" w:rsidRPr="00AE3016" w:rsidRDefault="001C6B64" w:rsidP="00D93423">
            <w:pPr>
              <w:spacing w:before="60" w:after="60" w:line="240" w:lineRule="auto"/>
              <w:rPr>
                <w:bCs/>
                <w:noProof/>
                <w:sz w:val="20"/>
                <w:lang w:eastAsia="lv-LV" w:bidi="lv-LV"/>
              </w:rPr>
            </w:pPr>
            <w:r w:rsidRPr="00AE3016">
              <w:rPr>
                <w:bCs/>
                <w:noProof/>
                <w:sz w:val="20"/>
              </w:rPr>
              <w:t>7308.10</w:t>
            </w:r>
          </w:p>
        </w:tc>
        <w:tc>
          <w:tcPr>
            <w:tcW w:w="6500" w:type="dxa"/>
            <w:tcBorders>
              <w:top w:val="nil"/>
              <w:left w:val="nil"/>
              <w:bottom w:val="single" w:sz="4" w:space="0" w:color="auto"/>
              <w:right w:val="single" w:sz="4" w:space="0" w:color="auto"/>
            </w:tcBorders>
            <w:hideMark/>
          </w:tcPr>
          <w:p w14:paraId="72D2313F" w14:textId="77777777" w:rsidR="001C6B64" w:rsidRPr="00AE3016" w:rsidRDefault="001C6B64" w:rsidP="00D93423">
            <w:pPr>
              <w:spacing w:before="60" w:after="60" w:line="240" w:lineRule="auto"/>
              <w:rPr>
                <w:bCs/>
                <w:noProof/>
                <w:sz w:val="20"/>
                <w:lang w:eastAsia="lv-LV" w:bidi="lv-LV"/>
              </w:rPr>
            </w:pPr>
            <w:r w:rsidRPr="00AE3016">
              <w:rPr>
                <w:bCs/>
                <w:noProof/>
                <w:sz w:val="20"/>
              </w:rPr>
              <w:t>tilti un tiltu sekcijas</w:t>
            </w:r>
          </w:p>
        </w:tc>
        <w:tc>
          <w:tcPr>
            <w:tcW w:w="1831" w:type="dxa"/>
            <w:tcBorders>
              <w:top w:val="nil"/>
              <w:left w:val="nil"/>
              <w:bottom w:val="single" w:sz="4" w:space="0" w:color="auto"/>
              <w:right w:val="single" w:sz="4" w:space="0" w:color="auto"/>
            </w:tcBorders>
            <w:hideMark/>
          </w:tcPr>
          <w:p w14:paraId="72D2314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14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14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14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144" w14:textId="77777777" w:rsidR="001C6B64" w:rsidRPr="00AE3016" w:rsidRDefault="001C6B64" w:rsidP="00D93423">
            <w:pPr>
              <w:spacing w:before="60" w:after="60" w:line="240" w:lineRule="auto"/>
              <w:rPr>
                <w:bCs/>
                <w:noProof/>
                <w:sz w:val="20"/>
                <w:lang w:eastAsia="lv-LV" w:bidi="lv-LV"/>
              </w:rPr>
            </w:pPr>
            <w:r w:rsidRPr="00AE3016">
              <w:rPr>
                <w:bCs/>
                <w:noProof/>
                <w:sz w:val="20"/>
              </w:rPr>
              <w:t>7308.20</w:t>
            </w:r>
          </w:p>
        </w:tc>
        <w:tc>
          <w:tcPr>
            <w:tcW w:w="6500" w:type="dxa"/>
            <w:tcBorders>
              <w:top w:val="nil"/>
              <w:left w:val="nil"/>
              <w:bottom w:val="single" w:sz="4" w:space="0" w:color="auto"/>
              <w:right w:val="single" w:sz="4" w:space="0" w:color="auto"/>
            </w:tcBorders>
            <w:hideMark/>
          </w:tcPr>
          <w:p w14:paraId="72D23145" w14:textId="77777777" w:rsidR="001C6B64" w:rsidRPr="00AE3016" w:rsidRDefault="001C6B64" w:rsidP="00D93423">
            <w:pPr>
              <w:spacing w:before="60" w:after="60" w:line="240" w:lineRule="auto"/>
              <w:rPr>
                <w:bCs/>
                <w:noProof/>
                <w:sz w:val="20"/>
                <w:lang w:eastAsia="lv-LV" w:bidi="lv-LV"/>
              </w:rPr>
            </w:pPr>
            <w:r w:rsidRPr="00AE3016">
              <w:rPr>
                <w:bCs/>
                <w:noProof/>
                <w:sz w:val="20"/>
              </w:rPr>
              <w:t>piloni un režģu masti:</w:t>
            </w:r>
          </w:p>
        </w:tc>
        <w:tc>
          <w:tcPr>
            <w:tcW w:w="1831" w:type="dxa"/>
            <w:tcBorders>
              <w:top w:val="nil"/>
              <w:left w:val="nil"/>
              <w:bottom w:val="single" w:sz="4" w:space="0" w:color="auto"/>
              <w:right w:val="single" w:sz="4" w:space="0" w:color="auto"/>
            </w:tcBorders>
            <w:hideMark/>
          </w:tcPr>
          <w:p w14:paraId="72D2314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14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14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14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14A" w14:textId="77777777" w:rsidR="001C6B64" w:rsidRPr="00AE3016" w:rsidRDefault="001C6B64" w:rsidP="00D93423">
            <w:pPr>
              <w:spacing w:before="60" w:after="60" w:line="240" w:lineRule="auto"/>
              <w:rPr>
                <w:bCs/>
                <w:noProof/>
                <w:sz w:val="20"/>
                <w:lang w:eastAsia="lv-LV" w:bidi="lv-LV"/>
              </w:rPr>
            </w:pPr>
            <w:r w:rsidRPr="00AE3016">
              <w:rPr>
                <w:bCs/>
                <w:noProof/>
                <w:sz w:val="20"/>
              </w:rPr>
              <w:t>7308.20.10</w:t>
            </w:r>
          </w:p>
        </w:tc>
        <w:tc>
          <w:tcPr>
            <w:tcW w:w="6500" w:type="dxa"/>
            <w:tcBorders>
              <w:top w:val="nil"/>
              <w:left w:val="nil"/>
              <w:bottom w:val="single" w:sz="4" w:space="0" w:color="auto"/>
              <w:right w:val="single" w:sz="4" w:space="0" w:color="auto"/>
            </w:tcBorders>
            <w:hideMark/>
          </w:tcPr>
          <w:p w14:paraId="72D2314B" w14:textId="77777777" w:rsidR="001C6B64" w:rsidRPr="00AE3016" w:rsidRDefault="001C6B64" w:rsidP="00D93423">
            <w:pPr>
              <w:spacing w:before="60" w:after="60" w:line="240" w:lineRule="auto"/>
              <w:rPr>
                <w:bCs/>
                <w:noProof/>
                <w:sz w:val="20"/>
                <w:lang w:eastAsia="lv-LV" w:bidi="lv-LV"/>
              </w:rPr>
            </w:pPr>
            <w:r w:rsidRPr="00AE3016">
              <w:rPr>
                <w:bCs/>
                <w:noProof/>
                <w:sz w:val="20"/>
              </w:rPr>
              <w:t>režģu masti telegrāfa līnijām vai elektrolīnijām</w:t>
            </w:r>
          </w:p>
        </w:tc>
        <w:tc>
          <w:tcPr>
            <w:tcW w:w="1831" w:type="dxa"/>
            <w:tcBorders>
              <w:top w:val="nil"/>
              <w:left w:val="nil"/>
              <w:bottom w:val="single" w:sz="4" w:space="0" w:color="auto"/>
              <w:right w:val="single" w:sz="4" w:space="0" w:color="auto"/>
            </w:tcBorders>
            <w:hideMark/>
          </w:tcPr>
          <w:p w14:paraId="72D2314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14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14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15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150" w14:textId="77777777" w:rsidR="001C6B64" w:rsidRPr="00AE3016" w:rsidRDefault="001C6B64" w:rsidP="00D93423">
            <w:pPr>
              <w:spacing w:before="60" w:after="60" w:line="240" w:lineRule="auto"/>
              <w:rPr>
                <w:bCs/>
                <w:noProof/>
                <w:sz w:val="20"/>
                <w:lang w:eastAsia="lv-LV" w:bidi="lv-LV"/>
              </w:rPr>
            </w:pPr>
            <w:r w:rsidRPr="00AE3016">
              <w:rPr>
                <w:bCs/>
                <w:noProof/>
                <w:sz w:val="20"/>
              </w:rPr>
              <w:t>7308.20.90</w:t>
            </w:r>
          </w:p>
        </w:tc>
        <w:tc>
          <w:tcPr>
            <w:tcW w:w="6500" w:type="dxa"/>
            <w:tcBorders>
              <w:top w:val="nil"/>
              <w:left w:val="nil"/>
              <w:bottom w:val="single" w:sz="4" w:space="0" w:color="auto"/>
              <w:right w:val="single" w:sz="4" w:space="0" w:color="auto"/>
            </w:tcBorders>
            <w:hideMark/>
          </w:tcPr>
          <w:p w14:paraId="72D2315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15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15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15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15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156" w14:textId="77777777" w:rsidR="001C6B64" w:rsidRPr="00AE3016" w:rsidRDefault="001C6B64" w:rsidP="00D93423">
            <w:pPr>
              <w:spacing w:before="60" w:after="60" w:line="240" w:lineRule="auto"/>
              <w:rPr>
                <w:bCs/>
                <w:noProof/>
                <w:sz w:val="20"/>
                <w:lang w:eastAsia="lv-LV" w:bidi="lv-LV"/>
              </w:rPr>
            </w:pPr>
            <w:r w:rsidRPr="00AE3016">
              <w:rPr>
                <w:bCs/>
                <w:noProof/>
                <w:sz w:val="20"/>
              </w:rPr>
              <w:t>7308.30</w:t>
            </w:r>
          </w:p>
        </w:tc>
        <w:tc>
          <w:tcPr>
            <w:tcW w:w="6500" w:type="dxa"/>
            <w:tcBorders>
              <w:top w:val="nil"/>
              <w:left w:val="nil"/>
              <w:bottom w:val="single" w:sz="4" w:space="0" w:color="auto"/>
              <w:right w:val="single" w:sz="4" w:space="0" w:color="auto"/>
            </w:tcBorders>
            <w:hideMark/>
          </w:tcPr>
          <w:p w14:paraId="72D23157" w14:textId="77777777" w:rsidR="001C6B64" w:rsidRPr="00AE3016" w:rsidRDefault="001C6B64" w:rsidP="00D93423">
            <w:pPr>
              <w:spacing w:before="60" w:after="60" w:line="240" w:lineRule="auto"/>
              <w:rPr>
                <w:bCs/>
                <w:noProof/>
                <w:sz w:val="20"/>
                <w:lang w:eastAsia="lv-LV" w:bidi="lv-LV"/>
              </w:rPr>
            </w:pPr>
            <w:r w:rsidRPr="00AE3016">
              <w:rPr>
                <w:bCs/>
                <w:noProof/>
                <w:sz w:val="20"/>
              </w:rPr>
              <w:t>durvis, logi un to rāmji, durvju sliekšņi:</w:t>
            </w:r>
          </w:p>
        </w:tc>
        <w:tc>
          <w:tcPr>
            <w:tcW w:w="1831" w:type="dxa"/>
            <w:tcBorders>
              <w:top w:val="nil"/>
              <w:left w:val="nil"/>
              <w:bottom w:val="single" w:sz="4" w:space="0" w:color="auto"/>
              <w:right w:val="single" w:sz="4" w:space="0" w:color="auto"/>
            </w:tcBorders>
            <w:hideMark/>
          </w:tcPr>
          <w:p w14:paraId="72D2315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15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15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16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15C" w14:textId="77777777" w:rsidR="001C6B64" w:rsidRPr="00AE3016" w:rsidRDefault="001C6B64" w:rsidP="00D93423">
            <w:pPr>
              <w:spacing w:before="60" w:after="60" w:line="240" w:lineRule="auto"/>
              <w:rPr>
                <w:bCs/>
                <w:noProof/>
                <w:sz w:val="20"/>
                <w:lang w:eastAsia="lv-LV" w:bidi="lv-LV"/>
              </w:rPr>
            </w:pPr>
            <w:r w:rsidRPr="00AE3016">
              <w:rPr>
                <w:bCs/>
                <w:noProof/>
                <w:sz w:val="20"/>
              </w:rPr>
              <w:t>7308.30.10</w:t>
            </w:r>
          </w:p>
        </w:tc>
        <w:tc>
          <w:tcPr>
            <w:tcW w:w="6500" w:type="dxa"/>
            <w:tcBorders>
              <w:top w:val="nil"/>
              <w:left w:val="nil"/>
              <w:bottom w:val="single" w:sz="4" w:space="0" w:color="auto"/>
              <w:right w:val="single" w:sz="4" w:space="0" w:color="auto"/>
            </w:tcBorders>
            <w:hideMark/>
          </w:tcPr>
          <w:p w14:paraId="72D2315D" w14:textId="77777777" w:rsidR="001C6B64" w:rsidRPr="00AE3016" w:rsidRDefault="001C6B64" w:rsidP="00D93423">
            <w:pPr>
              <w:spacing w:before="60" w:after="60" w:line="240" w:lineRule="auto"/>
              <w:rPr>
                <w:bCs/>
                <w:noProof/>
                <w:sz w:val="20"/>
                <w:lang w:eastAsia="lv-LV" w:bidi="lv-LV"/>
              </w:rPr>
            </w:pPr>
            <w:r w:rsidRPr="00AE3016">
              <w:rPr>
                <w:bCs/>
                <w:noProof/>
                <w:sz w:val="20"/>
              </w:rPr>
              <w:t>liftu durvis vai vārti</w:t>
            </w:r>
          </w:p>
        </w:tc>
        <w:tc>
          <w:tcPr>
            <w:tcW w:w="1831" w:type="dxa"/>
            <w:tcBorders>
              <w:top w:val="nil"/>
              <w:left w:val="nil"/>
              <w:bottom w:val="single" w:sz="4" w:space="0" w:color="auto"/>
              <w:right w:val="single" w:sz="4" w:space="0" w:color="auto"/>
            </w:tcBorders>
            <w:hideMark/>
          </w:tcPr>
          <w:p w14:paraId="72D2315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15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16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16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162"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7308.30.90</w:t>
            </w:r>
          </w:p>
        </w:tc>
        <w:tc>
          <w:tcPr>
            <w:tcW w:w="6500" w:type="dxa"/>
            <w:tcBorders>
              <w:top w:val="nil"/>
              <w:left w:val="nil"/>
              <w:bottom w:val="single" w:sz="4" w:space="0" w:color="auto"/>
              <w:right w:val="single" w:sz="4" w:space="0" w:color="auto"/>
            </w:tcBorders>
            <w:hideMark/>
          </w:tcPr>
          <w:p w14:paraId="72D2316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16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16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16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16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168" w14:textId="77777777" w:rsidR="001C6B64" w:rsidRPr="00AE3016" w:rsidRDefault="001C6B64" w:rsidP="00D93423">
            <w:pPr>
              <w:spacing w:before="60" w:after="60" w:line="240" w:lineRule="auto"/>
              <w:rPr>
                <w:bCs/>
                <w:noProof/>
                <w:sz w:val="20"/>
                <w:lang w:eastAsia="lv-LV" w:bidi="lv-LV"/>
              </w:rPr>
            </w:pPr>
            <w:r w:rsidRPr="00AE3016">
              <w:rPr>
                <w:bCs/>
                <w:noProof/>
                <w:sz w:val="20"/>
              </w:rPr>
              <w:t>7308.40</w:t>
            </w:r>
          </w:p>
        </w:tc>
        <w:tc>
          <w:tcPr>
            <w:tcW w:w="6500" w:type="dxa"/>
            <w:tcBorders>
              <w:top w:val="nil"/>
              <w:left w:val="nil"/>
              <w:bottom w:val="single" w:sz="4" w:space="0" w:color="auto"/>
              <w:right w:val="single" w:sz="4" w:space="0" w:color="auto"/>
            </w:tcBorders>
            <w:hideMark/>
          </w:tcPr>
          <w:p w14:paraId="72D23169" w14:textId="77777777" w:rsidR="001C6B64" w:rsidRPr="00AE3016" w:rsidRDefault="001C6B64" w:rsidP="00D93423">
            <w:pPr>
              <w:spacing w:before="60" w:after="60" w:line="240" w:lineRule="auto"/>
              <w:rPr>
                <w:bCs/>
                <w:noProof/>
                <w:sz w:val="20"/>
                <w:lang w:eastAsia="lv-LV" w:bidi="lv-LV"/>
              </w:rPr>
            </w:pPr>
            <w:r w:rsidRPr="00AE3016">
              <w:rPr>
                <w:bCs/>
                <w:noProof/>
                <w:sz w:val="20"/>
              </w:rPr>
              <w:t>statņi un tamlīdzīga iekārta būvsastatnēm, veidņiem, nožogojumiem vai raktuvju balstiem:</w:t>
            </w:r>
          </w:p>
        </w:tc>
        <w:tc>
          <w:tcPr>
            <w:tcW w:w="1831" w:type="dxa"/>
            <w:tcBorders>
              <w:top w:val="nil"/>
              <w:left w:val="nil"/>
              <w:bottom w:val="single" w:sz="4" w:space="0" w:color="auto"/>
              <w:right w:val="single" w:sz="4" w:space="0" w:color="auto"/>
            </w:tcBorders>
            <w:hideMark/>
          </w:tcPr>
          <w:p w14:paraId="72D2316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16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16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17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16E" w14:textId="77777777" w:rsidR="001C6B64" w:rsidRPr="00AE3016" w:rsidRDefault="001C6B64" w:rsidP="00D93423">
            <w:pPr>
              <w:spacing w:before="60" w:after="60" w:line="240" w:lineRule="auto"/>
              <w:rPr>
                <w:bCs/>
                <w:noProof/>
                <w:sz w:val="20"/>
                <w:lang w:eastAsia="lv-LV" w:bidi="lv-LV"/>
              </w:rPr>
            </w:pPr>
            <w:r w:rsidRPr="00AE3016">
              <w:rPr>
                <w:bCs/>
                <w:noProof/>
                <w:sz w:val="20"/>
              </w:rPr>
              <w:t>7308.40.10</w:t>
            </w:r>
          </w:p>
        </w:tc>
        <w:tc>
          <w:tcPr>
            <w:tcW w:w="6500" w:type="dxa"/>
            <w:tcBorders>
              <w:top w:val="nil"/>
              <w:left w:val="nil"/>
              <w:bottom w:val="single" w:sz="4" w:space="0" w:color="auto"/>
              <w:right w:val="single" w:sz="4" w:space="0" w:color="auto"/>
            </w:tcBorders>
            <w:hideMark/>
          </w:tcPr>
          <w:p w14:paraId="72D2316F" w14:textId="77777777" w:rsidR="001C6B64" w:rsidRPr="00AE3016" w:rsidRDefault="001C6B64" w:rsidP="00D93423">
            <w:pPr>
              <w:spacing w:before="60" w:after="60" w:line="240" w:lineRule="auto"/>
              <w:rPr>
                <w:bCs/>
                <w:noProof/>
                <w:sz w:val="20"/>
                <w:lang w:eastAsia="lv-LV" w:bidi="lv-LV"/>
              </w:rPr>
            </w:pPr>
            <w:r w:rsidRPr="00AE3016">
              <w:rPr>
                <w:bCs/>
                <w:noProof/>
                <w:sz w:val="20"/>
              </w:rPr>
              <w:t>raktuvju iekārtas</w:t>
            </w:r>
          </w:p>
        </w:tc>
        <w:tc>
          <w:tcPr>
            <w:tcW w:w="1831" w:type="dxa"/>
            <w:tcBorders>
              <w:top w:val="nil"/>
              <w:left w:val="nil"/>
              <w:bottom w:val="single" w:sz="4" w:space="0" w:color="auto"/>
              <w:right w:val="single" w:sz="4" w:space="0" w:color="auto"/>
            </w:tcBorders>
            <w:hideMark/>
          </w:tcPr>
          <w:p w14:paraId="72D2317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17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17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17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174" w14:textId="77777777" w:rsidR="001C6B64" w:rsidRPr="00AE3016" w:rsidRDefault="001C6B64" w:rsidP="00D93423">
            <w:pPr>
              <w:spacing w:before="60" w:after="60" w:line="240" w:lineRule="auto"/>
              <w:rPr>
                <w:bCs/>
                <w:noProof/>
                <w:sz w:val="20"/>
                <w:lang w:eastAsia="lv-LV" w:bidi="lv-LV"/>
              </w:rPr>
            </w:pPr>
            <w:r w:rsidRPr="00AE3016">
              <w:rPr>
                <w:bCs/>
                <w:noProof/>
                <w:sz w:val="20"/>
              </w:rPr>
              <w:t>7308.40.90</w:t>
            </w:r>
          </w:p>
        </w:tc>
        <w:tc>
          <w:tcPr>
            <w:tcW w:w="6500" w:type="dxa"/>
            <w:tcBorders>
              <w:top w:val="nil"/>
              <w:left w:val="nil"/>
              <w:bottom w:val="single" w:sz="4" w:space="0" w:color="auto"/>
              <w:right w:val="single" w:sz="4" w:space="0" w:color="auto"/>
            </w:tcBorders>
            <w:hideMark/>
          </w:tcPr>
          <w:p w14:paraId="72D2317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17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17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17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17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17A" w14:textId="77777777" w:rsidR="001C6B64" w:rsidRPr="00AE3016" w:rsidRDefault="001C6B64" w:rsidP="00D93423">
            <w:pPr>
              <w:spacing w:before="60" w:after="60" w:line="240" w:lineRule="auto"/>
              <w:rPr>
                <w:bCs/>
                <w:noProof/>
                <w:sz w:val="20"/>
                <w:lang w:eastAsia="lv-LV" w:bidi="lv-LV"/>
              </w:rPr>
            </w:pPr>
            <w:r w:rsidRPr="00AE3016">
              <w:rPr>
                <w:bCs/>
                <w:noProof/>
                <w:sz w:val="20"/>
              </w:rPr>
              <w:t>7308.90</w:t>
            </w:r>
          </w:p>
        </w:tc>
        <w:tc>
          <w:tcPr>
            <w:tcW w:w="6500" w:type="dxa"/>
            <w:tcBorders>
              <w:top w:val="nil"/>
              <w:left w:val="nil"/>
              <w:bottom w:val="single" w:sz="4" w:space="0" w:color="auto"/>
              <w:right w:val="single" w:sz="4" w:space="0" w:color="auto"/>
            </w:tcBorders>
            <w:hideMark/>
          </w:tcPr>
          <w:p w14:paraId="72D2317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17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17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17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18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180" w14:textId="77777777" w:rsidR="001C6B64" w:rsidRPr="00AE3016" w:rsidRDefault="001C6B64" w:rsidP="00D93423">
            <w:pPr>
              <w:spacing w:before="60" w:after="60" w:line="240" w:lineRule="auto"/>
              <w:rPr>
                <w:bCs/>
                <w:noProof/>
                <w:sz w:val="20"/>
                <w:lang w:eastAsia="lv-LV" w:bidi="lv-LV"/>
              </w:rPr>
            </w:pPr>
            <w:r w:rsidRPr="00AE3016">
              <w:rPr>
                <w:bCs/>
                <w:noProof/>
                <w:sz w:val="20"/>
              </w:rPr>
              <w:t>7308.90.30</w:t>
            </w:r>
          </w:p>
        </w:tc>
        <w:tc>
          <w:tcPr>
            <w:tcW w:w="6500" w:type="dxa"/>
            <w:tcBorders>
              <w:top w:val="nil"/>
              <w:left w:val="nil"/>
              <w:bottom w:val="single" w:sz="4" w:space="0" w:color="auto"/>
              <w:right w:val="single" w:sz="4" w:space="0" w:color="auto"/>
            </w:tcBorders>
            <w:hideMark/>
          </w:tcPr>
          <w:p w14:paraId="72D23181" w14:textId="77777777" w:rsidR="001C6B64" w:rsidRPr="00AE3016" w:rsidRDefault="001C6B64" w:rsidP="00D93423">
            <w:pPr>
              <w:spacing w:before="60" w:after="60" w:line="240" w:lineRule="auto"/>
              <w:rPr>
                <w:bCs/>
                <w:noProof/>
                <w:sz w:val="20"/>
                <w:lang w:eastAsia="lv-LV" w:bidi="lv-LV"/>
              </w:rPr>
            </w:pPr>
            <w:r w:rsidRPr="00AE3016">
              <w:rPr>
                <w:bCs/>
                <w:noProof/>
                <w:sz w:val="20"/>
              </w:rPr>
              <w:t>spirālveida caurules; dūmvadi</w:t>
            </w:r>
          </w:p>
        </w:tc>
        <w:tc>
          <w:tcPr>
            <w:tcW w:w="1831" w:type="dxa"/>
            <w:tcBorders>
              <w:top w:val="nil"/>
              <w:left w:val="nil"/>
              <w:bottom w:val="single" w:sz="4" w:space="0" w:color="auto"/>
              <w:right w:val="single" w:sz="4" w:space="0" w:color="auto"/>
            </w:tcBorders>
            <w:hideMark/>
          </w:tcPr>
          <w:p w14:paraId="72D2318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18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18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18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186" w14:textId="77777777" w:rsidR="001C6B64" w:rsidRPr="00AE3016" w:rsidRDefault="001C6B64" w:rsidP="00D93423">
            <w:pPr>
              <w:spacing w:before="60" w:after="60" w:line="240" w:lineRule="auto"/>
              <w:rPr>
                <w:bCs/>
                <w:noProof/>
                <w:sz w:val="20"/>
                <w:lang w:eastAsia="lv-LV" w:bidi="lv-LV"/>
              </w:rPr>
            </w:pPr>
            <w:r w:rsidRPr="00AE3016">
              <w:rPr>
                <w:bCs/>
                <w:noProof/>
                <w:sz w:val="20"/>
              </w:rPr>
              <w:t>7308.90.90</w:t>
            </w:r>
          </w:p>
        </w:tc>
        <w:tc>
          <w:tcPr>
            <w:tcW w:w="6500" w:type="dxa"/>
            <w:tcBorders>
              <w:top w:val="nil"/>
              <w:left w:val="nil"/>
              <w:bottom w:val="single" w:sz="4" w:space="0" w:color="auto"/>
              <w:right w:val="single" w:sz="4" w:space="0" w:color="auto"/>
            </w:tcBorders>
            <w:hideMark/>
          </w:tcPr>
          <w:p w14:paraId="72D2318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18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18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18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19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18C" w14:textId="77777777" w:rsidR="001C6B64" w:rsidRPr="00AE3016" w:rsidRDefault="001C6B64" w:rsidP="00D93423">
            <w:pPr>
              <w:spacing w:before="60" w:after="60" w:line="240" w:lineRule="auto"/>
              <w:rPr>
                <w:bCs/>
                <w:noProof/>
                <w:sz w:val="20"/>
                <w:lang w:eastAsia="lv-LV" w:bidi="lv-LV"/>
              </w:rPr>
            </w:pPr>
            <w:r w:rsidRPr="00AE3016">
              <w:rPr>
                <w:bCs/>
                <w:noProof/>
                <w:sz w:val="20"/>
              </w:rPr>
              <w:t>7309.00</w:t>
            </w:r>
          </w:p>
        </w:tc>
        <w:tc>
          <w:tcPr>
            <w:tcW w:w="6500" w:type="dxa"/>
            <w:tcBorders>
              <w:top w:val="nil"/>
              <w:left w:val="nil"/>
              <w:bottom w:val="single" w:sz="4" w:space="0" w:color="auto"/>
              <w:right w:val="single" w:sz="4" w:space="0" w:color="auto"/>
            </w:tcBorders>
            <w:hideMark/>
          </w:tcPr>
          <w:p w14:paraId="72D2318D" w14:textId="77777777" w:rsidR="001C6B64" w:rsidRPr="00AE3016" w:rsidRDefault="001C6B64" w:rsidP="00D93423">
            <w:pPr>
              <w:spacing w:before="60" w:after="60" w:line="240" w:lineRule="auto"/>
              <w:rPr>
                <w:bCs/>
                <w:noProof/>
                <w:sz w:val="20"/>
                <w:lang w:eastAsia="lv-LV" w:bidi="lv-LV"/>
              </w:rPr>
            </w:pPr>
            <w:r w:rsidRPr="00AE3016">
              <w:rPr>
                <w:bCs/>
                <w:noProof/>
                <w:sz w:val="20"/>
              </w:rPr>
              <w:t>Dzelzs vai tērauda tvertnes, cisternas, rezervuāri un tamlīdzīgas tilpnes jebkuru materiālu (izņemot saspiestu un sašķidrinātu gāzi) glabāšanai, ar ietilpību vairāk nekā 300 l, ar apšuvumu vai siltumizolāciju vai bez tās, bez mehāniskā vai siltumtehniskā aprīkojuma</w:t>
            </w:r>
          </w:p>
        </w:tc>
        <w:tc>
          <w:tcPr>
            <w:tcW w:w="1831" w:type="dxa"/>
            <w:tcBorders>
              <w:top w:val="nil"/>
              <w:left w:val="nil"/>
              <w:bottom w:val="single" w:sz="4" w:space="0" w:color="auto"/>
              <w:right w:val="single" w:sz="4" w:space="0" w:color="auto"/>
            </w:tcBorders>
            <w:hideMark/>
          </w:tcPr>
          <w:p w14:paraId="72D2318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18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19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19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192" w14:textId="77777777" w:rsidR="001C6B64" w:rsidRPr="00AE3016" w:rsidRDefault="001C6B64" w:rsidP="00D93423">
            <w:pPr>
              <w:spacing w:before="60" w:after="60" w:line="240" w:lineRule="auto"/>
              <w:rPr>
                <w:bCs/>
                <w:noProof/>
                <w:sz w:val="20"/>
                <w:lang w:eastAsia="lv-LV" w:bidi="lv-LV"/>
              </w:rPr>
            </w:pPr>
            <w:r w:rsidRPr="00AE3016">
              <w:rPr>
                <w:bCs/>
                <w:noProof/>
                <w:sz w:val="20"/>
              </w:rPr>
              <w:t>73.10</w:t>
            </w:r>
          </w:p>
        </w:tc>
        <w:tc>
          <w:tcPr>
            <w:tcW w:w="6500" w:type="dxa"/>
            <w:tcBorders>
              <w:top w:val="nil"/>
              <w:left w:val="nil"/>
              <w:bottom w:val="single" w:sz="4" w:space="0" w:color="auto"/>
              <w:right w:val="single" w:sz="4" w:space="0" w:color="auto"/>
            </w:tcBorders>
            <w:hideMark/>
          </w:tcPr>
          <w:p w14:paraId="72D23193" w14:textId="77777777" w:rsidR="001C6B64" w:rsidRPr="00AE3016" w:rsidRDefault="001C6B64" w:rsidP="00D93423">
            <w:pPr>
              <w:spacing w:before="60" w:after="60" w:line="240" w:lineRule="auto"/>
              <w:rPr>
                <w:bCs/>
                <w:noProof/>
                <w:sz w:val="20"/>
                <w:lang w:eastAsia="lv-LV" w:bidi="lv-LV"/>
              </w:rPr>
            </w:pPr>
            <w:r w:rsidRPr="00AE3016">
              <w:rPr>
                <w:bCs/>
                <w:noProof/>
                <w:sz w:val="20"/>
              </w:rPr>
              <w:t>Dzelzs vai tērauda cisternas, mucas, cilindri, kannas, kastes un tamlīdzīgas tilpnes jebkura materiāla (izņemot saspiestu un sašķidrinātu gāzi) glabāšanai, ar ietilpību ne vairāk kā 300 l,</w:t>
            </w:r>
            <w:r w:rsidRPr="00AE3016">
              <w:rPr>
                <w:bCs/>
                <w:noProof/>
                <w:sz w:val="20"/>
              </w:rPr>
              <w:br/>
              <w:t>ar apšuvumu vai bez tā, ar siltumizolāciju vai bez tās, bez mehāniskā vai siltumtehniskā aprīkojuma</w:t>
            </w:r>
          </w:p>
        </w:tc>
        <w:tc>
          <w:tcPr>
            <w:tcW w:w="1831" w:type="dxa"/>
            <w:tcBorders>
              <w:top w:val="nil"/>
              <w:left w:val="nil"/>
              <w:bottom w:val="single" w:sz="4" w:space="0" w:color="auto"/>
              <w:right w:val="single" w:sz="4" w:space="0" w:color="auto"/>
            </w:tcBorders>
            <w:hideMark/>
          </w:tcPr>
          <w:p w14:paraId="72D2319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19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19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19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198" w14:textId="77777777" w:rsidR="001C6B64" w:rsidRPr="00AE3016" w:rsidRDefault="001C6B64" w:rsidP="00D93423">
            <w:pPr>
              <w:spacing w:before="60" w:after="60" w:line="240" w:lineRule="auto"/>
              <w:rPr>
                <w:bCs/>
                <w:noProof/>
                <w:sz w:val="20"/>
                <w:lang w:eastAsia="lv-LV" w:bidi="lv-LV"/>
              </w:rPr>
            </w:pPr>
            <w:r w:rsidRPr="00AE3016">
              <w:rPr>
                <w:bCs/>
                <w:noProof/>
                <w:sz w:val="20"/>
              </w:rPr>
              <w:t>7310.10</w:t>
            </w:r>
          </w:p>
        </w:tc>
        <w:tc>
          <w:tcPr>
            <w:tcW w:w="6500" w:type="dxa"/>
            <w:tcBorders>
              <w:top w:val="nil"/>
              <w:left w:val="nil"/>
              <w:bottom w:val="single" w:sz="4" w:space="0" w:color="auto"/>
              <w:right w:val="single" w:sz="4" w:space="0" w:color="auto"/>
            </w:tcBorders>
            <w:hideMark/>
          </w:tcPr>
          <w:p w14:paraId="72D23199" w14:textId="77777777" w:rsidR="001C6B64" w:rsidRPr="00AE3016" w:rsidRDefault="001C6B64" w:rsidP="00D93423">
            <w:pPr>
              <w:spacing w:before="60" w:after="60" w:line="240" w:lineRule="auto"/>
              <w:rPr>
                <w:bCs/>
                <w:noProof/>
                <w:sz w:val="20"/>
                <w:lang w:eastAsia="lv-LV" w:bidi="lv-LV"/>
              </w:rPr>
            </w:pPr>
            <w:r w:rsidRPr="00AE3016">
              <w:rPr>
                <w:bCs/>
                <w:noProof/>
                <w:sz w:val="20"/>
              </w:rPr>
              <w:t>ar ietilpību 50 l vai vairāk:</w:t>
            </w:r>
          </w:p>
        </w:tc>
        <w:tc>
          <w:tcPr>
            <w:tcW w:w="1831" w:type="dxa"/>
            <w:tcBorders>
              <w:top w:val="nil"/>
              <w:left w:val="nil"/>
              <w:bottom w:val="single" w:sz="4" w:space="0" w:color="auto"/>
              <w:right w:val="single" w:sz="4" w:space="0" w:color="auto"/>
            </w:tcBorders>
            <w:hideMark/>
          </w:tcPr>
          <w:p w14:paraId="72D2319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19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19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1A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19E" w14:textId="77777777" w:rsidR="001C6B64" w:rsidRPr="00AE3016" w:rsidRDefault="001C6B64" w:rsidP="00D93423">
            <w:pPr>
              <w:spacing w:before="60" w:after="60" w:line="240" w:lineRule="auto"/>
              <w:rPr>
                <w:bCs/>
                <w:noProof/>
                <w:sz w:val="20"/>
                <w:lang w:eastAsia="lv-LV" w:bidi="lv-LV"/>
              </w:rPr>
            </w:pPr>
            <w:r w:rsidRPr="00AE3016">
              <w:rPr>
                <w:bCs/>
                <w:noProof/>
                <w:sz w:val="20"/>
              </w:rPr>
              <w:t>7310.10.10</w:t>
            </w:r>
          </w:p>
        </w:tc>
        <w:tc>
          <w:tcPr>
            <w:tcW w:w="6500" w:type="dxa"/>
            <w:tcBorders>
              <w:top w:val="nil"/>
              <w:left w:val="nil"/>
              <w:bottom w:val="single" w:sz="4" w:space="0" w:color="auto"/>
              <w:right w:val="single" w:sz="4" w:space="0" w:color="auto"/>
            </w:tcBorders>
            <w:hideMark/>
          </w:tcPr>
          <w:p w14:paraId="72D2319F" w14:textId="77777777" w:rsidR="001C6B64" w:rsidRPr="00AE3016" w:rsidRDefault="001C6B64" w:rsidP="00D93423">
            <w:pPr>
              <w:spacing w:before="60" w:after="60" w:line="240" w:lineRule="auto"/>
              <w:rPr>
                <w:bCs/>
                <w:noProof/>
                <w:sz w:val="20"/>
                <w:lang w:eastAsia="lv-LV" w:bidi="lv-LV"/>
              </w:rPr>
            </w:pPr>
            <w:r w:rsidRPr="00AE3016">
              <w:rPr>
                <w:bCs/>
                <w:noProof/>
                <w:sz w:val="20"/>
              </w:rPr>
              <w:t xml:space="preserve">konusveida tērauda cilindri ar ietilpību 235 l vai vairāk </w:t>
            </w:r>
          </w:p>
        </w:tc>
        <w:tc>
          <w:tcPr>
            <w:tcW w:w="1831" w:type="dxa"/>
            <w:tcBorders>
              <w:top w:val="nil"/>
              <w:left w:val="nil"/>
              <w:bottom w:val="single" w:sz="4" w:space="0" w:color="auto"/>
              <w:right w:val="single" w:sz="4" w:space="0" w:color="auto"/>
            </w:tcBorders>
            <w:hideMark/>
          </w:tcPr>
          <w:p w14:paraId="72D231A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1A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1A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1A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1A4"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7310.10.90</w:t>
            </w:r>
          </w:p>
        </w:tc>
        <w:tc>
          <w:tcPr>
            <w:tcW w:w="6500" w:type="dxa"/>
            <w:tcBorders>
              <w:top w:val="nil"/>
              <w:left w:val="nil"/>
              <w:bottom w:val="single" w:sz="4" w:space="0" w:color="auto"/>
              <w:right w:val="single" w:sz="4" w:space="0" w:color="auto"/>
            </w:tcBorders>
            <w:hideMark/>
          </w:tcPr>
          <w:p w14:paraId="72D231A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1A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1A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1A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1A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1AA" w14:textId="77777777" w:rsidR="001C6B64" w:rsidRPr="00AE3016" w:rsidRDefault="001C6B64" w:rsidP="00D93423">
            <w:pPr>
              <w:spacing w:before="60" w:after="60" w:line="240" w:lineRule="auto"/>
              <w:rPr>
                <w:bCs/>
                <w:noProof/>
                <w:sz w:val="20"/>
                <w:lang w:eastAsia="lv-LV" w:bidi="lv-LV"/>
              </w:rPr>
            </w:pPr>
            <w:r w:rsidRPr="00AE3016">
              <w:rPr>
                <w:bCs/>
                <w:noProof/>
                <w:sz w:val="20"/>
              </w:rPr>
              <w:t>7310.2</w:t>
            </w:r>
          </w:p>
        </w:tc>
        <w:tc>
          <w:tcPr>
            <w:tcW w:w="6500" w:type="dxa"/>
            <w:tcBorders>
              <w:top w:val="nil"/>
              <w:left w:val="nil"/>
              <w:bottom w:val="single" w:sz="4" w:space="0" w:color="auto"/>
              <w:right w:val="single" w:sz="4" w:space="0" w:color="auto"/>
            </w:tcBorders>
            <w:hideMark/>
          </w:tcPr>
          <w:p w14:paraId="72D231AB" w14:textId="77777777" w:rsidR="001C6B64" w:rsidRPr="00AE3016" w:rsidRDefault="001C6B64" w:rsidP="00D93423">
            <w:pPr>
              <w:spacing w:before="60" w:after="60" w:line="240" w:lineRule="auto"/>
              <w:rPr>
                <w:bCs/>
                <w:noProof/>
                <w:sz w:val="20"/>
                <w:lang w:eastAsia="lv-LV" w:bidi="lv-LV"/>
              </w:rPr>
            </w:pPr>
            <w:r w:rsidRPr="00AE3016">
              <w:rPr>
                <w:bCs/>
                <w:noProof/>
                <w:sz w:val="20"/>
              </w:rPr>
              <w:t>ar ietilpību mazāk nekā 50 l:</w:t>
            </w:r>
          </w:p>
        </w:tc>
        <w:tc>
          <w:tcPr>
            <w:tcW w:w="1831" w:type="dxa"/>
            <w:tcBorders>
              <w:top w:val="nil"/>
              <w:left w:val="nil"/>
              <w:bottom w:val="single" w:sz="4" w:space="0" w:color="auto"/>
              <w:right w:val="single" w:sz="4" w:space="0" w:color="auto"/>
            </w:tcBorders>
            <w:hideMark/>
          </w:tcPr>
          <w:p w14:paraId="72D231A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1A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1A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1B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1B0" w14:textId="77777777" w:rsidR="001C6B64" w:rsidRPr="00AE3016" w:rsidRDefault="001C6B64" w:rsidP="00D93423">
            <w:pPr>
              <w:spacing w:before="60" w:after="60" w:line="240" w:lineRule="auto"/>
              <w:rPr>
                <w:bCs/>
                <w:noProof/>
                <w:sz w:val="20"/>
                <w:lang w:eastAsia="lv-LV" w:bidi="lv-LV"/>
              </w:rPr>
            </w:pPr>
            <w:r w:rsidRPr="00AE3016">
              <w:rPr>
                <w:bCs/>
                <w:noProof/>
                <w:sz w:val="20"/>
              </w:rPr>
              <w:t>7310.21</w:t>
            </w:r>
          </w:p>
        </w:tc>
        <w:tc>
          <w:tcPr>
            <w:tcW w:w="6500" w:type="dxa"/>
            <w:tcBorders>
              <w:top w:val="nil"/>
              <w:left w:val="nil"/>
              <w:bottom w:val="single" w:sz="4" w:space="0" w:color="auto"/>
              <w:right w:val="single" w:sz="4" w:space="0" w:color="auto"/>
            </w:tcBorders>
            <w:hideMark/>
          </w:tcPr>
          <w:p w14:paraId="72D231B1" w14:textId="77777777" w:rsidR="001C6B64" w:rsidRPr="00AE3016" w:rsidRDefault="001C6B64" w:rsidP="00D93423">
            <w:pPr>
              <w:spacing w:before="60" w:after="60" w:line="240" w:lineRule="auto"/>
              <w:rPr>
                <w:bCs/>
                <w:noProof/>
                <w:sz w:val="20"/>
                <w:lang w:eastAsia="lv-LV" w:bidi="lv-LV"/>
              </w:rPr>
            </w:pPr>
            <w:r w:rsidRPr="00AE3016">
              <w:rPr>
                <w:bCs/>
                <w:noProof/>
                <w:sz w:val="20"/>
              </w:rPr>
              <w:t>konservu kārbas, kas aizvākojamas lodējot vai atlokojot</w:t>
            </w:r>
          </w:p>
        </w:tc>
        <w:tc>
          <w:tcPr>
            <w:tcW w:w="1831" w:type="dxa"/>
            <w:tcBorders>
              <w:top w:val="nil"/>
              <w:left w:val="nil"/>
              <w:bottom w:val="single" w:sz="4" w:space="0" w:color="auto"/>
              <w:right w:val="single" w:sz="4" w:space="0" w:color="auto"/>
            </w:tcBorders>
            <w:hideMark/>
          </w:tcPr>
          <w:p w14:paraId="72D231B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1B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1B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1B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1B6" w14:textId="77777777" w:rsidR="001C6B64" w:rsidRPr="00AE3016" w:rsidRDefault="001C6B64" w:rsidP="00D93423">
            <w:pPr>
              <w:spacing w:before="60" w:after="60" w:line="240" w:lineRule="auto"/>
              <w:rPr>
                <w:bCs/>
                <w:noProof/>
                <w:sz w:val="20"/>
                <w:lang w:eastAsia="lv-LV" w:bidi="lv-LV"/>
              </w:rPr>
            </w:pPr>
            <w:r w:rsidRPr="00AE3016">
              <w:rPr>
                <w:bCs/>
                <w:noProof/>
                <w:sz w:val="20"/>
              </w:rPr>
              <w:t>7310.29</w:t>
            </w:r>
          </w:p>
        </w:tc>
        <w:tc>
          <w:tcPr>
            <w:tcW w:w="6500" w:type="dxa"/>
            <w:tcBorders>
              <w:top w:val="nil"/>
              <w:left w:val="nil"/>
              <w:bottom w:val="single" w:sz="4" w:space="0" w:color="auto"/>
              <w:right w:val="single" w:sz="4" w:space="0" w:color="auto"/>
            </w:tcBorders>
            <w:hideMark/>
          </w:tcPr>
          <w:p w14:paraId="72D231B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1B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1B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1B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1C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1BC" w14:textId="77777777" w:rsidR="001C6B64" w:rsidRPr="00AE3016" w:rsidRDefault="001C6B64" w:rsidP="00D93423">
            <w:pPr>
              <w:spacing w:before="60" w:after="60" w:line="240" w:lineRule="auto"/>
              <w:rPr>
                <w:bCs/>
                <w:noProof/>
                <w:sz w:val="20"/>
                <w:lang w:eastAsia="lv-LV" w:bidi="lv-LV"/>
              </w:rPr>
            </w:pPr>
            <w:r w:rsidRPr="00AE3016">
              <w:rPr>
                <w:bCs/>
                <w:noProof/>
                <w:sz w:val="20"/>
              </w:rPr>
              <w:t>7311.00</w:t>
            </w:r>
          </w:p>
        </w:tc>
        <w:tc>
          <w:tcPr>
            <w:tcW w:w="6500" w:type="dxa"/>
            <w:tcBorders>
              <w:top w:val="nil"/>
              <w:left w:val="nil"/>
              <w:bottom w:val="single" w:sz="4" w:space="0" w:color="auto"/>
              <w:right w:val="single" w:sz="4" w:space="0" w:color="auto"/>
            </w:tcBorders>
            <w:hideMark/>
          </w:tcPr>
          <w:p w14:paraId="72D231BD" w14:textId="77777777" w:rsidR="001C6B64" w:rsidRPr="00AE3016" w:rsidRDefault="001C6B64" w:rsidP="00D93423">
            <w:pPr>
              <w:spacing w:before="60" w:after="60" w:line="240" w:lineRule="auto"/>
              <w:rPr>
                <w:bCs/>
                <w:noProof/>
                <w:sz w:val="20"/>
                <w:lang w:eastAsia="lv-LV" w:bidi="lv-LV"/>
              </w:rPr>
            </w:pPr>
            <w:r w:rsidRPr="00AE3016">
              <w:rPr>
                <w:bCs/>
                <w:noProof/>
                <w:sz w:val="20"/>
              </w:rPr>
              <w:t>Dzelzs vai tērauda tilpnes saspiestai vai sašķidrinātai gāzei:</w:t>
            </w:r>
          </w:p>
        </w:tc>
        <w:tc>
          <w:tcPr>
            <w:tcW w:w="1831" w:type="dxa"/>
            <w:tcBorders>
              <w:top w:val="nil"/>
              <w:left w:val="nil"/>
              <w:bottom w:val="single" w:sz="4" w:space="0" w:color="auto"/>
              <w:right w:val="single" w:sz="4" w:space="0" w:color="auto"/>
            </w:tcBorders>
            <w:hideMark/>
          </w:tcPr>
          <w:p w14:paraId="72D231B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1B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1C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1C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1C2" w14:textId="77777777" w:rsidR="001C6B64" w:rsidRPr="00AE3016" w:rsidRDefault="001C6B64" w:rsidP="00D93423">
            <w:pPr>
              <w:spacing w:before="60" w:after="60" w:line="240" w:lineRule="auto"/>
              <w:rPr>
                <w:bCs/>
                <w:noProof/>
                <w:sz w:val="20"/>
                <w:lang w:eastAsia="lv-LV" w:bidi="lv-LV"/>
              </w:rPr>
            </w:pPr>
            <w:r w:rsidRPr="00AE3016">
              <w:rPr>
                <w:bCs/>
                <w:noProof/>
                <w:sz w:val="20"/>
              </w:rPr>
              <w:t>7311.00.20</w:t>
            </w:r>
          </w:p>
        </w:tc>
        <w:tc>
          <w:tcPr>
            <w:tcW w:w="6500" w:type="dxa"/>
            <w:tcBorders>
              <w:top w:val="nil"/>
              <w:left w:val="nil"/>
              <w:bottom w:val="single" w:sz="4" w:space="0" w:color="auto"/>
              <w:right w:val="single" w:sz="4" w:space="0" w:color="auto"/>
            </w:tcBorders>
            <w:hideMark/>
          </w:tcPr>
          <w:p w14:paraId="72D231C3" w14:textId="77777777" w:rsidR="001C6B64" w:rsidRPr="00AE3016" w:rsidRDefault="001C6B64" w:rsidP="00D93423">
            <w:pPr>
              <w:spacing w:before="60" w:after="60" w:line="240" w:lineRule="auto"/>
              <w:rPr>
                <w:bCs/>
                <w:noProof/>
                <w:sz w:val="20"/>
                <w:lang w:eastAsia="lv-LV" w:bidi="lv-LV"/>
              </w:rPr>
            </w:pPr>
            <w:r w:rsidRPr="00AE3016">
              <w:rPr>
                <w:bCs/>
                <w:noProof/>
                <w:sz w:val="20"/>
              </w:rPr>
              <w:t>metinātas, uz kurām nedzēšami norādīts, ka to ūdens ietilpība ir 1,5 l vai vairāk, bet ne vairāk kā 114 l, un var noteikt, ka tās paredzētas sašķidrinātai naftas gāzei</w:t>
            </w:r>
          </w:p>
        </w:tc>
        <w:tc>
          <w:tcPr>
            <w:tcW w:w="1831" w:type="dxa"/>
            <w:tcBorders>
              <w:top w:val="nil"/>
              <w:left w:val="nil"/>
              <w:bottom w:val="single" w:sz="4" w:space="0" w:color="auto"/>
              <w:right w:val="single" w:sz="4" w:space="0" w:color="auto"/>
            </w:tcBorders>
            <w:hideMark/>
          </w:tcPr>
          <w:p w14:paraId="72D231C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1C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1C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1C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1C8" w14:textId="77777777" w:rsidR="001C6B64" w:rsidRPr="00AE3016" w:rsidRDefault="001C6B64" w:rsidP="00D93423">
            <w:pPr>
              <w:spacing w:before="60" w:after="60" w:line="240" w:lineRule="auto"/>
              <w:rPr>
                <w:bCs/>
                <w:noProof/>
                <w:sz w:val="20"/>
                <w:lang w:eastAsia="lv-LV" w:bidi="lv-LV"/>
              </w:rPr>
            </w:pPr>
            <w:r w:rsidRPr="00AE3016">
              <w:rPr>
                <w:bCs/>
                <w:noProof/>
                <w:sz w:val="20"/>
              </w:rPr>
              <w:t>7311.00.90</w:t>
            </w:r>
          </w:p>
        </w:tc>
        <w:tc>
          <w:tcPr>
            <w:tcW w:w="6500" w:type="dxa"/>
            <w:tcBorders>
              <w:top w:val="nil"/>
              <w:left w:val="nil"/>
              <w:bottom w:val="single" w:sz="4" w:space="0" w:color="auto"/>
              <w:right w:val="single" w:sz="4" w:space="0" w:color="auto"/>
            </w:tcBorders>
            <w:hideMark/>
          </w:tcPr>
          <w:p w14:paraId="72D231C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1C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1C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1C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1D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1CE" w14:textId="77777777" w:rsidR="001C6B64" w:rsidRPr="00AE3016" w:rsidRDefault="001C6B64" w:rsidP="00D93423">
            <w:pPr>
              <w:spacing w:before="60" w:after="60" w:line="240" w:lineRule="auto"/>
              <w:rPr>
                <w:bCs/>
                <w:noProof/>
                <w:sz w:val="20"/>
                <w:lang w:eastAsia="lv-LV" w:bidi="lv-LV"/>
              </w:rPr>
            </w:pPr>
            <w:r w:rsidRPr="00AE3016">
              <w:rPr>
                <w:bCs/>
                <w:noProof/>
                <w:sz w:val="20"/>
              </w:rPr>
              <w:t>73.12</w:t>
            </w:r>
          </w:p>
        </w:tc>
        <w:tc>
          <w:tcPr>
            <w:tcW w:w="6500" w:type="dxa"/>
            <w:tcBorders>
              <w:top w:val="nil"/>
              <w:left w:val="nil"/>
              <w:bottom w:val="single" w:sz="4" w:space="0" w:color="auto"/>
              <w:right w:val="single" w:sz="4" w:space="0" w:color="auto"/>
            </w:tcBorders>
            <w:hideMark/>
          </w:tcPr>
          <w:p w14:paraId="72D231CF" w14:textId="77777777" w:rsidR="001C6B64" w:rsidRPr="00AE3016" w:rsidRDefault="001C6B64" w:rsidP="00D93423">
            <w:pPr>
              <w:spacing w:before="60" w:after="60" w:line="240" w:lineRule="auto"/>
              <w:rPr>
                <w:bCs/>
                <w:noProof/>
                <w:sz w:val="20"/>
                <w:lang w:eastAsia="lv-LV" w:bidi="lv-LV"/>
              </w:rPr>
            </w:pPr>
            <w:r w:rsidRPr="00AE3016">
              <w:rPr>
                <w:bCs/>
                <w:noProof/>
                <w:sz w:val="20"/>
              </w:rPr>
              <w:t>Dzelzs vai tērauda stiepļu vijumi, troses, tauvas, pītas lentes un tamlīdzīgi izstrādājumi bez elektroizolācijas:</w:t>
            </w:r>
          </w:p>
        </w:tc>
        <w:tc>
          <w:tcPr>
            <w:tcW w:w="1831" w:type="dxa"/>
            <w:tcBorders>
              <w:top w:val="nil"/>
              <w:left w:val="nil"/>
              <w:bottom w:val="single" w:sz="4" w:space="0" w:color="auto"/>
              <w:right w:val="single" w:sz="4" w:space="0" w:color="auto"/>
            </w:tcBorders>
            <w:hideMark/>
          </w:tcPr>
          <w:p w14:paraId="72D231D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1D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1D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1D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1D4" w14:textId="77777777" w:rsidR="001C6B64" w:rsidRPr="00AE3016" w:rsidRDefault="001C6B64" w:rsidP="00D93423">
            <w:pPr>
              <w:spacing w:before="60" w:after="60" w:line="240" w:lineRule="auto"/>
              <w:rPr>
                <w:bCs/>
                <w:noProof/>
                <w:sz w:val="20"/>
                <w:lang w:eastAsia="lv-LV" w:bidi="lv-LV"/>
              </w:rPr>
            </w:pPr>
            <w:r w:rsidRPr="00AE3016">
              <w:rPr>
                <w:bCs/>
                <w:noProof/>
                <w:sz w:val="20"/>
              </w:rPr>
              <w:t>7312.10</w:t>
            </w:r>
          </w:p>
        </w:tc>
        <w:tc>
          <w:tcPr>
            <w:tcW w:w="6500" w:type="dxa"/>
            <w:tcBorders>
              <w:top w:val="nil"/>
              <w:left w:val="nil"/>
              <w:bottom w:val="single" w:sz="4" w:space="0" w:color="auto"/>
              <w:right w:val="single" w:sz="4" w:space="0" w:color="auto"/>
            </w:tcBorders>
            <w:hideMark/>
          </w:tcPr>
          <w:p w14:paraId="72D231D5" w14:textId="77777777" w:rsidR="001C6B64" w:rsidRPr="00AE3016" w:rsidRDefault="001C6B64" w:rsidP="00D93423">
            <w:pPr>
              <w:spacing w:before="60" w:after="60" w:line="240" w:lineRule="auto"/>
              <w:rPr>
                <w:bCs/>
                <w:noProof/>
                <w:sz w:val="20"/>
                <w:lang w:eastAsia="lv-LV" w:bidi="lv-LV"/>
              </w:rPr>
            </w:pPr>
            <w:r w:rsidRPr="00AE3016">
              <w:rPr>
                <w:bCs/>
                <w:noProof/>
                <w:sz w:val="20"/>
              </w:rPr>
              <w:t>stiepļu vijumi, tauvas un troses:</w:t>
            </w:r>
          </w:p>
        </w:tc>
        <w:tc>
          <w:tcPr>
            <w:tcW w:w="1831" w:type="dxa"/>
            <w:tcBorders>
              <w:top w:val="nil"/>
              <w:left w:val="nil"/>
              <w:bottom w:val="single" w:sz="4" w:space="0" w:color="auto"/>
              <w:right w:val="single" w:sz="4" w:space="0" w:color="auto"/>
            </w:tcBorders>
            <w:hideMark/>
          </w:tcPr>
          <w:p w14:paraId="72D231D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1D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1D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1D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1DA" w14:textId="77777777" w:rsidR="001C6B64" w:rsidRPr="00AE3016" w:rsidRDefault="001C6B64" w:rsidP="00D93423">
            <w:pPr>
              <w:spacing w:before="60" w:after="60" w:line="240" w:lineRule="auto"/>
              <w:rPr>
                <w:bCs/>
                <w:noProof/>
                <w:sz w:val="20"/>
                <w:lang w:eastAsia="lv-LV" w:bidi="lv-LV"/>
              </w:rPr>
            </w:pPr>
            <w:r w:rsidRPr="00AE3016">
              <w:rPr>
                <w:bCs/>
                <w:noProof/>
                <w:sz w:val="20"/>
              </w:rPr>
              <w:t>7312.10.10</w:t>
            </w:r>
          </w:p>
        </w:tc>
        <w:tc>
          <w:tcPr>
            <w:tcW w:w="6500" w:type="dxa"/>
            <w:tcBorders>
              <w:top w:val="nil"/>
              <w:left w:val="nil"/>
              <w:bottom w:val="single" w:sz="4" w:space="0" w:color="auto"/>
              <w:right w:val="single" w:sz="4" w:space="0" w:color="auto"/>
            </w:tcBorders>
            <w:hideMark/>
          </w:tcPr>
          <w:p w14:paraId="72D231DB" w14:textId="77777777" w:rsidR="001C6B64" w:rsidRPr="00AE3016" w:rsidRDefault="001C6B64" w:rsidP="00D93423">
            <w:pPr>
              <w:spacing w:before="60" w:after="60" w:line="240" w:lineRule="auto"/>
              <w:rPr>
                <w:bCs/>
                <w:noProof/>
                <w:sz w:val="20"/>
                <w:lang w:eastAsia="lv-LV" w:bidi="lv-LV"/>
              </w:rPr>
            </w:pPr>
            <w:r w:rsidRPr="00AE3016">
              <w:rPr>
                <w:bCs/>
                <w:noProof/>
                <w:sz w:val="20"/>
              </w:rPr>
              <w:t>stiepļu vijumi no stieplēm, kas ir plaķētas vai pārklātas ar vara un cinka sakausējumiem (misiņu)</w:t>
            </w:r>
          </w:p>
        </w:tc>
        <w:tc>
          <w:tcPr>
            <w:tcW w:w="1831" w:type="dxa"/>
            <w:tcBorders>
              <w:top w:val="nil"/>
              <w:left w:val="nil"/>
              <w:bottom w:val="single" w:sz="4" w:space="0" w:color="auto"/>
              <w:right w:val="single" w:sz="4" w:space="0" w:color="auto"/>
            </w:tcBorders>
            <w:hideMark/>
          </w:tcPr>
          <w:p w14:paraId="72D231D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1D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1D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1E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1E0" w14:textId="77777777" w:rsidR="001C6B64" w:rsidRPr="00AE3016" w:rsidRDefault="001C6B64" w:rsidP="00D93423">
            <w:pPr>
              <w:spacing w:before="60" w:after="60" w:line="240" w:lineRule="auto"/>
              <w:rPr>
                <w:bCs/>
                <w:noProof/>
                <w:sz w:val="20"/>
                <w:lang w:eastAsia="lv-LV" w:bidi="lv-LV"/>
              </w:rPr>
            </w:pPr>
            <w:r w:rsidRPr="00AE3016">
              <w:rPr>
                <w:bCs/>
                <w:noProof/>
                <w:sz w:val="20"/>
              </w:rPr>
              <w:t>7312.10.15</w:t>
            </w:r>
          </w:p>
        </w:tc>
        <w:tc>
          <w:tcPr>
            <w:tcW w:w="6500" w:type="dxa"/>
            <w:tcBorders>
              <w:top w:val="nil"/>
              <w:left w:val="nil"/>
              <w:bottom w:val="single" w:sz="4" w:space="0" w:color="auto"/>
              <w:right w:val="single" w:sz="4" w:space="0" w:color="auto"/>
            </w:tcBorders>
            <w:hideMark/>
          </w:tcPr>
          <w:p w14:paraId="72D231E1" w14:textId="77777777" w:rsidR="001C6B64" w:rsidRPr="00AE3016" w:rsidRDefault="001C6B64" w:rsidP="00D93423">
            <w:pPr>
              <w:spacing w:before="60" w:after="60" w:line="240" w:lineRule="auto"/>
              <w:rPr>
                <w:bCs/>
                <w:noProof/>
                <w:sz w:val="20"/>
                <w:lang w:eastAsia="lv-LV" w:bidi="lv-LV"/>
              </w:rPr>
            </w:pPr>
            <w:r w:rsidRPr="00AE3016">
              <w:rPr>
                <w:bCs/>
                <w:noProof/>
                <w:sz w:val="20"/>
              </w:rPr>
              <w:t>stiepļu vijumi no stieplēm, kas ir plaķētas vai pārklātas ar alvu</w:t>
            </w:r>
          </w:p>
        </w:tc>
        <w:tc>
          <w:tcPr>
            <w:tcW w:w="1831" w:type="dxa"/>
            <w:tcBorders>
              <w:top w:val="nil"/>
              <w:left w:val="nil"/>
              <w:bottom w:val="single" w:sz="4" w:space="0" w:color="auto"/>
              <w:right w:val="single" w:sz="4" w:space="0" w:color="auto"/>
            </w:tcBorders>
            <w:hideMark/>
          </w:tcPr>
          <w:p w14:paraId="72D231E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1E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1E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1E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1E6" w14:textId="77777777" w:rsidR="001C6B64" w:rsidRPr="00AE3016" w:rsidRDefault="001C6B64" w:rsidP="00D93423">
            <w:pPr>
              <w:spacing w:before="60" w:after="60" w:line="240" w:lineRule="auto"/>
              <w:rPr>
                <w:bCs/>
                <w:noProof/>
                <w:sz w:val="20"/>
                <w:lang w:eastAsia="lv-LV" w:bidi="lv-LV"/>
              </w:rPr>
            </w:pPr>
            <w:r w:rsidRPr="00AE3016">
              <w:rPr>
                <w:bCs/>
                <w:noProof/>
                <w:sz w:val="20"/>
              </w:rPr>
              <w:t>7312.10.20</w:t>
            </w:r>
          </w:p>
        </w:tc>
        <w:tc>
          <w:tcPr>
            <w:tcW w:w="6500" w:type="dxa"/>
            <w:tcBorders>
              <w:top w:val="nil"/>
              <w:left w:val="nil"/>
              <w:bottom w:val="single" w:sz="4" w:space="0" w:color="auto"/>
              <w:right w:val="single" w:sz="4" w:space="0" w:color="auto"/>
            </w:tcBorders>
            <w:hideMark/>
          </w:tcPr>
          <w:p w14:paraId="72D231E7" w14:textId="77777777" w:rsidR="001C6B64" w:rsidRPr="00AE3016" w:rsidRDefault="001C6B64" w:rsidP="00D93423">
            <w:pPr>
              <w:spacing w:before="60" w:after="60" w:line="240" w:lineRule="auto"/>
              <w:rPr>
                <w:bCs/>
                <w:noProof/>
                <w:sz w:val="20"/>
                <w:lang w:eastAsia="lv-LV" w:bidi="lv-LV"/>
              </w:rPr>
            </w:pPr>
            <w:r w:rsidRPr="00AE3016">
              <w:rPr>
                <w:bCs/>
                <w:noProof/>
                <w:sz w:val="20"/>
              </w:rPr>
              <w:t>citādi stiepļu vijumi</w:t>
            </w:r>
          </w:p>
        </w:tc>
        <w:tc>
          <w:tcPr>
            <w:tcW w:w="1831" w:type="dxa"/>
            <w:tcBorders>
              <w:top w:val="nil"/>
              <w:left w:val="nil"/>
              <w:bottom w:val="single" w:sz="4" w:space="0" w:color="auto"/>
              <w:right w:val="single" w:sz="4" w:space="0" w:color="auto"/>
            </w:tcBorders>
            <w:hideMark/>
          </w:tcPr>
          <w:p w14:paraId="72D231E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1E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1E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1F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1EC" w14:textId="77777777" w:rsidR="001C6B64" w:rsidRPr="00AE3016" w:rsidRDefault="001C6B64" w:rsidP="00D93423">
            <w:pPr>
              <w:spacing w:before="60" w:after="60" w:line="240" w:lineRule="auto"/>
              <w:rPr>
                <w:bCs/>
                <w:noProof/>
                <w:sz w:val="20"/>
                <w:lang w:eastAsia="lv-LV" w:bidi="lv-LV"/>
              </w:rPr>
            </w:pPr>
            <w:r w:rsidRPr="00AE3016">
              <w:rPr>
                <w:bCs/>
                <w:noProof/>
                <w:sz w:val="20"/>
              </w:rPr>
              <w:t>7312.10.25</w:t>
            </w:r>
          </w:p>
        </w:tc>
        <w:tc>
          <w:tcPr>
            <w:tcW w:w="6500" w:type="dxa"/>
            <w:tcBorders>
              <w:top w:val="nil"/>
              <w:left w:val="nil"/>
              <w:bottom w:val="single" w:sz="4" w:space="0" w:color="auto"/>
              <w:right w:val="single" w:sz="4" w:space="0" w:color="auto"/>
            </w:tcBorders>
            <w:hideMark/>
          </w:tcPr>
          <w:p w14:paraId="72D231ED" w14:textId="77777777" w:rsidR="001C6B64" w:rsidRPr="00AE3016" w:rsidRDefault="001C6B64" w:rsidP="00D93423">
            <w:pPr>
              <w:spacing w:before="60" w:after="60" w:line="240" w:lineRule="auto"/>
              <w:rPr>
                <w:bCs/>
                <w:noProof/>
                <w:sz w:val="20"/>
                <w:lang w:eastAsia="lv-LV" w:bidi="lv-LV"/>
              </w:rPr>
            </w:pPr>
            <w:r w:rsidRPr="00AE3016">
              <w:rPr>
                <w:bCs/>
                <w:noProof/>
                <w:sz w:val="20"/>
              </w:rPr>
              <w:t>troses un tauvas no stieplēm, kas nav plaķētas vai pārklātas</w:t>
            </w:r>
          </w:p>
        </w:tc>
        <w:tc>
          <w:tcPr>
            <w:tcW w:w="1831" w:type="dxa"/>
            <w:tcBorders>
              <w:top w:val="nil"/>
              <w:left w:val="nil"/>
              <w:bottom w:val="single" w:sz="4" w:space="0" w:color="auto"/>
              <w:right w:val="single" w:sz="4" w:space="0" w:color="auto"/>
            </w:tcBorders>
            <w:hideMark/>
          </w:tcPr>
          <w:p w14:paraId="72D231E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1E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1F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1F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1F2"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7312.10.40</w:t>
            </w:r>
          </w:p>
        </w:tc>
        <w:tc>
          <w:tcPr>
            <w:tcW w:w="6500" w:type="dxa"/>
            <w:tcBorders>
              <w:top w:val="nil"/>
              <w:left w:val="nil"/>
              <w:bottom w:val="single" w:sz="4" w:space="0" w:color="auto"/>
              <w:right w:val="single" w:sz="4" w:space="0" w:color="auto"/>
            </w:tcBorders>
            <w:hideMark/>
          </w:tcPr>
          <w:p w14:paraId="72D231F3" w14:textId="77777777" w:rsidR="001C6B64" w:rsidRPr="00AE3016" w:rsidRDefault="001C6B64" w:rsidP="00D93423">
            <w:pPr>
              <w:spacing w:before="60" w:after="60" w:line="240" w:lineRule="auto"/>
              <w:rPr>
                <w:bCs/>
                <w:noProof/>
                <w:sz w:val="20"/>
                <w:lang w:eastAsia="lv-LV" w:bidi="lv-LV"/>
              </w:rPr>
            </w:pPr>
            <w:r w:rsidRPr="00AE3016">
              <w:rPr>
                <w:bCs/>
                <w:noProof/>
                <w:sz w:val="20"/>
              </w:rPr>
              <w:t>troses un tauvas no stieplēm, kas ir plaķētas vai pārklātas ar cinku</w:t>
            </w:r>
          </w:p>
        </w:tc>
        <w:tc>
          <w:tcPr>
            <w:tcW w:w="1831" w:type="dxa"/>
            <w:tcBorders>
              <w:top w:val="nil"/>
              <w:left w:val="nil"/>
              <w:bottom w:val="single" w:sz="4" w:space="0" w:color="auto"/>
              <w:right w:val="single" w:sz="4" w:space="0" w:color="auto"/>
            </w:tcBorders>
            <w:hideMark/>
          </w:tcPr>
          <w:p w14:paraId="72D231F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1F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1F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1F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1F8" w14:textId="77777777" w:rsidR="001C6B64" w:rsidRPr="00AE3016" w:rsidRDefault="001C6B64" w:rsidP="00D93423">
            <w:pPr>
              <w:spacing w:before="60" w:after="60" w:line="240" w:lineRule="auto"/>
              <w:rPr>
                <w:bCs/>
                <w:noProof/>
                <w:sz w:val="20"/>
                <w:lang w:eastAsia="lv-LV" w:bidi="lv-LV"/>
              </w:rPr>
            </w:pPr>
            <w:r w:rsidRPr="00AE3016">
              <w:rPr>
                <w:bCs/>
                <w:noProof/>
                <w:sz w:val="20"/>
              </w:rPr>
              <w:t>7312.10.90</w:t>
            </w:r>
          </w:p>
        </w:tc>
        <w:tc>
          <w:tcPr>
            <w:tcW w:w="6500" w:type="dxa"/>
            <w:tcBorders>
              <w:top w:val="nil"/>
              <w:left w:val="nil"/>
              <w:bottom w:val="single" w:sz="4" w:space="0" w:color="auto"/>
              <w:right w:val="single" w:sz="4" w:space="0" w:color="auto"/>
            </w:tcBorders>
            <w:hideMark/>
          </w:tcPr>
          <w:p w14:paraId="72D231F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1F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1F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1F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20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1FE" w14:textId="77777777" w:rsidR="001C6B64" w:rsidRPr="00AE3016" w:rsidRDefault="001C6B64" w:rsidP="00D93423">
            <w:pPr>
              <w:spacing w:before="60" w:after="60" w:line="240" w:lineRule="auto"/>
              <w:rPr>
                <w:bCs/>
                <w:noProof/>
                <w:sz w:val="20"/>
                <w:lang w:eastAsia="lv-LV" w:bidi="lv-LV"/>
              </w:rPr>
            </w:pPr>
            <w:r w:rsidRPr="00AE3016">
              <w:rPr>
                <w:bCs/>
                <w:noProof/>
                <w:sz w:val="20"/>
              </w:rPr>
              <w:t>7312.90</w:t>
            </w:r>
          </w:p>
        </w:tc>
        <w:tc>
          <w:tcPr>
            <w:tcW w:w="6500" w:type="dxa"/>
            <w:tcBorders>
              <w:top w:val="nil"/>
              <w:left w:val="nil"/>
              <w:bottom w:val="single" w:sz="4" w:space="0" w:color="auto"/>
              <w:right w:val="single" w:sz="4" w:space="0" w:color="auto"/>
            </w:tcBorders>
            <w:hideMark/>
          </w:tcPr>
          <w:p w14:paraId="72D231F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20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20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20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20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204" w14:textId="77777777" w:rsidR="001C6B64" w:rsidRPr="00AE3016" w:rsidRDefault="001C6B64" w:rsidP="00D93423">
            <w:pPr>
              <w:spacing w:before="60" w:after="60" w:line="240" w:lineRule="auto"/>
              <w:rPr>
                <w:bCs/>
                <w:noProof/>
                <w:sz w:val="20"/>
                <w:lang w:eastAsia="lv-LV" w:bidi="lv-LV"/>
              </w:rPr>
            </w:pPr>
            <w:r w:rsidRPr="00AE3016">
              <w:rPr>
                <w:bCs/>
                <w:noProof/>
                <w:sz w:val="20"/>
              </w:rPr>
              <w:t>7313.00</w:t>
            </w:r>
          </w:p>
        </w:tc>
        <w:tc>
          <w:tcPr>
            <w:tcW w:w="6500" w:type="dxa"/>
            <w:tcBorders>
              <w:top w:val="nil"/>
              <w:left w:val="nil"/>
              <w:bottom w:val="single" w:sz="4" w:space="0" w:color="auto"/>
              <w:right w:val="single" w:sz="4" w:space="0" w:color="auto"/>
            </w:tcBorders>
            <w:hideMark/>
          </w:tcPr>
          <w:p w14:paraId="72D23205" w14:textId="77777777" w:rsidR="001C6B64" w:rsidRPr="00AE3016" w:rsidRDefault="001C6B64" w:rsidP="00D93423">
            <w:pPr>
              <w:spacing w:before="60" w:after="60" w:line="240" w:lineRule="auto"/>
              <w:rPr>
                <w:bCs/>
                <w:noProof/>
                <w:sz w:val="20"/>
                <w:lang w:eastAsia="lv-LV" w:bidi="lv-LV"/>
              </w:rPr>
            </w:pPr>
            <w:r w:rsidRPr="00AE3016">
              <w:rPr>
                <w:bCs/>
                <w:noProof/>
                <w:sz w:val="20"/>
              </w:rPr>
              <w:t>Dzelzs vai tērauda dzeloņstieples; dzelzs vai tērauda vītā stīpa vai vienkārša plakana stieple, dzeloņstieple vai parastā, un brīvi vīta dubultstieple, kādu izmanto žogu pinumiem</w:t>
            </w:r>
          </w:p>
        </w:tc>
        <w:tc>
          <w:tcPr>
            <w:tcW w:w="1831" w:type="dxa"/>
            <w:tcBorders>
              <w:top w:val="nil"/>
              <w:left w:val="nil"/>
              <w:bottom w:val="single" w:sz="4" w:space="0" w:color="auto"/>
              <w:right w:val="single" w:sz="4" w:space="0" w:color="auto"/>
            </w:tcBorders>
            <w:hideMark/>
          </w:tcPr>
          <w:p w14:paraId="72D2320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20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20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20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20A" w14:textId="77777777" w:rsidR="001C6B64" w:rsidRPr="00AE3016" w:rsidRDefault="001C6B64" w:rsidP="00D93423">
            <w:pPr>
              <w:spacing w:before="60" w:after="60" w:line="240" w:lineRule="auto"/>
              <w:rPr>
                <w:bCs/>
                <w:noProof/>
                <w:sz w:val="20"/>
                <w:lang w:eastAsia="lv-LV" w:bidi="lv-LV"/>
              </w:rPr>
            </w:pPr>
            <w:r w:rsidRPr="00AE3016">
              <w:rPr>
                <w:bCs/>
                <w:noProof/>
                <w:sz w:val="20"/>
              </w:rPr>
              <w:t>73.14</w:t>
            </w:r>
          </w:p>
        </w:tc>
        <w:tc>
          <w:tcPr>
            <w:tcW w:w="6500" w:type="dxa"/>
            <w:tcBorders>
              <w:top w:val="nil"/>
              <w:left w:val="nil"/>
              <w:bottom w:val="single" w:sz="4" w:space="0" w:color="auto"/>
              <w:right w:val="single" w:sz="4" w:space="0" w:color="auto"/>
            </w:tcBorders>
            <w:hideMark/>
          </w:tcPr>
          <w:p w14:paraId="72D2320B" w14:textId="77777777" w:rsidR="001C6B64" w:rsidRPr="00AE3016" w:rsidRDefault="001C6B64" w:rsidP="00D93423">
            <w:pPr>
              <w:spacing w:before="60" w:after="60" w:line="240" w:lineRule="auto"/>
              <w:rPr>
                <w:bCs/>
                <w:noProof/>
                <w:sz w:val="20"/>
                <w:lang w:eastAsia="lv-LV" w:bidi="lv-LV"/>
              </w:rPr>
            </w:pPr>
            <w:r w:rsidRPr="00AE3016">
              <w:rPr>
                <w:bCs/>
                <w:noProof/>
                <w:sz w:val="20"/>
              </w:rPr>
              <w:t>Stiepļu pinumi (ieskaitot bezgalu lentes), režģi, sieti un žogi no dzelzs vai tērauda stieplēm; dzelzs vai tērauda perforētas vilktas loksnes:</w:t>
            </w:r>
          </w:p>
        </w:tc>
        <w:tc>
          <w:tcPr>
            <w:tcW w:w="1831" w:type="dxa"/>
            <w:tcBorders>
              <w:top w:val="nil"/>
              <w:left w:val="nil"/>
              <w:bottom w:val="single" w:sz="4" w:space="0" w:color="auto"/>
              <w:right w:val="single" w:sz="4" w:space="0" w:color="auto"/>
            </w:tcBorders>
            <w:hideMark/>
          </w:tcPr>
          <w:p w14:paraId="72D2320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20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20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21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210" w14:textId="77777777" w:rsidR="001C6B64" w:rsidRPr="00AE3016" w:rsidRDefault="001C6B64" w:rsidP="00D93423">
            <w:pPr>
              <w:spacing w:before="60" w:after="60" w:line="240" w:lineRule="auto"/>
              <w:rPr>
                <w:bCs/>
                <w:noProof/>
                <w:sz w:val="20"/>
                <w:lang w:eastAsia="lv-LV" w:bidi="lv-LV"/>
              </w:rPr>
            </w:pPr>
            <w:r w:rsidRPr="00AE3016">
              <w:rPr>
                <w:bCs/>
                <w:noProof/>
                <w:sz w:val="20"/>
              </w:rPr>
              <w:t>7314.1</w:t>
            </w:r>
          </w:p>
        </w:tc>
        <w:tc>
          <w:tcPr>
            <w:tcW w:w="6500" w:type="dxa"/>
            <w:tcBorders>
              <w:top w:val="nil"/>
              <w:left w:val="nil"/>
              <w:bottom w:val="single" w:sz="4" w:space="0" w:color="auto"/>
              <w:right w:val="single" w:sz="4" w:space="0" w:color="auto"/>
            </w:tcBorders>
            <w:hideMark/>
          </w:tcPr>
          <w:p w14:paraId="72D23211" w14:textId="77777777" w:rsidR="001C6B64" w:rsidRPr="00AE3016" w:rsidRDefault="001C6B64" w:rsidP="00D93423">
            <w:pPr>
              <w:spacing w:before="60" w:after="60" w:line="240" w:lineRule="auto"/>
              <w:rPr>
                <w:bCs/>
                <w:noProof/>
                <w:sz w:val="20"/>
                <w:lang w:eastAsia="lv-LV" w:bidi="lv-LV"/>
              </w:rPr>
            </w:pPr>
            <w:r w:rsidRPr="00AE3016">
              <w:rPr>
                <w:bCs/>
                <w:noProof/>
                <w:sz w:val="20"/>
              </w:rPr>
              <w:t>stiepļu pinumi:</w:t>
            </w:r>
          </w:p>
        </w:tc>
        <w:tc>
          <w:tcPr>
            <w:tcW w:w="1831" w:type="dxa"/>
            <w:tcBorders>
              <w:top w:val="nil"/>
              <w:left w:val="nil"/>
              <w:bottom w:val="single" w:sz="4" w:space="0" w:color="auto"/>
              <w:right w:val="single" w:sz="4" w:space="0" w:color="auto"/>
            </w:tcBorders>
            <w:hideMark/>
          </w:tcPr>
          <w:p w14:paraId="72D2321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21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21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21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216" w14:textId="77777777" w:rsidR="001C6B64" w:rsidRPr="00AE3016" w:rsidRDefault="001C6B64" w:rsidP="00D93423">
            <w:pPr>
              <w:spacing w:before="60" w:after="60" w:line="240" w:lineRule="auto"/>
              <w:rPr>
                <w:bCs/>
                <w:noProof/>
                <w:sz w:val="20"/>
                <w:lang w:eastAsia="lv-LV" w:bidi="lv-LV"/>
              </w:rPr>
            </w:pPr>
            <w:r w:rsidRPr="00AE3016">
              <w:rPr>
                <w:bCs/>
                <w:noProof/>
                <w:sz w:val="20"/>
              </w:rPr>
              <w:t>7314.12</w:t>
            </w:r>
          </w:p>
        </w:tc>
        <w:tc>
          <w:tcPr>
            <w:tcW w:w="6500" w:type="dxa"/>
            <w:tcBorders>
              <w:top w:val="nil"/>
              <w:left w:val="nil"/>
              <w:bottom w:val="single" w:sz="4" w:space="0" w:color="auto"/>
              <w:right w:val="single" w:sz="4" w:space="0" w:color="auto"/>
            </w:tcBorders>
            <w:hideMark/>
          </w:tcPr>
          <w:p w14:paraId="72D23217" w14:textId="77777777" w:rsidR="001C6B64" w:rsidRPr="00AE3016" w:rsidRDefault="001C6B64" w:rsidP="00D93423">
            <w:pPr>
              <w:spacing w:before="60" w:after="60" w:line="240" w:lineRule="auto"/>
              <w:rPr>
                <w:bCs/>
                <w:noProof/>
                <w:sz w:val="20"/>
                <w:lang w:eastAsia="lv-LV" w:bidi="lv-LV"/>
              </w:rPr>
            </w:pPr>
            <w:r w:rsidRPr="00AE3016">
              <w:rPr>
                <w:bCs/>
                <w:noProof/>
                <w:sz w:val="20"/>
              </w:rPr>
              <w:t>nerūsējošā tērauda bezgalu lentes mašīnām:</w:t>
            </w:r>
          </w:p>
        </w:tc>
        <w:tc>
          <w:tcPr>
            <w:tcW w:w="1831" w:type="dxa"/>
            <w:tcBorders>
              <w:top w:val="nil"/>
              <w:left w:val="nil"/>
              <w:bottom w:val="single" w:sz="4" w:space="0" w:color="auto"/>
              <w:right w:val="single" w:sz="4" w:space="0" w:color="auto"/>
            </w:tcBorders>
            <w:hideMark/>
          </w:tcPr>
          <w:p w14:paraId="72D2321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21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21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22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21C" w14:textId="77777777" w:rsidR="001C6B64" w:rsidRPr="00AE3016" w:rsidRDefault="001C6B64" w:rsidP="00D93423">
            <w:pPr>
              <w:spacing w:before="60" w:after="60" w:line="240" w:lineRule="auto"/>
              <w:rPr>
                <w:bCs/>
                <w:noProof/>
                <w:sz w:val="20"/>
                <w:lang w:eastAsia="lv-LV" w:bidi="lv-LV"/>
              </w:rPr>
            </w:pPr>
            <w:r w:rsidRPr="00AE3016">
              <w:rPr>
                <w:bCs/>
                <w:noProof/>
                <w:sz w:val="20"/>
              </w:rPr>
              <w:t>7314.12.10</w:t>
            </w:r>
          </w:p>
        </w:tc>
        <w:tc>
          <w:tcPr>
            <w:tcW w:w="6500" w:type="dxa"/>
            <w:tcBorders>
              <w:top w:val="nil"/>
              <w:left w:val="nil"/>
              <w:bottom w:val="single" w:sz="4" w:space="0" w:color="auto"/>
              <w:right w:val="single" w:sz="4" w:space="0" w:color="auto"/>
            </w:tcBorders>
            <w:hideMark/>
          </w:tcPr>
          <w:p w14:paraId="72D2321D" w14:textId="77777777" w:rsidR="001C6B64" w:rsidRPr="00AE3016" w:rsidRDefault="001C6B64" w:rsidP="00D93423">
            <w:pPr>
              <w:spacing w:before="60" w:after="60" w:line="240" w:lineRule="auto"/>
              <w:rPr>
                <w:bCs/>
                <w:noProof/>
                <w:sz w:val="20"/>
                <w:lang w:eastAsia="lv-LV" w:bidi="lv-LV"/>
              </w:rPr>
            </w:pPr>
            <w:r w:rsidRPr="00AE3016">
              <w:rPr>
                <w:bCs/>
                <w:noProof/>
                <w:sz w:val="20"/>
              </w:rPr>
              <w:t>ar 4 vai vairāk, bet ne vairāk kā 10 atvērumiem uz cm gan metos, gan audos</w:t>
            </w:r>
          </w:p>
        </w:tc>
        <w:tc>
          <w:tcPr>
            <w:tcW w:w="1831" w:type="dxa"/>
            <w:tcBorders>
              <w:top w:val="nil"/>
              <w:left w:val="nil"/>
              <w:bottom w:val="single" w:sz="4" w:space="0" w:color="auto"/>
              <w:right w:val="single" w:sz="4" w:space="0" w:color="auto"/>
            </w:tcBorders>
            <w:hideMark/>
          </w:tcPr>
          <w:p w14:paraId="72D2321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21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22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22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222" w14:textId="77777777" w:rsidR="001C6B64" w:rsidRPr="00AE3016" w:rsidRDefault="001C6B64" w:rsidP="00D93423">
            <w:pPr>
              <w:spacing w:before="60" w:after="60" w:line="240" w:lineRule="auto"/>
              <w:rPr>
                <w:bCs/>
                <w:noProof/>
                <w:sz w:val="20"/>
                <w:lang w:eastAsia="lv-LV" w:bidi="lv-LV"/>
              </w:rPr>
            </w:pPr>
            <w:r w:rsidRPr="00AE3016">
              <w:rPr>
                <w:bCs/>
                <w:noProof/>
                <w:sz w:val="20"/>
              </w:rPr>
              <w:t>7314.12.20</w:t>
            </w:r>
          </w:p>
        </w:tc>
        <w:tc>
          <w:tcPr>
            <w:tcW w:w="6500" w:type="dxa"/>
            <w:tcBorders>
              <w:top w:val="nil"/>
              <w:left w:val="nil"/>
              <w:bottom w:val="single" w:sz="4" w:space="0" w:color="auto"/>
              <w:right w:val="single" w:sz="4" w:space="0" w:color="auto"/>
            </w:tcBorders>
            <w:hideMark/>
          </w:tcPr>
          <w:p w14:paraId="72D23223" w14:textId="77777777" w:rsidR="001C6B64" w:rsidRPr="00AE3016" w:rsidRDefault="001C6B64" w:rsidP="00D93423">
            <w:pPr>
              <w:spacing w:before="60" w:after="60" w:line="240" w:lineRule="auto"/>
              <w:rPr>
                <w:bCs/>
                <w:noProof/>
                <w:sz w:val="20"/>
                <w:lang w:eastAsia="lv-LV" w:bidi="lv-LV"/>
              </w:rPr>
            </w:pPr>
            <w:r w:rsidRPr="00AE3016">
              <w:rPr>
                <w:bCs/>
                <w:noProof/>
                <w:sz w:val="20"/>
              </w:rPr>
              <w:t>ar vairāk kā 10, bet ne vairāk kā 80 atvērumiem uz cm audos</w:t>
            </w:r>
          </w:p>
        </w:tc>
        <w:tc>
          <w:tcPr>
            <w:tcW w:w="1831" w:type="dxa"/>
            <w:tcBorders>
              <w:top w:val="nil"/>
              <w:left w:val="nil"/>
              <w:bottom w:val="single" w:sz="4" w:space="0" w:color="auto"/>
              <w:right w:val="single" w:sz="4" w:space="0" w:color="auto"/>
            </w:tcBorders>
            <w:hideMark/>
          </w:tcPr>
          <w:p w14:paraId="72D2322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22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22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22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228" w14:textId="77777777" w:rsidR="001C6B64" w:rsidRPr="00AE3016" w:rsidRDefault="001C6B64" w:rsidP="00D93423">
            <w:pPr>
              <w:spacing w:before="60" w:after="60" w:line="240" w:lineRule="auto"/>
              <w:rPr>
                <w:bCs/>
                <w:noProof/>
                <w:sz w:val="20"/>
                <w:lang w:eastAsia="lv-LV" w:bidi="lv-LV"/>
              </w:rPr>
            </w:pPr>
            <w:r w:rsidRPr="00AE3016">
              <w:rPr>
                <w:bCs/>
                <w:noProof/>
                <w:sz w:val="20"/>
              </w:rPr>
              <w:t>7314.12.90</w:t>
            </w:r>
          </w:p>
        </w:tc>
        <w:tc>
          <w:tcPr>
            <w:tcW w:w="6500" w:type="dxa"/>
            <w:tcBorders>
              <w:top w:val="nil"/>
              <w:left w:val="nil"/>
              <w:bottom w:val="single" w:sz="4" w:space="0" w:color="auto"/>
              <w:right w:val="single" w:sz="4" w:space="0" w:color="auto"/>
            </w:tcBorders>
            <w:hideMark/>
          </w:tcPr>
          <w:p w14:paraId="72D2322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22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22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22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23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22E" w14:textId="77777777" w:rsidR="001C6B64" w:rsidRPr="00AE3016" w:rsidRDefault="001C6B64" w:rsidP="00D93423">
            <w:pPr>
              <w:spacing w:before="60" w:after="60" w:line="240" w:lineRule="auto"/>
              <w:rPr>
                <w:bCs/>
                <w:noProof/>
                <w:sz w:val="20"/>
                <w:lang w:eastAsia="lv-LV" w:bidi="lv-LV"/>
              </w:rPr>
            </w:pPr>
            <w:r w:rsidRPr="00AE3016">
              <w:rPr>
                <w:bCs/>
                <w:noProof/>
                <w:sz w:val="20"/>
              </w:rPr>
              <w:t>7314.14</w:t>
            </w:r>
          </w:p>
        </w:tc>
        <w:tc>
          <w:tcPr>
            <w:tcW w:w="6500" w:type="dxa"/>
            <w:tcBorders>
              <w:top w:val="nil"/>
              <w:left w:val="nil"/>
              <w:bottom w:val="single" w:sz="4" w:space="0" w:color="auto"/>
              <w:right w:val="single" w:sz="4" w:space="0" w:color="auto"/>
            </w:tcBorders>
            <w:hideMark/>
          </w:tcPr>
          <w:p w14:paraId="72D2322F" w14:textId="77777777" w:rsidR="001C6B64" w:rsidRPr="00AE3016" w:rsidRDefault="001C6B64" w:rsidP="00D93423">
            <w:pPr>
              <w:spacing w:before="60" w:after="60" w:line="240" w:lineRule="auto"/>
              <w:rPr>
                <w:bCs/>
                <w:noProof/>
                <w:sz w:val="20"/>
                <w:lang w:eastAsia="lv-LV" w:bidi="lv-LV"/>
              </w:rPr>
            </w:pPr>
            <w:r w:rsidRPr="00AE3016">
              <w:rPr>
                <w:bCs/>
                <w:noProof/>
                <w:sz w:val="20"/>
              </w:rPr>
              <w:t>citādi nerūsējošā tērauda stiepļu pinumi:</w:t>
            </w:r>
          </w:p>
        </w:tc>
        <w:tc>
          <w:tcPr>
            <w:tcW w:w="1831" w:type="dxa"/>
            <w:tcBorders>
              <w:top w:val="nil"/>
              <w:left w:val="nil"/>
              <w:bottom w:val="single" w:sz="4" w:space="0" w:color="auto"/>
              <w:right w:val="single" w:sz="4" w:space="0" w:color="auto"/>
            </w:tcBorders>
            <w:hideMark/>
          </w:tcPr>
          <w:p w14:paraId="72D2323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23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23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23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234" w14:textId="77777777" w:rsidR="001C6B64" w:rsidRPr="00AE3016" w:rsidRDefault="001C6B64" w:rsidP="00D93423">
            <w:pPr>
              <w:spacing w:before="60" w:after="60" w:line="240" w:lineRule="auto"/>
              <w:rPr>
                <w:bCs/>
                <w:noProof/>
                <w:sz w:val="20"/>
                <w:lang w:eastAsia="lv-LV" w:bidi="lv-LV"/>
              </w:rPr>
            </w:pPr>
            <w:r w:rsidRPr="00AE3016">
              <w:rPr>
                <w:bCs/>
                <w:noProof/>
                <w:sz w:val="20"/>
              </w:rPr>
              <w:t>7314.14.10</w:t>
            </w:r>
          </w:p>
        </w:tc>
        <w:tc>
          <w:tcPr>
            <w:tcW w:w="6500" w:type="dxa"/>
            <w:tcBorders>
              <w:top w:val="nil"/>
              <w:left w:val="nil"/>
              <w:bottom w:val="single" w:sz="4" w:space="0" w:color="auto"/>
              <w:right w:val="single" w:sz="4" w:space="0" w:color="auto"/>
            </w:tcBorders>
            <w:hideMark/>
          </w:tcPr>
          <w:p w14:paraId="72D23235" w14:textId="77777777" w:rsidR="001C6B64" w:rsidRPr="00AE3016" w:rsidRDefault="001C6B64" w:rsidP="00D93423">
            <w:pPr>
              <w:spacing w:before="60" w:after="60" w:line="240" w:lineRule="auto"/>
              <w:rPr>
                <w:bCs/>
                <w:noProof/>
                <w:sz w:val="20"/>
                <w:lang w:eastAsia="lv-LV" w:bidi="lv-LV"/>
              </w:rPr>
            </w:pPr>
            <w:r w:rsidRPr="00AE3016">
              <w:rPr>
                <w:bCs/>
                <w:noProof/>
                <w:sz w:val="20"/>
              </w:rPr>
              <w:t>insektu siets no savītām stieplēm ar 5 vai vairāk, bet ne vairāk kā 7 atvērumiem uz cm gan metos, gan audos, no stieples, kuras šķērsgriezuma izmērs nepārsniedz 0,32 mm</w:t>
            </w:r>
          </w:p>
        </w:tc>
        <w:tc>
          <w:tcPr>
            <w:tcW w:w="1831" w:type="dxa"/>
            <w:tcBorders>
              <w:top w:val="nil"/>
              <w:left w:val="nil"/>
              <w:bottom w:val="single" w:sz="4" w:space="0" w:color="auto"/>
              <w:right w:val="single" w:sz="4" w:space="0" w:color="auto"/>
            </w:tcBorders>
            <w:hideMark/>
          </w:tcPr>
          <w:p w14:paraId="72D2323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23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23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23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23A"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7314.14.20</w:t>
            </w:r>
          </w:p>
        </w:tc>
        <w:tc>
          <w:tcPr>
            <w:tcW w:w="6500" w:type="dxa"/>
            <w:tcBorders>
              <w:top w:val="nil"/>
              <w:left w:val="nil"/>
              <w:bottom w:val="single" w:sz="4" w:space="0" w:color="auto"/>
              <w:right w:val="single" w:sz="4" w:space="0" w:color="auto"/>
            </w:tcBorders>
            <w:hideMark/>
          </w:tcPr>
          <w:p w14:paraId="72D2323B" w14:textId="77777777" w:rsidR="001C6B64" w:rsidRPr="00AE3016" w:rsidRDefault="001C6B64" w:rsidP="00D93423">
            <w:pPr>
              <w:spacing w:before="60" w:after="60" w:line="240" w:lineRule="auto"/>
              <w:rPr>
                <w:bCs/>
                <w:noProof/>
                <w:sz w:val="20"/>
                <w:lang w:eastAsia="lv-LV" w:bidi="lv-LV"/>
              </w:rPr>
            </w:pPr>
            <w:r w:rsidRPr="00AE3016">
              <w:rPr>
                <w:bCs/>
                <w:noProof/>
                <w:sz w:val="20"/>
              </w:rPr>
              <w:t>ar 4 vai vairāk, bet ne vairāk kā 10 atvērumiem uz cm gan metos, gan audos (izņemot insektu sietu)</w:t>
            </w:r>
          </w:p>
        </w:tc>
        <w:tc>
          <w:tcPr>
            <w:tcW w:w="1831" w:type="dxa"/>
            <w:tcBorders>
              <w:top w:val="nil"/>
              <w:left w:val="nil"/>
              <w:bottom w:val="single" w:sz="4" w:space="0" w:color="auto"/>
              <w:right w:val="single" w:sz="4" w:space="0" w:color="auto"/>
            </w:tcBorders>
            <w:hideMark/>
          </w:tcPr>
          <w:p w14:paraId="72D2323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23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23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24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240" w14:textId="77777777" w:rsidR="001C6B64" w:rsidRPr="00AE3016" w:rsidRDefault="001C6B64" w:rsidP="00D93423">
            <w:pPr>
              <w:spacing w:before="60" w:after="60" w:line="240" w:lineRule="auto"/>
              <w:rPr>
                <w:bCs/>
                <w:noProof/>
                <w:sz w:val="20"/>
                <w:lang w:eastAsia="lv-LV" w:bidi="lv-LV"/>
              </w:rPr>
            </w:pPr>
            <w:r w:rsidRPr="00AE3016">
              <w:rPr>
                <w:bCs/>
                <w:noProof/>
                <w:sz w:val="20"/>
              </w:rPr>
              <w:t>7314.14.30</w:t>
            </w:r>
          </w:p>
        </w:tc>
        <w:tc>
          <w:tcPr>
            <w:tcW w:w="6500" w:type="dxa"/>
            <w:tcBorders>
              <w:top w:val="nil"/>
              <w:left w:val="nil"/>
              <w:bottom w:val="single" w:sz="4" w:space="0" w:color="auto"/>
              <w:right w:val="single" w:sz="4" w:space="0" w:color="auto"/>
            </w:tcBorders>
            <w:hideMark/>
          </w:tcPr>
          <w:p w14:paraId="72D23241" w14:textId="77777777" w:rsidR="001C6B64" w:rsidRPr="00AE3016" w:rsidRDefault="001C6B64" w:rsidP="00D93423">
            <w:pPr>
              <w:spacing w:before="60" w:after="60" w:line="240" w:lineRule="auto"/>
              <w:rPr>
                <w:bCs/>
                <w:noProof/>
                <w:sz w:val="20"/>
                <w:lang w:eastAsia="lv-LV" w:bidi="lv-LV"/>
              </w:rPr>
            </w:pPr>
            <w:r w:rsidRPr="00AE3016">
              <w:rPr>
                <w:bCs/>
                <w:noProof/>
                <w:sz w:val="20"/>
              </w:rPr>
              <w:t>ar vairāk nekā 10, bet ne vairāk kā 80 atvērumiem uz cm gan metos, gan audos</w:t>
            </w:r>
          </w:p>
        </w:tc>
        <w:tc>
          <w:tcPr>
            <w:tcW w:w="1831" w:type="dxa"/>
            <w:tcBorders>
              <w:top w:val="nil"/>
              <w:left w:val="nil"/>
              <w:bottom w:val="single" w:sz="4" w:space="0" w:color="auto"/>
              <w:right w:val="single" w:sz="4" w:space="0" w:color="auto"/>
            </w:tcBorders>
            <w:hideMark/>
          </w:tcPr>
          <w:p w14:paraId="72D2324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24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24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24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246" w14:textId="77777777" w:rsidR="001C6B64" w:rsidRPr="00AE3016" w:rsidRDefault="001C6B64" w:rsidP="00D93423">
            <w:pPr>
              <w:spacing w:before="60" w:after="60" w:line="240" w:lineRule="auto"/>
              <w:rPr>
                <w:bCs/>
                <w:noProof/>
                <w:sz w:val="20"/>
                <w:lang w:eastAsia="lv-LV" w:bidi="lv-LV"/>
              </w:rPr>
            </w:pPr>
            <w:r w:rsidRPr="00AE3016">
              <w:rPr>
                <w:bCs/>
                <w:noProof/>
                <w:sz w:val="20"/>
              </w:rPr>
              <w:t>7314.14.90</w:t>
            </w:r>
          </w:p>
        </w:tc>
        <w:tc>
          <w:tcPr>
            <w:tcW w:w="6500" w:type="dxa"/>
            <w:tcBorders>
              <w:top w:val="nil"/>
              <w:left w:val="nil"/>
              <w:bottom w:val="single" w:sz="4" w:space="0" w:color="auto"/>
              <w:right w:val="single" w:sz="4" w:space="0" w:color="auto"/>
            </w:tcBorders>
            <w:hideMark/>
          </w:tcPr>
          <w:p w14:paraId="72D2324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24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24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24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25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24C" w14:textId="77777777" w:rsidR="001C6B64" w:rsidRPr="00AE3016" w:rsidRDefault="001C6B64" w:rsidP="00D93423">
            <w:pPr>
              <w:spacing w:before="60" w:after="60" w:line="240" w:lineRule="auto"/>
              <w:rPr>
                <w:bCs/>
                <w:noProof/>
                <w:sz w:val="20"/>
                <w:lang w:eastAsia="lv-LV" w:bidi="lv-LV"/>
              </w:rPr>
            </w:pPr>
            <w:r w:rsidRPr="00AE3016">
              <w:rPr>
                <w:bCs/>
                <w:noProof/>
                <w:sz w:val="20"/>
              </w:rPr>
              <w:t>7314.19</w:t>
            </w:r>
          </w:p>
        </w:tc>
        <w:tc>
          <w:tcPr>
            <w:tcW w:w="6500" w:type="dxa"/>
            <w:tcBorders>
              <w:top w:val="nil"/>
              <w:left w:val="nil"/>
              <w:bottom w:val="single" w:sz="4" w:space="0" w:color="auto"/>
              <w:right w:val="single" w:sz="4" w:space="0" w:color="auto"/>
            </w:tcBorders>
            <w:hideMark/>
          </w:tcPr>
          <w:p w14:paraId="72D2324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24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24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25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25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252" w14:textId="77777777" w:rsidR="001C6B64" w:rsidRPr="00AE3016" w:rsidRDefault="001C6B64" w:rsidP="00D93423">
            <w:pPr>
              <w:spacing w:before="60" w:after="60" w:line="240" w:lineRule="auto"/>
              <w:rPr>
                <w:bCs/>
                <w:noProof/>
                <w:sz w:val="20"/>
                <w:lang w:eastAsia="lv-LV" w:bidi="lv-LV"/>
              </w:rPr>
            </w:pPr>
            <w:r w:rsidRPr="00AE3016">
              <w:rPr>
                <w:bCs/>
                <w:noProof/>
                <w:sz w:val="20"/>
              </w:rPr>
              <w:t>7314.19.20</w:t>
            </w:r>
          </w:p>
        </w:tc>
        <w:tc>
          <w:tcPr>
            <w:tcW w:w="6500" w:type="dxa"/>
            <w:tcBorders>
              <w:top w:val="nil"/>
              <w:left w:val="nil"/>
              <w:bottom w:val="single" w:sz="4" w:space="0" w:color="auto"/>
              <w:right w:val="single" w:sz="4" w:space="0" w:color="auto"/>
            </w:tcBorders>
            <w:hideMark/>
          </w:tcPr>
          <w:p w14:paraId="72D23253" w14:textId="77777777" w:rsidR="001C6B64" w:rsidRPr="00AE3016" w:rsidRDefault="001C6B64" w:rsidP="00D93423">
            <w:pPr>
              <w:spacing w:before="60" w:after="60" w:line="240" w:lineRule="auto"/>
              <w:rPr>
                <w:bCs/>
                <w:noProof/>
                <w:sz w:val="20"/>
                <w:lang w:eastAsia="lv-LV" w:bidi="lv-LV"/>
              </w:rPr>
            </w:pPr>
            <w:r w:rsidRPr="00AE3016">
              <w:rPr>
                <w:bCs/>
                <w:noProof/>
                <w:sz w:val="20"/>
              </w:rPr>
              <w:t>insektu siets no savītām stieplēm ar 5 vai vairāk, bet ne vairāk kā 7 atvērumiem uz cm gan metos, gan audos, no stieples, kuras šķērsgriezuma izmērs nepārsniedz 0,32 mm</w:t>
            </w:r>
          </w:p>
        </w:tc>
        <w:tc>
          <w:tcPr>
            <w:tcW w:w="1831" w:type="dxa"/>
            <w:tcBorders>
              <w:top w:val="nil"/>
              <w:left w:val="nil"/>
              <w:bottom w:val="single" w:sz="4" w:space="0" w:color="auto"/>
              <w:right w:val="single" w:sz="4" w:space="0" w:color="auto"/>
            </w:tcBorders>
            <w:hideMark/>
          </w:tcPr>
          <w:p w14:paraId="72D2325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25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25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25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258" w14:textId="77777777" w:rsidR="001C6B64" w:rsidRPr="00AE3016" w:rsidRDefault="001C6B64" w:rsidP="00D93423">
            <w:pPr>
              <w:spacing w:before="60" w:after="60" w:line="240" w:lineRule="auto"/>
              <w:rPr>
                <w:bCs/>
                <w:noProof/>
                <w:sz w:val="20"/>
                <w:lang w:eastAsia="lv-LV" w:bidi="lv-LV"/>
              </w:rPr>
            </w:pPr>
            <w:r w:rsidRPr="00AE3016">
              <w:rPr>
                <w:bCs/>
                <w:noProof/>
                <w:sz w:val="20"/>
              </w:rPr>
              <w:t>7314.19.30</w:t>
            </w:r>
          </w:p>
        </w:tc>
        <w:tc>
          <w:tcPr>
            <w:tcW w:w="6500" w:type="dxa"/>
            <w:tcBorders>
              <w:top w:val="nil"/>
              <w:left w:val="nil"/>
              <w:bottom w:val="single" w:sz="4" w:space="0" w:color="auto"/>
              <w:right w:val="single" w:sz="4" w:space="0" w:color="auto"/>
            </w:tcBorders>
            <w:hideMark/>
          </w:tcPr>
          <w:p w14:paraId="72D23259" w14:textId="77777777" w:rsidR="001C6B64" w:rsidRPr="00AE3016" w:rsidRDefault="001C6B64" w:rsidP="00D93423">
            <w:pPr>
              <w:spacing w:before="60" w:after="60" w:line="240" w:lineRule="auto"/>
              <w:rPr>
                <w:bCs/>
                <w:noProof/>
                <w:sz w:val="20"/>
                <w:lang w:eastAsia="lv-LV" w:bidi="lv-LV"/>
              </w:rPr>
            </w:pPr>
            <w:r w:rsidRPr="00AE3016">
              <w:rPr>
                <w:bCs/>
                <w:noProof/>
                <w:sz w:val="20"/>
              </w:rPr>
              <w:t>ar 4 vai vairāk, bet ne vairāk kā 10 atvērumiem uz cm gan metos, gan audos (izņemot insektu sietu)</w:t>
            </w:r>
          </w:p>
        </w:tc>
        <w:tc>
          <w:tcPr>
            <w:tcW w:w="1831" w:type="dxa"/>
            <w:tcBorders>
              <w:top w:val="nil"/>
              <w:left w:val="nil"/>
              <w:bottom w:val="single" w:sz="4" w:space="0" w:color="auto"/>
              <w:right w:val="single" w:sz="4" w:space="0" w:color="auto"/>
            </w:tcBorders>
            <w:hideMark/>
          </w:tcPr>
          <w:p w14:paraId="72D2325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25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25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26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25E" w14:textId="77777777" w:rsidR="001C6B64" w:rsidRPr="00AE3016" w:rsidRDefault="001C6B64" w:rsidP="00D93423">
            <w:pPr>
              <w:spacing w:before="60" w:after="60" w:line="240" w:lineRule="auto"/>
              <w:rPr>
                <w:bCs/>
                <w:noProof/>
                <w:sz w:val="20"/>
                <w:lang w:eastAsia="lv-LV" w:bidi="lv-LV"/>
              </w:rPr>
            </w:pPr>
            <w:r w:rsidRPr="00AE3016">
              <w:rPr>
                <w:bCs/>
                <w:noProof/>
                <w:sz w:val="20"/>
              </w:rPr>
              <w:t>7314.19.40</w:t>
            </w:r>
          </w:p>
        </w:tc>
        <w:tc>
          <w:tcPr>
            <w:tcW w:w="6500" w:type="dxa"/>
            <w:tcBorders>
              <w:top w:val="nil"/>
              <w:left w:val="nil"/>
              <w:bottom w:val="single" w:sz="4" w:space="0" w:color="auto"/>
              <w:right w:val="single" w:sz="4" w:space="0" w:color="auto"/>
            </w:tcBorders>
            <w:hideMark/>
          </w:tcPr>
          <w:p w14:paraId="72D2325F" w14:textId="77777777" w:rsidR="001C6B64" w:rsidRPr="00AE3016" w:rsidRDefault="001C6B64" w:rsidP="00D93423">
            <w:pPr>
              <w:spacing w:before="60" w:after="60" w:line="240" w:lineRule="auto"/>
              <w:rPr>
                <w:bCs/>
                <w:noProof/>
                <w:sz w:val="20"/>
                <w:lang w:eastAsia="lv-LV" w:bidi="lv-LV"/>
              </w:rPr>
            </w:pPr>
            <w:r w:rsidRPr="00AE3016">
              <w:rPr>
                <w:bCs/>
                <w:noProof/>
                <w:sz w:val="20"/>
              </w:rPr>
              <w:t>ar vairāk nekā 10, bet ne vairāk kā 80 atvērumiem uz cm gan metos, gan audos</w:t>
            </w:r>
          </w:p>
        </w:tc>
        <w:tc>
          <w:tcPr>
            <w:tcW w:w="1831" w:type="dxa"/>
            <w:tcBorders>
              <w:top w:val="nil"/>
              <w:left w:val="nil"/>
              <w:bottom w:val="single" w:sz="4" w:space="0" w:color="auto"/>
              <w:right w:val="single" w:sz="4" w:space="0" w:color="auto"/>
            </w:tcBorders>
            <w:hideMark/>
          </w:tcPr>
          <w:p w14:paraId="72D2326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26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26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26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264" w14:textId="77777777" w:rsidR="001C6B64" w:rsidRPr="00AE3016" w:rsidRDefault="001C6B64" w:rsidP="00D93423">
            <w:pPr>
              <w:spacing w:before="60" w:after="60" w:line="240" w:lineRule="auto"/>
              <w:rPr>
                <w:bCs/>
                <w:noProof/>
                <w:sz w:val="20"/>
                <w:lang w:eastAsia="lv-LV" w:bidi="lv-LV"/>
              </w:rPr>
            </w:pPr>
            <w:r w:rsidRPr="00AE3016">
              <w:rPr>
                <w:bCs/>
                <w:noProof/>
                <w:sz w:val="20"/>
              </w:rPr>
              <w:t>7314.19.90</w:t>
            </w:r>
          </w:p>
        </w:tc>
        <w:tc>
          <w:tcPr>
            <w:tcW w:w="6500" w:type="dxa"/>
            <w:tcBorders>
              <w:top w:val="nil"/>
              <w:left w:val="nil"/>
              <w:bottom w:val="single" w:sz="4" w:space="0" w:color="auto"/>
              <w:right w:val="single" w:sz="4" w:space="0" w:color="auto"/>
            </w:tcBorders>
            <w:hideMark/>
          </w:tcPr>
          <w:p w14:paraId="72D2326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26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26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26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26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26A" w14:textId="77777777" w:rsidR="001C6B64" w:rsidRPr="00AE3016" w:rsidRDefault="001C6B64" w:rsidP="00D93423">
            <w:pPr>
              <w:spacing w:before="60" w:after="60" w:line="240" w:lineRule="auto"/>
              <w:rPr>
                <w:bCs/>
                <w:noProof/>
                <w:sz w:val="20"/>
                <w:lang w:eastAsia="lv-LV" w:bidi="lv-LV"/>
              </w:rPr>
            </w:pPr>
            <w:r w:rsidRPr="00AE3016">
              <w:rPr>
                <w:bCs/>
                <w:noProof/>
                <w:sz w:val="20"/>
              </w:rPr>
              <w:t>7314.20</w:t>
            </w:r>
          </w:p>
        </w:tc>
        <w:tc>
          <w:tcPr>
            <w:tcW w:w="6500" w:type="dxa"/>
            <w:tcBorders>
              <w:top w:val="nil"/>
              <w:left w:val="nil"/>
              <w:bottom w:val="single" w:sz="4" w:space="0" w:color="auto"/>
              <w:right w:val="single" w:sz="4" w:space="0" w:color="auto"/>
            </w:tcBorders>
            <w:hideMark/>
          </w:tcPr>
          <w:p w14:paraId="72D2326B" w14:textId="77777777" w:rsidR="001C6B64" w:rsidRPr="00AE3016" w:rsidRDefault="001C6B64" w:rsidP="00D93423">
            <w:pPr>
              <w:spacing w:before="60" w:after="60" w:line="240" w:lineRule="auto"/>
              <w:rPr>
                <w:bCs/>
                <w:noProof/>
                <w:sz w:val="20"/>
                <w:lang w:eastAsia="lv-LV" w:bidi="lv-LV"/>
              </w:rPr>
            </w:pPr>
            <w:r w:rsidRPr="00AE3016">
              <w:rPr>
                <w:bCs/>
                <w:noProof/>
                <w:sz w:val="20"/>
              </w:rPr>
              <w:t>režģi, sieti un žogi, krustojumu vietās metināti, no stieples ar maksimālo šķērsgriezumu 3 mm vai vairāk un sieta acu izmēru 100 cm² vai vairāk</w:t>
            </w:r>
          </w:p>
        </w:tc>
        <w:tc>
          <w:tcPr>
            <w:tcW w:w="1831" w:type="dxa"/>
            <w:tcBorders>
              <w:top w:val="nil"/>
              <w:left w:val="nil"/>
              <w:bottom w:val="single" w:sz="4" w:space="0" w:color="auto"/>
              <w:right w:val="single" w:sz="4" w:space="0" w:color="auto"/>
            </w:tcBorders>
            <w:hideMark/>
          </w:tcPr>
          <w:p w14:paraId="72D2326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26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26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27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270" w14:textId="77777777" w:rsidR="001C6B64" w:rsidRPr="00AE3016" w:rsidRDefault="001C6B64" w:rsidP="00D93423">
            <w:pPr>
              <w:spacing w:before="60" w:after="60" w:line="240" w:lineRule="auto"/>
              <w:rPr>
                <w:bCs/>
                <w:noProof/>
                <w:sz w:val="20"/>
                <w:lang w:eastAsia="lv-LV" w:bidi="lv-LV"/>
              </w:rPr>
            </w:pPr>
            <w:r w:rsidRPr="00AE3016">
              <w:rPr>
                <w:bCs/>
                <w:noProof/>
                <w:sz w:val="20"/>
              </w:rPr>
              <w:t>7314.3</w:t>
            </w:r>
          </w:p>
        </w:tc>
        <w:tc>
          <w:tcPr>
            <w:tcW w:w="6500" w:type="dxa"/>
            <w:tcBorders>
              <w:top w:val="nil"/>
              <w:left w:val="nil"/>
              <w:bottom w:val="single" w:sz="4" w:space="0" w:color="auto"/>
              <w:right w:val="single" w:sz="4" w:space="0" w:color="auto"/>
            </w:tcBorders>
            <w:hideMark/>
          </w:tcPr>
          <w:p w14:paraId="72D23271" w14:textId="77777777" w:rsidR="001C6B64" w:rsidRPr="00AE3016" w:rsidRDefault="001C6B64" w:rsidP="00D93423">
            <w:pPr>
              <w:spacing w:before="60" w:after="60" w:line="240" w:lineRule="auto"/>
              <w:rPr>
                <w:bCs/>
                <w:noProof/>
                <w:sz w:val="20"/>
                <w:lang w:eastAsia="lv-LV" w:bidi="lv-LV"/>
              </w:rPr>
            </w:pPr>
            <w:r w:rsidRPr="00AE3016">
              <w:rPr>
                <w:bCs/>
                <w:noProof/>
                <w:sz w:val="20"/>
              </w:rPr>
              <w:t>citādi režģi, sieti un žogi, krustojumu vietās metināti:</w:t>
            </w:r>
          </w:p>
        </w:tc>
        <w:tc>
          <w:tcPr>
            <w:tcW w:w="1831" w:type="dxa"/>
            <w:tcBorders>
              <w:top w:val="nil"/>
              <w:left w:val="nil"/>
              <w:bottom w:val="single" w:sz="4" w:space="0" w:color="auto"/>
              <w:right w:val="single" w:sz="4" w:space="0" w:color="auto"/>
            </w:tcBorders>
            <w:hideMark/>
          </w:tcPr>
          <w:p w14:paraId="72D2327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27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27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27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276" w14:textId="77777777" w:rsidR="001C6B64" w:rsidRPr="00AE3016" w:rsidRDefault="001C6B64" w:rsidP="00D93423">
            <w:pPr>
              <w:spacing w:before="60" w:after="60" w:line="240" w:lineRule="auto"/>
              <w:rPr>
                <w:bCs/>
                <w:noProof/>
                <w:sz w:val="20"/>
                <w:lang w:eastAsia="lv-LV" w:bidi="lv-LV"/>
              </w:rPr>
            </w:pPr>
            <w:r w:rsidRPr="00AE3016">
              <w:rPr>
                <w:bCs/>
                <w:noProof/>
                <w:sz w:val="20"/>
              </w:rPr>
              <w:t>7314.31</w:t>
            </w:r>
          </w:p>
        </w:tc>
        <w:tc>
          <w:tcPr>
            <w:tcW w:w="6500" w:type="dxa"/>
            <w:tcBorders>
              <w:top w:val="nil"/>
              <w:left w:val="nil"/>
              <w:bottom w:val="single" w:sz="4" w:space="0" w:color="auto"/>
              <w:right w:val="single" w:sz="4" w:space="0" w:color="auto"/>
            </w:tcBorders>
            <w:hideMark/>
          </w:tcPr>
          <w:p w14:paraId="72D23277" w14:textId="77777777" w:rsidR="001C6B64" w:rsidRPr="00AE3016" w:rsidRDefault="001C6B64" w:rsidP="00D93423">
            <w:pPr>
              <w:spacing w:before="60" w:after="60" w:line="240" w:lineRule="auto"/>
              <w:rPr>
                <w:bCs/>
                <w:noProof/>
                <w:sz w:val="20"/>
                <w:lang w:eastAsia="lv-LV" w:bidi="lv-LV"/>
              </w:rPr>
            </w:pPr>
            <w:r w:rsidRPr="00AE3016">
              <w:rPr>
                <w:bCs/>
                <w:noProof/>
                <w:sz w:val="20"/>
              </w:rPr>
              <w:t>ar cinka pārklājumu</w:t>
            </w:r>
          </w:p>
        </w:tc>
        <w:tc>
          <w:tcPr>
            <w:tcW w:w="1831" w:type="dxa"/>
            <w:tcBorders>
              <w:top w:val="nil"/>
              <w:left w:val="nil"/>
              <w:bottom w:val="single" w:sz="4" w:space="0" w:color="auto"/>
              <w:right w:val="single" w:sz="4" w:space="0" w:color="auto"/>
            </w:tcBorders>
            <w:hideMark/>
          </w:tcPr>
          <w:p w14:paraId="72D2327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27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27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28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27C"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7314.39</w:t>
            </w:r>
          </w:p>
        </w:tc>
        <w:tc>
          <w:tcPr>
            <w:tcW w:w="6500" w:type="dxa"/>
            <w:tcBorders>
              <w:top w:val="nil"/>
              <w:left w:val="nil"/>
              <w:bottom w:val="single" w:sz="4" w:space="0" w:color="auto"/>
              <w:right w:val="single" w:sz="4" w:space="0" w:color="auto"/>
            </w:tcBorders>
            <w:hideMark/>
          </w:tcPr>
          <w:p w14:paraId="72D2327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27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27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28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28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282" w14:textId="77777777" w:rsidR="001C6B64" w:rsidRPr="00AE3016" w:rsidRDefault="001C6B64" w:rsidP="00D93423">
            <w:pPr>
              <w:spacing w:before="60" w:after="60" w:line="240" w:lineRule="auto"/>
              <w:rPr>
                <w:bCs/>
                <w:noProof/>
                <w:sz w:val="20"/>
                <w:lang w:eastAsia="lv-LV" w:bidi="lv-LV"/>
              </w:rPr>
            </w:pPr>
            <w:r w:rsidRPr="00AE3016">
              <w:rPr>
                <w:bCs/>
                <w:noProof/>
                <w:sz w:val="20"/>
              </w:rPr>
              <w:t>7314.4</w:t>
            </w:r>
          </w:p>
        </w:tc>
        <w:tc>
          <w:tcPr>
            <w:tcW w:w="6500" w:type="dxa"/>
            <w:tcBorders>
              <w:top w:val="nil"/>
              <w:left w:val="nil"/>
              <w:bottom w:val="single" w:sz="4" w:space="0" w:color="auto"/>
              <w:right w:val="single" w:sz="4" w:space="0" w:color="auto"/>
            </w:tcBorders>
            <w:hideMark/>
          </w:tcPr>
          <w:p w14:paraId="72D23283" w14:textId="77777777" w:rsidR="001C6B64" w:rsidRPr="00AE3016" w:rsidRDefault="001C6B64" w:rsidP="00D93423">
            <w:pPr>
              <w:spacing w:before="60" w:after="60" w:line="240" w:lineRule="auto"/>
              <w:rPr>
                <w:bCs/>
                <w:noProof/>
                <w:sz w:val="20"/>
                <w:lang w:eastAsia="lv-LV" w:bidi="lv-LV"/>
              </w:rPr>
            </w:pPr>
            <w:r w:rsidRPr="00AE3016">
              <w:rPr>
                <w:bCs/>
                <w:noProof/>
                <w:sz w:val="20"/>
              </w:rPr>
              <w:t>citādi stiepļu pinumi, režģi, sieti un žogi:</w:t>
            </w:r>
          </w:p>
        </w:tc>
        <w:tc>
          <w:tcPr>
            <w:tcW w:w="1831" w:type="dxa"/>
            <w:tcBorders>
              <w:top w:val="nil"/>
              <w:left w:val="nil"/>
              <w:bottom w:val="single" w:sz="4" w:space="0" w:color="auto"/>
              <w:right w:val="single" w:sz="4" w:space="0" w:color="auto"/>
            </w:tcBorders>
            <w:hideMark/>
          </w:tcPr>
          <w:p w14:paraId="72D2328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28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28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28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288" w14:textId="77777777" w:rsidR="001C6B64" w:rsidRPr="00AE3016" w:rsidRDefault="001C6B64" w:rsidP="00D93423">
            <w:pPr>
              <w:spacing w:before="60" w:after="60" w:line="240" w:lineRule="auto"/>
              <w:rPr>
                <w:bCs/>
                <w:noProof/>
                <w:sz w:val="20"/>
                <w:lang w:eastAsia="lv-LV" w:bidi="lv-LV"/>
              </w:rPr>
            </w:pPr>
            <w:r w:rsidRPr="00AE3016">
              <w:rPr>
                <w:bCs/>
                <w:noProof/>
                <w:sz w:val="20"/>
              </w:rPr>
              <w:t>7314.41</w:t>
            </w:r>
          </w:p>
        </w:tc>
        <w:tc>
          <w:tcPr>
            <w:tcW w:w="6500" w:type="dxa"/>
            <w:tcBorders>
              <w:top w:val="nil"/>
              <w:left w:val="nil"/>
              <w:bottom w:val="single" w:sz="4" w:space="0" w:color="auto"/>
              <w:right w:val="single" w:sz="4" w:space="0" w:color="auto"/>
            </w:tcBorders>
            <w:hideMark/>
          </w:tcPr>
          <w:p w14:paraId="72D23289" w14:textId="77777777" w:rsidR="001C6B64" w:rsidRPr="00AE3016" w:rsidRDefault="001C6B64" w:rsidP="00D93423">
            <w:pPr>
              <w:spacing w:before="60" w:after="60" w:line="240" w:lineRule="auto"/>
              <w:rPr>
                <w:bCs/>
                <w:noProof/>
                <w:sz w:val="20"/>
                <w:lang w:eastAsia="lv-LV" w:bidi="lv-LV"/>
              </w:rPr>
            </w:pPr>
            <w:r w:rsidRPr="00AE3016">
              <w:rPr>
                <w:bCs/>
                <w:noProof/>
                <w:sz w:val="20"/>
              </w:rPr>
              <w:t>ar cinka pārklājumu</w:t>
            </w:r>
          </w:p>
        </w:tc>
        <w:tc>
          <w:tcPr>
            <w:tcW w:w="1831" w:type="dxa"/>
            <w:tcBorders>
              <w:top w:val="nil"/>
              <w:left w:val="nil"/>
              <w:bottom w:val="single" w:sz="4" w:space="0" w:color="auto"/>
              <w:right w:val="single" w:sz="4" w:space="0" w:color="auto"/>
            </w:tcBorders>
            <w:hideMark/>
          </w:tcPr>
          <w:p w14:paraId="72D2328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28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28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29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28E" w14:textId="77777777" w:rsidR="001C6B64" w:rsidRPr="00AE3016" w:rsidRDefault="001C6B64" w:rsidP="00D93423">
            <w:pPr>
              <w:spacing w:before="60" w:after="60" w:line="240" w:lineRule="auto"/>
              <w:rPr>
                <w:bCs/>
                <w:noProof/>
                <w:sz w:val="20"/>
                <w:lang w:eastAsia="lv-LV" w:bidi="lv-LV"/>
              </w:rPr>
            </w:pPr>
            <w:r w:rsidRPr="00AE3016">
              <w:rPr>
                <w:bCs/>
                <w:noProof/>
                <w:sz w:val="20"/>
              </w:rPr>
              <w:t>7314.42</w:t>
            </w:r>
          </w:p>
        </w:tc>
        <w:tc>
          <w:tcPr>
            <w:tcW w:w="6500" w:type="dxa"/>
            <w:tcBorders>
              <w:top w:val="nil"/>
              <w:left w:val="nil"/>
              <w:bottom w:val="single" w:sz="4" w:space="0" w:color="auto"/>
              <w:right w:val="single" w:sz="4" w:space="0" w:color="auto"/>
            </w:tcBorders>
            <w:hideMark/>
          </w:tcPr>
          <w:p w14:paraId="72D2328F" w14:textId="77777777" w:rsidR="001C6B64" w:rsidRPr="00AE3016" w:rsidRDefault="001C6B64" w:rsidP="00D93423">
            <w:pPr>
              <w:spacing w:before="60" w:after="60" w:line="240" w:lineRule="auto"/>
              <w:rPr>
                <w:bCs/>
                <w:noProof/>
                <w:sz w:val="20"/>
                <w:lang w:eastAsia="lv-LV" w:bidi="lv-LV"/>
              </w:rPr>
            </w:pPr>
            <w:r w:rsidRPr="00AE3016">
              <w:rPr>
                <w:bCs/>
                <w:noProof/>
                <w:sz w:val="20"/>
              </w:rPr>
              <w:t>ar plastmasas pārklājumu</w:t>
            </w:r>
          </w:p>
        </w:tc>
        <w:tc>
          <w:tcPr>
            <w:tcW w:w="1831" w:type="dxa"/>
            <w:tcBorders>
              <w:top w:val="nil"/>
              <w:left w:val="nil"/>
              <w:bottom w:val="single" w:sz="4" w:space="0" w:color="auto"/>
              <w:right w:val="single" w:sz="4" w:space="0" w:color="auto"/>
            </w:tcBorders>
            <w:hideMark/>
          </w:tcPr>
          <w:p w14:paraId="72D2329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29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29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29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294" w14:textId="77777777" w:rsidR="001C6B64" w:rsidRPr="00AE3016" w:rsidRDefault="001C6B64" w:rsidP="00D93423">
            <w:pPr>
              <w:spacing w:before="60" w:after="60" w:line="240" w:lineRule="auto"/>
              <w:rPr>
                <w:bCs/>
                <w:noProof/>
                <w:sz w:val="20"/>
                <w:lang w:eastAsia="lv-LV" w:bidi="lv-LV"/>
              </w:rPr>
            </w:pPr>
            <w:r w:rsidRPr="00AE3016">
              <w:rPr>
                <w:bCs/>
                <w:noProof/>
                <w:sz w:val="20"/>
              </w:rPr>
              <w:t>7314.49</w:t>
            </w:r>
          </w:p>
        </w:tc>
        <w:tc>
          <w:tcPr>
            <w:tcW w:w="6500" w:type="dxa"/>
            <w:tcBorders>
              <w:top w:val="nil"/>
              <w:left w:val="nil"/>
              <w:bottom w:val="single" w:sz="4" w:space="0" w:color="auto"/>
              <w:right w:val="single" w:sz="4" w:space="0" w:color="auto"/>
            </w:tcBorders>
            <w:hideMark/>
          </w:tcPr>
          <w:p w14:paraId="72D2329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29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29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29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29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29A" w14:textId="77777777" w:rsidR="001C6B64" w:rsidRPr="00AE3016" w:rsidRDefault="001C6B64" w:rsidP="00D93423">
            <w:pPr>
              <w:spacing w:before="60" w:after="60" w:line="240" w:lineRule="auto"/>
              <w:rPr>
                <w:bCs/>
                <w:noProof/>
                <w:sz w:val="20"/>
                <w:lang w:eastAsia="lv-LV" w:bidi="lv-LV"/>
              </w:rPr>
            </w:pPr>
            <w:r w:rsidRPr="00AE3016">
              <w:rPr>
                <w:bCs/>
                <w:noProof/>
                <w:sz w:val="20"/>
              </w:rPr>
              <w:t>7314.50</w:t>
            </w:r>
          </w:p>
        </w:tc>
        <w:tc>
          <w:tcPr>
            <w:tcW w:w="6500" w:type="dxa"/>
            <w:tcBorders>
              <w:top w:val="nil"/>
              <w:left w:val="nil"/>
              <w:bottom w:val="single" w:sz="4" w:space="0" w:color="auto"/>
              <w:right w:val="single" w:sz="4" w:space="0" w:color="auto"/>
            </w:tcBorders>
            <w:hideMark/>
          </w:tcPr>
          <w:p w14:paraId="72D2329B" w14:textId="77777777" w:rsidR="001C6B64" w:rsidRPr="00AE3016" w:rsidRDefault="001C6B64" w:rsidP="00D93423">
            <w:pPr>
              <w:spacing w:before="60" w:after="60" w:line="240" w:lineRule="auto"/>
              <w:rPr>
                <w:bCs/>
                <w:noProof/>
                <w:sz w:val="20"/>
                <w:lang w:eastAsia="lv-LV" w:bidi="lv-LV"/>
              </w:rPr>
            </w:pPr>
            <w:r w:rsidRPr="00AE3016">
              <w:rPr>
                <w:bCs/>
                <w:noProof/>
                <w:sz w:val="20"/>
              </w:rPr>
              <w:t>perforētas vilktas loksnes</w:t>
            </w:r>
          </w:p>
        </w:tc>
        <w:tc>
          <w:tcPr>
            <w:tcW w:w="1831" w:type="dxa"/>
            <w:tcBorders>
              <w:top w:val="nil"/>
              <w:left w:val="nil"/>
              <w:bottom w:val="single" w:sz="4" w:space="0" w:color="auto"/>
              <w:right w:val="single" w:sz="4" w:space="0" w:color="auto"/>
            </w:tcBorders>
            <w:hideMark/>
          </w:tcPr>
          <w:p w14:paraId="72D2329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29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29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2A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2A0" w14:textId="77777777" w:rsidR="001C6B64" w:rsidRPr="00AE3016" w:rsidRDefault="001C6B64" w:rsidP="00D93423">
            <w:pPr>
              <w:spacing w:before="60" w:after="60" w:line="240" w:lineRule="auto"/>
              <w:rPr>
                <w:bCs/>
                <w:noProof/>
                <w:sz w:val="20"/>
                <w:lang w:eastAsia="lv-LV" w:bidi="lv-LV"/>
              </w:rPr>
            </w:pPr>
            <w:r w:rsidRPr="00AE3016">
              <w:rPr>
                <w:bCs/>
                <w:noProof/>
                <w:sz w:val="20"/>
              </w:rPr>
              <w:t>73.15</w:t>
            </w:r>
          </w:p>
        </w:tc>
        <w:tc>
          <w:tcPr>
            <w:tcW w:w="6500" w:type="dxa"/>
            <w:tcBorders>
              <w:top w:val="nil"/>
              <w:left w:val="nil"/>
              <w:bottom w:val="single" w:sz="4" w:space="0" w:color="auto"/>
              <w:right w:val="single" w:sz="4" w:space="0" w:color="auto"/>
            </w:tcBorders>
            <w:hideMark/>
          </w:tcPr>
          <w:p w14:paraId="72D232A1" w14:textId="77777777" w:rsidR="001C6B64" w:rsidRPr="00AE3016" w:rsidRDefault="001C6B64" w:rsidP="00D93423">
            <w:pPr>
              <w:spacing w:before="60" w:after="60" w:line="240" w:lineRule="auto"/>
              <w:rPr>
                <w:bCs/>
                <w:noProof/>
                <w:sz w:val="20"/>
                <w:lang w:eastAsia="lv-LV" w:bidi="lv-LV"/>
              </w:rPr>
            </w:pPr>
            <w:r w:rsidRPr="00AE3016">
              <w:rPr>
                <w:bCs/>
                <w:noProof/>
                <w:sz w:val="20"/>
              </w:rPr>
              <w:t>Dzelzs vai tērauda ķēdes un to daļas:</w:t>
            </w:r>
          </w:p>
        </w:tc>
        <w:tc>
          <w:tcPr>
            <w:tcW w:w="1831" w:type="dxa"/>
            <w:tcBorders>
              <w:top w:val="nil"/>
              <w:left w:val="nil"/>
              <w:bottom w:val="single" w:sz="4" w:space="0" w:color="auto"/>
              <w:right w:val="single" w:sz="4" w:space="0" w:color="auto"/>
            </w:tcBorders>
            <w:hideMark/>
          </w:tcPr>
          <w:p w14:paraId="72D232A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2A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2A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2A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2A6" w14:textId="77777777" w:rsidR="001C6B64" w:rsidRPr="00AE3016" w:rsidRDefault="001C6B64" w:rsidP="00D93423">
            <w:pPr>
              <w:spacing w:before="60" w:after="60" w:line="240" w:lineRule="auto"/>
              <w:rPr>
                <w:bCs/>
                <w:noProof/>
                <w:sz w:val="20"/>
                <w:lang w:eastAsia="lv-LV" w:bidi="lv-LV"/>
              </w:rPr>
            </w:pPr>
            <w:r w:rsidRPr="00AE3016">
              <w:rPr>
                <w:bCs/>
                <w:noProof/>
                <w:sz w:val="20"/>
              </w:rPr>
              <w:t>7315.1</w:t>
            </w:r>
          </w:p>
        </w:tc>
        <w:tc>
          <w:tcPr>
            <w:tcW w:w="6500" w:type="dxa"/>
            <w:tcBorders>
              <w:top w:val="nil"/>
              <w:left w:val="nil"/>
              <w:bottom w:val="single" w:sz="4" w:space="0" w:color="auto"/>
              <w:right w:val="single" w:sz="4" w:space="0" w:color="auto"/>
            </w:tcBorders>
            <w:hideMark/>
          </w:tcPr>
          <w:p w14:paraId="72D232A7" w14:textId="77777777" w:rsidR="001C6B64" w:rsidRPr="00AE3016" w:rsidRDefault="001C6B64" w:rsidP="00D93423">
            <w:pPr>
              <w:spacing w:before="60" w:after="60" w:line="240" w:lineRule="auto"/>
              <w:rPr>
                <w:bCs/>
                <w:noProof/>
                <w:sz w:val="20"/>
                <w:lang w:eastAsia="lv-LV" w:bidi="lv-LV"/>
              </w:rPr>
            </w:pPr>
            <w:r w:rsidRPr="00AE3016">
              <w:rPr>
                <w:bCs/>
                <w:noProof/>
                <w:sz w:val="20"/>
              </w:rPr>
              <w:t>šarnīrķēdes un to daļas:</w:t>
            </w:r>
          </w:p>
        </w:tc>
        <w:tc>
          <w:tcPr>
            <w:tcW w:w="1831" w:type="dxa"/>
            <w:tcBorders>
              <w:top w:val="nil"/>
              <w:left w:val="nil"/>
              <w:bottom w:val="single" w:sz="4" w:space="0" w:color="auto"/>
              <w:right w:val="single" w:sz="4" w:space="0" w:color="auto"/>
            </w:tcBorders>
            <w:hideMark/>
          </w:tcPr>
          <w:p w14:paraId="72D232A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2A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2A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2B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2AC" w14:textId="77777777" w:rsidR="001C6B64" w:rsidRPr="00AE3016" w:rsidRDefault="001C6B64" w:rsidP="00D93423">
            <w:pPr>
              <w:spacing w:before="60" w:after="60" w:line="240" w:lineRule="auto"/>
              <w:rPr>
                <w:bCs/>
                <w:noProof/>
                <w:sz w:val="20"/>
                <w:lang w:eastAsia="lv-LV" w:bidi="lv-LV"/>
              </w:rPr>
            </w:pPr>
            <w:r w:rsidRPr="00AE3016">
              <w:rPr>
                <w:bCs/>
                <w:noProof/>
                <w:sz w:val="20"/>
              </w:rPr>
              <w:t>7315.11</w:t>
            </w:r>
          </w:p>
        </w:tc>
        <w:tc>
          <w:tcPr>
            <w:tcW w:w="6500" w:type="dxa"/>
            <w:tcBorders>
              <w:top w:val="nil"/>
              <w:left w:val="nil"/>
              <w:bottom w:val="single" w:sz="4" w:space="0" w:color="auto"/>
              <w:right w:val="single" w:sz="4" w:space="0" w:color="auto"/>
            </w:tcBorders>
            <w:hideMark/>
          </w:tcPr>
          <w:p w14:paraId="72D232AD" w14:textId="77777777" w:rsidR="001C6B64" w:rsidRPr="00AE3016" w:rsidRDefault="001C6B64" w:rsidP="00D93423">
            <w:pPr>
              <w:spacing w:before="60" w:after="60" w:line="240" w:lineRule="auto"/>
              <w:rPr>
                <w:bCs/>
                <w:noProof/>
                <w:sz w:val="20"/>
                <w:lang w:eastAsia="lv-LV" w:bidi="lv-LV"/>
              </w:rPr>
            </w:pPr>
            <w:r w:rsidRPr="00AE3016">
              <w:rPr>
                <w:bCs/>
                <w:noProof/>
                <w:sz w:val="20"/>
              </w:rPr>
              <w:t>veltņu ķēdes:</w:t>
            </w:r>
          </w:p>
        </w:tc>
        <w:tc>
          <w:tcPr>
            <w:tcW w:w="1831" w:type="dxa"/>
            <w:tcBorders>
              <w:top w:val="nil"/>
              <w:left w:val="nil"/>
              <w:bottom w:val="single" w:sz="4" w:space="0" w:color="auto"/>
              <w:right w:val="single" w:sz="4" w:space="0" w:color="auto"/>
            </w:tcBorders>
            <w:hideMark/>
          </w:tcPr>
          <w:p w14:paraId="72D232A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2A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2B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2B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2B2" w14:textId="77777777" w:rsidR="001C6B64" w:rsidRPr="00AE3016" w:rsidRDefault="001C6B64" w:rsidP="00D93423">
            <w:pPr>
              <w:spacing w:before="60" w:after="60" w:line="240" w:lineRule="auto"/>
              <w:rPr>
                <w:bCs/>
                <w:noProof/>
                <w:sz w:val="20"/>
                <w:lang w:eastAsia="lv-LV" w:bidi="lv-LV"/>
              </w:rPr>
            </w:pPr>
            <w:r w:rsidRPr="00AE3016">
              <w:rPr>
                <w:bCs/>
                <w:noProof/>
                <w:sz w:val="20"/>
              </w:rPr>
              <w:t>7315.11.10</w:t>
            </w:r>
          </w:p>
        </w:tc>
        <w:tc>
          <w:tcPr>
            <w:tcW w:w="6500" w:type="dxa"/>
            <w:tcBorders>
              <w:top w:val="nil"/>
              <w:left w:val="nil"/>
              <w:bottom w:val="single" w:sz="4" w:space="0" w:color="auto"/>
              <w:right w:val="single" w:sz="4" w:space="0" w:color="auto"/>
            </w:tcBorders>
            <w:hideMark/>
          </w:tcPr>
          <w:p w14:paraId="72D232B3" w14:textId="77777777" w:rsidR="001C6B64" w:rsidRPr="00AE3016" w:rsidRDefault="001C6B64" w:rsidP="00D93423">
            <w:pPr>
              <w:spacing w:before="60" w:after="60" w:line="240" w:lineRule="auto"/>
              <w:rPr>
                <w:bCs/>
                <w:noProof/>
                <w:sz w:val="20"/>
                <w:lang w:eastAsia="lv-LV" w:bidi="lv-LV"/>
              </w:rPr>
            </w:pPr>
            <w:r w:rsidRPr="00AE3016">
              <w:rPr>
                <w:bCs/>
                <w:noProof/>
                <w:sz w:val="20"/>
              </w:rPr>
              <w:t>konveijera veltņu ķēde, kuras svars ir 20 kg/m vai vairāk, bet ne vairāk kā 50 kg/m</w:t>
            </w:r>
          </w:p>
        </w:tc>
        <w:tc>
          <w:tcPr>
            <w:tcW w:w="1831" w:type="dxa"/>
            <w:tcBorders>
              <w:top w:val="nil"/>
              <w:left w:val="nil"/>
              <w:bottom w:val="single" w:sz="4" w:space="0" w:color="auto"/>
              <w:right w:val="single" w:sz="4" w:space="0" w:color="auto"/>
            </w:tcBorders>
            <w:hideMark/>
          </w:tcPr>
          <w:p w14:paraId="72D232B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2B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2B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2B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2B8" w14:textId="77777777" w:rsidR="001C6B64" w:rsidRPr="00AE3016" w:rsidRDefault="001C6B64" w:rsidP="00D93423">
            <w:pPr>
              <w:spacing w:before="60" w:after="60" w:line="240" w:lineRule="auto"/>
              <w:rPr>
                <w:bCs/>
                <w:noProof/>
                <w:sz w:val="20"/>
                <w:lang w:eastAsia="lv-LV" w:bidi="lv-LV"/>
              </w:rPr>
            </w:pPr>
            <w:r w:rsidRPr="00AE3016">
              <w:rPr>
                <w:bCs/>
                <w:noProof/>
                <w:sz w:val="20"/>
              </w:rPr>
              <w:t>7315.11.90</w:t>
            </w:r>
          </w:p>
        </w:tc>
        <w:tc>
          <w:tcPr>
            <w:tcW w:w="6500" w:type="dxa"/>
            <w:tcBorders>
              <w:top w:val="nil"/>
              <w:left w:val="nil"/>
              <w:bottom w:val="single" w:sz="4" w:space="0" w:color="auto"/>
              <w:right w:val="single" w:sz="4" w:space="0" w:color="auto"/>
            </w:tcBorders>
            <w:hideMark/>
          </w:tcPr>
          <w:p w14:paraId="72D232B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2B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2B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2B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2C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2BE" w14:textId="77777777" w:rsidR="001C6B64" w:rsidRPr="00AE3016" w:rsidRDefault="001C6B64" w:rsidP="00D93423">
            <w:pPr>
              <w:spacing w:before="60" w:after="60" w:line="240" w:lineRule="auto"/>
              <w:rPr>
                <w:bCs/>
                <w:noProof/>
                <w:sz w:val="20"/>
                <w:lang w:eastAsia="lv-LV" w:bidi="lv-LV"/>
              </w:rPr>
            </w:pPr>
            <w:r w:rsidRPr="00AE3016">
              <w:rPr>
                <w:bCs/>
                <w:noProof/>
                <w:sz w:val="20"/>
              </w:rPr>
              <w:t>7315.12</w:t>
            </w:r>
          </w:p>
        </w:tc>
        <w:tc>
          <w:tcPr>
            <w:tcW w:w="6500" w:type="dxa"/>
            <w:tcBorders>
              <w:top w:val="nil"/>
              <w:left w:val="nil"/>
              <w:bottom w:val="single" w:sz="4" w:space="0" w:color="auto"/>
              <w:right w:val="single" w:sz="4" w:space="0" w:color="auto"/>
            </w:tcBorders>
            <w:hideMark/>
          </w:tcPr>
          <w:p w14:paraId="72D232BF"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ķēdes:</w:t>
            </w:r>
          </w:p>
        </w:tc>
        <w:tc>
          <w:tcPr>
            <w:tcW w:w="1831" w:type="dxa"/>
            <w:tcBorders>
              <w:top w:val="nil"/>
              <w:left w:val="nil"/>
              <w:bottom w:val="single" w:sz="4" w:space="0" w:color="auto"/>
              <w:right w:val="single" w:sz="4" w:space="0" w:color="auto"/>
            </w:tcBorders>
            <w:hideMark/>
          </w:tcPr>
          <w:p w14:paraId="72D232C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2C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2C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2C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2C4" w14:textId="77777777" w:rsidR="001C6B64" w:rsidRPr="00AE3016" w:rsidRDefault="001C6B64" w:rsidP="00D93423">
            <w:pPr>
              <w:spacing w:before="60" w:after="60" w:line="240" w:lineRule="auto"/>
              <w:rPr>
                <w:bCs/>
                <w:noProof/>
                <w:sz w:val="20"/>
                <w:lang w:eastAsia="lv-LV" w:bidi="lv-LV"/>
              </w:rPr>
            </w:pPr>
            <w:r w:rsidRPr="00AE3016">
              <w:rPr>
                <w:bCs/>
                <w:noProof/>
                <w:sz w:val="20"/>
              </w:rPr>
              <w:t>7315.12.35</w:t>
            </w:r>
          </w:p>
        </w:tc>
        <w:tc>
          <w:tcPr>
            <w:tcW w:w="6500" w:type="dxa"/>
            <w:tcBorders>
              <w:top w:val="nil"/>
              <w:left w:val="nil"/>
              <w:bottom w:val="single" w:sz="4" w:space="0" w:color="auto"/>
              <w:right w:val="single" w:sz="4" w:space="0" w:color="auto"/>
            </w:tcBorders>
            <w:hideMark/>
          </w:tcPr>
          <w:p w14:paraId="72D232C5" w14:textId="77777777" w:rsidR="001C6B64" w:rsidRPr="00AE3016" w:rsidRDefault="001C6B64" w:rsidP="00D93423">
            <w:pPr>
              <w:spacing w:before="60" w:after="60" w:line="240" w:lineRule="auto"/>
              <w:rPr>
                <w:bCs/>
                <w:noProof/>
                <w:sz w:val="20"/>
                <w:lang w:eastAsia="lv-LV" w:bidi="lv-LV"/>
              </w:rPr>
            </w:pPr>
            <w:r w:rsidRPr="00AE3016">
              <w:rPr>
                <w:bCs/>
                <w:noProof/>
                <w:sz w:val="20"/>
              </w:rPr>
              <w:t>konveijera šarnīrķēde, kuras svars ir 0,8 kg/m vai vairāk, bet ne vairāk kā 1,4 kg/m, un platums 50 mm vai vairāk, bet ne vairāk kā 80 mm</w:t>
            </w:r>
          </w:p>
        </w:tc>
        <w:tc>
          <w:tcPr>
            <w:tcW w:w="1831" w:type="dxa"/>
            <w:tcBorders>
              <w:top w:val="nil"/>
              <w:left w:val="nil"/>
              <w:bottom w:val="single" w:sz="4" w:space="0" w:color="auto"/>
              <w:right w:val="single" w:sz="4" w:space="0" w:color="auto"/>
            </w:tcBorders>
            <w:hideMark/>
          </w:tcPr>
          <w:p w14:paraId="72D232C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2C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2C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2C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2CA" w14:textId="77777777" w:rsidR="001C6B64" w:rsidRPr="00AE3016" w:rsidRDefault="001C6B64" w:rsidP="00D93423">
            <w:pPr>
              <w:spacing w:before="60" w:after="60" w:line="240" w:lineRule="auto"/>
              <w:rPr>
                <w:bCs/>
                <w:noProof/>
                <w:sz w:val="20"/>
                <w:lang w:eastAsia="lv-LV" w:bidi="lv-LV"/>
              </w:rPr>
            </w:pPr>
            <w:r w:rsidRPr="00AE3016">
              <w:rPr>
                <w:bCs/>
                <w:noProof/>
                <w:sz w:val="20"/>
              </w:rPr>
              <w:t>7315.12.90</w:t>
            </w:r>
          </w:p>
        </w:tc>
        <w:tc>
          <w:tcPr>
            <w:tcW w:w="6500" w:type="dxa"/>
            <w:tcBorders>
              <w:top w:val="nil"/>
              <w:left w:val="nil"/>
              <w:bottom w:val="single" w:sz="4" w:space="0" w:color="auto"/>
              <w:right w:val="single" w:sz="4" w:space="0" w:color="auto"/>
            </w:tcBorders>
            <w:hideMark/>
          </w:tcPr>
          <w:p w14:paraId="72D232C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2C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2C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2C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2D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2D0"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7315.19</w:t>
            </w:r>
          </w:p>
        </w:tc>
        <w:tc>
          <w:tcPr>
            <w:tcW w:w="6500" w:type="dxa"/>
            <w:tcBorders>
              <w:top w:val="nil"/>
              <w:left w:val="nil"/>
              <w:bottom w:val="single" w:sz="4" w:space="0" w:color="auto"/>
              <w:right w:val="single" w:sz="4" w:space="0" w:color="auto"/>
            </w:tcBorders>
            <w:hideMark/>
          </w:tcPr>
          <w:p w14:paraId="72D232D1"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32D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2D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2D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2D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2D6" w14:textId="77777777" w:rsidR="001C6B64" w:rsidRPr="00AE3016" w:rsidRDefault="001C6B64" w:rsidP="00D93423">
            <w:pPr>
              <w:spacing w:before="60" w:after="60" w:line="240" w:lineRule="auto"/>
              <w:rPr>
                <w:bCs/>
                <w:noProof/>
                <w:sz w:val="20"/>
                <w:lang w:eastAsia="lv-LV" w:bidi="lv-LV"/>
              </w:rPr>
            </w:pPr>
            <w:r w:rsidRPr="00AE3016">
              <w:rPr>
                <w:bCs/>
                <w:noProof/>
                <w:sz w:val="20"/>
              </w:rPr>
              <w:t>7315.19.10</w:t>
            </w:r>
          </w:p>
        </w:tc>
        <w:tc>
          <w:tcPr>
            <w:tcW w:w="6500" w:type="dxa"/>
            <w:tcBorders>
              <w:top w:val="nil"/>
              <w:left w:val="nil"/>
              <w:bottom w:val="single" w:sz="4" w:space="0" w:color="auto"/>
              <w:right w:val="single" w:sz="4" w:space="0" w:color="auto"/>
            </w:tcBorders>
            <w:hideMark/>
          </w:tcPr>
          <w:p w14:paraId="72D232D7" w14:textId="77777777" w:rsidR="001C6B64" w:rsidRPr="00AE3016" w:rsidRDefault="001C6B64" w:rsidP="00D93423">
            <w:pPr>
              <w:spacing w:before="60" w:after="60" w:line="240" w:lineRule="auto"/>
              <w:rPr>
                <w:bCs/>
                <w:noProof/>
                <w:sz w:val="20"/>
                <w:lang w:eastAsia="lv-LV" w:bidi="lv-LV"/>
              </w:rPr>
            </w:pPr>
            <w:r w:rsidRPr="00AE3016">
              <w:rPr>
                <w:bCs/>
                <w:noProof/>
                <w:sz w:val="20"/>
              </w:rPr>
              <w:t>šādas konveijera veltņu ķēdes daļas, pēc svara gab.: asis - vairāk nekā 300 g, bukses - vairāk nekā 190 g, rullīši - vairāk nekā 800 g un sānu plāksnes - vairāk nekā 950 g</w:t>
            </w:r>
          </w:p>
        </w:tc>
        <w:tc>
          <w:tcPr>
            <w:tcW w:w="1831" w:type="dxa"/>
            <w:tcBorders>
              <w:top w:val="nil"/>
              <w:left w:val="nil"/>
              <w:bottom w:val="single" w:sz="4" w:space="0" w:color="auto"/>
              <w:right w:val="single" w:sz="4" w:space="0" w:color="auto"/>
            </w:tcBorders>
            <w:hideMark/>
          </w:tcPr>
          <w:p w14:paraId="72D232D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2D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2D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2E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2DC" w14:textId="77777777" w:rsidR="001C6B64" w:rsidRPr="00AE3016" w:rsidRDefault="001C6B64" w:rsidP="00D93423">
            <w:pPr>
              <w:spacing w:before="60" w:after="60" w:line="240" w:lineRule="auto"/>
              <w:rPr>
                <w:bCs/>
                <w:noProof/>
                <w:sz w:val="20"/>
                <w:lang w:eastAsia="lv-LV" w:bidi="lv-LV"/>
              </w:rPr>
            </w:pPr>
            <w:r w:rsidRPr="00AE3016">
              <w:rPr>
                <w:bCs/>
                <w:noProof/>
                <w:sz w:val="20"/>
              </w:rPr>
              <w:t>7315.19.90</w:t>
            </w:r>
          </w:p>
        </w:tc>
        <w:tc>
          <w:tcPr>
            <w:tcW w:w="6500" w:type="dxa"/>
            <w:tcBorders>
              <w:top w:val="nil"/>
              <w:left w:val="nil"/>
              <w:bottom w:val="single" w:sz="4" w:space="0" w:color="auto"/>
              <w:right w:val="single" w:sz="4" w:space="0" w:color="auto"/>
            </w:tcBorders>
            <w:hideMark/>
          </w:tcPr>
          <w:p w14:paraId="72D232D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2D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2D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2E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2E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2E2" w14:textId="77777777" w:rsidR="001C6B64" w:rsidRPr="00AE3016" w:rsidRDefault="001C6B64" w:rsidP="00D93423">
            <w:pPr>
              <w:spacing w:before="60" w:after="60" w:line="240" w:lineRule="auto"/>
              <w:rPr>
                <w:bCs/>
                <w:noProof/>
                <w:sz w:val="20"/>
                <w:lang w:eastAsia="lv-LV" w:bidi="lv-LV"/>
              </w:rPr>
            </w:pPr>
            <w:r w:rsidRPr="00AE3016">
              <w:rPr>
                <w:bCs/>
                <w:noProof/>
                <w:sz w:val="20"/>
              </w:rPr>
              <w:t>7315.20</w:t>
            </w:r>
          </w:p>
        </w:tc>
        <w:tc>
          <w:tcPr>
            <w:tcW w:w="6500" w:type="dxa"/>
            <w:tcBorders>
              <w:top w:val="nil"/>
              <w:left w:val="nil"/>
              <w:bottom w:val="single" w:sz="4" w:space="0" w:color="auto"/>
              <w:right w:val="single" w:sz="4" w:space="0" w:color="auto"/>
            </w:tcBorders>
            <w:hideMark/>
          </w:tcPr>
          <w:p w14:paraId="72D232E3" w14:textId="77777777" w:rsidR="001C6B64" w:rsidRPr="00AE3016" w:rsidRDefault="001C6B64" w:rsidP="00D93423">
            <w:pPr>
              <w:spacing w:before="60" w:after="60" w:line="240" w:lineRule="auto"/>
              <w:rPr>
                <w:bCs/>
                <w:noProof/>
                <w:sz w:val="20"/>
                <w:lang w:eastAsia="lv-LV" w:bidi="lv-LV"/>
              </w:rPr>
            </w:pPr>
            <w:r w:rsidRPr="00AE3016">
              <w:rPr>
                <w:bCs/>
                <w:noProof/>
                <w:sz w:val="20"/>
              </w:rPr>
              <w:t>pretslīdes ķēdes</w:t>
            </w:r>
          </w:p>
        </w:tc>
        <w:tc>
          <w:tcPr>
            <w:tcW w:w="1831" w:type="dxa"/>
            <w:tcBorders>
              <w:top w:val="nil"/>
              <w:left w:val="nil"/>
              <w:bottom w:val="single" w:sz="4" w:space="0" w:color="auto"/>
              <w:right w:val="single" w:sz="4" w:space="0" w:color="auto"/>
            </w:tcBorders>
            <w:hideMark/>
          </w:tcPr>
          <w:p w14:paraId="72D232E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2E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2E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2E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2E8" w14:textId="77777777" w:rsidR="001C6B64" w:rsidRPr="00AE3016" w:rsidRDefault="001C6B64" w:rsidP="00D93423">
            <w:pPr>
              <w:spacing w:before="60" w:after="60" w:line="240" w:lineRule="auto"/>
              <w:rPr>
                <w:bCs/>
                <w:noProof/>
                <w:sz w:val="20"/>
                <w:lang w:eastAsia="lv-LV" w:bidi="lv-LV"/>
              </w:rPr>
            </w:pPr>
            <w:r w:rsidRPr="00AE3016">
              <w:rPr>
                <w:bCs/>
                <w:noProof/>
                <w:sz w:val="20"/>
              </w:rPr>
              <w:t>7315.8</w:t>
            </w:r>
          </w:p>
        </w:tc>
        <w:tc>
          <w:tcPr>
            <w:tcW w:w="6500" w:type="dxa"/>
            <w:tcBorders>
              <w:top w:val="nil"/>
              <w:left w:val="nil"/>
              <w:bottom w:val="single" w:sz="4" w:space="0" w:color="auto"/>
              <w:right w:val="single" w:sz="4" w:space="0" w:color="auto"/>
            </w:tcBorders>
            <w:hideMark/>
          </w:tcPr>
          <w:p w14:paraId="72D232E9"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ķēdes:</w:t>
            </w:r>
          </w:p>
        </w:tc>
        <w:tc>
          <w:tcPr>
            <w:tcW w:w="1831" w:type="dxa"/>
            <w:tcBorders>
              <w:top w:val="nil"/>
              <w:left w:val="nil"/>
              <w:bottom w:val="single" w:sz="4" w:space="0" w:color="auto"/>
              <w:right w:val="single" w:sz="4" w:space="0" w:color="auto"/>
            </w:tcBorders>
            <w:hideMark/>
          </w:tcPr>
          <w:p w14:paraId="72D232E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2E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2E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2F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2EE" w14:textId="77777777" w:rsidR="001C6B64" w:rsidRPr="00AE3016" w:rsidRDefault="001C6B64" w:rsidP="00D93423">
            <w:pPr>
              <w:spacing w:before="60" w:after="60" w:line="240" w:lineRule="auto"/>
              <w:rPr>
                <w:bCs/>
                <w:noProof/>
                <w:sz w:val="20"/>
                <w:lang w:eastAsia="lv-LV" w:bidi="lv-LV"/>
              </w:rPr>
            </w:pPr>
            <w:r w:rsidRPr="00AE3016">
              <w:rPr>
                <w:bCs/>
                <w:noProof/>
                <w:sz w:val="20"/>
              </w:rPr>
              <w:t>7315.81</w:t>
            </w:r>
          </w:p>
        </w:tc>
        <w:tc>
          <w:tcPr>
            <w:tcW w:w="6500" w:type="dxa"/>
            <w:tcBorders>
              <w:top w:val="nil"/>
              <w:left w:val="nil"/>
              <w:bottom w:val="single" w:sz="4" w:space="0" w:color="auto"/>
              <w:right w:val="single" w:sz="4" w:space="0" w:color="auto"/>
            </w:tcBorders>
            <w:hideMark/>
          </w:tcPr>
          <w:p w14:paraId="72D232EF" w14:textId="77777777" w:rsidR="001C6B64" w:rsidRPr="00AE3016" w:rsidRDefault="001C6B64" w:rsidP="00D93423">
            <w:pPr>
              <w:spacing w:before="60" w:after="60" w:line="240" w:lineRule="auto"/>
              <w:rPr>
                <w:bCs/>
                <w:noProof/>
                <w:sz w:val="20"/>
                <w:lang w:eastAsia="lv-LV" w:bidi="lv-LV"/>
              </w:rPr>
            </w:pPr>
            <w:r w:rsidRPr="00AE3016">
              <w:rPr>
                <w:bCs/>
                <w:noProof/>
                <w:sz w:val="20"/>
              </w:rPr>
              <w:t>spraišļotas plakanposmu ķēdes</w:t>
            </w:r>
          </w:p>
        </w:tc>
        <w:tc>
          <w:tcPr>
            <w:tcW w:w="1831" w:type="dxa"/>
            <w:tcBorders>
              <w:top w:val="nil"/>
              <w:left w:val="nil"/>
              <w:bottom w:val="single" w:sz="4" w:space="0" w:color="auto"/>
              <w:right w:val="single" w:sz="4" w:space="0" w:color="auto"/>
            </w:tcBorders>
            <w:hideMark/>
          </w:tcPr>
          <w:p w14:paraId="72D232F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2F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2F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2F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2F4" w14:textId="77777777" w:rsidR="001C6B64" w:rsidRPr="00AE3016" w:rsidRDefault="001C6B64" w:rsidP="00D93423">
            <w:pPr>
              <w:spacing w:before="60" w:after="60" w:line="240" w:lineRule="auto"/>
              <w:rPr>
                <w:bCs/>
                <w:noProof/>
                <w:sz w:val="20"/>
                <w:lang w:eastAsia="lv-LV" w:bidi="lv-LV"/>
              </w:rPr>
            </w:pPr>
            <w:r w:rsidRPr="00AE3016">
              <w:rPr>
                <w:bCs/>
                <w:noProof/>
                <w:sz w:val="20"/>
              </w:rPr>
              <w:t>7315.82</w:t>
            </w:r>
          </w:p>
        </w:tc>
        <w:tc>
          <w:tcPr>
            <w:tcW w:w="6500" w:type="dxa"/>
            <w:tcBorders>
              <w:top w:val="nil"/>
              <w:left w:val="nil"/>
              <w:bottom w:val="single" w:sz="4" w:space="0" w:color="auto"/>
              <w:right w:val="single" w:sz="4" w:space="0" w:color="auto"/>
            </w:tcBorders>
            <w:hideMark/>
          </w:tcPr>
          <w:p w14:paraId="72D232F5"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ar metinātiem savienojumiem:</w:t>
            </w:r>
          </w:p>
        </w:tc>
        <w:tc>
          <w:tcPr>
            <w:tcW w:w="1831" w:type="dxa"/>
            <w:tcBorders>
              <w:top w:val="nil"/>
              <w:left w:val="nil"/>
              <w:bottom w:val="single" w:sz="4" w:space="0" w:color="auto"/>
              <w:right w:val="single" w:sz="4" w:space="0" w:color="auto"/>
            </w:tcBorders>
            <w:hideMark/>
          </w:tcPr>
          <w:p w14:paraId="72D232F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2F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2F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2F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2FA" w14:textId="77777777" w:rsidR="001C6B64" w:rsidRPr="00AE3016" w:rsidRDefault="001C6B64" w:rsidP="00D93423">
            <w:pPr>
              <w:spacing w:before="60" w:after="60" w:line="240" w:lineRule="auto"/>
              <w:rPr>
                <w:bCs/>
                <w:noProof/>
                <w:sz w:val="20"/>
                <w:lang w:eastAsia="lv-LV" w:bidi="lv-LV"/>
              </w:rPr>
            </w:pPr>
            <w:r w:rsidRPr="00AE3016">
              <w:rPr>
                <w:bCs/>
                <w:noProof/>
                <w:sz w:val="20"/>
              </w:rPr>
              <w:t>7315.82.01</w:t>
            </w:r>
          </w:p>
        </w:tc>
        <w:tc>
          <w:tcPr>
            <w:tcW w:w="6500" w:type="dxa"/>
            <w:tcBorders>
              <w:top w:val="nil"/>
              <w:left w:val="nil"/>
              <w:bottom w:val="single" w:sz="4" w:space="0" w:color="auto"/>
              <w:right w:val="single" w:sz="4" w:space="0" w:color="auto"/>
            </w:tcBorders>
            <w:hideMark/>
          </w:tcPr>
          <w:p w14:paraId="72D232FB" w14:textId="77777777" w:rsidR="001C6B64" w:rsidRPr="00AE3016" w:rsidRDefault="001C6B64" w:rsidP="00D93423">
            <w:pPr>
              <w:spacing w:before="60" w:after="60" w:line="240" w:lineRule="auto"/>
              <w:rPr>
                <w:bCs/>
                <w:noProof/>
                <w:sz w:val="20"/>
                <w:lang w:eastAsia="lv-LV" w:bidi="lv-LV"/>
              </w:rPr>
            </w:pPr>
            <w:r w:rsidRPr="00AE3016">
              <w:rPr>
                <w:bCs/>
                <w:noProof/>
                <w:sz w:val="20"/>
              </w:rPr>
              <w:t>kur savienojumi ir ražoti no apaļiem dzelzs gabaliem vai tērauda stieples vai stieņa, kā diametrs nepārsniedz 4 mm</w:t>
            </w:r>
          </w:p>
        </w:tc>
        <w:tc>
          <w:tcPr>
            <w:tcW w:w="1831" w:type="dxa"/>
            <w:tcBorders>
              <w:top w:val="nil"/>
              <w:left w:val="nil"/>
              <w:bottom w:val="single" w:sz="4" w:space="0" w:color="auto"/>
              <w:right w:val="single" w:sz="4" w:space="0" w:color="auto"/>
            </w:tcBorders>
            <w:hideMark/>
          </w:tcPr>
          <w:p w14:paraId="72D232F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2F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2F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30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300" w14:textId="77777777" w:rsidR="001C6B64" w:rsidRPr="00AE3016" w:rsidRDefault="001C6B64" w:rsidP="00D93423">
            <w:pPr>
              <w:spacing w:before="60" w:after="60" w:line="240" w:lineRule="auto"/>
              <w:rPr>
                <w:bCs/>
                <w:noProof/>
                <w:sz w:val="20"/>
                <w:lang w:eastAsia="lv-LV" w:bidi="lv-LV"/>
              </w:rPr>
            </w:pPr>
            <w:r w:rsidRPr="00AE3016">
              <w:rPr>
                <w:bCs/>
                <w:noProof/>
                <w:sz w:val="20"/>
              </w:rPr>
              <w:t>7315.82.03</w:t>
            </w:r>
          </w:p>
        </w:tc>
        <w:tc>
          <w:tcPr>
            <w:tcW w:w="6500" w:type="dxa"/>
            <w:tcBorders>
              <w:top w:val="nil"/>
              <w:left w:val="nil"/>
              <w:bottom w:val="single" w:sz="4" w:space="0" w:color="auto"/>
              <w:right w:val="single" w:sz="4" w:space="0" w:color="auto"/>
            </w:tcBorders>
            <w:hideMark/>
          </w:tcPr>
          <w:p w14:paraId="72D23301" w14:textId="77777777" w:rsidR="001C6B64" w:rsidRPr="00AE3016" w:rsidRDefault="001C6B64" w:rsidP="00D93423">
            <w:pPr>
              <w:spacing w:before="60" w:after="60" w:line="240" w:lineRule="auto"/>
              <w:rPr>
                <w:bCs/>
                <w:noProof/>
                <w:sz w:val="20"/>
                <w:lang w:eastAsia="lv-LV" w:bidi="lv-LV"/>
              </w:rPr>
            </w:pPr>
            <w:r w:rsidRPr="00AE3016">
              <w:rPr>
                <w:bCs/>
                <w:noProof/>
                <w:sz w:val="20"/>
              </w:rPr>
              <w:t>kur savienojumi ir ražoti no apaļiem dzelzs gabaliem vai tērauda stieples vai stieņa, kā diametrs ir 4 mm vai vairāk, bet ne vairāk kā 10 mm</w:t>
            </w:r>
          </w:p>
        </w:tc>
        <w:tc>
          <w:tcPr>
            <w:tcW w:w="1831" w:type="dxa"/>
            <w:tcBorders>
              <w:top w:val="nil"/>
              <w:left w:val="nil"/>
              <w:bottom w:val="single" w:sz="4" w:space="0" w:color="auto"/>
              <w:right w:val="single" w:sz="4" w:space="0" w:color="auto"/>
            </w:tcBorders>
            <w:hideMark/>
          </w:tcPr>
          <w:p w14:paraId="72D2330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30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30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30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306" w14:textId="77777777" w:rsidR="001C6B64" w:rsidRPr="00AE3016" w:rsidRDefault="001C6B64" w:rsidP="00D93423">
            <w:pPr>
              <w:spacing w:before="60" w:after="60" w:line="240" w:lineRule="auto"/>
              <w:rPr>
                <w:bCs/>
                <w:noProof/>
                <w:sz w:val="20"/>
                <w:lang w:eastAsia="lv-LV" w:bidi="lv-LV"/>
              </w:rPr>
            </w:pPr>
            <w:r w:rsidRPr="00AE3016">
              <w:rPr>
                <w:bCs/>
                <w:noProof/>
                <w:sz w:val="20"/>
              </w:rPr>
              <w:t>7315.82.05</w:t>
            </w:r>
          </w:p>
        </w:tc>
        <w:tc>
          <w:tcPr>
            <w:tcW w:w="6500" w:type="dxa"/>
            <w:tcBorders>
              <w:top w:val="nil"/>
              <w:left w:val="nil"/>
              <w:bottom w:val="single" w:sz="4" w:space="0" w:color="auto"/>
              <w:right w:val="single" w:sz="4" w:space="0" w:color="auto"/>
            </w:tcBorders>
            <w:hideMark/>
          </w:tcPr>
          <w:p w14:paraId="72D23307" w14:textId="77777777" w:rsidR="001C6B64" w:rsidRPr="00AE3016" w:rsidRDefault="001C6B64" w:rsidP="00D93423">
            <w:pPr>
              <w:spacing w:before="60" w:after="60" w:line="240" w:lineRule="auto"/>
              <w:rPr>
                <w:bCs/>
                <w:noProof/>
                <w:sz w:val="20"/>
                <w:lang w:eastAsia="lv-LV" w:bidi="lv-LV"/>
              </w:rPr>
            </w:pPr>
            <w:r w:rsidRPr="00AE3016">
              <w:rPr>
                <w:bCs/>
                <w:noProof/>
                <w:sz w:val="20"/>
              </w:rPr>
              <w:t>kur savienojumi ir ražoti no apaļiem dzelzs gabaliem vai tērauda stieples vai stieņa, kā diametrs pārsniedz 10 mm, bet nepārsniedz 20 mm</w:t>
            </w:r>
          </w:p>
        </w:tc>
        <w:tc>
          <w:tcPr>
            <w:tcW w:w="1831" w:type="dxa"/>
            <w:tcBorders>
              <w:top w:val="nil"/>
              <w:left w:val="nil"/>
              <w:bottom w:val="single" w:sz="4" w:space="0" w:color="auto"/>
              <w:right w:val="single" w:sz="4" w:space="0" w:color="auto"/>
            </w:tcBorders>
            <w:hideMark/>
          </w:tcPr>
          <w:p w14:paraId="72D2330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30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30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31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30C" w14:textId="77777777" w:rsidR="001C6B64" w:rsidRPr="00AE3016" w:rsidRDefault="001C6B64" w:rsidP="00D93423">
            <w:pPr>
              <w:spacing w:before="60" w:after="60" w:line="240" w:lineRule="auto"/>
              <w:rPr>
                <w:bCs/>
                <w:noProof/>
                <w:sz w:val="20"/>
                <w:lang w:eastAsia="lv-LV" w:bidi="lv-LV"/>
              </w:rPr>
            </w:pPr>
            <w:r w:rsidRPr="00AE3016">
              <w:rPr>
                <w:bCs/>
                <w:noProof/>
                <w:sz w:val="20"/>
              </w:rPr>
              <w:t>7315.82.07</w:t>
            </w:r>
          </w:p>
        </w:tc>
        <w:tc>
          <w:tcPr>
            <w:tcW w:w="6500" w:type="dxa"/>
            <w:tcBorders>
              <w:top w:val="nil"/>
              <w:left w:val="nil"/>
              <w:bottom w:val="single" w:sz="4" w:space="0" w:color="auto"/>
              <w:right w:val="single" w:sz="4" w:space="0" w:color="auto"/>
            </w:tcBorders>
            <w:hideMark/>
          </w:tcPr>
          <w:p w14:paraId="72D2330D" w14:textId="77777777" w:rsidR="001C6B64" w:rsidRPr="00AE3016" w:rsidRDefault="001C6B64" w:rsidP="00D93423">
            <w:pPr>
              <w:spacing w:before="60" w:after="60" w:line="240" w:lineRule="auto"/>
              <w:rPr>
                <w:bCs/>
                <w:noProof/>
                <w:sz w:val="20"/>
                <w:lang w:eastAsia="lv-LV" w:bidi="lv-LV"/>
              </w:rPr>
            </w:pPr>
            <w:r w:rsidRPr="00AE3016">
              <w:rPr>
                <w:bCs/>
                <w:noProof/>
                <w:sz w:val="20"/>
              </w:rPr>
              <w:t>kur savienojumi ir ražoti no apaļiem dzelzs gabaliem vai tērauda stieples vai stieņa, kā diametrs pārsniedz 20 mm, bet nepārsniedz 36 mm</w:t>
            </w:r>
          </w:p>
        </w:tc>
        <w:tc>
          <w:tcPr>
            <w:tcW w:w="1831" w:type="dxa"/>
            <w:tcBorders>
              <w:top w:val="nil"/>
              <w:left w:val="nil"/>
              <w:bottom w:val="single" w:sz="4" w:space="0" w:color="auto"/>
              <w:right w:val="single" w:sz="4" w:space="0" w:color="auto"/>
            </w:tcBorders>
            <w:hideMark/>
          </w:tcPr>
          <w:p w14:paraId="72D2330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30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31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31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312" w14:textId="77777777" w:rsidR="001C6B64" w:rsidRPr="00AE3016" w:rsidRDefault="001C6B64" w:rsidP="00D93423">
            <w:pPr>
              <w:spacing w:before="60" w:after="60" w:line="240" w:lineRule="auto"/>
              <w:rPr>
                <w:bCs/>
                <w:noProof/>
                <w:sz w:val="20"/>
                <w:lang w:eastAsia="lv-LV" w:bidi="lv-LV"/>
              </w:rPr>
            </w:pPr>
            <w:r w:rsidRPr="00AE3016">
              <w:rPr>
                <w:bCs/>
                <w:noProof/>
                <w:sz w:val="20"/>
              </w:rPr>
              <w:t>7315.82.90</w:t>
            </w:r>
          </w:p>
        </w:tc>
        <w:tc>
          <w:tcPr>
            <w:tcW w:w="6500" w:type="dxa"/>
            <w:tcBorders>
              <w:top w:val="nil"/>
              <w:left w:val="nil"/>
              <w:bottom w:val="single" w:sz="4" w:space="0" w:color="auto"/>
              <w:right w:val="single" w:sz="4" w:space="0" w:color="auto"/>
            </w:tcBorders>
            <w:hideMark/>
          </w:tcPr>
          <w:p w14:paraId="72D2331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31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31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31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31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318"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7315.89</w:t>
            </w:r>
          </w:p>
        </w:tc>
        <w:tc>
          <w:tcPr>
            <w:tcW w:w="6500" w:type="dxa"/>
            <w:tcBorders>
              <w:top w:val="nil"/>
              <w:left w:val="nil"/>
              <w:bottom w:val="single" w:sz="4" w:space="0" w:color="auto"/>
              <w:right w:val="single" w:sz="4" w:space="0" w:color="auto"/>
            </w:tcBorders>
            <w:hideMark/>
          </w:tcPr>
          <w:p w14:paraId="72D2331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31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31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31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32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31E" w14:textId="77777777" w:rsidR="001C6B64" w:rsidRPr="00AE3016" w:rsidRDefault="001C6B64" w:rsidP="00D93423">
            <w:pPr>
              <w:spacing w:before="60" w:after="60" w:line="240" w:lineRule="auto"/>
              <w:rPr>
                <w:bCs/>
                <w:noProof/>
                <w:sz w:val="20"/>
                <w:lang w:eastAsia="lv-LV" w:bidi="lv-LV"/>
              </w:rPr>
            </w:pPr>
            <w:r w:rsidRPr="00AE3016">
              <w:rPr>
                <w:bCs/>
                <w:noProof/>
                <w:sz w:val="20"/>
              </w:rPr>
              <w:t>7315.89.10</w:t>
            </w:r>
          </w:p>
        </w:tc>
        <w:tc>
          <w:tcPr>
            <w:tcW w:w="6500" w:type="dxa"/>
            <w:tcBorders>
              <w:top w:val="nil"/>
              <w:left w:val="nil"/>
              <w:bottom w:val="single" w:sz="4" w:space="0" w:color="auto"/>
              <w:right w:val="single" w:sz="4" w:space="0" w:color="auto"/>
            </w:tcBorders>
            <w:hideMark/>
          </w:tcPr>
          <w:p w14:paraId="72D2331F" w14:textId="77777777" w:rsidR="001C6B64" w:rsidRPr="00AE3016" w:rsidRDefault="001C6B64" w:rsidP="00D93423">
            <w:pPr>
              <w:spacing w:before="60" w:after="60" w:line="240" w:lineRule="auto"/>
              <w:rPr>
                <w:bCs/>
                <w:noProof/>
                <w:sz w:val="20"/>
                <w:lang w:eastAsia="lv-LV" w:bidi="lv-LV"/>
              </w:rPr>
            </w:pPr>
            <w:r w:rsidRPr="00AE3016">
              <w:rPr>
                <w:bCs/>
                <w:noProof/>
                <w:sz w:val="20"/>
              </w:rPr>
              <w:t>transmisijas, konveijera vai lifta ķēde</w:t>
            </w:r>
          </w:p>
        </w:tc>
        <w:tc>
          <w:tcPr>
            <w:tcW w:w="1831" w:type="dxa"/>
            <w:tcBorders>
              <w:top w:val="nil"/>
              <w:left w:val="nil"/>
              <w:bottom w:val="single" w:sz="4" w:space="0" w:color="auto"/>
              <w:right w:val="single" w:sz="4" w:space="0" w:color="auto"/>
            </w:tcBorders>
            <w:hideMark/>
          </w:tcPr>
          <w:p w14:paraId="72D2332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32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32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32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324" w14:textId="77777777" w:rsidR="001C6B64" w:rsidRPr="00AE3016" w:rsidRDefault="001C6B64" w:rsidP="00D93423">
            <w:pPr>
              <w:spacing w:before="60" w:after="60" w:line="240" w:lineRule="auto"/>
              <w:rPr>
                <w:bCs/>
                <w:noProof/>
                <w:sz w:val="20"/>
                <w:lang w:eastAsia="lv-LV" w:bidi="lv-LV"/>
              </w:rPr>
            </w:pPr>
            <w:r w:rsidRPr="00AE3016">
              <w:rPr>
                <w:bCs/>
                <w:noProof/>
                <w:sz w:val="20"/>
              </w:rPr>
              <w:t>7315.89.90</w:t>
            </w:r>
          </w:p>
        </w:tc>
        <w:tc>
          <w:tcPr>
            <w:tcW w:w="6500" w:type="dxa"/>
            <w:tcBorders>
              <w:top w:val="nil"/>
              <w:left w:val="nil"/>
              <w:bottom w:val="single" w:sz="4" w:space="0" w:color="auto"/>
              <w:right w:val="single" w:sz="4" w:space="0" w:color="auto"/>
            </w:tcBorders>
            <w:hideMark/>
          </w:tcPr>
          <w:p w14:paraId="72D2332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32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32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32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32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32A" w14:textId="77777777" w:rsidR="001C6B64" w:rsidRPr="00AE3016" w:rsidRDefault="001C6B64" w:rsidP="00D93423">
            <w:pPr>
              <w:spacing w:before="60" w:after="60" w:line="240" w:lineRule="auto"/>
              <w:rPr>
                <w:bCs/>
                <w:noProof/>
                <w:sz w:val="20"/>
                <w:lang w:eastAsia="lv-LV" w:bidi="lv-LV"/>
              </w:rPr>
            </w:pPr>
            <w:r w:rsidRPr="00AE3016">
              <w:rPr>
                <w:bCs/>
                <w:noProof/>
                <w:sz w:val="20"/>
              </w:rPr>
              <w:t>7315.90</w:t>
            </w:r>
          </w:p>
        </w:tc>
        <w:tc>
          <w:tcPr>
            <w:tcW w:w="6500" w:type="dxa"/>
            <w:tcBorders>
              <w:top w:val="nil"/>
              <w:left w:val="nil"/>
              <w:bottom w:val="single" w:sz="4" w:space="0" w:color="auto"/>
              <w:right w:val="single" w:sz="4" w:space="0" w:color="auto"/>
            </w:tcBorders>
            <w:hideMark/>
          </w:tcPr>
          <w:p w14:paraId="72D2332B"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daļas:</w:t>
            </w:r>
          </w:p>
        </w:tc>
        <w:tc>
          <w:tcPr>
            <w:tcW w:w="1831" w:type="dxa"/>
            <w:tcBorders>
              <w:top w:val="nil"/>
              <w:left w:val="nil"/>
              <w:bottom w:val="single" w:sz="4" w:space="0" w:color="auto"/>
              <w:right w:val="single" w:sz="4" w:space="0" w:color="auto"/>
            </w:tcBorders>
            <w:hideMark/>
          </w:tcPr>
          <w:p w14:paraId="72D2332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32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32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33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330" w14:textId="77777777" w:rsidR="001C6B64" w:rsidRPr="00AE3016" w:rsidRDefault="001C6B64" w:rsidP="00D93423">
            <w:pPr>
              <w:spacing w:before="60" w:after="60" w:line="240" w:lineRule="auto"/>
              <w:rPr>
                <w:bCs/>
                <w:noProof/>
                <w:sz w:val="20"/>
                <w:lang w:eastAsia="lv-LV" w:bidi="lv-LV"/>
              </w:rPr>
            </w:pPr>
            <w:r w:rsidRPr="00AE3016">
              <w:rPr>
                <w:bCs/>
                <w:noProof/>
                <w:sz w:val="20"/>
              </w:rPr>
              <w:t>7315.90.10</w:t>
            </w:r>
          </w:p>
        </w:tc>
        <w:tc>
          <w:tcPr>
            <w:tcW w:w="6500" w:type="dxa"/>
            <w:tcBorders>
              <w:top w:val="nil"/>
              <w:left w:val="nil"/>
              <w:bottom w:val="single" w:sz="4" w:space="0" w:color="auto"/>
              <w:right w:val="single" w:sz="4" w:space="0" w:color="auto"/>
            </w:tcBorders>
            <w:hideMark/>
          </w:tcPr>
          <w:p w14:paraId="72D23331" w14:textId="77777777" w:rsidR="001C6B64" w:rsidRPr="00AE3016" w:rsidRDefault="001C6B64" w:rsidP="00D93423">
            <w:pPr>
              <w:spacing w:before="60" w:after="60" w:line="240" w:lineRule="auto"/>
              <w:rPr>
                <w:bCs/>
                <w:noProof/>
                <w:sz w:val="20"/>
                <w:lang w:eastAsia="lv-LV" w:bidi="lv-LV"/>
              </w:rPr>
            </w:pPr>
            <w:r w:rsidRPr="00AE3016">
              <w:rPr>
                <w:bCs/>
                <w:noProof/>
                <w:sz w:val="20"/>
              </w:rPr>
              <w:t>transmisijas, konveijera vai lifta ķēdei vai ķēdei ar metinātiem savienojumiem</w:t>
            </w:r>
          </w:p>
        </w:tc>
        <w:tc>
          <w:tcPr>
            <w:tcW w:w="1831" w:type="dxa"/>
            <w:tcBorders>
              <w:top w:val="nil"/>
              <w:left w:val="nil"/>
              <w:bottom w:val="single" w:sz="4" w:space="0" w:color="auto"/>
              <w:right w:val="single" w:sz="4" w:space="0" w:color="auto"/>
            </w:tcBorders>
            <w:hideMark/>
          </w:tcPr>
          <w:p w14:paraId="72D2333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33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33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33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336" w14:textId="77777777" w:rsidR="001C6B64" w:rsidRPr="00AE3016" w:rsidRDefault="001C6B64" w:rsidP="00D93423">
            <w:pPr>
              <w:spacing w:before="60" w:after="60" w:line="240" w:lineRule="auto"/>
              <w:rPr>
                <w:bCs/>
                <w:noProof/>
                <w:sz w:val="20"/>
                <w:lang w:eastAsia="lv-LV" w:bidi="lv-LV"/>
              </w:rPr>
            </w:pPr>
            <w:r w:rsidRPr="00AE3016">
              <w:rPr>
                <w:bCs/>
                <w:noProof/>
                <w:sz w:val="20"/>
              </w:rPr>
              <w:t>7315.90.90</w:t>
            </w:r>
          </w:p>
        </w:tc>
        <w:tc>
          <w:tcPr>
            <w:tcW w:w="6500" w:type="dxa"/>
            <w:tcBorders>
              <w:top w:val="nil"/>
              <w:left w:val="nil"/>
              <w:bottom w:val="single" w:sz="4" w:space="0" w:color="auto"/>
              <w:right w:val="single" w:sz="4" w:space="0" w:color="auto"/>
            </w:tcBorders>
            <w:hideMark/>
          </w:tcPr>
          <w:p w14:paraId="72D2333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33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33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33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34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33C" w14:textId="77777777" w:rsidR="001C6B64" w:rsidRPr="00AE3016" w:rsidRDefault="001C6B64" w:rsidP="00D93423">
            <w:pPr>
              <w:spacing w:before="60" w:after="60" w:line="240" w:lineRule="auto"/>
              <w:rPr>
                <w:bCs/>
                <w:noProof/>
                <w:sz w:val="20"/>
                <w:lang w:eastAsia="lv-LV" w:bidi="lv-LV"/>
              </w:rPr>
            </w:pPr>
            <w:r w:rsidRPr="00AE3016">
              <w:rPr>
                <w:bCs/>
                <w:noProof/>
                <w:sz w:val="20"/>
              </w:rPr>
              <w:t>7316.00</w:t>
            </w:r>
          </w:p>
        </w:tc>
        <w:tc>
          <w:tcPr>
            <w:tcW w:w="6500" w:type="dxa"/>
            <w:tcBorders>
              <w:top w:val="nil"/>
              <w:left w:val="nil"/>
              <w:bottom w:val="single" w:sz="4" w:space="0" w:color="auto"/>
              <w:right w:val="single" w:sz="4" w:space="0" w:color="auto"/>
            </w:tcBorders>
            <w:hideMark/>
          </w:tcPr>
          <w:p w14:paraId="72D2333D" w14:textId="77777777" w:rsidR="001C6B64" w:rsidRPr="00AE3016" w:rsidRDefault="001C6B64" w:rsidP="00D93423">
            <w:pPr>
              <w:spacing w:before="60" w:after="60" w:line="240" w:lineRule="auto"/>
              <w:rPr>
                <w:bCs/>
                <w:noProof/>
                <w:sz w:val="20"/>
                <w:lang w:eastAsia="lv-LV" w:bidi="lv-LV"/>
              </w:rPr>
            </w:pPr>
            <w:r w:rsidRPr="00AE3016">
              <w:rPr>
                <w:bCs/>
                <w:noProof/>
                <w:sz w:val="20"/>
              </w:rPr>
              <w:t>Dzelzs vai tērauda enkuri, dreki un to daļas</w:t>
            </w:r>
          </w:p>
        </w:tc>
        <w:tc>
          <w:tcPr>
            <w:tcW w:w="1831" w:type="dxa"/>
            <w:tcBorders>
              <w:top w:val="nil"/>
              <w:left w:val="nil"/>
              <w:bottom w:val="single" w:sz="4" w:space="0" w:color="auto"/>
              <w:right w:val="single" w:sz="4" w:space="0" w:color="auto"/>
            </w:tcBorders>
            <w:hideMark/>
          </w:tcPr>
          <w:p w14:paraId="72D2333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33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34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34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342" w14:textId="77777777" w:rsidR="001C6B64" w:rsidRPr="00AE3016" w:rsidRDefault="001C6B64" w:rsidP="00D93423">
            <w:pPr>
              <w:spacing w:before="60" w:after="60" w:line="240" w:lineRule="auto"/>
              <w:rPr>
                <w:bCs/>
                <w:noProof/>
                <w:sz w:val="20"/>
                <w:lang w:eastAsia="lv-LV" w:bidi="lv-LV"/>
              </w:rPr>
            </w:pPr>
            <w:r w:rsidRPr="00AE3016">
              <w:rPr>
                <w:bCs/>
                <w:noProof/>
                <w:sz w:val="20"/>
              </w:rPr>
              <w:t>7317.00</w:t>
            </w:r>
          </w:p>
        </w:tc>
        <w:tc>
          <w:tcPr>
            <w:tcW w:w="6500" w:type="dxa"/>
            <w:tcBorders>
              <w:top w:val="nil"/>
              <w:left w:val="nil"/>
              <w:bottom w:val="single" w:sz="4" w:space="0" w:color="auto"/>
              <w:right w:val="single" w:sz="4" w:space="0" w:color="auto"/>
            </w:tcBorders>
            <w:hideMark/>
          </w:tcPr>
          <w:p w14:paraId="72D23343" w14:textId="77777777" w:rsidR="001C6B64" w:rsidRPr="00AE3016" w:rsidRDefault="001C6B64" w:rsidP="00D93423">
            <w:pPr>
              <w:spacing w:before="60" w:after="60" w:line="240" w:lineRule="auto"/>
              <w:rPr>
                <w:bCs/>
                <w:noProof/>
                <w:sz w:val="20"/>
                <w:lang w:eastAsia="lv-LV" w:bidi="lv-LV"/>
              </w:rPr>
            </w:pPr>
            <w:r w:rsidRPr="00AE3016">
              <w:rPr>
                <w:bCs/>
                <w:noProof/>
                <w:sz w:val="20"/>
              </w:rPr>
              <w:t>Dzelzs vai tērauda naglas, smailnaglas, spraudītes, rievotas naglas, U veida āķi (izņemot pozīcijā 8305 minētos) un tamlīdzīgi izstrādājumi, ar citu metālu galviņām vai bez tām, izņemot izstrādājumus ar vara galviņām:</w:t>
            </w:r>
          </w:p>
        </w:tc>
        <w:tc>
          <w:tcPr>
            <w:tcW w:w="1831" w:type="dxa"/>
            <w:tcBorders>
              <w:top w:val="nil"/>
              <w:left w:val="nil"/>
              <w:bottom w:val="single" w:sz="4" w:space="0" w:color="auto"/>
              <w:right w:val="single" w:sz="4" w:space="0" w:color="auto"/>
            </w:tcBorders>
            <w:hideMark/>
          </w:tcPr>
          <w:p w14:paraId="72D2334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34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34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34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348" w14:textId="77777777" w:rsidR="001C6B64" w:rsidRPr="00AE3016" w:rsidRDefault="001C6B64" w:rsidP="00D93423">
            <w:pPr>
              <w:spacing w:before="60" w:after="60" w:line="240" w:lineRule="auto"/>
              <w:rPr>
                <w:bCs/>
                <w:noProof/>
                <w:sz w:val="20"/>
                <w:lang w:eastAsia="lv-LV" w:bidi="lv-LV"/>
              </w:rPr>
            </w:pPr>
            <w:r w:rsidRPr="00AE3016">
              <w:rPr>
                <w:bCs/>
                <w:noProof/>
                <w:sz w:val="20"/>
              </w:rPr>
              <w:t>7317.00.02</w:t>
            </w:r>
          </w:p>
        </w:tc>
        <w:tc>
          <w:tcPr>
            <w:tcW w:w="6500" w:type="dxa"/>
            <w:tcBorders>
              <w:top w:val="nil"/>
              <w:left w:val="nil"/>
              <w:bottom w:val="single" w:sz="4" w:space="0" w:color="auto"/>
              <w:right w:val="single" w:sz="4" w:space="0" w:color="auto"/>
            </w:tcBorders>
            <w:hideMark/>
          </w:tcPr>
          <w:p w14:paraId="72D23349" w14:textId="77777777" w:rsidR="001C6B64" w:rsidRPr="00AE3016" w:rsidRDefault="001C6B64" w:rsidP="00D93423">
            <w:pPr>
              <w:spacing w:before="60" w:after="60" w:line="240" w:lineRule="auto"/>
              <w:rPr>
                <w:bCs/>
                <w:noProof/>
                <w:sz w:val="20"/>
                <w:lang w:eastAsia="lv-LV" w:bidi="lv-LV"/>
              </w:rPr>
            </w:pPr>
            <w:r w:rsidRPr="00AE3016">
              <w:rPr>
                <w:bCs/>
                <w:noProof/>
                <w:sz w:val="20"/>
              </w:rPr>
              <w:t>naglas, kas vienā galā ir smailas, sloksnēs</w:t>
            </w:r>
          </w:p>
        </w:tc>
        <w:tc>
          <w:tcPr>
            <w:tcW w:w="1831" w:type="dxa"/>
            <w:tcBorders>
              <w:top w:val="nil"/>
              <w:left w:val="nil"/>
              <w:bottom w:val="single" w:sz="4" w:space="0" w:color="auto"/>
              <w:right w:val="single" w:sz="4" w:space="0" w:color="auto"/>
            </w:tcBorders>
            <w:hideMark/>
          </w:tcPr>
          <w:p w14:paraId="72D2334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34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34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35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34E" w14:textId="77777777" w:rsidR="001C6B64" w:rsidRPr="00AE3016" w:rsidRDefault="001C6B64" w:rsidP="00D93423">
            <w:pPr>
              <w:spacing w:before="60" w:after="60" w:line="240" w:lineRule="auto"/>
              <w:rPr>
                <w:bCs/>
                <w:noProof/>
                <w:sz w:val="20"/>
                <w:lang w:eastAsia="lv-LV" w:bidi="lv-LV"/>
              </w:rPr>
            </w:pPr>
            <w:r w:rsidRPr="00AE3016">
              <w:rPr>
                <w:bCs/>
                <w:noProof/>
                <w:sz w:val="20"/>
              </w:rPr>
              <w:t>7317.00.04</w:t>
            </w:r>
          </w:p>
        </w:tc>
        <w:tc>
          <w:tcPr>
            <w:tcW w:w="6500" w:type="dxa"/>
            <w:tcBorders>
              <w:top w:val="nil"/>
              <w:left w:val="nil"/>
              <w:bottom w:val="single" w:sz="4" w:space="0" w:color="auto"/>
              <w:right w:val="single" w:sz="4" w:space="0" w:color="auto"/>
            </w:tcBorders>
            <w:hideMark/>
          </w:tcPr>
          <w:p w14:paraId="72D2334F" w14:textId="77777777" w:rsidR="001C6B64" w:rsidRPr="00AE3016" w:rsidRDefault="001C6B64" w:rsidP="00D93423">
            <w:pPr>
              <w:spacing w:before="60" w:after="60" w:line="240" w:lineRule="auto"/>
              <w:rPr>
                <w:bCs/>
                <w:noProof/>
                <w:sz w:val="20"/>
                <w:lang w:eastAsia="lv-LV" w:bidi="lv-LV"/>
              </w:rPr>
            </w:pPr>
            <w:r w:rsidRPr="00AE3016">
              <w:rPr>
                <w:bCs/>
                <w:noProof/>
                <w:sz w:val="20"/>
              </w:rPr>
              <w:t>naglas ar smailu galu, ar vītni kātā un galvu bez rievas</w:t>
            </w:r>
          </w:p>
        </w:tc>
        <w:tc>
          <w:tcPr>
            <w:tcW w:w="1831" w:type="dxa"/>
            <w:tcBorders>
              <w:top w:val="nil"/>
              <w:left w:val="nil"/>
              <w:bottom w:val="single" w:sz="4" w:space="0" w:color="auto"/>
              <w:right w:val="single" w:sz="4" w:space="0" w:color="auto"/>
            </w:tcBorders>
            <w:hideMark/>
          </w:tcPr>
          <w:p w14:paraId="72D2335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35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35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35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354" w14:textId="77777777" w:rsidR="001C6B64" w:rsidRPr="00AE3016" w:rsidRDefault="001C6B64" w:rsidP="00D93423">
            <w:pPr>
              <w:spacing w:before="60" w:after="60" w:line="240" w:lineRule="auto"/>
              <w:rPr>
                <w:bCs/>
                <w:noProof/>
                <w:sz w:val="20"/>
                <w:lang w:eastAsia="lv-LV" w:bidi="lv-LV"/>
              </w:rPr>
            </w:pPr>
            <w:r w:rsidRPr="00AE3016">
              <w:rPr>
                <w:bCs/>
                <w:noProof/>
                <w:sz w:val="20"/>
              </w:rPr>
              <w:t>7317.00.06</w:t>
            </w:r>
          </w:p>
        </w:tc>
        <w:tc>
          <w:tcPr>
            <w:tcW w:w="6500" w:type="dxa"/>
            <w:tcBorders>
              <w:top w:val="nil"/>
              <w:left w:val="nil"/>
              <w:bottom w:val="single" w:sz="4" w:space="0" w:color="auto"/>
              <w:right w:val="single" w:sz="4" w:space="0" w:color="auto"/>
            </w:tcBorders>
            <w:hideMark/>
          </w:tcPr>
          <w:p w14:paraId="72D23355"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naglas</w:t>
            </w:r>
          </w:p>
        </w:tc>
        <w:tc>
          <w:tcPr>
            <w:tcW w:w="1831" w:type="dxa"/>
            <w:tcBorders>
              <w:top w:val="nil"/>
              <w:left w:val="nil"/>
              <w:bottom w:val="single" w:sz="4" w:space="0" w:color="auto"/>
              <w:right w:val="single" w:sz="4" w:space="0" w:color="auto"/>
            </w:tcBorders>
            <w:hideMark/>
          </w:tcPr>
          <w:p w14:paraId="72D2335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35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35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35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35A" w14:textId="77777777" w:rsidR="001C6B64" w:rsidRPr="00AE3016" w:rsidRDefault="001C6B64" w:rsidP="00D93423">
            <w:pPr>
              <w:spacing w:before="60" w:after="60" w:line="240" w:lineRule="auto"/>
              <w:rPr>
                <w:bCs/>
                <w:noProof/>
                <w:sz w:val="20"/>
                <w:lang w:eastAsia="lv-LV" w:bidi="lv-LV"/>
              </w:rPr>
            </w:pPr>
            <w:r w:rsidRPr="00AE3016">
              <w:rPr>
                <w:bCs/>
                <w:noProof/>
                <w:sz w:val="20"/>
              </w:rPr>
              <w:t>7317.00.15</w:t>
            </w:r>
          </w:p>
        </w:tc>
        <w:tc>
          <w:tcPr>
            <w:tcW w:w="6500" w:type="dxa"/>
            <w:tcBorders>
              <w:top w:val="nil"/>
              <w:left w:val="nil"/>
              <w:bottom w:val="single" w:sz="4" w:space="0" w:color="auto"/>
              <w:right w:val="single" w:sz="4" w:space="0" w:color="auto"/>
            </w:tcBorders>
            <w:hideMark/>
          </w:tcPr>
          <w:p w14:paraId="72D2335B" w14:textId="77777777" w:rsidR="001C6B64" w:rsidRPr="00AE3016" w:rsidRDefault="001C6B64" w:rsidP="00D93423">
            <w:pPr>
              <w:spacing w:before="60" w:after="60" w:line="240" w:lineRule="auto"/>
              <w:rPr>
                <w:bCs/>
                <w:noProof/>
                <w:sz w:val="20"/>
                <w:lang w:eastAsia="lv-LV" w:bidi="lv-LV"/>
              </w:rPr>
            </w:pPr>
            <w:r w:rsidRPr="00AE3016">
              <w:rPr>
                <w:bCs/>
                <w:noProof/>
                <w:sz w:val="20"/>
              </w:rPr>
              <w:t>spraudītes; rievotas naglas</w:t>
            </w:r>
          </w:p>
        </w:tc>
        <w:tc>
          <w:tcPr>
            <w:tcW w:w="1831" w:type="dxa"/>
            <w:tcBorders>
              <w:top w:val="nil"/>
              <w:left w:val="nil"/>
              <w:bottom w:val="single" w:sz="4" w:space="0" w:color="auto"/>
              <w:right w:val="single" w:sz="4" w:space="0" w:color="auto"/>
            </w:tcBorders>
            <w:hideMark/>
          </w:tcPr>
          <w:p w14:paraId="72D2335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35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35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36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360" w14:textId="77777777" w:rsidR="001C6B64" w:rsidRPr="00AE3016" w:rsidRDefault="001C6B64" w:rsidP="00D93423">
            <w:pPr>
              <w:spacing w:before="60" w:after="60" w:line="240" w:lineRule="auto"/>
              <w:rPr>
                <w:bCs/>
                <w:noProof/>
                <w:sz w:val="20"/>
                <w:lang w:eastAsia="lv-LV" w:bidi="lv-LV"/>
              </w:rPr>
            </w:pPr>
            <w:r w:rsidRPr="00AE3016">
              <w:rPr>
                <w:bCs/>
                <w:noProof/>
                <w:sz w:val="20"/>
              </w:rPr>
              <w:t>7317.00.40</w:t>
            </w:r>
          </w:p>
        </w:tc>
        <w:tc>
          <w:tcPr>
            <w:tcW w:w="6500" w:type="dxa"/>
            <w:tcBorders>
              <w:top w:val="nil"/>
              <w:left w:val="nil"/>
              <w:bottom w:val="single" w:sz="4" w:space="0" w:color="auto"/>
              <w:right w:val="single" w:sz="4" w:space="0" w:color="auto"/>
            </w:tcBorders>
            <w:hideMark/>
          </w:tcPr>
          <w:p w14:paraId="72D23361" w14:textId="77777777" w:rsidR="001C6B64" w:rsidRPr="00AE3016" w:rsidRDefault="001C6B64" w:rsidP="00D93423">
            <w:pPr>
              <w:spacing w:before="60" w:after="60" w:line="240" w:lineRule="auto"/>
              <w:rPr>
                <w:bCs/>
                <w:noProof/>
                <w:sz w:val="20"/>
                <w:lang w:eastAsia="lv-LV" w:bidi="lv-LV"/>
              </w:rPr>
            </w:pPr>
            <w:r w:rsidRPr="00AE3016">
              <w:rPr>
                <w:bCs/>
                <w:noProof/>
                <w:sz w:val="20"/>
              </w:rPr>
              <w:t>skavas</w:t>
            </w:r>
          </w:p>
        </w:tc>
        <w:tc>
          <w:tcPr>
            <w:tcW w:w="1831" w:type="dxa"/>
            <w:tcBorders>
              <w:top w:val="nil"/>
              <w:left w:val="nil"/>
              <w:bottom w:val="single" w:sz="4" w:space="0" w:color="auto"/>
              <w:right w:val="single" w:sz="4" w:space="0" w:color="auto"/>
            </w:tcBorders>
            <w:hideMark/>
          </w:tcPr>
          <w:p w14:paraId="72D2336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36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36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36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366" w14:textId="77777777" w:rsidR="001C6B64" w:rsidRPr="00AE3016" w:rsidRDefault="001C6B64" w:rsidP="00D93423">
            <w:pPr>
              <w:spacing w:before="60" w:after="60" w:line="240" w:lineRule="auto"/>
              <w:rPr>
                <w:bCs/>
                <w:noProof/>
                <w:sz w:val="20"/>
                <w:lang w:eastAsia="lv-LV" w:bidi="lv-LV"/>
              </w:rPr>
            </w:pPr>
            <w:r w:rsidRPr="00AE3016">
              <w:rPr>
                <w:bCs/>
                <w:noProof/>
                <w:sz w:val="20"/>
              </w:rPr>
              <w:t>7317.00.90</w:t>
            </w:r>
          </w:p>
        </w:tc>
        <w:tc>
          <w:tcPr>
            <w:tcW w:w="6500" w:type="dxa"/>
            <w:tcBorders>
              <w:top w:val="nil"/>
              <w:left w:val="nil"/>
              <w:bottom w:val="single" w:sz="4" w:space="0" w:color="auto"/>
              <w:right w:val="single" w:sz="4" w:space="0" w:color="auto"/>
            </w:tcBorders>
            <w:hideMark/>
          </w:tcPr>
          <w:p w14:paraId="72D2336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36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36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36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37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36C"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73.18</w:t>
            </w:r>
          </w:p>
        </w:tc>
        <w:tc>
          <w:tcPr>
            <w:tcW w:w="6500" w:type="dxa"/>
            <w:tcBorders>
              <w:top w:val="nil"/>
              <w:left w:val="nil"/>
              <w:bottom w:val="single" w:sz="4" w:space="0" w:color="auto"/>
              <w:right w:val="single" w:sz="4" w:space="0" w:color="auto"/>
            </w:tcBorders>
            <w:hideMark/>
          </w:tcPr>
          <w:p w14:paraId="72D2336D" w14:textId="77777777" w:rsidR="001C6B64" w:rsidRPr="00AE3016" w:rsidRDefault="001C6B64" w:rsidP="00D93423">
            <w:pPr>
              <w:spacing w:before="60" w:after="60" w:line="240" w:lineRule="auto"/>
              <w:rPr>
                <w:bCs/>
                <w:noProof/>
                <w:sz w:val="20"/>
                <w:lang w:eastAsia="lv-LV" w:bidi="lv-LV"/>
              </w:rPr>
            </w:pPr>
            <w:r w:rsidRPr="00AE3016">
              <w:rPr>
                <w:bCs/>
                <w:noProof/>
                <w:sz w:val="20"/>
              </w:rPr>
              <w:t>Dzelzs vai tērauda skrūves, bultskrūves, uzgriežņi, kokskrūves, ieskrūvējamie āķi, kniedes, ierievji, šķelttapas, paplākšņi (ieskaitot atsperplāksnes) un tamlīdzīgi izstrādājumi:</w:t>
            </w:r>
          </w:p>
        </w:tc>
        <w:tc>
          <w:tcPr>
            <w:tcW w:w="1831" w:type="dxa"/>
            <w:tcBorders>
              <w:top w:val="nil"/>
              <w:left w:val="nil"/>
              <w:bottom w:val="single" w:sz="4" w:space="0" w:color="auto"/>
              <w:right w:val="single" w:sz="4" w:space="0" w:color="auto"/>
            </w:tcBorders>
            <w:hideMark/>
          </w:tcPr>
          <w:p w14:paraId="72D2336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36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37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37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372" w14:textId="77777777" w:rsidR="001C6B64" w:rsidRPr="00AE3016" w:rsidRDefault="001C6B64" w:rsidP="00D93423">
            <w:pPr>
              <w:spacing w:before="60" w:after="60" w:line="240" w:lineRule="auto"/>
              <w:rPr>
                <w:bCs/>
                <w:noProof/>
                <w:sz w:val="20"/>
                <w:lang w:eastAsia="lv-LV" w:bidi="lv-LV"/>
              </w:rPr>
            </w:pPr>
            <w:r w:rsidRPr="00AE3016">
              <w:rPr>
                <w:bCs/>
                <w:noProof/>
                <w:sz w:val="20"/>
              </w:rPr>
              <w:t>7318.1</w:t>
            </w:r>
          </w:p>
        </w:tc>
        <w:tc>
          <w:tcPr>
            <w:tcW w:w="6500" w:type="dxa"/>
            <w:tcBorders>
              <w:top w:val="nil"/>
              <w:left w:val="nil"/>
              <w:bottom w:val="single" w:sz="4" w:space="0" w:color="auto"/>
              <w:right w:val="single" w:sz="4" w:space="0" w:color="auto"/>
            </w:tcBorders>
            <w:hideMark/>
          </w:tcPr>
          <w:p w14:paraId="72D23373" w14:textId="77777777" w:rsidR="001C6B64" w:rsidRPr="00AE3016" w:rsidRDefault="001C6B64" w:rsidP="00D93423">
            <w:pPr>
              <w:spacing w:before="60" w:after="60" w:line="240" w:lineRule="auto"/>
              <w:rPr>
                <w:bCs/>
                <w:noProof/>
                <w:sz w:val="20"/>
                <w:lang w:eastAsia="lv-LV" w:bidi="lv-LV"/>
              </w:rPr>
            </w:pPr>
            <w:r w:rsidRPr="00AE3016">
              <w:rPr>
                <w:bCs/>
                <w:noProof/>
                <w:sz w:val="20"/>
              </w:rPr>
              <w:t>vītņoti izstrādājumi:</w:t>
            </w:r>
          </w:p>
        </w:tc>
        <w:tc>
          <w:tcPr>
            <w:tcW w:w="1831" w:type="dxa"/>
            <w:tcBorders>
              <w:top w:val="nil"/>
              <w:left w:val="nil"/>
              <w:bottom w:val="single" w:sz="4" w:space="0" w:color="auto"/>
              <w:right w:val="single" w:sz="4" w:space="0" w:color="auto"/>
            </w:tcBorders>
            <w:hideMark/>
          </w:tcPr>
          <w:p w14:paraId="72D2337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37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37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37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378" w14:textId="77777777" w:rsidR="001C6B64" w:rsidRPr="00AE3016" w:rsidRDefault="001C6B64" w:rsidP="00D93423">
            <w:pPr>
              <w:spacing w:before="60" w:after="60" w:line="240" w:lineRule="auto"/>
              <w:rPr>
                <w:bCs/>
                <w:noProof/>
                <w:sz w:val="20"/>
                <w:lang w:eastAsia="lv-LV" w:bidi="lv-LV"/>
              </w:rPr>
            </w:pPr>
            <w:r w:rsidRPr="00AE3016">
              <w:rPr>
                <w:bCs/>
                <w:noProof/>
                <w:sz w:val="20"/>
              </w:rPr>
              <w:t>7318.11</w:t>
            </w:r>
          </w:p>
        </w:tc>
        <w:tc>
          <w:tcPr>
            <w:tcW w:w="6500" w:type="dxa"/>
            <w:tcBorders>
              <w:top w:val="nil"/>
              <w:left w:val="nil"/>
              <w:bottom w:val="single" w:sz="4" w:space="0" w:color="auto"/>
              <w:right w:val="single" w:sz="4" w:space="0" w:color="auto"/>
            </w:tcBorders>
            <w:hideMark/>
          </w:tcPr>
          <w:p w14:paraId="72D23379" w14:textId="77777777" w:rsidR="001C6B64" w:rsidRPr="00AE3016" w:rsidRDefault="001C6B64" w:rsidP="00D93423">
            <w:pPr>
              <w:spacing w:before="60" w:after="60" w:line="240" w:lineRule="auto"/>
              <w:rPr>
                <w:bCs/>
                <w:noProof/>
                <w:sz w:val="20"/>
                <w:lang w:eastAsia="lv-LV" w:bidi="lv-LV"/>
              </w:rPr>
            </w:pPr>
            <w:r w:rsidRPr="00AE3016">
              <w:rPr>
                <w:bCs/>
                <w:noProof/>
                <w:sz w:val="20"/>
              </w:rPr>
              <w:t>kokskrūves ar prizmatisku galvu</w:t>
            </w:r>
          </w:p>
        </w:tc>
        <w:tc>
          <w:tcPr>
            <w:tcW w:w="1831" w:type="dxa"/>
            <w:tcBorders>
              <w:top w:val="nil"/>
              <w:left w:val="nil"/>
              <w:bottom w:val="single" w:sz="4" w:space="0" w:color="auto"/>
              <w:right w:val="single" w:sz="4" w:space="0" w:color="auto"/>
            </w:tcBorders>
            <w:hideMark/>
          </w:tcPr>
          <w:p w14:paraId="72D2337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37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37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38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37E" w14:textId="77777777" w:rsidR="001C6B64" w:rsidRPr="00AE3016" w:rsidRDefault="001C6B64" w:rsidP="00D93423">
            <w:pPr>
              <w:spacing w:before="60" w:after="60" w:line="240" w:lineRule="auto"/>
              <w:rPr>
                <w:bCs/>
                <w:noProof/>
                <w:sz w:val="20"/>
                <w:lang w:eastAsia="lv-LV" w:bidi="lv-LV"/>
              </w:rPr>
            </w:pPr>
            <w:r w:rsidRPr="00AE3016">
              <w:rPr>
                <w:bCs/>
                <w:noProof/>
                <w:sz w:val="20"/>
              </w:rPr>
              <w:t>7318.12</w:t>
            </w:r>
          </w:p>
        </w:tc>
        <w:tc>
          <w:tcPr>
            <w:tcW w:w="6500" w:type="dxa"/>
            <w:tcBorders>
              <w:top w:val="nil"/>
              <w:left w:val="nil"/>
              <w:bottom w:val="single" w:sz="4" w:space="0" w:color="auto"/>
              <w:right w:val="single" w:sz="4" w:space="0" w:color="auto"/>
            </w:tcBorders>
            <w:hideMark/>
          </w:tcPr>
          <w:p w14:paraId="72D2337F"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kokskrūves</w:t>
            </w:r>
          </w:p>
        </w:tc>
        <w:tc>
          <w:tcPr>
            <w:tcW w:w="1831" w:type="dxa"/>
            <w:tcBorders>
              <w:top w:val="nil"/>
              <w:left w:val="nil"/>
              <w:bottom w:val="single" w:sz="4" w:space="0" w:color="auto"/>
              <w:right w:val="single" w:sz="4" w:space="0" w:color="auto"/>
            </w:tcBorders>
            <w:hideMark/>
          </w:tcPr>
          <w:p w14:paraId="72D2338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38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38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38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384" w14:textId="77777777" w:rsidR="001C6B64" w:rsidRPr="00AE3016" w:rsidRDefault="001C6B64" w:rsidP="00D93423">
            <w:pPr>
              <w:spacing w:before="60" w:after="60" w:line="240" w:lineRule="auto"/>
              <w:rPr>
                <w:bCs/>
                <w:noProof/>
                <w:sz w:val="20"/>
                <w:lang w:eastAsia="lv-LV" w:bidi="lv-LV"/>
              </w:rPr>
            </w:pPr>
            <w:r w:rsidRPr="00AE3016">
              <w:rPr>
                <w:bCs/>
                <w:noProof/>
                <w:sz w:val="20"/>
              </w:rPr>
              <w:t>7318.13</w:t>
            </w:r>
          </w:p>
        </w:tc>
        <w:tc>
          <w:tcPr>
            <w:tcW w:w="6500" w:type="dxa"/>
            <w:tcBorders>
              <w:top w:val="nil"/>
              <w:left w:val="nil"/>
              <w:bottom w:val="single" w:sz="4" w:space="0" w:color="auto"/>
              <w:right w:val="single" w:sz="4" w:space="0" w:color="auto"/>
            </w:tcBorders>
            <w:hideMark/>
          </w:tcPr>
          <w:p w14:paraId="72D23385" w14:textId="77777777" w:rsidR="001C6B64" w:rsidRPr="00AE3016" w:rsidRDefault="001C6B64" w:rsidP="00D93423">
            <w:pPr>
              <w:spacing w:before="60" w:after="60" w:line="240" w:lineRule="auto"/>
              <w:rPr>
                <w:bCs/>
                <w:noProof/>
                <w:sz w:val="20"/>
                <w:lang w:eastAsia="lv-LV" w:bidi="lv-LV"/>
              </w:rPr>
            </w:pPr>
            <w:r w:rsidRPr="00AE3016">
              <w:rPr>
                <w:bCs/>
                <w:noProof/>
                <w:sz w:val="20"/>
              </w:rPr>
              <w:t>ieskrūvējami āķi un gredzeni</w:t>
            </w:r>
          </w:p>
        </w:tc>
        <w:tc>
          <w:tcPr>
            <w:tcW w:w="1831" w:type="dxa"/>
            <w:tcBorders>
              <w:top w:val="nil"/>
              <w:left w:val="nil"/>
              <w:bottom w:val="single" w:sz="4" w:space="0" w:color="auto"/>
              <w:right w:val="single" w:sz="4" w:space="0" w:color="auto"/>
            </w:tcBorders>
            <w:hideMark/>
          </w:tcPr>
          <w:p w14:paraId="72D2338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38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38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38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38A" w14:textId="77777777" w:rsidR="001C6B64" w:rsidRPr="00AE3016" w:rsidRDefault="001C6B64" w:rsidP="00D93423">
            <w:pPr>
              <w:spacing w:before="60" w:after="60" w:line="240" w:lineRule="auto"/>
              <w:rPr>
                <w:bCs/>
                <w:noProof/>
                <w:sz w:val="20"/>
                <w:lang w:eastAsia="lv-LV" w:bidi="lv-LV"/>
              </w:rPr>
            </w:pPr>
            <w:r w:rsidRPr="00AE3016">
              <w:rPr>
                <w:bCs/>
                <w:noProof/>
                <w:sz w:val="20"/>
              </w:rPr>
              <w:t>7318.14</w:t>
            </w:r>
          </w:p>
        </w:tc>
        <w:tc>
          <w:tcPr>
            <w:tcW w:w="6500" w:type="dxa"/>
            <w:tcBorders>
              <w:top w:val="nil"/>
              <w:left w:val="nil"/>
              <w:bottom w:val="single" w:sz="4" w:space="0" w:color="auto"/>
              <w:right w:val="single" w:sz="4" w:space="0" w:color="auto"/>
            </w:tcBorders>
            <w:hideMark/>
          </w:tcPr>
          <w:p w14:paraId="72D2338B" w14:textId="77777777" w:rsidR="001C6B64" w:rsidRPr="00AE3016" w:rsidRDefault="001C6B64" w:rsidP="00D93423">
            <w:pPr>
              <w:spacing w:before="60" w:after="60" w:line="240" w:lineRule="auto"/>
              <w:rPr>
                <w:bCs/>
                <w:noProof/>
                <w:sz w:val="20"/>
                <w:lang w:eastAsia="lv-LV" w:bidi="lv-LV"/>
              </w:rPr>
            </w:pPr>
            <w:r w:rsidRPr="00AE3016">
              <w:rPr>
                <w:bCs/>
                <w:noProof/>
                <w:sz w:val="20"/>
              </w:rPr>
              <w:t>pašvītņgriezes skrūves</w:t>
            </w:r>
          </w:p>
        </w:tc>
        <w:tc>
          <w:tcPr>
            <w:tcW w:w="1831" w:type="dxa"/>
            <w:tcBorders>
              <w:top w:val="nil"/>
              <w:left w:val="nil"/>
              <w:bottom w:val="single" w:sz="4" w:space="0" w:color="auto"/>
              <w:right w:val="single" w:sz="4" w:space="0" w:color="auto"/>
            </w:tcBorders>
            <w:hideMark/>
          </w:tcPr>
          <w:p w14:paraId="72D2338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38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38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39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390" w14:textId="77777777" w:rsidR="001C6B64" w:rsidRPr="00AE3016" w:rsidRDefault="001C6B64" w:rsidP="00D93423">
            <w:pPr>
              <w:spacing w:before="60" w:after="60" w:line="240" w:lineRule="auto"/>
              <w:rPr>
                <w:bCs/>
                <w:noProof/>
                <w:sz w:val="20"/>
                <w:lang w:eastAsia="lv-LV" w:bidi="lv-LV"/>
              </w:rPr>
            </w:pPr>
            <w:r w:rsidRPr="00AE3016">
              <w:rPr>
                <w:bCs/>
                <w:noProof/>
                <w:sz w:val="20"/>
              </w:rPr>
              <w:t>7318.15</w:t>
            </w:r>
          </w:p>
        </w:tc>
        <w:tc>
          <w:tcPr>
            <w:tcW w:w="6500" w:type="dxa"/>
            <w:tcBorders>
              <w:top w:val="nil"/>
              <w:left w:val="nil"/>
              <w:bottom w:val="single" w:sz="4" w:space="0" w:color="auto"/>
              <w:right w:val="single" w:sz="4" w:space="0" w:color="auto"/>
            </w:tcBorders>
            <w:hideMark/>
          </w:tcPr>
          <w:p w14:paraId="72D23391"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skrūves un bultskrūves ar saviem uzgriežņiem un paplākšņiem vai bez tiem:</w:t>
            </w:r>
          </w:p>
        </w:tc>
        <w:tc>
          <w:tcPr>
            <w:tcW w:w="1831" w:type="dxa"/>
            <w:tcBorders>
              <w:top w:val="nil"/>
              <w:left w:val="nil"/>
              <w:bottom w:val="single" w:sz="4" w:space="0" w:color="auto"/>
              <w:right w:val="single" w:sz="4" w:space="0" w:color="auto"/>
            </w:tcBorders>
            <w:hideMark/>
          </w:tcPr>
          <w:p w14:paraId="72D2339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39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39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39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396" w14:textId="77777777" w:rsidR="001C6B64" w:rsidRPr="00AE3016" w:rsidRDefault="001C6B64" w:rsidP="00D93423">
            <w:pPr>
              <w:spacing w:before="60" w:after="60" w:line="240" w:lineRule="auto"/>
              <w:rPr>
                <w:bCs/>
                <w:noProof/>
                <w:sz w:val="20"/>
                <w:lang w:eastAsia="lv-LV" w:bidi="lv-LV"/>
              </w:rPr>
            </w:pPr>
            <w:r w:rsidRPr="00AE3016">
              <w:rPr>
                <w:bCs/>
                <w:noProof/>
                <w:sz w:val="20"/>
              </w:rPr>
              <w:t>7318.15.26</w:t>
            </w:r>
          </w:p>
        </w:tc>
        <w:tc>
          <w:tcPr>
            <w:tcW w:w="6500" w:type="dxa"/>
            <w:tcBorders>
              <w:top w:val="nil"/>
              <w:left w:val="nil"/>
              <w:bottom w:val="single" w:sz="4" w:space="0" w:color="auto"/>
              <w:right w:val="single" w:sz="4" w:space="0" w:color="auto"/>
            </w:tcBorders>
            <w:hideMark/>
          </w:tcPr>
          <w:p w14:paraId="72D23397" w14:textId="77777777" w:rsidR="001C6B64" w:rsidRPr="00AE3016" w:rsidRDefault="001C6B64" w:rsidP="00D93423">
            <w:pPr>
              <w:spacing w:before="60" w:after="60" w:line="240" w:lineRule="auto"/>
              <w:rPr>
                <w:bCs/>
                <w:noProof/>
                <w:sz w:val="20"/>
                <w:lang w:eastAsia="lv-LV" w:bidi="lv-LV"/>
              </w:rPr>
            </w:pPr>
            <w:r w:rsidRPr="00AE3016">
              <w:rPr>
                <w:bCs/>
                <w:noProof/>
                <w:sz w:val="20"/>
              </w:rPr>
              <w:t>iedobes skrūves</w:t>
            </w:r>
          </w:p>
        </w:tc>
        <w:tc>
          <w:tcPr>
            <w:tcW w:w="1831" w:type="dxa"/>
            <w:tcBorders>
              <w:top w:val="nil"/>
              <w:left w:val="nil"/>
              <w:bottom w:val="single" w:sz="4" w:space="0" w:color="auto"/>
              <w:right w:val="single" w:sz="4" w:space="0" w:color="auto"/>
            </w:tcBorders>
            <w:hideMark/>
          </w:tcPr>
          <w:p w14:paraId="72D2339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39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39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3A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39C" w14:textId="77777777" w:rsidR="001C6B64" w:rsidRPr="00AE3016" w:rsidRDefault="001C6B64" w:rsidP="00D93423">
            <w:pPr>
              <w:spacing w:before="60" w:after="60" w:line="240" w:lineRule="auto"/>
              <w:rPr>
                <w:bCs/>
                <w:noProof/>
                <w:sz w:val="20"/>
                <w:lang w:eastAsia="lv-LV" w:bidi="lv-LV"/>
              </w:rPr>
            </w:pPr>
            <w:r w:rsidRPr="00AE3016">
              <w:rPr>
                <w:bCs/>
                <w:noProof/>
                <w:sz w:val="20"/>
              </w:rPr>
              <w:t>7318.15.33</w:t>
            </w:r>
          </w:p>
        </w:tc>
        <w:tc>
          <w:tcPr>
            <w:tcW w:w="6500" w:type="dxa"/>
            <w:tcBorders>
              <w:top w:val="nil"/>
              <w:left w:val="nil"/>
              <w:bottom w:val="single" w:sz="4" w:space="0" w:color="auto"/>
              <w:right w:val="single" w:sz="4" w:space="0" w:color="auto"/>
            </w:tcBorders>
            <w:hideMark/>
          </w:tcPr>
          <w:p w14:paraId="72D2339D" w14:textId="77777777" w:rsidR="001C6B64" w:rsidRPr="00AE3016" w:rsidRDefault="001C6B64" w:rsidP="00D93423">
            <w:pPr>
              <w:spacing w:before="60" w:after="60" w:line="240" w:lineRule="auto"/>
              <w:rPr>
                <w:bCs/>
                <w:noProof/>
                <w:sz w:val="20"/>
                <w:lang w:eastAsia="lv-LV" w:bidi="lv-LV"/>
              </w:rPr>
            </w:pPr>
            <w:r w:rsidRPr="00AE3016">
              <w:rPr>
                <w:bCs/>
                <w:noProof/>
                <w:sz w:val="20"/>
              </w:rPr>
              <w:t>bultskrūves (ieskaitot uzmavas un tapskrūves), kas paredzētas izmantošanai lidaparātos</w:t>
            </w:r>
          </w:p>
        </w:tc>
        <w:tc>
          <w:tcPr>
            <w:tcW w:w="1831" w:type="dxa"/>
            <w:tcBorders>
              <w:top w:val="nil"/>
              <w:left w:val="nil"/>
              <w:bottom w:val="single" w:sz="4" w:space="0" w:color="auto"/>
              <w:right w:val="single" w:sz="4" w:space="0" w:color="auto"/>
            </w:tcBorders>
            <w:hideMark/>
          </w:tcPr>
          <w:p w14:paraId="72D2339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39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3A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3A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3A2" w14:textId="77777777" w:rsidR="001C6B64" w:rsidRPr="00AE3016" w:rsidRDefault="001C6B64" w:rsidP="00D93423">
            <w:pPr>
              <w:spacing w:before="60" w:after="60" w:line="240" w:lineRule="auto"/>
              <w:rPr>
                <w:bCs/>
                <w:noProof/>
                <w:sz w:val="20"/>
                <w:lang w:eastAsia="lv-LV" w:bidi="lv-LV"/>
              </w:rPr>
            </w:pPr>
            <w:r w:rsidRPr="00AE3016">
              <w:rPr>
                <w:bCs/>
                <w:noProof/>
                <w:sz w:val="20"/>
              </w:rPr>
              <w:t>7318.15.35</w:t>
            </w:r>
          </w:p>
        </w:tc>
        <w:tc>
          <w:tcPr>
            <w:tcW w:w="6500" w:type="dxa"/>
            <w:tcBorders>
              <w:top w:val="nil"/>
              <w:left w:val="nil"/>
              <w:bottom w:val="single" w:sz="4" w:space="0" w:color="auto"/>
              <w:right w:val="single" w:sz="4" w:space="0" w:color="auto"/>
            </w:tcBorders>
            <w:hideMark/>
          </w:tcPr>
          <w:p w14:paraId="72D233A3"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skrūves un bultskrūves (ieskaitot uzmavas un tapskrūves), nerūsējošā tērauda (izņemot tādas, kas ir pilnīgi noklātas ar vītni un ar sešstūrainu galvu)</w:t>
            </w:r>
          </w:p>
        </w:tc>
        <w:tc>
          <w:tcPr>
            <w:tcW w:w="1831" w:type="dxa"/>
            <w:tcBorders>
              <w:top w:val="nil"/>
              <w:left w:val="nil"/>
              <w:bottom w:val="single" w:sz="4" w:space="0" w:color="auto"/>
              <w:right w:val="single" w:sz="4" w:space="0" w:color="auto"/>
            </w:tcBorders>
            <w:hideMark/>
          </w:tcPr>
          <w:p w14:paraId="72D233A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3A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3A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3A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3A8" w14:textId="77777777" w:rsidR="001C6B64" w:rsidRPr="00AE3016" w:rsidRDefault="001C6B64" w:rsidP="00D93423">
            <w:pPr>
              <w:spacing w:before="60" w:after="60" w:line="240" w:lineRule="auto"/>
              <w:rPr>
                <w:bCs/>
                <w:noProof/>
                <w:sz w:val="20"/>
                <w:lang w:eastAsia="lv-LV" w:bidi="lv-LV"/>
              </w:rPr>
            </w:pPr>
            <w:r w:rsidRPr="00AE3016">
              <w:rPr>
                <w:bCs/>
                <w:noProof/>
                <w:sz w:val="20"/>
              </w:rPr>
              <w:t>7318.15.37</w:t>
            </w:r>
          </w:p>
        </w:tc>
        <w:tc>
          <w:tcPr>
            <w:tcW w:w="6500" w:type="dxa"/>
            <w:tcBorders>
              <w:top w:val="nil"/>
              <w:left w:val="nil"/>
              <w:bottom w:val="single" w:sz="4" w:space="0" w:color="auto"/>
              <w:right w:val="single" w:sz="4" w:space="0" w:color="auto"/>
            </w:tcBorders>
            <w:hideMark/>
          </w:tcPr>
          <w:p w14:paraId="72D233A9"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skrūves un bultskrūves, pilnīgi noklātas ar vītni un ar sešstūrainu galvu, nerūsējošā tērauda</w:t>
            </w:r>
          </w:p>
        </w:tc>
        <w:tc>
          <w:tcPr>
            <w:tcW w:w="1831" w:type="dxa"/>
            <w:tcBorders>
              <w:top w:val="nil"/>
              <w:left w:val="nil"/>
              <w:bottom w:val="single" w:sz="4" w:space="0" w:color="auto"/>
              <w:right w:val="single" w:sz="4" w:space="0" w:color="auto"/>
            </w:tcBorders>
            <w:hideMark/>
          </w:tcPr>
          <w:p w14:paraId="72D233A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3A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3A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3B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3AE" w14:textId="77777777" w:rsidR="001C6B64" w:rsidRPr="00AE3016" w:rsidRDefault="001C6B64" w:rsidP="00D93423">
            <w:pPr>
              <w:spacing w:before="60" w:after="60" w:line="240" w:lineRule="auto"/>
              <w:rPr>
                <w:bCs/>
                <w:noProof/>
                <w:sz w:val="20"/>
                <w:lang w:eastAsia="lv-LV" w:bidi="lv-LV"/>
              </w:rPr>
            </w:pPr>
            <w:r w:rsidRPr="00AE3016">
              <w:rPr>
                <w:bCs/>
                <w:noProof/>
                <w:sz w:val="20"/>
              </w:rPr>
              <w:t>7318.15.39</w:t>
            </w:r>
          </w:p>
        </w:tc>
        <w:tc>
          <w:tcPr>
            <w:tcW w:w="6500" w:type="dxa"/>
            <w:tcBorders>
              <w:top w:val="nil"/>
              <w:left w:val="nil"/>
              <w:bottom w:val="single" w:sz="4" w:space="0" w:color="auto"/>
              <w:right w:val="single" w:sz="4" w:space="0" w:color="auto"/>
            </w:tcBorders>
            <w:hideMark/>
          </w:tcPr>
          <w:p w14:paraId="72D233AF"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skrūves, pilnīgi noklātas ar vītni un ar sešstūrainu galvu (izņemot nerūsējošā tērauda)</w:t>
            </w:r>
          </w:p>
        </w:tc>
        <w:tc>
          <w:tcPr>
            <w:tcW w:w="1831" w:type="dxa"/>
            <w:tcBorders>
              <w:top w:val="nil"/>
              <w:left w:val="nil"/>
              <w:bottom w:val="single" w:sz="4" w:space="0" w:color="auto"/>
              <w:right w:val="single" w:sz="4" w:space="0" w:color="auto"/>
            </w:tcBorders>
            <w:hideMark/>
          </w:tcPr>
          <w:p w14:paraId="72D233B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3B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3B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3B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3B4" w14:textId="77777777" w:rsidR="001C6B64" w:rsidRPr="00AE3016" w:rsidRDefault="001C6B64" w:rsidP="00D93423">
            <w:pPr>
              <w:spacing w:before="60" w:after="60" w:line="240" w:lineRule="auto"/>
              <w:rPr>
                <w:bCs/>
                <w:noProof/>
                <w:sz w:val="20"/>
                <w:lang w:eastAsia="lv-LV" w:bidi="lv-LV"/>
              </w:rPr>
            </w:pPr>
            <w:r w:rsidRPr="00AE3016">
              <w:rPr>
                <w:bCs/>
                <w:noProof/>
                <w:sz w:val="20"/>
              </w:rPr>
              <w:t>7318.15.41</w:t>
            </w:r>
          </w:p>
        </w:tc>
        <w:tc>
          <w:tcPr>
            <w:tcW w:w="6500" w:type="dxa"/>
            <w:tcBorders>
              <w:top w:val="nil"/>
              <w:left w:val="nil"/>
              <w:bottom w:val="single" w:sz="4" w:space="0" w:color="auto"/>
              <w:right w:val="single" w:sz="4" w:space="0" w:color="auto"/>
            </w:tcBorders>
            <w:hideMark/>
          </w:tcPr>
          <w:p w14:paraId="72D233B5" w14:textId="77777777" w:rsidR="001C6B64" w:rsidRPr="00AE3016" w:rsidRDefault="001C6B64" w:rsidP="00D93423">
            <w:pPr>
              <w:spacing w:before="60" w:after="60" w:line="240" w:lineRule="auto"/>
              <w:rPr>
                <w:bCs/>
                <w:noProof/>
                <w:sz w:val="20"/>
                <w:lang w:eastAsia="lv-LV" w:bidi="lv-LV"/>
              </w:rPr>
            </w:pPr>
            <w:r w:rsidRPr="00AE3016">
              <w:rPr>
                <w:bCs/>
                <w:noProof/>
                <w:sz w:val="20"/>
              </w:rPr>
              <w:t>uzmavas un tapskrūves (izņemot nerūsējošā tērauda un tādas, kas paredzētas izmantošanai lidaparātos)</w:t>
            </w:r>
          </w:p>
        </w:tc>
        <w:tc>
          <w:tcPr>
            <w:tcW w:w="1831" w:type="dxa"/>
            <w:tcBorders>
              <w:top w:val="nil"/>
              <w:left w:val="nil"/>
              <w:bottom w:val="single" w:sz="4" w:space="0" w:color="auto"/>
              <w:right w:val="single" w:sz="4" w:space="0" w:color="auto"/>
            </w:tcBorders>
            <w:hideMark/>
          </w:tcPr>
          <w:p w14:paraId="72D233B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3B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3B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3B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3BA"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7318.15.43</w:t>
            </w:r>
          </w:p>
        </w:tc>
        <w:tc>
          <w:tcPr>
            <w:tcW w:w="6500" w:type="dxa"/>
            <w:tcBorders>
              <w:top w:val="nil"/>
              <w:left w:val="nil"/>
              <w:bottom w:val="single" w:sz="4" w:space="0" w:color="auto"/>
              <w:right w:val="single" w:sz="4" w:space="0" w:color="auto"/>
            </w:tcBorders>
            <w:hideMark/>
          </w:tcPr>
          <w:p w14:paraId="72D233BB"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bultskrūves (izņemot uzmavas un tapskrūves), ar sešstūrainu galvu</w:t>
            </w:r>
          </w:p>
        </w:tc>
        <w:tc>
          <w:tcPr>
            <w:tcW w:w="1831" w:type="dxa"/>
            <w:tcBorders>
              <w:top w:val="nil"/>
              <w:left w:val="nil"/>
              <w:bottom w:val="single" w:sz="4" w:space="0" w:color="auto"/>
              <w:right w:val="single" w:sz="4" w:space="0" w:color="auto"/>
            </w:tcBorders>
            <w:hideMark/>
          </w:tcPr>
          <w:p w14:paraId="72D233B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3B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3B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3C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3C0" w14:textId="77777777" w:rsidR="001C6B64" w:rsidRPr="00AE3016" w:rsidRDefault="001C6B64" w:rsidP="00D93423">
            <w:pPr>
              <w:spacing w:before="60" w:after="60" w:line="240" w:lineRule="auto"/>
              <w:rPr>
                <w:bCs/>
                <w:noProof/>
                <w:sz w:val="20"/>
                <w:lang w:eastAsia="lv-LV" w:bidi="lv-LV"/>
              </w:rPr>
            </w:pPr>
            <w:r w:rsidRPr="00AE3016">
              <w:rPr>
                <w:bCs/>
                <w:noProof/>
                <w:sz w:val="20"/>
              </w:rPr>
              <w:t>7318.15.90</w:t>
            </w:r>
          </w:p>
        </w:tc>
        <w:tc>
          <w:tcPr>
            <w:tcW w:w="6500" w:type="dxa"/>
            <w:tcBorders>
              <w:top w:val="nil"/>
              <w:left w:val="nil"/>
              <w:bottom w:val="single" w:sz="4" w:space="0" w:color="auto"/>
              <w:right w:val="single" w:sz="4" w:space="0" w:color="auto"/>
            </w:tcBorders>
            <w:hideMark/>
          </w:tcPr>
          <w:p w14:paraId="72D233C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3C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3C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3C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3C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3C6" w14:textId="77777777" w:rsidR="001C6B64" w:rsidRPr="00AE3016" w:rsidRDefault="001C6B64" w:rsidP="00D93423">
            <w:pPr>
              <w:spacing w:before="60" w:after="60" w:line="240" w:lineRule="auto"/>
              <w:rPr>
                <w:bCs/>
                <w:noProof/>
                <w:sz w:val="20"/>
                <w:lang w:eastAsia="lv-LV" w:bidi="lv-LV"/>
              </w:rPr>
            </w:pPr>
            <w:r w:rsidRPr="00AE3016">
              <w:rPr>
                <w:bCs/>
                <w:noProof/>
                <w:sz w:val="20"/>
              </w:rPr>
              <w:t>7318.16</w:t>
            </w:r>
          </w:p>
        </w:tc>
        <w:tc>
          <w:tcPr>
            <w:tcW w:w="6500" w:type="dxa"/>
            <w:tcBorders>
              <w:top w:val="nil"/>
              <w:left w:val="nil"/>
              <w:bottom w:val="single" w:sz="4" w:space="0" w:color="auto"/>
              <w:right w:val="single" w:sz="4" w:space="0" w:color="auto"/>
            </w:tcBorders>
            <w:hideMark/>
          </w:tcPr>
          <w:p w14:paraId="72D233C7" w14:textId="77777777" w:rsidR="001C6B64" w:rsidRPr="00AE3016" w:rsidRDefault="001C6B64" w:rsidP="00D93423">
            <w:pPr>
              <w:spacing w:before="60" w:after="60" w:line="240" w:lineRule="auto"/>
              <w:rPr>
                <w:bCs/>
                <w:noProof/>
                <w:sz w:val="20"/>
                <w:lang w:eastAsia="lv-LV" w:bidi="lv-LV"/>
              </w:rPr>
            </w:pPr>
            <w:r w:rsidRPr="00AE3016">
              <w:rPr>
                <w:bCs/>
                <w:noProof/>
                <w:sz w:val="20"/>
              </w:rPr>
              <w:t>uzgriežņi:</w:t>
            </w:r>
          </w:p>
        </w:tc>
        <w:tc>
          <w:tcPr>
            <w:tcW w:w="1831" w:type="dxa"/>
            <w:tcBorders>
              <w:top w:val="nil"/>
              <w:left w:val="nil"/>
              <w:bottom w:val="single" w:sz="4" w:space="0" w:color="auto"/>
              <w:right w:val="single" w:sz="4" w:space="0" w:color="auto"/>
            </w:tcBorders>
            <w:hideMark/>
          </w:tcPr>
          <w:p w14:paraId="72D233C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3C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3C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3D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3CC" w14:textId="77777777" w:rsidR="001C6B64" w:rsidRPr="00AE3016" w:rsidRDefault="001C6B64" w:rsidP="00D93423">
            <w:pPr>
              <w:spacing w:before="60" w:after="60" w:line="240" w:lineRule="auto"/>
              <w:rPr>
                <w:bCs/>
                <w:noProof/>
                <w:sz w:val="20"/>
                <w:lang w:eastAsia="lv-LV" w:bidi="lv-LV"/>
              </w:rPr>
            </w:pPr>
            <w:r w:rsidRPr="00AE3016">
              <w:rPr>
                <w:bCs/>
                <w:noProof/>
                <w:sz w:val="20"/>
              </w:rPr>
              <w:t>7318.16.05</w:t>
            </w:r>
          </w:p>
        </w:tc>
        <w:tc>
          <w:tcPr>
            <w:tcW w:w="6500" w:type="dxa"/>
            <w:tcBorders>
              <w:top w:val="nil"/>
              <w:left w:val="nil"/>
              <w:bottom w:val="single" w:sz="4" w:space="0" w:color="auto"/>
              <w:right w:val="single" w:sz="4" w:space="0" w:color="auto"/>
            </w:tcBorders>
            <w:hideMark/>
          </w:tcPr>
          <w:p w14:paraId="72D233CD" w14:textId="77777777" w:rsidR="001C6B64" w:rsidRPr="00AE3016" w:rsidRDefault="001C6B64" w:rsidP="00D93423">
            <w:pPr>
              <w:spacing w:before="60" w:after="60" w:line="240" w:lineRule="auto"/>
              <w:rPr>
                <w:bCs/>
                <w:noProof/>
                <w:sz w:val="20"/>
                <w:lang w:eastAsia="lv-LV" w:bidi="lv-LV"/>
              </w:rPr>
            </w:pPr>
            <w:r w:rsidRPr="00AE3016">
              <w:rPr>
                <w:bCs/>
                <w:noProof/>
                <w:sz w:val="20"/>
              </w:rPr>
              <w:t>paredzēti izmantošanai lidaparātos</w:t>
            </w:r>
          </w:p>
        </w:tc>
        <w:tc>
          <w:tcPr>
            <w:tcW w:w="1831" w:type="dxa"/>
            <w:tcBorders>
              <w:top w:val="nil"/>
              <w:left w:val="nil"/>
              <w:bottom w:val="single" w:sz="4" w:space="0" w:color="auto"/>
              <w:right w:val="single" w:sz="4" w:space="0" w:color="auto"/>
            </w:tcBorders>
            <w:hideMark/>
          </w:tcPr>
          <w:p w14:paraId="72D233C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3C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3D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3D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3D2" w14:textId="77777777" w:rsidR="001C6B64" w:rsidRPr="00AE3016" w:rsidRDefault="001C6B64" w:rsidP="00D93423">
            <w:pPr>
              <w:spacing w:before="60" w:after="60" w:line="240" w:lineRule="auto"/>
              <w:rPr>
                <w:bCs/>
                <w:noProof/>
                <w:sz w:val="20"/>
                <w:lang w:eastAsia="lv-LV" w:bidi="lv-LV"/>
              </w:rPr>
            </w:pPr>
            <w:r w:rsidRPr="00AE3016">
              <w:rPr>
                <w:bCs/>
                <w:noProof/>
                <w:sz w:val="20"/>
              </w:rPr>
              <w:t>7318.16.10</w:t>
            </w:r>
          </w:p>
        </w:tc>
        <w:tc>
          <w:tcPr>
            <w:tcW w:w="6500" w:type="dxa"/>
            <w:tcBorders>
              <w:top w:val="nil"/>
              <w:left w:val="nil"/>
              <w:bottom w:val="single" w:sz="4" w:space="0" w:color="auto"/>
              <w:right w:val="single" w:sz="4" w:space="0" w:color="auto"/>
            </w:tcBorders>
            <w:hideMark/>
          </w:tcPr>
          <w:p w14:paraId="72D233D3" w14:textId="77777777" w:rsidR="001C6B64" w:rsidRPr="00AE3016" w:rsidRDefault="001C6B64" w:rsidP="00D93423">
            <w:pPr>
              <w:spacing w:before="60" w:after="60" w:line="240" w:lineRule="auto"/>
              <w:rPr>
                <w:bCs/>
                <w:noProof/>
                <w:sz w:val="20"/>
                <w:lang w:eastAsia="lv-LV" w:bidi="lv-LV"/>
              </w:rPr>
            </w:pPr>
            <w:r w:rsidRPr="00AE3016">
              <w:rPr>
                <w:bCs/>
                <w:noProof/>
                <w:sz w:val="20"/>
              </w:rPr>
              <w:t>no nerūsējošā tērauda</w:t>
            </w:r>
          </w:p>
        </w:tc>
        <w:tc>
          <w:tcPr>
            <w:tcW w:w="1831" w:type="dxa"/>
            <w:tcBorders>
              <w:top w:val="nil"/>
              <w:left w:val="nil"/>
              <w:bottom w:val="single" w:sz="4" w:space="0" w:color="auto"/>
              <w:right w:val="single" w:sz="4" w:space="0" w:color="auto"/>
            </w:tcBorders>
            <w:hideMark/>
          </w:tcPr>
          <w:p w14:paraId="72D233D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3D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3D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3D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3D8" w14:textId="77777777" w:rsidR="001C6B64" w:rsidRPr="00AE3016" w:rsidRDefault="001C6B64" w:rsidP="00D93423">
            <w:pPr>
              <w:spacing w:before="60" w:after="60" w:line="240" w:lineRule="auto"/>
              <w:rPr>
                <w:bCs/>
                <w:noProof/>
                <w:sz w:val="20"/>
                <w:lang w:eastAsia="lv-LV" w:bidi="lv-LV"/>
              </w:rPr>
            </w:pPr>
            <w:r w:rsidRPr="00AE3016">
              <w:rPr>
                <w:bCs/>
                <w:noProof/>
                <w:sz w:val="20"/>
              </w:rPr>
              <w:t>7318.16.20</w:t>
            </w:r>
          </w:p>
        </w:tc>
        <w:tc>
          <w:tcPr>
            <w:tcW w:w="6500" w:type="dxa"/>
            <w:tcBorders>
              <w:top w:val="nil"/>
              <w:left w:val="nil"/>
              <w:bottom w:val="single" w:sz="4" w:space="0" w:color="auto"/>
              <w:right w:val="single" w:sz="4" w:space="0" w:color="auto"/>
            </w:tcBorders>
            <w:hideMark/>
          </w:tcPr>
          <w:p w14:paraId="72D233D9" w14:textId="77777777" w:rsidR="001C6B64" w:rsidRPr="00AE3016" w:rsidRDefault="001C6B64" w:rsidP="00D93423">
            <w:pPr>
              <w:spacing w:before="60" w:after="60" w:line="240" w:lineRule="auto"/>
              <w:rPr>
                <w:bCs/>
                <w:noProof/>
                <w:sz w:val="20"/>
                <w:lang w:eastAsia="lv-LV" w:bidi="lv-LV"/>
              </w:rPr>
            </w:pPr>
            <w:r w:rsidRPr="00AE3016">
              <w:rPr>
                <w:bCs/>
                <w:noProof/>
                <w:sz w:val="20"/>
              </w:rPr>
              <w:t>sešstūraini vāciņveidīgi uzgriežņi, uzgriežņi ar nemetālisku iekšu, sešstūraini uzgriežņi ar gredzenu un sešstūraini paškontrējošie uzgriežņi</w:t>
            </w:r>
          </w:p>
        </w:tc>
        <w:tc>
          <w:tcPr>
            <w:tcW w:w="1831" w:type="dxa"/>
            <w:tcBorders>
              <w:top w:val="nil"/>
              <w:left w:val="nil"/>
              <w:bottom w:val="single" w:sz="4" w:space="0" w:color="auto"/>
              <w:right w:val="single" w:sz="4" w:space="0" w:color="auto"/>
            </w:tcBorders>
            <w:hideMark/>
          </w:tcPr>
          <w:p w14:paraId="72D233D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3D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3D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3E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3DE" w14:textId="77777777" w:rsidR="001C6B64" w:rsidRPr="00AE3016" w:rsidRDefault="001C6B64" w:rsidP="00D93423">
            <w:pPr>
              <w:spacing w:before="60" w:after="60" w:line="240" w:lineRule="auto"/>
              <w:rPr>
                <w:bCs/>
                <w:noProof/>
                <w:sz w:val="20"/>
                <w:lang w:eastAsia="lv-LV" w:bidi="lv-LV"/>
              </w:rPr>
            </w:pPr>
            <w:r w:rsidRPr="00AE3016">
              <w:rPr>
                <w:bCs/>
                <w:noProof/>
                <w:sz w:val="20"/>
              </w:rPr>
              <w:t>7318.16.30</w:t>
            </w:r>
          </w:p>
        </w:tc>
        <w:tc>
          <w:tcPr>
            <w:tcW w:w="6500" w:type="dxa"/>
            <w:tcBorders>
              <w:top w:val="nil"/>
              <w:left w:val="nil"/>
              <w:bottom w:val="single" w:sz="4" w:space="0" w:color="auto"/>
              <w:right w:val="single" w:sz="4" w:space="0" w:color="auto"/>
            </w:tcBorders>
            <w:hideMark/>
          </w:tcPr>
          <w:p w14:paraId="72D233DF" w14:textId="77777777" w:rsidR="001C6B64" w:rsidRPr="00AE3016" w:rsidRDefault="001C6B64" w:rsidP="00D93423">
            <w:pPr>
              <w:spacing w:before="60" w:after="60" w:line="240" w:lineRule="auto"/>
              <w:rPr>
                <w:bCs/>
                <w:noProof/>
                <w:sz w:val="20"/>
                <w:lang w:eastAsia="lv-LV" w:bidi="lv-LV"/>
              </w:rPr>
            </w:pPr>
            <w:r w:rsidRPr="00AE3016">
              <w:rPr>
                <w:bCs/>
                <w:noProof/>
                <w:sz w:val="20"/>
              </w:rPr>
              <w:t>citādi, sešstūraini uzgriežņi</w:t>
            </w:r>
          </w:p>
        </w:tc>
        <w:tc>
          <w:tcPr>
            <w:tcW w:w="1831" w:type="dxa"/>
            <w:tcBorders>
              <w:top w:val="nil"/>
              <w:left w:val="nil"/>
              <w:bottom w:val="single" w:sz="4" w:space="0" w:color="auto"/>
              <w:right w:val="single" w:sz="4" w:space="0" w:color="auto"/>
            </w:tcBorders>
            <w:hideMark/>
          </w:tcPr>
          <w:p w14:paraId="72D233E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3E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3E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3E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3E4" w14:textId="77777777" w:rsidR="001C6B64" w:rsidRPr="00AE3016" w:rsidRDefault="001C6B64" w:rsidP="00D93423">
            <w:pPr>
              <w:spacing w:before="60" w:after="60" w:line="240" w:lineRule="auto"/>
              <w:rPr>
                <w:bCs/>
                <w:noProof/>
                <w:sz w:val="20"/>
                <w:lang w:eastAsia="lv-LV" w:bidi="lv-LV"/>
              </w:rPr>
            </w:pPr>
            <w:r w:rsidRPr="00AE3016">
              <w:rPr>
                <w:bCs/>
                <w:noProof/>
                <w:sz w:val="20"/>
              </w:rPr>
              <w:t>7318.16.90</w:t>
            </w:r>
          </w:p>
        </w:tc>
        <w:tc>
          <w:tcPr>
            <w:tcW w:w="6500" w:type="dxa"/>
            <w:tcBorders>
              <w:top w:val="nil"/>
              <w:left w:val="nil"/>
              <w:bottom w:val="single" w:sz="4" w:space="0" w:color="auto"/>
              <w:right w:val="single" w:sz="4" w:space="0" w:color="auto"/>
            </w:tcBorders>
            <w:hideMark/>
          </w:tcPr>
          <w:p w14:paraId="72D233E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3E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3E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3E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3E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3EA" w14:textId="77777777" w:rsidR="001C6B64" w:rsidRPr="00AE3016" w:rsidRDefault="001C6B64" w:rsidP="00D93423">
            <w:pPr>
              <w:spacing w:before="60" w:after="60" w:line="240" w:lineRule="auto"/>
              <w:rPr>
                <w:bCs/>
                <w:noProof/>
                <w:sz w:val="20"/>
                <w:lang w:eastAsia="lv-LV" w:bidi="lv-LV"/>
              </w:rPr>
            </w:pPr>
            <w:r w:rsidRPr="00AE3016">
              <w:rPr>
                <w:bCs/>
                <w:noProof/>
                <w:sz w:val="20"/>
              </w:rPr>
              <w:t>7318.19</w:t>
            </w:r>
          </w:p>
        </w:tc>
        <w:tc>
          <w:tcPr>
            <w:tcW w:w="6500" w:type="dxa"/>
            <w:tcBorders>
              <w:top w:val="nil"/>
              <w:left w:val="nil"/>
              <w:bottom w:val="single" w:sz="4" w:space="0" w:color="auto"/>
              <w:right w:val="single" w:sz="4" w:space="0" w:color="auto"/>
            </w:tcBorders>
            <w:hideMark/>
          </w:tcPr>
          <w:p w14:paraId="72D233E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3E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3E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3E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3F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3F0" w14:textId="77777777" w:rsidR="001C6B64" w:rsidRPr="00AE3016" w:rsidRDefault="001C6B64" w:rsidP="00D93423">
            <w:pPr>
              <w:spacing w:before="60" w:after="60" w:line="240" w:lineRule="auto"/>
              <w:rPr>
                <w:bCs/>
                <w:noProof/>
                <w:sz w:val="20"/>
                <w:lang w:eastAsia="lv-LV" w:bidi="lv-LV"/>
              </w:rPr>
            </w:pPr>
            <w:r w:rsidRPr="00AE3016">
              <w:rPr>
                <w:bCs/>
                <w:noProof/>
                <w:sz w:val="20"/>
              </w:rPr>
              <w:t>7318.2</w:t>
            </w:r>
          </w:p>
        </w:tc>
        <w:tc>
          <w:tcPr>
            <w:tcW w:w="6500" w:type="dxa"/>
            <w:tcBorders>
              <w:top w:val="nil"/>
              <w:left w:val="nil"/>
              <w:bottom w:val="single" w:sz="4" w:space="0" w:color="auto"/>
              <w:right w:val="single" w:sz="4" w:space="0" w:color="auto"/>
            </w:tcBorders>
            <w:hideMark/>
          </w:tcPr>
          <w:p w14:paraId="72D233F1" w14:textId="77777777" w:rsidR="001C6B64" w:rsidRPr="00AE3016" w:rsidRDefault="001C6B64" w:rsidP="00D93423">
            <w:pPr>
              <w:spacing w:before="60" w:after="60" w:line="240" w:lineRule="auto"/>
              <w:rPr>
                <w:bCs/>
                <w:noProof/>
                <w:sz w:val="20"/>
                <w:lang w:eastAsia="lv-LV" w:bidi="lv-LV"/>
              </w:rPr>
            </w:pPr>
            <w:r w:rsidRPr="00AE3016">
              <w:rPr>
                <w:bCs/>
                <w:noProof/>
                <w:sz w:val="20"/>
              </w:rPr>
              <w:t>nevītņoti izstrādājumi:</w:t>
            </w:r>
          </w:p>
        </w:tc>
        <w:tc>
          <w:tcPr>
            <w:tcW w:w="1831" w:type="dxa"/>
            <w:tcBorders>
              <w:top w:val="nil"/>
              <w:left w:val="nil"/>
              <w:bottom w:val="single" w:sz="4" w:space="0" w:color="auto"/>
              <w:right w:val="single" w:sz="4" w:space="0" w:color="auto"/>
            </w:tcBorders>
            <w:hideMark/>
          </w:tcPr>
          <w:p w14:paraId="72D233F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3F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3F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3F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3F6" w14:textId="77777777" w:rsidR="001C6B64" w:rsidRPr="00AE3016" w:rsidRDefault="001C6B64" w:rsidP="00D93423">
            <w:pPr>
              <w:spacing w:before="60" w:after="60" w:line="240" w:lineRule="auto"/>
              <w:rPr>
                <w:bCs/>
                <w:noProof/>
                <w:sz w:val="20"/>
                <w:lang w:eastAsia="lv-LV" w:bidi="lv-LV"/>
              </w:rPr>
            </w:pPr>
            <w:r w:rsidRPr="00AE3016">
              <w:rPr>
                <w:bCs/>
                <w:noProof/>
                <w:sz w:val="20"/>
              </w:rPr>
              <w:t>7318.21</w:t>
            </w:r>
          </w:p>
        </w:tc>
        <w:tc>
          <w:tcPr>
            <w:tcW w:w="6500" w:type="dxa"/>
            <w:tcBorders>
              <w:top w:val="nil"/>
              <w:left w:val="nil"/>
              <w:bottom w:val="single" w:sz="4" w:space="0" w:color="auto"/>
              <w:right w:val="single" w:sz="4" w:space="0" w:color="auto"/>
            </w:tcBorders>
            <w:hideMark/>
          </w:tcPr>
          <w:p w14:paraId="72D233F7" w14:textId="77777777" w:rsidR="001C6B64" w:rsidRPr="00AE3016" w:rsidRDefault="001C6B64" w:rsidP="00D93423">
            <w:pPr>
              <w:spacing w:before="60" w:after="60" w:line="240" w:lineRule="auto"/>
              <w:rPr>
                <w:bCs/>
                <w:noProof/>
                <w:sz w:val="20"/>
                <w:lang w:eastAsia="lv-LV" w:bidi="lv-LV"/>
              </w:rPr>
            </w:pPr>
            <w:r w:rsidRPr="00AE3016">
              <w:rPr>
                <w:bCs/>
                <w:noProof/>
                <w:sz w:val="20"/>
              </w:rPr>
              <w:t>atsperpaplāksnes un citas slēgplāksnes:</w:t>
            </w:r>
          </w:p>
        </w:tc>
        <w:tc>
          <w:tcPr>
            <w:tcW w:w="1831" w:type="dxa"/>
            <w:tcBorders>
              <w:top w:val="nil"/>
              <w:left w:val="nil"/>
              <w:bottom w:val="single" w:sz="4" w:space="0" w:color="auto"/>
              <w:right w:val="single" w:sz="4" w:space="0" w:color="auto"/>
            </w:tcBorders>
            <w:hideMark/>
          </w:tcPr>
          <w:p w14:paraId="72D233F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3F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3F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40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3FC" w14:textId="77777777" w:rsidR="001C6B64" w:rsidRPr="00AE3016" w:rsidRDefault="001C6B64" w:rsidP="00D93423">
            <w:pPr>
              <w:spacing w:before="60" w:after="60" w:line="240" w:lineRule="auto"/>
              <w:rPr>
                <w:bCs/>
                <w:noProof/>
                <w:sz w:val="20"/>
                <w:lang w:eastAsia="lv-LV" w:bidi="lv-LV"/>
              </w:rPr>
            </w:pPr>
            <w:r w:rsidRPr="00AE3016">
              <w:rPr>
                <w:bCs/>
                <w:noProof/>
                <w:sz w:val="20"/>
              </w:rPr>
              <w:t>7318.21.10</w:t>
            </w:r>
          </w:p>
        </w:tc>
        <w:tc>
          <w:tcPr>
            <w:tcW w:w="6500" w:type="dxa"/>
            <w:tcBorders>
              <w:top w:val="nil"/>
              <w:left w:val="nil"/>
              <w:bottom w:val="single" w:sz="4" w:space="0" w:color="auto"/>
              <w:right w:val="single" w:sz="4" w:space="0" w:color="auto"/>
            </w:tcBorders>
            <w:hideMark/>
          </w:tcPr>
          <w:p w14:paraId="72D233FD" w14:textId="77777777" w:rsidR="001C6B64" w:rsidRPr="00AE3016" w:rsidRDefault="001C6B64" w:rsidP="00D93423">
            <w:pPr>
              <w:spacing w:before="60" w:after="60" w:line="240" w:lineRule="auto"/>
              <w:rPr>
                <w:bCs/>
                <w:noProof/>
                <w:sz w:val="20"/>
                <w:lang w:eastAsia="lv-LV" w:bidi="lv-LV"/>
              </w:rPr>
            </w:pPr>
            <w:r w:rsidRPr="00AE3016">
              <w:rPr>
                <w:bCs/>
                <w:noProof/>
                <w:sz w:val="20"/>
              </w:rPr>
              <w:t>atsperpaplāksnes, pārgrieztas vai dubulta gredzena</w:t>
            </w:r>
          </w:p>
        </w:tc>
        <w:tc>
          <w:tcPr>
            <w:tcW w:w="1831" w:type="dxa"/>
            <w:tcBorders>
              <w:top w:val="nil"/>
              <w:left w:val="nil"/>
              <w:bottom w:val="single" w:sz="4" w:space="0" w:color="auto"/>
              <w:right w:val="single" w:sz="4" w:space="0" w:color="auto"/>
            </w:tcBorders>
            <w:hideMark/>
          </w:tcPr>
          <w:p w14:paraId="72D233F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3F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40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40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402" w14:textId="77777777" w:rsidR="001C6B64" w:rsidRPr="00AE3016" w:rsidRDefault="001C6B64" w:rsidP="00D93423">
            <w:pPr>
              <w:spacing w:before="60" w:after="60" w:line="240" w:lineRule="auto"/>
              <w:rPr>
                <w:bCs/>
                <w:noProof/>
                <w:sz w:val="20"/>
                <w:lang w:eastAsia="lv-LV" w:bidi="lv-LV"/>
              </w:rPr>
            </w:pPr>
            <w:r w:rsidRPr="00AE3016">
              <w:rPr>
                <w:bCs/>
                <w:noProof/>
                <w:sz w:val="20"/>
              </w:rPr>
              <w:t>7318.21.90</w:t>
            </w:r>
          </w:p>
        </w:tc>
        <w:tc>
          <w:tcPr>
            <w:tcW w:w="6500" w:type="dxa"/>
            <w:tcBorders>
              <w:top w:val="nil"/>
              <w:left w:val="nil"/>
              <w:bottom w:val="single" w:sz="4" w:space="0" w:color="auto"/>
              <w:right w:val="single" w:sz="4" w:space="0" w:color="auto"/>
            </w:tcBorders>
            <w:hideMark/>
          </w:tcPr>
          <w:p w14:paraId="72D2340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40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40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40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40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408" w14:textId="77777777" w:rsidR="001C6B64" w:rsidRPr="00AE3016" w:rsidRDefault="001C6B64" w:rsidP="00D93423">
            <w:pPr>
              <w:spacing w:before="60" w:after="60" w:line="240" w:lineRule="auto"/>
              <w:rPr>
                <w:bCs/>
                <w:noProof/>
                <w:sz w:val="20"/>
                <w:lang w:eastAsia="lv-LV" w:bidi="lv-LV"/>
              </w:rPr>
            </w:pPr>
            <w:r w:rsidRPr="00AE3016">
              <w:rPr>
                <w:bCs/>
                <w:noProof/>
                <w:sz w:val="20"/>
              </w:rPr>
              <w:t>7318.22</w:t>
            </w:r>
          </w:p>
        </w:tc>
        <w:tc>
          <w:tcPr>
            <w:tcW w:w="6500" w:type="dxa"/>
            <w:tcBorders>
              <w:top w:val="nil"/>
              <w:left w:val="nil"/>
              <w:bottom w:val="single" w:sz="4" w:space="0" w:color="auto"/>
              <w:right w:val="single" w:sz="4" w:space="0" w:color="auto"/>
            </w:tcBorders>
            <w:hideMark/>
          </w:tcPr>
          <w:p w14:paraId="72D23409"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paplāksnes</w:t>
            </w:r>
          </w:p>
        </w:tc>
        <w:tc>
          <w:tcPr>
            <w:tcW w:w="1831" w:type="dxa"/>
            <w:tcBorders>
              <w:top w:val="nil"/>
              <w:left w:val="nil"/>
              <w:bottom w:val="single" w:sz="4" w:space="0" w:color="auto"/>
              <w:right w:val="single" w:sz="4" w:space="0" w:color="auto"/>
            </w:tcBorders>
            <w:hideMark/>
          </w:tcPr>
          <w:p w14:paraId="72D2340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40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40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41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40E"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7318.23</w:t>
            </w:r>
          </w:p>
        </w:tc>
        <w:tc>
          <w:tcPr>
            <w:tcW w:w="6500" w:type="dxa"/>
            <w:tcBorders>
              <w:top w:val="nil"/>
              <w:left w:val="nil"/>
              <w:bottom w:val="single" w:sz="4" w:space="0" w:color="auto"/>
              <w:right w:val="single" w:sz="4" w:space="0" w:color="auto"/>
            </w:tcBorders>
            <w:hideMark/>
          </w:tcPr>
          <w:p w14:paraId="72D2340F" w14:textId="77777777" w:rsidR="001C6B64" w:rsidRPr="00AE3016" w:rsidRDefault="001C6B64" w:rsidP="00D93423">
            <w:pPr>
              <w:spacing w:before="60" w:after="60" w:line="240" w:lineRule="auto"/>
              <w:rPr>
                <w:bCs/>
                <w:noProof/>
                <w:sz w:val="20"/>
                <w:lang w:eastAsia="lv-LV" w:bidi="lv-LV"/>
              </w:rPr>
            </w:pPr>
            <w:r w:rsidRPr="00AE3016">
              <w:rPr>
                <w:bCs/>
                <w:noProof/>
                <w:sz w:val="20"/>
              </w:rPr>
              <w:t>kniedes</w:t>
            </w:r>
          </w:p>
        </w:tc>
        <w:tc>
          <w:tcPr>
            <w:tcW w:w="1831" w:type="dxa"/>
            <w:tcBorders>
              <w:top w:val="nil"/>
              <w:left w:val="nil"/>
              <w:bottom w:val="single" w:sz="4" w:space="0" w:color="auto"/>
              <w:right w:val="single" w:sz="4" w:space="0" w:color="auto"/>
            </w:tcBorders>
            <w:hideMark/>
          </w:tcPr>
          <w:p w14:paraId="72D2341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41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41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41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414" w14:textId="77777777" w:rsidR="001C6B64" w:rsidRPr="00AE3016" w:rsidRDefault="001C6B64" w:rsidP="00D93423">
            <w:pPr>
              <w:spacing w:before="60" w:after="60" w:line="240" w:lineRule="auto"/>
              <w:rPr>
                <w:bCs/>
                <w:noProof/>
                <w:sz w:val="20"/>
                <w:lang w:eastAsia="lv-LV" w:bidi="lv-LV"/>
              </w:rPr>
            </w:pPr>
            <w:r w:rsidRPr="00AE3016">
              <w:rPr>
                <w:bCs/>
                <w:noProof/>
                <w:sz w:val="20"/>
              </w:rPr>
              <w:t>7318.24</w:t>
            </w:r>
          </w:p>
        </w:tc>
        <w:tc>
          <w:tcPr>
            <w:tcW w:w="6500" w:type="dxa"/>
            <w:tcBorders>
              <w:top w:val="nil"/>
              <w:left w:val="nil"/>
              <w:bottom w:val="single" w:sz="4" w:space="0" w:color="auto"/>
              <w:right w:val="single" w:sz="4" w:space="0" w:color="auto"/>
            </w:tcBorders>
            <w:hideMark/>
          </w:tcPr>
          <w:p w14:paraId="72D23415" w14:textId="77777777" w:rsidR="001C6B64" w:rsidRPr="00AE3016" w:rsidRDefault="001C6B64" w:rsidP="00D93423">
            <w:pPr>
              <w:spacing w:before="60" w:after="60" w:line="240" w:lineRule="auto"/>
              <w:rPr>
                <w:bCs/>
                <w:noProof/>
                <w:sz w:val="20"/>
                <w:lang w:eastAsia="lv-LV" w:bidi="lv-LV"/>
              </w:rPr>
            </w:pPr>
            <w:r w:rsidRPr="00AE3016">
              <w:rPr>
                <w:bCs/>
                <w:noProof/>
                <w:sz w:val="20"/>
              </w:rPr>
              <w:t>ierievji un šķelttapas</w:t>
            </w:r>
          </w:p>
        </w:tc>
        <w:tc>
          <w:tcPr>
            <w:tcW w:w="1831" w:type="dxa"/>
            <w:tcBorders>
              <w:top w:val="nil"/>
              <w:left w:val="nil"/>
              <w:bottom w:val="single" w:sz="4" w:space="0" w:color="auto"/>
              <w:right w:val="single" w:sz="4" w:space="0" w:color="auto"/>
            </w:tcBorders>
            <w:hideMark/>
          </w:tcPr>
          <w:p w14:paraId="72D2341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41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41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41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41A" w14:textId="77777777" w:rsidR="001C6B64" w:rsidRPr="00AE3016" w:rsidRDefault="001C6B64" w:rsidP="00D93423">
            <w:pPr>
              <w:spacing w:before="60" w:after="60" w:line="240" w:lineRule="auto"/>
              <w:rPr>
                <w:bCs/>
                <w:noProof/>
                <w:sz w:val="20"/>
                <w:lang w:eastAsia="lv-LV" w:bidi="lv-LV"/>
              </w:rPr>
            </w:pPr>
            <w:r w:rsidRPr="00AE3016">
              <w:rPr>
                <w:bCs/>
                <w:noProof/>
                <w:sz w:val="20"/>
              </w:rPr>
              <w:t>7318.29</w:t>
            </w:r>
          </w:p>
        </w:tc>
        <w:tc>
          <w:tcPr>
            <w:tcW w:w="6500" w:type="dxa"/>
            <w:tcBorders>
              <w:top w:val="nil"/>
              <w:left w:val="nil"/>
              <w:bottom w:val="single" w:sz="4" w:space="0" w:color="auto"/>
              <w:right w:val="single" w:sz="4" w:space="0" w:color="auto"/>
            </w:tcBorders>
            <w:hideMark/>
          </w:tcPr>
          <w:p w14:paraId="72D2341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41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41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41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42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420" w14:textId="77777777" w:rsidR="001C6B64" w:rsidRPr="00AE3016" w:rsidRDefault="001C6B64" w:rsidP="00D93423">
            <w:pPr>
              <w:spacing w:before="60" w:after="60" w:line="240" w:lineRule="auto"/>
              <w:rPr>
                <w:bCs/>
                <w:noProof/>
                <w:sz w:val="20"/>
                <w:lang w:eastAsia="lv-LV" w:bidi="lv-LV"/>
              </w:rPr>
            </w:pPr>
            <w:r w:rsidRPr="00AE3016">
              <w:rPr>
                <w:bCs/>
                <w:noProof/>
                <w:sz w:val="20"/>
              </w:rPr>
              <w:t>73.19</w:t>
            </w:r>
          </w:p>
        </w:tc>
        <w:tc>
          <w:tcPr>
            <w:tcW w:w="6500" w:type="dxa"/>
            <w:tcBorders>
              <w:top w:val="nil"/>
              <w:left w:val="nil"/>
              <w:bottom w:val="single" w:sz="4" w:space="0" w:color="auto"/>
              <w:right w:val="single" w:sz="4" w:space="0" w:color="auto"/>
            </w:tcBorders>
            <w:hideMark/>
          </w:tcPr>
          <w:p w14:paraId="72D23421" w14:textId="77777777" w:rsidR="001C6B64" w:rsidRPr="00AE3016" w:rsidRDefault="001C6B64" w:rsidP="00D93423">
            <w:pPr>
              <w:spacing w:before="60" w:after="60" w:line="240" w:lineRule="auto"/>
              <w:rPr>
                <w:bCs/>
                <w:noProof/>
                <w:sz w:val="20"/>
                <w:lang w:eastAsia="lv-LV" w:bidi="lv-LV"/>
              </w:rPr>
            </w:pPr>
            <w:r w:rsidRPr="00AE3016">
              <w:rPr>
                <w:bCs/>
                <w:noProof/>
                <w:sz w:val="20"/>
              </w:rPr>
              <w:t>Šujamadatas, adāmadatas, īleni, tamboradatas, rokdarbu īleni un tamlīdzīgi izstrādājumi darbam ar roku, no dzelzs vai tērauda; saspraužamās adatas un citādas adatas no dzelzs vai tērauda, kas citur nav minētas un iekļautas:</w:t>
            </w:r>
          </w:p>
        </w:tc>
        <w:tc>
          <w:tcPr>
            <w:tcW w:w="1831" w:type="dxa"/>
            <w:tcBorders>
              <w:top w:val="nil"/>
              <w:left w:val="nil"/>
              <w:bottom w:val="single" w:sz="4" w:space="0" w:color="auto"/>
              <w:right w:val="single" w:sz="4" w:space="0" w:color="auto"/>
            </w:tcBorders>
            <w:hideMark/>
          </w:tcPr>
          <w:p w14:paraId="72D2342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42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42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42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426" w14:textId="77777777" w:rsidR="001C6B64" w:rsidRPr="00AE3016" w:rsidRDefault="001C6B64" w:rsidP="00D93423">
            <w:pPr>
              <w:spacing w:before="60" w:after="60" w:line="240" w:lineRule="auto"/>
              <w:rPr>
                <w:bCs/>
                <w:noProof/>
                <w:sz w:val="20"/>
                <w:lang w:eastAsia="lv-LV" w:bidi="lv-LV"/>
              </w:rPr>
            </w:pPr>
            <w:r w:rsidRPr="00AE3016">
              <w:rPr>
                <w:bCs/>
                <w:noProof/>
                <w:sz w:val="20"/>
              </w:rPr>
              <w:t>7319.40</w:t>
            </w:r>
          </w:p>
        </w:tc>
        <w:tc>
          <w:tcPr>
            <w:tcW w:w="6500" w:type="dxa"/>
            <w:tcBorders>
              <w:top w:val="nil"/>
              <w:left w:val="nil"/>
              <w:bottom w:val="single" w:sz="4" w:space="0" w:color="auto"/>
              <w:right w:val="single" w:sz="4" w:space="0" w:color="auto"/>
            </w:tcBorders>
            <w:hideMark/>
          </w:tcPr>
          <w:p w14:paraId="72D23427" w14:textId="77777777" w:rsidR="001C6B64" w:rsidRPr="00AE3016" w:rsidRDefault="001C6B64" w:rsidP="00D93423">
            <w:pPr>
              <w:spacing w:before="60" w:after="60" w:line="240" w:lineRule="auto"/>
              <w:rPr>
                <w:bCs/>
                <w:noProof/>
                <w:sz w:val="20"/>
                <w:lang w:eastAsia="lv-LV" w:bidi="lv-LV"/>
              </w:rPr>
            </w:pPr>
            <w:r w:rsidRPr="00AE3016">
              <w:rPr>
                <w:bCs/>
                <w:noProof/>
                <w:sz w:val="20"/>
              </w:rPr>
              <w:t>saspraužamās adatas un citas kniepadatas</w:t>
            </w:r>
          </w:p>
        </w:tc>
        <w:tc>
          <w:tcPr>
            <w:tcW w:w="1831" w:type="dxa"/>
            <w:tcBorders>
              <w:top w:val="nil"/>
              <w:left w:val="nil"/>
              <w:bottom w:val="single" w:sz="4" w:space="0" w:color="auto"/>
              <w:right w:val="single" w:sz="4" w:space="0" w:color="auto"/>
            </w:tcBorders>
            <w:hideMark/>
          </w:tcPr>
          <w:p w14:paraId="72D2342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42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42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43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42C" w14:textId="77777777" w:rsidR="001C6B64" w:rsidRPr="00AE3016" w:rsidRDefault="001C6B64" w:rsidP="00D93423">
            <w:pPr>
              <w:spacing w:before="60" w:after="60" w:line="240" w:lineRule="auto"/>
              <w:rPr>
                <w:bCs/>
                <w:noProof/>
                <w:sz w:val="20"/>
                <w:lang w:eastAsia="lv-LV" w:bidi="lv-LV"/>
              </w:rPr>
            </w:pPr>
            <w:r w:rsidRPr="00AE3016">
              <w:rPr>
                <w:bCs/>
                <w:noProof/>
                <w:sz w:val="20"/>
              </w:rPr>
              <w:t>7319.90</w:t>
            </w:r>
          </w:p>
        </w:tc>
        <w:tc>
          <w:tcPr>
            <w:tcW w:w="6500" w:type="dxa"/>
            <w:tcBorders>
              <w:top w:val="nil"/>
              <w:left w:val="nil"/>
              <w:bottom w:val="single" w:sz="4" w:space="0" w:color="auto"/>
              <w:right w:val="single" w:sz="4" w:space="0" w:color="auto"/>
            </w:tcBorders>
            <w:hideMark/>
          </w:tcPr>
          <w:p w14:paraId="72D2342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42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42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43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43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432" w14:textId="77777777" w:rsidR="001C6B64" w:rsidRPr="00AE3016" w:rsidRDefault="001C6B64" w:rsidP="00D93423">
            <w:pPr>
              <w:spacing w:before="60" w:after="60" w:line="240" w:lineRule="auto"/>
              <w:rPr>
                <w:bCs/>
                <w:noProof/>
                <w:sz w:val="20"/>
                <w:lang w:eastAsia="lv-LV" w:bidi="lv-LV"/>
              </w:rPr>
            </w:pPr>
            <w:r w:rsidRPr="00AE3016">
              <w:rPr>
                <w:bCs/>
                <w:noProof/>
                <w:sz w:val="20"/>
              </w:rPr>
              <w:t>73.20</w:t>
            </w:r>
          </w:p>
        </w:tc>
        <w:tc>
          <w:tcPr>
            <w:tcW w:w="6500" w:type="dxa"/>
            <w:tcBorders>
              <w:top w:val="nil"/>
              <w:left w:val="nil"/>
              <w:bottom w:val="single" w:sz="4" w:space="0" w:color="auto"/>
              <w:right w:val="single" w:sz="4" w:space="0" w:color="auto"/>
            </w:tcBorders>
            <w:hideMark/>
          </w:tcPr>
          <w:p w14:paraId="72D23433" w14:textId="77777777" w:rsidR="001C6B64" w:rsidRPr="00AE3016" w:rsidRDefault="001C6B64" w:rsidP="00D93423">
            <w:pPr>
              <w:spacing w:before="60" w:after="60" w:line="240" w:lineRule="auto"/>
              <w:rPr>
                <w:bCs/>
                <w:noProof/>
                <w:sz w:val="20"/>
                <w:lang w:eastAsia="lv-LV" w:bidi="lv-LV"/>
              </w:rPr>
            </w:pPr>
            <w:r w:rsidRPr="00AE3016">
              <w:rPr>
                <w:bCs/>
                <w:noProof/>
                <w:sz w:val="20"/>
              </w:rPr>
              <w:t>Dzelzs vai tērauda atsperes un atspersloksnes:</w:t>
            </w:r>
          </w:p>
        </w:tc>
        <w:tc>
          <w:tcPr>
            <w:tcW w:w="1831" w:type="dxa"/>
            <w:tcBorders>
              <w:top w:val="nil"/>
              <w:left w:val="nil"/>
              <w:bottom w:val="single" w:sz="4" w:space="0" w:color="auto"/>
              <w:right w:val="single" w:sz="4" w:space="0" w:color="auto"/>
            </w:tcBorders>
            <w:hideMark/>
          </w:tcPr>
          <w:p w14:paraId="72D2343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43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43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43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438" w14:textId="77777777" w:rsidR="001C6B64" w:rsidRPr="00AE3016" w:rsidRDefault="001C6B64" w:rsidP="00D93423">
            <w:pPr>
              <w:spacing w:before="60" w:after="60" w:line="240" w:lineRule="auto"/>
              <w:rPr>
                <w:bCs/>
                <w:noProof/>
                <w:sz w:val="20"/>
                <w:lang w:eastAsia="lv-LV" w:bidi="lv-LV"/>
              </w:rPr>
            </w:pPr>
            <w:r w:rsidRPr="00AE3016">
              <w:rPr>
                <w:bCs/>
                <w:noProof/>
                <w:sz w:val="20"/>
              </w:rPr>
              <w:t>7320.10</w:t>
            </w:r>
          </w:p>
        </w:tc>
        <w:tc>
          <w:tcPr>
            <w:tcW w:w="6500" w:type="dxa"/>
            <w:tcBorders>
              <w:top w:val="nil"/>
              <w:left w:val="nil"/>
              <w:bottom w:val="single" w:sz="4" w:space="0" w:color="auto"/>
              <w:right w:val="single" w:sz="4" w:space="0" w:color="auto"/>
            </w:tcBorders>
            <w:hideMark/>
          </w:tcPr>
          <w:p w14:paraId="72D23439" w14:textId="77777777" w:rsidR="001C6B64" w:rsidRPr="00AE3016" w:rsidRDefault="001C6B64" w:rsidP="00D93423">
            <w:pPr>
              <w:spacing w:before="60" w:after="60" w:line="240" w:lineRule="auto"/>
              <w:rPr>
                <w:bCs/>
                <w:noProof/>
                <w:sz w:val="20"/>
                <w:lang w:eastAsia="lv-LV" w:bidi="lv-LV"/>
              </w:rPr>
            </w:pPr>
            <w:r w:rsidRPr="00AE3016">
              <w:rPr>
                <w:bCs/>
                <w:noProof/>
                <w:sz w:val="20"/>
              </w:rPr>
              <w:t>slokšņu atsperes un to sloksnes</w:t>
            </w:r>
          </w:p>
        </w:tc>
        <w:tc>
          <w:tcPr>
            <w:tcW w:w="1831" w:type="dxa"/>
            <w:tcBorders>
              <w:top w:val="nil"/>
              <w:left w:val="nil"/>
              <w:bottom w:val="single" w:sz="4" w:space="0" w:color="auto"/>
              <w:right w:val="single" w:sz="4" w:space="0" w:color="auto"/>
            </w:tcBorders>
            <w:hideMark/>
          </w:tcPr>
          <w:p w14:paraId="72D2343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43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43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443" w14:textId="77777777" w:rsidTr="001C6B64">
        <w:trPr>
          <w:jc w:val="center"/>
        </w:trPr>
        <w:tc>
          <w:tcPr>
            <w:tcW w:w="1315" w:type="dxa"/>
            <w:tcBorders>
              <w:top w:val="nil"/>
              <w:left w:val="single" w:sz="4" w:space="0" w:color="auto"/>
              <w:bottom w:val="single" w:sz="4" w:space="0" w:color="auto"/>
              <w:right w:val="single" w:sz="4" w:space="0" w:color="auto"/>
            </w:tcBorders>
            <w:shd w:val="clear" w:color="auto" w:fill="FFFFFF"/>
            <w:hideMark/>
          </w:tcPr>
          <w:p w14:paraId="72D2343E" w14:textId="77777777" w:rsidR="001C6B64" w:rsidRPr="00AE3016" w:rsidRDefault="001C6B64" w:rsidP="00D93423">
            <w:pPr>
              <w:spacing w:before="60" w:after="60" w:line="240" w:lineRule="auto"/>
              <w:rPr>
                <w:bCs/>
                <w:noProof/>
                <w:sz w:val="20"/>
                <w:lang w:eastAsia="lv-LV" w:bidi="lv-LV"/>
              </w:rPr>
            </w:pPr>
            <w:r w:rsidRPr="00AE3016">
              <w:rPr>
                <w:bCs/>
                <w:noProof/>
                <w:sz w:val="20"/>
              </w:rPr>
              <w:t>7320.20</w:t>
            </w:r>
          </w:p>
        </w:tc>
        <w:tc>
          <w:tcPr>
            <w:tcW w:w="6500" w:type="dxa"/>
            <w:tcBorders>
              <w:top w:val="nil"/>
              <w:left w:val="nil"/>
              <w:bottom w:val="single" w:sz="4" w:space="0" w:color="auto"/>
              <w:right w:val="single" w:sz="4" w:space="0" w:color="auto"/>
            </w:tcBorders>
            <w:shd w:val="clear" w:color="auto" w:fill="FFFFFF"/>
            <w:hideMark/>
          </w:tcPr>
          <w:p w14:paraId="72D2343F" w14:textId="77777777" w:rsidR="001C6B64" w:rsidRPr="00AE3016" w:rsidRDefault="001C6B64" w:rsidP="00D93423">
            <w:pPr>
              <w:spacing w:before="60" w:after="60" w:line="240" w:lineRule="auto"/>
              <w:rPr>
                <w:bCs/>
                <w:noProof/>
                <w:sz w:val="20"/>
                <w:lang w:eastAsia="lv-LV" w:bidi="lv-LV"/>
              </w:rPr>
            </w:pPr>
            <w:r w:rsidRPr="00AE3016">
              <w:rPr>
                <w:bCs/>
                <w:noProof/>
                <w:sz w:val="20"/>
              </w:rPr>
              <w:t>spirālatsperes:</w:t>
            </w:r>
          </w:p>
        </w:tc>
        <w:tc>
          <w:tcPr>
            <w:tcW w:w="1831" w:type="dxa"/>
            <w:tcBorders>
              <w:top w:val="nil"/>
              <w:left w:val="nil"/>
              <w:bottom w:val="single" w:sz="4" w:space="0" w:color="auto"/>
              <w:right w:val="single" w:sz="4" w:space="0" w:color="auto"/>
            </w:tcBorders>
            <w:hideMark/>
          </w:tcPr>
          <w:p w14:paraId="72D2344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44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44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449" w14:textId="77777777" w:rsidTr="001C6B64">
        <w:trPr>
          <w:jc w:val="center"/>
        </w:trPr>
        <w:tc>
          <w:tcPr>
            <w:tcW w:w="1315" w:type="dxa"/>
            <w:tcBorders>
              <w:top w:val="nil"/>
              <w:left w:val="single" w:sz="4" w:space="0" w:color="auto"/>
              <w:bottom w:val="single" w:sz="4" w:space="0" w:color="auto"/>
              <w:right w:val="single" w:sz="4" w:space="0" w:color="auto"/>
            </w:tcBorders>
            <w:shd w:val="clear" w:color="auto" w:fill="FFFFFF"/>
            <w:hideMark/>
          </w:tcPr>
          <w:p w14:paraId="72D23444" w14:textId="77777777" w:rsidR="001C6B64" w:rsidRPr="00AE3016" w:rsidRDefault="001C6B64" w:rsidP="00D93423">
            <w:pPr>
              <w:spacing w:before="60" w:after="60" w:line="240" w:lineRule="auto"/>
              <w:rPr>
                <w:bCs/>
                <w:noProof/>
                <w:sz w:val="20"/>
                <w:lang w:eastAsia="lv-LV" w:bidi="lv-LV"/>
              </w:rPr>
            </w:pPr>
            <w:r w:rsidRPr="00AE3016">
              <w:rPr>
                <w:bCs/>
                <w:noProof/>
                <w:sz w:val="20"/>
              </w:rPr>
              <w:t>7320.20.10</w:t>
            </w:r>
          </w:p>
        </w:tc>
        <w:tc>
          <w:tcPr>
            <w:tcW w:w="6500" w:type="dxa"/>
            <w:tcBorders>
              <w:top w:val="nil"/>
              <w:left w:val="nil"/>
              <w:bottom w:val="single" w:sz="4" w:space="0" w:color="auto"/>
              <w:right w:val="single" w:sz="4" w:space="0" w:color="auto"/>
            </w:tcBorders>
            <w:shd w:val="clear" w:color="auto" w:fill="FFFFFF"/>
            <w:hideMark/>
          </w:tcPr>
          <w:p w14:paraId="72D23445" w14:textId="77777777" w:rsidR="001C6B64" w:rsidRPr="00AE3016" w:rsidRDefault="001C6B64" w:rsidP="00D93423">
            <w:pPr>
              <w:spacing w:before="60" w:after="60" w:line="240" w:lineRule="auto"/>
              <w:rPr>
                <w:bCs/>
                <w:noProof/>
                <w:sz w:val="20"/>
                <w:lang w:eastAsia="lv-LV" w:bidi="lv-LV"/>
              </w:rPr>
            </w:pPr>
            <w:r w:rsidRPr="00AE3016">
              <w:rPr>
                <w:bCs/>
                <w:noProof/>
                <w:sz w:val="20"/>
              </w:rPr>
              <w:t>kuru stieples diametrs pārsniedz 1,32 mm, bet nepārsniedz 2,43 mm</w:t>
            </w:r>
          </w:p>
        </w:tc>
        <w:tc>
          <w:tcPr>
            <w:tcW w:w="1831" w:type="dxa"/>
            <w:tcBorders>
              <w:top w:val="nil"/>
              <w:left w:val="nil"/>
              <w:bottom w:val="single" w:sz="4" w:space="0" w:color="auto"/>
              <w:right w:val="single" w:sz="4" w:space="0" w:color="auto"/>
            </w:tcBorders>
            <w:hideMark/>
          </w:tcPr>
          <w:p w14:paraId="72D2344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44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44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44F" w14:textId="77777777" w:rsidTr="001C6B64">
        <w:trPr>
          <w:jc w:val="center"/>
        </w:trPr>
        <w:tc>
          <w:tcPr>
            <w:tcW w:w="1315" w:type="dxa"/>
            <w:tcBorders>
              <w:top w:val="nil"/>
              <w:left w:val="single" w:sz="4" w:space="0" w:color="auto"/>
              <w:bottom w:val="single" w:sz="4" w:space="0" w:color="auto"/>
              <w:right w:val="single" w:sz="4" w:space="0" w:color="auto"/>
            </w:tcBorders>
            <w:shd w:val="clear" w:color="auto" w:fill="FFFFFF"/>
            <w:hideMark/>
          </w:tcPr>
          <w:p w14:paraId="72D2344A" w14:textId="77777777" w:rsidR="001C6B64" w:rsidRPr="00AE3016" w:rsidRDefault="001C6B64" w:rsidP="00D93423">
            <w:pPr>
              <w:spacing w:before="60" w:after="60" w:line="240" w:lineRule="auto"/>
              <w:rPr>
                <w:bCs/>
                <w:noProof/>
                <w:sz w:val="20"/>
                <w:lang w:eastAsia="lv-LV" w:bidi="lv-LV"/>
              </w:rPr>
            </w:pPr>
            <w:r w:rsidRPr="00AE3016">
              <w:rPr>
                <w:bCs/>
                <w:noProof/>
                <w:sz w:val="20"/>
              </w:rPr>
              <w:t>7320.20.90</w:t>
            </w:r>
          </w:p>
        </w:tc>
        <w:tc>
          <w:tcPr>
            <w:tcW w:w="6500" w:type="dxa"/>
            <w:tcBorders>
              <w:top w:val="nil"/>
              <w:left w:val="nil"/>
              <w:bottom w:val="single" w:sz="4" w:space="0" w:color="auto"/>
              <w:right w:val="single" w:sz="4" w:space="0" w:color="auto"/>
            </w:tcBorders>
            <w:shd w:val="clear" w:color="auto" w:fill="FFFFFF"/>
            <w:hideMark/>
          </w:tcPr>
          <w:p w14:paraId="72D2344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44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44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44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45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450" w14:textId="77777777" w:rsidR="001C6B64" w:rsidRPr="00AE3016" w:rsidRDefault="001C6B64" w:rsidP="00D93423">
            <w:pPr>
              <w:spacing w:before="60" w:after="60" w:line="240" w:lineRule="auto"/>
              <w:rPr>
                <w:bCs/>
                <w:noProof/>
                <w:sz w:val="20"/>
                <w:lang w:eastAsia="lv-LV" w:bidi="lv-LV"/>
              </w:rPr>
            </w:pPr>
            <w:r w:rsidRPr="00AE3016">
              <w:rPr>
                <w:bCs/>
                <w:noProof/>
                <w:sz w:val="20"/>
              </w:rPr>
              <w:t>7320.90</w:t>
            </w:r>
          </w:p>
        </w:tc>
        <w:tc>
          <w:tcPr>
            <w:tcW w:w="6500" w:type="dxa"/>
            <w:tcBorders>
              <w:top w:val="nil"/>
              <w:left w:val="nil"/>
              <w:bottom w:val="single" w:sz="4" w:space="0" w:color="auto"/>
              <w:right w:val="single" w:sz="4" w:space="0" w:color="auto"/>
            </w:tcBorders>
            <w:hideMark/>
          </w:tcPr>
          <w:p w14:paraId="72D2345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45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45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45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45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456"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73.21</w:t>
            </w:r>
          </w:p>
        </w:tc>
        <w:tc>
          <w:tcPr>
            <w:tcW w:w="6500" w:type="dxa"/>
            <w:tcBorders>
              <w:top w:val="nil"/>
              <w:left w:val="nil"/>
              <w:bottom w:val="single" w:sz="4" w:space="0" w:color="auto"/>
              <w:right w:val="single" w:sz="4" w:space="0" w:color="auto"/>
            </w:tcBorders>
            <w:hideMark/>
          </w:tcPr>
          <w:p w14:paraId="72D23457" w14:textId="77777777" w:rsidR="001C6B64" w:rsidRPr="00AE3016" w:rsidRDefault="001C6B64" w:rsidP="00D93423">
            <w:pPr>
              <w:spacing w:before="60" w:after="60" w:line="240" w:lineRule="auto"/>
              <w:rPr>
                <w:bCs/>
                <w:noProof/>
                <w:sz w:val="20"/>
                <w:lang w:eastAsia="lv-LV" w:bidi="lv-LV"/>
              </w:rPr>
            </w:pPr>
            <w:r w:rsidRPr="00AE3016">
              <w:rPr>
                <w:bCs/>
                <w:noProof/>
                <w:sz w:val="20"/>
              </w:rPr>
              <w:t>Dzelzs vai tērauda apkures un virtuves krāsnis, kamīni un plītis (ieskaitot krāsnis ar iebūvētiem centrālapkures katliem), restes cepšanai, ogļu pannas, plīts degļi, šķīvju sildītāji un tamlīdzīga neelektriska sadzīves aparatūra un tās daļas:</w:t>
            </w:r>
          </w:p>
        </w:tc>
        <w:tc>
          <w:tcPr>
            <w:tcW w:w="1831" w:type="dxa"/>
            <w:tcBorders>
              <w:top w:val="nil"/>
              <w:left w:val="nil"/>
              <w:bottom w:val="single" w:sz="4" w:space="0" w:color="auto"/>
              <w:right w:val="single" w:sz="4" w:space="0" w:color="auto"/>
            </w:tcBorders>
            <w:hideMark/>
          </w:tcPr>
          <w:p w14:paraId="72D2345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45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45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46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45C" w14:textId="77777777" w:rsidR="001C6B64" w:rsidRPr="00AE3016" w:rsidRDefault="001C6B64" w:rsidP="00D93423">
            <w:pPr>
              <w:spacing w:before="60" w:after="60" w:line="240" w:lineRule="auto"/>
              <w:rPr>
                <w:bCs/>
                <w:noProof/>
                <w:sz w:val="20"/>
                <w:lang w:eastAsia="lv-LV" w:bidi="lv-LV"/>
              </w:rPr>
            </w:pPr>
            <w:r w:rsidRPr="00AE3016">
              <w:rPr>
                <w:bCs/>
                <w:noProof/>
                <w:sz w:val="20"/>
              </w:rPr>
              <w:t>7321.1</w:t>
            </w:r>
          </w:p>
        </w:tc>
        <w:tc>
          <w:tcPr>
            <w:tcW w:w="6500" w:type="dxa"/>
            <w:tcBorders>
              <w:top w:val="nil"/>
              <w:left w:val="nil"/>
              <w:bottom w:val="single" w:sz="4" w:space="0" w:color="auto"/>
              <w:right w:val="single" w:sz="4" w:space="0" w:color="auto"/>
            </w:tcBorders>
            <w:hideMark/>
          </w:tcPr>
          <w:p w14:paraId="72D2345D" w14:textId="77777777" w:rsidR="001C6B64" w:rsidRPr="00AE3016" w:rsidRDefault="001C6B64" w:rsidP="00D93423">
            <w:pPr>
              <w:spacing w:before="60" w:after="60" w:line="240" w:lineRule="auto"/>
              <w:rPr>
                <w:bCs/>
                <w:noProof/>
                <w:sz w:val="20"/>
                <w:lang w:eastAsia="lv-LV" w:bidi="lv-LV"/>
              </w:rPr>
            </w:pPr>
            <w:r w:rsidRPr="00AE3016">
              <w:rPr>
                <w:bCs/>
                <w:noProof/>
                <w:sz w:val="20"/>
              </w:rPr>
              <w:t>kulinārās apstrādes aprīkojums un šķīvju sildītāji:</w:t>
            </w:r>
          </w:p>
        </w:tc>
        <w:tc>
          <w:tcPr>
            <w:tcW w:w="1831" w:type="dxa"/>
            <w:tcBorders>
              <w:top w:val="nil"/>
              <w:left w:val="nil"/>
              <w:bottom w:val="single" w:sz="4" w:space="0" w:color="auto"/>
              <w:right w:val="single" w:sz="4" w:space="0" w:color="auto"/>
            </w:tcBorders>
            <w:hideMark/>
          </w:tcPr>
          <w:p w14:paraId="72D2345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45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46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46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462" w14:textId="77777777" w:rsidR="001C6B64" w:rsidRPr="00AE3016" w:rsidRDefault="001C6B64" w:rsidP="00D93423">
            <w:pPr>
              <w:spacing w:before="60" w:after="60" w:line="240" w:lineRule="auto"/>
              <w:rPr>
                <w:bCs/>
                <w:noProof/>
                <w:sz w:val="20"/>
                <w:lang w:eastAsia="lv-LV" w:bidi="lv-LV"/>
              </w:rPr>
            </w:pPr>
            <w:r w:rsidRPr="00AE3016">
              <w:rPr>
                <w:bCs/>
                <w:noProof/>
                <w:sz w:val="20"/>
              </w:rPr>
              <w:t>7321.11</w:t>
            </w:r>
          </w:p>
        </w:tc>
        <w:tc>
          <w:tcPr>
            <w:tcW w:w="6500" w:type="dxa"/>
            <w:tcBorders>
              <w:top w:val="nil"/>
              <w:left w:val="nil"/>
              <w:bottom w:val="single" w:sz="4" w:space="0" w:color="auto"/>
              <w:right w:val="single" w:sz="4" w:space="0" w:color="auto"/>
            </w:tcBorders>
            <w:hideMark/>
          </w:tcPr>
          <w:p w14:paraId="72D23463" w14:textId="77777777" w:rsidR="001C6B64" w:rsidRPr="00AE3016" w:rsidRDefault="001C6B64" w:rsidP="00D93423">
            <w:pPr>
              <w:spacing w:before="60" w:after="60" w:line="240" w:lineRule="auto"/>
              <w:rPr>
                <w:bCs/>
                <w:noProof/>
                <w:sz w:val="20"/>
                <w:lang w:eastAsia="lv-LV" w:bidi="lv-LV"/>
              </w:rPr>
            </w:pPr>
            <w:r w:rsidRPr="00AE3016">
              <w:rPr>
                <w:bCs/>
                <w:noProof/>
                <w:sz w:val="20"/>
              </w:rPr>
              <w:t>ar deggāzi vai ar deggāzi un citu kurināmo</w:t>
            </w:r>
          </w:p>
        </w:tc>
        <w:tc>
          <w:tcPr>
            <w:tcW w:w="1831" w:type="dxa"/>
            <w:tcBorders>
              <w:top w:val="nil"/>
              <w:left w:val="nil"/>
              <w:bottom w:val="single" w:sz="4" w:space="0" w:color="auto"/>
              <w:right w:val="single" w:sz="4" w:space="0" w:color="auto"/>
            </w:tcBorders>
            <w:hideMark/>
          </w:tcPr>
          <w:p w14:paraId="72D2346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46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46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46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468" w14:textId="77777777" w:rsidR="001C6B64" w:rsidRPr="00AE3016" w:rsidRDefault="001C6B64" w:rsidP="00D93423">
            <w:pPr>
              <w:spacing w:before="60" w:after="60" w:line="240" w:lineRule="auto"/>
              <w:rPr>
                <w:bCs/>
                <w:noProof/>
                <w:sz w:val="20"/>
                <w:lang w:eastAsia="lv-LV" w:bidi="lv-LV"/>
              </w:rPr>
            </w:pPr>
            <w:r w:rsidRPr="00AE3016">
              <w:rPr>
                <w:bCs/>
                <w:noProof/>
                <w:sz w:val="20"/>
              </w:rPr>
              <w:t>7321.12</w:t>
            </w:r>
          </w:p>
        </w:tc>
        <w:tc>
          <w:tcPr>
            <w:tcW w:w="6500" w:type="dxa"/>
            <w:tcBorders>
              <w:top w:val="nil"/>
              <w:left w:val="nil"/>
              <w:bottom w:val="single" w:sz="4" w:space="0" w:color="auto"/>
              <w:right w:val="single" w:sz="4" w:space="0" w:color="auto"/>
            </w:tcBorders>
            <w:hideMark/>
          </w:tcPr>
          <w:p w14:paraId="72D23469" w14:textId="77777777" w:rsidR="001C6B64" w:rsidRPr="00AE3016" w:rsidRDefault="001C6B64" w:rsidP="00D93423">
            <w:pPr>
              <w:spacing w:before="60" w:after="60" w:line="240" w:lineRule="auto"/>
              <w:rPr>
                <w:bCs/>
                <w:noProof/>
                <w:sz w:val="20"/>
                <w:lang w:eastAsia="lv-LV" w:bidi="lv-LV"/>
              </w:rPr>
            </w:pPr>
            <w:r w:rsidRPr="00AE3016">
              <w:rPr>
                <w:bCs/>
                <w:noProof/>
                <w:sz w:val="20"/>
              </w:rPr>
              <w:t>ar šķidro kurināmo</w:t>
            </w:r>
          </w:p>
        </w:tc>
        <w:tc>
          <w:tcPr>
            <w:tcW w:w="1831" w:type="dxa"/>
            <w:tcBorders>
              <w:top w:val="nil"/>
              <w:left w:val="nil"/>
              <w:bottom w:val="single" w:sz="4" w:space="0" w:color="auto"/>
              <w:right w:val="single" w:sz="4" w:space="0" w:color="auto"/>
            </w:tcBorders>
            <w:hideMark/>
          </w:tcPr>
          <w:p w14:paraId="72D2346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46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46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47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46E" w14:textId="77777777" w:rsidR="001C6B64" w:rsidRPr="00AE3016" w:rsidRDefault="001C6B64" w:rsidP="00D93423">
            <w:pPr>
              <w:spacing w:before="60" w:after="60" w:line="240" w:lineRule="auto"/>
              <w:rPr>
                <w:bCs/>
                <w:noProof/>
                <w:sz w:val="20"/>
                <w:lang w:eastAsia="lv-LV" w:bidi="lv-LV"/>
              </w:rPr>
            </w:pPr>
            <w:r w:rsidRPr="00AE3016">
              <w:rPr>
                <w:bCs/>
                <w:noProof/>
                <w:sz w:val="20"/>
              </w:rPr>
              <w:t>7321.19</w:t>
            </w:r>
          </w:p>
        </w:tc>
        <w:tc>
          <w:tcPr>
            <w:tcW w:w="6500" w:type="dxa"/>
            <w:tcBorders>
              <w:top w:val="nil"/>
              <w:left w:val="nil"/>
              <w:bottom w:val="single" w:sz="4" w:space="0" w:color="auto"/>
              <w:right w:val="single" w:sz="4" w:space="0" w:color="auto"/>
            </w:tcBorders>
            <w:hideMark/>
          </w:tcPr>
          <w:p w14:paraId="72D2346F" w14:textId="77777777" w:rsidR="001C6B64" w:rsidRPr="00AE3016" w:rsidRDefault="001C6B64" w:rsidP="00D93423">
            <w:pPr>
              <w:spacing w:before="60" w:after="60" w:line="240" w:lineRule="auto"/>
              <w:rPr>
                <w:bCs/>
                <w:noProof/>
                <w:sz w:val="20"/>
                <w:lang w:eastAsia="lv-LV" w:bidi="lv-LV"/>
              </w:rPr>
            </w:pPr>
            <w:r w:rsidRPr="00AE3016">
              <w:rPr>
                <w:bCs/>
                <w:noProof/>
                <w:sz w:val="20"/>
              </w:rPr>
              <w:t>citādi, ieskaitot ierīces ar cieto kurināmo</w:t>
            </w:r>
          </w:p>
        </w:tc>
        <w:tc>
          <w:tcPr>
            <w:tcW w:w="1831" w:type="dxa"/>
            <w:tcBorders>
              <w:top w:val="nil"/>
              <w:left w:val="nil"/>
              <w:bottom w:val="single" w:sz="4" w:space="0" w:color="auto"/>
              <w:right w:val="single" w:sz="4" w:space="0" w:color="auto"/>
            </w:tcBorders>
            <w:hideMark/>
          </w:tcPr>
          <w:p w14:paraId="72D2347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47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47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47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474" w14:textId="77777777" w:rsidR="001C6B64" w:rsidRPr="00AE3016" w:rsidRDefault="001C6B64" w:rsidP="00D93423">
            <w:pPr>
              <w:spacing w:before="60" w:after="60" w:line="240" w:lineRule="auto"/>
              <w:rPr>
                <w:bCs/>
                <w:noProof/>
                <w:sz w:val="20"/>
                <w:lang w:eastAsia="lv-LV" w:bidi="lv-LV"/>
              </w:rPr>
            </w:pPr>
            <w:r w:rsidRPr="00AE3016">
              <w:rPr>
                <w:bCs/>
                <w:noProof/>
                <w:sz w:val="20"/>
              </w:rPr>
              <w:t>7321.8</w:t>
            </w:r>
          </w:p>
        </w:tc>
        <w:tc>
          <w:tcPr>
            <w:tcW w:w="6500" w:type="dxa"/>
            <w:tcBorders>
              <w:top w:val="nil"/>
              <w:left w:val="nil"/>
              <w:bottom w:val="single" w:sz="4" w:space="0" w:color="auto"/>
              <w:right w:val="single" w:sz="4" w:space="0" w:color="auto"/>
            </w:tcBorders>
            <w:hideMark/>
          </w:tcPr>
          <w:p w14:paraId="72D23475"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ierīces:</w:t>
            </w:r>
          </w:p>
        </w:tc>
        <w:tc>
          <w:tcPr>
            <w:tcW w:w="1831" w:type="dxa"/>
            <w:tcBorders>
              <w:top w:val="nil"/>
              <w:left w:val="nil"/>
              <w:bottom w:val="single" w:sz="4" w:space="0" w:color="auto"/>
              <w:right w:val="single" w:sz="4" w:space="0" w:color="auto"/>
            </w:tcBorders>
            <w:hideMark/>
          </w:tcPr>
          <w:p w14:paraId="72D2347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47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47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47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47A" w14:textId="77777777" w:rsidR="001C6B64" w:rsidRPr="00AE3016" w:rsidRDefault="001C6B64" w:rsidP="00D93423">
            <w:pPr>
              <w:spacing w:before="60" w:after="60" w:line="240" w:lineRule="auto"/>
              <w:rPr>
                <w:bCs/>
                <w:noProof/>
                <w:sz w:val="20"/>
                <w:lang w:eastAsia="lv-LV" w:bidi="lv-LV"/>
              </w:rPr>
            </w:pPr>
            <w:r w:rsidRPr="00AE3016">
              <w:rPr>
                <w:bCs/>
                <w:noProof/>
                <w:sz w:val="20"/>
              </w:rPr>
              <w:t>7321.81</w:t>
            </w:r>
          </w:p>
        </w:tc>
        <w:tc>
          <w:tcPr>
            <w:tcW w:w="6500" w:type="dxa"/>
            <w:tcBorders>
              <w:top w:val="nil"/>
              <w:left w:val="nil"/>
              <w:bottom w:val="single" w:sz="4" w:space="0" w:color="auto"/>
              <w:right w:val="single" w:sz="4" w:space="0" w:color="auto"/>
            </w:tcBorders>
            <w:hideMark/>
          </w:tcPr>
          <w:p w14:paraId="72D2347B" w14:textId="77777777" w:rsidR="001C6B64" w:rsidRPr="00AE3016" w:rsidRDefault="001C6B64" w:rsidP="00D93423">
            <w:pPr>
              <w:spacing w:before="60" w:after="60" w:line="240" w:lineRule="auto"/>
              <w:rPr>
                <w:bCs/>
                <w:noProof/>
                <w:sz w:val="20"/>
                <w:lang w:eastAsia="lv-LV" w:bidi="lv-LV"/>
              </w:rPr>
            </w:pPr>
            <w:r w:rsidRPr="00AE3016">
              <w:rPr>
                <w:bCs/>
                <w:noProof/>
                <w:sz w:val="20"/>
              </w:rPr>
              <w:t>ar deggāzi vai ar deggāzi un citu kurināmo</w:t>
            </w:r>
          </w:p>
        </w:tc>
        <w:tc>
          <w:tcPr>
            <w:tcW w:w="1831" w:type="dxa"/>
            <w:tcBorders>
              <w:top w:val="nil"/>
              <w:left w:val="nil"/>
              <w:bottom w:val="single" w:sz="4" w:space="0" w:color="auto"/>
              <w:right w:val="single" w:sz="4" w:space="0" w:color="auto"/>
            </w:tcBorders>
            <w:hideMark/>
          </w:tcPr>
          <w:p w14:paraId="72D2347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47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47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48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480" w14:textId="77777777" w:rsidR="001C6B64" w:rsidRPr="00AE3016" w:rsidRDefault="001C6B64" w:rsidP="00D93423">
            <w:pPr>
              <w:spacing w:before="60" w:after="60" w:line="240" w:lineRule="auto"/>
              <w:rPr>
                <w:bCs/>
                <w:noProof/>
                <w:sz w:val="20"/>
                <w:lang w:eastAsia="lv-LV" w:bidi="lv-LV"/>
              </w:rPr>
            </w:pPr>
            <w:r w:rsidRPr="00AE3016">
              <w:rPr>
                <w:bCs/>
                <w:noProof/>
                <w:sz w:val="20"/>
              </w:rPr>
              <w:t>7321.82</w:t>
            </w:r>
          </w:p>
        </w:tc>
        <w:tc>
          <w:tcPr>
            <w:tcW w:w="6500" w:type="dxa"/>
            <w:tcBorders>
              <w:top w:val="nil"/>
              <w:left w:val="nil"/>
              <w:bottom w:val="single" w:sz="4" w:space="0" w:color="auto"/>
              <w:right w:val="single" w:sz="4" w:space="0" w:color="auto"/>
            </w:tcBorders>
            <w:hideMark/>
          </w:tcPr>
          <w:p w14:paraId="72D23481" w14:textId="77777777" w:rsidR="001C6B64" w:rsidRPr="00AE3016" w:rsidRDefault="001C6B64" w:rsidP="00D93423">
            <w:pPr>
              <w:spacing w:before="60" w:after="60" w:line="240" w:lineRule="auto"/>
              <w:rPr>
                <w:bCs/>
                <w:noProof/>
                <w:sz w:val="20"/>
                <w:lang w:eastAsia="lv-LV" w:bidi="lv-LV"/>
              </w:rPr>
            </w:pPr>
            <w:r w:rsidRPr="00AE3016">
              <w:rPr>
                <w:bCs/>
                <w:noProof/>
                <w:sz w:val="20"/>
              </w:rPr>
              <w:t>ar šķidro kurināmo</w:t>
            </w:r>
          </w:p>
        </w:tc>
        <w:tc>
          <w:tcPr>
            <w:tcW w:w="1831" w:type="dxa"/>
            <w:tcBorders>
              <w:top w:val="nil"/>
              <w:left w:val="nil"/>
              <w:bottom w:val="single" w:sz="4" w:space="0" w:color="auto"/>
              <w:right w:val="single" w:sz="4" w:space="0" w:color="auto"/>
            </w:tcBorders>
            <w:hideMark/>
          </w:tcPr>
          <w:p w14:paraId="72D2348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48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48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48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486" w14:textId="77777777" w:rsidR="001C6B64" w:rsidRPr="00AE3016" w:rsidRDefault="001C6B64" w:rsidP="00D93423">
            <w:pPr>
              <w:spacing w:before="60" w:after="60" w:line="240" w:lineRule="auto"/>
              <w:rPr>
                <w:bCs/>
                <w:noProof/>
                <w:sz w:val="20"/>
                <w:lang w:eastAsia="lv-LV" w:bidi="lv-LV"/>
              </w:rPr>
            </w:pPr>
            <w:r w:rsidRPr="00AE3016">
              <w:rPr>
                <w:bCs/>
                <w:noProof/>
                <w:sz w:val="20"/>
              </w:rPr>
              <w:t>7321.89</w:t>
            </w:r>
          </w:p>
        </w:tc>
        <w:tc>
          <w:tcPr>
            <w:tcW w:w="6500" w:type="dxa"/>
            <w:tcBorders>
              <w:top w:val="nil"/>
              <w:left w:val="nil"/>
              <w:bottom w:val="single" w:sz="4" w:space="0" w:color="auto"/>
              <w:right w:val="single" w:sz="4" w:space="0" w:color="auto"/>
            </w:tcBorders>
            <w:hideMark/>
          </w:tcPr>
          <w:p w14:paraId="72D23487" w14:textId="77777777" w:rsidR="001C6B64" w:rsidRPr="00AE3016" w:rsidRDefault="001C6B64" w:rsidP="00D93423">
            <w:pPr>
              <w:spacing w:before="60" w:after="60" w:line="240" w:lineRule="auto"/>
              <w:rPr>
                <w:bCs/>
                <w:noProof/>
                <w:sz w:val="20"/>
                <w:lang w:eastAsia="lv-LV" w:bidi="lv-LV"/>
              </w:rPr>
            </w:pPr>
            <w:r w:rsidRPr="00AE3016">
              <w:rPr>
                <w:bCs/>
                <w:noProof/>
                <w:sz w:val="20"/>
              </w:rPr>
              <w:t>citādi, ieskaitot ierīces ar cieto kurināmo</w:t>
            </w:r>
          </w:p>
        </w:tc>
        <w:tc>
          <w:tcPr>
            <w:tcW w:w="1831" w:type="dxa"/>
            <w:tcBorders>
              <w:top w:val="nil"/>
              <w:left w:val="nil"/>
              <w:bottom w:val="single" w:sz="4" w:space="0" w:color="auto"/>
              <w:right w:val="single" w:sz="4" w:space="0" w:color="auto"/>
            </w:tcBorders>
            <w:hideMark/>
          </w:tcPr>
          <w:p w14:paraId="72D2348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48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48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49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48C" w14:textId="77777777" w:rsidR="001C6B64" w:rsidRPr="00AE3016" w:rsidRDefault="001C6B64" w:rsidP="00D93423">
            <w:pPr>
              <w:spacing w:before="60" w:after="60" w:line="240" w:lineRule="auto"/>
              <w:rPr>
                <w:bCs/>
                <w:noProof/>
                <w:sz w:val="20"/>
                <w:lang w:eastAsia="lv-LV" w:bidi="lv-LV"/>
              </w:rPr>
            </w:pPr>
            <w:r w:rsidRPr="00AE3016">
              <w:rPr>
                <w:bCs/>
                <w:noProof/>
                <w:sz w:val="20"/>
              </w:rPr>
              <w:t>7321.90</w:t>
            </w:r>
          </w:p>
        </w:tc>
        <w:tc>
          <w:tcPr>
            <w:tcW w:w="6500" w:type="dxa"/>
            <w:tcBorders>
              <w:top w:val="nil"/>
              <w:left w:val="nil"/>
              <w:bottom w:val="single" w:sz="4" w:space="0" w:color="auto"/>
              <w:right w:val="single" w:sz="4" w:space="0" w:color="auto"/>
            </w:tcBorders>
            <w:hideMark/>
          </w:tcPr>
          <w:p w14:paraId="72D2348D"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348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48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49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49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492" w14:textId="77777777" w:rsidR="001C6B64" w:rsidRPr="00AE3016" w:rsidRDefault="001C6B64" w:rsidP="00D93423">
            <w:pPr>
              <w:spacing w:before="60" w:after="60" w:line="240" w:lineRule="auto"/>
              <w:rPr>
                <w:bCs/>
                <w:noProof/>
                <w:sz w:val="20"/>
                <w:lang w:eastAsia="lv-LV" w:bidi="lv-LV"/>
              </w:rPr>
            </w:pPr>
            <w:r w:rsidRPr="00AE3016">
              <w:rPr>
                <w:bCs/>
                <w:noProof/>
                <w:sz w:val="20"/>
              </w:rPr>
              <w:t>73.22</w:t>
            </w:r>
          </w:p>
        </w:tc>
        <w:tc>
          <w:tcPr>
            <w:tcW w:w="6500" w:type="dxa"/>
            <w:tcBorders>
              <w:top w:val="nil"/>
              <w:left w:val="nil"/>
              <w:bottom w:val="single" w:sz="4" w:space="0" w:color="auto"/>
              <w:right w:val="single" w:sz="4" w:space="0" w:color="auto"/>
            </w:tcBorders>
            <w:hideMark/>
          </w:tcPr>
          <w:p w14:paraId="72D23493" w14:textId="77777777" w:rsidR="001C6B64" w:rsidRPr="00AE3016" w:rsidRDefault="001C6B64" w:rsidP="00D93423">
            <w:pPr>
              <w:spacing w:before="60" w:after="60" w:line="240" w:lineRule="auto"/>
              <w:rPr>
                <w:bCs/>
                <w:noProof/>
                <w:sz w:val="20"/>
                <w:lang w:eastAsia="lv-LV" w:bidi="lv-LV"/>
              </w:rPr>
            </w:pPr>
            <w:r w:rsidRPr="00AE3016">
              <w:rPr>
                <w:bCs/>
                <w:noProof/>
                <w:sz w:val="20"/>
              </w:rPr>
              <w:t>Dzelzs vai tērauda centrālapkures radiatori, kuriem neizmanto elektrisko sildīšanu, kā arī to daļas; dzelzs vai tērauda gaisa sildītāji un karstā gaisa sadalītāji (ieskaitot sadalītājus, kas var sadalīt arī svaigu vai kondicionētu gaisu), kam neizmanto elektrisko sildīšanu, kuros iestrādāts ar motoru darbināms ventilators, un to daļas:</w:t>
            </w:r>
          </w:p>
        </w:tc>
        <w:tc>
          <w:tcPr>
            <w:tcW w:w="1831" w:type="dxa"/>
            <w:tcBorders>
              <w:top w:val="nil"/>
              <w:left w:val="nil"/>
              <w:bottom w:val="single" w:sz="4" w:space="0" w:color="auto"/>
              <w:right w:val="single" w:sz="4" w:space="0" w:color="auto"/>
            </w:tcBorders>
            <w:hideMark/>
          </w:tcPr>
          <w:p w14:paraId="72D2349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49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49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49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498"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7322.1</w:t>
            </w:r>
          </w:p>
        </w:tc>
        <w:tc>
          <w:tcPr>
            <w:tcW w:w="6500" w:type="dxa"/>
            <w:tcBorders>
              <w:top w:val="nil"/>
              <w:left w:val="nil"/>
              <w:bottom w:val="single" w:sz="4" w:space="0" w:color="auto"/>
              <w:right w:val="single" w:sz="4" w:space="0" w:color="auto"/>
            </w:tcBorders>
            <w:hideMark/>
          </w:tcPr>
          <w:p w14:paraId="72D23499" w14:textId="77777777" w:rsidR="001C6B64" w:rsidRPr="00AE3016" w:rsidRDefault="001C6B64" w:rsidP="00D93423">
            <w:pPr>
              <w:spacing w:before="60" w:after="60" w:line="240" w:lineRule="auto"/>
              <w:rPr>
                <w:bCs/>
                <w:noProof/>
                <w:sz w:val="20"/>
                <w:lang w:eastAsia="lv-LV" w:bidi="lv-LV"/>
              </w:rPr>
            </w:pPr>
            <w:r w:rsidRPr="00AE3016">
              <w:rPr>
                <w:bCs/>
                <w:noProof/>
                <w:sz w:val="20"/>
              </w:rPr>
              <w:t>radiatori un to daļas:</w:t>
            </w:r>
          </w:p>
        </w:tc>
        <w:tc>
          <w:tcPr>
            <w:tcW w:w="1831" w:type="dxa"/>
            <w:tcBorders>
              <w:top w:val="nil"/>
              <w:left w:val="nil"/>
              <w:bottom w:val="single" w:sz="4" w:space="0" w:color="auto"/>
              <w:right w:val="single" w:sz="4" w:space="0" w:color="auto"/>
            </w:tcBorders>
            <w:hideMark/>
          </w:tcPr>
          <w:p w14:paraId="72D2349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49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49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4A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49E" w14:textId="77777777" w:rsidR="001C6B64" w:rsidRPr="00AE3016" w:rsidRDefault="001C6B64" w:rsidP="00D93423">
            <w:pPr>
              <w:spacing w:before="60" w:after="60" w:line="240" w:lineRule="auto"/>
              <w:rPr>
                <w:bCs/>
                <w:noProof/>
                <w:sz w:val="20"/>
                <w:lang w:eastAsia="lv-LV" w:bidi="lv-LV"/>
              </w:rPr>
            </w:pPr>
            <w:r w:rsidRPr="00AE3016">
              <w:rPr>
                <w:bCs/>
                <w:noProof/>
                <w:sz w:val="20"/>
              </w:rPr>
              <w:t>7322.11</w:t>
            </w:r>
          </w:p>
        </w:tc>
        <w:tc>
          <w:tcPr>
            <w:tcW w:w="6500" w:type="dxa"/>
            <w:tcBorders>
              <w:top w:val="nil"/>
              <w:left w:val="nil"/>
              <w:bottom w:val="single" w:sz="4" w:space="0" w:color="auto"/>
              <w:right w:val="single" w:sz="4" w:space="0" w:color="auto"/>
            </w:tcBorders>
            <w:hideMark/>
          </w:tcPr>
          <w:p w14:paraId="72D2349F" w14:textId="77777777" w:rsidR="001C6B64" w:rsidRPr="00AE3016" w:rsidRDefault="001C6B64" w:rsidP="00D93423">
            <w:pPr>
              <w:spacing w:before="60" w:after="60" w:line="240" w:lineRule="auto"/>
              <w:rPr>
                <w:bCs/>
                <w:noProof/>
                <w:sz w:val="20"/>
                <w:lang w:eastAsia="lv-LV" w:bidi="lv-LV"/>
              </w:rPr>
            </w:pPr>
            <w:r w:rsidRPr="00AE3016">
              <w:rPr>
                <w:bCs/>
                <w:noProof/>
                <w:sz w:val="20"/>
              </w:rPr>
              <w:t>no čuguna</w:t>
            </w:r>
          </w:p>
        </w:tc>
        <w:tc>
          <w:tcPr>
            <w:tcW w:w="1831" w:type="dxa"/>
            <w:tcBorders>
              <w:top w:val="nil"/>
              <w:left w:val="nil"/>
              <w:bottom w:val="single" w:sz="4" w:space="0" w:color="auto"/>
              <w:right w:val="single" w:sz="4" w:space="0" w:color="auto"/>
            </w:tcBorders>
            <w:hideMark/>
          </w:tcPr>
          <w:p w14:paraId="72D234A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4A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4A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4A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4A4" w14:textId="77777777" w:rsidR="001C6B64" w:rsidRPr="00AE3016" w:rsidRDefault="001C6B64" w:rsidP="00D93423">
            <w:pPr>
              <w:spacing w:before="60" w:after="60" w:line="240" w:lineRule="auto"/>
              <w:rPr>
                <w:bCs/>
                <w:noProof/>
                <w:sz w:val="20"/>
                <w:lang w:eastAsia="lv-LV" w:bidi="lv-LV"/>
              </w:rPr>
            </w:pPr>
            <w:r w:rsidRPr="00AE3016">
              <w:rPr>
                <w:bCs/>
                <w:noProof/>
                <w:sz w:val="20"/>
              </w:rPr>
              <w:t>7322.19</w:t>
            </w:r>
          </w:p>
        </w:tc>
        <w:tc>
          <w:tcPr>
            <w:tcW w:w="6500" w:type="dxa"/>
            <w:tcBorders>
              <w:top w:val="nil"/>
              <w:left w:val="nil"/>
              <w:bottom w:val="single" w:sz="4" w:space="0" w:color="auto"/>
              <w:right w:val="single" w:sz="4" w:space="0" w:color="auto"/>
            </w:tcBorders>
            <w:hideMark/>
          </w:tcPr>
          <w:p w14:paraId="72D234A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4A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4A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4A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4A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4AA" w14:textId="77777777" w:rsidR="001C6B64" w:rsidRPr="00AE3016" w:rsidRDefault="001C6B64" w:rsidP="00D93423">
            <w:pPr>
              <w:spacing w:before="60" w:after="60" w:line="240" w:lineRule="auto"/>
              <w:rPr>
                <w:bCs/>
                <w:noProof/>
                <w:sz w:val="20"/>
                <w:lang w:eastAsia="lv-LV" w:bidi="lv-LV"/>
              </w:rPr>
            </w:pPr>
            <w:r w:rsidRPr="00AE3016">
              <w:rPr>
                <w:bCs/>
                <w:noProof/>
                <w:sz w:val="20"/>
              </w:rPr>
              <w:t>7322.90</w:t>
            </w:r>
          </w:p>
        </w:tc>
        <w:tc>
          <w:tcPr>
            <w:tcW w:w="6500" w:type="dxa"/>
            <w:tcBorders>
              <w:top w:val="nil"/>
              <w:left w:val="nil"/>
              <w:bottom w:val="single" w:sz="4" w:space="0" w:color="auto"/>
              <w:right w:val="single" w:sz="4" w:space="0" w:color="auto"/>
            </w:tcBorders>
            <w:hideMark/>
          </w:tcPr>
          <w:p w14:paraId="72D234A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4A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4A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4A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4B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4B0" w14:textId="77777777" w:rsidR="001C6B64" w:rsidRPr="00AE3016" w:rsidRDefault="001C6B64" w:rsidP="00D93423">
            <w:pPr>
              <w:spacing w:before="60" w:after="60" w:line="240" w:lineRule="auto"/>
              <w:rPr>
                <w:bCs/>
                <w:noProof/>
                <w:sz w:val="20"/>
                <w:lang w:eastAsia="lv-LV" w:bidi="lv-LV"/>
              </w:rPr>
            </w:pPr>
            <w:r w:rsidRPr="00AE3016">
              <w:rPr>
                <w:bCs/>
                <w:noProof/>
                <w:sz w:val="20"/>
              </w:rPr>
              <w:t>73.23</w:t>
            </w:r>
          </w:p>
        </w:tc>
        <w:tc>
          <w:tcPr>
            <w:tcW w:w="6500" w:type="dxa"/>
            <w:tcBorders>
              <w:top w:val="nil"/>
              <w:left w:val="nil"/>
              <w:bottom w:val="single" w:sz="4" w:space="0" w:color="auto"/>
              <w:right w:val="single" w:sz="4" w:space="0" w:color="auto"/>
            </w:tcBorders>
            <w:hideMark/>
          </w:tcPr>
          <w:p w14:paraId="72D234B1" w14:textId="77777777" w:rsidR="001C6B64" w:rsidRPr="00AE3016" w:rsidRDefault="001C6B64" w:rsidP="00D93423">
            <w:pPr>
              <w:spacing w:before="60" w:after="60" w:line="240" w:lineRule="auto"/>
              <w:rPr>
                <w:bCs/>
                <w:noProof/>
                <w:sz w:val="20"/>
                <w:lang w:eastAsia="lv-LV" w:bidi="lv-LV"/>
              </w:rPr>
            </w:pPr>
            <w:r w:rsidRPr="00AE3016">
              <w:rPr>
                <w:bCs/>
                <w:noProof/>
                <w:sz w:val="20"/>
              </w:rPr>
              <w:t>Galda piederumi, virtuves piederumi vai citi mājsaimniecības priekšmeti un to daļas no dzelzs vai tērauda; dzelzs vai tērauda skaidas; dzelzs vai tērauda kasīkļi, skrāpji vai spilventiņi un cimdi saimniecības piederumu tīrīšanai un pulēšanai un tamlīdzīgi izstrādājumi:</w:t>
            </w:r>
          </w:p>
        </w:tc>
        <w:tc>
          <w:tcPr>
            <w:tcW w:w="1831" w:type="dxa"/>
            <w:tcBorders>
              <w:top w:val="nil"/>
              <w:left w:val="nil"/>
              <w:bottom w:val="single" w:sz="4" w:space="0" w:color="auto"/>
              <w:right w:val="single" w:sz="4" w:space="0" w:color="auto"/>
            </w:tcBorders>
            <w:hideMark/>
          </w:tcPr>
          <w:p w14:paraId="72D234B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4B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4B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4B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4B6" w14:textId="77777777" w:rsidR="001C6B64" w:rsidRPr="00AE3016" w:rsidRDefault="001C6B64" w:rsidP="00D93423">
            <w:pPr>
              <w:spacing w:before="60" w:after="60" w:line="240" w:lineRule="auto"/>
              <w:rPr>
                <w:bCs/>
                <w:noProof/>
                <w:sz w:val="20"/>
                <w:lang w:eastAsia="lv-LV" w:bidi="lv-LV"/>
              </w:rPr>
            </w:pPr>
            <w:r w:rsidRPr="00AE3016">
              <w:rPr>
                <w:bCs/>
                <w:noProof/>
                <w:sz w:val="20"/>
              </w:rPr>
              <w:t>7323.10</w:t>
            </w:r>
          </w:p>
        </w:tc>
        <w:tc>
          <w:tcPr>
            <w:tcW w:w="6500" w:type="dxa"/>
            <w:tcBorders>
              <w:top w:val="nil"/>
              <w:left w:val="nil"/>
              <w:bottom w:val="single" w:sz="4" w:space="0" w:color="auto"/>
              <w:right w:val="single" w:sz="4" w:space="0" w:color="auto"/>
            </w:tcBorders>
            <w:hideMark/>
          </w:tcPr>
          <w:p w14:paraId="72D234B7" w14:textId="77777777" w:rsidR="001C6B64" w:rsidRPr="00AE3016" w:rsidRDefault="001C6B64" w:rsidP="00D93423">
            <w:pPr>
              <w:spacing w:before="60" w:after="60" w:line="240" w:lineRule="auto"/>
              <w:rPr>
                <w:bCs/>
                <w:noProof/>
                <w:sz w:val="20"/>
                <w:lang w:eastAsia="lv-LV" w:bidi="lv-LV"/>
              </w:rPr>
            </w:pPr>
            <w:r w:rsidRPr="00AE3016">
              <w:rPr>
                <w:bCs/>
                <w:noProof/>
                <w:sz w:val="20"/>
              </w:rPr>
              <w:t>dzelzs vai tērauda skaidas; kasīkļi virtuves trauku tīrīšanai, spilventiņi saimniecības piederumu tīrīšanai un pulēšanai, cimdi un tamlīdzīgi izstrādājumi</w:t>
            </w:r>
          </w:p>
        </w:tc>
        <w:tc>
          <w:tcPr>
            <w:tcW w:w="1831" w:type="dxa"/>
            <w:tcBorders>
              <w:top w:val="nil"/>
              <w:left w:val="nil"/>
              <w:bottom w:val="single" w:sz="4" w:space="0" w:color="auto"/>
              <w:right w:val="single" w:sz="4" w:space="0" w:color="auto"/>
            </w:tcBorders>
            <w:hideMark/>
          </w:tcPr>
          <w:p w14:paraId="72D234B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4B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4B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4C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4BC" w14:textId="77777777" w:rsidR="001C6B64" w:rsidRPr="00AE3016" w:rsidRDefault="001C6B64" w:rsidP="00D93423">
            <w:pPr>
              <w:spacing w:before="60" w:after="60" w:line="240" w:lineRule="auto"/>
              <w:rPr>
                <w:bCs/>
                <w:noProof/>
                <w:sz w:val="20"/>
                <w:lang w:eastAsia="lv-LV" w:bidi="lv-LV"/>
              </w:rPr>
            </w:pPr>
            <w:r w:rsidRPr="00AE3016">
              <w:rPr>
                <w:bCs/>
                <w:noProof/>
                <w:sz w:val="20"/>
              </w:rPr>
              <w:t>7323.9</w:t>
            </w:r>
          </w:p>
        </w:tc>
        <w:tc>
          <w:tcPr>
            <w:tcW w:w="6500" w:type="dxa"/>
            <w:tcBorders>
              <w:top w:val="nil"/>
              <w:left w:val="nil"/>
              <w:bottom w:val="single" w:sz="4" w:space="0" w:color="auto"/>
              <w:right w:val="single" w:sz="4" w:space="0" w:color="auto"/>
            </w:tcBorders>
            <w:hideMark/>
          </w:tcPr>
          <w:p w14:paraId="72D234B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4B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4B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4C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4C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4C2" w14:textId="77777777" w:rsidR="001C6B64" w:rsidRPr="00AE3016" w:rsidRDefault="001C6B64" w:rsidP="00D93423">
            <w:pPr>
              <w:spacing w:before="60" w:after="60" w:line="240" w:lineRule="auto"/>
              <w:rPr>
                <w:bCs/>
                <w:noProof/>
                <w:sz w:val="20"/>
                <w:lang w:eastAsia="lv-LV" w:bidi="lv-LV"/>
              </w:rPr>
            </w:pPr>
            <w:r w:rsidRPr="00AE3016">
              <w:rPr>
                <w:bCs/>
                <w:noProof/>
                <w:sz w:val="20"/>
              </w:rPr>
              <w:t>7323.91</w:t>
            </w:r>
          </w:p>
        </w:tc>
        <w:tc>
          <w:tcPr>
            <w:tcW w:w="6500" w:type="dxa"/>
            <w:tcBorders>
              <w:top w:val="nil"/>
              <w:left w:val="nil"/>
              <w:bottom w:val="single" w:sz="4" w:space="0" w:color="auto"/>
              <w:right w:val="single" w:sz="4" w:space="0" w:color="auto"/>
            </w:tcBorders>
            <w:hideMark/>
          </w:tcPr>
          <w:p w14:paraId="72D234C3" w14:textId="77777777" w:rsidR="001C6B64" w:rsidRPr="00AE3016" w:rsidRDefault="001C6B64" w:rsidP="00D93423">
            <w:pPr>
              <w:spacing w:before="60" w:after="60" w:line="240" w:lineRule="auto"/>
              <w:rPr>
                <w:bCs/>
                <w:noProof/>
                <w:sz w:val="20"/>
                <w:lang w:eastAsia="lv-LV" w:bidi="lv-LV"/>
              </w:rPr>
            </w:pPr>
            <w:r w:rsidRPr="00AE3016">
              <w:rPr>
                <w:bCs/>
                <w:noProof/>
                <w:sz w:val="20"/>
              </w:rPr>
              <w:t>no čuguna, neemaljēti</w:t>
            </w:r>
          </w:p>
        </w:tc>
        <w:tc>
          <w:tcPr>
            <w:tcW w:w="1831" w:type="dxa"/>
            <w:tcBorders>
              <w:top w:val="nil"/>
              <w:left w:val="nil"/>
              <w:bottom w:val="single" w:sz="4" w:space="0" w:color="auto"/>
              <w:right w:val="single" w:sz="4" w:space="0" w:color="auto"/>
            </w:tcBorders>
            <w:hideMark/>
          </w:tcPr>
          <w:p w14:paraId="72D234C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4C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4C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4C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4C8" w14:textId="77777777" w:rsidR="001C6B64" w:rsidRPr="00AE3016" w:rsidRDefault="001C6B64" w:rsidP="00D93423">
            <w:pPr>
              <w:spacing w:before="60" w:after="60" w:line="240" w:lineRule="auto"/>
              <w:rPr>
                <w:bCs/>
                <w:noProof/>
                <w:sz w:val="20"/>
                <w:lang w:eastAsia="lv-LV" w:bidi="lv-LV"/>
              </w:rPr>
            </w:pPr>
            <w:r w:rsidRPr="00AE3016">
              <w:rPr>
                <w:bCs/>
                <w:noProof/>
                <w:sz w:val="20"/>
              </w:rPr>
              <w:t>7323.92</w:t>
            </w:r>
          </w:p>
        </w:tc>
        <w:tc>
          <w:tcPr>
            <w:tcW w:w="6500" w:type="dxa"/>
            <w:tcBorders>
              <w:top w:val="nil"/>
              <w:left w:val="nil"/>
              <w:bottom w:val="single" w:sz="4" w:space="0" w:color="auto"/>
              <w:right w:val="single" w:sz="4" w:space="0" w:color="auto"/>
            </w:tcBorders>
            <w:hideMark/>
          </w:tcPr>
          <w:p w14:paraId="72D234C9" w14:textId="77777777" w:rsidR="001C6B64" w:rsidRPr="00AE3016" w:rsidRDefault="001C6B64" w:rsidP="00D93423">
            <w:pPr>
              <w:spacing w:before="60" w:after="60" w:line="240" w:lineRule="auto"/>
              <w:rPr>
                <w:bCs/>
                <w:noProof/>
                <w:sz w:val="20"/>
                <w:lang w:eastAsia="lv-LV" w:bidi="lv-LV"/>
              </w:rPr>
            </w:pPr>
            <w:r w:rsidRPr="00AE3016">
              <w:rPr>
                <w:bCs/>
                <w:noProof/>
                <w:sz w:val="20"/>
              </w:rPr>
              <w:t>no čuguna, emaljēti</w:t>
            </w:r>
          </w:p>
        </w:tc>
        <w:tc>
          <w:tcPr>
            <w:tcW w:w="1831" w:type="dxa"/>
            <w:tcBorders>
              <w:top w:val="nil"/>
              <w:left w:val="nil"/>
              <w:bottom w:val="single" w:sz="4" w:space="0" w:color="auto"/>
              <w:right w:val="single" w:sz="4" w:space="0" w:color="auto"/>
            </w:tcBorders>
            <w:hideMark/>
          </w:tcPr>
          <w:p w14:paraId="72D234C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4C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4C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4D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4CE" w14:textId="77777777" w:rsidR="001C6B64" w:rsidRPr="00AE3016" w:rsidRDefault="001C6B64" w:rsidP="00D93423">
            <w:pPr>
              <w:spacing w:before="60" w:after="60" w:line="240" w:lineRule="auto"/>
              <w:rPr>
                <w:bCs/>
                <w:noProof/>
                <w:sz w:val="20"/>
                <w:lang w:eastAsia="lv-LV" w:bidi="lv-LV"/>
              </w:rPr>
            </w:pPr>
            <w:r w:rsidRPr="00AE3016">
              <w:rPr>
                <w:bCs/>
                <w:noProof/>
                <w:sz w:val="20"/>
              </w:rPr>
              <w:t>7323.93</w:t>
            </w:r>
          </w:p>
        </w:tc>
        <w:tc>
          <w:tcPr>
            <w:tcW w:w="6500" w:type="dxa"/>
            <w:tcBorders>
              <w:top w:val="nil"/>
              <w:left w:val="nil"/>
              <w:bottom w:val="single" w:sz="4" w:space="0" w:color="auto"/>
              <w:right w:val="single" w:sz="4" w:space="0" w:color="auto"/>
            </w:tcBorders>
            <w:hideMark/>
          </w:tcPr>
          <w:p w14:paraId="72D234CF" w14:textId="77777777" w:rsidR="001C6B64" w:rsidRPr="00AE3016" w:rsidRDefault="001C6B64" w:rsidP="00D93423">
            <w:pPr>
              <w:spacing w:before="60" w:after="60" w:line="240" w:lineRule="auto"/>
              <w:rPr>
                <w:bCs/>
                <w:noProof/>
                <w:sz w:val="20"/>
                <w:lang w:eastAsia="lv-LV" w:bidi="lv-LV"/>
              </w:rPr>
            </w:pPr>
            <w:r w:rsidRPr="00AE3016">
              <w:rPr>
                <w:bCs/>
                <w:noProof/>
                <w:sz w:val="20"/>
              </w:rPr>
              <w:t>no nerūsējošā tērauda:</w:t>
            </w:r>
          </w:p>
        </w:tc>
        <w:tc>
          <w:tcPr>
            <w:tcW w:w="1831" w:type="dxa"/>
            <w:tcBorders>
              <w:top w:val="nil"/>
              <w:left w:val="nil"/>
              <w:bottom w:val="single" w:sz="4" w:space="0" w:color="auto"/>
              <w:right w:val="single" w:sz="4" w:space="0" w:color="auto"/>
            </w:tcBorders>
            <w:hideMark/>
          </w:tcPr>
          <w:p w14:paraId="72D234D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4D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4D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4D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4D4" w14:textId="77777777" w:rsidR="001C6B64" w:rsidRPr="00AE3016" w:rsidRDefault="001C6B64" w:rsidP="00D93423">
            <w:pPr>
              <w:spacing w:before="60" w:after="60" w:line="240" w:lineRule="auto"/>
              <w:rPr>
                <w:bCs/>
                <w:noProof/>
                <w:sz w:val="20"/>
                <w:lang w:eastAsia="lv-LV" w:bidi="lv-LV"/>
              </w:rPr>
            </w:pPr>
            <w:r w:rsidRPr="00AE3016">
              <w:rPr>
                <w:bCs/>
                <w:noProof/>
                <w:sz w:val="20"/>
              </w:rPr>
              <w:t>7323.93.20</w:t>
            </w:r>
          </w:p>
        </w:tc>
        <w:tc>
          <w:tcPr>
            <w:tcW w:w="6500" w:type="dxa"/>
            <w:tcBorders>
              <w:top w:val="nil"/>
              <w:left w:val="nil"/>
              <w:bottom w:val="single" w:sz="4" w:space="0" w:color="auto"/>
              <w:right w:val="single" w:sz="4" w:space="0" w:color="auto"/>
            </w:tcBorders>
            <w:hideMark/>
          </w:tcPr>
          <w:p w14:paraId="72D234D5" w14:textId="77777777" w:rsidR="001C6B64" w:rsidRPr="00AE3016" w:rsidRDefault="001C6B64" w:rsidP="00D93423">
            <w:pPr>
              <w:spacing w:before="60" w:after="60" w:line="240" w:lineRule="auto"/>
              <w:rPr>
                <w:bCs/>
                <w:noProof/>
                <w:sz w:val="20"/>
                <w:lang w:eastAsia="lv-LV" w:bidi="lv-LV"/>
              </w:rPr>
            </w:pPr>
            <w:r w:rsidRPr="00AE3016">
              <w:rPr>
                <w:bCs/>
                <w:noProof/>
                <w:sz w:val="20"/>
              </w:rPr>
              <w:t>dziļi trauki virtuvei vai ēdienu un dzērienu pasniegšanai (izņemot ar dārgmetāla pārklājumu)</w:t>
            </w:r>
          </w:p>
        </w:tc>
        <w:tc>
          <w:tcPr>
            <w:tcW w:w="1831" w:type="dxa"/>
            <w:tcBorders>
              <w:top w:val="nil"/>
              <w:left w:val="nil"/>
              <w:bottom w:val="single" w:sz="4" w:space="0" w:color="auto"/>
              <w:right w:val="single" w:sz="4" w:space="0" w:color="auto"/>
            </w:tcBorders>
            <w:hideMark/>
          </w:tcPr>
          <w:p w14:paraId="72D234D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4D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4D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4D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4DA" w14:textId="77777777" w:rsidR="001C6B64" w:rsidRPr="00AE3016" w:rsidRDefault="001C6B64" w:rsidP="00D93423">
            <w:pPr>
              <w:spacing w:before="60" w:after="60" w:line="240" w:lineRule="auto"/>
              <w:rPr>
                <w:bCs/>
                <w:noProof/>
                <w:sz w:val="20"/>
                <w:lang w:eastAsia="lv-LV" w:bidi="lv-LV"/>
              </w:rPr>
            </w:pPr>
            <w:r w:rsidRPr="00AE3016">
              <w:rPr>
                <w:bCs/>
                <w:noProof/>
                <w:sz w:val="20"/>
              </w:rPr>
              <w:t>7323.93.90</w:t>
            </w:r>
          </w:p>
        </w:tc>
        <w:tc>
          <w:tcPr>
            <w:tcW w:w="6500" w:type="dxa"/>
            <w:tcBorders>
              <w:top w:val="nil"/>
              <w:left w:val="nil"/>
              <w:bottom w:val="single" w:sz="4" w:space="0" w:color="auto"/>
              <w:right w:val="single" w:sz="4" w:space="0" w:color="auto"/>
            </w:tcBorders>
            <w:hideMark/>
          </w:tcPr>
          <w:p w14:paraId="72D234D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4D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4D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4D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4E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4E0" w14:textId="77777777" w:rsidR="001C6B64" w:rsidRPr="00AE3016" w:rsidRDefault="001C6B64" w:rsidP="00D93423">
            <w:pPr>
              <w:spacing w:before="60" w:after="60" w:line="240" w:lineRule="auto"/>
              <w:rPr>
                <w:bCs/>
                <w:noProof/>
                <w:sz w:val="20"/>
                <w:lang w:eastAsia="lv-LV" w:bidi="lv-LV"/>
              </w:rPr>
            </w:pPr>
            <w:r w:rsidRPr="00AE3016">
              <w:rPr>
                <w:bCs/>
                <w:noProof/>
                <w:sz w:val="20"/>
              </w:rPr>
              <w:t>7323.94</w:t>
            </w:r>
          </w:p>
        </w:tc>
        <w:tc>
          <w:tcPr>
            <w:tcW w:w="6500" w:type="dxa"/>
            <w:tcBorders>
              <w:top w:val="nil"/>
              <w:left w:val="nil"/>
              <w:bottom w:val="single" w:sz="4" w:space="0" w:color="auto"/>
              <w:right w:val="single" w:sz="4" w:space="0" w:color="auto"/>
            </w:tcBorders>
            <w:hideMark/>
          </w:tcPr>
          <w:p w14:paraId="72D234E1" w14:textId="77777777" w:rsidR="001C6B64" w:rsidRPr="00AE3016" w:rsidRDefault="001C6B64" w:rsidP="00D93423">
            <w:pPr>
              <w:spacing w:before="60" w:after="60" w:line="240" w:lineRule="auto"/>
              <w:rPr>
                <w:bCs/>
                <w:noProof/>
                <w:sz w:val="20"/>
                <w:lang w:eastAsia="lv-LV" w:bidi="lv-LV"/>
              </w:rPr>
            </w:pPr>
            <w:r w:rsidRPr="00AE3016">
              <w:rPr>
                <w:bCs/>
                <w:noProof/>
                <w:sz w:val="20"/>
              </w:rPr>
              <w:t>dzelzs (izņemot čuguna) vai tērauda, emaljēti</w:t>
            </w:r>
          </w:p>
        </w:tc>
        <w:tc>
          <w:tcPr>
            <w:tcW w:w="1831" w:type="dxa"/>
            <w:tcBorders>
              <w:top w:val="nil"/>
              <w:left w:val="nil"/>
              <w:bottom w:val="single" w:sz="4" w:space="0" w:color="auto"/>
              <w:right w:val="single" w:sz="4" w:space="0" w:color="auto"/>
            </w:tcBorders>
            <w:hideMark/>
          </w:tcPr>
          <w:p w14:paraId="72D234E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4E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4E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4E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4E6" w14:textId="77777777" w:rsidR="001C6B64" w:rsidRPr="00AE3016" w:rsidRDefault="001C6B64" w:rsidP="00D93423">
            <w:pPr>
              <w:spacing w:before="60" w:after="60" w:line="240" w:lineRule="auto"/>
              <w:rPr>
                <w:bCs/>
                <w:noProof/>
                <w:sz w:val="20"/>
                <w:lang w:eastAsia="lv-LV" w:bidi="lv-LV"/>
              </w:rPr>
            </w:pPr>
            <w:r w:rsidRPr="00AE3016">
              <w:rPr>
                <w:bCs/>
                <w:noProof/>
                <w:sz w:val="20"/>
              </w:rPr>
              <w:t>7323.99</w:t>
            </w:r>
          </w:p>
        </w:tc>
        <w:tc>
          <w:tcPr>
            <w:tcW w:w="6500" w:type="dxa"/>
            <w:tcBorders>
              <w:top w:val="nil"/>
              <w:left w:val="nil"/>
              <w:bottom w:val="single" w:sz="4" w:space="0" w:color="auto"/>
              <w:right w:val="single" w:sz="4" w:space="0" w:color="auto"/>
            </w:tcBorders>
            <w:hideMark/>
          </w:tcPr>
          <w:p w14:paraId="72D234E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4E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4E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4E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4F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4EC"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73.24</w:t>
            </w:r>
          </w:p>
        </w:tc>
        <w:tc>
          <w:tcPr>
            <w:tcW w:w="6500" w:type="dxa"/>
            <w:tcBorders>
              <w:top w:val="nil"/>
              <w:left w:val="nil"/>
              <w:bottom w:val="single" w:sz="4" w:space="0" w:color="auto"/>
              <w:right w:val="single" w:sz="4" w:space="0" w:color="auto"/>
            </w:tcBorders>
            <w:hideMark/>
          </w:tcPr>
          <w:p w14:paraId="72D234ED" w14:textId="77777777" w:rsidR="001C6B64" w:rsidRPr="00AE3016" w:rsidRDefault="001C6B64" w:rsidP="00D93423">
            <w:pPr>
              <w:spacing w:before="60" w:after="60" w:line="240" w:lineRule="auto"/>
              <w:rPr>
                <w:bCs/>
                <w:noProof/>
                <w:sz w:val="20"/>
                <w:lang w:eastAsia="lv-LV" w:bidi="lv-LV"/>
              </w:rPr>
            </w:pPr>
            <w:r w:rsidRPr="00AE3016">
              <w:rPr>
                <w:bCs/>
                <w:noProof/>
                <w:sz w:val="20"/>
              </w:rPr>
              <w:t>Dzelzs vai tērauda sanitārtehnikas izstrādājumi un to daļas:</w:t>
            </w:r>
          </w:p>
        </w:tc>
        <w:tc>
          <w:tcPr>
            <w:tcW w:w="1831" w:type="dxa"/>
            <w:tcBorders>
              <w:top w:val="nil"/>
              <w:left w:val="nil"/>
              <w:bottom w:val="single" w:sz="4" w:space="0" w:color="auto"/>
              <w:right w:val="single" w:sz="4" w:space="0" w:color="auto"/>
            </w:tcBorders>
            <w:hideMark/>
          </w:tcPr>
          <w:p w14:paraId="72D234E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4E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4F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4F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4F2" w14:textId="77777777" w:rsidR="001C6B64" w:rsidRPr="00AE3016" w:rsidRDefault="001C6B64" w:rsidP="00D93423">
            <w:pPr>
              <w:spacing w:before="60" w:after="60" w:line="240" w:lineRule="auto"/>
              <w:rPr>
                <w:bCs/>
                <w:noProof/>
                <w:sz w:val="20"/>
                <w:lang w:eastAsia="lv-LV" w:bidi="lv-LV"/>
              </w:rPr>
            </w:pPr>
            <w:r w:rsidRPr="00AE3016">
              <w:rPr>
                <w:bCs/>
                <w:noProof/>
                <w:sz w:val="20"/>
              </w:rPr>
              <w:t>7324.10</w:t>
            </w:r>
          </w:p>
        </w:tc>
        <w:tc>
          <w:tcPr>
            <w:tcW w:w="6500" w:type="dxa"/>
            <w:tcBorders>
              <w:top w:val="nil"/>
              <w:left w:val="nil"/>
              <w:bottom w:val="single" w:sz="4" w:space="0" w:color="auto"/>
              <w:right w:val="single" w:sz="4" w:space="0" w:color="auto"/>
            </w:tcBorders>
            <w:hideMark/>
          </w:tcPr>
          <w:p w14:paraId="72D234F3" w14:textId="77777777" w:rsidR="001C6B64" w:rsidRPr="00AE3016" w:rsidRDefault="001C6B64" w:rsidP="00D93423">
            <w:pPr>
              <w:spacing w:before="60" w:after="60" w:line="240" w:lineRule="auto"/>
              <w:rPr>
                <w:bCs/>
                <w:noProof/>
                <w:sz w:val="20"/>
                <w:lang w:eastAsia="lv-LV" w:bidi="lv-LV"/>
              </w:rPr>
            </w:pPr>
            <w:r w:rsidRPr="00AE3016">
              <w:rPr>
                <w:bCs/>
                <w:noProof/>
                <w:sz w:val="20"/>
              </w:rPr>
              <w:t>nerūsējošā tērauda izlietnes un mazgājamie galdi</w:t>
            </w:r>
          </w:p>
        </w:tc>
        <w:tc>
          <w:tcPr>
            <w:tcW w:w="1831" w:type="dxa"/>
            <w:tcBorders>
              <w:top w:val="nil"/>
              <w:left w:val="nil"/>
              <w:bottom w:val="single" w:sz="4" w:space="0" w:color="auto"/>
              <w:right w:val="single" w:sz="4" w:space="0" w:color="auto"/>
            </w:tcBorders>
            <w:hideMark/>
          </w:tcPr>
          <w:p w14:paraId="72D234F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4F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4F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4F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4F8" w14:textId="77777777" w:rsidR="001C6B64" w:rsidRPr="00AE3016" w:rsidRDefault="001C6B64" w:rsidP="00D93423">
            <w:pPr>
              <w:spacing w:before="60" w:after="60" w:line="240" w:lineRule="auto"/>
              <w:rPr>
                <w:bCs/>
                <w:noProof/>
                <w:sz w:val="20"/>
                <w:lang w:eastAsia="lv-LV" w:bidi="lv-LV"/>
              </w:rPr>
            </w:pPr>
            <w:r w:rsidRPr="00AE3016">
              <w:rPr>
                <w:bCs/>
                <w:noProof/>
                <w:sz w:val="20"/>
              </w:rPr>
              <w:t>7324.2</w:t>
            </w:r>
          </w:p>
        </w:tc>
        <w:tc>
          <w:tcPr>
            <w:tcW w:w="6500" w:type="dxa"/>
            <w:tcBorders>
              <w:top w:val="nil"/>
              <w:left w:val="nil"/>
              <w:bottom w:val="single" w:sz="4" w:space="0" w:color="auto"/>
              <w:right w:val="single" w:sz="4" w:space="0" w:color="auto"/>
            </w:tcBorders>
            <w:hideMark/>
          </w:tcPr>
          <w:p w14:paraId="72D234F9" w14:textId="77777777" w:rsidR="001C6B64" w:rsidRPr="00AE3016" w:rsidRDefault="001C6B64" w:rsidP="00D93423">
            <w:pPr>
              <w:spacing w:before="60" w:after="60" w:line="240" w:lineRule="auto"/>
              <w:rPr>
                <w:bCs/>
                <w:noProof/>
                <w:sz w:val="20"/>
                <w:lang w:eastAsia="lv-LV" w:bidi="lv-LV"/>
              </w:rPr>
            </w:pPr>
            <w:r w:rsidRPr="00AE3016">
              <w:rPr>
                <w:bCs/>
                <w:noProof/>
                <w:sz w:val="20"/>
              </w:rPr>
              <w:t>vannas:</w:t>
            </w:r>
          </w:p>
        </w:tc>
        <w:tc>
          <w:tcPr>
            <w:tcW w:w="1831" w:type="dxa"/>
            <w:tcBorders>
              <w:top w:val="nil"/>
              <w:left w:val="nil"/>
              <w:bottom w:val="single" w:sz="4" w:space="0" w:color="auto"/>
              <w:right w:val="single" w:sz="4" w:space="0" w:color="auto"/>
            </w:tcBorders>
            <w:hideMark/>
          </w:tcPr>
          <w:p w14:paraId="72D234F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4F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4F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50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4FE" w14:textId="77777777" w:rsidR="001C6B64" w:rsidRPr="00AE3016" w:rsidRDefault="001C6B64" w:rsidP="00D93423">
            <w:pPr>
              <w:spacing w:before="60" w:after="60" w:line="240" w:lineRule="auto"/>
              <w:rPr>
                <w:bCs/>
                <w:noProof/>
                <w:sz w:val="20"/>
                <w:lang w:eastAsia="lv-LV" w:bidi="lv-LV"/>
              </w:rPr>
            </w:pPr>
            <w:r w:rsidRPr="00AE3016">
              <w:rPr>
                <w:bCs/>
                <w:noProof/>
                <w:sz w:val="20"/>
              </w:rPr>
              <w:t>7324.21</w:t>
            </w:r>
          </w:p>
        </w:tc>
        <w:tc>
          <w:tcPr>
            <w:tcW w:w="6500" w:type="dxa"/>
            <w:tcBorders>
              <w:top w:val="nil"/>
              <w:left w:val="nil"/>
              <w:bottom w:val="single" w:sz="4" w:space="0" w:color="auto"/>
              <w:right w:val="single" w:sz="4" w:space="0" w:color="auto"/>
            </w:tcBorders>
            <w:hideMark/>
          </w:tcPr>
          <w:p w14:paraId="72D234FF" w14:textId="77777777" w:rsidR="001C6B64" w:rsidRPr="00AE3016" w:rsidRDefault="001C6B64" w:rsidP="00D93423">
            <w:pPr>
              <w:spacing w:before="60" w:after="60" w:line="240" w:lineRule="auto"/>
              <w:rPr>
                <w:bCs/>
                <w:noProof/>
                <w:sz w:val="20"/>
                <w:lang w:eastAsia="lv-LV" w:bidi="lv-LV"/>
              </w:rPr>
            </w:pPr>
            <w:r w:rsidRPr="00AE3016">
              <w:rPr>
                <w:bCs/>
                <w:noProof/>
                <w:sz w:val="20"/>
              </w:rPr>
              <w:t>no čuguna, neemaljētas vai emaljētas:</w:t>
            </w:r>
          </w:p>
        </w:tc>
        <w:tc>
          <w:tcPr>
            <w:tcW w:w="1831" w:type="dxa"/>
            <w:tcBorders>
              <w:top w:val="nil"/>
              <w:left w:val="nil"/>
              <w:bottom w:val="single" w:sz="4" w:space="0" w:color="auto"/>
              <w:right w:val="single" w:sz="4" w:space="0" w:color="auto"/>
            </w:tcBorders>
            <w:hideMark/>
          </w:tcPr>
          <w:p w14:paraId="72D2350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50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50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50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504" w14:textId="77777777" w:rsidR="001C6B64" w:rsidRPr="00AE3016" w:rsidRDefault="001C6B64" w:rsidP="00D93423">
            <w:pPr>
              <w:spacing w:before="60" w:after="60" w:line="240" w:lineRule="auto"/>
              <w:rPr>
                <w:bCs/>
                <w:noProof/>
                <w:sz w:val="20"/>
                <w:lang w:eastAsia="lv-LV" w:bidi="lv-LV"/>
              </w:rPr>
            </w:pPr>
            <w:r w:rsidRPr="00AE3016">
              <w:rPr>
                <w:bCs/>
                <w:noProof/>
                <w:sz w:val="20"/>
              </w:rPr>
              <w:t>7324.21.10</w:t>
            </w:r>
          </w:p>
        </w:tc>
        <w:tc>
          <w:tcPr>
            <w:tcW w:w="6500" w:type="dxa"/>
            <w:tcBorders>
              <w:top w:val="nil"/>
              <w:left w:val="nil"/>
              <w:bottom w:val="single" w:sz="4" w:space="0" w:color="auto"/>
              <w:right w:val="single" w:sz="4" w:space="0" w:color="auto"/>
            </w:tcBorders>
            <w:hideMark/>
          </w:tcPr>
          <w:p w14:paraId="72D23505" w14:textId="77777777" w:rsidR="001C6B64" w:rsidRPr="00AE3016" w:rsidRDefault="001C6B64" w:rsidP="00D93423">
            <w:pPr>
              <w:spacing w:before="60" w:after="60" w:line="240" w:lineRule="auto"/>
              <w:rPr>
                <w:bCs/>
                <w:noProof/>
                <w:sz w:val="20"/>
                <w:lang w:eastAsia="lv-LV" w:bidi="lv-LV"/>
              </w:rPr>
            </w:pPr>
            <w:r w:rsidRPr="00AE3016">
              <w:rPr>
                <w:bCs/>
                <w:noProof/>
                <w:sz w:val="20"/>
              </w:rPr>
              <w:t>ar dārgmetāla pārklājumu</w:t>
            </w:r>
          </w:p>
        </w:tc>
        <w:tc>
          <w:tcPr>
            <w:tcW w:w="1831" w:type="dxa"/>
            <w:tcBorders>
              <w:top w:val="nil"/>
              <w:left w:val="nil"/>
              <w:bottom w:val="single" w:sz="4" w:space="0" w:color="auto"/>
              <w:right w:val="single" w:sz="4" w:space="0" w:color="auto"/>
            </w:tcBorders>
            <w:hideMark/>
          </w:tcPr>
          <w:p w14:paraId="72D2350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50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50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50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50A" w14:textId="77777777" w:rsidR="001C6B64" w:rsidRPr="00AE3016" w:rsidRDefault="001C6B64" w:rsidP="00D93423">
            <w:pPr>
              <w:spacing w:before="60" w:after="60" w:line="240" w:lineRule="auto"/>
              <w:rPr>
                <w:bCs/>
                <w:noProof/>
                <w:sz w:val="20"/>
                <w:lang w:eastAsia="lv-LV" w:bidi="lv-LV"/>
              </w:rPr>
            </w:pPr>
            <w:r w:rsidRPr="00AE3016">
              <w:rPr>
                <w:bCs/>
                <w:noProof/>
                <w:sz w:val="20"/>
              </w:rPr>
              <w:t>7324.21.90</w:t>
            </w:r>
          </w:p>
        </w:tc>
        <w:tc>
          <w:tcPr>
            <w:tcW w:w="6500" w:type="dxa"/>
            <w:tcBorders>
              <w:top w:val="nil"/>
              <w:left w:val="nil"/>
              <w:bottom w:val="single" w:sz="4" w:space="0" w:color="auto"/>
              <w:right w:val="single" w:sz="4" w:space="0" w:color="auto"/>
            </w:tcBorders>
            <w:hideMark/>
          </w:tcPr>
          <w:p w14:paraId="72D2350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50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50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50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51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510" w14:textId="77777777" w:rsidR="001C6B64" w:rsidRPr="00AE3016" w:rsidRDefault="001C6B64" w:rsidP="00D93423">
            <w:pPr>
              <w:spacing w:before="60" w:after="60" w:line="240" w:lineRule="auto"/>
              <w:rPr>
                <w:bCs/>
                <w:noProof/>
                <w:sz w:val="20"/>
                <w:lang w:eastAsia="lv-LV" w:bidi="lv-LV"/>
              </w:rPr>
            </w:pPr>
            <w:r w:rsidRPr="00AE3016">
              <w:rPr>
                <w:bCs/>
                <w:noProof/>
                <w:sz w:val="20"/>
              </w:rPr>
              <w:t>7324.29</w:t>
            </w:r>
          </w:p>
        </w:tc>
        <w:tc>
          <w:tcPr>
            <w:tcW w:w="6500" w:type="dxa"/>
            <w:tcBorders>
              <w:top w:val="nil"/>
              <w:left w:val="nil"/>
              <w:bottom w:val="single" w:sz="4" w:space="0" w:color="auto"/>
              <w:right w:val="single" w:sz="4" w:space="0" w:color="auto"/>
            </w:tcBorders>
            <w:hideMark/>
          </w:tcPr>
          <w:p w14:paraId="72D2351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51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51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51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51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516" w14:textId="77777777" w:rsidR="001C6B64" w:rsidRPr="00AE3016" w:rsidRDefault="001C6B64" w:rsidP="00D93423">
            <w:pPr>
              <w:spacing w:before="60" w:after="60" w:line="240" w:lineRule="auto"/>
              <w:rPr>
                <w:bCs/>
                <w:noProof/>
                <w:sz w:val="20"/>
                <w:lang w:eastAsia="lv-LV" w:bidi="lv-LV"/>
              </w:rPr>
            </w:pPr>
            <w:r w:rsidRPr="00AE3016">
              <w:rPr>
                <w:bCs/>
                <w:noProof/>
                <w:sz w:val="20"/>
              </w:rPr>
              <w:t>7324.90</w:t>
            </w:r>
          </w:p>
        </w:tc>
        <w:tc>
          <w:tcPr>
            <w:tcW w:w="6500" w:type="dxa"/>
            <w:tcBorders>
              <w:top w:val="nil"/>
              <w:left w:val="nil"/>
              <w:bottom w:val="single" w:sz="4" w:space="0" w:color="auto"/>
              <w:right w:val="single" w:sz="4" w:space="0" w:color="auto"/>
            </w:tcBorders>
            <w:hideMark/>
          </w:tcPr>
          <w:p w14:paraId="72D23517" w14:textId="77777777" w:rsidR="001C6B64" w:rsidRPr="00AE3016" w:rsidRDefault="001C6B64" w:rsidP="00D93423">
            <w:pPr>
              <w:spacing w:before="60" w:after="60" w:line="240" w:lineRule="auto"/>
              <w:rPr>
                <w:bCs/>
                <w:noProof/>
                <w:sz w:val="20"/>
                <w:lang w:eastAsia="lv-LV" w:bidi="lv-LV"/>
              </w:rPr>
            </w:pPr>
            <w:r w:rsidRPr="00AE3016">
              <w:rPr>
                <w:bCs/>
                <w:noProof/>
                <w:sz w:val="20"/>
              </w:rPr>
              <w:t>citādi, ieskaitot daļas</w:t>
            </w:r>
          </w:p>
        </w:tc>
        <w:tc>
          <w:tcPr>
            <w:tcW w:w="1831" w:type="dxa"/>
            <w:tcBorders>
              <w:top w:val="nil"/>
              <w:left w:val="nil"/>
              <w:bottom w:val="single" w:sz="4" w:space="0" w:color="auto"/>
              <w:right w:val="single" w:sz="4" w:space="0" w:color="auto"/>
            </w:tcBorders>
            <w:hideMark/>
          </w:tcPr>
          <w:p w14:paraId="72D2351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51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51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52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51C" w14:textId="77777777" w:rsidR="001C6B64" w:rsidRPr="00AE3016" w:rsidRDefault="001C6B64" w:rsidP="00D93423">
            <w:pPr>
              <w:spacing w:before="60" w:after="60" w:line="240" w:lineRule="auto"/>
              <w:rPr>
                <w:bCs/>
                <w:noProof/>
                <w:sz w:val="20"/>
                <w:lang w:eastAsia="lv-LV" w:bidi="lv-LV"/>
              </w:rPr>
            </w:pPr>
            <w:r w:rsidRPr="00AE3016">
              <w:rPr>
                <w:bCs/>
                <w:noProof/>
                <w:sz w:val="20"/>
              </w:rPr>
              <w:t>73.25</w:t>
            </w:r>
          </w:p>
        </w:tc>
        <w:tc>
          <w:tcPr>
            <w:tcW w:w="6500" w:type="dxa"/>
            <w:tcBorders>
              <w:top w:val="nil"/>
              <w:left w:val="nil"/>
              <w:bottom w:val="single" w:sz="4" w:space="0" w:color="auto"/>
              <w:right w:val="single" w:sz="4" w:space="0" w:color="auto"/>
            </w:tcBorders>
            <w:hideMark/>
          </w:tcPr>
          <w:p w14:paraId="72D2351D" w14:textId="77777777" w:rsidR="001C6B64" w:rsidRPr="00AE3016" w:rsidRDefault="001C6B64" w:rsidP="00D93423">
            <w:pPr>
              <w:spacing w:before="60" w:after="60" w:line="240" w:lineRule="auto"/>
              <w:rPr>
                <w:bCs/>
                <w:noProof/>
                <w:sz w:val="20"/>
                <w:lang w:eastAsia="lv-LV" w:bidi="lv-LV"/>
              </w:rPr>
            </w:pPr>
            <w:r w:rsidRPr="00AE3016">
              <w:rPr>
                <w:bCs/>
                <w:noProof/>
                <w:sz w:val="20"/>
              </w:rPr>
              <w:t>Citādi lietie dzelzs vai tērauda izstrādājumi:</w:t>
            </w:r>
          </w:p>
        </w:tc>
        <w:tc>
          <w:tcPr>
            <w:tcW w:w="1831" w:type="dxa"/>
            <w:tcBorders>
              <w:top w:val="nil"/>
              <w:left w:val="nil"/>
              <w:bottom w:val="single" w:sz="4" w:space="0" w:color="auto"/>
              <w:right w:val="single" w:sz="4" w:space="0" w:color="auto"/>
            </w:tcBorders>
            <w:hideMark/>
          </w:tcPr>
          <w:p w14:paraId="72D2351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51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52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52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522" w14:textId="77777777" w:rsidR="001C6B64" w:rsidRPr="00AE3016" w:rsidRDefault="001C6B64" w:rsidP="00D93423">
            <w:pPr>
              <w:spacing w:before="60" w:after="60" w:line="240" w:lineRule="auto"/>
              <w:rPr>
                <w:bCs/>
                <w:noProof/>
                <w:sz w:val="20"/>
                <w:lang w:eastAsia="lv-LV" w:bidi="lv-LV"/>
              </w:rPr>
            </w:pPr>
            <w:r w:rsidRPr="00AE3016">
              <w:rPr>
                <w:bCs/>
                <w:noProof/>
                <w:sz w:val="20"/>
              </w:rPr>
              <w:t>7325.10</w:t>
            </w:r>
          </w:p>
        </w:tc>
        <w:tc>
          <w:tcPr>
            <w:tcW w:w="6500" w:type="dxa"/>
            <w:tcBorders>
              <w:top w:val="nil"/>
              <w:left w:val="nil"/>
              <w:bottom w:val="single" w:sz="4" w:space="0" w:color="auto"/>
              <w:right w:val="single" w:sz="4" w:space="0" w:color="auto"/>
            </w:tcBorders>
            <w:hideMark/>
          </w:tcPr>
          <w:p w14:paraId="72D23523" w14:textId="77777777" w:rsidR="001C6B64" w:rsidRPr="00AE3016" w:rsidRDefault="001C6B64" w:rsidP="00D93423">
            <w:pPr>
              <w:spacing w:before="60" w:after="60" w:line="240" w:lineRule="auto"/>
              <w:rPr>
                <w:bCs/>
                <w:noProof/>
                <w:sz w:val="20"/>
                <w:lang w:eastAsia="lv-LV" w:bidi="lv-LV"/>
              </w:rPr>
            </w:pPr>
            <w:r w:rsidRPr="00AE3016">
              <w:rPr>
                <w:bCs/>
                <w:noProof/>
                <w:sz w:val="20"/>
              </w:rPr>
              <w:t>no nekaļamā čuguna</w:t>
            </w:r>
          </w:p>
        </w:tc>
        <w:tc>
          <w:tcPr>
            <w:tcW w:w="1831" w:type="dxa"/>
            <w:tcBorders>
              <w:top w:val="nil"/>
              <w:left w:val="nil"/>
              <w:bottom w:val="single" w:sz="4" w:space="0" w:color="auto"/>
              <w:right w:val="single" w:sz="4" w:space="0" w:color="auto"/>
            </w:tcBorders>
            <w:hideMark/>
          </w:tcPr>
          <w:p w14:paraId="72D2352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52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52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52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528" w14:textId="77777777" w:rsidR="001C6B64" w:rsidRPr="00AE3016" w:rsidRDefault="001C6B64" w:rsidP="00D93423">
            <w:pPr>
              <w:spacing w:before="60" w:after="60" w:line="240" w:lineRule="auto"/>
              <w:rPr>
                <w:bCs/>
                <w:noProof/>
                <w:sz w:val="20"/>
                <w:lang w:eastAsia="lv-LV" w:bidi="lv-LV"/>
              </w:rPr>
            </w:pPr>
            <w:r w:rsidRPr="00AE3016">
              <w:rPr>
                <w:bCs/>
                <w:noProof/>
                <w:sz w:val="20"/>
              </w:rPr>
              <w:t>7325.9</w:t>
            </w:r>
          </w:p>
        </w:tc>
        <w:tc>
          <w:tcPr>
            <w:tcW w:w="6500" w:type="dxa"/>
            <w:tcBorders>
              <w:top w:val="nil"/>
              <w:left w:val="nil"/>
              <w:bottom w:val="single" w:sz="4" w:space="0" w:color="auto"/>
              <w:right w:val="single" w:sz="4" w:space="0" w:color="auto"/>
            </w:tcBorders>
            <w:hideMark/>
          </w:tcPr>
          <w:p w14:paraId="72D2352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52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52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52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53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52E" w14:textId="77777777" w:rsidR="001C6B64" w:rsidRPr="00AE3016" w:rsidRDefault="001C6B64" w:rsidP="00D93423">
            <w:pPr>
              <w:spacing w:before="60" w:after="60" w:line="240" w:lineRule="auto"/>
              <w:rPr>
                <w:bCs/>
                <w:noProof/>
                <w:sz w:val="20"/>
                <w:lang w:eastAsia="lv-LV" w:bidi="lv-LV"/>
              </w:rPr>
            </w:pPr>
            <w:r w:rsidRPr="00AE3016">
              <w:rPr>
                <w:bCs/>
                <w:noProof/>
                <w:sz w:val="20"/>
              </w:rPr>
              <w:t>7325.91</w:t>
            </w:r>
          </w:p>
        </w:tc>
        <w:tc>
          <w:tcPr>
            <w:tcW w:w="6500" w:type="dxa"/>
            <w:tcBorders>
              <w:top w:val="nil"/>
              <w:left w:val="nil"/>
              <w:bottom w:val="single" w:sz="4" w:space="0" w:color="auto"/>
              <w:right w:val="single" w:sz="4" w:space="0" w:color="auto"/>
            </w:tcBorders>
            <w:hideMark/>
          </w:tcPr>
          <w:p w14:paraId="72D2352F" w14:textId="77777777" w:rsidR="001C6B64" w:rsidRPr="00AE3016" w:rsidRDefault="001C6B64" w:rsidP="00D93423">
            <w:pPr>
              <w:spacing w:before="60" w:after="60" w:line="240" w:lineRule="auto"/>
              <w:rPr>
                <w:bCs/>
                <w:noProof/>
                <w:sz w:val="20"/>
                <w:lang w:eastAsia="lv-LV" w:bidi="lv-LV"/>
              </w:rPr>
            </w:pPr>
            <w:r w:rsidRPr="00AE3016">
              <w:rPr>
                <w:bCs/>
                <w:noProof/>
                <w:sz w:val="20"/>
              </w:rPr>
              <w:t>dzirnavu bumbas un tamlīdzīgi izstrādājumi dzirnavām</w:t>
            </w:r>
          </w:p>
        </w:tc>
        <w:tc>
          <w:tcPr>
            <w:tcW w:w="1831" w:type="dxa"/>
            <w:tcBorders>
              <w:top w:val="nil"/>
              <w:left w:val="nil"/>
              <w:bottom w:val="single" w:sz="4" w:space="0" w:color="auto"/>
              <w:right w:val="single" w:sz="4" w:space="0" w:color="auto"/>
            </w:tcBorders>
            <w:hideMark/>
          </w:tcPr>
          <w:p w14:paraId="72D2353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53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53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53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534" w14:textId="77777777" w:rsidR="001C6B64" w:rsidRPr="00AE3016" w:rsidRDefault="001C6B64" w:rsidP="00D93423">
            <w:pPr>
              <w:spacing w:before="60" w:after="60" w:line="240" w:lineRule="auto"/>
              <w:rPr>
                <w:bCs/>
                <w:noProof/>
                <w:sz w:val="20"/>
                <w:lang w:eastAsia="lv-LV" w:bidi="lv-LV"/>
              </w:rPr>
            </w:pPr>
            <w:r w:rsidRPr="00AE3016">
              <w:rPr>
                <w:bCs/>
                <w:noProof/>
                <w:sz w:val="20"/>
              </w:rPr>
              <w:t>7325.99</w:t>
            </w:r>
          </w:p>
        </w:tc>
        <w:tc>
          <w:tcPr>
            <w:tcW w:w="6500" w:type="dxa"/>
            <w:tcBorders>
              <w:top w:val="nil"/>
              <w:left w:val="nil"/>
              <w:bottom w:val="single" w:sz="4" w:space="0" w:color="auto"/>
              <w:right w:val="single" w:sz="4" w:space="0" w:color="auto"/>
            </w:tcBorders>
            <w:hideMark/>
          </w:tcPr>
          <w:p w14:paraId="72D2353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53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53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53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53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53A" w14:textId="77777777" w:rsidR="001C6B64" w:rsidRPr="00AE3016" w:rsidRDefault="001C6B64" w:rsidP="00D93423">
            <w:pPr>
              <w:spacing w:before="60" w:after="60" w:line="240" w:lineRule="auto"/>
              <w:rPr>
                <w:bCs/>
                <w:noProof/>
                <w:sz w:val="20"/>
                <w:lang w:eastAsia="lv-LV" w:bidi="lv-LV"/>
              </w:rPr>
            </w:pPr>
            <w:r w:rsidRPr="00AE3016">
              <w:rPr>
                <w:bCs/>
                <w:noProof/>
                <w:sz w:val="20"/>
              </w:rPr>
              <w:t>73.26</w:t>
            </w:r>
          </w:p>
        </w:tc>
        <w:tc>
          <w:tcPr>
            <w:tcW w:w="6500" w:type="dxa"/>
            <w:tcBorders>
              <w:top w:val="nil"/>
              <w:left w:val="nil"/>
              <w:bottom w:val="single" w:sz="4" w:space="0" w:color="auto"/>
              <w:right w:val="single" w:sz="4" w:space="0" w:color="auto"/>
            </w:tcBorders>
            <w:hideMark/>
          </w:tcPr>
          <w:p w14:paraId="72D2353B" w14:textId="77777777" w:rsidR="001C6B64" w:rsidRPr="00AE3016" w:rsidRDefault="001C6B64" w:rsidP="00D93423">
            <w:pPr>
              <w:spacing w:before="60" w:after="60" w:line="240" w:lineRule="auto"/>
              <w:rPr>
                <w:bCs/>
                <w:noProof/>
                <w:sz w:val="20"/>
                <w:lang w:eastAsia="lv-LV" w:bidi="lv-LV"/>
              </w:rPr>
            </w:pPr>
            <w:r w:rsidRPr="00AE3016">
              <w:rPr>
                <w:bCs/>
                <w:noProof/>
                <w:sz w:val="20"/>
              </w:rPr>
              <w:t>citādi dzelzs vai tērauda izstrādājumi:</w:t>
            </w:r>
          </w:p>
        </w:tc>
        <w:tc>
          <w:tcPr>
            <w:tcW w:w="1831" w:type="dxa"/>
            <w:tcBorders>
              <w:top w:val="nil"/>
              <w:left w:val="nil"/>
              <w:bottom w:val="single" w:sz="4" w:space="0" w:color="auto"/>
              <w:right w:val="single" w:sz="4" w:space="0" w:color="auto"/>
            </w:tcBorders>
            <w:hideMark/>
          </w:tcPr>
          <w:p w14:paraId="72D2353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53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53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54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540" w14:textId="77777777" w:rsidR="001C6B64" w:rsidRPr="00AE3016" w:rsidRDefault="001C6B64" w:rsidP="00D93423">
            <w:pPr>
              <w:spacing w:before="60" w:after="60" w:line="240" w:lineRule="auto"/>
              <w:rPr>
                <w:bCs/>
                <w:noProof/>
                <w:sz w:val="20"/>
                <w:lang w:eastAsia="lv-LV" w:bidi="lv-LV"/>
              </w:rPr>
            </w:pPr>
            <w:r w:rsidRPr="00AE3016">
              <w:rPr>
                <w:bCs/>
                <w:noProof/>
                <w:sz w:val="20"/>
              </w:rPr>
              <w:t>7326.1</w:t>
            </w:r>
          </w:p>
        </w:tc>
        <w:tc>
          <w:tcPr>
            <w:tcW w:w="6500" w:type="dxa"/>
            <w:tcBorders>
              <w:top w:val="nil"/>
              <w:left w:val="nil"/>
              <w:bottom w:val="single" w:sz="4" w:space="0" w:color="auto"/>
              <w:right w:val="single" w:sz="4" w:space="0" w:color="auto"/>
            </w:tcBorders>
            <w:hideMark/>
          </w:tcPr>
          <w:p w14:paraId="72D23541" w14:textId="77777777" w:rsidR="001C6B64" w:rsidRPr="00AE3016" w:rsidRDefault="001C6B64" w:rsidP="00D93423">
            <w:pPr>
              <w:spacing w:before="60" w:after="60" w:line="240" w:lineRule="auto"/>
              <w:rPr>
                <w:bCs/>
                <w:noProof/>
                <w:sz w:val="20"/>
                <w:lang w:eastAsia="lv-LV" w:bidi="lv-LV"/>
              </w:rPr>
            </w:pPr>
            <w:r w:rsidRPr="00AE3016">
              <w:rPr>
                <w:bCs/>
                <w:noProof/>
                <w:sz w:val="20"/>
              </w:rPr>
              <w:t>kalti vai štancēti, bet bez turpmākās apstrādes:</w:t>
            </w:r>
          </w:p>
        </w:tc>
        <w:tc>
          <w:tcPr>
            <w:tcW w:w="1831" w:type="dxa"/>
            <w:tcBorders>
              <w:top w:val="nil"/>
              <w:left w:val="nil"/>
              <w:bottom w:val="single" w:sz="4" w:space="0" w:color="auto"/>
              <w:right w:val="single" w:sz="4" w:space="0" w:color="auto"/>
            </w:tcBorders>
            <w:hideMark/>
          </w:tcPr>
          <w:p w14:paraId="72D2354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54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54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54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546" w14:textId="77777777" w:rsidR="001C6B64" w:rsidRPr="00AE3016" w:rsidRDefault="001C6B64" w:rsidP="00D93423">
            <w:pPr>
              <w:spacing w:before="60" w:after="60" w:line="240" w:lineRule="auto"/>
              <w:rPr>
                <w:bCs/>
                <w:noProof/>
                <w:sz w:val="20"/>
                <w:lang w:eastAsia="lv-LV" w:bidi="lv-LV"/>
              </w:rPr>
            </w:pPr>
            <w:r w:rsidRPr="00AE3016">
              <w:rPr>
                <w:bCs/>
                <w:noProof/>
                <w:sz w:val="20"/>
              </w:rPr>
              <w:t>7326.11</w:t>
            </w:r>
          </w:p>
        </w:tc>
        <w:tc>
          <w:tcPr>
            <w:tcW w:w="6500" w:type="dxa"/>
            <w:tcBorders>
              <w:top w:val="nil"/>
              <w:left w:val="nil"/>
              <w:bottom w:val="single" w:sz="4" w:space="0" w:color="auto"/>
              <w:right w:val="single" w:sz="4" w:space="0" w:color="auto"/>
            </w:tcBorders>
            <w:hideMark/>
          </w:tcPr>
          <w:p w14:paraId="72D23547" w14:textId="77777777" w:rsidR="001C6B64" w:rsidRPr="00AE3016" w:rsidRDefault="001C6B64" w:rsidP="00D93423">
            <w:pPr>
              <w:spacing w:before="60" w:after="60" w:line="240" w:lineRule="auto"/>
              <w:rPr>
                <w:bCs/>
                <w:noProof/>
                <w:sz w:val="20"/>
                <w:lang w:eastAsia="lv-LV" w:bidi="lv-LV"/>
              </w:rPr>
            </w:pPr>
            <w:r w:rsidRPr="00AE3016">
              <w:rPr>
                <w:bCs/>
                <w:noProof/>
                <w:sz w:val="20"/>
              </w:rPr>
              <w:t>dzirnavu bumbas un tamlīdzīgi izstrādājumi dzirnavām</w:t>
            </w:r>
          </w:p>
        </w:tc>
        <w:tc>
          <w:tcPr>
            <w:tcW w:w="1831" w:type="dxa"/>
            <w:tcBorders>
              <w:top w:val="nil"/>
              <w:left w:val="nil"/>
              <w:bottom w:val="single" w:sz="4" w:space="0" w:color="auto"/>
              <w:right w:val="single" w:sz="4" w:space="0" w:color="auto"/>
            </w:tcBorders>
            <w:hideMark/>
          </w:tcPr>
          <w:p w14:paraId="72D2354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54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54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55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54C"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7326.19</w:t>
            </w:r>
          </w:p>
        </w:tc>
        <w:tc>
          <w:tcPr>
            <w:tcW w:w="6500" w:type="dxa"/>
            <w:tcBorders>
              <w:top w:val="nil"/>
              <w:left w:val="nil"/>
              <w:bottom w:val="single" w:sz="4" w:space="0" w:color="auto"/>
              <w:right w:val="single" w:sz="4" w:space="0" w:color="auto"/>
            </w:tcBorders>
            <w:hideMark/>
          </w:tcPr>
          <w:p w14:paraId="72D2354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54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54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55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55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552" w14:textId="77777777" w:rsidR="001C6B64" w:rsidRPr="00AE3016" w:rsidRDefault="001C6B64" w:rsidP="00D93423">
            <w:pPr>
              <w:spacing w:before="60" w:after="60" w:line="240" w:lineRule="auto"/>
              <w:rPr>
                <w:bCs/>
                <w:noProof/>
                <w:sz w:val="20"/>
                <w:lang w:eastAsia="lv-LV" w:bidi="lv-LV"/>
              </w:rPr>
            </w:pPr>
            <w:r w:rsidRPr="00AE3016">
              <w:rPr>
                <w:bCs/>
                <w:noProof/>
                <w:sz w:val="20"/>
              </w:rPr>
              <w:t>7326.20</w:t>
            </w:r>
          </w:p>
        </w:tc>
        <w:tc>
          <w:tcPr>
            <w:tcW w:w="6500" w:type="dxa"/>
            <w:tcBorders>
              <w:top w:val="nil"/>
              <w:left w:val="nil"/>
              <w:bottom w:val="single" w:sz="4" w:space="0" w:color="auto"/>
              <w:right w:val="single" w:sz="4" w:space="0" w:color="auto"/>
            </w:tcBorders>
            <w:hideMark/>
          </w:tcPr>
          <w:p w14:paraId="72D23553" w14:textId="77777777" w:rsidR="001C6B64" w:rsidRPr="00AE3016" w:rsidRDefault="001C6B64" w:rsidP="00D93423">
            <w:pPr>
              <w:spacing w:before="60" w:after="60" w:line="240" w:lineRule="auto"/>
              <w:rPr>
                <w:bCs/>
                <w:noProof/>
                <w:sz w:val="20"/>
                <w:lang w:eastAsia="lv-LV" w:bidi="lv-LV"/>
              </w:rPr>
            </w:pPr>
            <w:r w:rsidRPr="00AE3016">
              <w:rPr>
                <w:bCs/>
                <w:noProof/>
                <w:sz w:val="20"/>
              </w:rPr>
              <w:t>izstrādājumi no dzelzs vai tērauda stieplēm:</w:t>
            </w:r>
          </w:p>
        </w:tc>
        <w:tc>
          <w:tcPr>
            <w:tcW w:w="1831" w:type="dxa"/>
            <w:tcBorders>
              <w:top w:val="nil"/>
              <w:left w:val="nil"/>
              <w:bottom w:val="single" w:sz="4" w:space="0" w:color="auto"/>
              <w:right w:val="single" w:sz="4" w:space="0" w:color="auto"/>
            </w:tcBorders>
            <w:hideMark/>
          </w:tcPr>
          <w:p w14:paraId="72D2355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55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55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55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558" w14:textId="77777777" w:rsidR="001C6B64" w:rsidRPr="00AE3016" w:rsidRDefault="001C6B64" w:rsidP="00D93423">
            <w:pPr>
              <w:spacing w:before="60" w:after="60" w:line="240" w:lineRule="auto"/>
              <w:rPr>
                <w:bCs/>
                <w:noProof/>
                <w:sz w:val="20"/>
                <w:lang w:eastAsia="lv-LV" w:bidi="lv-LV"/>
              </w:rPr>
            </w:pPr>
            <w:r w:rsidRPr="00AE3016">
              <w:rPr>
                <w:bCs/>
                <w:noProof/>
                <w:sz w:val="20"/>
              </w:rPr>
              <w:t>7326.20.10</w:t>
            </w:r>
          </w:p>
        </w:tc>
        <w:tc>
          <w:tcPr>
            <w:tcW w:w="6500" w:type="dxa"/>
            <w:tcBorders>
              <w:top w:val="nil"/>
              <w:left w:val="nil"/>
              <w:bottom w:val="single" w:sz="4" w:space="0" w:color="auto"/>
              <w:right w:val="single" w:sz="4" w:space="0" w:color="auto"/>
            </w:tcBorders>
            <w:hideMark/>
          </w:tcPr>
          <w:p w14:paraId="72D23559" w14:textId="77777777" w:rsidR="001C6B64" w:rsidRPr="00AE3016" w:rsidRDefault="001C6B64" w:rsidP="00D93423">
            <w:pPr>
              <w:spacing w:before="60" w:after="60" w:line="240" w:lineRule="auto"/>
              <w:rPr>
                <w:bCs/>
                <w:noProof/>
                <w:sz w:val="20"/>
                <w:lang w:eastAsia="lv-LV" w:bidi="lv-LV"/>
              </w:rPr>
            </w:pPr>
            <w:r w:rsidRPr="00AE3016">
              <w:rPr>
                <w:bCs/>
                <w:noProof/>
                <w:sz w:val="20"/>
              </w:rPr>
              <w:t>stiepļu tīkla gabioni</w:t>
            </w:r>
          </w:p>
        </w:tc>
        <w:tc>
          <w:tcPr>
            <w:tcW w:w="1831" w:type="dxa"/>
            <w:tcBorders>
              <w:top w:val="nil"/>
              <w:left w:val="nil"/>
              <w:bottom w:val="single" w:sz="4" w:space="0" w:color="auto"/>
              <w:right w:val="single" w:sz="4" w:space="0" w:color="auto"/>
            </w:tcBorders>
            <w:hideMark/>
          </w:tcPr>
          <w:p w14:paraId="72D2355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55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55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56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55E" w14:textId="77777777" w:rsidR="001C6B64" w:rsidRPr="00AE3016" w:rsidRDefault="001C6B64" w:rsidP="00D93423">
            <w:pPr>
              <w:spacing w:before="60" w:after="60" w:line="240" w:lineRule="auto"/>
              <w:rPr>
                <w:bCs/>
                <w:noProof/>
                <w:sz w:val="20"/>
                <w:lang w:eastAsia="lv-LV" w:bidi="lv-LV"/>
              </w:rPr>
            </w:pPr>
            <w:r w:rsidRPr="00AE3016">
              <w:rPr>
                <w:bCs/>
                <w:noProof/>
                <w:sz w:val="20"/>
              </w:rPr>
              <w:t>7326.20.30</w:t>
            </w:r>
          </w:p>
        </w:tc>
        <w:tc>
          <w:tcPr>
            <w:tcW w:w="6500" w:type="dxa"/>
            <w:tcBorders>
              <w:top w:val="nil"/>
              <w:left w:val="nil"/>
              <w:bottom w:val="single" w:sz="4" w:space="0" w:color="auto"/>
              <w:right w:val="single" w:sz="4" w:space="0" w:color="auto"/>
            </w:tcBorders>
            <w:hideMark/>
          </w:tcPr>
          <w:p w14:paraId="72D2355F" w14:textId="77777777" w:rsidR="001C6B64" w:rsidRPr="00AE3016" w:rsidRDefault="001C6B64" w:rsidP="00D93423">
            <w:pPr>
              <w:spacing w:before="60" w:after="60" w:line="240" w:lineRule="auto"/>
              <w:rPr>
                <w:bCs/>
                <w:noProof/>
                <w:sz w:val="20"/>
                <w:lang w:eastAsia="lv-LV" w:bidi="lv-LV"/>
              </w:rPr>
            </w:pPr>
            <w:r w:rsidRPr="00AE3016">
              <w:rPr>
                <w:bCs/>
                <w:noProof/>
                <w:sz w:val="20"/>
              </w:rPr>
              <w:t>ziedkausa atbalsti, kādus floristi parasti izmanto neļķēm</w:t>
            </w:r>
          </w:p>
        </w:tc>
        <w:tc>
          <w:tcPr>
            <w:tcW w:w="1831" w:type="dxa"/>
            <w:tcBorders>
              <w:top w:val="nil"/>
              <w:left w:val="nil"/>
              <w:bottom w:val="single" w:sz="4" w:space="0" w:color="auto"/>
              <w:right w:val="single" w:sz="4" w:space="0" w:color="auto"/>
            </w:tcBorders>
            <w:hideMark/>
          </w:tcPr>
          <w:p w14:paraId="72D2356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56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56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56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564" w14:textId="77777777" w:rsidR="001C6B64" w:rsidRPr="00AE3016" w:rsidRDefault="001C6B64" w:rsidP="00D93423">
            <w:pPr>
              <w:spacing w:before="60" w:after="60" w:line="240" w:lineRule="auto"/>
              <w:rPr>
                <w:bCs/>
                <w:noProof/>
                <w:sz w:val="20"/>
                <w:lang w:eastAsia="lv-LV" w:bidi="lv-LV"/>
              </w:rPr>
            </w:pPr>
            <w:r w:rsidRPr="00AE3016">
              <w:rPr>
                <w:bCs/>
                <w:noProof/>
                <w:sz w:val="20"/>
              </w:rPr>
              <w:t>7326.20.40</w:t>
            </w:r>
          </w:p>
        </w:tc>
        <w:tc>
          <w:tcPr>
            <w:tcW w:w="6500" w:type="dxa"/>
            <w:tcBorders>
              <w:top w:val="nil"/>
              <w:left w:val="nil"/>
              <w:bottom w:val="single" w:sz="4" w:space="0" w:color="auto"/>
              <w:right w:val="single" w:sz="4" w:space="0" w:color="auto"/>
            </w:tcBorders>
            <w:hideMark/>
          </w:tcPr>
          <w:p w14:paraId="72D23565" w14:textId="77777777" w:rsidR="001C6B64" w:rsidRPr="00AE3016" w:rsidRDefault="001C6B64" w:rsidP="00D93423">
            <w:pPr>
              <w:spacing w:before="60" w:after="60" w:line="240" w:lineRule="auto"/>
              <w:rPr>
                <w:bCs/>
                <w:noProof/>
                <w:sz w:val="20"/>
                <w:lang w:eastAsia="lv-LV" w:bidi="lv-LV"/>
              </w:rPr>
            </w:pPr>
            <w:r w:rsidRPr="00AE3016">
              <w:rPr>
                <w:bCs/>
                <w:noProof/>
                <w:sz w:val="20"/>
              </w:rPr>
              <w:t>tabakas lapu novākšanas un kaltēšanas ierīces ar spirāliskiem klipšiem</w:t>
            </w:r>
          </w:p>
        </w:tc>
        <w:tc>
          <w:tcPr>
            <w:tcW w:w="1831" w:type="dxa"/>
            <w:tcBorders>
              <w:top w:val="nil"/>
              <w:left w:val="nil"/>
              <w:bottom w:val="single" w:sz="4" w:space="0" w:color="auto"/>
              <w:right w:val="single" w:sz="4" w:space="0" w:color="auto"/>
            </w:tcBorders>
            <w:hideMark/>
          </w:tcPr>
          <w:p w14:paraId="72D2356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56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56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56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56A" w14:textId="77777777" w:rsidR="001C6B64" w:rsidRPr="00AE3016" w:rsidRDefault="001C6B64" w:rsidP="00D93423">
            <w:pPr>
              <w:spacing w:before="60" w:after="60" w:line="240" w:lineRule="auto"/>
              <w:rPr>
                <w:bCs/>
                <w:noProof/>
                <w:sz w:val="20"/>
                <w:lang w:eastAsia="lv-LV" w:bidi="lv-LV"/>
              </w:rPr>
            </w:pPr>
            <w:r w:rsidRPr="00AE3016">
              <w:rPr>
                <w:bCs/>
                <w:noProof/>
                <w:sz w:val="20"/>
              </w:rPr>
              <w:t>7326.20.90</w:t>
            </w:r>
          </w:p>
        </w:tc>
        <w:tc>
          <w:tcPr>
            <w:tcW w:w="6500" w:type="dxa"/>
            <w:tcBorders>
              <w:top w:val="nil"/>
              <w:left w:val="nil"/>
              <w:bottom w:val="single" w:sz="4" w:space="0" w:color="auto"/>
              <w:right w:val="single" w:sz="4" w:space="0" w:color="auto"/>
            </w:tcBorders>
            <w:hideMark/>
          </w:tcPr>
          <w:p w14:paraId="72D2356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56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56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56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57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570" w14:textId="77777777" w:rsidR="001C6B64" w:rsidRPr="00AE3016" w:rsidRDefault="001C6B64" w:rsidP="00D93423">
            <w:pPr>
              <w:spacing w:before="60" w:after="60" w:line="240" w:lineRule="auto"/>
              <w:rPr>
                <w:bCs/>
                <w:noProof/>
                <w:sz w:val="20"/>
                <w:lang w:eastAsia="lv-LV" w:bidi="lv-LV"/>
              </w:rPr>
            </w:pPr>
            <w:r w:rsidRPr="00AE3016">
              <w:rPr>
                <w:bCs/>
                <w:noProof/>
                <w:sz w:val="20"/>
              </w:rPr>
              <w:t>7326.90</w:t>
            </w:r>
          </w:p>
        </w:tc>
        <w:tc>
          <w:tcPr>
            <w:tcW w:w="6500" w:type="dxa"/>
            <w:tcBorders>
              <w:top w:val="nil"/>
              <w:left w:val="nil"/>
              <w:bottom w:val="single" w:sz="4" w:space="0" w:color="auto"/>
              <w:right w:val="single" w:sz="4" w:space="0" w:color="auto"/>
            </w:tcBorders>
            <w:hideMark/>
          </w:tcPr>
          <w:p w14:paraId="72D2357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57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57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57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57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576" w14:textId="77777777" w:rsidR="001C6B64" w:rsidRPr="00AE3016" w:rsidRDefault="001C6B64" w:rsidP="00D93423">
            <w:pPr>
              <w:spacing w:before="60" w:after="60" w:line="240" w:lineRule="auto"/>
              <w:rPr>
                <w:bCs/>
                <w:noProof/>
                <w:sz w:val="20"/>
                <w:lang w:eastAsia="lv-LV" w:bidi="lv-LV"/>
              </w:rPr>
            </w:pPr>
            <w:r w:rsidRPr="00AE3016">
              <w:rPr>
                <w:bCs/>
                <w:noProof/>
                <w:sz w:val="20"/>
              </w:rPr>
              <w:t>7326.90.10</w:t>
            </w:r>
          </w:p>
        </w:tc>
        <w:tc>
          <w:tcPr>
            <w:tcW w:w="6500" w:type="dxa"/>
            <w:tcBorders>
              <w:top w:val="nil"/>
              <w:left w:val="nil"/>
              <w:bottom w:val="single" w:sz="4" w:space="0" w:color="auto"/>
              <w:right w:val="single" w:sz="4" w:space="0" w:color="auto"/>
            </w:tcBorders>
            <w:hideMark/>
          </w:tcPr>
          <w:p w14:paraId="72D23577" w14:textId="77777777" w:rsidR="001C6B64" w:rsidRPr="00AE3016" w:rsidRDefault="001C6B64" w:rsidP="00D93423">
            <w:pPr>
              <w:spacing w:before="60" w:after="60" w:line="240" w:lineRule="auto"/>
              <w:rPr>
                <w:bCs/>
                <w:noProof/>
                <w:sz w:val="20"/>
                <w:lang w:eastAsia="lv-LV" w:bidi="lv-LV"/>
              </w:rPr>
            </w:pPr>
            <w:r w:rsidRPr="00AE3016">
              <w:rPr>
                <w:bCs/>
                <w:noProof/>
                <w:sz w:val="20"/>
              </w:rPr>
              <w:t>šļūteņu savilcēji</w:t>
            </w:r>
          </w:p>
        </w:tc>
        <w:tc>
          <w:tcPr>
            <w:tcW w:w="1831" w:type="dxa"/>
            <w:tcBorders>
              <w:top w:val="nil"/>
              <w:left w:val="nil"/>
              <w:bottom w:val="single" w:sz="4" w:space="0" w:color="auto"/>
              <w:right w:val="single" w:sz="4" w:space="0" w:color="auto"/>
            </w:tcBorders>
            <w:hideMark/>
          </w:tcPr>
          <w:p w14:paraId="72D2357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57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57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58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57C" w14:textId="77777777" w:rsidR="001C6B64" w:rsidRPr="00AE3016" w:rsidRDefault="001C6B64" w:rsidP="00D93423">
            <w:pPr>
              <w:spacing w:before="60" w:after="60" w:line="240" w:lineRule="auto"/>
              <w:rPr>
                <w:bCs/>
                <w:noProof/>
                <w:sz w:val="20"/>
                <w:lang w:eastAsia="lv-LV" w:bidi="lv-LV"/>
              </w:rPr>
            </w:pPr>
            <w:r w:rsidRPr="00AE3016">
              <w:rPr>
                <w:bCs/>
                <w:noProof/>
                <w:sz w:val="20"/>
              </w:rPr>
              <w:t>7326.90.50</w:t>
            </w:r>
          </w:p>
        </w:tc>
        <w:tc>
          <w:tcPr>
            <w:tcW w:w="6500" w:type="dxa"/>
            <w:tcBorders>
              <w:top w:val="nil"/>
              <w:left w:val="nil"/>
              <w:bottom w:val="single" w:sz="4" w:space="0" w:color="auto"/>
              <w:right w:val="single" w:sz="4" w:space="0" w:color="auto"/>
            </w:tcBorders>
            <w:hideMark/>
          </w:tcPr>
          <w:p w14:paraId="72D2357D" w14:textId="77777777" w:rsidR="001C6B64" w:rsidRPr="00AE3016" w:rsidRDefault="001C6B64" w:rsidP="00D93423">
            <w:pPr>
              <w:spacing w:before="60" w:after="60" w:line="240" w:lineRule="auto"/>
              <w:rPr>
                <w:bCs/>
                <w:noProof/>
                <w:sz w:val="20"/>
                <w:lang w:eastAsia="lv-LV" w:bidi="lv-LV"/>
              </w:rPr>
            </w:pPr>
            <w:r w:rsidRPr="00AE3016">
              <w:rPr>
                <w:bCs/>
                <w:noProof/>
                <w:sz w:val="20"/>
              </w:rPr>
              <w:t>kalendāru saturēšanas stīpas</w:t>
            </w:r>
          </w:p>
        </w:tc>
        <w:tc>
          <w:tcPr>
            <w:tcW w:w="1831" w:type="dxa"/>
            <w:tcBorders>
              <w:top w:val="nil"/>
              <w:left w:val="nil"/>
              <w:bottom w:val="single" w:sz="4" w:space="0" w:color="auto"/>
              <w:right w:val="single" w:sz="4" w:space="0" w:color="auto"/>
            </w:tcBorders>
            <w:hideMark/>
          </w:tcPr>
          <w:p w14:paraId="72D2357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57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58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58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582" w14:textId="77777777" w:rsidR="001C6B64" w:rsidRPr="00AE3016" w:rsidRDefault="001C6B64" w:rsidP="00D93423">
            <w:pPr>
              <w:spacing w:before="60" w:after="60" w:line="240" w:lineRule="auto"/>
              <w:rPr>
                <w:bCs/>
                <w:noProof/>
                <w:sz w:val="20"/>
                <w:lang w:eastAsia="lv-LV" w:bidi="lv-LV"/>
              </w:rPr>
            </w:pPr>
            <w:r w:rsidRPr="00AE3016">
              <w:rPr>
                <w:bCs/>
                <w:noProof/>
                <w:sz w:val="20"/>
              </w:rPr>
              <w:t>7326.90.90</w:t>
            </w:r>
          </w:p>
        </w:tc>
        <w:tc>
          <w:tcPr>
            <w:tcW w:w="6500" w:type="dxa"/>
            <w:tcBorders>
              <w:top w:val="nil"/>
              <w:left w:val="nil"/>
              <w:bottom w:val="single" w:sz="4" w:space="0" w:color="auto"/>
              <w:right w:val="single" w:sz="4" w:space="0" w:color="auto"/>
            </w:tcBorders>
            <w:hideMark/>
          </w:tcPr>
          <w:p w14:paraId="72D2358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58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58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58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58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588" w14:textId="77777777" w:rsidR="001C6B64" w:rsidRPr="00AE3016" w:rsidRDefault="001C6B64" w:rsidP="00D93423">
            <w:pPr>
              <w:spacing w:before="60" w:after="60" w:line="240" w:lineRule="auto"/>
              <w:rPr>
                <w:bCs/>
                <w:noProof/>
                <w:sz w:val="20"/>
                <w:lang w:eastAsia="lv-LV" w:bidi="lv-LV"/>
              </w:rPr>
            </w:pPr>
            <w:r w:rsidRPr="00AE3016">
              <w:rPr>
                <w:bCs/>
                <w:noProof/>
                <w:sz w:val="20"/>
              </w:rPr>
              <w:t>7401.00</w:t>
            </w:r>
          </w:p>
        </w:tc>
        <w:tc>
          <w:tcPr>
            <w:tcW w:w="6500" w:type="dxa"/>
            <w:tcBorders>
              <w:top w:val="nil"/>
              <w:left w:val="nil"/>
              <w:bottom w:val="single" w:sz="4" w:space="0" w:color="auto"/>
              <w:right w:val="single" w:sz="4" w:space="0" w:color="auto"/>
            </w:tcBorders>
            <w:hideMark/>
          </w:tcPr>
          <w:p w14:paraId="72D23589" w14:textId="77777777" w:rsidR="001C6B64" w:rsidRPr="00AE3016" w:rsidRDefault="001C6B64" w:rsidP="00D93423">
            <w:pPr>
              <w:spacing w:before="60" w:after="60" w:line="240" w:lineRule="auto"/>
              <w:rPr>
                <w:bCs/>
                <w:noProof/>
                <w:sz w:val="20"/>
                <w:lang w:eastAsia="lv-LV" w:bidi="lv-LV"/>
              </w:rPr>
            </w:pPr>
            <w:r w:rsidRPr="00AE3016">
              <w:rPr>
                <w:bCs/>
                <w:noProof/>
                <w:sz w:val="20"/>
              </w:rPr>
              <w:t>Vara kušņi; cementvarš (nogulsnēts varš)</w:t>
            </w:r>
          </w:p>
        </w:tc>
        <w:tc>
          <w:tcPr>
            <w:tcW w:w="1831" w:type="dxa"/>
            <w:tcBorders>
              <w:top w:val="nil"/>
              <w:left w:val="nil"/>
              <w:bottom w:val="single" w:sz="4" w:space="0" w:color="auto"/>
              <w:right w:val="single" w:sz="4" w:space="0" w:color="auto"/>
            </w:tcBorders>
            <w:hideMark/>
          </w:tcPr>
          <w:p w14:paraId="72D2358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58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58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59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58E" w14:textId="77777777" w:rsidR="001C6B64" w:rsidRPr="00AE3016" w:rsidRDefault="001C6B64" w:rsidP="00D93423">
            <w:pPr>
              <w:spacing w:before="60" w:after="60" w:line="240" w:lineRule="auto"/>
              <w:rPr>
                <w:bCs/>
                <w:noProof/>
                <w:sz w:val="20"/>
                <w:lang w:eastAsia="lv-LV" w:bidi="lv-LV"/>
              </w:rPr>
            </w:pPr>
            <w:r w:rsidRPr="00AE3016">
              <w:rPr>
                <w:bCs/>
                <w:noProof/>
                <w:sz w:val="20"/>
              </w:rPr>
              <w:t>7402.00</w:t>
            </w:r>
          </w:p>
        </w:tc>
        <w:tc>
          <w:tcPr>
            <w:tcW w:w="6500" w:type="dxa"/>
            <w:tcBorders>
              <w:top w:val="nil"/>
              <w:left w:val="nil"/>
              <w:bottom w:val="single" w:sz="4" w:space="0" w:color="auto"/>
              <w:right w:val="single" w:sz="4" w:space="0" w:color="auto"/>
            </w:tcBorders>
            <w:hideMark/>
          </w:tcPr>
          <w:p w14:paraId="72D2358F" w14:textId="77777777" w:rsidR="001C6B64" w:rsidRPr="00AE3016" w:rsidRDefault="001C6B64" w:rsidP="00D93423">
            <w:pPr>
              <w:spacing w:before="60" w:after="60" w:line="240" w:lineRule="auto"/>
              <w:rPr>
                <w:bCs/>
                <w:noProof/>
                <w:sz w:val="20"/>
                <w:lang w:eastAsia="lv-LV" w:bidi="lv-LV"/>
              </w:rPr>
            </w:pPr>
            <w:r w:rsidRPr="00AE3016">
              <w:rPr>
                <w:bCs/>
                <w:noProof/>
                <w:sz w:val="20"/>
              </w:rPr>
              <w:t>Nerafinēts varš; vara anodi elektrolītiskai rafinēšanai</w:t>
            </w:r>
          </w:p>
        </w:tc>
        <w:tc>
          <w:tcPr>
            <w:tcW w:w="1831" w:type="dxa"/>
            <w:tcBorders>
              <w:top w:val="nil"/>
              <w:left w:val="nil"/>
              <w:bottom w:val="single" w:sz="4" w:space="0" w:color="auto"/>
              <w:right w:val="single" w:sz="4" w:space="0" w:color="auto"/>
            </w:tcBorders>
            <w:hideMark/>
          </w:tcPr>
          <w:p w14:paraId="72D2359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59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59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59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594" w14:textId="77777777" w:rsidR="001C6B64" w:rsidRPr="00AE3016" w:rsidRDefault="001C6B64" w:rsidP="00D93423">
            <w:pPr>
              <w:spacing w:before="60" w:after="60" w:line="240" w:lineRule="auto"/>
              <w:rPr>
                <w:bCs/>
                <w:noProof/>
                <w:sz w:val="20"/>
                <w:lang w:eastAsia="lv-LV" w:bidi="lv-LV"/>
              </w:rPr>
            </w:pPr>
            <w:r w:rsidRPr="00AE3016">
              <w:rPr>
                <w:bCs/>
                <w:noProof/>
                <w:sz w:val="20"/>
              </w:rPr>
              <w:t>74.03</w:t>
            </w:r>
          </w:p>
        </w:tc>
        <w:tc>
          <w:tcPr>
            <w:tcW w:w="6500" w:type="dxa"/>
            <w:tcBorders>
              <w:top w:val="nil"/>
              <w:left w:val="nil"/>
              <w:bottom w:val="single" w:sz="4" w:space="0" w:color="auto"/>
              <w:right w:val="single" w:sz="4" w:space="0" w:color="auto"/>
            </w:tcBorders>
            <w:hideMark/>
          </w:tcPr>
          <w:p w14:paraId="72D23595" w14:textId="77777777" w:rsidR="001C6B64" w:rsidRPr="00AE3016" w:rsidRDefault="001C6B64" w:rsidP="00D93423">
            <w:pPr>
              <w:spacing w:before="60" w:after="60" w:line="240" w:lineRule="auto"/>
              <w:rPr>
                <w:bCs/>
                <w:noProof/>
                <w:sz w:val="20"/>
                <w:lang w:eastAsia="lv-LV" w:bidi="lv-LV"/>
              </w:rPr>
            </w:pPr>
            <w:r w:rsidRPr="00AE3016">
              <w:rPr>
                <w:bCs/>
                <w:noProof/>
                <w:sz w:val="20"/>
              </w:rPr>
              <w:t>Rafinēts varš un vara sakausējumi, neapstrādāti:</w:t>
            </w:r>
          </w:p>
        </w:tc>
        <w:tc>
          <w:tcPr>
            <w:tcW w:w="1831" w:type="dxa"/>
            <w:tcBorders>
              <w:top w:val="nil"/>
              <w:left w:val="nil"/>
              <w:bottom w:val="single" w:sz="4" w:space="0" w:color="auto"/>
              <w:right w:val="single" w:sz="4" w:space="0" w:color="auto"/>
            </w:tcBorders>
            <w:hideMark/>
          </w:tcPr>
          <w:p w14:paraId="72D2359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59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59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59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59A" w14:textId="77777777" w:rsidR="001C6B64" w:rsidRPr="00AE3016" w:rsidRDefault="001C6B64" w:rsidP="00D93423">
            <w:pPr>
              <w:spacing w:before="60" w:after="60" w:line="240" w:lineRule="auto"/>
              <w:rPr>
                <w:bCs/>
                <w:noProof/>
                <w:sz w:val="20"/>
                <w:lang w:eastAsia="lv-LV" w:bidi="lv-LV"/>
              </w:rPr>
            </w:pPr>
            <w:r w:rsidRPr="00AE3016">
              <w:rPr>
                <w:bCs/>
                <w:noProof/>
                <w:sz w:val="20"/>
              </w:rPr>
              <w:t>7403.1</w:t>
            </w:r>
          </w:p>
        </w:tc>
        <w:tc>
          <w:tcPr>
            <w:tcW w:w="6500" w:type="dxa"/>
            <w:tcBorders>
              <w:top w:val="nil"/>
              <w:left w:val="nil"/>
              <w:bottom w:val="single" w:sz="4" w:space="0" w:color="auto"/>
              <w:right w:val="single" w:sz="4" w:space="0" w:color="auto"/>
            </w:tcBorders>
            <w:hideMark/>
          </w:tcPr>
          <w:p w14:paraId="72D2359B" w14:textId="77777777" w:rsidR="001C6B64" w:rsidRPr="00AE3016" w:rsidRDefault="001C6B64" w:rsidP="00D93423">
            <w:pPr>
              <w:spacing w:before="60" w:after="60" w:line="240" w:lineRule="auto"/>
              <w:rPr>
                <w:bCs/>
                <w:noProof/>
                <w:sz w:val="20"/>
                <w:lang w:eastAsia="lv-LV" w:bidi="lv-LV"/>
              </w:rPr>
            </w:pPr>
            <w:r w:rsidRPr="00AE3016">
              <w:rPr>
                <w:bCs/>
                <w:noProof/>
                <w:sz w:val="20"/>
              </w:rPr>
              <w:t>rafinēts varš:</w:t>
            </w:r>
          </w:p>
        </w:tc>
        <w:tc>
          <w:tcPr>
            <w:tcW w:w="1831" w:type="dxa"/>
            <w:tcBorders>
              <w:top w:val="nil"/>
              <w:left w:val="nil"/>
              <w:bottom w:val="single" w:sz="4" w:space="0" w:color="auto"/>
              <w:right w:val="single" w:sz="4" w:space="0" w:color="auto"/>
            </w:tcBorders>
            <w:hideMark/>
          </w:tcPr>
          <w:p w14:paraId="72D2359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59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59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5A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5A0" w14:textId="77777777" w:rsidR="001C6B64" w:rsidRPr="00AE3016" w:rsidRDefault="001C6B64" w:rsidP="00D93423">
            <w:pPr>
              <w:spacing w:before="60" w:after="60" w:line="240" w:lineRule="auto"/>
              <w:rPr>
                <w:bCs/>
                <w:noProof/>
                <w:sz w:val="20"/>
                <w:lang w:eastAsia="lv-LV" w:bidi="lv-LV"/>
              </w:rPr>
            </w:pPr>
            <w:r w:rsidRPr="00AE3016">
              <w:rPr>
                <w:bCs/>
                <w:noProof/>
                <w:sz w:val="20"/>
              </w:rPr>
              <w:t>7403.11</w:t>
            </w:r>
          </w:p>
        </w:tc>
        <w:tc>
          <w:tcPr>
            <w:tcW w:w="6500" w:type="dxa"/>
            <w:tcBorders>
              <w:top w:val="nil"/>
              <w:left w:val="nil"/>
              <w:bottom w:val="single" w:sz="4" w:space="0" w:color="auto"/>
              <w:right w:val="single" w:sz="4" w:space="0" w:color="auto"/>
            </w:tcBorders>
            <w:hideMark/>
          </w:tcPr>
          <w:p w14:paraId="72D235A1" w14:textId="77777777" w:rsidR="001C6B64" w:rsidRPr="00AE3016" w:rsidRDefault="001C6B64" w:rsidP="00D93423">
            <w:pPr>
              <w:spacing w:before="60" w:after="60" w:line="240" w:lineRule="auto"/>
              <w:rPr>
                <w:bCs/>
                <w:noProof/>
                <w:sz w:val="20"/>
                <w:lang w:eastAsia="lv-LV" w:bidi="lv-LV"/>
              </w:rPr>
            </w:pPr>
            <w:r w:rsidRPr="00AE3016">
              <w:rPr>
                <w:bCs/>
                <w:noProof/>
                <w:sz w:val="20"/>
              </w:rPr>
              <w:t>katodi un katodu sekcijas</w:t>
            </w:r>
          </w:p>
        </w:tc>
        <w:tc>
          <w:tcPr>
            <w:tcW w:w="1831" w:type="dxa"/>
            <w:tcBorders>
              <w:top w:val="nil"/>
              <w:left w:val="nil"/>
              <w:bottom w:val="single" w:sz="4" w:space="0" w:color="auto"/>
              <w:right w:val="single" w:sz="4" w:space="0" w:color="auto"/>
            </w:tcBorders>
            <w:hideMark/>
          </w:tcPr>
          <w:p w14:paraId="72D235A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5A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5A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5A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5A6" w14:textId="77777777" w:rsidR="001C6B64" w:rsidRPr="00AE3016" w:rsidRDefault="001C6B64" w:rsidP="00D93423">
            <w:pPr>
              <w:spacing w:before="60" w:after="60" w:line="240" w:lineRule="auto"/>
              <w:rPr>
                <w:bCs/>
                <w:noProof/>
                <w:sz w:val="20"/>
                <w:lang w:eastAsia="lv-LV" w:bidi="lv-LV"/>
              </w:rPr>
            </w:pPr>
            <w:r w:rsidRPr="00AE3016">
              <w:rPr>
                <w:bCs/>
                <w:noProof/>
                <w:sz w:val="20"/>
              </w:rPr>
              <w:t>7403.12</w:t>
            </w:r>
          </w:p>
        </w:tc>
        <w:tc>
          <w:tcPr>
            <w:tcW w:w="6500" w:type="dxa"/>
            <w:tcBorders>
              <w:top w:val="nil"/>
              <w:left w:val="nil"/>
              <w:bottom w:val="single" w:sz="4" w:space="0" w:color="auto"/>
              <w:right w:val="single" w:sz="4" w:space="0" w:color="auto"/>
            </w:tcBorders>
            <w:hideMark/>
          </w:tcPr>
          <w:p w14:paraId="72D235A7" w14:textId="77777777" w:rsidR="001C6B64" w:rsidRPr="00AE3016" w:rsidRDefault="001C6B64" w:rsidP="00D93423">
            <w:pPr>
              <w:spacing w:before="60" w:after="60" w:line="240" w:lineRule="auto"/>
              <w:rPr>
                <w:bCs/>
                <w:noProof/>
                <w:sz w:val="20"/>
                <w:lang w:eastAsia="lv-LV" w:bidi="lv-LV"/>
              </w:rPr>
            </w:pPr>
            <w:r w:rsidRPr="00AE3016">
              <w:rPr>
                <w:bCs/>
                <w:noProof/>
                <w:sz w:val="20"/>
              </w:rPr>
              <w:t>stiepļu lietņi</w:t>
            </w:r>
          </w:p>
        </w:tc>
        <w:tc>
          <w:tcPr>
            <w:tcW w:w="1831" w:type="dxa"/>
            <w:tcBorders>
              <w:top w:val="nil"/>
              <w:left w:val="nil"/>
              <w:bottom w:val="single" w:sz="4" w:space="0" w:color="auto"/>
              <w:right w:val="single" w:sz="4" w:space="0" w:color="auto"/>
            </w:tcBorders>
            <w:hideMark/>
          </w:tcPr>
          <w:p w14:paraId="72D235A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5A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5A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5B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5AC"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7403.13</w:t>
            </w:r>
          </w:p>
        </w:tc>
        <w:tc>
          <w:tcPr>
            <w:tcW w:w="6500" w:type="dxa"/>
            <w:tcBorders>
              <w:top w:val="nil"/>
              <w:left w:val="nil"/>
              <w:bottom w:val="single" w:sz="4" w:space="0" w:color="auto"/>
              <w:right w:val="single" w:sz="4" w:space="0" w:color="auto"/>
            </w:tcBorders>
            <w:hideMark/>
          </w:tcPr>
          <w:p w14:paraId="72D235AD" w14:textId="77777777" w:rsidR="001C6B64" w:rsidRPr="00AE3016" w:rsidRDefault="001C6B64" w:rsidP="00D93423">
            <w:pPr>
              <w:spacing w:before="60" w:after="60" w:line="240" w:lineRule="auto"/>
              <w:rPr>
                <w:bCs/>
                <w:noProof/>
                <w:sz w:val="20"/>
                <w:lang w:eastAsia="lv-LV" w:bidi="lv-LV"/>
              </w:rPr>
            </w:pPr>
            <w:r w:rsidRPr="00AE3016">
              <w:rPr>
                <w:bCs/>
                <w:noProof/>
                <w:sz w:val="20"/>
              </w:rPr>
              <w:t>taisnstūrveida sagataves</w:t>
            </w:r>
          </w:p>
        </w:tc>
        <w:tc>
          <w:tcPr>
            <w:tcW w:w="1831" w:type="dxa"/>
            <w:tcBorders>
              <w:top w:val="nil"/>
              <w:left w:val="nil"/>
              <w:bottom w:val="single" w:sz="4" w:space="0" w:color="auto"/>
              <w:right w:val="single" w:sz="4" w:space="0" w:color="auto"/>
            </w:tcBorders>
            <w:hideMark/>
          </w:tcPr>
          <w:p w14:paraId="72D235A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5A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5B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5B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5B2" w14:textId="77777777" w:rsidR="001C6B64" w:rsidRPr="00AE3016" w:rsidRDefault="001C6B64" w:rsidP="00D93423">
            <w:pPr>
              <w:spacing w:before="60" w:after="60" w:line="240" w:lineRule="auto"/>
              <w:rPr>
                <w:bCs/>
                <w:noProof/>
                <w:sz w:val="20"/>
                <w:lang w:eastAsia="lv-LV" w:bidi="lv-LV"/>
              </w:rPr>
            </w:pPr>
            <w:r w:rsidRPr="00AE3016">
              <w:rPr>
                <w:bCs/>
                <w:noProof/>
                <w:sz w:val="20"/>
              </w:rPr>
              <w:t>7403.19</w:t>
            </w:r>
          </w:p>
        </w:tc>
        <w:tc>
          <w:tcPr>
            <w:tcW w:w="6500" w:type="dxa"/>
            <w:tcBorders>
              <w:top w:val="nil"/>
              <w:left w:val="nil"/>
              <w:bottom w:val="single" w:sz="4" w:space="0" w:color="auto"/>
              <w:right w:val="single" w:sz="4" w:space="0" w:color="auto"/>
            </w:tcBorders>
            <w:hideMark/>
          </w:tcPr>
          <w:p w14:paraId="72D235B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5B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5B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5B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5B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5B8" w14:textId="77777777" w:rsidR="001C6B64" w:rsidRPr="00AE3016" w:rsidRDefault="001C6B64" w:rsidP="00D93423">
            <w:pPr>
              <w:spacing w:before="60" w:after="60" w:line="240" w:lineRule="auto"/>
              <w:rPr>
                <w:bCs/>
                <w:noProof/>
                <w:sz w:val="20"/>
                <w:lang w:eastAsia="lv-LV" w:bidi="lv-LV"/>
              </w:rPr>
            </w:pPr>
            <w:r w:rsidRPr="00AE3016">
              <w:rPr>
                <w:bCs/>
                <w:noProof/>
                <w:sz w:val="20"/>
              </w:rPr>
              <w:t>7403.2</w:t>
            </w:r>
          </w:p>
        </w:tc>
        <w:tc>
          <w:tcPr>
            <w:tcW w:w="6500" w:type="dxa"/>
            <w:tcBorders>
              <w:top w:val="nil"/>
              <w:left w:val="nil"/>
              <w:bottom w:val="single" w:sz="4" w:space="0" w:color="auto"/>
              <w:right w:val="single" w:sz="4" w:space="0" w:color="auto"/>
            </w:tcBorders>
            <w:hideMark/>
          </w:tcPr>
          <w:p w14:paraId="72D235B9" w14:textId="77777777" w:rsidR="001C6B64" w:rsidRPr="00AE3016" w:rsidRDefault="001C6B64" w:rsidP="00D93423">
            <w:pPr>
              <w:spacing w:before="60" w:after="60" w:line="240" w:lineRule="auto"/>
              <w:rPr>
                <w:bCs/>
                <w:noProof/>
                <w:sz w:val="20"/>
                <w:lang w:eastAsia="lv-LV" w:bidi="lv-LV"/>
              </w:rPr>
            </w:pPr>
            <w:r w:rsidRPr="00AE3016">
              <w:rPr>
                <w:bCs/>
                <w:noProof/>
                <w:sz w:val="20"/>
              </w:rPr>
              <w:t>vara sakausējumi:</w:t>
            </w:r>
          </w:p>
        </w:tc>
        <w:tc>
          <w:tcPr>
            <w:tcW w:w="1831" w:type="dxa"/>
            <w:tcBorders>
              <w:top w:val="nil"/>
              <w:left w:val="nil"/>
              <w:bottom w:val="single" w:sz="4" w:space="0" w:color="auto"/>
              <w:right w:val="single" w:sz="4" w:space="0" w:color="auto"/>
            </w:tcBorders>
            <w:hideMark/>
          </w:tcPr>
          <w:p w14:paraId="72D235B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5B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5B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5C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5BE" w14:textId="77777777" w:rsidR="001C6B64" w:rsidRPr="00AE3016" w:rsidRDefault="001C6B64" w:rsidP="00D93423">
            <w:pPr>
              <w:spacing w:before="60" w:after="60" w:line="240" w:lineRule="auto"/>
              <w:rPr>
                <w:bCs/>
                <w:noProof/>
                <w:sz w:val="20"/>
                <w:lang w:eastAsia="lv-LV" w:bidi="lv-LV"/>
              </w:rPr>
            </w:pPr>
            <w:r w:rsidRPr="00AE3016">
              <w:rPr>
                <w:bCs/>
                <w:noProof/>
                <w:sz w:val="20"/>
              </w:rPr>
              <w:t>7403.21</w:t>
            </w:r>
          </w:p>
        </w:tc>
        <w:tc>
          <w:tcPr>
            <w:tcW w:w="6500" w:type="dxa"/>
            <w:tcBorders>
              <w:top w:val="nil"/>
              <w:left w:val="nil"/>
              <w:bottom w:val="single" w:sz="4" w:space="0" w:color="auto"/>
              <w:right w:val="single" w:sz="4" w:space="0" w:color="auto"/>
            </w:tcBorders>
            <w:hideMark/>
          </w:tcPr>
          <w:p w14:paraId="72D235BF" w14:textId="77777777" w:rsidR="001C6B64" w:rsidRPr="00AE3016" w:rsidRDefault="001C6B64" w:rsidP="00D93423">
            <w:pPr>
              <w:spacing w:before="60" w:after="60" w:line="240" w:lineRule="auto"/>
              <w:rPr>
                <w:bCs/>
                <w:noProof/>
                <w:sz w:val="20"/>
                <w:lang w:eastAsia="lv-LV" w:bidi="lv-LV"/>
              </w:rPr>
            </w:pPr>
            <w:r w:rsidRPr="00AE3016">
              <w:rPr>
                <w:bCs/>
                <w:noProof/>
                <w:sz w:val="20"/>
              </w:rPr>
              <w:t>vara un cinka sakausējumi (misiņš)</w:t>
            </w:r>
          </w:p>
        </w:tc>
        <w:tc>
          <w:tcPr>
            <w:tcW w:w="1831" w:type="dxa"/>
            <w:tcBorders>
              <w:top w:val="nil"/>
              <w:left w:val="nil"/>
              <w:bottom w:val="single" w:sz="4" w:space="0" w:color="auto"/>
              <w:right w:val="single" w:sz="4" w:space="0" w:color="auto"/>
            </w:tcBorders>
            <w:hideMark/>
          </w:tcPr>
          <w:p w14:paraId="72D235C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5C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5C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5C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5C4" w14:textId="77777777" w:rsidR="001C6B64" w:rsidRPr="00AE3016" w:rsidRDefault="001C6B64" w:rsidP="00D93423">
            <w:pPr>
              <w:spacing w:before="60" w:after="60" w:line="240" w:lineRule="auto"/>
              <w:rPr>
                <w:bCs/>
                <w:noProof/>
                <w:sz w:val="20"/>
                <w:lang w:eastAsia="lv-LV" w:bidi="lv-LV"/>
              </w:rPr>
            </w:pPr>
            <w:r w:rsidRPr="00AE3016">
              <w:rPr>
                <w:bCs/>
                <w:noProof/>
                <w:sz w:val="20"/>
              </w:rPr>
              <w:t>7403.22</w:t>
            </w:r>
          </w:p>
        </w:tc>
        <w:tc>
          <w:tcPr>
            <w:tcW w:w="6500" w:type="dxa"/>
            <w:tcBorders>
              <w:top w:val="nil"/>
              <w:left w:val="nil"/>
              <w:bottom w:val="single" w:sz="4" w:space="0" w:color="auto"/>
              <w:right w:val="single" w:sz="4" w:space="0" w:color="auto"/>
            </w:tcBorders>
            <w:hideMark/>
          </w:tcPr>
          <w:p w14:paraId="72D235C5" w14:textId="77777777" w:rsidR="001C6B64" w:rsidRPr="00AE3016" w:rsidRDefault="001C6B64" w:rsidP="00D93423">
            <w:pPr>
              <w:spacing w:before="60" w:after="60" w:line="240" w:lineRule="auto"/>
              <w:rPr>
                <w:bCs/>
                <w:noProof/>
                <w:sz w:val="20"/>
                <w:lang w:eastAsia="lv-LV" w:bidi="lv-LV"/>
              </w:rPr>
            </w:pPr>
            <w:r w:rsidRPr="00AE3016">
              <w:rPr>
                <w:bCs/>
                <w:noProof/>
                <w:sz w:val="20"/>
              </w:rPr>
              <w:t>vara un alvas sakausējumi (bronza)</w:t>
            </w:r>
          </w:p>
        </w:tc>
        <w:tc>
          <w:tcPr>
            <w:tcW w:w="1831" w:type="dxa"/>
            <w:tcBorders>
              <w:top w:val="nil"/>
              <w:left w:val="nil"/>
              <w:bottom w:val="single" w:sz="4" w:space="0" w:color="auto"/>
              <w:right w:val="single" w:sz="4" w:space="0" w:color="auto"/>
            </w:tcBorders>
            <w:hideMark/>
          </w:tcPr>
          <w:p w14:paraId="72D235C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5C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5C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5C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5CA" w14:textId="77777777" w:rsidR="001C6B64" w:rsidRPr="00AE3016" w:rsidRDefault="001C6B64" w:rsidP="00D93423">
            <w:pPr>
              <w:spacing w:before="60" w:after="60" w:line="240" w:lineRule="auto"/>
              <w:rPr>
                <w:bCs/>
                <w:noProof/>
                <w:sz w:val="20"/>
                <w:lang w:eastAsia="lv-LV" w:bidi="lv-LV"/>
              </w:rPr>
            </w:pPr>
            <w:r w:rsidRPr="00AE3016">
              <w:rPr>
                <w:bCs/>
                <w:noProof/>
                <w:sz w:val="20"/>
              </w:rPr>
              <w:t>7403.29</w:t>
            </w:r>
          </w:p>
        </w:tc>
        <w:tc>
          <w:tcPr>
            <w:tcW w:w="6500" w:type="dxa"/>
            <w:tcBorders>
              <w:top w:val="nil"/>
              <w:left w:val="nil"/>
              <w:bottom w:val="single" w:sz="4" w:space="0" w:color="auto"/>
              <w:right w:val="single" w:sz="4" w:space="0" w:color="auto"/>
            </w:tcBorders>
            <w:hideMark/>
          </w:tcPr>
          <w:p w14:paraId="72D235CB" w14:textId="77777777" w:rsidR="001C6B64" w:rsidRPr="00AE3016" w:rsidRDefault="001C6B64" w:rsidP="00D93423">
            <w:pPr>
              <w:spacing w:before="60" w:after="60" w:line="240" w:lineRule="auto"/>
              <w:rPr>
                <w:bCs/>
                <w:noProof/>
                <w:sz w:val="20"/>
                <w:lang w:eastAsia="lv-LV" w:bidi="lv-LV"/>
              </w:rPr>
            </w:pPr>
            <w:r w:rsidRPr="00AE3016">
              <w:rPr>
                <w:bCs/>
                <w:noProof/>
                <w:sz w:val="20"/>
              </w:rPr>
              <w:t>citādi vara sakausējumi (izņemot pozīcijā 7405 minētās ligatūras)</w:t>
            </w:r>
          </w:p>
        </w:tc>
        <w:tc>
          <w:tcPr>
            <w:tcW w:w="1831" w:type="dxa"/>
            <w:tcBorders>
              <w:top w:val="nil"/>
              <w:left w:val="nil"/>
              <w:bottom w:val="single" w:sz="4" w:space="0" w:color="auto"/>
              <w:right w:val="single" w:sz="4" w:space="0" w:color="auto"/>
            </w:tcBorders>
            <w:hideMark/>
          </w:tcPr>
          <w:p w14:paraId="72D235C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5C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5C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5D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5D0" w14:textId="77777777" w:rsidR="001C6B64" w:rsidRPr="00AE3016" w:rsidRDefault="001C6B64" w:rsidP="00D93423">
            <w:pPr>
              <w:spacing w:before="60" w:after="60" w:line="240" w:lineRule="auto"/>
              <w:rPr>
                <w:bCs/>
                <w:noProof/>
                <w:sz w:val="20"/>
                <w:lang w:eastAsia="lv-LV" w:bidi="lv-LV"/>
              </w:rPr>
            </w:pPr>
            <w:r w:rsidRPr="00AE3016">
              <w:rPr>
                <w:bCs/>
                <w:noProof/>
                <w:sz w:val="20"/>
              </w:rPr>
              <w:t>7404.00</w:t>
            </w:r>
          </w:p>
        </w:tc>
        <w:tc>
          <w:tcPr>
            <w:tcW w:w="6500" w:type="dxa"/>
            <w:tcBorders>
              <w:top w:val="nil"/>
              <w:left w:val="nil"/>
              <w:bottom w:val="single" w:sz="4" w:space="0" w:color="auto"/>
              <w:right w:val="single" w:sz="4" w:space="0" w:color="auto"/>
            </w:tcBorders>
            <w:hideMark/>
          </w:tcPr>
          <w:p w14:paraId="72D235D1" w14:textId="77777777" w:rsidR="001C6B64" w:rsidRPr="00AE3016" w:rsidRDefault="001C6B64" w:rsidP="00D93423">
            <w:pPr>
              <w:spacing w:before="60" w:after="60" w:line="240" w:lineRule="auto"/>
              <w:rPr>
                <w:bCs/>
                <w:noProof/>
                <w:sz w:val="20"/>
                <w:lang w:eastAsia="lv-LV" w:bidi="lv-LV"/>
              </w:rPr>
            </w:pPr>
            <w:r w:rsidRPr="00AE3016">
              <w:rPr>
                <w:bCs/>
                <w:noProof/>
                <w:sz w:val="20"/>
              </w:rPr>
              <w:t>Vara atgriezumi un lūžņi</w:t>
            </w:r>
          </w:p>
        </w:tc>
        <w:tc>
          <w:tcPr>
            <w:tcW w:w="1831" w:type="dxa"/>
            <w:tcBorders>
              <w:top w:val="nil"/>
              <w:left w:val="nil"/>
              <w:bottom w:val="single" w:sz="4" w:space="0" w:color="auto"/>
              <w:right w:val="single" w:sz="4" w:space="0" w:color="auto"/>
            </w:tcBorders>
            <w:hideMark/>
          </w:tcPr>
          <w:p w14:paraId="72D235D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5D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5D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5D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5D6" w14:textId="77777777" w:rsidR="001C6B64" w:rsidRPr="00AE3016" w:rsidRDefault="001C6B64" w:rsidP="00D93423">
            <w:pPr>
              <w:spacing w:before="60" w:after="60" w:line="240" w:lineRule="auto"/>
              <w:rPr>
                <w:bCs/>
                <w:noProof/>
                <w:sz w:val="20"/>
                <w:lang w:eastAsia="lv-LV" w:bidi="lv-LV"/>
              </w:rPr>
            </w:pPr>
            <w:r w:rsidRPr="00AE3016">
              <w:rPr>
                <w:bCs/>
                <w:noProof/>
                <w:sz w:val="20"/>
              </w:rPr>
              <w:t>7405.00</w:t>
            </w:r>
          </w:p>
        </w:tc>
        <w:tc>
          <w:tcPr>
            <w:tcW w:w="6500" w:type="dxa"/>
            <w:tcBorders>
              <w:top w:val="nil"/>
              <w:left w:val="nil"/>
              <w:bottom w:val="single" w:sz="4" w:space="0" w:color="auto"/>
              <w:right w:val="single" w:sz="4" w:space="0" w:color="auto"/>
            </w:tcBorders>
            <w:hideMark/>
          </w:tcPr>
          <w:p w14:paraId="72D235D7" w14:textId="77777777" w:rsidR="001C6B64" w:rsidRPr="00AE3016" w:rsidRDefault="001C6B64" w:rsidP="00D93423">
            <w:pPr>
              <w:spacing w:before="60" w:after="60" w:line="240" w:lineRule="auto"/>
              <w:rPr>
                <w:bCs/>
                <w:noProof/>
                <w:sz w:val="20"/>
                <w:lang w:eastAsia="lv-LV" w:bidi="lv-LV"/>
              </w:rPr>
            </w:pPr>
            <w:r w:rsidRPr="00AE3016">
              <w:rPr>
                <w:bCs/>
                <w:noProof/>
                <w:sz w:val="20"/>
              </w:rPr>
              <w:t>Vara ligatūras</w:t>
            </w:r>
          </w:p>
        </w:tc>
        <w:tc>
          <w:tcPr>
            <w:tcW w:w="1831" w:type="dxa"/>
            <w:tcBorders>
              <w:top w:val="nil"/>
              <w:left w:val="nil"/>
              <w:bottom w:val="single" w:sz="4" w:space="0" w:color="auto"/>
              <w:right w:val="single" w:sz="4" w:space="0" w:color="auto"/>
            </w:tcBorders>
            <w:hideMark/>
          </w:tcPr>
          <w:p w14:paraId="72D235D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5D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5D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5E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5DC" w14:textId="77777777" w:rsidR="001C6B64" w:rsidRPr="00AE3016" w:rsidRDefault="001C6B64" w:rsidP="00D93423">
            <w:pPr>
              <w:spacing w:before="60" w:after="60" w:line="240" w:lineRule="auto"/>
              <w:rPr>
                <w:bCs/>
                <w:noProof/>
                <w:sz w:val="20"/>
                <w:lang w:eastAsia="lv-LV" w:bidi="lv-LV"/>
              </w:rPr>
            </w:pPr>
            <w:r w:rsidRPr="00AE3016">
              <w:rPr>
                <w:bCs/>
                <w:noProof/>
                <w:sz w:val="20"/>
              </w:rPr>
              <w:t>74.06</w:t>
            </w:r>
          </w:p>
        </w:tc>
        <w:tc>
          <w:tcPr>
            <w:tcW w:w="6500" w:type="dxa"/>
            <w:tcBorders>
              <w:top w:val="nil"/>
              <w:left w:val="nil"/>
              <w:bottom w:val="single" w:sz="4" w:space="0" w:color="auto"/>
              <w:right w:val="single" w:sz="4" w:space="0" w:color="auto"/>
            </w:tcBorders>
            <w:hideMark/>
          </w:tcPr>
          <w:p w14:paraId="72D235DD" w14:textId="77777777" w:rsidR="001C6B64" w:rsidRPr="00AE3016" w:rsidRDefault="001C6B64" w:rsidP="00D93423">
            <w:pPr>
              <w:spacing w:before="60" w:after="60" w:line="240" w:lineRule="auto"/>
              <w:rPr>
                <w:bCs/>
                <w:noProof/>
                <w:sz w:val="20"/>
                <w:lang w:eastAsia="lv-LV" w:bidi="lv-LV"/>
              </w:rPr>
            </w:pPr>
            <w:r w:rsidRPr="00AE3016">
              <w:rPr>
                <w:bCs/>
                <w:noProof/>
                <w:sz w:val="20"/>
              </w:rPr>
              <w:t>Vara pulveri un plēksnes:</w:t>
            </w:r>
          </w:p>
        </w:tc>
        <w:tc>
          <w:tcPr>
            <w:tcW w:w="1831" w:type="dxa"/>
            <w:tcBorders>
              <w:top w:val="nil"/>
              <w:left w:val="nil"/>
              <w:bottom w:val="single" w:sz="4" w:space="0" w:color="auto"/>
              <w:right w:val="single" w:sz="4" w:space="0" w:color="auto"/>
            </w:tcBorders>
            <w:hideMark/>
          </w:tcPr>
          <w:p w14:paraId="72D235D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5D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5E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5E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5E2" w14:textId="77777777" w:rsidR="001C6B64" w:rsidRPr="00AE3016" w:rsidRDefault="001C6B64" w:rsidP="00D93423">
            <w:pPr>
              <w:spacing w:before="60" w:after="60" w:line="240" w:lineRule="auto"/>
              <w:rPr>
                <w:bCs/>
                <w:noProof/>
                <w:sz w:val="20"/>
                <w:lang w:eastAsia="lv-LV" w:bidi="lv-LV"/>
              </w:rPr>
            </w:pPr>
            <w:r w:rsidRPr="00AE3016">
              <w:rPr>
                <w:bCs/>
                <w:noProof/>
                <w:sz w:val="20"/>
              </w:rPr>
              <w:t>7406.10</w:t>
            </w:r>
          </w:p>
        </w:tc>
        <w:tc>
          <w:tcPr>
            <w:tcW w:w="6500" w:type="dxa"/>
            <w:tcBorders>
              <w:top w:val="nil"/>
              <w:left w:val="nil"/>
              <w:bottom w:val="single" w:sz="4" w:space="0" w:color="auto"/>
              <w:right w:val="single" w:sz="4" w:space="0" w:color="auto"/>
            </w:tcBorders>
            <w:hideMark/>
          </w:tcPr>
          <w:p w14:paraId="72D235E3" w14:textId="77777777" w:rsidR="001C6B64" w:rsidRPr="00AE3016" w:rsidRDefault="001C6B64" w:rsidP="00D93423">
            <w:pPr>
              <w:spacing w:before="60" w:after="60" w:line="240" w:lineRule="auto"/>
              <w:rPr>
                <w:bCs/>
                <w:noProof/>
                <w:sz w:val="20"/>
                <w:lang w:eastAsia="lv-LV" w:bidi="lv-LV"/>
              </w:rPr>
            </w:pPr>
            <w:r w:rsidRPr="00AE3016">
              <w:rPr>
                <w:bCs/>
                <w:noProof/>
                <w:sz w:val="20"/>
              </w:rPr>
              <w:t>neslāņainas struktūras pulveri</w:t>
            </w:r>
          </w:p>
        </w:tc>
        <w:tc>
          <w:tcPr>
            <w:tcW w:w="1831" w:type="dxa"/>
            <w:tcBorders>
              <w:top w:val="nil"/>
              <w:left w:val="nil"/>
              <w:bottom w:val="single" w:sz="4" w:space="0" w:color="auto"/>
              <w:right w:val="single" w:sz="4" w:space="0" w:color="auto"/>
            </w:tcBorders>
            <w:hideMark/>
          </w:tcPr>
          <w:p w14:paraId="72D235E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5E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5E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5E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5E8" w14:textId="77777777" w:rsidR="001C6B64" w:rsidRPr="00AE3016" w:rsidRDefault="001C6B64" w:rsidP="00D93423">
            <w:pPr>
              <w:spacing w:before="60" w:after="60" w:line="240" w:lineRule="auto"/>
              <w:rPr>
                <w:bCs/>
                <w:noProof/>
                <w:sz w:val="20"/>
                <w:lang w:eastAsia="lv-LV" w:bidi="lv-LV"/>
              </w:rPr>
            </w:pPr>
            <w:r w:rsidRPr="00AE3016">
              <w:rPr>
                <w:bCs/>
                <w:noProof/>
                <w:sz w:val="20"/>
              </w:rPr>
              <w:t>7406.20</w:t>
            </w:r>
          </w:p>
        </w:tc>
        <w:tc>
          <w:tcPr>
            <w:tcW w:w="6500" w:type="dxa"/>
            <w:tcBorders>
              <w:top w:val="nil"/>
              <w:left w:val="nil"/>
              <w:bottom w:val="single" w:sz="4" w:space="0" w:color="auto"/>
              <w:right w:val="single" w:sz="4" w:space="0" w:color="auto"/>
            </w:tcBorders>
            <w:hideMark/>
          </w:tcPr>
          <w:p w14:paraId="72D235E9" w14:textId="77777777" w:rsidR="001C6B64" w:rsidRPr="00AE3016" w:rsidRDefault="001C6B64" w:rsidP="00D93423">
            <w:pPr>
              <w:spacing w:before="60" w:after="60" w:line="240" w:lineRule="auto"/>
              <w:rPr>
                <w:bCs/>
                <w:noProof/>
                <w:sz w:val="20"/>
                <w:lang w:eastAsia="lv-LV" w:bidi="lv-LV"/>
              </w:rPr>
            </w:pPr>
            <w:r w:rsidRPr="00AE3016">
              <w:rPr>
                <w:bCs/>
                <w:noProof/>
                <w:sz w:val="20"/>
              </w:rPr>
              <w:t>slāņainas struktūras pulveri; plēksnes</w:t>
            </w:r>
          </w:p>
        </w:tc>
        <w:tc>
          <w:tcPr>
            <w:tcW w:w="1831" w:type="dxa"/>
            <w:tcBorders>
              <w:top w:val="nil"/>
              <w:left w:val="nil"/>
              <w:bottom w:val="single" w:sz="4" w:space="0" w:color="auto"/>
              <w:right w:val="single" w:sz="4" w:space="0" w:color="auto"/>
            </w:tcBorders>
            <w:hideMark/>
          </w:tcPr>
          <w:p w14:paraId="72D235E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5E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5E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5F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5EE" w14:textId="77777777" w:rsidR="001C6B64" w:rsidRPr="00AE3016" w:rsidRDefault="001C6B64" w:rsidP="00D93423">
            <w:pPr>
              <w:spacing w:before="60" w:after="60" w:line="240" w:lineRule="auto"/>
              <w:rPr>
                <w:bCs/>
                <w:noProof/>
                <w:sz w:val="20"/>
                <w:lang w:eastAsia="lv-LV" w:bidi="lv-LV"/>
              </w:rPr>
            </w:pPr>
            <w:r w:rsidRPr="00AE3016">
              <w:rPr>
                <w:bCs/>
                <w:noProof/>
                <w:sz w:val="20"/>
              </w:rPr>
              <w:t>74.07</w:t>
            </w:r>
          </w:p>
        </w:tc>
        <w:tc>
          <w:tcPr>
            <w:tcW w:w="6500" w:type="dxa"/>
            <w:tcBorders>
              <w:top w:val="nil"/>
              <w:left w:val="nil"/>
              <w:bottom w:val="single" w:sz="4" w:space="0" w:color="auto"/>
              <w:right w:val="single" w:sz="4" w:space="0" w:color="auto"/>
            </w:tcBorders>
            <w:hideMark/>
          </w:tcPr>
          <w:p w14:paraId="72D235EF" w14:textId="77777777" w:rsidR="001C6B64" w:rsidRPr="00AE3016" w:rsidRDefault="001C6B64" w:rsidP="00D93423">
            <w:pPr>
              <w:spacing w:before="60" w:after="60" w:line="240" w:lineRule="auto"/>
              <w:rPr>
                <w:bCs/>
                <w:noProof/>
                <w:sz w:val="20"/>
                <w:lang w:eastAsia="lv-LV" w:bidi="lv-LV"/>
              </w:rPr>
            </w:pPr>
            <w:r w:rsidRPr="00AE3016">
              <w:rPr>
                <w:bCs/>
                <w:noProof/>
                <w:sz w:val="20"/>
              </w:rPr>
              <w:t>Vara stieņi un profili:</w:t>
            </w:r>
          </w:p>
        </w:tc>
        <w:tc>
          <w:tcPr>
            <w:tcW w:w="1831" w:type="dxa"/>
            <w:tcBorders>
              <w:top w:val="nil"/>
              <w:left w:val="nil"/>
              <w:bottom w:val="single" w:sz="4" w:space="0" w:color="auto"/>
              <w:right w:val="single" w:sz="4" w:space="0" w:color="auto"/>
            </w:tcBorders>
            <w:hideMark/>
          </w:tcPr>
          <w:p w14:paraId="72D235F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5F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5F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5F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5F4" w14:textId="77777777" w:rsidR="001C6B64" w:rsidRPr="00AE3016" w:rsidRDefault="001C6B64" w:rsidP="00D93423">
            <w:pPr>
              <w:spacing w:before="60" w:after="60" w:line="240" w:lineRule="auto"/>
              <w:rPr>
                <w:bCs/>
                <w:noProof/>
                <w:sz w:val="20"/>
                <w:lang w:eastAsia="lv-LV" w:bidi="lv-LV"/>
              </w:rPr>
            </w:pPr>
            <w:r w:rsidRPr="00AE3016">
              <w:rPr>
                <w:bCs/>
                <w:noProof/>
                <w:sz w:val="20"/>
              </w:rPr>
              <w:t>7407.10</w:t>
            </w:r>
          </w:p>
        </w:tc>
        <w:tc>
          <w:tcPr>
            <w:tcW w:w="6500" w:type="dxa"/>
            <w:tcBorders>
              <w:top w:val="nil"/>
              <w:left w:val="nil"/>
              <w:bottom w:val="single" w:sz="4" w:space="0" w:color="auto"/>
              <w:right w:val="single" w:sz="4" w:space="0" w:color="auto"/>
            </w:tcBorders>
            <w:hideMark/>
          </w:tcPr>
          <w:p w14:paraId="72D235F5" w14:textId="77777777" w:rsidR="001C6B64" w:rsidRPr="00AE3016" w:rsidRDefault="001C6B64" w:rsidP="00D93423">
            <w:pPr>
              <w:spacing w:before="60" w:after="60" w:line="240" w:lineRule="auto"/>
              <w:rPr>
                <w:bCs/>
                <w:noProof/>
                <w:sz w:val="20"/>
                <w:lang w:eastAsia="lv-LV" w:bidi="lv-LV"/>
              </w:rPr>
            </w:pPr>
            <w:r w:rsidRPr="00AE3016">
              <w:rPr>
                <w:bCs/>
                <w:noProof/>
                <w:sz w:val="20"/>
              </w:rPr>
              <w:t>no rafinēta vara</w:t>
            </w:r>
          </w:p>
        </w:tc>
        <w:tc>
          <w:tcPr>
            <w:tcW w:w="1831" w:type="dxa"/>
            <w:tcBorders>
              <w:top w:val="nil"/>
              <w:left w:val="nil"/>
              <w:bottom w:val="single" w:sz="4" w:space="0" w:color="auto"/>
              <w:right w:val="single" w:sz="4" w:space="0" w:color="auto"/>
            </w:tcBorders>
            <w:hideMark/>
          </w:tcPr>
          <w:p w14:paraId="72D235F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5F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5F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5F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5FA" w14:textId="77777777" w:rsidR="001C6B64" w:rsidRPr="00AE3016" w:rsidRDefault="001C6B64" w:rsidP="00D93423">
            <w:pPr>
              <w:spacing w:before="60" w:after="60" w:line="240" w:lineRule="auto"/>
              <w:rPr>
                <w:bCs/>
                <w:noProof/>
                <w:sz w:val="20"/>
                <w:lang w:eastAsia="lv-LV" w:bidi="lv-LV"/>
              </w:rPr>
            </w:pPr>
            <w:r w:rsidRPr="00AE3016">
              <w:rPr>
                <w:bCs/>
                <w:noProof/>
                <w:sz w:val="20"/>
              </w:rPr>
              <w:t>7407.2</w:t>
            </w:r>
          </w:p>
        </w:tc>
        <w:tc>
          <w:tcPr>
            <w:tcW w:w="6500" w:type="dxa"/>
            <w:tcBorders>
              <w:top w:val="nil"/>
              <w:left w:val="nil"/>
              <w:bottom w:val="single" w:sz="4" w:space="0" w:color="auto"/>
              <w:right w:val="single" w:sz="4" w:space="0" w:color="auto"/>
            </w:tcBorders>
            <w:hideMark/>
          </w:tcPr>
          <w:p w14:paraId="72D235FB" w14:textId="77777777" w:rsidR="001C6B64" w:rsidRPr="00AE3016" w:rsidRDefault="001C6B64" w:rsidP="00D93423">
            <w:pPr>
              <w:spacing w:before="60" w:after="60" w:line="240" w:lineRule="auto"/>
              <w:rPr>
                <w:bCs/>
                <w:noProof/>
                <w:sz w:val="20"/>
                <w:lang w:eastAsia="lv-LV" w:bidi="lv-LV"/>
              </w:rPr>
            </w:pPr>
            <w:r w:rsidRPr="00AE3016">
              <w:rPr>
                <w:bCs/>
                <w:noProof/>
                <w:sz w:val="20"/>
              </w:rPr>
              <w:t>no vara sakausējumiem:</w:t>
            </w:r>
          </w:p>
        </w:tc>
        <w:tc>
          <w:tcPr>
            <w:tcW w:w="1831" w:type="dxa"/>
            <w:tcBorders>
              <w:top w:val="nil"/>
              <w:left w:val="nil"/>
              <w:bottom w:val="single" w:sz="4" w:space="0" w:color="auto"/>
              <w:right w:val="single" w:sz="4" w:space="0" w:color="auto"/>
            </w:tcBorders>
            <w:hideMark/>
          </w:tcPr>
          <w:p w14:paraId="72D235F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5F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5F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60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600" w14:textId="77777777" w:rsidR="001C6B64" w:rsidRPr="00AE3016" w:rsidRDefault="001C6B64" w:rsidP="00D93423">
            <w:pPr>
              <w:spacing w:before="60" w:after="60" w:line="240" w:lineRule="auto"/>
              <w:rPr>
                <w:bCs/>
                <w:noProof/>
                <w:sz w:val="20"/>
                <w:lang w:eastAsia="lv-LV" w:bidi="lv-LV"/>
              </w:rPr>
            </w:pPr>
            <w:r w:rsidRPr="00AE3016">
              <w:rPr>
                <w:bCs/>
                <w:noProof/>
                <w:sz w:val="20"/>
              </w:rPr>
              <w:t>7407.21</w:t>
            </w:r>
          </w:p>
        </w:tc>
        <w:tc>
          <w:tcPr>
            <w:tcW w:w="6500" w:type="dxa"/>
            <w:tcBorders>
              <w:top w:val="nil"/>
              <w:left w:val="nil"/>
              <w:bottom w:val="single" w:sz="4" w:space="0" w:color="auto"/>
              <w:right w:val="single" w:sz="4" w:space="0" w:color="auto"/>
            </w:tcBorders>
            <w:hideMark/>
          </w:tcPr>
          <w:p w14:paraId="72D23601" w14:textId="77777777" w:rsidR="001C6B64" w:rsidRPr="00AE3016" w:rsidRDefault="001C6B64" w:rsidP="00D93423">
            <w:pPr>
              <w:spacing w:before="60" w:after="60" w:line="240" w:lineRule="auto"/>
              <w:rPr>
                <w:bCs/>
                <w:noProof/>
                <w:sz w:val="20"/>
                <w:lang w:eastAsia="lv-LV" w:bidi="lv-LV"/>
              </w:rPr>
            </w:pPr>
            <w:r w:rsidRPr="00AE3016">
              <w:rPr>
                <w:bCs/>
                <w:noProof/>
                <w:sz w:val="20"/>
              </w:rPr>
              <w:t>no vara un cinka sakausējumiem (misiņa)</w:t>
            </w:r>
          </w:p>
        </w:tc>
        <w:tc>
          <w:tcPr>
            <w:tcW w:w="1831" w:type="dxa"/>
            <w:tcBorders>
              <w:top w:val="nil"/>
              <w:left w:val="nil"/>
              <w:bottom w:val="single" w:sz="4" w:space="0" w:color="auto"/>
              <w:right w:val="single" w:sz="4" w:space="0" w:color="auto"/>
            </w:tcBorders>
            <w:hideMark/>
          </w:tcPr>
          <w:p w14:paraId="72D2360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60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60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60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606"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7407.29</w:t>
            </w:r>
          </w:p>
        </w:tc>
        <w:tc>
          <w:tcPr>
            <w:tcW w:w="6500" w:type="dxa"/>
            <w:tcBorders>
              <w:top w:val="nil"/>
              <w:left w:val="nil"/>
              <w:bottom w:val="single" w:sz="4" w:space="0" w:color="auto"/>
              <w:right w:val="single" w:sz="4" w:space="0" w:color="auto"/>
            </w:tcBorders>
            <w:hideMark/>
          </w:tcPr>
          <w:p w14:paraId="72D2360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60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60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60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61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60C" w14:textId="77777777" w:rsidR="001C6B64" w:rsidRPr="00AE3016" w:rsidRDefault="001C6B64" w:rsidP="00D93423">
            <w:pPr>
              <w:spacing w:before="60" w:after="60" w:line="240" w:lineRule="auto"/>
              <w:rPr>
                <w:bCs/>
                <w:noProof/>
                <w:sz w:val="20"/>
                <w:lang w:eastAsia="lv-LV" w:bidi="lv-LV"/>
              </w:rPr>
            </w:pPr>
            <w:r w:rsidRPr="00AE3016">
              <w:rPr>
                <w:bCs/>
                <w:noProof/>
                <w:sz w:val="20"/>
              </w:rPr>
              <w:t>7407.29.10</w:t>
            </w:r>
          </w:p>
        </w:tc>
        <w:tc>
          <w:tcPr>
            <w:tcW w:w="6500" w:type="dxa"/>
            <w:tcBorders>
              <w:top w:val="nil"/>
              <w:left w:val="nil"/>
              <w:bottom w:val="single" w:sz="4" w:space="0" w:color="auto"/>
              <w:right w:val="single" w:sz="4" w:space="0" w:color="auto"/>
            </w:tcBorders>
            <w:hideMark/>
          </w:tcPr>
          <w:p w14:paraId="72D2360D" w14:textId="77777777" w:rsidR="001C6B64" w:rsidRPr="00AE3016" w:rsidRDefault="001C6B64" w:rsidP="00D93423">
            <w:pPr>
              <w:spacing w:before="60" w:after="60" w:line="240" w:lineRule="auto"/>
              <w:rPr>
                <w:bCs/>
                <w:noProof/>
                <w:sz w:val="20"/>
                <w:lang w:eastAsia="lv-LV" w:bidi="lv-LV"/>
              </w:rPr>
            </w:pPr>
            <w:r w:rsidRPr="00AE3016">
              <w:rPr>
                <w:bCs/>
                <w:noProof/>
                <w:sz w:val="20"/>
              </w:rPr>
              <w:t>no vara un niķeļa sakausējumiem (melhiora) vai vara, niķeļa un cinka sakausējumiem (jaunsudraba) (izņemot dobos profilus)</w:t>
            </w:r>
          </w:p>
        </w:tc>
        <w:tc>
          <w:tcPr>
            <w:tcW w:w="1831" w:type="dxa"/>
            <w:tcBorders>
              <w:top w:val="nil"/>
              <w:left w:val="nil"/>
              <w:bottom w:val="single" w:sz="4" w:space="0" w:color="auto"/>
              <w:right w:val="single" w:sz="4" w:space="0" w:color="auto"/>
            </w:tcBorders>
            <w:hideMark/>
          </w:tcPr>
          <w:p w14:paraId="72D2360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60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61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61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612" w14:textId="77777777" w:rsidR="001C6B64" w:rsidRPr="00AE3016" w:rsidRDefault="001C6B64" w:rsidP="00D93423">
            <w:pPr>
              <w:spacing w:before="60" w:after="60" w:line="240" w:lineRule="auto"/>
              <w:rPr>
                <w:bCs/>
                <w:noProof/>
                <w:sz w:val="20"/>
                <w:lang w:eastAsia="lv-LV" w:bidi="lv-LV"/>
              </w:rPr>
            </w:pPr>
            <w:r w:rsidRPr="00AE3016">
              <w:rPr>
                <w:bCs/>
                <w:noProof/>
                <w:sz w:val="20"/>
              </w:rPr>
              <w:t>7407.29.90</w:t>
            </w:r>
          </w:p>
        </w:tc>
        <w:tc>
          <w:tcPr>
            <w:tcW w:w="6500" w:type="dxa"/>
            <w:tcBorders>
              <w:top w:val="nil"/>
              <w:left w:val="nil"/>
              <w:bottom w:val="single" w:sz="4" w:space="0" w:color="auto"/>
              <w:right w:val="single" w:sz="4" w:space="0" w:color="auto"/>
            </w:tcBorders>
            <w:hideMark/>
          </w:tcPr>
          <w:p w14:paraId="72D2361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61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61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61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61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618" w14:textId="77777777" w:rsidR="001C6B64" w:rsidRPr="00AE3016" w:rsidRDefault="001C6B64" w:rsidP="00D93423">
            <w:pPr>
              <w:spacing w:before="60" w:after="60" w:line="240" w:lineRule="auto"/>
              <w:rPr>
                <w:bCs/>
                <w:noProof/>
                <w:sz w:val="20"/>
                <w:lang w:eastAsia="lv-LV" w:bidi="lv-LV"/>
              </w:rPr>
            </w:pPr>
            <w:r w:rsidRPr="00AE3016">
              <w:rPr>
                <w:bCs/>
                <w:noProof/>
                <w:sz w:val="20"/>
              </w:rPr>
              <w:t>74.08</w:t>
            </w:r>
          </w:p>
        </w:tc>
        <w:tc>
          <w:tcPr>
            <w:tcW w:w="6500" w:type="dxa"/>
            <w:tcBorders>
              <w:top w:val="nil"/>
              <w:left w:val="nil"/>
              <w:bottom w:val="single" w:sz="4" w:space="0" w:color="auto"/>
              <w:right w:val="single" w:sz="4" w:space="0" w:color="auto"/>
            </w:tcBorders>
            <w:hideMark/>
          </w:tcPr>
          <w:p w14:paraId="72D23619" w14:textId="77777777" w:rsidR="001C6B64" w:rsidRPr="00AE3016" w:rsidRDefault="001C6B64" w:rsidP="00D93423">
            <w:pPr>
              <w:spacing w:before="60" w:after="60" w:line="240" w:lineRule="auto"/>
              <w:rPr>
                <w:bCs/>
                <w:noProof/>
                <w:sz w:val="20"/>
                <w:lang w:eastAsia="lv-LV" w:bidi="lv-LV"/>
              </w:rPr>
            </w:pPr>
            <w:r w:rsidRPr="00AE3016">
              <w:rPr>
                <w:bCs/>
                <w:noProof/>
                <w:sz w:val="20"/>
              </w:rPr>
              <w:t>Vara stieples:</w:t>
            </w:r>
          </w:p>
        </w:tc>
        <w:tc>
          <w:tcPr>
            <w:tcW w:w="1831" w:type="dxa"/>
            <w:tcBorders>
              <w:top w:val="nil"/>
              <w:left w:val="nil"/>
              <w:bottom w:val="single" w:sz="4" w:space="0" w:color="auto"/>
              <w:right w:val="single" w:sz="4" w:space="0" w:color="auto"/>
            </w:tcBorders>
            <w:hideMark/>
          </w:tcPr>
          <w:p w14:paraId="72D2361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61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61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62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61E" w14:textId="77777777" w:rsidR="001C6B64" w:rsidRPr="00AE3016" w:rsidRDefault="001C6B64" w:rsidP="00D93423">
            <w:pPr>
              <w:spacing w:before="60" w:after="60" w:line="240" w:lineRule="auto"/>
              <w:rPr>
                <w:bCs/>
                <w:noProof/>
                <w:sz w:val="20"/>
                <w:lang w:eastAsia="lv-LV" w:bidi="lv-LV"/>
              </w:rPr>
            </w:pPr>
            <w:r w:rsidRPr="00AE3016">
              <w:rPr>
                <w:bCs/>
                <w:noProof/>
                <w:sz w:val="20"/>
              </w:rPr>
              <w:t>7408.1</w:t>
            </w:r>
          </w:p>
        </w:tc>
        <w:tc>
          <w:tcPr>
            <w:tcW w:w="6500" w:type="dxa"/>
            <w:tcBorders>
              <w:top w:val="nil"/>
              <w:left w:val="nil"/>
              <w:bottom w:val="single" w:sz="4" w:space="0" w:color="auto"/>
              <w:right w:val="single" w:sz="4" w:space="0" w:color="auto"/>
            </w:tcBorders>
            <w:hideMark/>
          </w:tcPr>
          <w:p w14:paraId="72D2361F" w14:textId="77777777" w:rsidR="001C6B64" w:rsidRPr="00AE3016" w:rsidRDefault="001C6B64" w:rsidP="00D93423">
            <w:pPr>
              <w:spacing w:before="60" w:after="60" w:line="240" w:lineRule="auto"/>
              <w:rPr>
                <w:bCs/>
                <w:noProof/>
                <w:sz w:val="20"/>
                <w:lang w:eastAsia="lv-LV" w:bidi="lv-LV"/>
              </w:rPr>
            </w:pPr>
            <w:r w:rsidRPr="00AE3016">
              <w:rPr>
                <w:bCs/>
                <w:noProof/>
                <w:sz w:val="20"/>
              </w:rPr>
              <w:t>no rafinēta vara:</w:t>
            </w:r>
          </w:p>
        </w:tc>
        <w:tc>
          <w:tcPr>
            <w:tcW w:w="1831" w:type="dxa"/>
            <w:tcBorders>
              <w:top w:val="nil"/>
              <w:left w:val="nil"/>
              <w:bottom w:val="single" w:sz="4" w:space="0" w:color="auto"/>
              <w:right w:val="single" w:sz="4" w:space="0" w:color="auto"/>
            </w:tcBorders>
            <w:hideMark/>
          </w:tcPr>
          <w:p w14:paraId="72D2362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62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62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62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624" w14:textId="77777777" w:rsidR="001C6B64" w:rsidRPr="00AE3016" w:rsidRDefault="001C6B64" w:rsidP="00D93423">
            <w:pPr>
              <w:spacing w:before="60" w:after="60" w:line="240" w:lineRule="auto"/>
              <w:rPr>
                <w:bCs/>
                <w:noProof/>
                <w:sz w:val="20"/>
                <w:lang w:eastAsia="lv-LV" w:bidi="lv-LV"/>
              </w:rPr>
            </w:pPr>
            <w:r w:rsidRPr="00AE3016">
              <w:rPr>
                <w:bCs/>
                <w:noProof/>
                <w:sz w:val="20"/>
              </w:rPr>
              <w:t>7408.11</w:t>
            </w:r>
          </w:p>
        </w:tc>
        <w:tc>
          <w:tcPr>
            <w:tcW w:w="6500" w:type="dxa"/>
            <w:tcBorders>
              <w:top w:val="nil"/>
              <w:left w:val="nil"/>
              <w:bottom w:val="single" w:sz="4" w:space="0" w:color="auto"/>
              <w:right w:val="single" w:sz="4" w:space="0" w:color="auto"/>
            </w:tcBorders>
            <w:hideMark/>
          </w:tcPr>
          <w:p w14:paraId="72D23625" w14:textId="77777777" w:rsidR="001C6B64" w:rsidRPr="00AE3016" w:rsidRDefault="001C6B64" w:rsidP="00D93423">
            <w:pPr>
              <w:spacing w:before="60" w:after="60" w:line="240" w:lineRule="auto"/>
              <w:rPr>
                <w:bCs/>
                <w:noProof/>
                <w:sz w:val="20"/>
                <w:lang w:eastAsia="lv-LV" w:bidi="lv-LV"/>
              </w:rPr>
            </w:pPr>
            <w:r w:rsidRPr="00AE3016">
              <w:rPr>
                <w:bCs/>
                <w:noProof/>
                <w:sz w:val="20"/>
              </w:rPr>
              <w:t>ar šķērsgriezuma maksimālo izmēru vairāk nekā 6 mm</w:t>
            </w:r>
          </w:p>
        </w:tc>
        <w:tc>
          <w:tcPr>
            <w:tcW w:w="1831" w:type="dxa"/>
            <w:tcBorders>
              <w:top w:val="nil"/>
              <w:left w:val="nil"/>
              <w:bottom w:val="single" w:sz="4" w:space="0" w:color="auto"/>
              <w:right w:val="single" w:sz="4" w:space="0" w:color="auto"/>
            </w:tcBorders>
            <w:hideMark/>
          </w:tcPr>
          <w:p w14:paraId="72D2362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62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62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62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62A" w14:textId="77777777" w:rsidR="001C6B64" w:rsidRPr="00AE3016" w:rsidRDefault="001C6B64" w:rsidP="00D93423">
            <w:pPr>
              <w:spacing w:before="60" w:after="60" w:line="240" w:lineRule="auto"/>
              <w:rPr>
                <w:bCs/>
                <w:noProof/>
                <w:sz w:val="20"/>
                <w:lang w:eastAsia="lv-LV" w:bidi="lv-LV"/>
              </w:rPr>
            </w:pPr>
            <w:r w:rsidRPr="00AE3016">
              <w:rPr>
                <w:bCs/>
                <w:noProof/>
                <w:sz w:val="20"/>
              </w:rPr>
              <w:t>7408.19</w:t>
            </w:r>
          </w:p>
        </w:tc>
        <w:tc>
          <w:tcPr>
            <w:tcW w:w="6500" w:type="dxa"/>
            <w:tcBorders>
              <w:top w:val="nil"/>
              <w:left w:val="nil"/>
              <w:bottom w:val="single" w:sz="4" w:space="0" w:color="auto"/>
              <w:right w:val="single" w:sz="4" w:space="0" w:color="auto"/>
            </w:tcBorders>
            <w:hideMark/>
          </w:tcPr>
          <w:p w14:paraId="72D2362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62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62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62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63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630" w14:textId="77777777" w:rsidR="001C6B64" w:rsidRPr="00AE3016" w:rsidRDefault="001C6B64" w:rsidP="00D93423">
            <w:pPr>
              <w:spacing w:before="60" w:after="60" w:line="240" w:lineRule="auto"/>
              <w:rPr>
                <w:bCs/>
                <w:noProof/>
                <w:sz w:val="20"/>
                <w:lang w:eastAsia="lv-LV" w:bidi="lv-LV"/>
              </w:rPr>
            </w:pPr>
            <w:r w:rsidRPr="00AE3016">
              <w:rPr>
                <w:bCs/>
                <w:noProof/>
                <w:sz w:val="20"/>
              </w:rPr>
              <w:t>7408.2</w:t>
            </w:r>
          </w:p>
        </w:tc>
        <w:tc>
          <w:tcPr>
            <w:tcW w:w="6500" w:type="dxa"/>
            <w:tcBorders>
              <w:top w:val="nil"/>
              <w:left w:val="nil"/>
              <w:bottom w:val="single" w:sz="4" w:space="0" w:color="auto"/>
              <w:right w:val="single" w:sz="4" w:space="0" w:color="auto"/>
            </w:tcBorders>
            <w:hideMark/>
          </w:tcPr>
          <w:p w14:paraId="72D23631" w14:textId="77777777" w:rsidR="001C6B64" w:rsidRPr="00AE3016" w:rsidRDefault="001C6B64" w:rsidP="00D93423">
            <w:pPr>
              <w:spacing w:before="60" w:after="60" w:line="240" w:lineRule="auto"/>
              <w:rPr>
                <w:bCs/>
                <w:noProof/>
                <w:sz w:val="20"/>
                <w:lang w:eastAsia="lv-LV" w:bidi="lv-LV"/>
              </w:rPr>
            </w:pPr>
            <w:r w:rsidRPr="00AE3016">
              <w:rPr>
                <w:bCs/>
                <w:noProof/>
                <w:sz w:val="20"/>
              </w:rPr>
              <w:t>no vara sakausējumiem:</w:t>
            </w:r>
          </w:p>
        </w:tc>
        <w:tc>
          <w:tcPr>
            <w:tcW w:w="1831" w:type="dxa"/>
            <w:tcBorders>
              <w:top w:val="nil"/>
              <w:left w:val="nil"/>
              <w:bottom w:val="single" w:sz="4" w:space="0" w:color="auto"/>
              <w:right w:val="single" w:sz="4" w:space="0" w:color="auto"/>
            </w:tcBorders>
            <w:hideMark/>
          </w:tcPr>
          <w:p w14:paraId="72D2363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63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63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63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636" w14:textId="77777777" w:rsidR="001C6B64" w:rsidRPr="00AE3016" w:rsidRDefault="001C6B64" w:rsidP="00D93423">
            <w:pPr>
              <w:spacing w:before="60" w:after="60" w:line="240" w:lineRule="auto"/>
              <w:rPr>
                <w:bCs/>
                <w:noProof/>
                <w:sz w:val="20"/>
                <w:lang w:eastAsia="lv-LV" w:bidi="lv-LV"/>
              </w:rPr>
            </w:pPr>
            <w:r w:rsidRPr="00AE3016">
              <w:rPr>
                <w:bCs/>
                <w:noProof/>
                <w:sz w:val="20"/>
              </w:rPr>
              <w:t>7408.21</w:t>
            </w:r>
          </w:p>
        </w:tc>
        <w:tc>
          <w:tcPr>
            <w:tcW w:w="6500" w:type="dxa"/>
            <w:tcBorders>
              <w:top w:val="nil"/>
              <w:left w:val="nil"/>
              <w:bottom w:val="single" w:sz="4" w:space="0" w:color="auto"/>
              <w:right w:val="single" w:sz="4" w:space="0" w:color="auto"/>
            </w:tcBorders>
            <w:hideMark/>
          </w:tcPr>
          <w:p w14:paraId="72D23637" w14:textId="77777777" w:rsidR="001C6B64" w:rsidRPr="00AE3016" w:rsidRDefault="001C6B64" w:rsidP="00D93423">
            <w:pPr>
              <w:spacing w:before="60" w:after="60" w:line="240" w:lineRule="auto"/>
              <w:rPr>
                <w:bCs/>
                <w:noProof/>
                <w:sz w:val="20"/>
                <w:lang w:eastAsia="lv-LV" w:bidi="lv-LV"/>
              </w:rPr>
            </w:pPr>
            <w:r w:rsidRPr="00AE3016">
              <w:rPr>
                <w:bCs/>
                <w:noProof/>
                <w:sz w:val="20"/>
              </w:rPr>
              <w:t>no vara un cinka sakausējumiem (misiņa)</w:t>
            </w:r>
          </w:p>
        </w:tc>
        <w:tc>
          <w:tcPr>
            <w:tcW w:w="1831" w:type="dxa"/>
            <w:tcBorders>
              <w:top w:val="nil"/>
              <w:left w:val="nil"/>
              <w:bottom w:val="single" w:sz="4" w:space="0" w:color="auto"/>
              <w:right w:val="single" w:sz="4" w:space="0" w:color="auto"/>
            </w:tcBorders>
            <w:hideMark/>
          </w:tcPr>
          <w:p w14:paraId="72D2363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63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63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64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63C" w14:textId="77777777" w:rsidR="001C6B64" w:rsidRPr="00AE3016" w:rsidRDefault="001C6B64" w:rsidP="00D93423">
            <w:pPr>
              <w:spacing w:before="60" w:after="60" w:line="240" w:lineRule="auto"/>
              <w:rPr>
                <w:bCs/>
                <w:noProof/>
                <w:sz w:val="20"/>
                <w:lang w:eastAsia="lv-LV" w:bidi="lv-LV"/>
              </w:rPr>
            </w:pPr>
            <w:r w:rsidRPr="00AE3016">
              <w:rPr>
                <w:bCs/>
                <w:noProof/>
                <w:sz w:val="20"/>
              </w:rPr>
              <w:t>7408.22</w:t>
            </w:r>
          </w:p>
        </w:tc>
        <w:tc>
          <w:tcPr>
            <w:tcW w:w="6500" w:type="dxa"/>
            <w:tcBorders>
              <w:top w:val="nil"/>
              <w:left w:val="nil"/>
              <w:bottom w:val="single" w:sz="4" w:space="0" w:color="auto"/>
              <w:right w:val="single" w:sz="4" w:space="0" w:color="auto"/>
            </w:tcBorders>
            <w:hideMark/>
          </w:tcPr>
          <w:p w14:paraId="72D2363D" w14:textId="77777777" w:rsidR="001C6B64" w:rsidRPr="00AE3016" w:rsidRDefault="001C6B64" w:rsidP="00D93423">
            <w:pPr>
              <w:spacing w:before="60" w:after="60" w:line="240" w:lineRule="auto"/>
              <w:rPr>
                <w:bCs/>
                <w:noProof/>
                <w:sz w:val="20"/>
                <w:lang w:eastAsia="lv-LV" w:bidi="lv-LV"/>
              </w:rPr>
            </w:pPr>
            <w:r w:rsidRPr="00AE3016">
              <w:rPr>
                <w:bCs/>
                <w:noProof/>
                <w:sz w:val="20"/>
              </w:rPr>
              <w:t>no vara un niķeļa sakausējumiem (melhiora) vai vara, niķeļa un cinka sakausējumiem (jaunsudraba)</w:t>
            </w:r>
          </w:p>
        </w:tc>
        <w:tc>
          <w:tcPr>
            <w:tcW w:w="1831" w:type="dxa"/>
            <w:tcBorders>
              <w:top w:val="nil"/>
              <w:left w:val="nil"/>
              <w:bottom w:val="single" w:sz="4" w:space="0" w:color="auto"/>
              <w:right w:val="single" w:sz="4" w:space="0" w:color="auto"/>
            </w:tcBorders>
            <w:hideMark/>
          </w:tcPr>
          <w:p w14:paraId="72D2363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63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64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64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642" w14:textId="77777777" w:rsidR="001C6B64" w:rsidRPr="00AE3016" w:rsidRDefault="001C6B64" w:rsidP="00D93423">
            <w:pPr>
              <w:spacing w:before="60" w:after="60" w:line="240" w:lineRule="auto"/>
              <w:rPr>
                <w:bCs/>
                <w:noProof/>
                <w:sz w:val="20"/>
                <w:lang w:eastAsia="lv-LV" w:bidi="lv-LV"/>
              </w:rPr>
            </w:pPr>
            <w:r w:rsidRPr="00AE3016">
              <w:rPr>
                <w:bCs/>
                <w:noProof/>
                <w:sz w:val="20"/>
              </w:rPr>
              <w:t>7408.29</w:t>
            </w:r>
          </w:p>
        </w:tc>
        <w:tc>
          <w:tcPr>
            <w:tcW w:w="6500" w:type="dxa"/>
            <w:tcBorders>
              <w:top w:val="nil"/>
              <w:left w:val="nil"/>
              <w:bottom w:val="single" w:sz="4" w:space="0" w:color="auto"/>
              <w:right w:val="single" w:sz="4" w:space="0" w:color="auto"/>
            </w:tcBorders>
            <w:hideMark/>
          </w:tcPr>
          <w:p w14:paraId="72D2364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64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64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64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64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648" w14:textId="77777777" w:rsidR="001C6B64" w:rsidRPr="00AE3016" w:rsidRDefault="001C6B64" w:rsidP="00D93423">
            <w:pPr>
              <w:spacing w:before="60" w:after="60" w:line="240" w:lineRule="auto"/>
              <w:rPr>
                <w:bCs/>
                <w:noProof/>
                <w:sz w:val="20"/>
                <w:lang w:eastAsia="lv-LV" w:bidi="lv-LV"/>
              </w:rPr>
            </w:pPr>
            <w:r w:rsidRPr="00AE3016">
              <w:rPr>
                <w:bCs/>
                <w:noProof/>
                <w:sz w:val="20"/>
              </w:rPr>
              <w:t>74.09</w:t>
            </w:r>
          </w:p>
        </w:tc>
        <w:tc>
          <w:tcPr>
            <w:tcW w:w="6500" w:type="dxa"/>
            <w:tcBorders>
              <w:top w:val="nil"/>
              <w:left w:val="nil"/>
              <w:bottom w:val="single" w:sz="4" w:space="0" w:color="auto"/>
              <w:right w:val="single" w:sz="4" w:space="0" w:color="auto"/>
            </w:tcBorders>
            <w:hideMark/>
          </w:tcPr>
          <w:p w14:paraId="72D23649" w14:textId="77777777" w:rsidR="001C6B64" w:rsidRPr="00AE3016" w:rsidRDefault="001C6B64" w:rsidP="00D93423">
            <w:pPr>
              <w:spacing w:before="60" w:after="60" w:line="240" w:lineRule="auto"/>
              <w:rPr>
                <w:bCs/>
                <w:noProof/>
                <w:sz w:val="20"/>
                <w:lang w:eastAsia="lv-LV" w:bidi="lv-LV"/>
              </w:rPr>
            </w:pPr>
            <w:r w:rsidRPr="00AE3016">
              <w:rPr>
                <w:bCs/>
                <w:noProof/>
                <w:sz w:val="20"/>
              </w:rPr>
              <w:t>Vara loksnes un sloksnes, kas ir biezākas par 0,15 mm:</w:t>
            </w:r>
          </w:p>
        </w:tc>
        <w:tc>
          <w:tcPr>
            <w:tcW w:w="1831" w:type="dxa"/>
            <w:tcBorders>
              <w:top w:val="nil"/>
              <w:left w:val="nil"/>
              <w:bottom w:val="single" w:sz="4" w:space="0" w:color="auto"/>
              <w:right w:val="single" w:sz="4" w:space="0" w:color="auto"/>
            </w:tcBorders>
            <w:hideMark/>
          </w:tcPr>
          <w:p w14:paraId="72D2364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64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64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65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64E" w14:textId="77777777" w:rsidR="001C6B64" w:rsidRPr="00AE3016" w:rsidRDefault="001C6B64" w:rsidP="00D93423">
            <w:pPr>
              <w:spacing w:before="60" w:after="60" w:line="240" w:lineRule="auto"/>
              <w:rPr>
                <w:bCs/>
                <w:noProof/>
                <w:sz w:val="20"/>
                <w:lang w:eastAsia="lv-LV" w:bidi="lv-LV"/>
              </w:rPr>
            </w:pPr>
            <w:r w:rsidRPr="00AE3016">
              <w:rPr>
                <w:bCs/>
                <w:noProof/>
                <w:sz w:val="20"/>
              </w:rPr>
              <w:t>7409.1</w:t>
            </w:r>
          </w:p>
        </w:tc>
        <w:tc>
          <w:tcPr>
            <w:tcW w:w="6500" w:type="dxa"/>
            <w:tcBorders>
              <w:top w:val="nil"/>
              <w:left w:val="nil"/>
              <w:bottom w:val="single" w:sz="4" w:space="0" w:color="auto"/>
              <w:right w:val="single" w:sz="4" w:space="0" w:color="auto"/>
            </w:tcBorders>
            <w:hideMark/>
          </w:tcPr>
          <w:p w14:paraId="72D2364F" w14:textId="77777777" w:rsidR="001C6B64" w:rsidRPr="00AE3016" w:rsidRDefault="001C6B64" w:rsidP="00D93423">
            <w:pPr>
              <w:spacing w:before="60" w:after="60" w:line="240" w:lineRule="auto"/>
              <w:rPr>
                <w:bCs/>
                <w:noProof/>
                <w:sz w:val="20"/>
                <w:lang w:eastAsia="lv-LV" w:bidi="lv-LV"/>
              </w:rPr>
            </w:pPr>
            <w:r w:rsidRPr="00AE3016">
              <w:rPr>
                <w:bCs/>
                <w:noProof/>
                <w:sz w:val="20"/>
              </w:rPr>
              <w:t>no rafinēta vara:</w:t>
            </w:r>
          </w:p>
        </w:tc>
        <w:tc>
          <w:tcPr>
            <w:tcW w:w="1831" w:type="dxa"/>
            <w:tcBorders>
              <w:top w:val="nil"/>
              <w:left w:val="nil"/>
              <w:bottom w:val="single" w:sz="4" w:space="0" w:color="auto"/>
              <w:right w:val="single" w:sz="4" w:space="0" w:color="auto"/>
            </w:tcBorders>
            <w:hideMark/>
          </w:tcPr>
          <w:p w14:paraId="72D2365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65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65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65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654" w14:textId="77777777" w:rsidR="001C6B64" w:rsidRPr="00AE3016" w:rsidRDefault="001C6B64" w:rsidP="00D93423">
            <w:pPr>
              <w:spacing w:before="60" w:after="60" w:line="240" w:lineRule="auto"/>
              <w:rPr>
                <w:bCs/>
                <w:noProof/>
                <w:sz w:val="20"/>
                <w:lang w:eastAsia="lv-LV" w:bidi="lv-LV"/>
              </w:rPr>
            </w:pPr>
            <w:r w:rsidRPr="00AE3016">
              <w:rPr>
                <w:bCs/>
                <w:noProof/>
                <w:sz w:val="20"/>
              </w:rPr>
              <w:t>7409.11</w:t>
            </w:r>
          </w:p>
        </w:tc>
        <w:tc>
          <w:tcPr>
            <w:tcW w:w="6500" w:type="dxa"/>
            <w:tcBorders>
              <w:top w:val="nil"/>
              <w:left w:val="nil"/>
              <w:bottom w:val="single" w:sz="4" w:space="0" w:color="auto"/>
              <w:right w:val="single" w:sz="4" w:space="0" w:color="auto"/>
            </w:tcBorders>
            <w:hideMark/>
          </w:tcPr>
          <w:p w14:paraId="72D23655" w14:textId="77777777" w:rsidR="001C6B64" w:rsidRPr="00AE3016" w:rsidRDefault="001C6B64" w:rsidP="00D93423">
            <w:pPr>
              <w:spacing w:before="60" w:after="60" w:line="240" w:lineRule="auto"/>
              <w:rPr>
                <w:bCs/>
                <w:noProof/>
                <w:sz w:val="20"/>
                <w:lang w:eastAsia="lv-LV" w:bidi="lv-LV"/>
              </w:rPr>
            </w:pPr>
            <w:r w:rsidRPr="00AE3016">
              <w:rPr>
                <w:bCs/>
                <w:noProof/>
                <w:sz w:val="20"/>
              </w:rPr>
              <w:t>rituļos</w:t>
            </w:r>
          </w:p>
        </w:tc>
        <w:tc>
          <w:tcPr>
            <w:tcW w:w="1831" w:type="dxa"/>
            <w:tcBorders>
              <w:top w:val="nil"/>
              <w:left w:val="nil"/>
              <w:bottom w:val="single" w:sz="4" w:space="0" w:color="auto"/>
              <w:right w:val="single" w:sz="4" w:space="0" w:color="auto"/>
            </w:tcBorders>
            <w:hideMark/>
          </w:tcPr>
          <w:p w14:paraId="72D2365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65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65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65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65A" w14:textId="77777777" w:rsidR="001C6B64" w:rsidRPr="00AE3016" w:rsidRDefault="001C6B64" w:rsidP="00D93423">
            <w:pPr>
              <w:spacing w:before="60" w:after="60" w:line="240" w:lineRule="auto"/>
              <w:rPr>
                <w:bCs/>
                <w:noProof/>
                <w:sz w:val="20"/>
                <w:lang w:eastAsia="lv-LV" w:bidi="lv-LV"/>
              </w:rPr>
            </w:pPr>
            <w:r w:rsidRPr="00AE3016">
              <w:rPr>
                <w:bCs/>
                <w:noProof/>
                <w:sz w:val="20"/>
              </w:rPr>
              <w:t>7409.19</w:t>
            </w:r>
          </w:p>
        </w:tc>
        <w:tc>
          <w:tcPr>
            <w:tcW w:w="6500" w:type="dxa"/>
            <w:tcBorders>
              <w:top w:val="nil"/>
              <w:left w:val="nil"/>
              <w:bottom w:val="single" w:sz="4" w:space="0" w:color="auto"/>
              <w:right w:val="single" w:sz="4" w:space="0" w:color="auto"/>
            </w:tcBorders>
            <w:hideMark/>
          </w:tcPr>
          <w:p w14:paraId="72D2365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65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65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65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66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660"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7409.2</w:t>
            </w:r>
          </w:p>
        </w:tc>
        <w:tc>
          <w:tcPr>
            <w:tcW w:w="6500" w:type="dxa"/>
            <w:tcBorders>
              <w:top w:val="nil"/>
              <w:left w:val="nil"/>
              <w:bottom w:val="single" w:sz="4" w:space="0" w:color="auto"/>
              <w:right w:val="single" w:sz="4" w:space="0" w:color="auto"/>
            </w:tcBorders>
            <w:hideMark/>
          </w:tcPr>
          <w:p w14:paraId="72D23661" w14:textId="77777777" w:rsidR="001C6B64" w:rsidRPr="00AE3016" w:rsidRDefault="001C6B64" w:rsidP="00D93423">
            <w:pPr>
              <w:spacing w:before="60" w:after="60" w:line="240" w:lineRule="auto"/>
              <w:rPr>
                <w:bCs/>
                <w:noProof/>
                <w:sz w:val="20"/>
                <w:lang w:eastAsia="lv-LV" w:bidi="lv-LV"/>
              </w:rPr>
            </w:pPr>
            <w:r w:rsidRPr="00AE3016">
              <w:rPr>
                <w:bCs/>
                <w:noProof/>
                <w:sz w:val="20"/>
              </w:rPr>
              <w:t>no vara un cinka sakausējumiem (misiņa):</w:t>
            </w:r>
          </w:p>
        </w:tc>
        <w:tc>
          <w:tcPr>
            <w:tcW w:w="1831" w:type="dxa"/>
            <w:tcBorders>
              <w:top w:val="nil"/>
              <w:left w:val="nil"/>
              <w:bottom w:val="single" w:sz="4" w:space="0" w:color="auto"/>
              <w:right w:val="single" w:sz="4" w:space="0" w:color="auto"/>
            </w:tcBorders>
            <w:hideMark/>
          </w:tcPr>
          <w:p w14:paraId="72D2366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66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66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66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666" w14:textId="77777777" w:rsidR="001C6B64" w:rsidRPr="00AE3016" w:rsidRDefault="001C6B64" w:rsidP="00D93423">
            <w:pPr>
              <w:spacing w:before="60" w:after="60" w:line="240" w:lineRule="auto"/>
              <w:rPr>
                <w:bCs/>
                <w:noProof/>
                <w:sz w:val="20"/>
                <w:lang w:eastAsia="lv-LV" w:bidi="lv-LV"/>
              </w:rPr>
            </w:pPr>
            <w:r w:rsidRPr="00AE3016">
              <w:rPr>
                <w:bCs/>
                <w:noProof/>
                <w:sz w:val="20"/>
              </w:rPr>
              <w:t>7409.21</w:t>
            </w:r>
          </w:p>
        </w:tc>
        <w:tc>
          <w:tcPr>
            <w:tcW w:w="6500" w:type="dxa"/>
            <w:tcBorders>
              <w:top w:val="nil"/>
              <w:left w:val="nil"/>
              <w:bottom w:val="single" w:sz="4" w:space="0" w:color="auto"/>
              <w:right w:val="single" w:sz="4" w:space="0" w:color="auto"/>
            </w:tcBorders>
            <w:hideMark/>
          </w:tcPr>
          <w:p w14:paraId="72D23667" w14:textId="77777777" w:rsidR="001C6B64" w:rsidRPr="00AE3016" w:rsidRDefault="001C6B64" w:rsidP="00D93423">
            <w:pPr>
              <w:spacing w:before="60" w:after="60" w:line="240" w:lineRule="auto"/>
              <w:rPr>
                <w:bCs/>
                <w:noProof/>
                <w:sz w:val="20"/>
                <w:lang w:eastAsia="lv-LV" w:bidi="lv-LV"/>
              </w:rPr>
            </w:pPr>
            <w:r w:rsidRPr="00AE3016">
              <w:rPr>
                <w:bCs/>
                <w:noProof/>
                <w:sz w:val="20"/>
              </w:rPr>
              <w:t>rituļos</w:t>
            </w:r>
          </w:p>
        </w:tc>
        <w:tc>
          <w:tcPr>
            <w:tcW w:w="1831" w:type="dxa"/>
            <w:tcBorders>
              <w:top w:val="nil"/>
              <w:left w:val="nil"/>
              <w:bottom w:val="single" w:sz="4" w:space="0" w:color="auto"/>
              <w:right w:val="single" w:sz="4" w:space="0" w:color="auto"/>
            </w:tcBorders>
            <w:hideMark/>
          </w:tcPr>
          <w:p w14:paraId="72D2366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66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66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67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66C" w14:textId="77777777" w:rsidR="001C6B64" w:rsidRPr="00AE3016" w:rsidRDefault="001C6B64" w:rsidP="00D93423">
            <w:pPr>
              <w:spacing w:before="60" w:after="60" w:line="240" w:lineRule="auto"/>
              <w:rPr>
                <w:bCs/>
                <w:noProof/>
                <w:sz w:val="20"/>
                <w:lang w:eastAsia="lv-LV" w:bidi="lv-LV"/>
              </w:rPr>
            </w:pPr>
            <w:r w:rsidRPr="00AE3016">
              <w:rPr>
                <w:bCs/>
                <w:noProof/>
                <w:sz w:val="20"/>
              </w:rPr>
              <w:t>7409.29</w:t>
            </w:r>
          </w:p>
        </w:tc>
        <w:tc>
          <w:tcPr>
            <w:tcW w:w="6500" w:type="dxa"/>
            <w:tcBorders>
              <w:top w:val="nil"/>
              <w:left w:val="nil"/>
              <w:bottom w:val="single" w:sz="4" w:space="0" w:color="auto"/>
              <w:right w:val="single" w:sz="4" w:space="0" w:color="auto"/>
            </w:tcBorders>
            <w:hideMark/>
          </w:tcPr>
          <w:p w14:paraId="72D2366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66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66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67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67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672" w14:textId="77777777" w:rsidR="001C6B64" w:rsidRPr="00AE3016" w:rsidRDefault="001C6B64" w:rsidP="00D93423">
            <w:pPr>
              <w:spacing w:before="60" w:after="60" w:line="240" w:lineRule="auto"/>
              <w:rPr>
                <w:bCs/>
                <w:noProof/>
                <w:sz w:val="20"/>
                <w:lang w:eastAsia="lv-LV" w:bidi="lv-LV"/>
              </w:rPr>
            </w:pPr>
            <w:r w:rsidRPr="00AE3016">
              <w:rPr>
                <w:bCs/>
                <w:noProof/>
                <w:sz w:val="20"/>
              </w:rPr>
              <w:t>7409.3</w:t>
            </w:r>
          </w:p>
        </w:tc>
        <w:tc>
          <w:tcPr>
            <w:tcW w:w="6500" w:type="dxa"/>
            <w:tcBorders>
              <w:top w:val="nil"/>
              <w:left w:val="nil"/>
              <w:bottom w:val="single" w:sz="4" w:space="0" w:color="auto"/>
              <w:right w:val="single" w:sz="4" w:space="0" w:color="auto"/>
            </w:tcBorders>
            <w:hideMark/>
          </w:tcPr>
          <w:p w14:paraId="72D23673" w14:textId="77777777" w:rsidR="001C6B64" w:rsidRPr="00AE3016" w:rsidRDefault="001C6B64" w:rsidP="00D93423">
            <w:pPr>
              <w:spacing w:before="60" w:after="60" w:line="240" w:lineRule="auto"/>
              <w:rPr>
                <w:bCs/>
                <w:noProof/>
                <w:sz w:val="20"/>
                <w:lang w:eastAsia="lv-LV" w:bidi="lv-LV"/>
              </w:rPr>
            </w:pPr>
            <w:r w:rsidRPr="00AE3016">
              <w:rPr>
                <w:bCs/>
                <w:noProof/>
                <w:sz w:val="20"/>
              </w:rPr>
              <w:t>no vara un alvas sakausējumiem (bronzas):</w:t>
            </w:r>
          </w:p>
        </w:tc>
        <w:tc>
          <w:tcPr>
            <w:tcW w:w="1831" w:type="dxa"/>
            <w:tcBorders>
              <w:top w:val="nil"/>
              <w:left w:val="nil"/>
              <w:bottom w:val="single" w:sz="4" w:space="0" w:color="auto"/>
              <w:right w:val="single" w:sz="4" w:space="0" w:color="auto"/>
            </w:tcBorders>
            <w:hideMark/>
          </w:tcPr>
          <w:p w14:paraId="72D2367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67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67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67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678" w14:textId="77777777" w:rsidR="001C6B64" w:rsidRPr="00AE3016" w:rsidRDefault="001C6B64" w:rsidP="00D93423">
            <w:pPr>
              <w:spacing w:before="60" w:after="60" w:line="240" w:lineRule="auto"/>
              <w:rPr>
                <w:bCs/>
                <w:noProof/>
                <w:sz w:val="20"/>
                <w:lang w:eastAsia="lv-LV" w:bidi="lv-LV"/>
              </w:rPr>
            </w:pPr>
            <w:r w:rsidRPr="00AE3016">
              <w:rPr>
                <w:bCs/>
                <w:noProof/>
                <w:sz w:val="20"/>
              </w:rPr>
              <w:t>7409.31</w:t>
            </w:r>
          </w:p>
        </w:tc>
        <w:tc>
          <w:tcPr>
            <w:tcW w:w="6500" w:type="dxa"/>
            <w:tcBorders>
              <w:top w:val="nil"/>
              <w:left w:val="nil"/>
              <w:bottom w:val="single" w:sz="4" w:space="0" w:color="auto"/>
              <w:right w:val="single" w:sz="4" w:space="0" w:color="auto"/>
            </w:tcBorders>
            <w:hideMark/>
          </w:tcPr>
          <w:p w14:paraId="72D23679" w14:textId="77777777" w:rsidR="001C6B64" w:rsidRPr="00AE3016" w:rsidRDefault="001C6B64" w:rsidP="00D93423">
            <w:pPr>
              <w:spacing w:before="60" w:after="60" w:line="240" w:lineRule="auto"/>
              <w:rPr>
                <w:bCs/>
                <w:noProof/>
                <w:sz w:val="20"/>
                <w:lang w:eastAsia="lv-LV" w:bidi="lv-LV"/>
              </w:rPr>
            </w:pPr>
            <w:r w:rsidRPr="00AE3016">
              <w:rPr>
                <w:bCs/>
                <w:noProof/>
                <w:sz w:val="20"/>
              </w:rPr>
              <w:t>rituļos</w:t>
            </w:r>
          </w:p>
        </w:tc>
        <w:tc>
          <w:tcPr>
            <w:tcW w:w="1831" w:type="dxa"/>
            <w:tcBorders>
              <w:top w:val="nil"/>
              <w:left w:val="nil"/>
              <w:bottom w:val="single" w:sz="4" w:space="0" w:color="auto"/>
              <w:right w:val="single" w:sz="4" w:space="0" w:color="auto"/>
            </w:tcBorders>
            <w:hideMark/>
          </w:tcPr>
          <w:p w14:paraId="72D2367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67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67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68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67E" w14:textId="77777777" w:rsidR="001C6B64" w:rsidRPr="00AE3016" w:rsidRDefault="001C6B64" w:rsidP="00D93423">
            <w:pPr>
              <w:spacing w:before="60" w:after="60" w:line="240" w:lineRule="auto"/>
              <w:rPr>
                <w:bCs/>
                <w:noProof/>
                <w:sz w:val="20"/>
                <w:lang w:eastAsia="lv-LV" w:bidi="lv-LV"/>
              </w:rPr>
            </w:pPr>
            <w:r w:rsidRPr="00AE3016">
              <w:rPr>
                <w:bCs/>
                <w:noProof/>
                <w:sz w:val="20"/>
              </w:rPr>
              <w:t>7409.39</w:t>
            </w:r>
          </w:p>
        </w:tc>
        <w:tc>
          <w:tcPr>
            <w:tcW w:w="6500" w:type="dxa"/>
            <w:tcBorders>
              <w:top w:val="nil"/>
              <w:left w:val="nil"/>
              <w:bottom w:val="single" w:sz="4" w:space="0" w:color="auto"/>
              <w:right w:val="single" w:sz="4" w:space="0" w:color="auto"/>
            </w:tcBorders>
            <w:hideMark/>
          </w:tcPr>
          <w:p w14:paraId="72D2367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68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68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68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68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684" w14:textId="77777777" w:rsidR="001C6B64" w:rsidRPr="00AE3016" w:rsidRDefault="001C6B64" w:rsidP="00D93423">
            <w:pPr>
              <w:spacing w:before="60" w:after="60" w:line="240" w:lineRule="auto"/>
              <w:rPr>
                <w:bCs/>
                <w:noProof/>
                <w:sz w:val="20"/>
                <w:lang w:eastAsia="lv-LV" w:bidi="lv-LV"/>
              </w:rPr>
            </w:pPr>
            <w:r w:rsidRPr="00AE3016">
              <w:rPr>
                <w:bCs/>
                <w:noProof/>
                <w:sz w:val="20"/>
              </w:rPr>
              <w:t>7409.40</w:t>
            </w:r>
          </w:p>
        </w:tc>
        <w:tc>
          <w:tcPr>
            <w:tcW w:w="6500" w:type="dxa"/>
            <w:tcBorders>
              <w:top w:val="nil"/>
              <w:left w:val="nil"/>
              <w:bottom w:val="single" w:sz="4" w:space="0" w:color="auto"/>
              <w:right w:val="single" w:sz="4" w:space="0" w:color="auto"/>
            </w:tcBorders>
            <w:hideMark/>
          </w:tcPr>
          <w:p w14:paraId="72D23685" w14:textId="77777777" w:rsidR="001C6B64" w:rsidRPr="00AE3016" w:rsidRDefault="001C6B64" w:rsidP="00D93423">
            <w:pPr>
              <w:spacing w:before="60" w:after="60" w:line="240" w:lineRule="auto"/>
              <w:rPr>
                <w:bCs/>
                <w:noProof/>
                <w:sz w:val="20"/>
                <w:lang w:eastAsia="lv-LV" w:bidi="lv-LV"/>
              </w:rPr>
            </w:pPr>
            <w:r w:rsidRPr="00AE3016">
              <w:rPr>
                <w:bCs/>
                <w:noProof/>
                <w:sz w:val="20"/>
              </w:rPr>
              <w:t>no vara un niķeļa sakausējumiem (melhiora) vai vara, niķeļa un cinka sakausējumiem (jaunsudraba)</w:t>
            </w:r>
          </w:p>
        </w:tc>
        <w:tc>
          <w:tcPr>
            <w:tcW w:w="1831" w:type="dxa"/>
            <w:tcBorders>
              <w:top w:val="nil"/>
              <w:left w:val="nil"/>
              <w:bottom w:val="single" w:sz="4" w:space="0" w:color="auto"/>
              <w:right w:val="single" w:sz="4" w:space="0" w:color="auto"/>
            </w:tcBorders>
            <w:hideMark/>
          </w:tcPr>
          <w:p w14:paraId="72D2368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68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68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68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68A" w14:textId="77777777" w:rsidR="001C6B64" w:rsidRPr="00AE3016" w:rsidRDefault="001C6B64" w:rsidP="00D93423">
            <w:pPr>
              <w:spacing w:before="60" w:after="60" w:line="240" w:lineRule="auto"/>
              <w:rPr>
                <w:bCs/>
                <w:noProof/>
                <w:sz w:val="20"/>
                <w:lang w:eastAsia="lv-LV" w:bidi="lv-LV"/>
              </w:rPr>
            </w:pPr>
            <w:r w:rsidRPr="00AE3016">
              <w:rPr>
                <w:bCs/>
                <w:noProof/>
                <w:sz w:val="20"/>
              </w:rPr>
              <w:t>7409.90</w:t>
            </w:r>
          </w:p>
        </w:tc>
        <w:tc>
          <w:tcPr>
            <w:tcW w:w="6500" w:type="dxa"/>
            <w:tcBorders>
              <w:top w:val="nil"/>
              <w:left w:val="nil"/>
              <w:bottom w:val="single" w:sz="4" w:space="0" w:color="auto"/>
              <w:right w:val="single" w:sz="4" w:space="0" w:color="auto"/>
            </w:tcBorders>
            <w:hideMark/>
          </w:tcPr>
          <w:p w14:paraId="72D2368B" w14:textId="77777777" w:rsidR="001C6B64" w:rsidRPr="00AE3016" w:rsidRDefault="001C6B64" w:rsidP="00D93423">
            <w:pPr>
              <w:spacing w:before="60" w:after="60" w:line="240" w:lineRule="auto"/>
              <w:rPr>
                <w:bCs/>
                <w:noProof/>
                <w:sz w:val="20"/>
                <w:lang w:eastAsia="lv-LV" w:bidi="lv-LV"/>
              </w:rPr>
            </w:pPr>
            <w:r w:rsidRPr="00AE3016">
              <w:rPr>
                <w:bCs/>
                <w:noProof/>
                <w:sz w:val="20"/>
              </w:rPr>
              <w:t>no citiem vara sakausējumiem</w:t>
            </w:r>
          </w:p>
        </w:tc>
        <w:tc>
          <w:tcPr>
            <w:tcW w:w="1831" w:type="dxa"/>
            <w:tcBorders>
              <w:top w:val="nil"/>
              <w:left w:val="nil"/>
              <w:bottom w:val="single" w:sz="4" w:space="0" w:color="auto"/>
              <w:right w:val="single" w:sz="4" w:space="0" w:color="auto"/>
            </w:tcBorders>
            <w:hideMark/>
          </w:tcPr>
          <w:p w14:paraId="72D2368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68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68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69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690" w14:textId="77777777" w:rsidR="001C6B64" w:rsidRPr="00AE3016" w:rsidRDefault="001C6B64" w:rsidP="00D93423">
            <w:pPr>
              <w:spacing w:before="60" w:after="60" w:line="240" w:lineRule="auto"/>
              <w:rPr>
                <w:bCs/>
                <w:noProof/>
                <w:sz w:val="20"/>
                <w:lang w:eastAsia="lv-LV" w:bidi="lv-LV"/>
              </w:rPr>
            </w:pPr>
            <w:r w:rsidRPr="00AE3016">
              <w:rPr>
                <w:bCs/>
                <w:noProof/>
                <w:sz w:val="20"/>
              </w:rPr>
              <w:t>74.10</w:t>
            </w:r>
          </w:p>
        </w:tc>
        <w:tc>
          <w:tcPr>
            <w:tcW w:w="6500" w:type="dxa"/>
            <w:tcBorders>
              <w:top w:val="nil"/>
              <w:left w:val="nil"/>
              <w:bottom w:val="single" w:sz="4" w:space="0" w:color="auto"/>
              <w:right w:val="single" w:sz="4" w:space="0" w:color="auto"/>
            </w:tcBorders>
            <w:hideMark/>
          </w:tcPr>
          <w:p w14:paraId="72D23691" w14:textId="77777777" w:rsidR="001C6B64" w:rsidRPr="00AE3016" w:rsidRDefault="001C6B64" w:rsidP="00D93423">
            <w:pPr>
              <w:spacing w:before="60" w:after="60" w:line="240" w:lineRule="auto"/>
              <w:rPr>
                <w:bCs/>
                <w:noProof/>
                <w:sz w:val="20"/>
                <w:lang w:eastAsia="lv-LV" w:bidi="lv-LV"/>
              </w:rPr>
            </w:pPr>
            <w:r w:rsidRPr="00AE3016">
              <w:rPr>
                <w:bCs/>
                <w:noProof/>
                <w:sz w:val="20"/>
              </w:rPr>
              <w:t>Vara folija (spiesta vai nespiesta, uz papīra, kartona, plastmasas vai tamlīdzīgu materiālu pamatnes vai bez pamatnes), ar biezumu (neskaitot jebkuru pamatni) ne vairāk kā 0,15 mm:</w:t>
            </w:r>
          </w:p>
        </w:tc>
        <w:tc>
          <w:tcPr>
            <w:tcW w:w="1831" w:type="dxa"/>
            <w:tcBorders>
              <w:top w:val="nil"/>
              <w:left w:val="nil"/>
              <w:bottom w:val="single" w:sz="4" w:space="0" w:color="auto"/>
              <w:right w:val="single" w:sz="4" w:space="0" w:color="auto"/>
            </w:tcBorders>
            <w:hideMark/>
          </w:tcPr>
          <w:p w14:paraId="72D2369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69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69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69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696" w14:textId="77777777" w:rsidR="001C6B64" w:rsidRPr="00AE3016" w:rsidRDefault="001C6B64" w:rsidP="00D93423">
            <w:pPr>
              <w:spacing w:before="60" w:after="60" w:line="240" w:lineRule="auto"/>
              <w:rPr>
                <w:bCs/>
                <w:noProof/>
                <w:sz w:val="20"/>
                <w:lang w:eastAsia="lv-LV" w:bidi="lv-LV"/>
              </w:rPr>
            </w:pPr>
            <w:r w:rsidRPr="00AE3016">
              <w:rPr>
                <w:bCs/>
                <w:noProof/>
                <w:sz w:val="20"/>
              </w:rPr>
              <w:t>7410.1</w:t>
            </w:r>
          </w:p>
        </w:tc>
        <w:tc>
          <w:tcPr>
            <w:tcW w:w="6500" w:type="dxa"/>
            <w:tcBorders>
              <w:top w:val="nil"/>
              <w:left w:val="nil"/>
              <w:bottom w:val="single" w:sz="4" w:space="0" w:color="auto"/>
              <w:right w:val="single" w:sz="4" w:space="0" w:color="auto"/>
            </w:tcBorders>
            <w:hideMark/>
          </w:tcPr>
          <w:p w14:paraId="72D23697" w14:textId="77777777" w:rsidR="001C6B64" w:rsidRPr="00AE3016" w:rsidRDefault="001C6B64" w:rsidP="00D93423">
            <w:pPr>
              <w:spacing w:before="60" w:after="60" w:line="240" w:lineRule="auto"/>
              <w:rPr>
                <w:bCs/>
                <w:noProof/>
                <w:sz w:val="20"/>
                <w:lang w:eastAsia="lv-LV" w:bidi="lv-LV"/>
              </w:rPr>
            </w:pPr>
            <w:r w:rsidRPr="00AE3016">
              <w:rPr>
                <w:bCs/>
                <w:noProof/>
                <w:sz w:val="20"/>
              </w:rPr>
              <w:t>bez pamatnes:</w:t>
            </w:r>
          </w:p>
        </w:tc>
        <w:tc>
          <w:tcPr>
            <w:tcW w:w="1831" w:type="dxa"/>
            <w:tcBorders>
              <w:top w:val="nil"/>
              <w:left w:val="nil"/>
              <w:bottom w:val="single" w:sz="4" w:space="0" w:color="auto"/>
              <w:right w:val="single" w:sz="4" w:space="0" w:color="auto"/>
            </w:tcBorders>
            <w:hideMark/>
          </w:tcPr>
          <w:p w14:paraId="72D2369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69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69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6A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69C" w14:textId="77777777" w:rsidR="001C6B64" w:rsidRPr="00AE3016" w:rsidRDefault="001C6B64" w:rsidP="00D93423">
            <w:pPr>
              <w:spacing w:before="60" w:after="60" w:line="240" w:lineRule="auto"/>
              <w:rPr>
                <w:bCs/>
                <w:noProof/>
                <w:sz w:val="20"/>
                <w:lang w:eastAsia="lv-LV" w:bidi="lv-LV"/>
              </w:rPr>
            </w:pPr>
            <w:r w:rsidRPr="00AE3016">
              <w:rPr>
                <w:bCs/>
                <w:noProof/>
                <w:sz w:val="20"/>
              </w:rPr>
              <w:t>7410.11</w:t>
            </w:r>
          </w:p>
        </w:tc>
        <w:tc>
          <w:tcPr>
            <w:tcW w:w="6500" w:type="dxa"/>
            <w:tcBorders>
              <w:top w:val="nil"/>
              <w:left w:val="nil"/>
              <w:bottom w:val="single" w:sz="4" w:space="0" w:color="auto"/>
              <w:right w:val="single" w:sz="4" w:space="0" w:color="auto"/>
            </w:tcBorders>
            <w:hideMark/>
          </w:tcPr>
          <w:p w14:paraId="72D2369D" w14:textId="77777777" w:rsidR="001C6B64" w:rsidRPr="00AE3016" w:rsidRDefault="001C6B64" w:rsidP="00D93423">
            <w:pPr>
              <w:spacing w:before="60" w:after="60" w:line="240" w:lineRule="auto"/>
              <w:rPr>
                <w:bCs/>
                <w:noProof/>
                <w:sz w:val="20"/>
                <w:lang w:eastAsia="lv-LV" w:bidi="lv-LV"/>
              </w:rPr>
            </w:pPr>
            <w:r w:rsidRPr="00AE3016">
              <w:rPr>
                <w:bCs/>
                <w:noProof/>
                <w:sz w:val="20"/>
              </w:rPr>
              <w:t>no rafinēta vara</w:t>
            </w:r>
          </w:p>
        </w:tc>
        <w:tc>
          <w:tcPr>
            <w:tcW w:w="1831" w:type="dxa"/>
            <w:tcBorders>
              <w:top w:val="nil"/>
              <w:left w:val="nil"/>
              <w:bottom w:val="single" w:sz="4" w:space="0" w:color="auto"/>
              <w:right w:val="single" w:sz="4" w:space="0" w:color="auto"/>
            </w:tcBorders>
            <w:hideMark/>
          </w:tcPr>
          <w:p w14:paraId="72D2369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69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6A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6A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6A2" w14:textId="77777777" w:rsidR="001C6B64" w:rsidRPr="00AE3016" w:rsidRDefault="001C6B64" w:rsidP="00D93423">
            <w:pPr>
              <w:spacing w:before="60" w:after="60" w:line="240" w:lineRule="auto"/>
              <w:rPr>
                <w:bCs/>
                <w:noProof/>
                <w:sz w:val="20"/>
                <w:lang w:eastAsia="lv-LV" w:bidi="lv-LV"/>
              </w:rPr>
            </w:pPr>
            <w:r w:rsidRPr="00AE3016">
              <w:rPr>
                <w:bCs/>
                <w:noProof/>
                <w:sz w:val="20"/>
              </w:rPr>
              <w:t>7410.12</w:t>
            </w:r>
          </w:p>
        </w:tc>
        <w:tc>
          <w:tcPr>
            <w:tcW w:w="6500" w:type="dxa"/>
            <w:tcBorders>
              <w:top w:val="nil"/>
              <w:left w:val="nil"/>
              <w:bottom w:val="single" w:sz="4" w:space="0" w:color="auto"/>
              <w:right w:val="single" w:sz="4" w:space="0" w:color="auto"/>
            </w:tcBorders>
            <w:hideMark/>
          </w:tcPr>
          <w:p w14:paraId="72D236A3" w14:textId="77777777" w:rsidR="001C6B64" w:rsidRPr="00AE3016" w:rsidRDefault="001C6B64" w:rsidP="00D93423">
            <w:pPr>
              <w:spacing w:before="60" w:after="60" w:line="240" w:lineRule="auto"/>
              <w:rPr>
                <w:bCs/>
                <w:noProof/>
                <w:sz w:val="20"/>
                <w:lang w:eastAsia="lv-LV" w:bidi="lv-LV"/>
              </w:rPr>
            </w:pPr>
            <w:r w:rsidRPr="00AE3016">
              <w:rPr>
                <w:bCs/>
                <w:noProof/>
                <w:sz w:val="20"/>
              </w:rPr>
              <w:t>no vara sakausējumiem</w:t>
            </w:r>
          </w:p>
        </w:tc>
        <w:tc>
          <w:tcPr>
            <w:tcW w:w="1831" w:type="dxa"/>
            <w:tcBorders>
              <w:top w:val="nil"/>
              <w:left w:val="nil"/>
              <w:bottom w:val="single" w:sz="4" w:space="0" w:color="auto"/>
              <w:right w:val="single" w:sz="4" w:space="0" w:color="auto"/>
            </w:tcBorders>
            <w:hideMark/>
          </w:tcPr>
          <w:p w14:paraId="72D236A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6A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6A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6A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6A8" w14:textId="77777777" w:rsidR="001C6B64" w:rsidRPr="00AE3016" w:rsidRDefault="001C6B64" w:rsidP="00D93423">
            <w:pPr>
              <w:spacing w:before="60" w:after="60" w:line="240" w:lineRule="auto"/>
              <w:rPr>
                <w:bCs/>
                <w:noProof/>
                <w:sz w:val="20"/>
                <w:lang w:eastAsia="lv-LV" w:bidi="lv-LV"/>
              </w:rPr>
            </w:pPr>
            <w:r w:rsidRPr="00AE3016">
              <w:rPr>
                <w:bCs/>
                <w:noProof/>
                <w:sz w:val="20"/>
              </w:rPr>
              <w:t>7410.2</w:t>
            </w:r>
          </w:p>
        </w:tc>
        <w:tc>
          <w:tcPr>
            <w:tcW w:w="6500" w:type="dxa"/>
            <w:tcBorders>
              <w:top w:val="nil"/>
              <w:left w:val="nil"/>
              <w:bottom w:val="single" w:sz="4" w:space="0" w:color="auto"/>
              <w:right w:val="single" w:sz="4" w:space="0" w:color="auto"/>
            </w:tcBorders>
            <w:hideMark/>
          </w:tcPr>
          <w:p w14:paraId="72D236A9" w14:textId="77777777" w:rsidR="001C6B64" w:rsidRPr="00AE3016" w:rsidRDefault="001C6B64" w:rsidP="00D93423">
            <w:pPr>
              <w:spacing w:before="60" w:after="60" w:line="240" w:lineRule="auto"/>
              <w:rPr>
                <w:bCs/>
                <w:noProof/>
                <w:sz w:val="20"/>
                <w:lang w:eastAsia="lv-LV" w:bidi="lv-LV"/>
              </w:rPr>
            </w:pPr>
            <w:r w:rsidRPr="00AE3016">
              <w:rPr>
                <w:bCs/>
                <w:noProof/>
                <w:sz w:val="20"/>
              </w:rPr>
              <w:t>ar pamatni:</w:t>
            </w:r>
          </w:p>
        </w:tc>
        <w:tc>
          <w:tcPr>
            <w:tcW w:w="1831" w:type="dxa"/>
            <w:tcBorders>
              <w:top w:val="nil"/>
              <w:left w:val="nil"/>
              <w:bottom w:val="single" w:sz="4" w:space="0" w:color="auto"/>
              <w:right w:val="single" w:sz="4" w:space="0" w:color="auto"/>
            </w:tcBorders>
            <w:hideMark/>
          </w:tcPr>
          <w:p w14:paraId="72D236A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6A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6A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6B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6AE" w14:textId="77777777" w:rsidR="001C6B64" w:rsidRPr="00AE3016" w:rsidRDefault="001C6B64" w:rsidP="00D93423">
            <w:pPr>
              <w:spacing w:before="60" w:after="60" w:line="240" w:lineRule="auto"/>
              <w:rPr>
                <w:bCs/>
                <w:noProof/>
                <w:sz w:val="20"/>
                <w:lang w:eastAsia="lv-LV" w:bidi="lv-LV"/>
              </w:rPr>
            </w:pPr>
            <w:r w:rsidRPr="00AE3016">
              <w:rPr>
                <w:bCs/>
                <w:noProof/>
                <w:sz w:val="20"/>
              </w:rPr>
              <w:t>7410.21</w:t>
            </w:r>
          </w:p>
        </w:tc>
        <w:tc>
          <w:tcPr>
            <w:tcW w:w="6500" w:type="dxa"/>
            <w:tcBorders>
              <w:top w:val="nil"/>
              <w:left w:val="nil"/>
              <w:bottom w:val="single" w:sz="4" w:space="0" w:color="auto"/>
              <w:right w:val="single" w:sz="4" w:space="0" w:color="auto"/>
            </w:tcBorders>
            <w:hideMark/>
          </w:tcPr>
          <w:p w14:paraId="72D236AF" w14:textId="77777777" w:rsidR="001C6B64" w:rsidRPr="00AE3016" w:rsidRDefault="001C6B64" w:rsidP="00D93423">
            <w:pPr>
              <w:spacing w:before="60" w:after="60" w:line="240" w:lineRule="auto"/>
              <w:rPr>
                <w:bCs/>
                <w:noProof/>
                <w:sz w:val="20"/>
                <w:lang w:eastAsia="lv-LV" w:bidi="lv-LV"/>
              </w:rPr>
            </w:pPr>
            <w:r w:rsidRPr="00AE3016">
              <w:rPr>
                <w:bCs/>
                <w:noProof/>
                <w:sz w:val="20"/>
              </w:rPr>
              <w:t>no rafinēta vara</w:t>
            </w:r>
          </w:p>
        </w:tc>
        <w:tc>
          <w:tcPr>
            <w:tcW w:w="1831" w:type="dxa"/>
            <w:tcBorders>
              <w:top w:val="nil"/>
              <w:left w:val="nil"/>
              <w:bottom w:val="single" w:sz="4" w:space="0" w:color="auto"/>
              <w:right w:val="single" w:sz="4" w:space="0" w:color="auto"/>
            </w:tcBorders>
            <w:hideMark/>
          </w:tcPr>
          <w:p w14:paraId="72D236B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6B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6B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6B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6B4" w14:textId="77777777" w:rsidR="001C6B64" w:rsidRPr="00AE3016" w:rsidRDefault="001C6B64" w:rsidP="00D93423">
            <w:pPr>
              <w:spacing w:before="60" w:after="60" w:line="240" w:lineRule="auto"/>
              <w:rPr>
                <w:bCs/>
                <w:noProof/>
                <w:sz w:val="20"/>
                <w:lang w:eastAsia="lv-LV" w:bidi="lv-LV"/>
              </w:rPr>
            </w:pPr>
            <w:r w:rsidRPr="00AE3016">
              <w:rPr>
                <w:bCs/>
                <w:noProof/>
                <w:sz w:val="20"/>
              </w:rPr>
              <w:t>7410.22</w:t>
            </w:r>
          </w:p>
        </w:tc>
        <w:tc>
          <w:tcPr>
            <w:tcW w:w="6500" w:type="dxa"/>
            <w:tcBorders>
              <w:top w:val="nil"/>
              <w:left w:val="nil"/>
              <w:bottom w:val="single" w:sz="4" w:space="0" w:color="auto"/>
              <w:right w:val="single" w:sz="4" w:space="0" w:color="auto"/>
            </w:tcBorders>
            <w:hideMark/>
          </w:tcPr>
          <w:p w14:paraId="72D236B5" w14:textId="77777777" w:rsidR="001C6B64" w:rsidRPr="00AE3016" w:rsidRDefault="001C6B64" w:rsidP="00D93423">
            <w:pPr>
              <w:spacing w:before="60" w:after="60" w:line="240" w:lineRule="auto"/>
              <w:rPr>
                <w:bCs/>
                <w:noProof/>
                <w:sz w:val="20"/>
                <w:lang w:eastAsia="lv-LV" w:bidi="lv-LV"/>
              </w:rPr>
            </w:pPr>
            <w:r w:rsidRPr="00AE3016">
              <w:rPr>
                <w:bCs/>
                <w:noProof/>
                <w:sz w:val="20"/>
              </w:rPr>
              <w:t>no vara sakausējumiem</w:t>
            </w:r>
          </w:p>
        </w:tc>
        <w:tc>
          <w:tcPr>
            <w:tcW w:w="1831" w:type="dxa"/>
            <w:tcBorders>
              <w:top w:val="nil"/>
              <w:left w:val="nil"/>
              <w:bottom w:val="single" w:sz="4" w:space="0" w:color="auto"/>
              <w:right w:val="single" w:sz="4" w:space="0" w:color="auto"/>
            </w:tcBorders>
            <w:hideMark/>
          </w:tcPr>
          <w:p w14:paraId="72D236B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6B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6B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6B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6BA" w14:textId="77777777" w:rsidR="001C6B64" w:rsidRPr="00AE3016" w:rsidRDefault="001C6B64" w:rsidP="00D93423">
            <w:pPr>
              <w:spacing w:before="60" w:after="60" w:line="240" w:lineRule="auto"/>
              <w:rPr>
                <w:bCs/>
                <w:noProof/>
                <w:sz w:val="20"/>
                <w:lang w:eastAsia="lv-LV" w:bidi="lv-LV"/>
              </w:rPr>
            </w:pPr>
            <w:r w:rsidRPr="00AE3016">
              <w:rPr>
                <w:bCs/>
                <w:noProof/>
                <w:sz w:val="20"/>
              </w:rPr>
              <w:t>74.11</w:t>
            </w:r>
          </w:p>
        </w:tc>
        <w:tc>
          <w:tcPr>
            <w:tcW w:w="6500" w:type="dxa"/>
            <w:tcBorders>
              <w:top w:val="nil"/>
              <w:left w:val="nil"/>
              <w:bottom w:val="single" w:sz="4" w:space="0" w:color="auto"/>
              <w:right w:val="single" w:sz="4" w:space="0" w:color="auto"/>
            </w:tcBorders>
            <w:hideMark/>
          </w:tcPr>
          <w:p w14:paraId="72D236BB" w14:textId="77777777" w:rsidR="001C6B64" w:rsidRPr="00AE3016" w:rsidRDefault="001C6B64" w:rsidP="00D93423">
            <w:pPr>
              <w:spacing w:before="60" w:after="60" w:line="240" w:lineRule="auto"/>
              <w:rPr>
                <w:bCs/>
                <w:noProof/>
                <w:sz w:val="20"/>
                <w:lang w:eastAsia="lv-LV" w:bidi="lv-LV"/>
              </w:rPr>
            </w:pPr>
            <w:r w:rsidRPr="00AE3016">
              <w:rPr>
                <w:bCs/>
                <w:noProof/>
                <w:sz w:val="20"/>
              </w:rPr>
              <w:t>Liela un maza diametra vara caurules:</w:t>
            </w:r>
          </w:p>
        </w:tc>
        <w:tc>
          <w:tcPr>
            <w:tcW w:w="1831" w:type="dxa"/>
            <w:tcBorders>
              <w:top w:val="nil"/>
              <w:left w:val="nil"/>
              <w:bottom w:val="single" w:sz="4" w:space="0" w:color="auto"/>
              <w:right w:val="single" w:sz="4" w:space="0" w:color="auto"/>
            </w:tcBorders>
            <w:hideMark/>
          </w:tcPr>
          <w:p w14:paraId="72D236B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6B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6B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6C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6C0"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7411.10</w:t>
            </w:r>
          </w:p>
        </w:tc>
        <w:tc>
          <w:tcPr>
            <w:tcW w:w="6500" w:type="dxa"/>
            <w:tcBorders>
              <w:top w:val="nil"/>
              <w:left w:val="nil"/>
              <w:bottom w:val="single" w:sz="4" w:space="0" w:color="auto"/>
              <w:right w:val="single" w:sz="4" w:space="0" w:color="auto"/>
            </w:tcBorders>
            <w:hideMark/>
          </w:tcPr>
          <w:p w14:paraId="72D236C1" w14:textId="77777777" w:rsidR="001C6B64" w:rsidRPr="00AE3016" w:rsidRDefault="001C6B64" w:rsidP="00D93423">
            <w:pPr>
              <w:spacing w:before="60" w:after="60" w:line="240" w:lineRule="auto"/>
              <w:rPr>
                <w:bCs/>
                <w:noProof/>
                <w:sz w:val="20"/>
                <w:lang w:eastAsia="lv-LV" w:bidi="lv-LV"/>
              </w:rPr>
            </w:pPr>
            <w:r w:rsidRPr="00AE3016">
              <w:rPr>
                <w:bCs/>
                <w:noProof/>
                <w:sz w:val="20"/>
              </w:rPr>
              <w:t>no rafinēta vara:</w:t>
            </w:r>
          </w:p>
        </w:tc>
        <w:tc>
          <w:tcPr>
            <w:tcW w:w="1831" w:type="dxa"/>
            <w:tcBorders>
              <w:top w:val="nil"/>
              <w:left w:val="nil"/>
              <w:bottom w:val="single" w:sz="4" w:space="0" w:color="auto"/>
              <w:right w:val="single" w:sz="4" w:space="0" w:color="auto"/>
            </w:tcBorders>
            <w:hideMark/>
          </w:tcPr>
          <w:p w14:paraId="72D236C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6C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6C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6C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6C6" w14:textId="77777777" w:rsidR="001C6B64" w:rsidRPr="00AE3016" w:rsidRDefault="001C6B64" w:rsidP="00D93423">
            <w:pPr>
              <w:spacing w:before="60" w:after="60" w:line="240" w:lineRule="auto"/>
              <w:rPr>
                <w:bCs/>
                <w:noProof/>
                <w:sz w:val="20"/>
                <w:lang w:eastAsia="lv-LV" w:bidi="lv-LV"/>
              </w:rPr>
            </w:pPr>
            <w:r w:rsidRPr="00AE3016">
              <w:rPr>
                <w:bCs/>
                <w:noProof/>
                <w:sz w:val="20"/>
              </w:rPr>
              <w:t>7411.10.10</w:t>
            </w:r>
          </w:p>
        </w:tc>
        <w:tc>
          <w:tcPr>
            <w:tcW w:w="6500" w:type="dxa"/>
            <w:tcBorders>
              <w:top w:val="nil"/>
              <w:left w:val="nil"/>
              <w:bottom w:val="single" w:sz="4" w:space="0" w:color="auto"/>
              <w:right w:val="single" w:sz="4" w:space="0" w:color="auto"/>
            </w:tcBorders>
            <w:hideMark/>
          </w:tcPr>
          <w:p w14:paraId="72D236C7" w14:textId="77777777" w:rsidR="001C6B64" w:rsidRPr="00AE3016" w:rsidRDefault="001C6B64" w:rsidP="00D93423">
            <w:pPr>
              <w:spacing w:before="60" w:after="60" w:line="240" w:lineRule="auto"/>
              <w:rPr>
                <w:bCs/>
                <w:noProof/>
                <w:sz w:val="20"/>
                <w:lang w:eastAsia="lv-LV" w:bidi="lv-LV"/>
              </w:rPr>
            </w:pPr>
            <w:r w:rsidRPr="00AE3016">
              <w:rPr>
                <w:bCs/>
                <w:noProof/>
                <w:sz w:val="20"/>
              </w:rPr>
              <w:t>kuru šķērsgriezuma ārējais izmērs nepārsniedz 115 mm</w:t>
            </w:r>
          </w:p>
        </w:tc>
        <w:tc>
          <w:tcPr>
            <w:tcW w:w="1831" w:type="dxa"/>
            <w:tcBorders>
              <w:top w:val="nil"/>
              <w:left w:val="nil"/>
              <w:bottom w:val="single" w:sz="4" w:space="0" w:color="auto"/>
              <w:right w:val="single" w:sz="4" w:space="0" w:color="auto"/>
            </w:tcBorders>
            <w:hideMark/>
          </w:tcPr>
          <w:p w14:paraId="72D236C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6C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6C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6D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6CC" w14:textId="77777777" w:rsidR="001C6B64" w:rsidRPr="00AE3016" w:rsidRDefault="001C6B64" w:rsidP="00D93423">
            <w:pPr>
              <w:spacing w:before="60" w:after="60" w:line="240" w:lineRule="auto"/>
              <w:rPr>
                <w:bCs/>
                <w:noProof/>
                <w:sz w:val="20"/>
                <w:lang w:eastAsia="lv-LV" w:bidi="lv-LV"/>
              </w:rPr>
            </w:pPr>
            <w:r w:rsidRPr="00AE3016">
              <w:rPr>
                <w:bCs/>
                <w:noProof/>
                <w:sz w:val="20"/>
              </w:rPr>
              <w:t>7411.10.40</w:t>
            </w:r>
          </w:p>
        </w:tc>
        <w:tc>
          <w:tcPr>
            <w:tcW w:w="6500" w:type="dxa"/>
            <w:tcBorders>
              <w:top w:val="nil"/>
              <w:left w:val="nil"/>
              <w:bottom w:val="single" w:sz="4" w:space="0" w:color="auto"/>
              <w:right w:val="single" w:sz="4" w:space="0" w:color="auto"/>
            </w:tcBorders>
            <w:hideMark/>
          </w:tcPr>
          <w:p w14:paraId="72D236CD" w14:textId="77777777" w:rsidR="001C6B64" w:rsidRPr="00AE3016" w:rsidRDefault="001C6B64" w:rsidP="00D93423">
            <w:pPr>
              <w:spacing w:before="60" w:after="60" w:line="240" w:lineRule="auto"/>
              <w:rPr>
                <w:bCs/>
                <w:noProof/>
                <w:sz w:val="20"/>
                <w:lang w:eastAsia="lv-LV" w:bidi="lv-LV"/>
              </w:rPr>
            </w:pPr>
            <w:r w:rsidRPr="00AE3016">
              <w:rPr>
                <w:bCs/>
                <w:noProof/>
                <w:sz w:val="20"/>
              </w:rPr>
              <w:t>kuru šķērsgriezuma ārējais izmērs pārsniedz 115 mm</w:t>
            </w:r>
          </w:p>
        </w:tc>
        <w:tc>
          <w:tcPr>
            <w:tcW w:w="1831" w:type="dxa"/>
            <w:tcBorders>
              <w:top w:val="nil"/>
              <w:left w:val="nil"/>
              <w:bottom w:val="single" w:sz="4" w:space="0" w:color="auto"/>
              <w:right w:val="single" w:sz="4" w:space="0" w:color="auto"/>
            </w:tcBorders>
            <w:hideMark/>
          </w:tcPr>
          <w:p w14:paraId="72D236C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6C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6D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6D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6D2" w14:textId="77777777" w:rsidR="001C6B64" w:rsidRPr="00AE3016" w:rsidRDefault="001C6B64" w:rsidP="00D93423">
            <w:pPr>
              <w:spacing w:before="60" w:after="60" w:line="240" w:lineRule="auto"/>
              <w:rPr>
                <w:bCs/>
                <w:noProof/>
                <w:sz w:val="20"/>
                <w:lang w:eastAsia="lv-LV" w:bidi="lv-LV"/>
              </w:rPr>
            </w:pPr>
            <w:r w:rsidRPr="00AE3016">
              <w:rPr>
                <w:bCs/>
                <w:noProof/>
                <w:sz w:val="20"/>
              </w:rPr>
              <w:t>7411.2</w:t>
            </w:r>
          </w:p>
        </w:tc>
        <w:tc>
          <w:tcPr>
            <w:tcW w:w="6500" w:type="dxa"/>
            <w:tcBorders>
              <w:top w:val="nil"/>
              <w:left w:val="nil"/>
              <w:bottom w:val="single" w:sz="4" w:space="0" w:color="auto"/>
              <w:right w:val="single" w:sz="4" w:space="0" w:color="auto"/>
            </w:tcBorders>
            <w:hideMark/>
          </w:tcPr>
          <w:p w14:paraId="72D236D3" w14:textId="77777777" w:rsidR="001C6B64" w:rsidRPr="00AE3016" w:rsidRDefault="001C6B64" w:rsidP="00D93423">
            <w:pPr>
              <w:spacing w:before="60" w:after="60" w:line="240" w:lineRule="auto"/>
              <w:rPr>
                <w:bCs/>
                <w:noProof/>
                <w:sz w:val="20"/>
                <w:lang w:eastAsia="lv-LV" w:bidi="lv-LV"/>
              </w:rPr>
            </w:pPr>
            <w:r w:rsidRPr="00AE3016">
              <w:rPr>
                <w:bCs/>
                <w:noProof/>
                <w:sz w:val="20"/>
              </w:rPr>
              <w:t>no vara sakausējumiem:</w:t>
            </w:r>
          </w:p>
        </w:tc>
        <w:tc>
          <w:tcPr>
            <w:tcW w:w="1831" w:type="dxa"/>
            <w:tcBorders>
              <w:top w:val="nil"/>
              <w:left w:val="nil"/>
              <w:bottom w:val="single" w:sz="4" w:space="0" w:color="auto"/>
              <w:right w:val="single" w:sz="4" w:space="0" w:color="auto"/>
            </w:tcBorders>
            <w:hideMark/>
          </w:tcPr>
          <w:p w14:paraId="72D236D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6D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6D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6D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6D8" w14:textId="77777777" w:rsidR="001C6B64" w:rsidRPr="00AE3016" w:rsidRDefault="001C6B64" w:rsidP="00D93423">
            <w:pPr>
              <w:spacing w:before="60" w:after="60" w:line="240" w:lineRule="auto"/>
              <w:rPr>
                <w:bCs/>
                <w:noProof/>
                <w:sz w:val="20"/>
                <w:lang w:eastAsia="lv-LV" w:bidi="lv-LV"/>
              </w:rPr>
            </w:pPr>
            <w:r w:rsidRPr="00AE3016">
              <w:rPr>
                <w:bCs/>
                <w:noProof/>
                <w:sz w:val="20"/>
              </w:rPr>
              <w:t>7411.21</w:t>
            </w:r>
          </w:p>
        </w:tc>
        <w:tc>
          <w:tcPr>
            <w:tcW w:w="6500" w:type="dxa"/>
            <w:tcBorders>
              <w:top w:val="nil"/>
              <w:left w:val="nil"/>
              <w:bottom w:val="single" w:sz="4" w:space="0" w:color="auto"/>
              <w:right w:val="single" w:sz="4" w:space="0" w:color="auto"/>
            </w:tcBorders>
            <w:hideMark/>
          </w:tcPr>
          <w:p w14:paraId="72D236D9" w14:textId="77777777" w:rsidR="001C6B64" w:rsidRPr="00AE3016" w:rsidRDefault="001C6B64" w:rsidP="00D93423">
            <w:pPr>
              <w:spacing w:before="60" w:after="60" w:line="240" w:lineRule="auto"/>
              <w:rPr>
                <w:bCs/>
                <w:noProof/>
                <w:sz w:val="20"/>
                <w:lang w:eastAsia="lv-LV" w:bidi="lv-LV"/>
              </w:rPr>
            </w:pPr>
            <w:r w:rsidRPr="00AE3016">
              <w:rPr>
                <w:bCs/>
                <w:noProof/>
                <w:sz w:val="20"/>
              </w:rPr>
              <w:t>no vara un cinka sakausējumiem (misiņa):</w:t>
            </w:r>
          </w:p>
        </w:tc>
        <w:tc>
          <w:tcPr>
            <w:tcW w:w="1831" w:type="dxa"/>
            <w:tcBorders>
              <w:top w:val="nil"/>
              <w:left w:val="nil"/>
              <w:bottom w:val="single" w:sz="4" w:space="0" w:color="auto"/>
              <w:right w:val="single" w:sz="4" w:space="0" w:color="auto"/>
            </w:tcBorders>
            <w:hideMark/>
          </w:tcPr>
          <w:p w14:paraId="72D236D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6D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6D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6E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6DE" w14:textId="77777777" w:rsidR="001C6B64" w:rsidRPr="00AE3016" w:rsidRDefault="001C6B64" w:rsidP="00D93423">
            <w:pPr>
              <w:spacing w:before="60" w:after="60" w:line="240" w:lineRule="auto"/>
              <w:rPr>
                <w:bCs/>
                <w:noProof/>
                <w:sz w:val="20"/>
                <w:lang w:eastAsia="lv-LV" w:bidi="lv-LV"/>
              </w:rPr>
            </w:pPr>
            <w:r w:rsidRPr="00AE3016">
              <w:rPr>
                <w:bCs/>
                <w:noProof/>
                <w:sz w:val="20"/>
              </w:rPr>
              <w:t>7411.21.15</w:t>
            </w:r>
          </w:p>
        </w:tc>
        <w:tc>
          <w:tcPr>
            <w:tcW w:w="6500" w:type="dxa"/>
            <w:tcBorders>
              <w:top w:val="nil"/>
              <w:left w:val="nil"/>
              <w:bottom w:val="single" w:sz="4" w:space="0" w:color="auto"/>
              <w:right w:val="single" w:sz="4" w:space="0" w:color="auto"/>
            </w:tcBorders>
            <w:hideMark/>
          </w:tcPr>
          <w:p w14:paraId="72D236DF" w14:textId="77777777" w:rsidR="001C6B64" w:rsidRPr="00AE3016" w:rsidRDefault="001C6B64" w:rsidP="00D93423">
            <w:pPr>
              <w:spacing w:before="60" w:after="60" w:line="240" w:lineRule="auto"/>
              <w:rPr>
                <w:bCs/>
                <w:noProof/>
                <w:sz w:val="20"/>
                <w:lang w:eastAsia="lv-LV" w:bidi="lv-LV"/>
              </w:rPr>
            </w:pPr>
            <w:r w:rsidRPr="00AE3016">
              <w:rPr>
                <w:bCs/>
                <w:noProof/>
                <w:sz w:val="20"/>
              </w:rPr>
              <w:t>kuru šķērsgriezuma ārējais izmērs nepārsniedz 115 mm (izņemot tādas, kuru šķērsgriezuma ārējais izmērs nepārsniedz 10 mm un sieniņu biezums nepārsniedz 0,3 mm)</w:t>
            </w:r>
          </w:p>
        </w:tc>
        <w:tc>
          <w:tcPr>
            <w:tcW w:w="1831" w:type="dxa"/>
            <w:tcBorders>
              <w:top w:val="nil"/>
              <w:left w:val="nil"/>
              <w:bottom w:val="single" w:sz="4" w:space="0" w:color="auto"/>
              <w:right w:val="single" w:sz="4" w:space="0" w:color="auto"/>
            </w:tcBorders>
            <w:hideMark/>
          </w:tcPr>
          <w:p w14:paraId="72D236E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6E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6E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6E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6E4" w14:textId="77777777" w:rsidR="001C6B64" w:rsidRPr="00AE3016" w:rsidRDefault="001C6B64" w:rsidP="00D93423">
            <w:pPr>
              <w:spacing w:before="60" w:after="60" w:line="240" w:lineRule="auto"/>
              <w:rPr>
                <w:bCs/>
                <w:noProof/>
                <w:sz w:val="20"/>
                <w:lang w:eastAsia="lv-LV" w:bidi="lv-LV"/>
              </w:rPr>
            </w:pPr>
            <w:r w:rsidRPr="00AE3016">
              <w:rPr>
                <w:bCs/>
                <w:noProof/>
                <w:sz w:val="20"/>
              </w:rPr>
              <w:t>7411.21.90</w:t>
            </w:r>
          </w:p>
        </w:tc>
        <w:tc>
          <w:tcPr>
            <w:tcW w:w="6500" w:type="dxa"/>
            <w:tcBorders>
              <w:top w:val="nil"/>
              <w:left w:val="nil"/>
              <w:bottom w:val="single" w:sz="4" w:space="0" w:color="auto"/>
              <w:right w:val="single" w:sz="4" w:space="0" w:color="auto"/>
            </w:tcBorders>
            <w:hideMark/>
          </w:tcPr>
          <w:p w14:paraId="72D236E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6E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6E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6E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6E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6EA" w14:textId="77777777" w:rsidR="001C6B64" w:rsidRPr="00AE3016" w:rsidRDefault="001C6B64" w:rsidP="00D93423">
            <w:pPr>
              <w:spacing w:before="60" w:after="60" w:line="240" w:lineRule="auto"/>
              <w:rPr>
                <w:bCs/>
                <w:noProof/>
                <w:sz w:val="20"/>
                <w:lang w:eastAsia="lv-LV" w:bidi="lv-LV"/>
              </w:rPr>
            </w:pPr>
            <w:r w:rsidRPr="00AE3016">
              <w:rPr>
                <w:bCs/>
                <w:noProof/>
                <w:sz w:val="20"/>
              </w:rPr>
              <w:t>7411.22</w:t>
            </w:r>
          </w:p>
        </w:tc>
        <w:tc>
          <w:tcPr>
            <w:tcW w:w="6500" w:type="dxa"/>
            <w:tcBorders>
              <w:top w:val="nil"/>
              <w:left w:val="nil"/>
              <w:bottom w:val="single" w:sz="4" w:space="0" w:color="auto"/>
              <w:right w:val="single" w:sz="4" w:space="0" w:color="auto"/>
            </w:tcBorders>
            <w:hideMark/>
          </w:tcPr>
          <w:p w14:paraId="72D236EB" w14:textId="77777777" w:rsidR="001C6B64" w:rsidRPr="00AE3016" w:rsidRDefault="001C6B64" w:rsidP="00D93423">
            <w:pPr>
              <w:spacing w:before="60" w:after="60" w:line="240" w:lineRule="auto"/>
              <w:rPr>
                <w:bCs/>
                <w:noProof/>
                <w:sz w:val="20"/>
                <w:lang w:eastAsia="lv-LV" w:bidi="lv-LV"/>
              </w:rPr>
            </w:pPr>
            <w:r w:rsidRPr="00AE3016">
              <w:rPr>
                <w:bCs/>
                <w:noProof/>
                <w:sz w:val="20"/>
              </w:rPr>
              <w:t>no vara un niķeļa sakausējumiem (melhiora) vai vara, niķeļa un cinka sakausējumiem (jaunsudraba):</w:t>
            </w:r>
          </w:p>
        </w:tc>
        <w:tc>
          <w:tcPr>
            <w:tcW w:w="1831" w:type="dxa"/>
            <w:tcBorders>
              <w:top w:val="nil"/>
              <w:left w:val="nil"/>
              <w:bottom w:val="single" w:sz="4" w:space="0" w:color="auto"/>
              <w:right w:val="single" w:sz="4" w:space="0" w:color="auto"/>
            </w:tcBorders>
            <w:hideMark/>
          </w:tcPr>
          <w:p w14:paraId="72D236E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6E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6E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6F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6F0" w14:textId="77777777" w:rsidR="001C6B64" w:rsidRPr="00AE3016" w:rsidRDefault="001C6B64" w:rsidP="00D93423">
            <w:pPr>
              <w:spacing w:before="60" w:after="60" w:line="240" w:lineRule="auto"/>
              <w:rPr>
                <w:bCs/>
                <w:noProof/>
                <w:sz w:val="20"/>
                <w:lang w:eastAsia="lv-LV" w:bidi="lv-LV"/>
              </w:rPr>
            </w:pPr>
            <w:r w:rsidRPr="00AE3016">
              <w:rPr>
                <w:bCs/>
                <w:noProof/>
                <w:sz w:val="20"/>
              </w:rPr>
              <w:t>7411.22.10</w:t>
            </w:r>
          </w:p>
        </w:tc>
        <w:tc>
          <w:tcPr>
            <w:tcW w:w="6500" w:type="dxa"/>
            <w:tcBorders>
              <w:top w:val="nil"/>
              <w:left w:val="nil"/>
              <w:bottom w:val="single" w:sz="4" w:space="0" w:color="auto"/>
              <w:right w:val="single" w:sz="4" w:space="0" w:color="auto"/>
            </w:tcBorders>
            <w:hideMark/>
          </w:tcPr>
          <w:p w14:paraId="72D236F1" w14:textId="77777777" w:rsidR="001C6B64" w:rsidRPr="00AE3016" w:rsidRDefault="001C6B64" w:rsidP="00D93423">
            <w:pPr>
              <w:spacing w:before="60" w:after="60" w:line="240" w:lineRule="auto"/>
              <w:rPr>
                <w:bCs/>
                <w:noProof/>
                <w:sz w:val="20"/>
                <w:lang w:eastAsia="lv-LV" w:bidi="lv-LV"/>
              </w:rPr>
            </w:pPr>
            <w:r w:rsidRPr="00AE3016">
              <w:rPr>
                <w:bCs/>
                <w:noProof/>
                <w:sz w:val="20"/>
              </w:rPr>
              <w:t>kuru šķērsgriezuma ārējais izmērs nepārsniedz 115 mm</w:t>
            </w:r>
          </w:p>
        </w:tc>
        <w:tc>
          <w:tcPr>
            <w:tcW w:w="1831" w:type="dxa"/>
            <w:tcBorders>
              <w:top w:val="nil"/>
              <w:left w:val="nil"/>
              <w:bottom w:val="single" w:sz="4" w:space="0" w:color="auto"/>
              <w:right w:val="single" w:sz="4" w:space="0" w:color="auto"/>
            </w:tcBorders>
            <w:hideMark/>
          </w:tcPr>
          <w:p w14:paraId="72D236F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6F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6F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6F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6F6" w14:textId="77777777" w:rsidR="001C6B64" w:rsidRPr="00AE3016" w:rsidRDefault="001C6B64" w:rsidP="00D93423">
            <w:pPr>
              <w:spacing w:before="60" w:after="60" w:line="240" w:lineRule="auto"/>
              <w:rPr>
                <w:bCs/>
                <w:noProof/>
                <w:sz w:val="20"/>
                <w:lang w:eastAsia="lv-LV" w:bidi="lv-LV"/>
              </w:rPr>
            </w:pPr>
            <w:r w:rsidRPr="00AE3016">
              <w:rPr>
                <w:bCs/>
                <w:noProof/>
                <w:sz w:val="20"/>
              </w:rPr>
              <w:t>7411.22.40</w:t>
            </w:r>
          </w:p>
        </w:tc>
        <w:tc>
          <w:tcPr>
            <w:tcW w:w="6500" w:type="dxa"/>
            <w:tcBorders>
              <w:top w:val="nil"/>
              <w:left w:val="nil"/>
              <w:bottom w:val="single" w:sz="4" w:space="0" w:color="auto"/>
              <w:right w:val="single" w:sz="4" w:space="0" w:color="auto"/>
            </w:tcBorders>
            <w:hideMark/>
          </w:tcPr>
          <w:p w14:paraId="72D236F7" w14:textId="77777777" w:rsidR="001C6B64" w:rsidRPr="00AE3016" w:rsidRDefault="001C6B64" w:rsidP="00D93423">
            <w:pPr>
              <w:spacing w:before="60" w:after="60" w:line="240" w:lineRule="auto"/>
              <w:rPr>
                <w:bCs/>
                <w:noProof/>
                <w:sz w:val="20"/>
                <w:lang w:eastAsia="lv-LV" w:bidi="lv-LV"/>
              </w:rPr>
            </w:pPr>
            <w:r w:rsidRPr="00AE3016">
              <w:rPr>
                <w:bCs/>
                <w:noProof/>
                <w:sz w:val="20"/>
              </w:rPr>
              <w:t>kuru šķērsgriezuma ārējais izmērs pārsniedz 115 mm, bet nepārsniedz 152 mm</w:t>
            </w:r>
          </w:p>
        </w:tc>
        <w:tc>
          <w:tcPr>
            <w:tcW w:w="1831" w:type="dxa"/>
            <w:tcBorders>
              <w:top w:val="nil"/>
              <w:left w:val="nil"/>
              <w:bottom w:val="single" w:sz="4" w:space="0" w:color="auto"/>
              <w:right w:val="single" w:sz="4" w:space="0" w:color="auto"/>
            </w:tcBorders>
            <w:hideMark/>
          </w:tcPr>
          <w:p w14:paraId="72D236F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6F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6F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70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6FC" w14:textId="77777777" w:rsidR="001C6B64" w:rsidRPr="00AE3016" w:rsidRDefault="001C6B64" w:rsidP="00D93423">
            <w:pPr>
              <w:spacing w:before="60" w:after="60" w:line="240" w:lineRule="auto"/>
              <w:rPr>
                <w:bCs/>
                <w:noProof/>
                <w:sz w:val="20"/>
                <w:lang w:eastAsia="lv-LV" w:bidi="lv-LV"/>
              </w:rPr>
            </w:pPr>
            <w:r w:rsidRPr="00AE3016">
              <w:rPr>
                <w:bCs/>
                <w:noProof/>
                <w:sz w:val="20"/>
              </w:rPr>
              <w:t>7411.29</w:t>
            </w:r>
          </w:p>
        </w:tc>
        <w:tc>
          <w:tcPr>
            <w:tcW w:w="6500" w:type="dxa"/>
            <w:tcBorders>
              <w:top w:val="nil"/>
              <w:left w:val="nil"/>
              <w:bottom w:val="single" w:sz="4" w:space="0" w:color="auto"/>
              <w:right w:val="single" w:sz="4" w:space="0" w:color="auto"/>
            </w:tcBorders>
            <w:hideMark/>
          </w:tcPr>
          <w:p w14:paraId="72D236F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6F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6F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70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70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702" w14:textId="77777777" w:rsidR="001C6B64" w:rsidRPr="00AE3016" w:rsidRDefault="001C6B64" w:rsidP="00D93423">
            <w:pPr>
              <w:spacing w:before="60" w:after="60" w:line="240" w:lineRule="auto"/>
              <w:rPr>
                <w:bCs/>
                <w:noProof/>
                <w:sz w:val="20"/>
                <w:lang w:eastAsia="lv-LV" w:bidi="lv-LV"/>
              </w:rPr>
            </w:pPr>
            <w:r w:rsidRPr="00AE3016">
              <w:rPr>
                <w:bCs/>
                <w:noProof/>
                <w:sz w:val="20"/>
              </w:rPr>
              <w:t>7411.29.10</w:t>
            </w:r>
          </w:p>
        </w:tc>
        <w:tc>
          <w:tcPr>
            <w:tcW w:w="6500" w:type="dxa"/>
            <w:tcBorders>
              <w:top w:val="nil"/>
              <w:left w:val="nil"/>
              <w:bottom w:val="single" w:sz="4" w:space="0" w:color="auto"/>
              <w:right w:val="single" w:sz="4" w:space="0" w:color="auto"/>
            </w:tcBorders>
            <w:hideMark/>
          </w:tcPr>
          <w:p w14:paraId="72D23703" w14:textId="77777777" w:rsidR="001C6B64" w:rsidRPr="00AE3016" w:rsidRDefault="001C6B64" w:rsidP="00D93423">
            <w:pPr>
              <w:spacing w:before="60" w:after="60" w:line="240" w:lineRule="auto"/>
              <w:rPr>
                <w:bCs/>
                <w:noProof/>
                <w:sz w:val="20"/>
                <w:lang w:eastAsia="lv-LV" w:bidi="lv-LV"/>
              </w:rPr>
            </w:pPr>
            <w:r w:rsidRPr="00AE3016">
              <w:rPr>
                <w:bCs/>
                <w:noProof/>
                <w:sz w:val="20"/>
              </w:rPr>
              <w:t>kuru šķērsgriezuma ārējais izmērs nepārsniedz 115 mm</w:t>
            </w:r>
          </w:p>
        </w:tc>
        <w:tc>
          <w:tcPr>
            <w:tcW w:w="1831" w:type="dxa"/>
            <w:tcBorders>
              <w:top w:val="nil"/>
              <w:left w:val="nil"/>
              <w:bottom w:val="single" w:sz="4" w:space="0" w:color="auto"/>
              <w:right w:val="single" w:sz="4" w:space="0" w:color="auto"/>
            </w:tcBorders>
            <w:hideMark/>
          </w:tcPr>
          <w:p w14:paraId="72D2370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70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70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70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708" w14:textId="77777777" w:rsidR="001C6B64" w:rsidRPr="00AE3016" w:rsidRDefault="001C6B64" w:rsidP="00D93423">
            <w:pPr>
              <w:spacing w:before="60" w:after="60" w:line="240" w:lineRule="auto"/>
              <w:rPr>
                <w:bCs/>
                <w:noProof/>
                <w:sz w:val="20"/>
                <w:lang w:eastAsia="lv-LV" w:bidi="lv-LV"/>
              </w:rPr>
            </w:pPr>
            <w:r w:rsidRPr="00AE3016">
              <w:rPr>
                <w:bCs/>
                <w:noProof/>
                <w:sz w:val="20"/>
              </w:rPr>
              <w:t>7411.29.40</w:t>
            </w:r>
          </w:p>
        </w:tc>
        <w:tc>
          <w:tcPr>
            <w:tcW w:w="6500" w:type="dxa"/>
            <w:tcBorders>
              <w:top w:val="nil"/>
              <w:left w:val="nil"/>
              <w:bottom w:val="single" w:sz="4" w:space="0" w:color="auto"/>
              <w:right w:val="single" w:sz="4" w:space="0" w:color="auto"/>
            </w:tcBorders>
            <w:hideMark/>
          </w:tcPr>
          <w:p w14:paraId="72D23709" w14:textId="77777777" w:rsidR="001C6B64" w:rsidRPr="00AE3016" w:rsidRDefault="001C6B64" w:rsidP="00D93423">
            <w:pPr>
              <w:spacing w:before="60" w:after="60" w:line="240" w:lineRule="auto"/>
              <w:rPr>
                <w:bCs/>
                <w:noProof/>
                <w:sz w:val="20"/>
                <w:lang w:eastAsia="lv-LV" w:bidi="lv-LV"/>
              </w:rPr>
            </w:pPr>
            <w:r w:rsidRPr="00AE3016">
              <w:rPr>
                <w:bCs/>
                <w:noProof/>
                <w:sz w:val="20"/>
              </w:rPr>
              <w:t>kuru šķērsgriezuma ārējais izmērs pārsniedz 115 mm</w:t>
            </w:r>
          </w:p>
        </w:tc>
        <w:tc>
          <w:tcPr>
            <w:tcW w:w="1831" w:type="dxa"/>
            <w:tcBorders>
              <w:top w:val="nil"/>
              <w:left w:val="nil"/>
              <w:bottom w:val="single" w:sz="4" w:space="0" w:color="auto"/>
              <w:right w:val="single" w:sz="4" w:space="0" w:color="auto"/>
            </w:tcBorders>
            <w:hideMark/>
          </w:tcPr>
          <w:p w14:paraId="72D2370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70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70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71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70E"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74.12</w:t>
            </w:r>
          </w:p>
        </w:tc>
        <w:tc>
          <w:tcPr>
            <w:tcW w:w="6500" w:type="dxa"/>
            <w:tcBorders>
              <w:top w:val="nil"/>
              <w:left w:val="nil"/>
              <w:bottom w:val="single" w:sz="4" w:space="0" w:color="auto"/>
              <w:right w:val="single" w:sz="4" w:space="0" w:color="auto"/>
            </w:tcBorders>
            <w:hideMark/>
          </w:tcPr>
          <w:p w14:paraId="72D2370F" w14:textId="77777777" w:rsidR="001C6B64" w:rsidRPr="00AE3016" w:rsidRDefault="001C6B64" w:rsidP="00D93423">
            <w:pPr>
              <w:spacing w:before="60" w:after="60" w:line="240" w:lineRule="auto"/>
              <w:rPr>
                <w:bCs/>
                <w:noProof/>
                <w:sz w:val="20"/>
                <w:lang w:eastAsia="lv-LV" w:bidi="lv-LV"/>
              </w:rPr>
            </w:pPr>
            <w:r w:rsidRPr="00AE3016">
              <w:rPr>
                <w:bCs/>
                <w:noProof/>
                <w:sz w:val="20"/>
              </w:rPr>
              <w:t>Vara cauruļu savienotājelementi (piemēram, savienojumi, leņķa gabali, uzmavas):</w:t>
            </w:r>
          </w:p>
        </w:tc>
        <w:tc>
          <w:tcPr>
            <w:tcW w:w="1831" w:type="dxa"/>
            <w:tcBorders>
              <w:top w:val="nil"/>
              <w:left w:val="nil"/>
              <w:bottom w:val="single" w:sz="4" w:space="0" w:color="auto"/>
              <w:right w:val="single" w:sz="4" w:space="0" w:color="auto"/>
            </w:tcBorders>
            <w:hideMark/>
          </w:tcPr>
          <w:p w14:paraId="72D2371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71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71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71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714" w14:textId="77777777" w:rsidR="001C6B64" w:rsidRPr="00AE3016" w:rsidRDefault="001C6B64" w:rsidP="00D93423">
            <w:pPr>
              <w:spacing w:before="60" w:after="60" w:line="240" w:lineRule="auto"/>
              <w:rPr>
                <w:bCs/>
                <w:noProof/>
                <w:sz w:val="20"/>
                <w:lang w:eastAsia="lv-LV" w:bidi="lv-LV"/>
              </w:rPr>
            </w:pPr>
            <w:r w:rsidRPr="00AE3016">
              <w:rPr>
                <w:bCs/>
                <w:noProof/>
                <w:sz w:val="20"/>
              </w:rPr>
              <w:t>7412.10</w:t>
            </w:r>
          </w:p>
        </w:tc>
        <w:tc>
          <w:tcPr>
            <w:tcW w:w="6500" w:type="dxa"/>
            <w:tcBorders>
              <w:top w:val="nil"/>
              <w:left w:val="nil"/>
              <w:bottom w:val="single" w:sz="4" w:space="0" w:color="auto"/>
              <w:right w:val="single" w:sz="4" w:space="0" w:color="auto"/>
            </w:tcBorders>
            <w:hideMark/>
          </w:tcPr>
          <w:p w14:paraId="72D23715" w14:textId="77777777" w:rsidR="001C6B64" w:rsidRPr="00AE3016" w:rsidRDefault="001C6B64" w:rsidP="00D93423">
            <w:pPr>
              <w:spacing w:before="60" w:after="60" w:line="240" w:lineRule="auto"/>
              <w:rPr>
                <w:bCs/>
                <w:noProof/>
                <w:sz w:val="20"/>
                <w:lang w:eastAsia="lv-LV" w:bidi="lv-LV"/>
              </w:rPr>
            </w:pPr>
            <w:r w:rsidRPr="00AE3016">
              <w:rPr>
                <w:bCs/>
                <w:noProof/>
                <w:sz w:val="20"/>
              </w:rPr>
              <w:t>no rafinēta vara:</w:t>
            </w:r>
          </w:p>
        </w:tc>
        <w:tc>
          <w:tcPr>
            <w:tcW w:w="1831" w:type="dxa"/>
            <w:tcBorders>
              <w:top w:val="nil"/>
              <w:left w:val="nil"/>
              <w:bottom w:val="single" w:sz="4" w:space="0" w:color="auto"/>
              <w:right w:val="single" w:sz="4" w:space="0" w:color="auto"/>
            </w:tcBorders>
            <w:hideMark/>
          </w:tcPr>
          <w:p w14:paraId="72D2371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71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71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71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71A" w14:textId="77777777" w:rsidR="001C6B64" w:rsidRPr="00AE3016" w:rsidRDefault="001C6B64" w:rsidP="00D93423">
            <w:pPr>
              <w:spacing w:before="60" w:after="60" w:line="240" w:lineRule="auto"/>
              <w:rPr>
                <w:bCs/>
                <w:noProof/>
                <w:sz w:val="20"/>
                <w:lang w:eastAsia="lv-LV" w:bidi="lv-LV"/>
              </w:rPr>
            </w:pPr>
            <w:r w:rsidRPr="00AE3016">
              <w:rPr>
                <w:bCs/>
                <w:noProof/>
                <w:sz w:val="20"/>
              </w:rPr>
              <w:t>7412.10.10</w:t>
            </w:r>
          </w:p>
        </w:tc>
        <w:tc>
          <w:tcPr>
            <w:tcW w:w="6500" w:type="dxa"/>
            <w:tcBorders>
              <w:top w:val="nil"/>
              <w:left w:val="nil"/>
              <w:bottom w:val="single" w:sz="4" w:space="0" w:color="auto"/>
              <w:right w:val="single" w:sz="4" w:space="0" w:color="auto"/>
            </w:tcBorders>
            <w:hideMark/>
          </w:tcPr>
          <w:p w14:paraId="72D2371B" w14:textId="77777777" w:rsidR="001C6B64" w:rsidRPr="00AE3016" w:rsidRDefault="001C6B64" w:rsidP="00D93423">
            <w:pPr>
              <w:spacing w:before="60" w:after="60" w:line="240" w:lineRule="auto"/>
              <w:rPr>
                <w:bCs/>
                <w:noProof/>
                <w:sz w:val="20"/>
                <w:lang w:eastAsia="lv-LV" w:bidi="lv-LV"/>
              </w:rPr>
            </w:pPr>
            <w:r w:rsidRPr="00AE3016">
              <w:rPr>
                <w:bCs/>
                <w:noProof/>
                <w:sz w:val="20"/>
              </w:rPr>
              <w:t>īscaurules, Y veida gabali un savienojumi caurulēm, kuru iekšējais diametrs nepārsniedz 25,4 mm</w:t>
            </w:r>
          </w:p>
        </w:tc>
        <w:tc>
          <w:tcPr>
            <w:tcW w:w="1831" w:type="dxa"/>
            <w:tcBorders>
              <w:top w:val="nil"/>
              <w:left w:val="nil"/>
              <w:bottom w:val="single" w:sz="4" w:space="0" w:color="auto"/>
              <w:right w:val="single" w:sz="4" w:space="0" w:color="auto"/>
            </w:tcBorders>
            <w:hideMark/>
          </w:tcPr>
          <w:p w14:paraId="72D2371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71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71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72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720" w14:textId="77777777" w:rsidR="001C6B64" w:rsidRPr="00AE3016" w:rsidRDefault="001C6B64" w:rsidP="00D93423">
            <w:pPr>
              <w:spacing w:before="60" w:after="60" w:line="240" w:lineRule="auto"/>
              <w:rPr>
                <w:bCs/>
                <w:noProof/>
                <w:sz w:val="20"/>
                <w:lang w:eastAsia="lv-LV" w:bidi="lv-LV"/>
              </w:rPr>
            </w:pPr>
            <w:r w:rsidRPr="00AE3016">
              <w:rPr>
                <w:bCs/>
                <w:noProof/>
                <w:sz w:val="20"/>
              </w:rPr>
              <w:t>7412.10.80</w:t>
            </w:r>
          </w:p>
        </w:tc>
        <w:tc>
          <w:tcPr>
            <w:tcW w:w="6500" w:type="dxa"/>
            <w:tcBorders>
              <w:top w:val="nil"/>
              <w:left w:val="nil"/>
              <w:bottom w:val="single" w:sz="4" w:space="0" w:color="auto"/>
              <w:right w:val="single" w:sz="4" w:space="0" w:color="auto"/>
            </w:tcBorders>
            <w:hideMark/>
          </w:tcPr>
          <w:p w14:paraId="72D23721" w14:textId="77777777" w:rsidR="001C6B64" w:rsidRPr="00AE3016" w:rsidRDefault="001C6B64" w:rsidP="00D93423">
            <w:pPr>
              <w:spacing w:before="60" w:after="60" w:line="240" w:lineRule="auto"/>
              <w:rPr>
                <w:bCs/>
                <w:noProof/>
                <w:sz w:val="20"/>
                <w:lang w:eastAsia="lv-LV" w:bidi="lv-LV"/>
              </w:rPr>
            </w:pPr>
            <w:r w:rsidRPr="00AE3016">
              <w:rPr>
                <w:bCs/>
                <w:noProof/>
                <w:sz w:val="20"/>
              </w:rPr>
              <w:t>citādi, caurulēm, kuru iekšējais diametrs nepārsniedz 12,7 mm</w:t>
            </w:r>
          </w:p>
        </w:tc>
        <w:tc>
          <w:tcPr>
            <w:tcW w:w="1831" w:type="dxa"/>
            <w:tcBorders>
              <w:top w:val="nil"/>
              <w:left w:val="nil"/>
              <w:bottom w:val="single" w:sz="4" w:space="0" w:color="auto"/>
              <w:right w:val="single" w:sz="4" w:space="0" w:color="auto"/>
            </w:tcBorders>
            <w:hideMark/>
          </w:tcPr>
          <w:p w14:paraId="72D2372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72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72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72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726" w14:textId="77777777" w:rsidR="001C6B64" w:rsidRPr="00AE3016" w:rsidRDefault="001C6B64" w:rsidP="00D93423">
            <w:pPr>
              <w:spacing w:before="60" w:after="60" w:line="240" w:lineRule="auto"/>
              <w:rPr>
                <w:bCs/>
                <w:noProof/>
                <w:sz w:val="20"/>
                <w:lang w:eastAsia="lv-LV" w:bidi="lv-LV"/>
              </w:rPr>
            </w:pPr>
            <w:r w:rsidRPr="00AE3016">
              <w:rPr>
                <w:bCs/>
                <w:noProof/>
                <w:sz w:val="20"/>
              </w:rPr>
              <w:t>7412.10.90</w:t>
            </w:r>
          </w:p>
        </w:tc>
        <w:tc>
          <w:tcPr>
            <w:tcW w:w="6500" w:type="dxa"/>
            <w:tcBorders>
              <w:top w:val="nil"/>
              <w:left w:val="nil"/>
              <w:bottom w:val="single" w:sz="4" w:space="0" w:color="auto"/>
              <w:right w:val="single" w:sz="4" w:space="0" w:color="auto"/>
            </w:tcBorders>
            <w:hideMark/>
          </w:tcPr>
          <w:p w14:paraId="72D2372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72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72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72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73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72C" w14:textId="77777777" w:rsidR="001C6B64" w:rsidRPr="00AE3016" w:rsidRDefault="001C6B64" w:rsidP="00D93423">
            <w:pPr>
              <w:spacing w:before="60" w:after="60" w:line="240" w:lineRule="auto"/>
              <w:rPr>
                <w:bCs/>
                <w:noProof/>
                <w:sz w:val="20"/>
                <w:lang w:eastAsia="lv-LV" w:bidi="lv-LV"/>
              </w:rPr>
            </w:pPr>
            <w:r w:rsidRPr="00AE3016">
              <w:rPr>
                <w:bCs/>
                <w:noProof/>
                <w:sz w:val="20"/>
              </w:rPr>
              <w:t>7412.20</w:t>
            </w:r>
          </w:p>
        </w:tc>
        <w:tc>
          <w:tcPr>
            <w:tcW w:w="6500" w:type="dxa"/>
            <w:tcBorders>
              <w:top w:val="nil"/>
              <w:left w:val="nil"/>
              <w:bottom w:val="single" w:sz="4" w:space="0" w:color="auto"/>
              <w:right w:val="single" w:sz="4" w:space="0" w:color="auto"/>
            </w:tcBorders>
            <w:hideMark/>
          </w:tcPr>
          <w:p w14:paraId="72D2372D" w14:textId="77777777" w:rsidR="001C6B64" w:rsidRPr="00AE3016" w:rsidRDefault="001C6B64" w:rsidP="00D93423">
            <w:pPr>
              <w:spacing w:before="60" w:after="60" w:line="240" w:lineRule="auto"/>
              <w:rPr>
                <w:bCs/>
                <w:noProof/>
                <w:sz w:val="20"/>
                <w:lang w:eastAsia="lv-LV" w:bidi="lv-LV"/>
              </w:rPr>
            </w:pPr>
            <w:r w:rsidRPr="00AE3016">
              <w:rPr>
                <w:bCs/>
                <w:noProof/>
                <w:sz w:val="20"/>
              </w:rPr>
              <w:t>no vara sakausējumiem:</w:t>
            </w:r>
          </w:p>
        </w:tc>
        <w:tc>
          <w:tcPr>
            <w:tcW w:w="1831" w:type="dxa"/>
            <w:tcBorders>
              <w:top w:val="nil"/>
              <w:left w:val="nil"/>
              <w:bottom w:val="single" w:sz="4" w:space="0" w:color="auto"/>
              <w:right w:val="single" w:sz="4" w:space="0" w:color="auto"/>
            </w:tcBorders>
            <w:hideMark/>
          </w:tcPr>
          <w:p w14:paraId="72D2372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72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73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73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732" w14:textId="77777777" w:rsidR="001C6B64" w:rsidRPr="00AE3016" w:rsidRDefault="001C6B64" w:rsidP="00D93423">
            <w:pPr>
              <w:spacing w:before="60" w:after="60" w:line="240" w:lineRule="auto"/>
              <w:rPr>
                <w:bCs/>
                <w:noProof/>
                <w:sz w:val="20"/>
                <w:lang w:eastAsia="lv-LV" w:bidi="lv-LV"/>
              </w:rPr>
            </w:pPr>
            <w:r w:rsidRPr="00AE3016">
              <w:rPr>
                <w:bCs/>
                <w:noProof/>
                <w:sz w:val="20"/>
              </w:rPr>
              <w:t>7412.20.10</w:t>
            </w:r>
          </w:p>
        </w:tc>
        <w:tc>
          <w:tcPr>
            <w:tcW w:w="6500" w:type="dxa"/>
            <w:tcBorders>
              <w:top w:val="nil"/>
              <w:left w:val="nil"/>
              <w:bottom w:val="single" w:sz="4" w:space="0" w:color="auto"/>
              <w:right w:val="single" w:sz="4" w:space="0" w:color="auto"/>
            </w:tcBorders>
            <w:hideMark/>
          </w:tcPr>
          <w:p w14:paraId="72D23733" w14:textId="77777777" w:rsidR="001C6B64" w:rsidRPr="00AE3016" w:rsidRDefault="001C6B64" w:rsidP="00D93423">
            <w:pPr>
              <w:spacing w:before="60" w:after="60" w:line="240" w:lineRule="auto"/>
              <w:rPr>
                <w:bCs/>
                <w:noProof/>
                <w:sz w:val="20"/>
                <w:lang w:eastAsia="lv-LV" w:bidi="lv-LV"/>
              </w:rPr>
            </w:pPr>
            <w:r w:rsidRPr="00AE3016">
              <w:rPr>
                <w:bCs/>
                <w:noProof/>
                <w:sz w:val="20"/>
              </w:rPr>
              <w:t>misiņa līkumi un savienojumi, izmantošanai ūdensapgādes un notekūdeņu caurulēs</w:t>
            </w:r>
          </w:p>
        </w:tc>
        <w:tc>
          <w:tcPr>
            <w:tcW w:w="1831" w:type="dxa"/>
            <w:tcBorders>
              <w:top w:val="nil"/>
              <w:left w:val="nil"/>
              <w:bottom w:val="single" w:sz="4" w:space="0" w:color="auto"/>
              <w:right w:val="single" w:sz="4" w:space="0" w:color="auto"/>
            </w:tcBorders>
            <w:hideMark/>
          </w:tcPr>
          <w:p w14:paraId="72D2373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73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73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73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738" w14:textId="77777777" w:rsidR="001C6B64" w:rsidRPr="00AE3016" w:rsidRDefault="001C6B64" w:rsidP="00D93423">
            <w:pPr>
              <w:spacing w:before="60" w:after="60" w:line="240" w:lineRule="auto"/>
              <w:rPr>
                <w:bCs/>
                <w:noProof/>
                <w:sz w:val="20"/>
                <w:lang w:eastAsia="lv-LV" w:bidi="lv-LV"/>
              </w:rPr>
            </w:pPr>
            <w:r w:rsidRPr="00AE3016">
              <w:rPr>
                <w:bCs/>
                <w:noProof/>
                <w:sz w:val="20"/>
              </w:rPr>
              <w:t>7412.20.20</w:t>
            </w:r>
          </w:p>
        </w:tc>
        <w:tc>
          <w:tcPr>
            <w:tcW w:w="6500" w:type="dxa"/>
            <w:tcBorders>
              <w:top w:val="nil"/>
              <w:left w:val="nil"/>
              <w:bottom w:val="single" w:sz="4" w:space="0" w:color="auto"/>
              <w:right w:val="single" w:sz="4" w:space="0" w:color="auto"/>
            </w:tcBorders>
            <w:hideMark/>
          </w:tcPr>
          <w:p w14:paraId="72D23739" w14:textId="77777777" w:rsidR="001C6B64" w:rsidRPr="00AE3016" w:rsidRDefault="001C6B64" w:rsidP="00D93423">
            <w:pPr>
              <w:spacing w:before="60" w:after="60" w:line="240" w:lineRule="auto"/>
              <w:rPr>
                <w:bCs/>
                <w:noProof/>
                <w:sz w:val="20"/>
                <w:lang w:eastAsia="lv-LV" w:bidi="lv-LV"/>
              </w:rPr>
            </w:pPr>
            <w:r w:rsidRPr="00AE3016">
              <w:rPr>
                <w:bCs/>
                <w:noProof/>
                <w:sz w:val="20"/>
              </w:rPr>
              <w:t>īscaurules, Y veida gabali un savienojumi caurulēm, kuru iekšējais diametrs nepārsniedz 25,4 mm</w:t>
            </w:r>
          </w:p>
        </w:tc>
        <w:tc>
          <w:tcPr>
            <w:tcW w:w="1831" w:type="dxa"/>
            <w:tcBorders>
              <w:top w:val="nil"/>
              <w:left w:val="nil"/>
              <w:bottom w:val="single" w:sz="4" w:space="0" w:color="auto"/>
              <w:right w:val="single" w:sz="4" w:space="0" w:color="auto"/>
            </w:tcBorders>
            <w:hideMark/>
          </w:tcPr>
          <w:p w14:paraId="72D2373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73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73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74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73E" w14:textId="77777777" w:rsidR="001C6B64" w:rsidRPr="00AE3016" w:rsidRDefault="001C6B64" w:rsidP="00D93423">
            <w:pPr>
              <w:spacing w:before="60" w:after="60" w:line="240" w:lineRule="auto"/>
              <w:rPr>
                <w:bCs/>
                <w:noProof/>
                <w:sz w:val="20"/>
                <w:lang w:eastAsia="lv-LV" w:bidi="lv-LV"/>
              </w:rPr>
            </w:pPr>
            <w:r w:rsidRPr="00AE3016">
              <w:rPr>
                <w:bCs/>
                <w:noProof/>
                <w:sz w:val="20"/>
              </w:rPr>
              <w:t>7412.20.80</w:t>
            </w:r>
          </w:p>
        </w:tc>
        <w:tc>
          <w:tcPr>
            <w:tcW w:w="6500" w:type="dxa"/>
            <w:tcBorders>
              <w:top w:val="nil"/>
              <w:left w:val="nil"/>
              <w:bottom w:val="single" w:sz="4" w:space="0" w:color="auto"/>
              <w:right w:val="single" w:sz="4" w:space="0" w:color="auto"/>
            </w:tcBorders>
            <w:hideMark/>
          </w:tcPr>
          <w:p w14:paraId="72D2373F" w14:textId="77777777" w:rsidR="001C6B64" w:rsidRPr="00AE3016" w:rsidRDefault="001C6B64" w:rsidP="00D93423">
            <w:pPr>
              <w:spacing w:before="60" w:after="60" w:line="240" w:lineRule="auto"/>
              <w:rPr>
                <w:bCs/>
                <w:noProof/>
                <w:sz w:val="20"/>
                <w:lang w:eastAsia="lv-LV" w:bidi="lv-LV"/>
              </w:rPr>
            </w:pPr>
            <w:r w:rsidRPr="00AE3016">
              <w:rPr>
                <w:bCs/>
                <w:noProof/>
                <w:sz w:val="20"/>
              </w:rPr>
              <w:t>citādi, caurulēm, kuru iekšējais diametrs nepārsniedz 12,7 mm</w:t>
            </w:r>
          </w:p>
        </w:tc>
        <w:tc>
          <w:tcPr>
            <w:tcW w:w="1831" w:type="dxa"/>
            <w:tcBorders>
              <w:top w:val="nil"/>
              <w:left w:val="nil"/>
              <w:bottom w:val="single" w:sz="4" w:space="0" w:color="auto"/>
              <w:right w:val="single" w:sz="4" w:space="0" w:color="auto"/>
            </w:tcBorders>
            <w:hideMark/>
          </w:tcPr>
          <w:p w14:paraId="72D2374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74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74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74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744" w14:textId="77777777" w:rsidR="001C6B64" w:rsidRPr="00AE3016" w:rsidRDefault="001C6B64" w:rsidP="00D93423">
            <w:pPr>
              <w:spacing w:before="60" w:after="60" w:line="240" w:lineRule="auto"/>
              <w:rPr>
                <w:bCs/>
                <w:noProof/>
                <w:sz w:val="20"/>
                <w:lang w:eastAsia="lv-LV" w:bidi="lv-LV"/>
              </w:rPr>
            </w:pPr>
            <w:r w:rsidRPr="00AE3016">
              <w:rPr>
                <w:bCs/>
                <w:noProof/>
                <w:sz w:val="20"/>
              </w:rPr>
              <w:t>7412.20.90</w:t>
            </w:r>
          </w:p>
        </w:tc>
        <w:tc>
          <w:tcPr>
            <w:tcW w:w="6500" w:type="dxa"/>
            <w:tcBorders>
              <w:top w:val="nil"/>
              <w:left w:val="nil"/>
              <w:bottom w:val="single" w:sz="4" w:space="0" w:color="auto"/>
              <w:right w:val="single" w:sz="4" w:space="0" w:color="auto"/>
            </w:tcBorders>
            <w:hideMark/>
          </w:tcPr>
          <w:p w14:paraId="72D2374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74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74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74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74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74A" w14:textId="77777777" w:rsidR="001C6B64" w:rsidRPr="00AE3016" w:rsidRDefault="001C6B64" w:rsidP="00D93423">
            <w:pPr>
              <w:spacing w:before="60" w:after="60" w:line="240" w:lineRule="auto"/>
              <w:rPr>
                <w:bCs/>
                <w:noProof/>
                <w:sz w:val="20"/>
                <w:lang w:eastAsia="lv-LV" w:bidi="lv-LV"/>
              </w:rPr>
            </w:pPr>
            <w:r w:rsidRPr="00AE3016">
              <w:rPr>
                <w:bCs/>
                <w:noProof/>
                <w:sz w:val="20"/>
              </w:rPr>
              <w:t>7413.00</w:t>
            </w:r>
          </w:p>
        </w:tc>
        <w:tc>
          <w:tcPr>
            <w:tcW w:w="6500" w:type="dxa"/>
            <w:tcBorders>
              <w:top w:val="nil"/>
              <w:left w:val="nil"/>
              <w:bottom w:val="single" w:sz="4" w:space="0" w:color="auto"/>
              <w:right w:val="single" w:sz="4" w:space="0" w:color="auto"/>
            </w:tcBorders>
            <w:hideMark/>
          </w:tcPr>
          <w:p w14:paraId="72D2374B" w14:textId="77777777" w:rsidR="001C6B64" w:rsidRPr="00AE3016" w:rsidRDefault="001C6B64" w:rsidP="00D93423">
            <w:pPr>
              <w:spacing w:before="60" w:after="60" w:line="240" w:lineRule="auto"/>
              <w:rPr>
                <w:bCs/>
                <w:noProof/>
                <w:sz w:val="20"/>
                <w:lang w:eastAsia="lv-LV" w:bidi="lv-LV"/>
              </w:rPr>
            </w:pPr>
            <w:r w:rsidRPr="00AE3016">
              <w:rPr>
                <w:bCs/>
                <w:noProof/>
                <w:sz w:val="20"/>
              </w:rPr>
              <w:t>Stiepļu vijumi, troses, pītas lentes un tamlīdzīgi izstrādājumi bez elektroizolācijas:</w:t>
            </w:r>
          </w:p>
        </w:tc>
        <w:tc>
          <w:tcPr>
            <w:tcW w:w="1831" w:type="dxa"/>
            <w:tcBorders>
              <w:top w:val="nil"/>
              <w:left w:val="nil"/>
              <w:bottom w:val="single" w:sz="4" w:space="0" w:color="auto"/>
              <w:right w:val="single" w:sz="4" w:space="0" w:color="auto"/>
            </w:tcBorders>
            <w:hideMark/>
          </w:tcPr>
          <w:p w14:paraId="72D2374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74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74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75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750" w14:textId="77777777" w:rsidR="001C6B64" w:rsidRPr="00AE3016" w:rsidRDefault="001C6B64" w:rsidP="00D93423">
            <w:pPr>
              <w:spacing w:before="60" w:after="60" w:line="240" w:lineRule="auto"/>
              <w:rPr>
                <w:bCs/>
                <w:noProof/>
                <w:sz w:val="20"/>
                <w:lang w:eastAsia="lv-LV" w:bidi="lv-LV"/>
              </w:rPr>
            </w:pPr>
            <w:r w:rsidRPr="00AE3016">
              <w:rPr>
                <w:bCs/>
                <w:noProof/>
                <w:sz w:val="20"/>
              </w:rPr>
              <w:t>7413.00.30</w:t>
            </w:r>
          </w:p>
        </w:tc>
        <w:tc>
          <w:tcPr>
            <w:tcW w:w="6500" w:type="dxa"/>
            <w:tcBorders>
              <w:top w:val="nil"/>
              <w:left w:val="nil"/>
              <w:bottom w:val="single" w:sz="4" w:space="0" w:color="auto"/>
              <w:right w:val="single" w:sz="4" w:space="0" w:color="auto"/>
            </w:tcBorders>
            <w:hideMark/>
          </w:tcPr>
          <w:p w14:paraId="72D23751" w14:textId="77777777" w:rsidR="001C6B64" w:rsidRPr="00AE3016" w:rsidRDefault="001C6B64" w:rsidP="00D93423">
            <w:pPr>
              <w:spacing w:before="60" w:after="60" w:line="240" w:lineRule="auto"/>
              <w:rPr>
                <w:bCs/>
                <w:noProof/>
                <w:sz w:val="20"/>
                <w:lang w:eastAsia="lv-LV" w:bidi="lv-LV"/>
              </w:rPr>
            </w:pPr>
            <w:r w:rsidRPr="00AE3016">
              <w:rPr>
                <w:bCs/>
                <w:noProof/>
                <w:sz w:val="20"/>
              </w:rPr>
              <w:t>troses, tauvas un virves; elektrības vadi vai kabeļi</w:t>
            </w:r>
          </w:p>
        </w:tc>
        <w:tc>
          <w:tcPr>
            <w:tcW w:w="1831" w:type="dxa"/>
            <w:tcBorders>
              <w:top w:val="nil"/>
              <w:left w:val="nil"/>
              <w:bottom w:val="single" w:sz="4" w:space="0" w:color="auto"/>
              <w:right w:val="single" w:sz="4" w:space="0" w:color="auto"/>
            </w:tcBorders>
            <w:hideMark/>
          </w:tcPr>
          <w:p w14:paraId="72D2375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75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75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75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756" w14:textId="77777777" w:rsidR="001C6B64" w:rsidRPr="00AE3016" w:rsidRDefault="001C6B64" w:rsidP="00D93423">
            <w:pPr>
              <w:spacing w:before="60" w:after="60" w:line="240" w:lineRule="auto"/>
              <w:rPr>
                <w:bCs/>
                <w:noProof/>
                <w:sz w:val="20"/>
                <w:lang w:eastAsia="lv-LV" w:bidi="lv-LV"/>
              </w:rPr>
            </w:pPr>
            <w:r w:rsidRPr="00AE3016">
              <w:rPr>
                <w:bCs/>
                <w:noProof/>
                <w:sz w:val="20"/>
              </w:rPr>
              <w:t>7413.00.90</w:t>
            </w:r>
          </w:p>
        </w:tc>
        <w:tc>
          <w:tcPr>
            <w:tcW w:w="6500" w:type="dxa"/>
            <w:tcBorders>
              <w:top w:val="nil"/>
              <w:left w:val="nil"/>
              <w:bottom w:val="single" w:sz="4" w:space="0" w:color="auto"/>
              <w:right w:val="single" w:sz="4" w:space="0" w:color="auto"/>
            </w:tcBorders>
            <w:hideMark/>
          </w:tcPr>
          <w:p w14:paraId="72D2375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75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75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75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76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75C"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74.15</w:t>
            </w:r>
          </w:p>
        </w:tc>
        <w:tc>
          <w:tcPr>
            <w:tcW w:w="6500" w:type="dxa"/>
            <w:tcBorders>
              <w:top w:val="nil"/>
              <w:left w:val="nil"/>
              <w:bottom w:val="single" w:sz="4" w:space="0" w:color="auto"/>
              <w:right w:val="single" w:sz="4" w:space="0" w:color="auto"/>
            </w:tcBorders>
            <w:hideMark/>
          </w:tcPr>
          <w:p w14:paraId="72D2375D" w14:textId="77777777" w:rsidR="001C6B64" w:rsidRPr="00AE3016" w:rsidRDefault="001C6B64" w:rsidP="00D93423">
            <w:pPr>
              <w:spacing w:before="60" w:after="60" w:line="240" w:lineRule="auto"/>
              <w:rPr>
                <w:bCs/>
                <w:noProof/>
                <w:sz w:val="20"/>
                <w:lang w:eastAsia="lv-LV" w:bidi="lv-LV"/>
              </w:rPr>
            </w:pPr>
            <w:r w:rsidRPr="00AE3016">
              <w:rPr>
                <w:bCs/>
                <w:noProof/>
                <w:sz w:val="20"/>
              </w:rPr>
              <w:t>Naglas, dažāda veida spraudītes, skavas (izņemot pozīcijas 8305 izstrādājumus) un tamlīdzīgi izstrādājumi no vara vai no dzelzs un tērauda ar vara galviņām; vara skrūves, bultskrūves, uzgriežņi, ieskrūvējamie āķi, kniedes, ierievji, šķelttapas, paplāksnes (arī atsperpaplāksnes) un tamlīdzīgi izstrādājumi:</w:t>
            </w:r>
          </w:p>
        </w:tc>
        <w:tc>
          <w:tcPr>
            <w:tcW w:w="1831" w:type="dxa"/>
            <w:tcBorders>
              <w:top w:val="nil"/>
              <w:left w:val="nil"/>
              <w:bottom w:val="single" w:sz="4" w:space="0" w:color="auto"/>
              <w:right w:val="single" w:sz="4" w:space="0" w:color="auto"/>
            </w:tcBorders>
            <w:hideMark/>
          </w:tcPr>
          <w:p w14:paraId="72D2375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75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76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76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762" w14:textId="77777777" w:rsidR="001C6B64" w:rsidRPr="00AE3016" w:rsidRDefault="001C6B64" w:rsidP="00D93423">
            <w:pPr>
              <w:spacing w:before="60" w:after="60" w:line="240" w:lineRule="auto"/>
              <w:rPr>
                <w:bCs/>
                <w:noProof/>
                <w:sz w:val="20"/>
                <w:lang w:eastAsia="lv-LV" w:bidi="lv-LV"/>
              </w:rPr>
            </w:pPr>
            <w:r w:rsidRPr="00AE3016">
              <w:rPr>
                <w:bCs/>
                <w:noProof/>
                <w:sz w:val="20"/>
              </w:rPr>
              <w:t>7415.10</w:t>
            </w:r>
          </w:p>
        </w:tc>
        <w:tc>
          <w:tcPr>
            <w:tcW w:w="6500" w:type="dxa"/>
            <w:tcBorders>
              <w:top w:val="nil"/>
              <w:left w:val="nil"/>
              <w:bottom w:val="single" w:sz="4" w:space="0" w:color="auto"/>
              <w:right w:val="single" w:sz="4" w:space="0" w:color="auto"/>
            </w:tcBorders>
            <w:hideMark/>
          </w:tcPr>
          <w:p w14:paraId="72D23763" w14:textId="77777777" w:rsidR="001C6B64" w:rsidRPr="00AE3016" w:rsidRDefault="001C6B64" w:rsidP="00D93423">
            <w:pPr>
              <w:spacing w:before="60" w:after="60" w:line="240" w:lineRule="auto"/>
              <w:rPr>
                <w:bCs/>
                <w:noProof/>
                <w:sz w:val="20"/>
                <w:lang w:eastAsia="lv-LV" w:bidi="lv-LV"/>
              </w:rPr>
            </w:pPr>
            <w:r w:rsidRPr="00AE3016">
              <w:rPr>
                <w:bCs/>
                <w:noProof/>
                <w:sz w:val="20"/>
              </w:rPr>
              <w:t>naglas, rasēšanas spraudītes, skavas un tamlīdzīgi izstrādājumi</w:t>
            </w:r>
          </w:p>
        </w:tc>
        <w:tc>
          <w:tcPr>
            <w:tcW w:w="1831" w:type="dxa"/>
            <w:tcBorders>
              <w:top w:val="nil"/>
              <w:left w:val="nil"/>
              <w:bottom w:val="single" w:sz="4" w:space="0" w:color="auto"/>
              <w:right w:val="single" w:sz="4" w:space="0" w:color="auto"/>
            </w:tcBorders>
            <w:hideMark/>
          </w:tcPr>
          <w:p w14:paraId="72D2376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76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76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76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768" w14:textId="77777777" w:rsidR="001C6B64" w:rsidRPr="00AE3016" w:rsidRDefault="001C6B64" w:rsidP="00D93423">
            <w:pPr>
              <w:spacing w:before="60" w:after="60" w:line="240" w:lineRule="auto"/>
              <w:rPr>
                <w:bCs/>
                <w:noProof/>
                <w:sz w:val="20"/>
                <w:lang w:eastAsia="lv-LV" w:bidi="lv-LV"/>
              </w:rPr>
            </w:pPr>
            <w:r w:rsidRPr="00AE3016">
              <w:rPr>
                <w:bCs/>
                <w:noProof/>
                <w:sz w:val="20"/>
              </w:rPr>
              <w:t>7415.2</w:t>
            </w:r>
          </w:p>
        </w:tc>
        <w:tc>
          <w:tcPr>
            <w:tcW w:w="6500" w:type="dxa"/>
            <w:tcBorders>
              <w:top w:val="nil"/>
              <w:left w:val="nil"/>
              <w:bottom w:val="single" w:sz="4" w:space="0" w:color="auto"/>
              <w:right w:val="single" w:sz="4" w:space="0" w:color="auto"/>
            </w:tcBorders>
            <w:hideMark/>
          </w:tcPr>
          <w:p w14:paraId="72D23769" w14:textId="77777777" w:rsidR="001C6B64" w:rsidRPr="00AE3016" w:rsidRDefault="001C6B64" w:rsidP="00D93423">
            <w:pPr>
              <w:spacing w:before="60" w:after="60" w:line="240" w:lineRule="auto"/>
              <w:rPr>
                <w:bCs/>
                <w:noProof/>
                <w:sz w:val="20"/>
                <w:lang w:eastAsia="lv-LV" w:bidi="lv-LV"/>
              </w:rPr>
            </w:pPr>
            <w:r w:rsidRPr="00AE3016">
              <w:rPr>
                <w:bCs/>
                <w:noProof/>
                <w:sz w:val="20"/>
              </w:rPr>
              <w:t>citādi nevītņotie izstrādājumi:</w:t>
            </w:r>
          </w:p>
        </w:tc>
        <w:tc>
          <w:tcPr>
            <w:tcW w:w="1831" w:type="dxa"/>
            <w:tcBorders>
              <w:top w:val="nil"/>
              <w:left w:val="nil"/>
              <w:bottom w:val="single" w:sz="4" w:space="0" w:color="auto"/>
              <w:right w:val="single" w:sz="4" w:space="0" w:color="auto"/>
            </w:tcBorders>
            <w:hideMark/>
          </w:tcPr>
          <w:p w14:paraId="72D2376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76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76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77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76E" w14:textId="77777777" w:rsidR="001C6B64" w:rsidRPr="00AE3016" w:rsidRDefault="001C6B64" w:rsidP="00D93423">
            <w:pPr>
              <w:spacing w:before="60" w:after="60" w:line="240" w:lineRule="auto"/>
              <w:rPr>
                <w:bCs/>
                <w:noProof/>
                <w:sz w:val="20"/>
                <w:lang w:eastAsia="lv-LV" w:bidi="lv-LV"/>
              </w:rPr>
            </w:pPr>
            <w:r w:rsidRPr="00AE3016">
              <w:rPr>
                <w:bCs/>
                <w:noProof/>
                <w:sz w:val="20"/>
              </w:rPr>
              <w:t>7415.21</w:t>
            </w:r>
          </w:p>
        </w:tc>
        <w:tc>
          <w:tcPr>
            <w:tcW w:w="6500" w:type="dxa"/>
            <w:tcBorders>
              <w:top w:val="nil"/>
              <w:left w:val="nil"/>
              <w:bottom w:val="single" w:sz="4" w:space="0" w:color="auto"/>
              <w:right w:val="single" w:sz="4" w:space="0" w:color="auto"/>
            </w:tcBorders>
            <w:hideMark/>
          </w:tcPr>
          <w:p w14:paraId="72D2376F" w14:textId="77777777" w:rsidR="001C6B64" w:rsidRPr="00AE3016" w:rsidRDefault="001C6B64" w:rsidP="00D93423">
            <w:pPr>
              <w:spacing w:before="60" w:after="60" w:line="240" w:lineRule="auto"/>
              <w:rPr>
                <w:bCs/>
                <w:noProof/>
                <w:sz w:val="20"/>
                <w:lang w:eastAsia="lv-LV" w:bidi="lv-LV"/>
              </w:rPr>
            </w:pPr>
            <w:r w:rsidRPr="00AE3016">
              <w:rPr>
                <w:bCs/>
                <w:noProof/>
                <w:sz w:val="20"/>
              </w:rPr>
              <w:t>paplāksnes (ieskaitot atsperpaplāksnes)</w:t>
            </w:r>
          </w:p>
        </w:tc>
        <w:tc>
          <w:tcPr>
            <w:tcW w:w="1831" w:type="dxa"/>
            <w:tcBorders>
              <w:top w:val="nil"/>
              <w:left w:val="nil"/>
              <w:bottom w:val="single" w:sz="4" w:space="0" w:color="auto"/>
              <w:right w:val="single" w:sz="4" w:space="0" w:color="auto"/>
            </w:tcBorders>
            <w:hideMark/>
          </w:tcPr>
          <w:p w14:paraId="72D2377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77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77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77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774" w14:textId="77777777" w:rsidR="001C6B64" w:rsidRPr="00AE3016" w:rsidRDefault="001C6B64" w:rsidP="00D93423">
            <w:pPr>
              <w:spacing w:before="60" w:after="60" w:line="240" w:lineRule="auto"/>
              <w:rPr>
                <w:bCs/>
                <w:noProof/>
                <w:sz w:val="20"/>
                <w:lang w:eastAsia="lv-LV" w:bidi="lv-LV"/>
              </w:rPr>
            </w:pPr>
            <w:r w:rsidRPr="00AE3016">
              <w:rPr>
                <w:bCs/>
                <w:noProof/>
                <w:sz w:val="20"/>
              </w:rPr>
              <w:t>7415.29</w:t>
            </w:r>
          </w:p>
        </w:tc>
        <w:tc>
          <w:tcPr>
            <w:tcW w:w="6500" w:type="dxa"/>
            <w:tcBorders>
              <w:top w:val="nil"/>
              <w:left w:val="nil"/>
              <w:bottom w:val="single" w:sz="4" w:space="0" w:color="auto"/>
              <w:right w:val="single" w:sz="4" w:space="0" w:color="auto"/>
            </w:tcBorders>
            <w:hideMark/>
          </w:tcPr>
          <w:p w14:paraId="72D2377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77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77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77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77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77A" w14:textId="77777777" w:rsidR="001C6B64" w:rsidRPr="00AE3016" w:rsidRDefault="001C6B64" w:rsidP="00D93423">
            <w:pPr>
              <w:spacing w:before="60" w:after="60" w:line="240" w:lineRule="auto"/>
              <w:rPr>
                <w:bCs/>
                <w:noProof/>
                <w:sz w:val="20"/>
                <w:lang w:eastAsia="lv-LV" w:bidi="lv-LV"/>
              </w:rPr>
            </w:pPr>
            <w:r w:rsidRPr="00AE3016">
              <w:rPr>
                <w:bCs/>
                <w:noProof/>
                <w:sz w:val="20"/>
              </w:rPr>
              <w:t>7415.3</w:t>
            </w:r>
          </w:p>
        </w:tc>
        <w:tc>
          <w:tcPr>
            <w:tcW w:w="6500" w:type="dxa"/>
            <w:tcBorders>
              <w:top w:val="nil"/>
              <w:left w:val="nil"/>
              <w:bottom w:val="single" w:sz="4" w:space="0" w:color="auto"/>
              <w:right w:val="single" w:sz="4" w:space="0" w:color="auto"/>
            </w:tcBorders>
            <w:hideMark/>
          </w:tcPr>
          <w:p w14:paraId="72D2377B" w14:textId="77777777" w:rsidR="001C6B64" w:rsidRPr="00AE3016" w:rsidRDefault="001C6B64" w:rsidP="00D93423">
            <w:pPr>
              <w:spacing w:before="60" w:after="60" w:line="240" w:lineRule="auto"/>
              <w:rPr>
                <w:bCs/>
                <w:noProof/>
                <w:sz w:val="20"/>
                <w:lang w:eastAsia="lv-LV" w:bidi="lv-LV"/>
              </w:rPr>
            </w:pPr>
            <w:r w:rsidRPr="00AE3016">
              <w:rPr>
                <w:bCs/>
                <w:noProof/>
                <w:sz w:val="20"/>
              </w:rPr>
              <w:t>citādi vītņotie izstrādājumi:</w:t>
            </w:r>
          </w:p>
        </w:tc>
        <w:tc>
          <w:tcPr>
            <w:tcW w:w="1831" w:type="dxa"/>
            <w:tcBorders>
              <w:top w:val="nil"/>
              <w:left w:val="nil"/>
              <w:bottom w:val="single" w:sz="4" w:space="0" w:color="auto"/>
              <w:right w:val="single" w:sz="4" w:space="0" w:color="auto"/>
            </w:tcBorders>
            <w:hideMark/>
          </w:tcPr>
          <w:p w14:paraId="72D2377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77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77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78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780" w14:textId="77777777" w:rsidR="001C6B64" w:rsidRPr="00AE3016" w:rsidRDefault="001C6B64" w:rsidP="00D93423">
            <w:pPr>
              <w:spacing w:before="60" w:after="60" w:line="240" w:lineRule="auto"/>
              <w:rPr>
                <w:bCs/>
                <w:noProof/>
                <w:sz w:val="20"/>
                <w:lang w:eastAsia="lv-LV" w:bidi="lv-LV"/>
              </w:rPr>
            </w:pPr>
            <w:r w:rsidRPr="00AE3016">
              <w:rPr>
                <w:bCs/>
                <w:noProof/>
                <w:sz w:val="20"/>
              </w:rPr>
              <w:t>7415.33</w:t>
            </w:r>
          </w:p>
        </w:tc>
        <w:tc>
          <w:tcPr>
            <w:tcW w:w="6500" w:type="dxa"/>
            <w:tcBorders>
              <w:top w:val="nil"/>
              <w:left w:val="nil"/>
              <w:bottom w:val="single" w:sz="4" w:space="0" w:color="auto"/>
              <w:right w:val="single" w:sz="4" w:space="0" w:color="auto"/>
            </w:tcBorders>
            <w:hideMark/>
          </w:tcPr>
          <w:p w14:paraId="72D23781" w14:textId="77777777" w:rsidR="001C6B64" w:rsidRPr="00AE3016" w:rsidRDefault="001C6B64" w:rsidP="00D93423">
            <w:pPr>
              <w:spacing w:before="60" w:after="60" w:line="240" w:lineRule="auto"/>
              <w:rPr>
                <w:bCs/>
                <w:noProof/>
                <w:sz w:val="20"/>
                <w:lang w:eastAsia="lv-LV" w:bidi="lv-LV"/>
              </w:rPr>
            </w:pPr>
            <w:r w:rsidRPr="00AE3016">
              <w:rPr>
                <w:bCs/>
                <w:noProof/>
                <w:sz w:val="20"/>
              </w:rPr>
              <w:t>skrūves; bultskrūves un uzgriežņi</w:t>
            </w:r>
          </w:p>
        </w:tc>
        <w:tc>
          <w:tcPr>
            <w:tcW w:w="1831" w:type="dxa"/>
            <w:tcBorders>
              <w:top w:val="nil"/>
              <w:left w:val="nil"/>
              <w:bottom w:val="single" w:sz="4" w:space="0" w:color="auto"/>
              <w:right w:val="single" w:sz="4" w:space="0" w:color="auto"/>
            </w:tcBorders>
            <w:hideMark/>
          </w:tcPr>
          <w:p w14:paraId="72D2378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78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78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78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786" w14:textId="77777777" w:rsidR="001C6B64" w:rsidRPr="00AE3016" w:rsidRDefault="001C6B64" w:rsidP="00D93423">
            <w:pPr>
              <w:spacing w:before="60" w:after="60" w:line="240" w:lineRule="auto"/>
              <w:rPr>
                <w:bCs/>
                <w:noProof/>
                <w:sz w:val="20"/>
                <w:lang w:eastAsia="lv-LV" w:bidi="lv-LV"/>
              </w:rPr>
            </w:pPr>
            <w:r w:rsidRPr="00AE3016">
              <w:rPr>
                <w:bCs/>
                <w:noProof/>
                <w:sz w:val="20"/>
              </w:rPr>
              <w:t>7415.39</w:t>
            </w:r>
          </w:p>
        </w:tc>
        <w:tc>
          <w:tcPr>
            <w:tcW w:w="6500" w:type="dxa"/>
            <w:tcBorders>
              <w:top w:val="nil"/>
              <w:left w:val="nil"/>
              <w:bottom w:val="single" w:sz="4" w:space="0" w:color="auto"/>
              <w:right w:val="single" w:sz="4" w:space="0" w:color="auto"/>
            </w:tcBorders>
            <w:hideMark/>
          </w:tcPr>
          <w:p w14:paraId="72D2378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78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78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78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79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78C" w14:textId="77777777" w:rsidR="001C6B64" w:rsidRPr="00AE3016" w:rsidRDefault="001C6B64" w:rsidP="00D93423">
            <w:pPr>
              <w:spacing w:before="60" w:after="60" w:line="240" w:lineRule="auto"/>
              <w:rPr>
                <w:bCs/>
                <w:noProof/>
                <w:sz w:val="20"/>
                <w:lang w:eastAsia="lv-LV" w:bidi="lv-LV"/>
              </w:rPr>
            </w:pPr>
            <w:r w:rsidRPr="00AE3016">
              <w:rPr>
                <w:bCs/>
                <w:noProof/>
                <w:sz w:val="20"/>
              </w:rPr>
              <w:t>74.18</w:t>
            </w:r>
          </w:p>
        </w:tc>
        <w:tc>
          <w:tcPr>
            <w:tcW w:w="6500" w:type="dxa"/>
            <w:tcBorders>
              <w:top w:val="nil"/>
              <w:left w:val="nil"/>
              <w:bottom w:val="single" w:sz="4" w:space="0" w:color="auto"/>
              <w:right w:val="single" w:sz="4" w:space="0" w:color="auto"/>
            </w:tcBorders>
            <w:hideMark/>
          </w:tcPr>
          <w:p w14:paraId="72D2378D" w14:textId="77777777" w:rsidR="001C6B64" w:rsidRPr="00AE3016" w:rsidRDefault="001C6B64" w:rsidP="00D93423">
            <w:pPr>
              <w:spacing w:before="60" w:after="60" w:line="240" w:lineRule="auto"/>
              <w:rPr>
                <w:bCs/>
                <w:noProof/>
                <w:sz w:val="20"/>
                <w:lang w:eastAsia="lv-LV" w:bidi="lv-LV"/>
              </w:rPr>
            </w:pPr>
            <w:r w:rsidRPr="00AE3016">
              <w:rPr>
                <w:bCs/>
                <w:noProof/>
                <w:sz w:val="20"/>
              </w:rPr>
              <w:t>Galda piederumi, virtuves piederumi un citi mājsaimniecības priekšmeti un to daļas no vara; vara kasīkļi virtuves trauku tīrīšanai, spilventiņi saimniecības piederumu tīrīšanai un pulēšanai, cimdi un tamlīdzīgi izstrādājumi no vara; sanitārtehnikas izstrādājumi un to daļas no vara:</w:t>
            </w:r>
          </w:p>
        </w:tc>
        <w:tc>
          <w:tcPr>
            <w:tcW w:w="1831" w:type="dxa"/>
            <w:tcBorders>
              <w:top w:val="nil"/>
              <w:left w:val="nil"/>
              <w:bottom w:val="single" w:sz="4" w:space="0" w:color="auto"/>
              <w:right w:val="single" w:sz="4" w:space="0" w:color="auto"/>
            </w:tcBorders>
            <w:hideMark/>
          </w:tcPr>
          <w:p w14:paraId="72D2378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78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79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79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792" w14:textId="77777777" w:rsidR="001C6B64" w:rsidRPr="00AE3016" w:rsidRDefault="001C6B64" w:rsidP="00D93423">
            <w:pPr>
              <w:spacing w:before="60" w:after="60" w:line="240" w:lineRule="auto"/>
              <w:rPr>
                <w:bCs/>
                <w:noProof/>
                <w:sz w:val="20"/>
                <w:lang w:eastAsia="lv-LV" w:bidi="lv-LV"/>
              </w:rPr>
            </w:pPr>
            <w:r w:rsidRPr="00AE3016">
              <w:rPr>
                <w:bCs/>
                <w:noProof/>
                <w:sz w:val="20"/>
              </w:rPr>
              <w:t>7418.10</w:t>
            </w:r>
          </w:p>
        </w:tc>
        <w:tc>
          <w:tcPr>
            <w:tcW w:w="6500" w:type="dxa"/>
            <w:tcBorders>
              <w:top w:val="nil"/>
              <w:left w:val="nil"/>
              <w:bottom w:val="single" w:sz="4" w:space="0" w:color="auto"/>
              <w:right w:val="single" w:sz="4" w:space="0" w:color="auto"/>
            </w:tcBorders>
            <w:hideMark/>
          </w:tcPr>
          <w:p w14:paraId="72D23793" w14:textId="77777777" w:rsidR="001C6B64" w:rsidRPr="00AE3016" w:rsidRDefault="001C6B64" w:rsidP="00D93423">
            <w:pPr>
              <w:spacing w:before="60" w:after="60" w:line="240" w:lineRule="auto"/>
              <w:rPr>
                <w:bCs/>
                <w:noProof/>
                <w:sz w:val="20"/>
                <w:lang w:eastAsia="lv-LV" w:bidi="lv-LV"/>
              </w:rPr>
            </w:pPr>
            <w:r w:rsidRPr="00AE3016">
              <w:rPr>
                <w:bCs/>
                <w:noProof/>
                <w:sz w:val="20"/>
              </w:rPr>
              <w:t>galda piederumi, virtuves piederumi un citi mājsaimniecības priekšmeti un to daļas; kasīkļi un skrāpji vai vīšķi saimniecības piederumu tīrīšanai un pulēšanai, cimdi un tamlīdzīgi izstrādājumi:</w:t>
            </w:r>
          </w:p>
        </w:tc>
        <w:tc>
          <w:tcPr>
            <w:tcW w:w="1831" w:type="dxa"/>
            <w:tcBorders>
              <w:top w:val="nil"/>
              <w:left w:val="nil"/>
              <w:bottom w:val="single" w:sz="4" w:space="0" w:color="auto"/>
              <w:right w:val="single" w:sz="4" w:space="0" w:color="auto"/>
            </w:tcBorders>
            <w:hideMark/>
          </w:tcPr>
          <w:p w14:paraId="72D2379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79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79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79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798" w14:textId="77777777" w:rsidR="001C6B64" w:rsidRPr="00AE3016" w:rsidRDefault="001C6B64" w:rsidP="00D93423">
            <w:pPr>
              <w:spacing w:before="60" w:after="60" w:line="240" w:lineRule="auto"/>
              <w:rPr>
                <w:bCs/>
                <w:noProof/>
                <w:sz w:val="20"/>
                <w:lang w:eastAsia="lv-LV" w:bidi="lv-LV"/>
              </w:rPr>
            </w:pPr>
            <w:r w:rsidRPr="00AE3016">
              <w:rPr>
                <w:bCs/>
                <w:noProof/>
                <w:sz w:val="20"/>
              </w:rPr>
              <w:t>7418.10.10</w:t>
            </w:r>
          </w:p>
        </w:tc>
        <w:tc>
          <w:tcPr>
            <w:tcW w:w="6500" w:type="dxa"/>
            <w:tcBorders>
              <w:top w:val="nil"/>
              <w:left w:val="nil"/>
              <w:bottom w:val="single" w:sz="4" w:space="0" w:color="auto"/>
              <w:right w:val="single" w:sz="4" w:space="0" w:color="auto"/>
            </w:tcBorders>
            <w:hideMark/>
          </w:tcPr>
          <w:p w14:paraId="72D23799" w14:textId="77777777" w:rsidR="001C6B64" w:rsidRPr="00AE3016" w:rsidRDefault="001C6B64" w:rsidP="00D93423">
            <w:pPr>
              <w:spacing w:before="60" w:after="60" w:line="240" w:lineRule="auto"/>
              <w:rPr>
                <w:bCs/>
                <w:noProof/>
                <w:sz w:val="20"/>
                <w:lang w:eastAsia="lv-LV" w:bidi="lv-LV"/>
              </w:rPr>
            </w:pPr>
            <w:r w:rsidRPr="00AE3016">
              <w:rPr>
                <w:bCs/>
                <w:noProof/>
                <w:sz w:val="20"/>
              </w:rPr>
              <w:t>kasīkļi un skrāpji vai vīšķi saimniecības piederumu tīrīšanai un pulēšanai, cimdi un tamlīdzīgi izstrādājumi</w:t>
            </w:r>
          </w:p>
        </w:tc>
        <w:tc>
          <w:tcPr>
            <w:tcW w:w="1831" w:type="dxa"/>
            <w:tcBorders>
              <w:top w:val="nil"/>
              <w:left w:val="nil"/>
              <w:bottom w:val="single" w:sz="4" w:space="0" w:color="auto"/>
              <w:right w:val="single" w:sz="4" w:space="0" w:color="auto"/>
            </w:tcBorders>
            <w:hideMark/>
          </w:tcPr>
          <w:p w14:paraId="72D2379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79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79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7A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79E"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7418.10.90</w:t>
            </w:r>
          </w:p>
        </w:tc>
        <w:tc>
          <w:tcPr>
            <w:tcW w:w="6500" w:type="dxa"/>
            <w:tcBorders>
              <w:top w:val="nil"/>
              <w:left w:val="nil"/>
              <w:bottom w:val="single" w:sz="4" w:space="0" w:color="auto"/>
              <w:right w:val="single" w:sz="4" w:space="0" w:color="auto"/>
            </w:tcBorders>
            <w:hideMark/>
          </w:tcPr>
          <w:p w14:paraId="72D2379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7A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7A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7A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7A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7A4" w14:textId="77777777" w:rsidR="001C6B64" w:rsidRPr="00AE3016" w:rsidRDefault="001C6B64" w:rsidP="00D93423">
            <w:pPr>
              <w:spacing w:before="60" w:after="60" w:line="240" w:lineRule="auto"/>
              <w:rPr>
                <w:bCs/>
                <w:noProof/>
                <w:sz w:val="20"/>
                <w:lang w:eastAsia="lv-LV" w:bidi="lv-LV"/>
              </w:rPr>
            </w:pPr>
            <w:r w:rsidRPr="00AE3016">
              <w:rPr>
                <w:bCs/>
                <w:noProof/>
                <w:sz w:val="20"/>
              </w:rPr>
              <w:t>7418.20</w:t>
            </w:r>
          </w:p>
        </w:tc>
        <w:tc>
          <w:tcPr>
            <w:tcW w:w="6500" w:type="dxa"/>
            <w:tcBorders>
              <w:top w:val="nil"/>
              <w:left w:val="nil"/>
              <w:bottom w:val="single" w:sz="4" w:space="0" w:color="auto"/>
              <w:right w:val="single" w:sz="4" w:space="0" w:color="auto"/>
            </w:tcBorders>
            <w:hideMark/>
          </w:tcPr>
          <w:p w14:paraId="72D237A5" w14:textId="77777777" w:rsidR="001C6B64" w:rsidRPr="00AE3016" w:rsidRDefault="001C6B64" w:rsidP="00D93423">
            <w:pPr>
              <w:spacing w:before="60" w:after="60" w:line="240" w:lineRule="auto"/>
              <w:rPr>
                <w:bCs/>
                <w:noProof/>
                <w:sz w:val="20"/>
                <w:lang w:eastAsia="lv-LV" w:bidi="lv-LV"/>
              </w:rPr>
            </w:pPr>
            <w:r w:rsidRPr="00AE3016">
              <w:rPr>
                <w:bCs/>
                <w:noProof/>
                <w:sz w:val="20"/>
              </w:rPr>
              <w:t>sanitārtehnikas izstrādājumi un to daļas</w:t>
            </w:r>
          </w:p>
        </w:tc>
        <w:tc>
          <w:tcPr>
            <w:tcW w:w="1831" w:type="dxa"/>
            <w:tcBorders>
              <w:top w:val="nil"/>
              <w:left w:val="nil"/>
              <w:bottom w:val="single" w:sz="4" w:space="0" w:color="auto"/>
              <w:right w:val="single" w:sz="4" w:space="0" w:color="auto"/>
            </w:tcBorders>
            <w:hideMark/>
          </w:tcPr>
          <w:p w14:paraId="72D237A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7A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7A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7A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7AA" w14:textId="77777777" w:rsidR="001C6B64" w:rsidRPr="00AE3016" w:rsidRDefault="001C6B64" w:rsidP="00D93423">
            <w:pPr>
              <w:spacing w:before="60" w:after="60" w:line="240" w:lineRule="auto"/>
              <w:rPr>
                <w:bCs/>
                <w:noProof/>
                <w:sz w:val="20"/>
                <w:lang w:eastAsia="lv-LV" w:bidi="lv-LV"/>
              </w:rPr>
            </w:pPr>
            <w:r w:rsidRPr="00AE3016">
              <w:rPr>
                <w:bCs/>
                <w:noProof/>
                <w:sz w:val="20"/>
              </w:rPr>
              <w:t>74.19</w:t>
            </w:r>
          </w:p>
        </w:tc>
        <w:tc>
          <w:tcPr>
            <w:tcW w:w="6500" w:type="dxa"/>
            <w:tcBorders>
              <w:top w:val="nil"/>
              <w:left w:val="nil"/>
              <w:bottom w:val="single" w:sz="4" w:space="0" w:color="auto"/>
              <w:right w:val="single" w:sz="4" w:space="0" w:color="auto"/>
            </w:tcBorders>
            <w:hideMark/>
          </w:tcPr>
          <w:p w14:paraId="72D237AB" w14:textId="77777777" w:rsidR="001C6B64" w:rsidRPr="00AE3016" w:rsidRDefault="001C6B64" w:rsidP="00D93423">
            <w:pPr>
              <w:spacing w:before="60" w:after="60" w:line="240" w:lineRule="auto"/>
              <w:rPr>
                <w:bCs/>
                <w:noProof/>
                <w:sz w:val="20"/>
                <w:lang w:eastAsia="lv-LV" w:bidi="lv-LV"/>
              </w:rPr>
            </w:pPr>
            <w:r w:rsidRPr="00AE3016">
              <w:rPr>
                <w:bCs/>
                <w:noProof/>
                <w:sz w:val="20"/>
              </w:rPr>
              <w:t>Citi vara izstrādājumi:</w:t>
            </w:r>
          </w:p>
        </w:tc>
        <w:tc>
          <w:tcPr>
            <w:tcW w:w="1831" w:type="dxa"/>
            <w:tcBorders>
              <w:top w:val="nil"/>
              <w:left w:val="nil"/>
              <w:bottom w:val="single" w:sz="4" w:space="0" w:color="auto"/>
              <w:right w:val="single" w:sz="4" w:space="0" w:color="auto"/>
            </w:tcBorders>
            <w:hideMark/>
          </w:tcPr>
          <w:p w14:paraId="72D237A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7A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7A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7B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7B0" w14:textId="77777777" w:rsidR="001C6B64" w:rsidRPr="00AE3016" w:rsidRDefault="001C6B64" w:rsidP="00D93423">
            <w:pPr>
              <w:spacing w:before="60" w:after="60" w:line="240" w:lineRule="auto"/>
              <w:rPr>
                <w:bCs/>
                <w:noProof/>
                <w:sz w:val="20"/>
                <w:lang w:eastAsia="lv-LV" w:bidi="lv-LV"/>
              </w:rPr>
            </w:pPr>
            <w:r w:rsidRPr="00AE3016">
              <w:rPr>
                <w:bCs/>
                <w:noProof/>
                <w:sz w:val="20"/>
              </w:rPr>
              <w:t>7419.10</w:t>
            </w:r>
          </w:p>
        </w:tc>
        <w:tc>
          <w:tcPr>
            <w:tcW w:w="6500" w:type="dxa"/>
            <w:tcBorders>
              <w:top w:val="nil"/>
              <w:left w:val="nil"/>
              <w:bottom w:val="single" w:sz="4" w:space="0" w:color="auto"/>
              <w:right w:val="single" w:sz="4" w:space="0" w:color="auto"/>
            </w:tcBorders>
            <w:hideMark/>
          </w:tcPr>
          <w:p w14:paraId="72D237B1" w14:textId="77777777" w:rsidR="001C6B64" w:rsidRPr="00AE3016" w:rsidRDefault="001C6B64" w:rsidP="00D93423">
            <w:pPr>
              <w:spacing w:before="60" w:after="60" w:line="240" w:lineRule="auto"/>
              <w:rPr>
                <w:bCs/>
                <w:noProof/>
                <w:sz w:val="20"/>
                <w:lang w:eastAsia="lv-LV" w:bidi="lv-LV"/>
              </w:rPr>
            </w:pPr>
            <w:r w:rsidRPr="00AE3016">
              <w:rPr>
                <w:bCs/>
                <w:noProof/>
                <w:sz w:val="20"/>
              </w:rPr>
              <w:t>ķēdes un to daļas</w:t>
            </w:r>
          </w:p>
        </w:tc>
        <w:tc>
          <w:tcPr>
            <w:tcW w:w="1831" w:type="dxa"/>
            <w:tcBorders>
              <w:top w:val="nil"/>
              <w:left w:val="nil"/>
              <w:bottom w:val="single" w:sz="4" w:space="0" w:color="auto"/>
              <w:right w:val="single" w:sz="4" w:space="0" w:color="auto"/>
            </w:tcBorders>
            <w:hideMark/>
          </w:tcPr>
          <w:p w14:paraId="72D237B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7B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7B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7B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7B6" w14:textId="77777777" w:rsidR="001C6B64" w:rsidRPr="00AE3016" w:rsidRDefault="001C6B64" w:rsidP="00D93423">
            <w:pPr>
              <w:spacing w:before="60" w:after="60" w:line="240" w:lineRule="auto"/>
              <w:rPr>
                <w:bCs/>
                <w:noProof/>
                <w:sz w:val="20"/>
                <w:lang w:eastAsia="lv-LV" w:bidi="lv-LV"/>
              </w:rPr>
            </w:pPr>
            <w:r w:rsidRPr="00AE3016">
              <w:rPr>
                <w:bCs/>
                <w:noProof/>
                <w:sz w:val="20"/>
              </w:rPr>
              <w:t>7419.9</w:t>
            </w:r>
          </w:p>
        </w:tc>
        <w:tc>
          <w:tcPr>
            <w:tcW w:w="6500" w:type="dxa"/>
            <w:tcBorders>
              <w:top w:val="nil"/>
              <w:left w:val="nil"/>
              <w:bottom w:val="single" w:sz="4" w:space="0" w:color="auto"/>
              <w:right w:val="single" w:sz="4" w:space="0" w:color="auto"/>
            </w:tcBorders>
            <w:hideMark/>
          </w:tcPr>
          <w:p w14:paraId="72D237B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7B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7B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7B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7C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7BC" w14:textId="77777777" w:rsidR="001C6B64" w:rsidRPr="00AE3016" w:rsidRDefault="001C6B64" w:rsidP="00D93423">
            <w:pPr>
              <w:spacing w:before="60" w:after="60" w:line="240" w:lineRule="auto"/>
              <w:rPr>
                <w:bCs/>
                <w:noProof/>
                <w:sz w:val="20"/>
                <w:lang w:eastAsia="lv-LV" w:bidi="lv-LV"/>
              </w:rPr>
            </w:pPr>
            <w:r w:rsidRPr="00AE3016">
              <w:rPr>
                <w:bCs/>
                <w:noProof/>
                <w:sz w:val="20"/>
              </w:rPr>
              <w:t>7419.91</w:t>
            </w:r>
          </w:p>
        </w:tc>
        <w:tc>
          <w:tcPr>
            <w:tcW w:w="6500" w:type="dxa"/>
            <w:tcBorders>
              <w:top w:val="nil"/>
              <w:left w:val="nil"/>
              <w:bottom w:val="single" w:sz="4" w:space="0" w:color="auto"/>
              <w:right w:val="single" w:sz="4" w:space="0" w:color="auto"/>
            </w:tcBorders>
            <w:hideMark/>
          </w:tcPr>
          <w:p w14:paraId="72D237BD" w14:textId="77777777" w:rsidR="001C6B64" w:rsidRPr="00AE3016" w:rsidRDefault="001C6B64" w:rsidP="00D93423">
            <w:pPr>
              <w:spacing w:before="60" w:after="60" w:line="240" w:lineRule="auto"/>
              <w:rPr>
                <w:bCs/>
                <w:noProof/>
                <w:sz w:val="20"/>
                <w:lang w:eastAsia="lv-LV" w:bidi="lv-LV"/>
              </w:rPr>
            </w:pPr>
            <w:r w:rsidRPr="00AE3016">
              <w:rPr>
                <w:bCs/>
                <w:noProof/>
                <w:sz w:val="20"/>
              </w:rPr>
              <w:t>lieti, veidoti, štancēti vai kalti, bet bez turpmākas apstrādes</w:t>
            </w:r>
          </w:p>
        </w:tc>
        <w:tc>
          <w:tcPr>
            <w:tcW w:w="1831" w:type="dxa"/>
            <w:tcBorders>
              <w:top w:val="nil"/>
              <w:left w:val="nil"/>
              <w:bottom w:val="single" w:sz="4" w:space="0" w:color="auto"/>
              <w:right w:val="single" w:sz="4" w:space="0" w:color="auto"/>
            </w:tcBorders>
            <w:hideMark/>
          </w:tcPr>
          <w:p w14:paraId="72D237B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7B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7C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7C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7C2" w14:textId="77777777" w:rsidR="001C6B64" w:rsidRPr="00AE3016" w:rsidRDefault="001C6B64" w:rsidP="00D93423">
            <w:pPr>
              <w:spacing w:before="60" w:after="60" w:line="240" w:lineRule="auto"/>
              <w:rPr>
                <w:bCs/>
                <w:noProof/>
                <w:sz w:val="20"/>
                <w:lang w:eastAsia="lv-LV" w:bidi="lv-LV"/>
              </w:rPr>
            </w:pPr>
            <w:r w:rsidRPr="00AE3016">
              <w:rPr>
                <w:bCs/>
                <w:noProof/>
                <w:sz w:val="20"/>
              </w:rPr>
              <w:t>7419.99</w:t>
            </w:r>
          </w:p>
        </w:tc>
        <w:tc>
          <w:tcPr>
            <w:tcW w:w="6500" w:type="dxa"/>
            <w:tcBorders>
              <w:top w:val="nil"/>
              <w:left w:val="nil"/>
              <w:bottom w:val="single" w:sz="4" w:space="0" w:color="auto"/>
              <w:right w:val="single" w:sz="4" w:space="0" w:color="auto"/>
            </w:tcBorders>
            <w:hideMark/>
          </w:tcPr>
          <w:p w14:paraId="72D237C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7C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7C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7C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7C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7C8" w14:textId="77777777" w:rsidR="001C6B64" w:rsidRPr="00AE3016" w:rsidRDefault="001C6B64" w:rsidP="00D93423">
            <w:pPr>
              <w:spacing w:before="60" w:after="60" w:line="240" w:lineRule="auto"/>
              <w:rPr>
                <w:bCs/>
                <w:noProof/>
                <w:sz w:val="20"/>
                <w:lang w:eastAsia="lv-LV" w:bidi="lv-LV"/>
              </w:rPr>
            </w:pPr>
            <w:r w:rsidRPr="00AE3016">
              <w:rPr>
                <w:bCs/>
                <w:noProof/>
                <w:sz w:val="20"/>
              </w:rPr>
              <w:t>7419.99.10</w:t>
            </w:r>
          </w:p>
        </w:tc>
        <w:tc>
          <w:tcPr>
            <w:tcW w:w="6500" w:type="dxa"/>
            <w:tcBorders>
              <w:top w:val="nil"/>
              <w:left w:val="nil"/>
              <w:bottom w:val="single" w:sz="4" w:space="0" w:color="auto"/>
              <w:right w:val="single" w:sz="4" w:space="0" w:color="auto"/>
            </w:tcBorders>
            <w:hideMark/>
          </w:tcPr>
          <w:p w14:paraId="72D237C9" w14:textId="77777777" w:rsidR="001C6B64" w:rsidRPr="00AE3016" w:rsidRDefault="001C6B64" w:rsidP="00D93423">
            <w:pPr>
              <w:spacing w:before="60" w:after="60" w:line="240" w:lineRule="auto"/>
              <w:rPr>
                <w:bCs/>
                <w:noProof/>
                <w:sz w:val="20"/>
                <w:lang w:eastAsia="lv-LV" w:bidi="lv-LV"/>
              </w:rPr>
            </w:pPr>
            <w:r w:rsidRPr="00AE3016">
              <w:rPr>
                <w:bCs/>
                <w:noProof/>
                <w:sz w:val="20"/>
              </w:rPr>
              <w:t>pinumi no vara stieplēm (arī bezgalu lentes), režģi un sieti; perforētas vilktas loksnes no vara</w:t>
            </w:r>
          </w:p>
        </w:tc>
        <w:tc>
          <w:tcPr>
            <w:tcW w:w="1831" w:type="dxa"/>
            <w:tcBorders>
              <w:top w:val="nil"/>
              <w:left w:val="nil"/>
              <w:bottom w:val="single" w:sz="4" w:space="0" w:color="auto"/>
              <w:right w:val="single" w:sz="4" w:space="0" w:color="auto"/>
            </w:tcBorders>
            <w:hideMark/>
          </w:tcPr>
          <w:p w14:paraId="72D237C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7C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7C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7D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7CE" w14:textId="77777777" w:rsidR="001C6B64" w:rsidRPr="00AE3016" w:rsidRDefault="001C6B64" w:rsidP="00D93423">
            <w:pPr>
              <w:spacing w:before="60" w:after="60" w:line="240" w:lineRule="auto"/>
              <w:rPr>
                <w:bCs/>
                <w:noProof/>
                <w:sz w:val="20"/>
                <w:lang w:eastAsia="lv-LV" w:bidi="lv-LV"/>
              </w:rPr>
            </w:pPr>
            <w:r w:rsidRPr="00AE3016">
              <w:rPr>
                <w:bCs/>
                <w:noProof/>
                <w:sz w:val="20"/>
              </w:rPr>
              <w:t>7419.99.20</w:t>
            </w:r>
          </w:p>
        </w:tc>
        <w:tc>
          <w:tcPr>
            <w:tcW w:w="6500" w:type="dxa"/>
            <w:tcBorders>
              <w:top w:val="nil"/>
              <w:left w:val="nil"/>
              <w:bottom w:val="single" w:sz="4" w:space="0" w:color="auto"/>
              <w:right w:val="single" w:sz="4" w:space="0" w:color="auto"/>
            </w:tcBorders>
            <w:hideMark/>
          </w:tcPr>
          <w:p w14:paraId="72D237CF" w14:textId="77777777" w:rsidR="001C6B64" w:rsidRPr="00AE3016" w:rsidRDefault="001C6B64" w:rsidP="00D93423">
            <w:pPr>
              <w:spacing w:before="60" w:after="60" w:line="240" w:lineRule="auto"/>
              <w:rPr>
                <w:bCs/>
                <w:noProof/>
                <w:sz w:val="20"/>
                <w:lang w:eastAsia="lv-LV" w:bidi="lv-LV"/>
              </w:rPr>
            </w:pPr>
            <w:r w:rsidRPr="00AE3016">
              <w:rPr>
                <w:bCs/>
                <w:noProof/>
                <w:sz w:val="20"/>
              </w:rPr>
              <w:t>vara atsperes</w:t>
            </w:r>
          </w:p>
        </w:tc>
        <w:tc>
          <w:tcPr>
            <w:tcW w:w="1831" w:type="dxa"/>
            <w:tcBorders>
              <w:top w:val="nil"/>
              <w:left w:val="nil"/>
              <w:bottom w:val="single" w:sz="4" w:space="0" w:color="auto"/>
              <w:right w:val="single" w:sz="4" w:space="0" w:color="auto"/>
            </w:tcBorders>
            <w:hideMark/>
          </w:tcPr>
          <w:p w14:paraId="72D237D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7D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7D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7D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7D4" w14:textId="77777777" w:rsidR="001C6B64" w:rsidRPr="00AE3016" w:rsidRDefault="001C6B64" w:rsidP="00D93423">
            <w:pPr>
              <w:spacing w:before="60" w:after="60" w:line="240" w:lineRule="auto"/>
              <w:rPr>
                <w:bCs/>
                <w:noProof/>
                <w:sz w:val="20"/>
                <w:lang w:eastAsia="lv-LV" w:bidi="lv-LV"/>
              </w:rPr>
            </w:pPr>
            <w:r w:rsidRPr="00AE3016">
              <w:rPr>
                <w:bCs/>
                <w:noProof/>
                <w:sz w:val="20"/>
              </w:rPr>
              <w:t>7419.99.30</w:t>
            </w:r>
          </w:p>
        </w:tc>
        <w:tc>
          <w:tcPr>
            <w:tcW w:w="6500" w:type="dxa"/>
            <w:tcBorders>
              <w:top w:val="nil"/>
              <w:left w:val="nil"/>
              <w:bottom w:val="single" w:sz="4" w:space="0" w:color="auto"/>
              <w:right w:val="single" w:sz="4" w:space="0" w:color="auto"/>
            </w:tcBorders>
            <w:hideMark/>
          </w:tcPr>
          <w:p w14:paraId="72D237D5" w14:textId="77777777" w:rsidR="001C6B64" w:rsidRPr="00AE3016" w:rsidRDefault="001C6B64" w:rsidP="00D93423">
            <w:pPr>
              <w:spacing w:before="60" w:after="60" w:line="240" w:lineRule="auto"/>
              <w:rPr>
                <w:bCs/>
                <w:noProof/>
                <w:sz w:val="20"/>
                <w:lang w:eastAsia="lv-LV" w:bidi="lv-LV"/>
              </w:rPr>
            </w:pPr>
            <w:r w:rsidRPr="00AE3016">
              <w:rPr>
                <w:bCs/>
                <w:noProof/>
                <w:sz w:val="20"/>
              </w:rPr>
              <w:t>neelektriskas kulinārās apstrādes vai sildīšanas ierīces sadzīves vajadzībām un to daļas no vara</w:t>
            </w:r>
          </w:p>
        </w:tc>
        <w:tc>
          <w:tcPr>
            <w:tcW w:w="1831" w:type="dxa"/>
            <w:tcBorders>
              <w:top w:val="nil"/>
              <w:left w:val="nil"/>
              <w:bottom w:val="single" w:sz="4" w:space="0" w:color="auto"/>
              <w:right w:val="single" w:sz="4" w:space="0" w:color="auto"/>
            </w:tcBorders>
            <w:hideMark/>
          </w:tcPr>
          <w:p w14:paraId="72D237D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7D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7D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7D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7DA" w14:textId="77777777" w:rsidR="001C6B64" w:rsidRPr="00AE3016" w:rsidRDefault="001C6B64" w:rsidP="00D93423">
            <w:pPr>
              <w:spacing w:before="60" w:after="60" w:line="240" w:lineRule="auto"/>
              <w:rPr>
                <w:bCs/>
                <w:noProof/>
                <w:sz w:val="20"/>
                <w:lang w:eastAsia="lv-LV" w:bidi="lv-LV"/>
              </w:rPr>
            </w:pPr>
            <w:r w:rsidRPr="00AE3016">
              <w:rPr>
                <w:bCs/>
                <w:noProof/>
                <w:sz w:val="20"/>
              </w:rPr>
              <w:t>7419.99.90</w:t>
            </w:r>
          </w:p>
        </w:tc>
        <w:tc>
          <w:tcPr>
            <w:tcW w:w="6500" w:type="dxa"/>
            <w:tcBorders>
              <w:top w:val="nil"/>
              <w:left w:val="nil"/>
              <w:bottom w:val="single" w:sz="4" w:space="0" w:color="auto"/>
              <w:right w:val="single" w:sz="4" w:space="0" w:color="auto"/>
            </w:tcBorders>
            <w:hideMark/>
          </w:tcPr>
          <w:p w14:paraId="72D237D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7D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7D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7D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7E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7E0" w14:textId="77777777" w:rsidR="001C6B64" w:rsidRPr="00AE3016" w:rsidRDefault="001C6B64" w:rsidP="00D93423">
            <w:pPr>
              <w:spacing w:before="60" w:after="60" w:line="240" w:lineRule="auto"/>
              <w:rPr>
                <w:bCs/>
                <w:noProof/>
                <w:sz w:val="20"/>
                <w:lang w:eastAsia="lv-LV" w:bidi="lv-LV"/>
              </w:rPr>
            </w:pPr>
            <w:r w:rsidRPr="00AE3016">
              <w:rPr>
                <w:bCs/>
                <w:noProof/>
                <w:sz w:val="20"/>
              </w:rPr>
              <w:t>75.01</w:t>
            </w:r>
          </w:p>
        </w:tc>
        <w:tc>
          <w:tcPr>
            <w:tcW w:w="6500" w:type="dxa"/>
            <w:tcBorders>
              <w:top w:val="nil"/>
              <w:left w:val="nil"/>
              <w:bottom w:val="single" w:sz="4" w:space="0" w:color="auto"/>
              <w:right w:val="single" w:sz="4" w:space="0" w:color="auto"/>
            </w:tcBorders>
            <w:hideMark/>
          </w:tcPr>
          <w:p w14:paraId="72D237E1" w14:textId="77777777" w:rsidR="001C6B64" w:rsidRPr="00AE3016" w:rsidRDefault="001C6B64" w:rsidP="00D93423">
            <w:pPr>
              <w:spacing w:before="60" w:after="60" w:line="240" w:lineRule="auto"/>
              <w:rPr>
                <w:bCs/>
                <w:noProof/>
                <w:sz w:val="20"/>
                <w:lang w:eastAsia="lv-LV" w:bidi="lv-LV"/>
              </w:rPr>
            </w:pPr>
            <w:r w:rsidRPr="00AE3016">
              <w:rPr>
                <w:bCs/>
                <w:noProof/>
                <w:sz w:val="20"/>
              </w:rPr>
              <w:t>Niķeļa kušņi, niķeļa oksīda aglomerāti un citādi niķeļa metalurģijas starpprodukti:</w:t>
            </w:r>
          </w:p>
        </w:tc>
        <w:tc>
          <w:tcPr>
            <w:tcW w:w="1831" w:type="dxa"/>
            <w:tcBorders>
              <w:top w:val="nil"/>
              <w:left w:val="nil"/>
              <w:bottom w:val="single" w:sz="4" w:space="0" w:color="auto"/>
              <w:right w:val="single" w:sz="4" w:space="0" w:color="auto"/>
            </w:tcBorders>
            <w:hideMark/>
          </w:tcPr>
          <w:p w14:paraId="72D237E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7E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7E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7E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7E6" w14:textId="77777777" w:rsidR="001C6B64" w:rsidRPr="00AE3016" w:rsidRDefault="001C6B64" w:rsidP="00D93423">
            <w:pPr>
              <w:spacing w:before="60" w:after="60" w:line="240" w:lineRule="auto"/>
              <w:rPr>
                <w:bCs/>
                <w:noProof/>
                <w:sz w:val="20"/>
                <w:lang w:eastAsia="lv-LV" w:bidi="lv-LV"/>
              </w:rPr>
            </w:pPr>
            <w:r w:rsidRPr="00AE3016">
              <w:rPr>
                <w:bCs/>
                <w:noProof/>
                <w:sz w:val="20"/>
              </w:rPr>
              <w:t>7501.10</w:t>
            </w:r>
          </w:p>
        </w:tc>
        <w:tc>
          <w:tcPr>
            <w:tcW w:w="6500" w:type="dxa"/>
            <w:tcBorders>
              <w:top w:val="nil"/>
              <w:left w:val="nil"/>
              <w:bottom w:val="single" w:sz="4" w:space="0" w:color="auto"/>
              <w:right w:val="single" w:sz="4" w:space="0" w:color="auto"/>
            </w:tcBorders>
            <w:hideMark/>
          </w:tcPr>
          <w:p w14:paraId="72D237E7" w14:textId="77777777" w:rsidR="001C6B64" w:rsidRPr="00AE3016" w:rsidRDefault="001C6B64" w:rsidP="00D93423">
            <w:pPr>
              <w:spacing w:before="60" w:after="60" w:line="240" w:lineRule="auto"/>
              <w:rPr>
                <w:bCs/>
                <w:noProof/>
                <w:sz w:val="20"/>
                <w:lang w:eastAsia="lv-LV" w:bidi="lv-LV"/>
              </w:rPr>
            </w:pPr>
            <w:r w:rsidRPr="00AE3016">
              <w:rPr>
                <w:bCs/>
                <w:noProof/>
                <w:sz w:val="20"/>
              </w:rPr>
              <w:t>niķeļa kušņi</w:t>
            </w:r>
          </w:p>
        </w:tc>
        <w:tc>
          <w:tcPr>
            <w:tcW w:w="1831" w:type="dxa"/>
            <w:tcBorders>
              <w:top w:val="nil"/>
              <w:left w:val="nil"/>
              <w:bottom w:val="single" w:sz="4" w:space="0" w:color="auto"/>
              <w:right w:val="single" w:sz="4" w:space="0" w:color="auto"/>
            </w:tcBorders>
            <w:hideMark/>
          </w:tcPr>
          <w:p w14:paraId="72D237E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7E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7E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7F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7EC" w14:textId="77777777" w:rsidR="001C6B64" w:rsidRPr="00AE3016" w:rsidRDefault="001C6B64" w:rsidP="00D93423">
            <w:pPr>
              <w:spacing w:before="60" w:after="60" w:line="240" w:lineRule="auto"/>
              <w:rPr>
                <w:bCs/>
                <w:noProof/>
                <w:sz w:val="20"/>
                <w:lang w:eastAsia="lv-LV" w:bidi="lv-LV"/>
              </w:rPr>
            </w:pPr>
            <w:r w:rsidRPr="00AE3016">
              <w:rPr>
                <w:bCs/>
                <w:noProof/>
                <w:sz w:val="20"/>
              </w:rPr>
              <w:t>7501.20</w:t>
            </w:r>
          </w:p>
        </w:tc>
        <w:tc>
          <w:tcPr>
            <w:tcW w:w="6500" w:type="dxa"/>
            <w:tcBorders>
              <w:top w:val="nil"/>
              <w:left w:val="nil"/>
              <w:bottom w:val="single" w:sz="4" w:space="0" w:color="auto"/>
              <w:right w:val="single" w:sz="4" w:space="0" w:color="auto"/>
            </w:tcBorders>
            <w:hideMark/>
          </w:tcPr>
          <w:p w14:paraId="72D237ED" w14:textId="77777777" w:rsidR="001C6B64" w:rsidRPr="00AE3016" w:rsidRDefault="001C6B64" w:rsidP="00D93423">
            <w:pPr>
              <w:spacing w:before="60" w:after="60" w:line="240" w:lineRule="auto"/>
              <w:rPr>
                <w:bCs/>
                <w:noProof/>
                <w:sz w:val="20"/>
                <w:lang w:eastAsia="lv-LV" w:bidi="lv-LV"/>
              </w:rPr>
            </w:pPr>
            <w:r w:rsidRPr="00AE3016">
              <w:rPr>
                <w:bCs/>
                <w:noProof/>
                <w:sz w:val="20"/>
              </w:rPr>
              <w:t>niķeļa oksīdu aglomerāti un citādi niķeļa metalurģijas starpprodukti</w:t>
            </w:r>
          </w:p>
        </w:tc>
        <w:tc>
          <w:tcPr>
            <w:tcW w:w="1831" w:type="dxa"/>
            <w:tcBorders>
              <w:top w:val="nil"/>
              <w:left w:val="nil"/>
              <w:bottom w:val="single" w:sz="4" w:space="0" w:color="auto"/>
              <w:right w:val="single" w:sz="4" w:space="0" w:color="auto"/>
            </w:tcBorders>
            <w:hideMark/>
          </w:tcPr>
          <w:p w14:paraId="72D237E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7E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7F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7F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7F2"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75.02</w:t>
            </w:r>
          </w:p>
        </w:tc>
        <w:tc>
          <w:tcPr>
            <w:tcW w:w="6500" w:type="dxa"/>
            <w:tcBorders>
              <w:top w:val="nil"/>
              <w:left w:val="nil"/>
              <w:bottom w:val="single" w:sz="4" w:space="0" w:color="auto"/>
              <w:right w:val="single" w:sz="4" w:space="0" w:color="auto"/>
            </w:tcBorders>
            <w:hideMark/>
          </w:tcPr>
          <w:p w14:paraId="72D237F3" w14:textId="77777777" w:rsidR="001C6B64" w:rsidRPr="00AE3016" w:rsidRDefault="001C6B64" w:rsidP="00D93423">
            <w:pPr>
              <w:spacing w:before="60" w:after="60" w:line="240" w:lineRule="auto"/>
              <w:rPr>
                <w:bCs/>
                <w:noProof/>
                <w:sz w:val="20"/>
                <w:lang w:eastAsia="lv-LV" w:bidi="lv-LV"/>
              </w:rPr>
            </w:pPr>
            <w:r w:rsidRPr="00AE3016">
              <w:rPr>
                <w:bCs/>
                <w:noProof/>
                <w:sz w:val="20"/>
              </w:rPr>
              <w:t>Neapstrādāts niķelis:</w:t>
            </w:r>
          </w:p>
        </w:tc>
        <w:tc>
          <w:tcPr>
            <w:tcW w:w="1831" w:type="dxa"/>
            <w:tcBorders>
              <w:top w:val="nil"/>
              <w:left w:val="nil"/>
              <w:bottom w:val="single" w:sz="4" w:space="0" w:color="auto"/>
              <w:right w:val="single" w:sz="4" w:space="0" w:color="auto"/>
            </w:tcBorders>
            <w:hideMark/>
          </w:tcPr>
          <w:p w14:paraId="72D237F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7F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7F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7F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7F8" w14:textId="77777777" w:rsidR="001C6B64" w:rsidRPr="00AE3016" w:rsidRDefault="001C6B64" w:rsidP="00D93423">
            <w:pPr>
              <w:spacing w:before="60" w:after="60" w:line="240" w:lineRule="auto"/>
              <w:rPr>
                <w:bCs/>
                <w:noProof/>
                <w:sz w:val="20"/>
                <w:lang w:eastAsia="lv-LV" w:bidi="lv-LV"/>
              </w:rPr>
            </w:pPr>
            <w:r w:rsidRPr="00AE3016">
              <w:rPr>
                <w:bCs/>
                <w:noProof/>
                <w:sz w:val="20"/>
              </w:rPr>
              <w:t>7502.10</w:t>
            </w:r>
          </w:p>
        </w:tc>
        <w:tc>
          <w:tcPr>
            <w:tcW w:w="6500" w:type="dxa"/>
            <w:tcBorders>
              <w:top w:val="nil"/>
              <w:left w:val="nil"/>
              <w:bottom w:val="single" w:sz="4" w:space="0" w:color="auto"/>
              <w:right w:val="single" w:sz="4" w:space="0" w:color="auto"/>
            </w:tcBorders>
            <w:hideMark/>
          </w:tcPr>
          <w:p w14:paraId="72D237F9" w14:textId="77777777" w:rsidR="001C6B64" w:rsidRPr="00AE3016" w:rsidRDefault="001C6B64" w:rsidP="00D93423">
            <w:pPr>
              <w:spacing w:before="60" w:after="60" w:line="240" w:lineRule="auto"/>
              <w:rPr>
                <w:bCs/>
                <w:noProof/>
                <w:sz w:val="20"/>
                <w:lang w:eastAsia="lv-LV" w:bidi="lv-LV"/>
              </w:rPr>
            </w:pPr>
            <w:r w:rsidRPr="00AE3016">
              <w:rPr>
                <w:bCs/>
                <w:noProof/>
                <w:sz w:val="20"/>
              </w:rPr>
              <w:t>neleģētais niķelis</w:t>
            </w:r>
          </w:p>
        </w:tc>
        <w:tc>
          <w:tcPr>
            <w:tcW w:w="1831" w:type="dxa"/>
            <w:tcBorders>
              <w:top w:val="nil"/>
              <w:left w:val="nil"/>
              <w:bottom w:val="single" w:sz="4" w:space="0" w:color="auto"/>
              <w:right w:val="single" w:sz="4" w:space="0" w:color="auto"/>
            </w:tcBorders>
            <w:hideMark/>
          </w:tcPr>
          <w:p w14:paraId="72D237F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7F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7F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80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7FE" w14:textId="77777777" w:rsidR="001C6B64" w:rsidRPr="00AE3016" w:rsidRDefault="001C6B64" w:rsidP="00D93423">
            <w:pPr>
              <w:spacing w:before="60" w:after="60" w:line="240" w:lineRule="auto"/>
              <w:rPr>
                <w:bCs/>
                <w:noProof/>
                <w:sz w:val="20"/>
                <w:lang w:eastAsia="lv-LV" w:bidi="lv-LV"/>
              </w:rPr>
            </w:pPr>
            <w:r w:rsidRPr="00AE3016">
              <w:rPr>
                <w:bCs/>
                <w:noProof/>
                <w:sz w:val="20"/>
              </w:rPr>
              <w:t>7502.20</w:t>
            </w:r>
          </w:p>
        </w:tc>
        <w:tc>
          <w:tcPr>
            <w:tcW w:w="6500" w:type="dxa"/>
            <w:tcBorders>
              <w:top w:val="nil"/>
              <w:left w:val="nil"/>
              <w:bottom w:val="single" w:sz="4" w:space="0" w:color="auto"/>
              <w:right w:val="single" w:sz="4" w:space="0" w:color="auto"/>
            </w:tcBorders>
            <w:hideMark/>
          </w:tcPr>
          <w:p w14:paraId="72D237FF" w14:textId="77777777" w:rsidR="001C6B64" w:rsidRPr="00AE3016" w:rsidRDefault="001C6B64" w:rsidP="00D93423">
            <w:pPr>
              <w:spacing w:before="60" w:after="60" w:line="240" w:lineRule="auto"/>
              <w:rPr>
                <w:bCs/>
                <w:noProof/>
                <w:sz w:val="20"/>
                <w:lang w:eastAsia="lv-LV" w:bidi="lv-LV"/>
              </w:rPr>
            </w:pPr>
            <w:r w:rsidRPr="00AE3016">
              <w:rPr>
                <w:bCs/>
                <w:noProof/>
                <w:sz w:val="20"/>
              </w:rPr>
              <w:t>niķeļa sakausējumi</w:t>
            </w:r>
          </w:p>
        </w:tc>
        <w:tc>
          <w:tcPr>
            <w:tcW w:w="1831" w:type="dxa"/>
            <w:tcBorders>
              <w:top w:val="nil"/>
              <w:left w:val="nil"/>
              <w:bottom w:val="single" w:sz="4" w:space="0" w:color="auto"/>
              <w:right w:val="single" w:sz="4" w:space="0" w:color="auto"/>
            </w:tcBorders>
            <w:hideMark/>
          </w:tcPr>
          <w:p w14:paraId="72D2380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80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80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80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804" w14:textId="77777777" w:rsidR="001C6B64" w:rsidRPr="00AE3016" w:rsidRDefault="001C6B64" w:rsidP="00D93423">
            <w:pPr>
              <w:spacing w:before="60" w:after="60" w:line="240" w:lineRule="auto"/>
              <w:rPr>
                <w:bCs/>
                <w:noProof/>
                <w:sz w:val="20"/>
                <w:lang w:eastAsia="lv-LV" w:bidi="lv-LV"/>
              </w:rPr>
            </w:pPr>
            <w:r w:rsidRPr="00AE3016">
              <w:rPr>
                <w:bCs/>
                <w:noProof/>
                <w:sz w:val="20"/>
              </w:rPr>
              <w:t>7503.00</w:t>
            </w:r>
          </w:p>
        </w:tc>
        <w:tc>
          <w:tcPr>
            <w:tcW w:w="6500" w:type="dxa"/>
            <w:tcBorders>
              <w:top w:val="nil"/>
              <w:left w:val="nil"/>
              <w:bottom w:val="single" w:sz="4" w:space="0" w:color="auto"/>
              <w:right w:val="single" w:sz="4" w:space="0" w:color="auto"/>
            </w:tcBorders>
            <w:hideMark/>
          </w:tcPr>
          <w:p w14:paraId="72D23805" w14:textId="77777777" w:rsidR="001C6B64" w:rsidRPr="00AE3016" w:rsidRDefault="001C6B64" w:rsidP="00D93423">
            <w:pPr>
              <w:spacing w:before="60" w:after="60" w:line="240" w:lineRule="auto"/>
              <w:rPr>
                <w:bCs/>
                <w:noProof/>
                <w:sz w:val="20"/>
                <w:lang w:eastAsia="lv-LV" w:bidi="lv-LV"/>
              </w:rPr>
            </w:pPr>
            <w:r w:rsidRPr="00AE3016">
              <w:rPr>
                <w:bCs/>
                <w:noProof/>
                <w:sz w:val="20"/>
              </w:rPr>
              <w:t>Niķeļa atgriezumi un lūžņi</w:t>
            </w:r>
          </w:p>
        </w:tc>
        <w:tc>
          <w:tcPr>
            <w:tcW w:w="1831" w:type="dxa"/>
            <w:tcBorders>
              <w:top w:val="nil"/>
              <w:left w:val="nil"/>
              <w:bottom w:val="single" w:sz="4" w:space="0" w:color="auto"/>
              <w:right w:val="single" w:sz="4" w:space="0" w:color="auto"/>
            </w:tcBorders>
            <w:hideMark/>
          </w:tcPr>
          <w:p w14:paraId="72D2380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80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80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80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80A" w14:textId="77777777" w:rsidR="001C6B64" w:rsidRPr="00AE3016" w:rsidRDefault="001C6B64" w:rsidP="00D93423">
            <w:pPr>
              <w:spacing w:before="60" w:after="60" w:line="240" w:lineRule="auto"/>
              <w:rPr>
                <w:bCs/>
                <w:noProof/>
                <w:sz w:val="20"/>
                <w:lang w:eastAsia="lv-LV" w:bidi="lv-LV"/>
              </w:rPr>
            </w:pPr>
            <w:r w:rsidRPr="00AE3016">
              <w:rPr>
                <w:bCs/>
                <w:noProof/>
                <w:sz w:val="20"/>
              </w:rPr>
              <w:t>7504.00</w:t>
            </w:r>
          </w:p>
        </w:tc>
        <w:tc>
          <w:tcPr>
            <w:tcW w:w="6500" w:type="dxa"/>
            <w:tcBorders>
              <w:top w:val="nil"/>
              <w:left w:val="nil"/>
              <w:bottom w:val="single" w:sz="4" w:space="0" w:color="auto"/>
              <w:right w:val="single" w:sz="4" w:space="0" w:color="auto"/>
            </w:tcBorders>
            <w:hideMark/>
          </w:tcPr>
          <w:p w14:paraId="72D2380B" w14:textId="77777777" w:rsidR="001C6B64" w:rsidRPr="00AE3016" w:rsidRDefault="001C6B64" w:rsidP="00D93423">
            <w:pPr>
              <w:spacing w:before="60" w:after="60" w:line="240" w:lineRule="auto"/>
              <w:rPr>
                <w:bCs/>
                <w:noProof/>
                <w:sz w:val="20"/>
                <w:lang w:eastAsia="lv-LV" w:bidi="lv-LV"/>
              </w:rPr>
            </w:pPr>
            <w:r w:rsidRPr="00AE3016">
              <w:rPr>
                <w:bCs/>
                <w:noProof/>
                <w:sz w:val="20"/>
              </w:rPr>
              <w:t>Niķeļa pulveris un plēksnes</w:t>
            </w:r>
          </w:p>
        </w:tc>
        <w:tc>
          <w:tcPr>
            <w:tcW w:w="1831" w:type="dxa"/>
            <w:tcBorders>
              <w:top w:val="nil"/>
              <w:left w:val="nil"/>
              <w:bottom w:val="single" w:sz="4" w:space="0" w:color="auto"/>
              <w:right w:val="single" w:sz="4" w:space="0" w:color="auto"/>
            </w:tcBorders>
            <w:hideMark/>
          </w:tcPr>
          <w:p w14:paraId="72D2380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80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80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81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810" w14:textId="77777777" w:rsidR="001C6B64" w:rsidRPr="00AE3016" w:rsidRDefault="001C6B64" w:rsidP="00D93423">
            <w:pPr>
              <w:spacing w:before="60" w:after="60" w:line="240" w:lineRule="auto"/>
              <w:rPr>
                <w:bCs/>
                <w:noProof/>
                <w:sz w:val="20"/>
                <w:lang w:eastAsia="lv-LV" w:bidi="lv-LV"/>
              </w:rPr>
            </w:pPr>
            <w:r w:rsidRPr="00AE3016">
              <w:rPr>
                <w:bCs/>
                <w:noProof/>
                <w:sz w:val="20"/>
              </w:rPr>
              <w:t>75.05</w:t>
            </w:r>
          </w:p>
        </w:tc>
        <w:tc>
          <w:tcPr>
            <w:tcW w:w="6500" w:type="dxa"/>
            <w:tcBorders>
              <w:top w:val="nil"/>
              <w:left w:val="nil"/>
              <w:bottom w:val="single" w:sz="4" w:space="0" w:color="auto"/>
              <w:right w:val="single" w:sz="4" w:space="0" w:color="auto"/>
            </w:tcBorders>
            <w:hideMark/>
          </w:tcPr>
          <w:p w14:paraId="72D23811" w14:textId="77777777" w:rsidR="001C6B64" w:rsidRPr="00AE3016" w:rsidRDefault="001C6B64" w:rsidP="00D93423">
            <w:pPr>
              <w:spacing w:before="60" w:after="60" w:line="240" w:lineRule="auto"/>
              <w:rPr>
                <w:bCs/>
                <w:noProof/>
                <w:sz w:val="20"/>
                <w:lang w:eastAsia="lv-LV" w:bidi="lv-LV"/>
              </w:rPr>
            </w:pPr>
            <w:r w:rsidRPr="00AE3016">
              <w:rPr>
                <w:bCs/>
                <w:noProof/>
                <w:sz w:val="20"/>
              </w:rPr>
              <w:t>Niķeļa stieņi, profili un stieples:</w:t>
            </w:r>
          </w:p>
        </w:tc>
        <w:tc>
          <w:tcPr>
            <w:tcW w:w="1831" w:type="dxa"/>
            <w:tcBorders>
              <w:top w:val="nil"/>
              <w:left w:val="nil"/>
              <w:bottom w:val="single" w:sz="4" w:space="0" w:color="auto"/>
              <w:right w:val="single" w:sz="4" w:space="0" w:color="auto"/>
            </w:tcBorders>
            <w:hideMark/>
          </w:tcPr>
          <w:p w14:paraId="72D2381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81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81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81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816" w14:textId="77777777" w:rsidR="001C6B64" w:rsidRPr="00AE3016" w:rsidRDefault="001C6B64" w:rsidP="00D93423">
            <w:pPr>
              <w:spacing w:before="60" w:after="60" w:line="240" w:lineRule="auto"/>
              <w:rPr>
                <w:bCs/>
                <w:noProof/>
                <w:sz w:val="20"/>
                <w:lang w:eastAsia="lv-LV" w:bidi="lv-LV"/>
              </w:rPr>
            </w:pPr>
            <w:r w:rsidRPr="00AE3016">
              <w:rPr>
                <w:bCs/>
                <w:noProof/>
                <w:sz w:val="20"/>
              </w:rPr>
              <w:t>7505.1</w:t>
            </w:r>
          </w:p>
        </w:tc>
        <w:tc>
          <w:tcPr>
            <w:tcW w:w="6500" w:type="dxa"/>
            <w:tcBorders>
              <w:top w:val="nil"/>
              <w:left w:val="nil"/>
              <w:bottom w:val="single" w:sz="4" w:space="0" w:color="auto"/>
              <w:right w:val="single" w:sz="4" w:space="0" w:color="auto"/>
            </w:tcBorders>
            <w:hideMark/>
          </w:tcPr>
          <w:p w14:paraId="72D23817" w14:textId="77777777" w:rsidR="001C6B64" w:rsidRPr="00AE3016" w:rsidRDefault="001C6B64" w:rsidP="00D93423">
            <w:pPr>
              <w:spacing w:before="60" w:after="60" w:line="240" w:lineRule="auto"/>
              <w:rPr>
                <w:bCs/>
                <w:noProof/>
                <w:sz w:val="20"/>
                <w:lang w:eastAsia="lv-LV" w:bidi="lv-LV"/>
              </w:rPr>
            </w:pPr>
            <w:r w:rsidRPr="00AE3016">
              <w:rPr>
                <w:bCs/>
                <w:noProof/>
                <w:sz w:val="20"/>
              </w:rPr>
              <w:t>stieņi un profili:</w:t>
            </w:r>
          </w:p>
        </w:tc>
        <w:tc>
          <w:tcPr>
            <w:tcW w:w="1831" w:type="dxa"/>
            <w:tcBorders>
              <w:top w:val="nil"/>
              <w:left w:val="nil"/>
              <w:bottom w:val="single" w:sz="4" w:space="0" w:color="auto"/>
              <w:right w:val="single" w:sz="4" w:space="0" w:color="auto"/>
            </w:tcBorders>
            <w:hideMark/>
          </w:tcPr>
          <w:p w14:paraId="72D2381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81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81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82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81C" w14:textId="77777777" w:rsidR="001C6B64" w:rsidRPr="00AE3016" w:rsidRDefault="001C6B64" w:rsidP="00D93423">
            <w:pPr>
              <w:spacing w:before="60" w:after="60" w:line="240" w:lineRule="auto"/>
              <w:rPr>
                <w:bCs/>
                <w:noProof/>
                <w:sz w:val="20"/>
                <w:lang w:eastAsia="lv-LV" w:bidi="lv-LV"/>
              </w:rPr>
            </w:pPr>
            <w:r w:rsidRPr="00AE3016">
              <w:rPr>
                <w:bCs/>
                <w:noProof/>
                <w:sz w:val="20"/>
              </w:rPr>
              <w:t>7505.11</w:t>
            </w:r>
          </w:p>
        </w:tc>
        <w:tc>
          <w:tcPr>
            <w:tcW w:w="6500" w:type="dxa"/>
            <w:tcBorders>
              <w:top w:val="nil"/>
              <w:left w:val="nil"/>
              <w:bottom w:val="single" w:sz="4" w:space="0" w:color="auto"/>
              <w:right w:val="single" w:sz="4" w:space="0" w:color="auto"/>
            </w:tcBorders>
            <w:hideMark/>
          </w:tcPr>
          <w:p w14:paraId="72D2381D" w14:textId="77777777" w:rsidR="001C6B64" w:rsidRPr="00AE3016" w:rsidRDefault="001C6B64" w:rsidP="00D93423">
            <w:pPr>
              <w:spacing w:before="60" w:after="60" w:line="240" w:lineRule="auto"/>
              <w:rPr>
                <w:bCs/>
                <w:noProof/>
                <w:sz w:val="20"/>
                <w:lang w:eastAsia="lv-LV" w:bidi="lv-LV"/>
              </w:rPr>
            </w:pPr>
            <w:r w:rsidRPr="00AE3016">
              <w:rPr>
                <w:bCs/>
                <w:noProof/>
                <w:sz w:val="20"/>
              </w:rPr>
              <w:t>no neleģētā niķeļa</w:t>
            </w:r>
          </w:p>
        </w:tc>
        <w:tc>
          <w:tcPr>
            <w:tcW w:w="1831" w:type="dxa"/>
            <w:tcBorders>
              <w:top w:val="nil"/>
              <w:left w:val="nil"/>
              <w:bottom w:val="single" w:sz="4" w:space="0" w:color="auto"/>
              <w:right w:val="single" w:sz="4" w:space="0" w:color="auto"/>
            </w:tcBorders>
            <w:hideMark/>
          </w:tcPr>
          <w:p w14:paraId="72D2381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81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82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82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822" w14:textId="77777777" w:rsidR="001C6B64" w:rsidRPr="00AE3016" w:rsidRDefault="001C6B64" w:rsidP="00D93423">
            <w:pPr>
              <w:spacing w:before="60" w:after="60" w:line="240" w:lineRule="auto"/>
              <w:rPr>
                <w:bCs/>
                <w:noProof/>
                <w:sz w:val="20"/>
                <w:lang w:eastAsia="lv-LV" w:bidi="lv-LV"/>
              </w:rPr>
            </w:pPr>
            <w:r w:rsidRPr="00AE3016">
              <w:rPr>
                <w:bCs/>
                <w:noProof/>
                <w:sz w:val="20"/>
              </w:rPr>
              <w:t>7505.12</w:t>
            </w:r>
          </w:p>
        </w:tc>
        <w:tc>
          <w:tcPr>
            <w:tcW w:w="6500" w:type="dxa"/>
            <w:tcBorders>
              <w:top w:val="nil"/>
              <w:left w:val="nil"/>
              <w:bottom w:val="single" w:sz="4" w:space="0" w:color="auto"/>
              <w:right w:val="single" w:sz="4" w:space="0" w:color="auto"/>
            </w:tcBorders>
            <w:hideMark/>
          </w:tcPr>
          <w:p w14:paraId="72D23823" w14:textId="77777777" w:rsidR="001C6B64" w:rsidRPr="00AE3016" w:rsidRDefault="001C6B64" w:rsidP="00D93423">
            <w:pPr>
              <w:spacing w:before="60" w:after="60" w:line="240" w:lineRule="auto"/>
              <w:rPr>
                <w:bCs/>
                <w:noProof/>
                <w:sz w:val="20"/>
                <w:lang w:eastAsia="lv-LV" w:bidi="lv-LV"/>
              </w:rPr>
            </w:pPr>
            <w:r w:rsidRPr="00AE3016">
              <w:rPr>
                <w:bCs/>
                <w:noProof/>
                <w:sz w:val="20"/>
              </w:rPr>
              <w:t>no niķeļa sakausējumiem</w:t>
            </w:r>
          </w:p>
        </w:tc>
        <w:tc>
          <w:tcPr>
            <w:tcW w:w="1831" w:type="dxa"/>
            <w:tcBorders>
              <w:top w:val="nil"/>
              <w:left w:val="nil"/>
              <w:bottom w:val="single" w:sz="4" w:space="0" w:color="auto"/>
              <w:right w:val="single" w:sz="4" w:space="0" w:color="auto"/>
            </w:tcBorders>
            <w:hideMark/>
          </w:tcPr>
          <w:p w14:paraId="72D2382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82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82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82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828" w14:textId="77777777" w:rsidR="001C6B64" w:rsidRPr="00AE3016" w:rsidRDefault="001C6B64" w:rsidP="00D93423">
            <w:pPr>
              <w:spacing w:before="60" w:after="60" w:line="240" w:lineRule="auto"/>
              <w:rPr>
                <w:bCs/>
                <w:noProof/>
                <w:sz w:val="20"/>
                <w:lang w:eastAsia="lv-LV" w:bidi="lv-LV"/>
              </w:rPr>
            </w:pPr>
            <w:r w:rsidRPr="00AE3016">
              <w:rPr>
                <w:bCs/>
                <w:noProof/>
                <w:sz w:val="20"/>
              </w:rPr>
              <w:t>7505.2</w:t>
            </w:r>
          </w:p>
        </w:tc>
        <w:tc>
          <w:tcPr>
            <w:tcW w:w="6500" w:type="dxa"/>
            <w:tcBorders>
              <w:top w:val="nil"/>
              <w:left w:val="nil"/>
              <w:bottom w:val="single" w:sz="4" w:space="0" w:color="auto"/>
              <w:right w:val="single" w:sz="4" w:space="0" w:color="auto"/>
            </w:tcBorders>
            <w:hideMark/>
          </w:tcPr>
          <w:p w14:paraId="72D23829" w14:textId="77777777" w:rsidR="001C6B64" w:rsidRPr="00AE3016" w:rsidRDefault="001C6B64" w:rsidP="00D93423">
            <w:pPr>
              <w:spacing w:before="60" w:after="60" w:line="240" w:lineRule="auto"/>
              <w:rPr>
                <w:bCs/>
                <w:noProof/>
                <w:sz w:val="20"/>
                <w:lang w:eastAsia="lv-LV" w:bidi="lv-LV"/>
              </w:rPr>
            </w:pPr>
            <w:r w:rsidRPr="00AE3016">
              <w:rPr>
                <w:bCs/>
                <w:noProof/>
                <w:sz w:val="20"/>
              </w:rPr>
              <w:t>stieples:</w:t>
            </w:r>
          </w:p>
        </w:tc>
        <w:tc>
          <w:tcPr>
            <w:tcW w:w="1831" w:type="dxa"/>
            <w:tcBorders>
              <w:top w:val="nil"/>
              <w:left w:val="nil"/>
              <w:bottom w:val="single" w:sz="4" w:space="0" w:color="auto"/>
              <w:right w:val="single" w:sz="4" w:space="0" w:color="auto"/>
            </w:tcBorders>
            <w:hideMark/>
          </w:tcPr>
          <w:p w14:paraId="72D2382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82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82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83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82E" w14:textId="77777777" w:rsidR="001C6B64" w:rsidRPr="00AE3016" w:rsidRDefault="001C6B64" w:rsidP="00D93423">
            <w:pPr>
              <w:spacing w:before="60" w:after="60" w:line="240" w:lineRule="auto"/>
              <w:rPr>
                <w:bCs/>
                <w:noProof/>
                <w:sz w:val="20"/>
                <w:lang w:eastAsia="lv-LV" w:bidi="lv-LV"/>
              </w:rPr>
            </w:pPr>
            <w:r w:rsidRPr="00AE3016">
              <w:rPr>
                <w:bCs/>
                <w:noProof/>
                <w:sz w:val="20"/>
              </w:rPr>
              <w:t>7505.21</w:t>
            </w:r>
          </w:p>
        </w:tc>
        <w:tc>
          <w:tcPr>
            <w:tcW w:w="6500" w:type="dxa"/>
            <w:tcBorders>
              <w:top w:val="nil"/>
              <w:left w:val="nil"/>
              <w:bottom w:val="single" w:sz="4" w:space="0" w:color="auto"/>
              <w:right w:val="single" w:sz="4" w:space="0" w:color="auto"/>
            </w:tcBorders>
            <w:hideMark/>
          </w:tcPr>
          <w:p w14:paraId="72D2382F" w14:textId="77777777" w:rsidR="001C6B64" w:rsidRPr="00AE3016" w:rsidRDefault="001C6B64" w:rsidP="00D93423">
            <w:pPr>
              <w:spacing w:before="60" w:after="60" w:line="240" w:lineRule="auto"/>
              <w:rPr>
                <w:bCs/>
                <w:noProof/>
                <w:sz w:val="20"/>
                <w:lang w:eastAsia="lv-LV" w:bidi="lv-LV"/>
              </w:rPr>
            </w:pPr>
            <w:r w:rsidRPr="00AE3016">
              <w:rPr>
                <w:bCs/>
                <w:noProof/>
                <w:sz w:val="20"/>
              </w:rPr>
              <w:t>no neleģētā niķeļa</w:t>
            </w:r>
          </w:p>
        </w:tc>
        <w:tc>
          <w:tcPr>
            <w:tcW w:w="1831" w:type="dxa"/>
            <w:tcBorders>
              <w:top w:val="nil"/>
              <w:left w:val="nil"/>
              <w:bottom w:val="single" w:sz="4" w:space="0" w:color="auto"/>
              <w:right w:val="single" w:sz="4" w:space="0" w:color="auto"/>
            </w:tcBorders>
            <w:hideMark/>
          </w:tcPr>
          <w:p w14:paraId="72D2383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83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83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83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834" w14:textId="77777777" w:rsidR="001C6B64" w:rsidRPr="00AE3016" w:rsidRDefault="001C6B64" w:rsidP="00D93423">
            <w:pPr>
              <w:spacing w:before="60" w:after="60" w:line="240" w:lineRule="auto"/>
              <w:rPr>
                <w:bCs/>
                <w:noProof/>
                <w:sz w:val="20"/>
                <w:lang w:eastAsia="lv-LV" w:bidi="lv-LV"/>
              </w:rPr>
            </w:pPr>
            <w:r w:rsidRPr="00AE3016">
              <w:rPr>
                <w:bCs/>
                <w:noProof/>
                <w:sz w:val="20"/>
              </w:rPr>
              <w:t>7505.22</w:t>
            </w:r>
          </w:p>
        </w:tc>
        <w:tc>
          <w:tcPr>
            <w:tcW w:w="6500" w:type="dxa"/>
            <w:tcBorders>
              <w:top w:val="nil"/>
              <w:left w:val="nil"/>
              <w:bottom w:val="single" w:sz="4" w:space="0" w:color="auto"/>
              <w:right w:val="single" w:sz="4" w:space="0" w:color="auto"/>
            </w:tcBorders>
            <w:hideMark/>
          </w:tcPr>
          <w:p w14:paraId="72D23835" w14:textId="77777777" w:rsidR="001C6B64" w:rsidRPr="00AE3016" w:rsidRDefault="001C6B64" w:rsidP="00D93423">
            <w:pPr>
              <w:spacing w:before="60" w:after="60" w:line="240" w:lineRule="auto"/>
              <w:rPr>
                <w:bCs/>
                <w:noProof/>
                <w:sz w:val="20"/>
                <w:lang w:eastAsia="lv-LV" w:bidi="lv-LV"/>
              </w:rPr>
            </w:pPr>
            <w:r w:rsidRPr="00AE3016">
              <w:rPr>
                <w:bCs/>
                <w:noProof/>
                <w:sz w:val="20"/>
              </w:rPr>
              <w:t>no niķeļa sakausējumiem</w:t>
            </w:r>
          </w:p>
        </w:tc>
        <w:tc>
          <w:tcPr>
            <w:tcW w:w="1831" w:type="dxa"/>
            <w:tcBorders>
              <w:top w:val="nil"/>
              <w:left w:val="nil"/>
              <w:bottom w:val="single" w:sz="4" w:space="0" w:color="auto"/>
              <w:right w:val="single" w:sz="4" w:space="0" w:color="auto"/>
            </w:tcBorders>
            <w:hideMark/>
          </w:tcPr>
          <w:p w14:paraId="72D2383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83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83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83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83A" w14:textId="77777777" w:rsidR="001C6B64" w:rsidRPr="00AE3016" w:rsidRDefault="001C6B64" w:rsidP="00D93423">
            <w:pPr>
              <w:spacing w:before="60" w:after="60" w:line="240" w:lineRule="auto"/>
              <w:rPr>
                <w:bCs/>
                <w:noProof/>
                <w:sz w:val="20"/>
                <w:lang w:eastAsia="lv-LV" w:bidi="lv-LV"/>
              </w:rPr>
            </w:pPr>
            <w:r w:rsidRPr="00AE3016">
              <w:rPr>
                <w:bCs/>
                <w:noProof/>
                <w:sz w:val="20"/>
              </w:rPr>
              <w:t>75.06</w:t>
            </w:r>
          </w:p>
        </w:tc>
        <w:tc>
          <w:tcPr>
            <w:tcW w:w="6500" w:type="dxa"/>
            <w:tcBorders>
              <w:top w:val="nil"/>
              <w:left w:val="nil"/>
              <w:bottom w:val="single" w:sz="4" w:space="0" w:color="auto"/>
              <w:right w:val="single" w:sz="4" w:space="0" w:color="auto"/>
            </w:tcBorders>
            <w:hideMark/>
          </w:tcPr>
          <w:p w14:paraId="72D2383B" w14:textId="77777777" w:rsidR="001C6B64" w:rsidRPr="00AE3016" w:rsidRDefault="001C6B64" w:rsidP="00D93423">
            <w:pPr>
              <w:spacing w:before="60" w:after="60" w:line="240" w:lineRule="auto"/>
              <w:rPr>
                <w:bCs/>
                <w:noProof/>
                <w:sz w:val="20"/>
                <w:lang w:eastAsia="lv-LV" w:bidi="lv-LV"/>
              </w:rPr>
            </w:pPr>
            <w:r w:rsidRPr="00AE3016">
              <w:rPr>
                <w:bCs/>
                <w:noProof/>
                <w:sz w:val="20"/>
              </w:rPr>
              <w:t>Niķeļa plāksnes, loksnes, sloksnes un folija:</w:t>
            </w:r>
          </w:p>
        </w:tc>
        <w:tc>
          <w:tcPr>
            <w:tcW w:w="1831" w:type="dxa"/>
            <w:tcBorders>
              <w:top w:val="nil"/>
              <w:left w:val="nil"/>
              <w:bottom w:val="single" w:sz="4" w:space="0" w:color="auto"/>
              <w:right w:val="single" w:sz="4" w:space="0" w:color="auto"/>
            </w:tcBorders>
            <w:hideMark/>
          </w:tcPr>
          <w:p w14:paraId="72D2383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83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83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84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840" w14:textId="77777777" w:rsidR="001C6B64" w:rsidRPr="00AE3016" w:rsidRDefault="001C6B64" w:rsidP="00D93423">
            <w:pPr>
              <w:spacing w:before="60" w:after="60" w:line="240" w:lineRule="auto"/>
              <w:rPr>
                <w:bCs/>
                <w:noProof/>
                <w:sz w:val="20"/>
                <w:lang w:eastAsia="lv-LV" w:bidi="lv-LV"/>
              </w:rPr>
            </w:pPr>
            <w:r w:rsidRPr="00AE3016">
              <w:rPr>
                <w:bCs/>
                <w:noProof/>
                <w:sz w:val="20"/>
              </w:rPr>
              <w:t>7506.10</w:t>
            </w:r>
          </w:p>
        </w:tc>
        <w:tc>
          <w:tcPr>
            <w:tcW w:w="6500" w:type="dxa"/>
            <w:tcBorders>
              <w:top w:val="nil"/>
              <w:left w:val="nil"/>
              <w:bottom w:val="single" w:sz="4" w:space="0" w:color="auto"/>
              <w:right w:val="single" w:sz="4" w:space="0" w:color="auto"/>
            </w:tcBorders>
            <w:hideMark/>
          </w:tcPr>
          <w:p w14:paraId="72D23841" w14:textId="77777777" w:rsidR="001C6B64" w:rsidRPr="00AE3016" w:rsidRDefault="001C6B64" w:rsidP="00D93423">
            <w:pPr>
              <w:spacing w:before="60" w:after="60" w:line="240" w:lineRule="auto"/>
              <w:rPr>
                <w:bCs/>
                <w:noProof/>
                <w:sz w:val="20"/>
                <w:lang w:eastAsia="lv-LV" w:bidi="lv-LV"/>
              </w:rPr>
            </w:pPr>
            <w:r w:rsidRPr="00AE3016">
              <w:rPr>
                <w:bCs/>
                <w:noProof/>
                <w:sz w:val="20"/>
              </w:rPr>
              <w:t>no neleģētā niķeļa</w:t>
            </w:r>
          </w:p>
        </w:tc>
        <w:tc>
          <w:tcPr>
            <w:tcW w:w="1831" w:type="dxa"/>
            <w:tcBorders>
              <w:top w:val="nil"/>
              <w:left w:val="nil"/>
              <w:bottom w:val="single" w:sz="4" w:space="0" w:color="auto"/>
              <w:right w:val="single" w:sz="4" w:space="0" w:color="auto"/>
            </w:tcBorders>
            <w:hideMark/>
          </w:tcPr>
          <w:p w14:paraId="72D2384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84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84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84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846" w14:textId="77777777" w:rsidR="001C6B64" w:rsidRPr="00AE3016" w:rsidRDefault="001C6B64" w:rsidP="00D93423">
            <w:pPr>
              <w:spacing w:before="60" w:after="60" w:line="240" w:lineRule="auto"/>
              <w:rPr>
                <w:bCs/>
                <w:noProof/>
                <w:sz w:val="20"/>
                <w:lang w:eastAsia="lv-LV" w:bidi="lv-LV"/>
              </w:rPr>
            </w:pPr>
            <w:r w:rsidRPr="00AE3016">
              <w:rPr>
                <w:bCs/>
                <w:noProof/>
                <w:sz w:val="20"/>
              </w:rPr>
              <w:t>7506.20</w:t>
            </w:r>
          </w:p>
        </w:tc>
        <w:tc>
          <w:tcPr>
            <w:tcW w:w="6500" w:type="dxa"/>
            <w:tcBorders>
              <w:top w:val="nil"/>
              <w:left w:val="nil"/>
              <w:bottom w:val="single" w:sz="4" w:space="0" w:color="auto"/>
              <w:right w:val="single" w:sz="4" w:space="0" w:color="auto"/>
            </w:tcBorders>
            <w:hideMark/>
          </w:tcPr>
          <w:p w14:paraId="72D23847" w14:textId="77777777" w:rsidR="001C6B64" w:rsidRPr="00AE3016" w:rsidRDefault="001C6B64" w:rsidP="00D93423">
            <w:pPr>
              <w:spacing w:before="60" w:after="60" w:line="240" w:lineRule="auto"/>
              <w:rPr>
                <w:bCs/>
                <w:noProof/>
                <w:sz w:val="20"/>
                <w:lang w:eastAsia="lv-LV" w:bidi="lv-LV"/>
              </w:rPr>
            </w:pPr>
            <w:r w:rsidRPr="00AE3016">
              <w:rPr>
                <w:bCs/>
                <w:noProof/>
                <w:sz w:val="20"/>
              </w:rPr>
              <w:t>no niķeļa sakausējumiem</w:t>
            </w:r>
          </w:p>
        </w:tc>
        <w:tc>
          <w:tcPr>
            <w:tcW w:w="1831" w:type="dxa"/>
            <w:tcBorders>
              <w:top w:val="nil"/>
              <w:left w:val="nil"/>
              <w:bottom w:val="single" w:sz="4" w:space="0" w:color="auto"/>
              <w:right w:val="single" w:sz="4" w:space="0" w:color="auto"/>
            </w:tcBorders>
            <w:hideMark/>
          </w:tcPr>
          <w:p w14:paraId="72D2384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84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84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85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84C"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75.07</w:t>
            </w:r>
          </w:p>
        </w:tc>
        <w:tc>
          <w:tcPr>
            <w:tcW w:w="6500" w:type="dxa"/>
            <w:tcBorders>
              <w:top w:val="nil"/>
              <w:left w:val="nil"/>
              <w:bottom w:val="single" w:sz="4" w:space="0" w:color="auto"/>
              <w:right w:val="single" w:sz="4" w:space="0" w:color="auto"/>
            </w:tcBorders>
            <w:hideMark/>
          </w:tcPr>
          <w:p w14:paraId="72D2384D" w14:textId="77777777" w:rsidR="001C6B64" w:rsidRPr="00AE3016" w:rsidRDefault="001C6B64" w:rsidP="00D93423">
            <w:pPr>
              <w:spacing w:before="60" w:after="60" w:line="240" w:lineRule="auto"/>
              <w:rPr>
                <w:bCs/>
                <w:noProof/>
                <w:sz w:val="20"/>
                <w:lang w:eastAsia="lv-LV" w:bidi="lv-LV"/>
              </w:rPr>
            </w:pPr>
            <w:r w:rsidRPr="00AE3016">
              <w:rPr>
                <w:bCs/>
                <w:noProof/>
                <w:sz w:val="20"/>
              </w:rPr>
              <w:t>Niķeļa caurules un caurulītes un to savienotājelementi (piemēram, savienojumi, leņķa gabali, uzmavas):</w:t>
            </w:r>
          </w:p>
        </w:tc>
        <w:tc>
          <w:tcPr>
            <w:tcW w:w="1831" w:type="dxa"/>
            <w:tcBorders>
              <w:top w:val="nil"/>
              <w:left w:val="nil"/>
              <w:bottom w:val="single" w:sz="4" w:space="0" w:color="auto"/>
              <w:right w:val="single" w:sz="4" w:space="0" w:color="auto"/>
            </w:tcBorders>
            <w:hideMark/>
          </w:tcPr>
          <w:p w14:paraId="72D2384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84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85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85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852" w14:textId="77777777" w:rsidR="001C6B64" w:rsidRPr="00AE3016" w:rsidRDefault="001C6B64" w:rsidP="00D93423">
            <w:pPr>
              <w:spacing w:before="60" w:after="60" w:line="240" w:lineRule="auto"/>
              <w:rPr>
                <w:bCs/>
                <w:noProof/>
                <w:sz w:val="20"/>
                <w:lang w:eastAsia="lv-LV" w:bidi="lv-LV"/>
              </w:rPr>
            </w:pPr>
            <w:r w:rsidRPr="00AE3016">
              <w:rPr>
                <w:bCs/>
                <w:noProof/>
                <w:sz w:val="20"/>
              </w:rPr>
              <w:t>7507.1</w:t>
            </w:r>
          </w:p>
        </w:tc>
        <w:tc>
          <w:tcPr>
            <w:tcW w:w="6500" w:type="dxa"/>
            <w:tcBorders>
              <w:top w:val="nil"/>
              <w:left w:val="nil"/>
              <w:bottom w:val="single" w:sz="4" w:space="0" w:color="auto"/>
              <w:right w:val="single" w:sz="4" w:space="0" w:color="auto"/>
            </w:tcBorders>
            <w:hideMark/>
          </w:tcPr>
          <w:p w14:paraId="72D23853" w14:textId="77777777" w:rsidR="001C6B64" w:rsidRPr="00AE3016" w:rsidRDefault="001C6B64" w:rsidP="00D93423">
            <w:pPr>
              <w:spacing w:before="60" w:after="60" w:line="240" w:lineRule="auto"/>
              <w:rPr>
                <w:bCs/>
                <w:noProof/>
                <w:sz w:val="20"/>
                <w:lang w:eastAsia="lv-LV" w:bidi="lv-LV"/>
              </w:rPr>
            </w:pPr>
            <w:r w:rsidRPr="00AE3016">
              <w:rPr>
                <w:bCs/>
                <w:noProof/>
                <w:sz w:val="20"/>
              </w:rPr>
              <w:t>caurules un caurulītes:</w:t>
            </w:r>
          </w:p>
        </w:tc>
        <w:tc>
          <w:tcPr>
            <w:tcW w:w="1831" w:type="dxa"/>
            <w:tcBorders>
              <w:top w:val="nil"/>
              <w:left w:val="nil"/>
              <w:bottom w:val="single" w:sz="4" w:space="0" w:color="auto"/>
              <w:right w:val="single" w:sz="4" w:space="0" w:color="auto"/>
            </w:tcBorders>
            <w:hideMark/>
          </w:tcPr>
          <w:p w14:paraId="72D2385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85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85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85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858" w14:textId="77777777" w:rsidR="001C6B64" w:rsidRPr="00AE3016" w:rsidRDefault="001C6B64" w:rsidP="00D93423">
            <w:pPr>
              <w:spacing w:before="60" w:after="60" w:line="240" w:lineRule="auto"/>
              <w:rPr>
                <w:bCs/>
                <w:noProof/>
                <w:sz w:val="20"/>
                <w:lang w:eastAsia="lv-LV" w:bidi="lv-LV"/>
              </w:rPr>
            </w:pPr>
            <w:r w:rsidRPr="00AE3016">
              <w:rPr>
                <w:bCs/>
                <w:noProof/>
                <w:sz w:val="20"/>
              </w:rPr>
              <w:t>7507.11</w:t>
            </w:r>
          </w:p>
        </w:tc>
        <w:tc>
          <w:tcPr>
            <w:tcW w:w="6500" w:type="dxa"/>
            <w:tcBorders>
              <w:top w:val="nil"/>
              <w:left w:val="nil"/>
              <w:bottom w:val="single" w:sz="4" w:space="0" w:color="auto"/>
              <w:right w:val="single" w:sz="4" w:space="0" w:color="auto"/>
            </w:tcBorders>
            <w:hideMark/>
          </w:tcPr>
          <w:p w14:paraId="72D23859" w14:textId="77777777" w:rsidR="001C6B64" w:rsidRPr="00AE3016" w:rsidRDefault="001C6B64" w:rsidP="00D93423">
            <w:pPr>
              <w:spacing w:before="60" w:after="60" w:line="240" w:lineRule="auto"/>
              <w:rPr>
                <w:bCs/>
                <w:noProof/>
                <w:sz w:val="20"/>
                <w:lang w:eastAsia="lv-LV" w:bidi="lv-LV"/>
              </w:rPr>
            </w:pPr>
            <w:r w:rsidRPr="00AE3016">
              <w:rPr>
                <w:bCs/>
                <w:noProof/>
                <w:sz w:val="20"/>
              </w:rPr>
              <w:t>no neleģētā niķeļa</w:t>
            </w:r>
          </w:p>
        </w:tc>
        <w:tc>
          <w:tcPr>
            <w:tcW w:w="1831" w:type="dxa"/>
            <w:tcBorders>
              <w:top w:val="nil"/>
              <w:left w:val="nil"/>
              <w:bottom w:val="single" w:sz="4" w:space="0" w:color="auto"/>
              <w:right w:val="single" w:sz="4" w:space="0" w:color="auto"/>
            </w:tcBorders>
            <w:hideMark/>
          </w:tcPr>
          <w:p w14:paraId="72D2385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85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85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86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85E" w14:textId="77777777" w:rsidR="001C6B64" w:rsidRPr="00AE3016" w:rsidRDefault="001C6B64" w:rsidP="00D93423">
            <w:pPr>
              <w:spacing w:before="60" w:after="60" w:line="240" w:lineRule="auto"/>
              <w:rPr>
                <w:bCs/>
                <w:noProof/>
                <w:sz w:val="20"/>
                <w:lang w:eastAsia="lv-LV" w:bidi="lv-LV"/>
              </w:rPr>
            </w:pPr>
            <w:r w:rsidRPr="00AE3016">
              <w:rPr>
                <w:bCs/>
                <w:noProof/>
                <w:sz w:val="20"/>
              </w:rPr>
              <w:t>7507.12</w:t>
            </w:r>
          </w:p>
        </w:tc>
        <w:tc>
          <w:tcPr>
            <w:tcW w:w="6500" w:type="dxa"/>
            <w:tcBorders>
              <w:top w:val="nil"/>
              <w:left w:val="nil"/>
              <w:bottom w:val="single" w:sz="4" w:space="0" w:color="auto"/>
              <w:right w:val="single" w:sz="4" w:space="0" w:color="auto"/>
            </w:tcBorders>
            <w:hideMark/>
          </w:tcPr>
          <w:p w14:paraId="72D2385F" w14:textId="77777777" w:rsidR="001C6B64" w:rsidRPr="00AE3016" w:rsidRDefault="001C6B64" w:rsidP="00D93423">
            <w:pPr>
              <w:spacing w:before="60" w:after="60" w:line="240" w:lineRule="auto"/>
              <w:rPr>
                <w:bCs/>
                <w:noProof/>
                <w:sz w:val="20"/>
                <w:lang w:eastAsia="lv-LV" w:bidi="lv-LV"/>
              </w:rPr>
            </w:pPr>
            <w:r w:rsidRPr="00AE3016">
              <w:rPr>
                <w:bCs/>
                <w:noProof/>
                <w:sz w:val="20"/>
              </w:rPr>
              <w:t>no niķeļa sakausējumiem</w:t>
            </w:r>
          </w:p>
        </w:tc>
        <w:tc>
          <w:tcPr>
            <w:tcW w:w="1831" w:type="dxa"/>
            <w:tcBorders>
              <w:top w:val="nil"/>
              <w:left w:val="nil"/>
              <w:bottom w:val="single" w:sz="4" w:space="0" w:color="auto"/>
              <w:right w:val="single" w:sz="4" w:space="0" w:color="auto"/>
            </w:tcBorders>
            <w:hideMark/>
          </w:tcPr>
          <w:p w14:paraId="72D2386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86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86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86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864" w14:textId="77777777" w:rsidR="001C6B64" w:rsidRPr="00AE3016" w:rsidRDefault="001C6B64" w:rsidP="00D93423">
            <w:pPr>
              <w:spacing w:before="60" w:after="60" w:line="240" w:lineRule="auto"/>
              <w:rPr>
                <w:bCs/>
                <w:noProof/>
                <w:sz w:val="20"/>
                <w:lang w:eastAsia="lv-LV" w:bidi="lv-LV"/>
              </w:rPr>
            </w:pPr>
            <w:r w:rsidRPr="00AE3016">
              <w:rPr>
                <w:bCs/>
                <w:noProof/>
                <w:sz w:val="20"/>
              </w:rPr>
              <w:t>7507.20</w:t>
            </w:r>
          </w:p>
        </w:tc>
        <w:tc>
          <w:tcPr>
            <w:tcW w:w="6500" w:type="dxa"/>
            <w:tcBorders>
              <w:top w:val="nil"/>
              <w:left w:val="nil"/>
              <w:bottom w:val="single" w:sz="4" w:space="0" w:color="auto"/>
              <w:right w:val="single" w:sz="4" w:space="0" w:color="auto"/>
            </w:tcBorders>
            <w:hideMark/>
          </w:tcPr>
          <w:p w14:paraId="72D23865" w14:textId="77777777" w:rsidR="001C6B64" w:rsidRPr="00AE3016" w:rsidRDefault="001C6B64" w:rsidP="00D93423">
            <w:pPr>
              <w:spacing w:before="60" w:after="60" w:line="240" w:lineRule="auto"/>
              <w:rPr>
                <w:bCs/>
                <w:noProof/>
                <w:sz w:val="20"/>
                <w:lang w:eastAsia="lv-LV" w:bidi="lv-LV"/>
              </w:rPr>
            </w:pPr>
            <w:r w:rsidRPr="00AE3016">
              <w:rPr>
                <w:bCs/>
                <w:noProof/>
                <w:sz w:val="20"/>
              </w:rPr>
              <w:t>cauruļu un caurulīšu savienotājelementi</w:t>
            </w:r>
          </w:p>
        </w:tc>
        <w:tc>
          <w:tcPr>
            <w:tcW w:w="1831" w:type="dxa"/>
            <w:tcBorders>
              <w:top w:val="nil"/>
              <w:left w:val="nil"/>
              <w:bottom w:val="single" w:sz="4" w:space="0" w:color="auto"/>
              <w:right w:val="single" w:sz="4" w:space="0" w:color="auto"/>
            </w:tcBorders>
            <w:hideMark/>
          </w:tcPr>
          <w:p w14:paraId="72D2386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86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86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86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86A" w14:textId="77777777" w:rsidR="001C6B64" w:rsidRPr="00AE3016" w:rsidRDefault="001C6B64" w:rsidP="00D93423">
            <w:pPr>
              <w:spacing w:before="60" w:after="60" w:line="240" w:lineRule="auto"/>
              <w:rPr>
                <w:bCs/>
                <w:noProof/>
                <w:sz w:val="20"/>
                <w:lang w:eastAsia="lv-LV" w:bidi="lv-LV"/>
              </w:rPr>
            </w:pPr>
            <w:r w:rsidRPr="00AE3016">
              <w:rPr>
                <w:bCs/>
                <w:noProof/>
                <w:sz w:val="20"/>
              </w:rPr>
              <w:t>75.08</w:t>
            </w:r>
          </w:p>
        </w:tc>
        <w:tc>
          <w:tcPr>
            <w:tcW w:w="6500" w:type="dxa"/>
            <w:tcBorders>
              <w:top w:val="nil"/>
              <w:left w:val="nil"/>
              <w:bottom w:val="single" w:sz="4" w:space="0" w:color="auto"/>
              <w:right w:val="single" w:sz="4" w:space="0" w:color="auto"/>
            </w:tcBorders>
            <w:hideMark/>
          </w:tcPr>
          <w:p w14:paraId="72D2386B" w14:textId="77777777" w:rsidR="001C6B64" w:rsidRPr="00AE3016" w:rsidRDefault="001C6B64" w:rsidP="00D93423">
            <w:pPr>
              <w:spacing w:before="60" w:after="60" w:line="240" w:lineRule="auto"/>
              <w:rPr>
                <w:bCs/>
                <w:noProof/>
                <w:sz w:val="20"/>
                <w:lang w:eastAsia="lv-LV" w:bidi="lv-LV"/>
              </w:rPr>
            </w:pPr>
            <w:r w:rsidRPr="00AE3016">
              <w:rPr>
                <w:bCs/>
                <w:noProof/>
                <w:sz w:val="20"/>
              </w:rPr>
              <w:t>Citādi izstrādājumi no niķeļa:</w:t>
            </w:r>
          </w:p>
        </w:tc>
        <w:tc>
          <w:tcPr>
            <w:tcW w:w="1831" w:type="dxa"/>
            <w:tcBorders>
              <w:top w:val="nil"/>
              <w:left w:val="nil"/>
              <w:bottom w:val="single" w:sz="4" w:space="0" w:color="auto"/>
              <w:right w:val="single" w:sz="4" w:space="0" w:color="auto"/>
            </w:tcBorders>
            <w:hideMark/>
          </w:tcPr>
          <w:p w14:paraId="72D2386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86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86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87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870" w14:textId="77777777" w:rsidR="001C6B64" w:rsidRPr="00AE3016" w:rsidRDefault="001C6B64" w:rsidP="00D93423">
            <w:pPr>
              <w:spacing w:before="60" w:after="60" w:line="240" w:lineRule="auto"/>
              <w:rPr>
                <w:bCs/>
                <w:noProof/>
                <w:sz w:val="20"/>
                <w:lang w:eastAsia="lv-LV" w:bidi="lv-LV"/>
              </w:rPr>
            </w:pPr>
            <w:r w:rsidRPr="00AE3016">
              <w:rPr>
                <w:bCs/>
                <w:noProof/>
                <w:sz w:val="20"/>
              </w:rPr>
              <w:t>7508.10</w:t>
            </w:r>
          </w:p>
        </w:tc>
        <w:tc>
          <w:tcPr>
            <w:tcW w:w="6500" w:type="dxa"/>
            <w:tcBorders>
              <w:top w:val="nil"/>
              <w:left w:val="nil"/>
              <w:bottom w:val="single" w:sz="4" w:space="0" w:color="auto"/>
              <w:right w:val="single" w:sz="4" w:space="0" w:color="auto"/>
            </w:tcBorders>
            <w:hideMark/>
          </w:tcPr>
          <w:p w14:paraId="72D23871" w14:textId="77777777" w:rsidR="001C6B64" w:rsidRPr="00AE3016" w:rsidRDefault="001C6B64" w:rsidP="00D93423">
            <w:pPr>
              <w:spacing w:before="60" w:after="60" w:line="240" w:lineRule="auto"/>
              <w:rPr>
                <w:bCs/>
                <w:noProof/>
                <w:sz w:val="20"/>
                <w:lang w:eastAsia="lv-LV" w:bidi="lv-LV"/>
              </w:rPr>
            </w:pPr>
            <w:r w:rsidRPr="00AE3016">
              <w:rPr>
                <w:bCs/>
                <w:noProof/>
                <w:sz w:val="20"/>
              </w:rPr>
              <w:t>niķeļa stiepļu pinumi, režģi, sieti</w:t>
            </w:r>
          </w:p>
        </w:tc>
        <w:tc>
          <w:tcPr>
            <w:tcW w:w="1831" w:type="dxa"/>
            <w:tcBorders>
              <w:top w:val="nil"/>
              <w:left w:val="nil"/>
              <w:bottom w:val="single" w:sz="4" w:space="0" w:color="auto"/>
              <w:right w:val="single" w:sz="4" w:space="0" w:color="auto"/>
            </w:tcBorders>
            <w:hideMark/>
          </w:tcPr>
          <w:p w14:paraId="72D2387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87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87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87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876" w14:textId="77777777" w:rsidR="001C6B64" w:rsidRPr="00AE3016" w:rsidRDefault="001C6B64" w:rsidP="00D93423">
            <w:pPr>
              <w:spacing w:before="60" w:after="60" w:line="240" w:lineRule="auto"/>
              <w:rPr>
                <w:bCs/>
                <w:noProof/>
                <w:sz w:val="20"/>
                <w:lang w:eastAsia="lv-LV" w:bidi="lv-LV"/>
              </w:rPr>
            </w:pPr>
            <w:r w:rsidRPr="00AE3016">
              <w:rPr>
                <w:bCs/>
                <w:noProof/>
                <w:sz w:val="20"/>
              </w:rPr>
              <w:t>7508.90</w:t>
            </w:r>
          </w:p>
        </w:tc>
        <w:tc>
          <w:tcPr>
            <w:tcW w:w="6500" w:type="dxa"/>
            <w:tcBorders>
              <w:top w:val="nil"/>
              <w:left w:val="nil"/>
              <w:bottom w:val="single" w:sz="4" w:space="0" w:color="auto"/>
              <w:right w:val="single" w:sz="4" w:space="0" w:color="auto"/>
            </w:tcBorders>
            <w:hideMark/>
          </w:tcPr>
          <w:p w14:paraId="72D2387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87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87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87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88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87C" w14:textId="77777777" w:rsidR="001C6B64" w:rsidRPr="00AE3016" w:rsidRDefault="001C6B64" w:rsidP="00D93423">
            <w:pPr>
              <w:spacing w:before="60" w:after="60" w:line="240" w:lineRule="auto"/>
              <w:rPr>
                <w:bCs/>
                <w:noProof/>
                <w:sz w:val="20"/>
                <w:lang w:eastAsia="lv-LV" w:bidi="lv-LV"/>
              </w:rPr>
            </w:pPr>
            <w:r w:rsidRPr="00AE3016">
              <w:rPr>
                <w:bCs/>
                <w:noProof/>
                <w:sz w:val="20"/>
              </w:rPr>
              <w:t>76.01</w:t>
            </w:r>
          </w:p>
        </w:tc>
        <w:tc>
          <w:tcPr>
            <w:tcW w:w="6500" w:type="dxa"/>
            <w:tcBorders>
              <w:top w:val="nil"/>
              <w:left w:val="nil"/>
              <w:bottom w:val="single" w:sz="4" w:space="0" w:color="auto"/>
              <w:right w:val="single" w:sz="4" w:space="0" w:color="auto"/>
            </w:tcBorders>
            <w:hideMark/>
          </w:tcPr>
          <w:p w14:paraId="72D2387D" w14:textId="77777777" w:rsidR="001C6B64" w:rsidRPr="00AE3016" w:rsidRDefault="001C6B64" w:rsidP="00D93423">
            <w:pPr>
              <w:spacing w:before="60" w:after="60" w:line="240" w:lineRule="auto"/>
              <w:rPr>
                <w:bCs/>
                <w:noProof/>
                <w:sz w:val="20"/>
                <w:lang w:eastAsia="lv-LV" w:bidi="lv-LV"/>
              </w:rPr>
            </w:pPr>
            <w:r w:rsidRPr="00AE3016">
              <w:rPr>
                <w:bCs/>
                <w:noProof/>
                <w:sz w:val="20"/>
              </w:rPr>
              <w:t>Neapstrādāts alumīnijs:</w:t>
            </w:r>
          </w:p>
        </w:tc>
        <w:tc>
          <w:tcPr>
            <w:tcW w:w="1831" w:type="dxa"/>
            <w:tcBorders>
              <w:top w:val="nil"/>
              <w:left w:val="nil"/>
              <w:bottom w:val="single" w:sz="4" w:space="0" w:color="auto"/>
              <w:right w:val="single" w:sz="4" w:space="0" w:color="auto"/>
            </w:tcBorders>
            <w:hideMark/>
          </w:tcPr>
          <w:p w14:paraId="72D2387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87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88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88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882" w14:textId="77777777" w:rsidR="001C6B64" w:rsidRPr="00AE3016" w:rsidRDefault="001C6B64" w:rsidP="00D93423">
            <w:pPr>
              <w:spacing w:before="60" w:after="60" w:line="240" w:lineRule="auto"/>
              <w:rPr>
                <w:bCs/>
                <w:noProof/>
                <w:sz w:val="20"/>
                <w:lang w:eastAsia="lv-LV" w:bidi="lv-LV"/>
              </w:rPr>
            </w:pPr>
            <w:r w:rsidRPr="00AE3016">
              <w:rPr>
                <w:bCs/>
                <w:noProof/>
                <w:sz w:val="20"/>
              </w:rPr>
              <w:t>7601.10</w:t>
            </w:r>
          </w:p>
        </w:tc>
        <w:tc>
          <w:tcPr>
            <w:tcW w:w="6500" w:type="dxa"/>
            <w:tcBorders>
              <w:top w:val="nil"/>
              <w:left w:val="nil"/>
              <w:bottom w:val="single" w:sz="4" w:space="0" w:color="auto"/>
              <w:right w:val="single" w:sz="4" w:space="0" w:color="auto"/>
            </w:tcBorders>
            <w:hideMark/>
          </w:tcPr>
          <w:p w14:paraId="72D23883" w14:textId="77777777" w:rsidR="001C6B64" w:rsidRPr="00AE3016" w:rsidRDefault="001C6B64" w:rsidP="00D93423">
            <w:pPr>
              <w:spacing w:before="60" w:after="60" w:line="240" w:lineRule="auto"/>
              <w:rPr>
                <w:bCs/>
                <w:noProof/>
                <w:sz w:val="20"/>
                <w:lang w:eastAsia="lv-LV" w:bidi="lv-LV"/>
              </w:rPr>
            </w:pPr>
            <w:r w:rsidRPr="00AE3016">
              <w:rPr>
                <w:bCs/>
                <w:noProof/>
                <w:sz w:val="20"/>
              </w:rPr>
              <w:t>neleģētais alumīnijs</w:t>
            </w:r>
          </w:p>
        </w:tc>
        <w:tc>
          <w:tcPr>
            <w:tcW w:w="1831" w:type="dxa"/>
            <w:tcBorders>
              <w:top w:val="nil"/>
              <w:left w:val="nil"/>
              <w:bottom w:val="single" w:sz="4" w:space="0" w:color="auto"/>
              <w:right w:val="single" w:sz="4" w:space="0" w:color="auto"/>
            </w:tcBorders>
            <w:hideMark/>
          </w:tcPr>
          <w:p w14:paraId="72D2388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88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88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88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888" w14:textId="77777777" w:rsidR="001C6B64" w:rsidRPr="00AE3016" w:rsidRDefault="001C6B64" w:rsidP="00D93423">
            <w:pPr>
              <w:spacing w:before="60" w:after="60" w:line="240" w:lineRule="auto"/>
              <w:rPr>
                <w:bCs/>
                <w:noProof/>
                <w:sz w:val="20"/>
                <w:lang w:eastAsia="lv-LV" w:bidi="lv-LV"/>
              </w:rPr>
            </w:pPr>
            <w:r w:rsidRPr="00AE3016">
              <w:rPr>
                <w:bCs/>
                <w:noProof/>
                <w:sz w:val="20"/>
              </w:rPr>
              <w:t>7601.20</w:t>
            </w:r>
          </w:p>
        </w:tc>
        <w:tc>
          <w:tcPr>
            <w:tcW w:w="6500" w:type="dxa"/>
            <w:tcBorders>
              <w:top w:val="nil"/>
              <w:left w:val="nil"/>
              <w:bottom w:val="single" w:sz="4" w:space="0" w:color="auto"/>
              <w:right w:val="single" w:sz="4" w:space="0" w:color="auto"/>
            </w:tcBorders>
            <w:hideMark/>
          </w:tcPr>
          <w:p w14:paraId="72D23889" w14:textId="77777777" w:rsidR="001C6B64" w:rsidRPr="00AE3016" w:rsidRDefault="001C6B64" w:rsidP="00D93423">
            <w:pPr>
              <w:spacing w:before="60" w:after="60" w:line="240" w:lineRule="auto"/>
              <w:rPr>
                <w:bCs/>
                <w:noProof/>
                <w:sz w:val="20"/>
                <w:lang w:eastAsia="lv-LV" w:bidi="lv-LV"/>
              </w:rPr>
            </w:pPr>
            <w:r w:rsidRPr="00AE3016">
              <w:rPr>
                <w:bCs/>
                <w:noProof/>
                <w:sz w:val="20"/>
              </w:rPr>
              <w:t>alumīnija sakausējumi</w:t>
            </w:r>
          </w:p>
        </w:tc>
        <w:tc>
          <w:tcPr>
            <w:tcW w:w="1831" w:type="dxa"/>
            <w:tcBorders>
              <w:top w:val="nil"/>
              <w:left w:val="nil"/>
              <w:bottom w:val="single" w:sz="4" w:space="0" w:color="auto"/>
              <w:right w:val="single" w:sz="4" w:space="0" w:color="auto"/>
            </w:tcBorders>
            <w:hideMark/>
          </w:tcPr>
          <w:p w14:paraId="72D2388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88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88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89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88E" w14:textId="77777777" w:rsidR="001C6B64" w:rsidRPr="00AE3016" w:rsidRDefault="001C6B64" w:rsidP="00D93423">
            <w:pPr>
              <w:spacing w:before="60" w:after="60" w:line="240" w:lineRule="auto"/>
              <w:rPr>
                <w:bCs/>
                <w:noProof/>
                <w:sz w:val="20"/>
                <w:lang w:eastAsia="lv-LV" w:bidi="lv-LV"/>
              </w:rPr>
            </w:pPr>
            <w:r w:rsidRPr="00AE3016">
              <w:rPr>
                <w:bCs/>
                <w:noProof/>
                <w:sz w:val="20"/>
              </w:rPr>
              <w:t>7602.00</w:t>
            </w:r>
          </w:p>
        </w:tc>
        <w:tc>
          <w:tcPr>
            <w:tcW w:w="6500" w:type="dxa"/>
            <w:tcBorders>
              <w:top w:val="nil"/>
              <w:left w:val="nil"/>
              <w:bottom w:val="single" w:sz="4" w:space="0" w:color="auto"/>
              <w:right w:val="single" w:sz="4" w:space="0" w:color="auto"/>
            </w:tcBorders>
            <w:hideMark/>
          </w:tcPr>
          <w:p w14:paraId="72D2388F" w14:textId="77777777" w:rsidR="001C6B64" w:rsidRPr="00AE3016" w:rsidRDefault="001C6B64" w:rsidP="00D93423">
            <w:pPr>
              <w:spacing w:before="60" w:after="60" w:line="240" w:lineRule="auto"/>
              <w:rPr>
                <w:bCs/>
                <w:noProof/>
                <w:sz w:val="20"/>
                <w:lang w:eastAsia="lv-LV" w:bidi="lv-LV"/>
              </w:rPr>
            </w:pPr>
            <w:r w:rsidRPr="00AE3016">
              <w:rPr>
                <w:bCs/>
                <w:noProof/>
                <w:sz w:val="20"/>
              </w:rPr>
              <w:t>Alumīnija atgriezumi un lūžņi</w:t>
            </w:r>
          </w:p>
        </w:tc>
        <w:tc>
          <w:tcPr>
            <w:tcW w:w="1831" w:type="dxa"/>
            <w:tcBorders>
              <w:top w:val="nil"/>
              <w:left w:val="nil"/>
              <w:bottom w:val="single" w:sz="4" w:space="0" w:color="auto"/>
              <w:right w:val="single" w:sz="4" w:space="0" w:color="auto"/>
            </w:tcBorders>
            <w:hideMark/>
          </w:tcPr>
          <w:p w14:paraId="72D2389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89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89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89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894" w14:textId="77777777" w:rsidR="001C6B64" w:rsidRPr="00AE3016" w:rsidRDefault="001C6B64" w:rsidP="00D93423">
            <w:pPr>
              <w:spacing w:before="60" w:after="60" w:line="240" w:lineRule="auto"/>
              <w:rPr>
                <w:bCs/>
                <w:noProof/>
                <w:sz w:val="20"/>
                <w:lang w:eastAsia="lv-LV" w:bidi="lv-LV"/>
              </w:rPr>
            </w:pPr>
            <w:r w:rsidRPr="00AE3016">
              <w:rPr>
                <w:bCs/>
                <w:noProof/>
                <w:sz w:val="20"/>
              </w:rPr>
              <w:t>76.03</w:t>
            </w:r>
          </w:p>
        </w:tc>
        <w:tc>
          <w:tcPr>
            <w:tcW w:w="6500" w:type="dxa"/>
            <w:tcBorders>
              <w:top w:val="nil"/>
              <w:left w:val="nil"/>
              <w:bottom w:val="single" w:sz="4" w:space="0" w:color="auto"/>
              <w:right w:val="single" w:sz="4" w:space="0" w:color="auto"/>
            </w:tcBorders>
            <w:hideMark/>
          </w:tcPr>
          <w:p w14:paraId="72D23895" w14:textId="77777777" w:rsidR="001C6B64" w:rsidRPr="00AE3016" w:rsidRDefault="001C6B64" w:rsidP="00D93423">
            <w:pPr>
              <w:spacing w:before="60" w:after="60" w:line="240" w:lineRule="auto"/>
              <w:rPr>
                <w:bCs/>
                <w:noProof/>
                <w:sz w:val="20"/>
                <w:lang w:eastAsia="lv-LV" w:bidi="lv-LV"/>
              </w:rPr>
            </w:pPr>
            <w:r w:rsidRPr="00AE3016">
              <w:rPr>
                <w:bCs/>
                <w:noProof/>
                <w:sz w:val="20"/>
              </w:rPr>
              <w:t>Alumīnija pulveri un plēksnes:</w:t>
            </w:r>
          </w:p>
        </w:tc>
        <w:tc>
          <w:tcPr>
            <w:tcW w:w="1831" w:type="dxa"/>
            <w:tcBorders>
              <w:top w:val="nil"/>
              <w:left w:val="nil"/>
              <w:bottom w:val="single" w:sz="4" w:space="0" w:color="auto"/>
              <w:right w:val="single" w:sz="4" w:space="0" w:color="auto"/>
            </w:tcBorders>
            <w:hideMark/>
          </w:tcPr>
          <w:p w14:paraId="72D2389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89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89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89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89A" w14:textId="77777777" w:rsidR="001C6B64" w:rsidRPr="00AE3016" w:rsidRDefault="001C6B64" w:rsidP="00D93423">
            <w:pPr>
              <w:spacing w:before="60" w:after="60" w:line="240" w:lineRule="auto"/>
              <w:rPr>
                <w:bCs/>
                <w:noProof/>
                <w:sz w:val="20"/>
                <w:lang w:eastAsia="lv-LV" w:bidi="lv-LV"/>
              </w:rPr>
            </w:pPr>
            <w:r w:rsidRPr="00AE3016">
              <w:rPr>
                <w:bCs/>
                <w:noProof/>
                <w:sz w:val="20"/>
              </w:rPr>
              <w:t>7603.10</w:t>
            </w:r>
          </w:p>
        </w:tc>
        <w:tc>
          <w:tcPr>
            <w:tcW w:w="6500" w:type="dxa"/>
            <w:tcBorders>
              <w:top w:val="nil"/>
              <w:left w:val="nil"/>
              <w:bottom w:val="single" w:sz="4" w:space="0" w:color="auto"/>
              <w:right w:val="single" w:sz="4" w:space="0" w:color="auto"/>
            </w:tcBorders>
            <w:hideMark/>
          </w:tcPr>
          <w:p w14:paraId="72D2389B" w14:textId="77777777" w:rsidR="001C6B64" w:rsidRPr="00AE3016" w:rsidRDefault="001C6B64" w:rsidP="00D93423">
            <w:pPr>
              <w:spacing w:before="60" w:after="60" w:line="240" w:lineRule="auto"/>
              <w:rPr>
                <w:bCs/>
                <w:noProof/>
                <w:sz w:val="20"/>
                <w:lang w:eastAsia="lv-LV" w:bidi="lv-LV"/>
              </w:rPr>
            </w:pPr>
            <w:r w:rsidRPr="00AE3016">
              <w:rPr>
                <w:bCs/>
                <w:noProof/>
                <w:sz w:val="20"/>
              </w:rPr>
              <w:t>neslāņainas struktūras pulveri</w:t>
            </w:r>
          </w:p>
        </w:tc>
        <w:tc>
          <w:tcPr>
            <w:tcW w:w="1831" w:type="dxa"/>
            <w:tcBorders>
              <w:top w:val="nil"/>
              <w:left w:val="nil"/>
              <w:bottom w:val="single" w:sz="4" w:space="0" w:color="auto"/>
              <w:right w:val="single" w:sz="4" w:space="0" w:color="auto"/>
            </w:tcBorders>
            <w:hideMark/>
          </w:tcPr>
          <w:p w14:paraId="72D2389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89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89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8A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8A0" w14:textId="77777777" w:rsidR="001C6B64" w:rsidRPr="00AE3016" w:rsidRDefault="001C6B64" w:rsidP="00D93423">
            <w:pPr>
              <w:spacing w:before="60" w:after="60" w:line="240" w:lineRule="auto"/>
              <w:rPr>
                <w:bCs/>
                <w:noProof/>
                <w:sz w:val="20"/>
                <w:lang w:eastAsia="lv-LV" w:bidi="lv-LV"/>
              </w:rPr>
            </w:pPr>
            <w:r w:rsidRPr="00AE3016">
              <w:rPr>
                <w:bCs/>
                <w:noProof/>
                <w:sz w:val="20"/>
              </w:rPr>
              <w:t>7603.20</w:t>
            </w:r>
          </w:p>
        </w:tc>
        <w:tc>
          <w:tcPr>
            <w:tcW w:w="6500" w:type="dxa"/>
            <w:tcBorders>
              <w:top w:val="nil"/>
              <w:left w:val="nil"/>
              <w:bottom w:val="single" w:sz="4" w:space="0" w:color="auto"/>
              <w:right w:val="single" w:sz="4" w:space="0" w:color="auto"/>
            </w:tcBorders>
            <w:hideMark/>
          </w:tcPr>
          <w:p w14:paraId="72D238A1" w14:textId="77777777" w:rsidR="001C6B64" w:rsidRPr="00AE3016" w:rsidRDefault="001C6B64" w:rsidP="00D93423">
            <w:pPr>
              <w:spacing w:before="60" w:after="60" w:line="240" w:lineRule="auto"/>
              <w:rPr>
                <w:bCs/>
                <w:noProof/>
                <w:sz w:val="20"/>
                <w:lang w:eastAsia="lv-LV" w:bidi="lv-LV"/>
              </w:rPr>
            </w:pPr>
            <w:r w:rsidRPr="00AE3016">
              <w:rPr>
                <w:bCs/>
                <w:noProof/>
                <w:sz w:val="20"/>
              </w:rPr>
              <w:t>slāņainas struktūras pulveri; plēksnes</w:t>
            </w:r>
          </w:p>
        </w:tc>
        <w:tc>
          <w:tcPr>
            <w:tcW w:w="1831" w:type="dxa"/>
            <w:tcBorders>
              <w:top w:val="nil"/>
              <w:left w:val="nil"/>
              <w:bottom w:val="single" w:sz="4" w:space="0" w:color="auto"/>
              <w:right w:val="single" w:sz="4" w:space="0" w:color="auto"/>
            </w:tcBorders>
            <w:hideMark/>
          </w:tcPr>
          <w:p w14:paraId="72D238A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8A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8A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8A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8A6"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76.04</w:t>
            </w:r>
          </w:p>
        </w:tc>
        <w:tc>
          <w:tcPr>
            <w:tcW w:w="6500" w:type="dxa"/>
            <w:tcBorders>
              <w:top w:val="nil"/>
              <w:left w:val="nil"/>
              <w:bottom w:val="single" w:sz="4" w:space="0" w:color="auto"/>
              <w:right w:val="single" w:sz="4" w:space="0" w:color="auto"/>
            </w:tcBorders>
            <w:hideMark/>
          </w:tcPr>
          <w:p w14:paraId="72D238A7" w14:textId="77777777" w:rsidR="001C6B64" w:rsidRPr="00AE3016" w:rsidRDefault="001C6B64" w:rsidP="00D93423">
            <w:pPr>
              <w:spacing w:before="60" w:after="60" w:line="240" w:lineRule="auto"/>
              <w:rPr>
                <w:bCs/>
                <w:noProof/>
                <w:sz w:val="20"/>
                <w:lang w:eastAsia="lv-LV" w:bidi="lv-LV"/>
              </w:rPr>
            </w:pPr>
            <w:r w:rsidRPr="00AE3016">
              <w:rPr>
                <w:bCs/>
                <w:noProof/>
                <w:sz w:val="20"/>
              </w:rPr>
              <w:t>Alumīnija stieņi un profili:</w:t>
            </w:r>
          </w:p>
        </w:tc>
        <w:tc>
          <w:tcPr>
            <w:tcW w:w="1831" w:type="dxa"/>
            <w:tcBorders>
              <w:top w:val="nil"/>
              <w:left w:val="nil"/>
              <w:bottom w:val="single" w:sz="4" w:space="0" w:color="auto"/>
              <w:right w:val="single" w:sz="4" w:space="0" w:color="auto"/>
            </w:tcBorders>
            <w:hideMark/>
          </w:tcPr>
          <w:p w14:paraId="72D238A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8A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8AA" w14:textId="77777777" w:rsidR="001C6B64" w:rsidRPr="00AE3016" w:rsidRDefault="001C6B64" w:rsidP="00D93423">
            <w:pPr>
              <w:spacing w:before="60" w:after="60" w:line="240" w:lineRule="auto"/>
              <w:rPr>
                <w:bCs/>
                <w:noProof/>
                <w:sz w:val="20"/>
                <w:lang w:eastAsia="lv-LV" w:bidi="lv-LV"/>
              </w:rPr>
            </w:pPr>
            <w:r w:rsidRPr="00AE3016">
              <w:rPr>
                <w:bCs/>
                <w:noProof/>
                <w:sz w:val="20"/>
              </w:rPr>
              <w:t> </w:t>
            </w:r>
          </w:p>
        </w:tc>
      </w:tr>
      <w:tr w:rsidR="001C6B64" w:rsidRPr="00AE3016" w14:paraId="72D238B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8AC" w14:textId="77777777" w:rsidR="001C6B64" w:rsidRPr="00AE3016" w:rsidRDefault="001C6B64" w:rsidP="00D93423">
            <w:pPr>
              <w:spacing w:before="60" w:after="60" w:line="240" w:lineRule="auto"/>
              <w:rPr>
                <w:bCs/>
                <w:noProof/>
                <w:sz w:val="20"/>
                <w:lang w:eastAsia="lv-LV" w:bidi="lv-LV"/>
              </w:rPr>
            </w:pPr>
            <w:r w:rsidRPr="00AE3016">
              <w:rPr>
                <w:bCs/>
                <w:noProof/>
                <w:sz w:val="20"/>
              </w:rPr>
              <w:t>7604.10</w:t>
            </w:r>
          </w:p>
        </w:tc>
        <w:tc>
          <w:tcPr>
            <w:tcW w:w="6500" w:type="dxa"/>
            <w:tcBorders>
              <w:top w:val="nil"/>
              <w:left w:val="nil"/>
              <w:bottom w:val="single" w:sz="4" w:space="0" w:color="auto"/>
              <w:right w:val="single" w:sz="4" w:space="0" w:color="auto"/>
            </w:tcBorders>
            <w:hideMark/>
          </w:tcPr>
          <w:p w14:paraId="72D238AD" w14:textId="77777777" w:rsidR="001C6B64" w:rsidRPr="00AE3016" w:rsidRDefault="001C6B64" w:rsidP="00D93423">
            <w:pPr>
              <w:spacing w:before="60" w:after="60" w:line="240" w:lineRule="auto"/>
              <w:rPr>
                <w:bCs/>
                <w:noProof/>
                <w:sz w:val="20"/>
                <w:lang w:eastAsia="lv-LV" w:bidi="lv-LV"/>
              </w:rPr>
            </w:pPr>
            <w:r w:rsidRPr="00AE3016">
              <w:rPr>
                <w:bCs/>
                <w:noProof/>
                <w:sz w:val="20"/>
              </w:rPr>
              <w:t>no neleģētā alumīnija:</w:t>
            </w:r>
          </w:p>
        </w:tc>
        <w:tc>
          <w:tcPr>
            <w:tcW w:w="1831" w:type="dxa"/>
            <w:tcBorders>
              <w:top w:val="nil"/>
              <w:left w:val="nil"/>
              <w:bottom w:val="single" w:sz="4" w:space="0" w:color="auto"/>
              <w:right w:val="single" w:sz="4" w:space="0" w:color="auto"/>
            </w:tcBorders>
            <w:hideMark/>
          </w:tcPr>
          <w:p w14:paraId="72D238A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8A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8B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8B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8B2" w14:textId="77777777" w:rsidR="001C6B64" w:rsidRPr="00AE3016" w:rsidRDefault="001C6B64" w:rsidP="00D93423">
            <w:pPr>
              <w:spacing w:before="60" w:after="60" w:line="240" w:lineRule="auto"/>
              <w:rPr>
                <w:bCs/>
                <w:noProof/>
                <w:sz w:val="20"/>
                <w:lang w:eastAsia="lv-LV" w:bidi="lv-LV"/>
              </w:rPr>
            </w:pPr>
            <w:r w:rsidRPr="00AE3016">
              <w:rPr>
                <w:bCs/>
                <w:noProof/>
                <w:sz w:val="20"/>
              </w:rPr>
              <w:t>7604.10.30</w:t>
            </w:r>
          </w:p>
        </w:tc>
        <w:tc>
          <w:tcPr>
            <w:tcW w:w="6500" w:type="dxa"/>
            <w:tcBorders>
              <w:top w:val="nil"/>
              <w:left w:val="nil"/>
              <w:bottom w:val="single" w:sz="4" w:space="0" w:color="auto"/>
              <w:right w:val="single" w:sz="4" w:space="0" w:color="auto"/>
            </w:tcBorders>
            <w:hideMark/>
          </w:tcPr>
          <w:p w14:paraId="72D238B3" w14:textId="77777777" w:rsidR="001C6B64" w:rsidRPr="00AE3016" w:rsidRDefault="001C6B64" w:rsidP="00D93423">
            <w:pPr>
              <w:spacing w:before="60" w:after="60" w:line="240" w:lineRule="auto"/>
              <w:rPr>
                <w:bCs/>
                <w:noProof/>
                <w:sz w:val="20"/>
                <w:lang w:eastAsia="lv-LV" w:bidi="lv-LV"/>
              </w:rPr>
            </w:pPr>
            <w:r w:rsidRPr="00AE3016">
              <w:rPr>
                <w:bCs/>
                <w:noProof/>
                <w:sz w:val="20"/>
              </w:rPr>
              <w:t>vēja turbīnu lāpstiņām</w:t>
            </w:r>
          </w:p>
        </w:tc>
        <w:tc>
          <w:tcPr>
            <w:tcW w:w="1831" w:type="dxa"/>
            <w:tcBorders>
              <w:top w:val="nil"/>
              <w:left w:val="nil"/>
              <w:bottom w:val="single" w:sz="4" w:space="0" w:color="auto"/>
              <w:right w:val="single" w:sz="4" w:space="0" w:color="auto"/>
            </w:tcBorders>
            <w:hideMark/>
          </w:tcPr>
          <w:p w14:paraId="72D238B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8B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8B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8B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8B8" w14:textId="77777777" w:rsidR="001C6B64" w:rsidRPr="00AE3016" w:rsidRDefault="001C6B64" w:rsidP="00D93423">
            <w:pPr>
              <w:spacing w:before="60" w:after="60" w:line="240" w:lineRule="auto"/>
              <w:rPr>
                <w:bCs/>
                <w:noProof/>
                <w:sz w:val="20"/>
                <w:lang w:eastAsia="lv-LV" w:bidi="lv-LV"/>
              </w:rPr>
            </w:pPr>
            <w:r w:rsidRPr="00AE3016">
              <w:rPr>
                <w:bCs/>
                <w:noProof/>
                <w:sz w:val="20"/>
              </w:rPr>
              <w:t>7604.10.35</w:t>
            </w:r>
          </w:p>
        </w:tc>
        <w:tc>
          <w:tcPr>
            <w:tcW w:w="6500" w:type="dxa"/>
            <w:tcBorders>
              <w:top w:val="nil"/>
              <w:left w:val="nil"/>
              <w:bottom w:val="single" w:sz="4" w:space="0" w:color="auto"/>
              <w:right w:val="single" w:sz="4" w:space="0" w:color="auto"/>
            </w:tcBorders>
            <w:hideMark/>
          </w:tcPr>
          <w:p w14:paraId="72D238B9" w14:textId="77777777" w:rsidR="001C6B64" w:rsidRPr="00AE3016" w:rsidRDefault="001C6B64" w:rsidP="00D93423">
            <w:pPr>
              <w:spacing w:before="60" w:after="60" w:line="240" w:lineRule="auto"/>
              <w:rPr>
                <w:bCs/>
                <w:noProof/>
                <w:sz w:val="20"/>
                <w:lang w:eastAsia="lv-LV" w:bidi="lv-LV"/>
              </w:rPr>
            </w:pPr>
            <w:r w:rsidRPr="00AE3016">
              <w:rPr>
                <w:bCs/>
                <w:noProof/>
                <w:sz w:val="20"/>
              </w:rPr>
              <w:t>stieņi ar šķērsgriezuma maksimālo izmēru ne vairāk kā 160 mm</w:t>
            </w:r>
          </w:p>
        </w:tc>
        <w:tc>
          <w:tcPr>
            <w:tcW w:w="1831" w:type="dxa"/>
            <w:tcBorders>
              <w:top w:val="nil"/>
              <w:left w:val="nil"/>
              <w:bottom w:val="single" w:sz="4" w:space="0" w:color="auto"/>
              <w:right w:val="single" w:sz="4" w:space="0" w:color="auto"/>
            </w:tcBorders>
            <w:hideMark/>
          </w:tcPr>
          <w:p w14:paraId="72D238B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8B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8B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8C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8BE" w14:textId="77777777" w:rsidR="001C6B64" w:rsidRPr="00AE3016" w:rsidRDefault="001C6B64" w:rsidP="00D93423">
            <w:pPr>
              <w:spacing w:before="60" w:after="60" w:line="240" w:lineRule="auto"/>
              <w:rPr>
                <w:bCs/>
                <w:noProof/>
                <w:sz w:val="20"/>
                <w:lang w:eastAsia="lv-LV" w:bidi="lv-LV"/>
              </w:rPr>
            </w:pPr>
            <w:r w:rsidRPr="00AE3016">
              <w:rPr>
                <w:bCs/>
                <w:noProof/>
                <w:sz w:val="20"/>
              </w:rPr>
              <w:t>7604.10.65</w:t>
            </w:r>
          </w:p>
        </w:tc>
        <w:tc>
          <w:tcPr>
            <w:tcW w:w="6500" w:type="dxa"/>
            <w:tcBorders>
              <w:top w:val="nil"/>
              <w:left w:val="nil"/>
              <w:bottom w:val="single" w:sz="4" w:space="0" w:color="auto"/>
              <w:right w:val="single" w:sz="4" w:space="0" w:color="auto"/>
            </w:tcBorders>
            <w:hideMark/>
          </w:tcPr>
          <w:p w14:paraId="72D238BF" w14:textId="77777777" w:rsidR="001C6B64" w:rsidRPr="00AE3016" w:rsidRDefault="001C6B64" w:rsidP="00D93423">
            <w:pPr>
              <w:spacing w:before="60" w:after="60" w:line="240" w:lineRule="auto"/>
              <w:rPr>
                <w:bCs/>
                <w:noProof/>
                <w:sz w:val="20"/>
                <w:lang w:eastAsia="lv-LV" w:bidi="lv-LV"/>
              </w:rPr>
            </w:pPr>
            <w:r w:rsidRPr="00AE3016">
              <w:rPr>
                <w:bCs/>
                <w:noProof/>
                <w:sz w:val="20"/>
              </w:rPr>
              <w:t>profili ar šķērsgriezuma maksimālo izmēru ne vairāk kā 370 mm</w:t>
            </w:r>
          </w:p>
        </w:tc>
        <w:tc>
          <w:tcPr>
            <w:tcW w:w="1831" w:type="dxa"/>
            <w:tcBorders>
              <w:top w:val="nil"/>
              <w:left w:val="nil"/>
              <w:bottom w:val="single" w:sz="4" w:space="0" w:color="auto"/>
              <w:right w:val="single" w:sz="4" w:space="0" w:color="auto"/>
            </w:tcBorders>
            <w:hideMark/>
          </w:tcPr>
          <w:p w14:paraId="72D238C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8C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8C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8C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8C4" w14:textId="77777777" w:rsidR="001C6B64" w:rsidRPr="00AE3016" w:rsidRDefault="001C6B64" w:rsidP="00D93423">
            <w:pPr>
              <w:spacing w:before="60" w:after="60" w:line="240" w:lineRule="auto"/>
              <w:rPr>
                <w:bCs/>
                <w:noProof/>
                <w:sz w:val="20"/>
                <w:lang w:eastAsia="lv-LV" w:bidi="lv-LV"/>
              </w:rPr>
            </w:pPr>
            <w:r w:rsidRPr="00AE3016">
              <w:rPr>
                <w:bCs/>
                <w:noProof/>
                <w:sz w:val="20"/>
              </w:rPr>
              <w:t>7604.10.90</w:t>
            </w:r>
          </w:p>
        </w:tc>
        <w:tc>
          <w:tcPr>
            <w:tcW w:w="6500" w:type="dxa"/>
            <w:tcBorders>
              <w:top w:val="nil"/>
              <w:left w:val="nil"/>
              <w:bottom w:val="single" w:sz="4" w:space="0" w:color="auto"/>
              <w:right w:val="single" w:sz="4" w:space="0" w:color="auto"/>
            </w:tcBorders>
            <w:hideMark/>
          </w:tcPr>
          <w:p w14:paraId="72D238C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8C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8C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8C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8C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8CA" w14:textId="77777777" w:rsidR="001C6B64" w:rsidRPr="00AE3016" w:rsidRDefault="001C6B64" w:rsidP="00D93423">
            <w:pPr>
              <w:spacing w:before="60" w:after="60" w:line="240" w:lineRule="auto"/>
              <w:rPr>
                <w:bCs/>
                <w:noProof/>
                <w:sz w:val="20"/>
                <w:lang w:eastAsia="lv-LV" w:bidi="lv-LV"/>
              </w:rPr>
            </w:pPr>
            <w:r w:rsidRPr="00AE3016">
              <w:rPr>
                <w:bCs/>
                <w:noProof/>
                <w:sz w:val="20"/>
              </w:rPr>
              <w:t>7604.2</w:t>
            </w:r>
          </w:p>
        </w:tc>
        <w:tc>
          <w:tcPr>
            <w:tcW w:w="6500" w:type="dxa"/>
            <w:tcBorders>
              <w:top w:val="nil"/>
              <w:left w:val="nil"/>
              <w:bottom w:val="single" w:sz="4" w:space="0" w:color="auto"/>
              <w:right w:val="single" w:sz="4" w:space="0" w:color="auto"/>
            </w:tcBorders>
            <w:hideMark/>
          </w:tcPr>
          <w:p w14:paraId="72D238CB" w14:textId="77777777" w:rsidR="001C6B64" w:rsidRPr="00AE3016" w:rsidRDefault="001C6B64" w:rsidP="00D93423">
            <w:pPr>
              <w:spacing w:before="60" w:after="60" w:line="240" w:lineRule="auto"/>
              <w:rPr>
                <w:bCs/>
                <w:noProof/>
                <w:sz w:val="20"/>
                <w:lang w:eastAsia="lv-LV" w:bidi="lv-LV"/>
              </w:rPr>
            </w:pPr>
            <w:r w:rsidRPr="00AE3016">
              <w:rPr>
                <w:bCs/>
                <w:noProof/>
                <w:sz w:val="20"/>
              </w:rPr>
              <w:t>no alumīnija sakausējumiem:</w:t>
            </w:r>
          </w:p>
        </w:tc>
        <w:tc>
          <w:tcPr>
            <w:tcW w:w="1831" w:type="dxa"/>
            <w:tcBorders>
              <w:top w:val="nil"/>
              <w:left w:val="nil"/>
              <w:bottom w:val="single" w:sz="4" w:space="0" w:color="auto"/>
              <w:right w:val="single" w:sz="4" w:space="0" w:color="auto"/>
            </w:tcBorders>
            <w:hideMark/>
          </w:tcPr>
          <w:p w14:paraId="72D238C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8C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8CE" w14:textId="77777777" w:rsidR="001C6B64" w:rsidRPr="00AE3016" w:rsidRDefault="001C6B64" w:rsidP="00D93423">
            <w:pPr>
              <w:spacing w:before="60" w:after="60" w:line="240" w:lineRule="auto"/>
              <w:rPr>
                <w:bCs/>
                <w:noProof/>
                <w:sz w:val="20"/>
                <w:lang w:eastAsia="lv-LV" w:bidi="lv-LV"/>
              </w:rPr>
            </w:pPr>
            <w:r w:rsidRPr="00AE3016">
              <w:rPr>
                <w:bCs/>
                <w:noProof/>
                <w:sz w:val="20"/>
              </w:rPr>
              <w:t> </w:t>
            </w:r>
          </w:p>
        </w:tc>
      </w:tr>
      <w:tr w:rsidR="001C6B64" w:rsidRPr="00AE3016" w14:paraId="72D238D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8D0" w14:textId="77777777" w:rsidR="001C6B64" w:rsidRPr="00AE3016" w:rsidRDefault="001C6B64" w:rsidP="00D93423">
            <w:pPr>
              <w:spacing w:before="60" w:after="60" w:line="240" w:lineRule="auto"/>
              <w:rPr>
                <w:bCs/>
                <w:noProof/>
                <w:sz w:val="20"/>
                <w:lang w:eastAsia="lv-LV" w:bidi="lv-LV"/>
              </w:rPr>
            </w:pPr>
            <w:r w:rsidRPr="00AE3016">
              <w:rPr>
                <w:bCs/>
                <w:noProof/>
                <w:sz w:val="20"/>
              </w:rPr>
              <w:t>7604.21</w:t>
            </w:r>
          </w:p>
        </w:tc>
        <w:tc>
          <w:tcPr>
            <w:tcW w:w="6500" w:type="dxa"/>
            <w:tcBorders>
              <w:top w:val="nil"/>
              <w:left w:val="nil"/>
              <w:bottom w:val="single" w:sz="4" w:space="0" w:color="auto"/>
              <w:right w:val="single" w:sz="4" w:space="0" w:color="auto"/>
            </w:tcBorders>
            <w:hideMark/>
          </w:tcPr>
          <w:p w14:paraId="72D238D1" w14:textId="77777777" w:rsidR="001C6B64" w:rsidRPr="00AE3016" w:rsidRDefault="001C6B64" w:rsidP="00D93423">
            <w:pPr>
              <w:spacing w:before="60" w:after="60" w:line="240" w:lineRule="auto"/>
              <w:rPr>
                <w:bCs/>
                <w:noProof/>
                <w:sz w:val="20"/>
                <w:lang w:eastAsia="lv-LV" w:bidi="lv-LV"/>
              </w:rPr>
            </w:pPr>
            <w:r w:rsidRPr="00AE3016">
              <w:rPr>
                <w:bCs/>
                <w:noProof/>
                <w:sz w:val="20"/>
              </w:rPr>
              <w:t>dobie profili:</w:t>
            </w:r>
          </w:p>
        </w:tc>
        <w:tc>
          <w:tcPr>
            <w:tcW w:w="1831" w:type="dxa"/>
            <w:tcBorders>
              <w:top w:val="nil"/>
              <w:left w:val="nil"/>
              <w:bottom w:val="single" w:sz="4" w:space="0" w:color="auto"/>
              <w:right w:val="single" w:sz="4" w:space="0" w:color="auto"/>
            </w:tcBorders>
            <w:hideMark/>
          </w:tcPr>
          <w:p w14:paraId="72D238D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8D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8D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8D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8D6" w14:textId="77777777" w:rsidR="001C6B64" w:rsidRPr="00AE3016" w:rsidRDefault="001C6B64" w:rsidP="00D93423">
            <w:pPr>
              <w:spacing w:before="60" w:after="60" w:line="240" w:lineRule="auto"/>
              <w:rPr>
                <w:bCs/>
                <w:noProof/>
                <w:sz w:val="20"/>
                <w:lang w:eastAsia="lv-LV" w:bidi="lv-LV"/>
              </w:rPr>
            </w:pPr>
            <w:r w:rsidRPr="00AE3016">
              <w:rPr>
                <w:bCs/>
                <w:noProof/>
                <w:sz w:val="20"/>
              </w:rPr>
              <w:t>7604.21.15</w:t>
            </w:r>
          </w:p>
        </w:tc>
        <w:tc>
          <w:tcPr>
            <w:tcW w:w="6500" w:type="dxa"/>
            <w:tcBorders>
              <w:top w:val="nil"/>
              <w:left w:val="nil"/>
              <w:bottom w:val="single" w:sz="4" w:space="0" w:color="auto"/>
              <w:right w:val="single" w:sz="4" w:space="0" w:color="auto"/>
            </w:tcBorders>
            <w:hideMark/>
          </w:tcPr>
          <w:p w14:paraId="72D238D7" w14:textId="77777777" w:rsidR="001C6B64" w:rsidRPr="00AE3016" w:rsidRDefault="001C6B64" w:rsidP="00D93423">
            <w:pPr>
              <w:spacing w:before="60" w:after="60" w:line="240" w:lineRule="auto"/>
              <w:rPr>
                <w:bCs/>
                <w:noProof/>
                <w:sz w:val="20"/>
                <w:lang w:eastAsia="lv-LV" w:bidi="lv-LV"/>
              </w:rPr>
            </w:pPr>
            <w:r w:rsidRPr="00AE3016">
              <w:rPr>
                <w:bCs/>
                <w:noProof/>
                <w:sz w:val="20"/>
              </w:rPr>
              <w:t>kuru šķērsgriezuma maksimālais ārējais izmērs nepārsniedz 370 mm</w:t>
            </w:r>
          </w:p>
        </w:tc>
        <w:tc>
          <w:tcPr>
            <w:tcW w:w="1831" w:type="dxa"/>
            <w:tcBorders>
              <w:top w:val="nil"/>
              <w:left w:val="nil"/>
              <w:bottom w:val="single" w:sz="4" w:space="0" w:color="auto"/>
              <w:right w:val="single" w:sz="4" w:space="0" w:color="auto"/>
            </w:tcBorders>
            <w:hideMark/>
          </w:tcPr>
          <w:p w14:paraId="72D238D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8D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8D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8E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8DC" w14:textId="77777777" w:rsidR="001C6B64" w:rsidRPr="00AE3016" w:rsidRDefault="001C6B64" w:rsidP="00D93423">
            <w:pPr>
              <w:spacing w:before="60" w:after="60" w:line="240" w:lineRule="auto"/>
              <w:rPr>
                <w:bCs/>
                <w:noProof/>
                <w:sz w:val="20"/>
                <w:lang w:eastAsia="lv-LV" w:bidi="lv-LV"/>
              </w:rPr>
            </w:pPr>
            <w:r w:rsidRPr="00AE3016">
              <w:rPr>
                <w:bCs/>
                <w:noProof/>
                <w:sz w:val="20"/>
              </w:rPr>
              <w:t>7604.21.90</w:t>
            </w:r>
          </w:p>
        </w:tc>
        <w:tc>
          <w:tcPr>
            <w:tcW w:w="6500" w:type="dxa"/>
            <w:tcBorders>
              <w:top w:val="nil"/>
              <w:left w:val="nil"/>
              <w:bottom w:val="single" w:sz="4" w:space="0" w:color="auto"/>
              <w:right w:val="single" w:sz="4" w:space="0" w:color="auto"/>
            </w:tcBorders>
            <w:hideMark/>
          </w:tcPr>
          <w:p w14:paraId="72D238D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8D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8D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8E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8E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8E2" w14:textId="77777777" w:rsidR="001C6B64" w:rsidRPr="00AE3016" w:rsidRDefault="001C6B64" w:rsidP="00D93423">
            <w:pPr>
              <w:spacing w:before="60" w:after="60" w:line="240" w:lineRule="auto"/>
              <w:rPr>
                <w:bCs/>
                <w:noProof/>
                <w:sz w:val="20"/>
                <w:lang w:eastAsia="lv-LV" w:bidi="lv-LV"/>
              </w:rPr>
            </w:pPr>
            <w:r w:rsidRPr="00AE3016">
              <w:rPr>
                <w:bCs/>
                <w:noProof/>
                <w:sz w:val="20"/>
              </w:rPr>
              <w:t>7604.29</w:t>
            </w:r>
          </w:p>
        </w:tc>
        <w:tc>
          <w:tcPr>
            <w:tcW w:w="6500" w:type="dxa"/>
            <w:tcBorders>
              <w:top w:val="nil"/>
              <w:left w:val="nil"/>
              <w:bottom w:val="single" w:sz="4" w:space="0" w:color="auto"/>
              <w:right w:val="single" w:sz="4" w:space="0" w:color="auto"/>
            </w:tcBorders>
            <w:hideMark/>
          </w:tcPr>
          <w:p w14:paraId="72D238E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8E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8E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8E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8E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8E8" w14:textId="77777777" w:rsidR="001C6B64" w:rsidRPr="00AE3016" w:rsidRDefault="001C6B64" w:rsidP="00D93423">
            <w:pPr>
              <w:spacing w:before="60" w:after="60" w:line="240" w:lineRule="auto"/>
              <w:rPr>
                <w:bCs/>
                <w:noProof/>
                <w:sz w:val="20"/>
                <w:lang w:eastAsia="lv-LV" w:bidi="lv-LV"/>
              </w:rPr>
            </w:pPr>
            <w:r w:rsidRPr="00AE3016">
              <w:rPr>
                <w:bCs/>
                <w:noProof/>
                <w:sz w:val="20"/>
              </w:rPr>
              <w:t>7604.29.15</w:t>
            </w:r>
          </w:p>
        </w:tc>
        <w:tc>
          <w:tcPr>
            <w:tcW w:w="6500" w:type="dxa"/>
            <w:tcBorders>
              <w:top w:val="nil"/>
              <w:left w:val="nil"/>
              <w:bottom w:val="single" w:sz="4" w:space="0" w:color="auto"/>
              <w:right w:val="single" w:sz="4" w:space="0" w:color="auto"/>
            </w:tcBorders>
            <w:hideMark/>
          </w:tcPr>
          <w:p w14:paraId="72D238E9" w14:textId="77777777" w:rsidR="001C6B64" w:rsidRPr="00AE3016" w:rsidRDefault="001C6B64" w:rsidP="00D93423">
            <w:pPr>
              <w:spacing w:before="60" w:after="60" w:line="240" w:lineRule="auto"/>
              <w:rPr>
                <w:bCs/>
                <w:noProof/>
                <w:sz w:val="20"/>
                <w:lang w:eastAsia="lv-LV" w:bidi="lv-LV"/>
              </w:rPr>
            </w:pPr>
            <w:r w:rsidRPr="00AE3016">
              <w:rPr>
                <w:bCs/>
                <w:noProof/>
                <w:sz w:val="20"/>
              </w:rPr>
              <w:t>stieņi ar šķērsgriezuma maksimālo izmēru vairāk nekā 7,5 mm, bet ne vairāk kā 160 mm</w:t>
            </w:r>
          </w:p>
        </w:tc>
        <w:tc>
          <w:tcPr>
            <w:tcW w:w="1831" w:type="dxa"/>
            <w:tcBorders>
              <w:top w:val="nil"/>
              <w:left w:val="nil"/>
              <w:bottom w:val="single" w:sz="4" w:space="0" w:color="auto"/>
              <w:right w:val="single" w:sz="4" w:space="0" w:color="auto"/>
            </w:tcBorders>
            <w:hideMark/>
          </w:tcPr>
          <w:p w14:paraId="72D238E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8E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8E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8F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8EE" w14:textId="77777777" w:rsidR="001C6B64" w:rsidRPr="00AE3016" w:rsidRDefault="001C6B64" w:rsidP="00D93423">
            <w:pPr>
              <w:spacing w:before="60" w:after="60" w:line="240" w:lineRule="auto"/>
              <w:rPr>
                <w:bCs/>
                <w:noProof/>
                <w:sz w:val="20"/>
                <w:lang w:eastAsia="lv-LV" w:bidi="lv-LV"/>
              </w:rPr>
            </w:pPr>
            <w:r w:rsidRPr="00AE3016">
              <w:rPr>
                <w:bCs/>
                <w:noProof/>
                <w:sz w:val="20"/>
              </w:rPr>
              <w:t>7604.29.65</w:t>
            </w:r>
          </w:p>
        </w:tc>
        <w:tc>
          <w:tcPr>
            <w:tcW w:w="6500" w:type="dxa"/>
            <w:tcBorders>
              <w:top w:val="nil"/>
              <w:left w:val="nil"/>
              <w:bottom w:val="single" w:sz="4" w:space="0" w:color="auto"/>
              <w:right w:val="single" w:sz="4" w:space="0" w:color="auto"/>
            </w:tcBorders>
            <w:hideMark/>
          </w:tcPr>
          <w:p w14:paraId="72D238EF" w14:textId="77777777" w:rsidR="001C6B64" w:rsidRPr="00AE3016" w:rsidRDefault="001C6B64" w:rsidP="00D93423">
            <w:pPr>
              <w:spacing w:before="60" w:after="60" w:line="240" w:lineRule="auto"/>
              <w:rPr>
                <w:bCs/>
                <w:noProof/>
                <w:sz w:val="20"/>
                <w:lang w:eastAsia="lv-LV" w:bidi="lv-LV"/>
              </w:rPr>
            </w:pPr>
            <w:r w:rsidRPr="00AE3016">
              <w:rPr>
                <w:bCs/>
                <w:noProof/>
                <w:sz w:val="20"/>
              </w:rPr>
              <w:t>profili ar šķērsgriezuma maksimālo izmēru ne vairāk kā 370 mm</w:t>
            </w:r>
          </w:p>
        </w:tc>
        <w:tc>
          <w:tcPr>
            <w:tcW w:w="1831" w:type="dxa"/>
            <w:tcBorders>
              <w:top w:val="nil"/>
              <w:left w:val="nil"/>
              <w:bottom w:val="single" w:sz="4" w:space="0" w:color="auto"/>
              <w:right w:val="single" w:sz="4" w:space="0" w:color="auto"/>
            </w:tcBorders>
            <w:hideMark/>
          </w:tcPr>
          <w:p w14:paraId="72D238F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8F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8F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8F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8F4" w14:textId="77777777" w:rsidR="001C6B64" w:rsidRPr="00AE3016" w:rsidRDefault="001C6B64" w:rsidP="00D93423">
            <w:pPr>
              <w:spacing w:before="60" w:after="60" w:line="240" w:lineRule="auto"/>
              <w:rPr>
                <w:bCs/>
                <w:noProof/>
                <w:sz w:val="20"/>
                <w:lang w:eastAsia="lv-LV" w:bidi="lv-LV"/>
              </w:rPr>
            </w:pPr>
            <w:r w:rsidRPr="00AE3016">
              <w:rPr>
                <w:bCs/>
                <w:noProof/>
                <w:sz w:val="20"/>
              </w:rPr>
              <w:t>7604.29.90</w:t>
            </w:r>
          </w:p>
        </w:tc>
        <w:tc>
          <w:tcPr>
            <w:tcW w:w="6500" w:type="dxa"/>
            <w:tcBorders>
              <w:top w:val="nil"/>
              <w:left w:val="nil"/>
              <w:bottom w:val="single" w:sz="4" w:space="0" w:color="auto"/>
              <w:right w:val="single" w:sz="4" w:space="0" w:color="auto"/>
            </w:tcBorders>
            <w:hideMark/>
          </w:tcPr>
          <w:p w14:paraId="72D238F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8F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8F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8F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8F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8FA"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76.05</w:t>
            </w:r>
          </w:p>
        </w:tc>
        <w:tc>
          <w:tcPr>
            <w:tcW w:w="6500" w:type="dxa"/>
            <w:tcBorders>
              <w:top w:val="nil"/>
              <w:left w:val="nil"/>
              <w:bottom w:val="single" w:sz="4" w:space="0" w:color="auto"/>
              <w:right w:val="single" w:sz="4" w:space="0" w:color="auto"/>
            </w:tcBorders>
            <w:hideMark/>
          </w:tcPr>
          <w:p w14:paraId="72D238FB" w14:textId="77777777" w:rsidR="001C6B64" w:rsidRPr="00AE3016" w:rsidRDefault="001C6B64" w:rsidP="00D93423">
            <w:pPr>
              <w:spacing w:before="60" w:after="60" w:line="240" w:lineRule="auto"/>
              <w:rPr>
                <w:bCs/>
                <w:noProof/>
                <w:sz w:val="20"/>
                <w:lang w:eastAsia="lv-LV" w:bidi="lv-LV"/>
              </w:rPr>
            </w:pPr>
            <w:r w:rsidRPr="00AE3016">
              <w:rPr>
                <w:bCs/>
                <w:noProof/>
                <w:sz w:val="20"/>
              </w:rPr>
              <w:t>Alumīnija stieples:</w:t>
            </w:r>
          </w:p>
        </w:tc>
        <w:tc>
          <w:tcPr>
            <w:tcW w:w="1831" w:type="dxa"/>
            <w:tcBorders>
              <w:top w:val="nil"/>
              <w:left w:val="nil"/>
              <w:bottom w:val="single" w:sz="4" w:space="0" w:color="auto"/>
              <w:right w:val="single" w:sz="4" w:space="0" w:color="auto"/>
            </w:tcBorders>
            <w:hideMark/>
          </w:tcPr>
          <w:p w14:paraId="72D238F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8F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8F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90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900" w14:textId="77777777" w:rsidR="001C6B64" w:rsidRPr="00AE3016" w:rsidRDefault="001C6B64" w:rsidP="00D93423">
            <w:pPr>
              <w:spacing w:before="60" w:after="60" w:line="240" w:lineRule="auto"/>
              <w:rPr>
                <w:bCs/>
                <w:noProof/>
                <w:sz w:val="20"/>
                <w:lang w:eastAsia="lv-LV" w:bidi="lv-LV"/>
              </w:rPr>
            </w:pPr>
            <w:r w:rsidRPr="00AE3016">
              <w:rPr>
                <w:bCs/>
                <w:noProof/>
                <w:sz w:val="20"/>
              </w:rPr>
              <w:t>7605.1</w:t>
            </w:r>
          </w:p>
        </w:tc>
        <w:tc>
          <w:tcPr>
            <w:tcW w:w="6500" w:type="dxa"/>
            <w:tcBorders>
              <w:top w:val="nil"/>
              <w:left w:val="nil"/>
              <w:bottom w:val="single" w:sz="4" w:space="0" w:color="auto"/>
              <w:right w:val="single" w:sz="4" w:space="0" w:color="auto"/>
            </w:tcBorders>
            <w:hideMark/>
          </w:tcPr>
          <w:p w14:paraId="72D23901" w14:textId="77777777" w:rsidR="001C6B64" w:rsidRPr="00AE3016" w:rsidRDefault="001C6B64" w:rsidP="00D93423">
            <w:pPr>
              <w:spacing w:before="60" w:after="60" w:line="240" w:lineRule="auto"/>
              <w:rPr>
                <w:bCs/>
                <w:noProof/>
                <w:sz w:val="20"/>
                <w:lang w:eastAsia="lv-LV" w:bidi="lv-LV"/>
              </w:rPr>
            </w:pPr>
            <w:r w:rsidRPr="00AE3016">
              <w:rPr>
                <w:bCs/>
                <w:noProof/>
                <w:sz w:val="20"/>
              </w:rPr>
              <w:t>no neleģētā alumīnija:</w:t>
            </w:r>
          </w:p>
        </w:tc>
        <w:tc>
          <w:tcPr>
            <w:tcW w:w="1831" w:type="dxa"/>
            <w:tcBorders>
              <w:top w:val="nil"/>
              <w:left w:val="nil"/>
              <w:bottom w:val="single" w:sz="4" w:space="0" w:color="auto"/>
              <w:right w:val="single" w:sz="4" w:space="0" w:color="auto"/>
            </w:tcBorders>
            <w:hideMark/>
          </w:tcPr>
          <w:p w14:paraId="72D2390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90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90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90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906" w14:textId="77777777" w:rsidR="001C6B64" w:rsidRPr="00AE3016" w:rsidRDefault="001C6B64" w:rsidP="00D93423">
            <w:pPr>
              <w:spacing w:before="60" w:after="60" w:line="240" w:lineRule="auto"/>
              <w:rPr>
                <w:bCs/>
                <w:noProof/>
                <w:sz w:val="20"/>
                <w:lang w:eastAsia="lv-LV" w:bidi="lv-LV"/>
              </w:rPr>
            </w:pPr>
            <w:r w:rsidRPr="00AE3016">
              <w:rPr>
                <w:bCs/>
                <w:noProof/>
                <w:sz w:val="20"/>
              </w:rPr>
              <w:t>7605.11</w:t>
            </w:r>
          </w:p>
        </w:tc>
        <w:tc>
          <w:tcPr>
            <w:tcW w:w="6500" w:type="dxa"/>
            <w:tcBorders>
              <w:top w:val="nil"/>
              <w:left w:val="nil"/>
              <w:bottom w:val="single" w:sz="4" w:space="0" w:color="auto"/>
              <w:right w:val="single" w:sz="4" w:space="0" w:color="auto"/>
            </w:tcBorders>
            <w:hideMark/>
          </w:tcPr>
          <w:p w14:paraId="72D23907" w14:textId="77777777" w:rsidR="001C6B64" w:rsidRPr="00AE3016" w:rsidRDefault="001C6B64" w:rsidP="00D93423">
            <w:pPr>
              <w:spacing w:before="60" w:after="60" w:line="240" w:lineRule="auto"/>
              <w:rPr>
                <w:bCs/>
                <w:noProof/>
                <w:sz w:val="20"/>
                <w:lang w:eastAsia="lv-LV" w:bidi="lv-LV"/>
              </w:rPr>
            </w:pPr>
            <w:r w:rsidRPr="00AE3016">
              <w:rPr>
                <w:bCs/>
                <w:noProof/>
                <w:sz w:val="20"/>
              </w:rPr>
              <w:t>ar šķērsgriezuma maksimālo izmēru vairāk nekā 7 mm:</w:t>
            </w:r>
          </w:p>
        </w:tc>
        <w:tc>
          <w:tcPr>
            <w:tcW w:w="1831" w:type="dxa"/>
            <w:tcBorders>
              <w:top w:val="nil"/>
              <w:left w:val="nil"/>
              <w:bottom w:val="single" w:sz="4" w:space="0" w:color="auto"/>
              <w:right w:val="single" w:sz="4" w:space="0" w:color="auto"/>
            </w:tcBorders>
            <w:hideMark/>
          </w:tcPr>
          <w:p w14:paraId="72D2390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90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90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91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90C" w14:textId="77777777" w:rsidR="001C6B64" w:rsidRPr="00AE3016" w:rsidRDefault="001C6B64" w:rsidP="00D93423">
            <w:pPr>
              <w:spacing w:before="60" w:after="60" w:line="240" w:lineRule="auto"/>
              <w:rPr>
                <w:bCs/>
                <w:noProof/>
                <w:sz w:val="20"/>
                <w:lang w:eastAsia="lv-LV" w:bidi="lv-LV"/>
              </w:rPr>
            </w:pPr>
            <w:r w:rsidRPr="00AE3016">
              <w:rPr>
                <w:bCs/>
                <w:noProof/>
                <w:sz w:val="20"/>
              </w:rPr>
              <w:t>7605.11.05</w:t>
            </w:r>
          </w:p>
        </w:tc>
        <w:tc>
          <w:tcPr>
            <w:tcW w:w="6500" w:type="dxa"/>
            <w:tcBorders>
              <w:top w:val="nil"/>
              <w:left w:val="nil"/>
              <w:bottom w:val="single" w:sz="4" w:space="0" w:color="auto"/>
              <w:right w:val="single" w:sz="4" w:space="0" w:color="auto"/>
            </w:tcBorders>
            <w:hideMark/>
          </w:tcPr>
          <w:p w14:paraId="72D2390D" w14:textId="77777777" w:rsidR="001C6B64" w:rsidRPr="00AE3016" w:rsidRDefault="001C6B64" w:rsidP="00D93423">
            <w:pPr>
              <w:spacing w:before="60" w:after="60" w:line="240" w:lineRule="auto"/>
              <w:rPr>
                <w:bCs/>
                <w:noProof/>
                <w:sz w:val="20"/>
                <w:lang w:eastAsia="lv-LV" w:bidi="lv-LV"/>
              </w:rPr>
            </w:pPr>
            <w:r w:rsidRPr="00AE3016">
              <w:rPr>
                <w:bCs/>
                <w:noProof/>
                <w:sz w:val="20"/>
              </w:rPr>
              <w:t>apaļas, tinumos bez spoles, un katra tinuma svars pārsniedz 800 kg</w:t>
            </w:r>
          </w:p>
        </w:tc>
        <w:tc>
          <w:tcPr>
            <w:tcW w:w="1831" w:type="dxa"/>
            <w:tcBorders>
              <w:top w:val="nil"/>
              <w:left w:val="nil"/>
              <w:bottom w:val="single" w:sz="4" w:space="0" w:color="auto"/>
              <w:right w:val="single" w:sz="4" w:space="0" w:color="auto"/>
            </w:tcBorders>
            <w:hideMark/>
          </w:tcPr>
          <w:p w14:paraId="72D2390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90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91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91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912" w14:textId="77777777" w:rsidR="001C6B64" w:rsidRPr="00AE3016" w:rsidRDefault="001C6B64" w:rsidP="00D93423">
            <w:pPr>
              <w:spacing w:before="60" w:after="60" w:line="240" w:lineRule="auto"/>
              <w:rPr>
                <w:bCs/>
                <w:noProof/>
                <w:sz w:val="20"/>
                <w:lang w:eastAsia="lv-LV" w:bidi="lv-LV"/>
              </w:rPr>
            </w:pPr>
            <w:r w:rsidRPr="00AE3016">
              <w:rPr>
                <w:bCs/>
                <w:noProof/>
                <w:sz w:val="20"/>
              </w:rPr>
              <w:t>7605.11.80</w:t>
            </w:r>
          </w:p>
        </w:tc>
        <w:tc>
          <w:tcPr>
            <w:tcW w:w="6500" w:type="dxa"/>
            <w:tcBorders>
              <w:top w:val="nil"/>
              <w:left w:val="nil"/>
              <w:bottom w:val="single" w:sz="4" w:space="0" w:color="auto"/>
              <w:right w:val="single" w:sz="4" w:space="0" w:color="auto"/>
            </w:tcBorders>
            <w:hideMark/>
          </w:tcPr>
          <w:p w14:paraId="72D23913" w14:textId="77777777" w:rsidR="001C6B64" w:rsidRPr="00AE3016" w:rsidRDefault="001C6B64" w:rsidP="00D93423">
            <w:pPr>
              <w:spacing w:before="60" w:after="60" w:line="240" w:lineRule="auto"/>
              <w:rPr>
                <w:bCs/>
                <w:noProof/>
                <w:sz w:val="20"/>
                <w:lang w:eastAsia="lv-LV" w:bidi="lv-LV"/>
              </w:rPr>
            </w:pPr>
            <w:r w:rsidRPr="00AE3016">
              <w:rPr>
                <w:bCs/>
                <w:noProof/>
                <w:sz w:val="20"/>
              </w:rPr>
              <w:t>citādi, katra tinuma svars pārsniedz 20 kg</w:t>
            </w:r>
          </w:p>
        </w:tc>
        <w:tc>
          <w:tcPr>
            <w:tcW w:w="1831" w:type="dxa"/>
            <w:tcBorders>
              <w:top w:val="nil"/>
              <w:left w:val="nil"/>
              <w:bottom w:val="single" w:sz="4" w:space="0" w:color="auto"/>
              <w:right w:val="single" w:sz="4" w:space="0" w:color="auto"/>
            </w:tcBorders>
            <w:hideMark/>
          </w:tcPr>
          <w:p w14:paraId="72D2391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91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91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91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918" w14:textId="77777777" w:rsidR="001C6B64" w:rsidRPr="00AE3016" w:rsidRDefault="001C6B64" w:rsidP="00D93423">
            <w:pPr>
              <w:spacing w:before="60" w:after="60" w:line="240" w:lineRule="auto"/>
              <w:rPr>
                <w:bCs/>
                <w:noProof/>
                <w:sz w:val="20"/>
                <w:lang w:eastAsia="lv-LV" w:bidi="lv-LV"/>
              </w:rPr>
            </w:pPr>
            <w:r w:rsidRPr="00AE3016">
              <w:rPr>
                <w:bCs/>
                <w:noProof/>
                <w:sz w:val="20"/>
              </w:rPr>
              <w:t>7605.11.90</w:t>
            </w:r>
          </w:p>
        </w:tc>
        <w:tc>
          <w:tcPr>
            <w:tcW w:w="6500" w:type="dxa"/>
            <w:tcBorders>
              <w:top w:val="nil"/>
              <w:left w:val="nil"/>
              <w:bottom w:val="single" w:sz="4" w:space="0" w:color="auto"/>
              <w:right w:val="single" w:sz="4" w:space="0" w:color="auto"/>
            </w:tcBorders>
            <w:hideMark/>
          </w:tcPr>
          <w:p w14:paraId="72D2391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91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91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91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92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91E" w14:textId="77777777" w:rsidR="001C6B64" w:rsidRPr="00AE3016" w:rsidRDefault="001C6B64" w:rsidP="00D93423">
            <w:pPr>
              <w:spacing w:before="60" w:after="60" w:line="240" w:lineRule="auto"/>
              <w:rPr>
                <w:bCs/>
                <w:noProof/>
                <w:sz w:val="20"/>
                <w:lang w:eastAsia="lv-LV" w:bidi="lv-LV"/>
              </w:rPr>
            </w:pPr>
            <w:r w:rsidRPr="00AE3016">
              <w:rPr>
                <w:bCs/>
                <w:noProof/>
                <w:sz w:val="20"/>
              </w:rPr>
              <w:t>7605.19</w:t>
            </w:r>
          </w:p>
        </w:tc>
        <w:tc>
          <w:tcPr>
            <w:tcW w:w="6500" w:type="dxa"/>
            <w:tcBorders>
              <w:top w:val="nil"/>
              <w:left w:val="nil"/>
              <w:bottom w:val="single" w:sz="4" w:space="0" w:color="auto"/>
              <w:right w:val="single" w:sz="4" w:space="0" w:color="auto"/>
            </w:tcBorders>
            <w:hideMark/>
          </w:tcPr>
          <w:p w14:paraId="72D2391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92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92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92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92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924" w14:textId="77777777" w:rsidR="001C6B64" w:rsidRPr="00AE3016" w:rsidRDefault="001C6B64" w:rsidP="00D93423">
            <w:pPr>
              <w:spacing w:before="60" w:after="60" w:line="240" w:lineRule="auto"/>
              <w:rPr>
                <w:bCs/>
                <w:noProof/>
                <w:sz w:val="20"/>
                <w:lang w:eastAsia="lv-LV" w:bidi="lv-LV"/>
              </w:rPr>
            </w:pPr>
            <w:r w:rsidRPr="00AE3016">
              <w:rPr>
                <w:bCs/>
                <w:noProof/>
                <w:sz w:val="20"/>
              </w:rPr>
              <w:t>7605.19.05</w:t>
            </w:r>
          </w:p>
        </w:tc>
        <w:tc>
          <w:tcPr>
            <w:tcW w:w="6500" w:type="dxa"/>
            <w:tcBorders>
              <w:top w:val="nil"/>
              <w:left w:val="nil"/>
              <w:bottom w:val="single" w:sz="4" w:space="0" w:color="auto"/>
              <w:right w:val="single" w:sz="4" w:space="0" w:color="auto"/>
            </w:tcBorders>
            <w:hideMark/>
          </w:tcPr>
          <w:p w14:paraId="72D23925" w14:textId="77777777" w:rsidR="001C6B64" w:rsidRPr="00AE3016" w:rsidRDefault="001C6B64" w:rsidP="00D93423">
            <w:pPr>
              <w:spacing w:before="60" w:after="60" w:line="240" w:lineRule="auto"/>
              <w:rPr>
                <w:bCs/>
                <w:noProof/>
                <w:sz w:val="20"/>
                <w:lang w:eastAsia="lv-LV" w:bidi="lv-LV"/>
              </w:rPr>
            </w:pPr>
            <w:r w:rsidRPr="00AE3016">
              <w:rPr>
                <w:bCs/>
                <w:noProof/>
                <w:sz w:val="20"/>
              </w:rPr>
              <w:t>apaļas, tinumos bez spoles, un katra tinuma svars pārsniedz 800 kg</w:t>
            </w:r>
          </w:p>
        </w:tc>
        <w:tc>
          <w:tcPr>
            <w:tcW w:w="1831" w:type="dxa"/>
            <w:tcBorders>
              <w:top w:val="nil"/>
              <w:left w:val="nil"/>
              <w:bottom w:val="single" w:sz="4" w:space="0" w:color="auto"/>
              <w:right w:val="single" w:sz="4" w:space="0" w:color="auto"/>
            </w:tcBorders>
            <w:hideMark/>
          </w:tcPr>
          <w:p w14:paraId="72D2392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92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92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92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92A" w14:textId="77777777" w:rsidR="001C6B64" w:rsidRPr="00AE3016" w:rsidRDefault="001C6B64" w:rsidP="00D93423">
            <w:pPr>
              <w:spacing w:before="60" w:after="60" w:line="240" w:lineRule="auto"/>
              <w:rPr>
                <w:bCs/>
                <w:noProof/>
                <w:sz w:val="20"/>
                <w:lang w:eastAsia="lv-LV" w:bidi="lv-LV"/>
              </w:rPr>
            </w:pPr>
            <w:r w:rsidRPr="00AE3016">
              <w:rPr>
                <w:bCs/>
                <w:noProof/>
                <w:sz w:val="20"/>
              </w:rPr>
              <w:t>7605.19.80</w:t>
            </w:r>
          </w:p>
        </w:tc>
        <w:tc>
          <w:tcPr>
            <w:tcW w:w="6500" w:type="dxa"/>
            <w:tcBorders>
              <w:top w:val="nil"/>
              <w:left w:val="nil"/>
              <w:bottom w:val="single" w:sz="4" w:space="0" w:color="auto"/>
              <w:right w:val="single" w:sz="4" w:space="0" w:color="auto"/>
            </w:tcBorders>
            <w:hideMark/>
          </w:tcPr>
          <w:p w14:paraId="72D2392B" w14:textId="77777777" w:rsidR="001C6B64" w:rsidRPr="00AE3016" w:rsidRDefault="001C6B64" w:rsidP="00D93423">
            <w:pPr>
              <w:spacing w:before="60" w:after="60" w:line="240" w:lineRule="auto"/>
              <w:rPr>
                <w:bCs/>
                <w:noProof/>
                <w:sz w:val="20"/>
                <w:lang w:eastAsia="lv-LV" w:bidi="lv-LV"/>
              </w:rPr>
            </w:pPr>
            <w:r w:rsidRPr="00AE3016">
              <w:rPr>
                <w:bCs/>
                <w:noProof/>
                <w:sz w:val="20"/>
              </w:rPr>
              <w:t>citādi, katra tinuma svars pārsniedz 20 kg</w:t>
            </w:r>
          </w:p>
        </w:tc>
        <w:tc>
          <w:tcPr>
            <w:tcW w:w="1831" w:type="dxa"/>
            <w:tcBorders>
              <w:top w:val="nil"/>
              <w:left w:val="nil"/>
              <w:bottom w:val="single" w:sz="4" w:space="0" w:color="auto"/>
              <w:right w:val="single" w:sz="4" w:space="0" w:color="auto"/>
            </w:tcBorders>
            <w:hideMark/>
          </w:tcPr>
          <w:p w14:paraId="72D2392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92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92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93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930" w14:textId="77777777" w:rsidR="001C6B64" w:rsidRPr="00AE3016" w:rsidRDefault="001C6B64" w:rsidP="00D93423">
            <w:pPr>
              <w:spacing w:before="60" w:after="60" w:line="240" w:lineRule="auto"/>
              <w:rPr>
                <w:bCs/>
                <w:noProof/>
                <w:sz w:val="20"/>
                <w:lang w:eastAsia="lv-LV" w:bidi="lv-LV"/>
              </w:rPr>
            </w:pPr>
            <w:r w:rsidRPr="00AE3016">
              <w:rPr>
                <w:bCs/>
                <w:noProof/>
                <w:sz w:val="20"/>
              </w:rPr>
              <w:t>7605.19.90</w:t>
            </w:r>
          </w:p>
        </w:tc>
        <w:tc>
          <w:tcPr>
            <w:tcW w:w="6500" w:type="dxa"/>
            <w:tcBorders>
              <w:top w:val="nil"/>
              <w:left w:val="nil"/>
              <w:bottom w:val="single" w:sz="4" w:space="0" w:color="auto"/>
              <w:right w:val="single" w:sz="4" w:space="0" w:color="auto"/>
            </w:tcBorders>
            <w:hideMark/>
          </w:tcPr>
          <w:p w14:paraId="72D2393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93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93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93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93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936" w14:textId="77777777" w:rsidR="001C6B64" w:rsidRPr="00AE3016" w:rsidRDefault="001C6B64" w:rsidP="00D93423">
            <w:pPr>
              <w:spacing w:before="60" w:after="60" w:line="240" w:lineRule="auto"/>
              <w:rPr>
                <w:bCs/>
                <w:noProof/>
                <w:sz w:val="20"/>
                <w:lang w:eastAsia="lv-LV" w:bidi="lv-LV"/>
              </w:rPr>
            </w:pPr>
            <w:r w:rsidRPr="00AE3016">
              <w:rPr>
                <w:bCs/>
                <w:noProof/>
                <w:sz w:val="20"/>
              </w:rPr>
              <w:t>7605.2</w:t>
            </w:r>
          </w:p>
        </w:tc>
        <w:tc>
          <w:tcPr>
            <w:tcW w:w="6500" w:type="dxa"/>
            <w:tcBorders>
              <w:top w:val="nil"/>
              <w:left w:val="nil"/>
              <w:bottom w:val="single" w:sz="4" w:space="0" w:color="auto"/>
              <w:right w:val="single" w:sz="4" w:space="0" w:color="auto"/>
            </w:tcBorders>
            <w:hideMark/>
          </w:tcPr>
          <w:p w14:paraId="72D23937" w14:textId="77777777" w:rsidR="001C6B64" w:rsidRPr="00AE3016" w:rsidRDefault="001C6B64" w:rsidP="00D93423">
            <w:pPr>
              <w:spacing w:before="60" w:after="60" w:line="240" w:lineRule="auto"/>
              <w:rPr>
                <w:bCs/>
                <w:noProof/>
                <w:sz w:val="20"/>
                <w:lang w:eastAsia="lv-LV" w:bidi="lv-LV"/>
              </w:rPr>
            </w:pPr>
            <w:r w:rsidRPr="00AE3016">
              <w:rPr>
                <w:bCs/>
                <w:noProof/>
                <w:sz w:val="20"/>
              </w:rPr>
              <w:t>no alumīnija sakausējumiem:</w:t>
            </w:r>
          </w:p>
        </w:tc>
        <w:tc>
          <w:tcPr>
            <w:tcW w:w="1831" w:type="dxa"/>
            <w:tcBorders>
              <w:top w:val="nil"/>
              <w:left w:val="nil"/>
              <w:bottom w:val="single" w:sz="4" w:space="0" w:color="auto"/>
              <w:right w:val="single" w:sz="4" w:space="0" w:color="auto"/>
            </w:tcBorders>
            <w:hideMark/>
          </w:tcPr>
          <w:p w14:paraId="72D2393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93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93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94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93C" w14:textId="77777777" w:rsidR="001C6B64" w:rsidRPr="00AE3016" w:rsidRDefault="001C6B64" w:rsidP="00D93423">
            <w:pPr>
              <w:spacing w:before="60" w:after="60" w:line="240" w:lineRule="auto"/>
              <w:rPr>
                <w:bCs/>
                <w:noProof/>
                <w:sz w:val="20"/>
                <w:lang w:eastAsia="lv-LV" w:bidi="lv-LV"/>
              </w:rPr>
            </w:pPr>
            <w:r w:rsidRPr="00AE3016">
              <w:rPr>
                <w:bCs/>
                <w:noProof/>
                <w:sz w:val="20"/>
              </w:rPr>
              <w:t>7605.21</w:t>
            </w:r>
          </w:p>
        </w:tc>
        <w:tc>
          <w:tcPr>
            <w:tcW w:w="6500" w:type="dxa"/>
            <w:tcBorders>
              <w:top w:val="nil"/>
              <w:left w:val="nil"/>
              <w:bottom w:val="single" w:sz="4" w:space="0" w:color="auto"/>
              <w:right w:val="single" w:sz="4" w:space="0" w:color="auto"/>
            </w:tcBorders>
            <w:hideMark/>
          </w:tcPr>
          <w:p w14:paraId="72D2393D" w14:textId="77777777" w:rsidR="001C6B64" w:rsidRPr="00AE3016" w:rsidRDefault="001C6B64" w:rsidP="00D93423">
            <w:pPr>
              <w:spacing w:before="60" w:after="60" w:line="240" w:lineRule="auto"/>
              <w:rPr>
                <w:bCs/>
                <w:noProof/>
                <w:sz w:val="20"/>
                <w:lang w:eastAsia="lv-LV" w:bidi="lv-LV"/>
              </w:rPr>
            </w:pPr>
            <w:r w:rsidRPr="00AE3016">
              <w:rPr>
                <w:bCs/>
                <w:noProof/>
                <w:sz w:val="20"/>
              </w:rPr>
              <w:t>ar šķērsgriezuma maksimālo izmēru vairāk nekā 7 mm</w:t>
            </w:r>
          </w:p>
        </w:tc>
        <w:tc>
          <w:tcPr>
            <w:tcW w:w="1831" w:type="dxa"/>
            <w:tcBorders>
              <w:top w:val="nil"/>
              <w:left w:val="nil"/>
              <w:bottom w:val="single" w:sz="4" w:space="0" w:color="auto"/>
              <w:right w:val="single" w:sz="4" w:space="0" w:color="auto"/>
            </w:tcBorders>
            <w:hideMark/>
          </w:tcPr>
          <w:p w14:paraId="72D2393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93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94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94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942" w14:textId="77777777" w:rsidR="001C6B64" w:rsidRPr="00AE3016" w:rsidRDefault="001C6B64" w:rsidP="00D93423">
            <w:pPr>
              <w:spacing w:before="60" w:after="60" w:line="240" w:lineRule="auto"/>
              <w:rPr>
                <w:bCs/>
                <w:noProof/>
                <w:sz w:val="20"/>
                <w:lang w:eastAsia="lv-LV" w:bidi="lv-LV"/>
              </w:rPr>
            </w:pPr>
            <w:r w:rsidRPr="00AE3016">
              <w:rPr>
                <w:bCs/>
                <w:noProof/>
                <w:sz w:val="20"/>
              </w:rPr>
              <w:t>7605.29</w:t>
            </w:r>
          </w:p>
        </w:tc>
        <w:tc>
          <w:tcPr>
            <w:tcW w:w="6500" w:type="dxa"/>
            <w:tcBorders>
              <w:top w:val="nil"/>
              <w:left w:val="nil"/>
              <w:bottom w:val="single" w:sz="4" w:space="0" w:color="auto"/>
              <w:right w:val="single" w:sz="4" w:space="0" w:color="auto"/>
            </w:tcBorders>
            <w:hideMark/>
          </w:tcPr>
          <w:p w14:paraId="72D2394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94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94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94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94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948" w14:textId="77777777" w:rsidR="001C6B64" w:rsidRPr="00AE3016" w:rsidRDefault="001C6B64" w:rsidP="00D93423">
            <w:pPr>
              <w:spacing w:before="60" w:after="60" w:line="240" w:lineRule="auto"/>
              <w:rPr>
                <w:bCs/>
                <w:noProof/>
                <w:sz w:val="20"/>
                <w:lang w:eastAsia="lv-LV" w:bidi="lv-LV"/>
              </w:rPr>
            </w:pPr>
            <w:r w:rsidRPr="00AE3016">
              <w:rPr>
                <w:bCs/>
                <w:noProof/>
                <w:sz w:val="20"/>
              </w:rPr>
              <w:t>76.06</w:t>
            </w:r>
          </w:p>
        </w:tc>
        <w:tc>
          <w:tcPr>
            <w:tcW w:w="6500" w:type="dxa"/>
            <w:tcBorders>
              <w:top w:val="nil"/>
              <w:left w:val="nil"/>
              <w:bottom w:val="single" w:sz="4" w:space="0" w:color="auto"/>
              <w:right w:val="single" w:sz="4" w:space="0" w:color="auto"/>
            </w:tcBorders>
            <w:hideMark/>
          </w:tcPr>
          <w:p w14:paraId="72D23949" w14:textId="77777777" w:rsidR="001C6B64" w:rsidRPr="00AE3016" w:rsidRDefault="001C6B64" w:rsidP="00D93423">
            <w:pPr>
              <w:spacing w:before="60" w:after="60" w:line="240" w:lineRule="auto"/>
              <w:rPr>
                <w:bCs/>
                <w:noProof/>
                <w:sz w:val="20"/>
                <w:lang w:eastAsia="lv-LV" w:bidi="lv-LV"/>
              </w:rPr>
            </w:pPr>
            <w:r w:rsidRPr="00AE3016">
              <w:rPr>
                <w:bCs/>
                <w:noProof/>
                <w:sz w:val="20"/>
              </w:rPr>
              <w:t>Alumīnija plātnes, loksnes un sloksnes, kas ir biezākas par 0,2 mm:</w:t>
            </w:r>
          </w:p>
        </w:tc>
        <w:tc>
          <w:tcPr>
            <w:tcW w:w="1831" w:type="dxa"/>
            <w:tcBorders>
              <w:top w:val="nil"/>
              <w:left w:val="nil"/>
              <w:bottom w:val="single" w:sz="4" w:space="0" w:color="auto"/>
              <w:right w:val="single" w:sz="4" w:space="0" w:color="auto"/>
            </w:tcBorders>
            <w:hideMark/>
          </w:tcPr>
          <w:p w14:paraId="72D2394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94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94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95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94E"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7606.1</w:t>
            </w:r>
          </w:p>
        </w:tc>
        <w:tc>
          <w:tcPr>
            <w:tcW w:w="6500" w:type="dxa"/>
            <w:tcBorders>
              <w:top w:val="nil"/>
              <w:left w:val="nil"/>
              <w:bottom w:val="single" w:sz="4" w:space="0" w:color="auto"/>
              <w:right w:val="single" w:sz="4" w:space="0" w:color="auto"/>
            </w:tcBorders>
            <w:hideMark/>
          </w:tcPr>
          <w:p w14:paraId="72D2394F" w14:textId="77777777" w:rsidR="001C6B64" w:rsidRPr="00AE3016" w:rsidRDefault="001C6B64" w:rsidP="00D93423">
            <w:pPr>
              <w:spacing w:before="60" w:after="60" w:line="240" w:lineRule="auto"/>
              <w:rPr>
                <w:bCs/>
                <w:noProof/>
                <w:sz w:val="20"/>
                <w:lang w:eastAsia="lv-LV" w:bidi="lv-LV"/>
              </w:rPr>
            </w:pPr>
            <w:r w:rsidRPr="00AE3016">
              <w:rPr>
                <w:bCs/>
                <w:noProof/>
                <w:sz w:val="20"/>
              </w:rPr>
              <w:t>taisnstūrveida (ieskaitot kvadrātveida):</w:t>
            </w:r>
          </w:p>
        </w:tc>
        <w:tc>
          <w:tcPr>
            <w:tcW w:w="1831" w:type="dxa"/>
            <w:tcBorders>
              <w:top w:val="nil"/>
              <w:left w:val="nil"/>
              <w:bottom w:val="single" w:sz="4" w:space="0" w:color="auto"/>
              <w:right w:val="single" w:sz="4" w:space="0" w:color="auto"/>
            </w:tcBorders>
            <w:hideMark/>
          </w:tcPr>
          <w:p w14:paraId="72D2395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95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95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95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954" w14:textId="77777777" w:rsidR="001C6B64" w:rsidRPr="00AE3016" w:rsidRDefault="001C6B64" w:rsidP="00D93423">
            <w:pPr>
              <w:spacing w:before="60" w:after="60" w:line="240" w:lineRule="auto"/>
              <w:rPr>
                <w:bCs/>
                <w:noProof/>
                <w:sz w:val="20"/>
                <w:lang w:eastAsia="lv-LV" w:bidi="lv-LV"/>
              </w:rPr>
            </w:pPr>
            <w:r w:rsidRPr="00AE3016">
              <w:rPr>
                <w:bCs/>
                <w:noProof/>
                <w:sz w:val="20"/>
              </w:rPr>
              <w:t>7606.11</w:t>
            </w:r>
          </w:p>
        </w:tc>
        <w:tc>
          <w:tcPr>
            <w:tcW w:w="6500" w:type="dxa"/>
            <w:tcBorders>
              <w:top w:val="nil"/>
              <w:left w:val="nil"/>
              <w:bottom w:val="single" w:sz="4" w:space="0" w:color="auto"/>
              <w:right w:val="single" w:sz="4" w:space="0" w:color="auto"/>
            </w:tcBorders>
            <w:hideMark/>
          </w:tcPr>
          <w:p w14:paraId="72D23955" w14:textId="77777777" w:rsidR="001C6B64" w:rsidRPr="00AE3016" w:rsidRDefault="001C6B64" w:rsidP="00D93423">
            <w:pPr>
              <w:spacing w:before="60" w:after="60" w:line="240" w:lineRule="auto"/>
              <w:rPr>
                <w:bCs/>
                <w:noProof/>
                <w:sz w:val="20"/>
                <w:lang w:eastAsia="lv-LV" w:bidi="lv-LV"/>
              </w:rPr>
            </w:pPr>
            <w:r w:rsidRPr="00AE3016">
              <w:rPr>
                <w:bCs/>
                <w:noProof/>
                <w:sz w:val="20"/>
              </w:rPr>
              <w:t>no neleģētā alumīnija:</w:t>
            </w:r>
          </w:p>
        </w:tc>
        <w:tc>
          <w:tcPr>
            <w:tcW w:w="1831" w:type="dxa"/>
            <w:tcBorders>
              <w:top w:val="nil"/>
              <w:left w:val="nil"/>
              <w:bottom w:val="single" w:sz="4" w:space="0" w:color="auto"/>
              <w:right w:val="single" w:sz="4" w:space="0" w:color="auto"/>
            </w:tcBorders>
            <w:hideMark/>
          </w:tcPr>
          <w:p w14:paraId="72D2395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95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95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95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95A" w14:textId="77777777" w:rsidR="001C6B64" w:rsidRPr="00AE3016" w:rsidRDefault="001C6B64" w:rsidP="00D93423">
            <w:pPr>
              <w:spacing w:before="60" w:after="60" w:line="240" w:lineRule="auto"/>
              <w:rPr>
                <w:bCs/>
                <w:noProof/>
                <w:sz w:val="20"/>
                <w:lang w:eastAsia="lv-LV" w:bidi="lv-LV"/>
              </w:rPr>
            </w:pPr>
            <w:r w:rsidRPr="00AE3016">
              <w:rPr>
                <w:bCs/>
                <w:noProof/>
                <w:sz w:val="20"/>
              </w:rPr>
              <w:t>7606.11.07</w:t>
            </w:r>
          </w:p>
        </w:tc>
        <w:tc>
          <w:tcPr>
            <w:tcW w:w="6500" w:type="dxa"/>
            <w:tcBorders>
              <w:top w:val="nil"/>
              <w:left w:val="nil"/>
              <w:bottom w:val="single" w:sz="4" w:space="0" w:color="auto"/>
              <w:right w:val="single" w:sz="4" w:space="0" w:color="auto"/>
            </w:tcBorders>
            <w:hideMark/>
          </w:tcPr>
          <w:p w14:paraId="72D2395B" w14:textId="77777777" w:rsidR="001C6B64" w:rsidRPr="00AE3016" w:rsidRDefault="001C6B64" w:rsidP="00D93423">
            <w:pPr>
              <w:spacing w:before="60" w:after="60" w:line="240" w:lineRule="auto"/>
              <w:rPr>
                <w:bCs/>
                <w:noProof/>
                <w:sz w:val="20"/>
                <w:lang w:eastAsia="lv-LV" w:bidi="lv-LV"/>
              </w:rPr>
            </w:pPr>
            <w:r w:rsidRPr="00AE3016">
              <w:rPr>
                <w:bCs/>
                <w:noProof/>
                <w:sz w:val="20"/>
              </w:rPr>
              <w:t>kas pēc svara satur ne vairāk kā 99,9 % alumīnija, laminētas vai pārklātas no vienas vai abām pusēm ar krāsu, emalju vai plastmasu [izņemot pretslīdes grīdas segumu ar reljefu (izciļņainas plāksnes)]</w:t>
            </w:r>
          </w:p>
        </w:tc>
        <w:tc>
          <w:tcPr>
            <w:tcW w:w="1831" w:type="dxa"/>
            <w:tcBorders>
              <w:top w:val="nil"/>
              <w:left w:val="nil"/>
              <w:bottom w:val="single" w:sz="4" w:space="0" w:color="auto"/>
              <w:right w:val="single" w:sz="4" w:space="0" w:color="auto"/>
            </w:tcBorders>
            <w:hideMark/>
          </w:tcPr>
          <w:p w14:paraId="72D2395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95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95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96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960" w14:textId="77777777" w:rsidR="001C6B64" w:rsidRPr="00AE3016" w:rsidRDefault="001C6B64" w:rsidP="00D93423">
            <w:pPr>
              <w:spacing w:before="60" w:after="60" w:line="240" w:lineRule="auto"/>
              <w:rPr>
                <w:bCs/>
                <w:noProof/>
                <w:sz w:val="20"/>
                <w:lang w:eastAsia="lv-LV" w:bidi="lv-LV"/>
              </w:rPr>
            </w:pPr>
            <w:r w:rsidRPr="00AE3016">
              <w:rPr>
                <w:bCs/>
                <w:noProof/>
                <w:sz w:val="20"/>
              </w:rPr>
              <w:t>7606.11.17</w:t>
            </w:r>
          </w:p>
        </w:tc>
        <w:tc>
          <w:tcPr>
            <w:tcW w:w="6500" w:type="dxa"/>
            <w:tcBorders>
              <w:top w:val="nil"/>
              <w:left w:val="nil"/>
              <w:bottom w:val="single" w:sz="4" w:space="0" w:color="auto"/>
              <w:right w:val="single" w:sz="4" w:space="0" w:color="auto"/>
            </w:tcBorders>
            <w:hideMark/>
          </w:tcPr>
          <w:p w14:paraId="72D23961" w14:textId="77777777" w:rsidR="001C6B64" w:rsidRPr="00AE3016" w:rsidRDefault="001C6B64" w:rsidP="00D93423">
            <w:pPr>
              <w:spacing w:before="60" w:after="60" w:line="240" w:lineRule="auto"/>
              <w:rPr>
                <w:bCs/>
                <w:noProof/>
                <w:sz w:val="20"/>
                <w:lang w:eastAsia="lv-LV" w:bidi="lv-LV"/>
              </w:rPr>
            </w:pPr>
            <w:r w:rsidRPr="00AE3016">
              <w:rPr>
                <w:bCs/>
                <w:noProof/>
                <w:sz w:val="20"/>
              </w:rPr>
              <w:t>kas pēc svara satur ne vairāk kā 99,9 % alumīnija, nepārklātas ar krāsu, emalju vai plastmasu [izņemot pretslīdes grīdas segumu ar reljefu (izciļņainas plāksnes) un perforētas]</w:t>
            </w:r>
          </w:p>
        </w:tc>
        <w:tc>
          <w:tcPr>
            <w:tcW w:w="1831" w:type="dxa"/>
            <w:tcBorders>
              <w:top w:val="nil"/>
              <w:left w:val="nil"/>
              <w:bottom w:val="single" w:sz="4" w:space="0" w:color="auto"/>
              <w:right w:val="single" w:sz="4" w:space="0" w:color="auto"/>
            </w:tcBorders>
            <w:hideMark/>
          </w:tcPr>
          <w:p w14:paraId="72D2396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96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96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96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966" w14:textId="77777777" w:rsidR="001C6B64" w:rsidRPr="00AE3016" w:rsidRDefault="001C6B64" w:rsidP="00D93423">
            <w:pPr>
              <w:spacing w:before="60" w:after="60" w:line="240" w:lineRule="auto"/>
              <w:rPr>
                <w:bCs/>
                <w:noProof/>
                <w:sz w:val="20"/>
                <w:lang w:eastAsia="lv-LV" w:bidi="lv-LV"/>
              </w:rPr>
            </w:pPr>
            <w:r w:rsidRPr="00AE3016">
              <w:rPr>
                <w:bCs/>
                <w:noProof/>
                <w:sz w:val="20"/>
              </w:rPr>
              <w:t>7606.11.90</w:t>
            </w:r>
          </w:p>
        </w:tc>
        <w:tc>
          <w:tcPr>
            <w:tcW w:w="6500" w:type="dxa"/>
            <w:tcBorders>
              <w:top w:val="nil"/>
              <w:left w:val="nil"/>
              <w:bottom w:val="single" w:sz="4" w:space="0" w:color="auto"/>
              <w:right w:val="single" w:sz="4" w:space="0" w:color="auto"/>
            </w:tcBorders>
            <w:hideMark/>
          </w:tcPr>
          <w:p w14:paraId="72D2396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96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96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96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97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96C" w14:textId="77777777" w:rsidR="001C6B64" w:rsidRPr="00AE3016" w:rsidRDefault="001C6B64" w:rsidP="00D93423">
            <w:pPr>
              <w:spacing w:before="60" w:after="60" w:line="240" w:lineRule="auto"/>
              <w:rPr>
                <w:bCs/>
                <w:noProof/>
                <w:sz w:val="20"/>
                <w:lang w:eastAsia="lv-LV" w:bidi="lv-LV"/>
              </w:rPr>
            </w:pPr>
            <w:r w:rsidRPr="00AE3016">
              <w:rPr>
                <w:bCs/>
                <w:noProof/>
                <w:sz w:val="20"/>
              </w:rPr>
              <w:t>7606.12</w:t>
            </w:r>
          </w:p>
        </w:tc>
        <w:tc>
          <w:tcPr>
            <w:tcW w:w="6500" w:type="dxa"/>
            <w:tcBorders>
              <w:top w:val="nil"/>
              <w:left w:val="nil"/>
              <w:bottom w:val="single" w:sz="4" w:space="0" w:color="auto"/>
              <w:right w:val="single" w:sz="4" w:space="0" w:color="auto"/>
            </w:tcBorders>
            <w:hideMark/>
          </w:tcPr>
          <w:p w14:paraId="72D2396D" w14:textId="77777777" w:rsidR="001C6B64" w:rsidRPr="00AE3016" w:rsidRDefault="001C6B64" w:rsidP="00D93423">
            <w:pPr>
              <w:spacing w:before="60" w:after="60" w:line="240" w:lineRule="auto"/>
              <w:rPr>
                <w:bCs/>
                <w:noProof/>
                <w:sz w:val="20"/>
                <w:lang w:eastAsia="lv-LV" w:bidi="lv-LV"/>
              </w:rPr>
            </w:pPr>
            <w:r w:rsidRPr="00AE3016">
              <w:rPr>
                <w:bCs/>
                <w:noProof/>
                <w:sz w:val="20"/>
              </w:rPr>
              <w:t>no alumīnija sakausējumiem:</w:t>
            </w:r>
          </w:p>
        </w:tc>
        <w:tc>
          <w:tcPr>
            <w:tcW w:w="1831" w:type="dxa"/>
            <w:tcBorders>
              <w:top w:val="nil"/>
              <w:left w:val="nil"/>
              <w:bottom w:val="single" w:sz="4" w:space="0" w:color="auto"/>
              <w:right w:val="single" w:sz="4" w:space="0" w:color="auto"/>
            </w:tcBorders>
            <w:hideMark/>
          </w:tcPr>
          <w:p w14:paraId="72D2396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96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97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97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972" w14:textId="77777777" w:rsidR="001C6B64" w:rsidRPr="00AE3016" w:rsidRDefault="001C6B64" w:rsidP="00D93423">
            <w:pPr>
              <w:spacing w:before="60" w:after="60" w:line="240" w:lineRule="auto"/>
              <w:rPr>
                <w:bCs/>
                <w:noProof/>
                <w:sz w:val="20"/>
                <w:lang w:eastAsia="lv-LV" w:bidi="lv-LV"/>
              </w:rPr>
            </w:pPr>
            <w:r w:rsidRPr="00AE3016">
              <w:rPr>
                <w:bCs/>
                <w:noProof/>
                <w:sz w:val="20"/>
              </w:rPr>
              <w:t>7606.12.07</w:t>
            </w:r>
          </w:p>
        </w:tc>
        <w:tc>
          <w:tcPr>
            <w:tcW w:w="6500" w:type="dxa"/>
            <w:tcBorders>
              <w:top w:val="nil"/>
              <w:left w:val="nil"/>
              <w:bottom w:val="single" w:sz="4" w:space="0" w:color="auto"/>
              <w:right w:val="single" w:sz="4" w:space="0" w:color="auto"/>
            </w:tcBorders>
            <w:hideMark/>
          </w:tcPr>
          <w:p w14:paraId="72D23973" w14:textId="77777777" w:rsidR="001C6B64" w:rsidRPr="00AE3016" w:rsidRDefault="001C6B64" w:rsidP="00D93423">
            <w:pPr>
              <w:spacing w:before="60" w:after="60" w:line="240" w:lineRule="auto"/>
              <w:rPr>
                <w:bCs/>
                <w:noProof/>
                <w:sz w:val="20"/>
                <w:lang w:eastAsia="lv-LV" w:bidi="lv-LV"/>
              </w:rPr>
            </w:pPr>
            <w:r w:rsidRPr="00AE3016">
              <w:rPr>
                <w:bCs/>
                <w:noProof/>
                <w:sz w:val="20"/>
              </w:rPr>
              <w:t>no vienas vai abām pusēm pārklātas ar krāsu, emalju vai plastmasu un biezumā pārsniedz 0,25 mm, bet platumā - 100 mm [izņemot pretslīdes grīdas segumu ar reljefu (izciļņainas plāksnes) un perforētas]</w:t>
            </w:r>
          </w:p>
        </w:tc>
        <w:tc>
          <w:tcPr>
            <w:tcW w:w="1831" w:type="dxa"/>
            <w:tcBorders>
              <w:top w:val="nil"/>
              <w:left w:val="nil"/>
              <w:bottom w:val="single" w:sz="4" w:space="0" w:color="auto"/>
              <w:right w:val="single" w:sz="4" w:space="0" w:color="auto"/>
            </w:tcBorders>
            <w:hideMark/>
          </w:tcPr>
          <w:p w14:paraId="72D2397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97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97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97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978" w14:textId="77777777" w:rsidR="001C6B64" w:rsidRPr="00AE3016" w:rsidRDefault="001C6B64" w:rsidP="00D93423">
            <w:pPr>
              <w:spacing w:before="60" w:after="60" w:line="240" w:lineRule="auto"/>
              <w:rPr>
                <w:bCs/>
                <w:noProof/>
                <w:sz w:val="20"/>
                <w:lang w:eastAsia="lv-LV" w:bidi="lv-LV"/>
              </w:rPr>
            </w:pPr>
            <w:r w:rsidRPr="00AE3016">
              <w:rPr>
                <w:bCs/>
                <w:noProof/>
                <w:sz w:val="20"/>
              </w:rPr>
              <w:t>7606.12.17</w:t>
            </w:r>
          </w:p>
        </w:tc>
        <w:tc>
          <w:tcPr>
            <w:tcW w:w="6500" w:type="dxa"/>
            <w:tcBorders>
              <w:top w:val="nil"/>
              <w:left w:val="nil"/>
              <w:bottom w:val="single" w:sz="4" w:space="0" w:color="auto"/>
              <w:right w:val="single" w:sz="4" w:space="0" w:color="auto"/>
            </w:tcBorders>
            <w:hideMark/>
          </w:tcPr>
          <w:p w14:paraId="72D23979" w14:textId="77777777" w:rsidR="001C6B64" w:rsidRPr="00AE3016" w:rsidRDefault="001C6B64" w:rsidP="00D93423">
            <w:pPr>
              <w:spacing w:before="60" w:after="60" w:line="240" w:lineRule="auto"/>
              <w:rPr>
                <w:bCs/>
                <w:noProof/>
                <w:sz w:val="20"/>
                <w:lang w:eastAsia="lv-LV" w:bidi="lv-LV"/>
              </w:rPr>
            </w:pPr>
            <w:r w:rsidRPr="00AE3016">
              <w:rPr>
                <w:bCs/>
                <w:noProof/>
                <w:sz w:val="20"/>
              </w:rPr>
              <w:t>nepārklātas ar krāsu, emalju vai plastmasu [izņemot pretslīdes grīdas segumu ar reljefu (izciļņainas plāksnes), perforētas un tādas, kas pēc svara satur vairāk nekā 0,5 % vara, 6 % magnija un 4 % silīcija]</w:t>
            </w:r>
          </w:p>
        </w:tc>
        <w:tc>
          <w:tcPr>
            <w:tcW w:w="1831" w:type="dxa"/>
            <w:tcBorders>
              <w:top w:val="nil"/>
              <w:left w:val="nil"/>
              <w:bottom w:val="single" w:sz="4" w:space="0" w:color="auto"/>
              <w:right w:val="single" w:sz="4" w:space="0" w:color="auto"/>
            </w:tcBorders>
            <w:hideMark/>
          </w:tcPr>
          <w:p w14:paraId="72D2397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97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97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98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97E"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7606.12.90</w:t>
            </w:r>
          </w:p>
        </w:tc>
        <w:tc>
          <w:tcPr>
            <w:tcW w:w="6500" w:type="dxa"/>
            <w:tcBorders>
              <w:top w:val="nil"/>
              <w:left w:val="nil"/>
              <w:bottom w:val="single" w:sz="4" w:space="0" w:color="auto"/>
              <w:right w:val="single" w:sz="4" w:space="0" w:color="auto"/>
            </w:tcBorders>
            <w:hideMark/>
          </w:tcPr>
          <w:p w14:paraId="72D2397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98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98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98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98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984" w14:textId="77777777" w:rsidR="001C6B64" w:rsidRPr="00AE3016" w:rsidRDefault="001C6B64" w:rsidP="00D93423">
            <w:pPr>
              <w:spacing w:before="60" w:after="60" w:line="240" w:lineRule="auto"/>
              <w:rPr>
                <w:bCs/>
                <w:noProof/>
                <w:sz w:val="20"/>
                <w:lang w:eastAsia="lv-LV" w:bidi="lv-LV"/>
              </w:rPr>
            </w:pPr>
            <w:r w:rsidRPr="00AE3016">
              <w:rPr>
                <w:bCs/>
                <w:noProof/>
                <w:sz w:val="20"/>
              </w:rPr>
              <w:t>7606.9</w:t>
            </w:r>
          </w:p>
        </w:tc>
        <w:tc>
          <w:tcPr>
            <w:tcW w:w="6500" w:type="dxa"/>
            <w:tcBorders>
              <w:top w:val="nil"/>
              <w:left w:val="nil"/>
              <w:bottom w:val="single" w:sz="4" w:space="0" w:color="auto"/>
              <w:right w:val="single" w:sz="4" w:space="0" w:color="auto"/>
            </w:tcBorders>
            <w:hideMark/>
          </w:tcPr>
          <w:p w14:paraId="72D2398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98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98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98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98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98A" w14:textId="77777777" w:rsidR="001C6B64" w:rsidRPr="00AE3016" w:rsidRDefault="001C6B64" w:rsidP="00D93423">
            <w:pPr>
              <w:spacing w:before="60" w:after="60" w:line="240" w:lineRule="auto"/>
              <w:rPr>
                <w:bCs/>
                <w:noProof/>
                <w:sz w:val="20"/>
                <w:lang w:eastAsia="lv-LV" w:bidi="lv-LV"/>
              </w:rPr>
            </w:pPr>
            <w:r w:rsidRPr="00AE3016">
              <w:rPr>
                <w:bCs/>
                <w:noProof/>
                <w:sz w:val="20"/>
              </w:rPr>
              <w:t>7606.91</w:t>
            </w:r>
          </w:p>
        </w:tc>
        <w:tc>
          <w:tcPr>
            <w:tcW w:w="6500" w:type="dxa"/>
            <w:tcBorders>
              <w:top w:val="nil"/>
              <w:left w:val="nil"/>
              <w:bottom w:val="single" w:sz="4" w:space="0" w:color="auto"/>
              <w:right w:val="single" w:sz="4" w:space="0" w:color="auto"/>
            </w:tcBorders>
            <w:hideMark/>
          </w:tcPr>
          <w:p w14:paraId="72D2398B" w14:textId="77777777" w:rsidR="001C6B64" w:rsidRPr="00AE3016" w:rsidRDefault="001C6B64" w:rsidP="00D93423">
            <w:pPr>
              <w:spacing w:before="60" w:after="60" w:line="240" w:lineRule="auto"/>
              <w:rPr>
                <w:bCs/>
                <w:noProof/>
                <w:sz w:val="20"/>
                <w:lang w:eastAsia="lv-LV" w:bidi="lv-LV"/>
              </w:rPr>
            </w:pPr>
            <w:r w:rsidRPr="00AE3016">
              <w:rPr>
                <w:bCs/>
                <w:noProof/>
                <w:sz w:val="20"/>
              </w:rPr>
              <w:t>no neleģētā alumīnija:</w:t>
            </w:r>
          </w:p>
        </w:tc>
        <w:tc>
          <w:tcPr>
            <w:tcW w:w="1831" w:type="dxa"/>
            <w:tcBorders>
              <w:top w:val="nil"/>
              <w:left w:val="nil"/>
              <w:bottom w:val="single" w:sz="4" w:space="0" w:color="auto"/>
              <w:right w:val="single" w:sz="4" w:space="0" w:color="auto"/>
            </w:tcBorders>
            <w:hideMark/>
          </w:tcPr>
          <w:p w14:paraId="72D2398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98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98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99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990" w14:textId="77777777" w:rsidR="001C6B64" w:rsidRPr="00AE3016" w:rsidRDefault="001C6B64" w:rsidP="00D93423">
            <w:pPr>
              <w:spacing w:before="60" w:after="60" w:line="240" w:lineRule="auto"/>
              <w:rPr>
                <w:bCs/>
                <w:noProof/>
                <w:sz w:val="20"/>
                <w:lang w:eastAsia="lv-LV" w:bidi="lv-LV"/>
              </w:rPr>
            </w:pPr>
            <w:r w:rsidRPr="00AE3016">
              <w:rPr>
                <w:bCs/>
                <w:noProof/>
                <w:sz w:val="20"/>
              </w:rPr>
              <w:t>7606.91.07</w:t>
            </w:r>
          </w:p>
        </w:tc>
        <w:tc>
          <w:tcPr>
            <w:tcW w:w="6500" w:type="dxa"/>
            <w:tcBorders>
              <w:top w:val="nil"/>
              <w:left w:val="nil"/>
              <w:bottom w:val="single" w:sz="4" w:space="0" w:color="auto"/>
              <w:right w:val="single" w:sz="4" w:space="0" w:color="auto"/>
            </w:tcBorders>
            <w:hideMark/>
          </w:tcPr>
          <w:p w14:paraId="72D23991" w14:textId="77777777" w:rsidR="001C6B64" w:rsidRPr="00AE3016" w:rsidRDefault="001C6B64" w:rsidP="00D93423">
            <w:pPr>
              <w:spacing w:before="60" w:after="60" w:line="240" w:lineRule="auto"/>
              <w:rPr>
                <w:bCs/>
                <w:noProof/>
                <w:sz w:val="20"/>
                <w:lang w:eastAsia="lv-LV" w:bidi="lv-LV"/>
              </w:rPr>
            </w:pPr>
            <w:r w:rsidRPr="00AE3016">
              <w:rPr>
                <w:bCs/>
                <w:noProof/>
                <w:sz w:val="20"/>
              </w:rPr>
              <w:t>kas pēc svara satur ne vairāk kā 99,9 % alumīnija, no vienas vai abām pusēm pārklātas ar krāsu, emalju vai plastmasu [izņemot pretslīdes grīdas segumu ar reljefu (izciļņainas plāksnes) un perforētas]</w:t>
            </w:r>
          </w:p>
        </w:tc>
        <w:tc>
          <w:tcPr>
            <w:tcW w:w="1831" w:type="dxa"/>
            <w:tcBorders>
              <w:top w:val="nil"/>
              <w:left w:val="nil"/>
              <w:bottom w:val="single" w:sz="4" w:space="0" w:color="auto"/>
              <w:right w:val="single" w:sz="4" w:space="0" w:color="auto"/>
            </w:tcBorders>
            <w:hideMark/>
          </w:tcPr>
          <w:p w14:paraId="72D2399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99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99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99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996" w14:textId="77777777" w:rsidR="001C6B64" w:rsidRPr="00AE3016" w:rsidRDefault="001C6B64" w:rsidP="00D93423">
            <w:pPr>
              <w:spacing w:before="60" w:after="60" w:line="240" w:lineRule="auto"/>
              <w:rPr>
                <w:bCs/>
                <w:noProof/>
                <w:sz w:val="20"/>
                <w:lang w:eastAsia="lv-LV" w:bidi="lv-LV"/>
              </w:rPr>
            </w:pPr>
            <w:r w:rsidRPr="00AE3016">
              <w:rPr>
                <w:bCs/>
                <w:noProof/>
                <w:sz w:val="20"/>
              </w:rPr>
              <w:t>7606.91.17</w:t>
            </w:r>
          </w:p>
        </w:tc>
        <w:tc>
          <w:tcPr>
            <w:tcW w:w="6500" w:type="dxa"/>
            <w:tcBorders>
              <w:top w:val="nil"/>
              <w:left w:val="nil"/>
              <w:bottom w:val="single" w:sz="4" w:space="0" w:color="auto"/>
              <w:right w:val="single" w:sz="4" w:space="0" w:color="auto"/>
            </w:tcBorders>
            <w:hideMark/>
          </w:tcPr>
          <w:p w14:paraId="72D23997" w14:textId="77777777" w:rsidR="001C6B64" w:rsidRPr="00AE3016" w:rsidRDefault="001C6B64" w:rsidP="00D93423">
            <w:pPr>
              <w:spacing w:before="60" w:after="60" w:line="240" w:lineRule="auto"/>
              <w:rPr>
                <w:bCs/>
                <w:noProof/>
                <w:sz w:val="20"/>
                <w:lang w:eastAsia="lv-LV" w:bidi="lv-LV"/>
              </w:rPr>
            </w:pPr>
            <w:r w:rsidRPr="00AE3016">
              <w:rPr>
                <w:bCs/>
                <w:noProof/>
                <w:sz w:val="20"/>
              </w:rPr>
              <w:t>kas pēc svara satur ne vairāk kā 99,9 % alumīnija, nepārklātas ar krāsu, emalju vai plastmasu [izņemot pretslīdes grīdas segumu ar reljefu (izciļņainas plāksnes) un perforētas]</w:t>
            </w:r>
          </w:p>
        </w:tc>
        <w:tc>
          <w:tcPr>
            <w:tcW w:w="1831" w:type="dxa"/>
            <w:tcBorders>
              <w:top w:val="nil"/>
              <w:left w:val="nil"/>
              <w:bottom w:val="single" w:sz="4" w:space="0" w:color="auto"/>
              <w:right w:val="single" w:sz="4" w:space="0" w:color="auto"/>
            </w:tcBorders>
            <w:hideMark/>
          </w:tcPr>
          <w:p w14:paraId="72D2399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99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99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9A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99C" w14:textId="77777777" w:rsidR="001C6B64" w:rsidRPr="00AE3016" w:rsidRDefault="001C6B64" w:rsidP="00D93423">
            <w:pPr>
              <w:spacing w:before="60" w:after="60" w:line="240" w:lineRule="auto"/>
              <w:rPr>
                <w:bCs/>
                <w:noProof/>
                <w:sz w:val="20"/>
                <w:lang w:eastAsia="lv-LV" w:bidi="lv-LV"/>
              </w:rPr>
            </w:pPr>
            <w:r w:rsidRPr="00AE3016">
              <w:rPr>
                <w:bCs/>
                <w:noProof/>
                <w:sz w:val="20"/>
              </w:rPr>
              <w:t>7606.91.90</w:t>
            </w:r>
          </w:p>
        </w:tc>
        <w:tc>
          <w:tcPr>
            <w:tcW w:w="6500" w:type="dxa"/>
            <w:tcBorders>
              <w:top w:val="nil"/>
              <w:left w:val="nil"/>
              <w:bottom w:val="single" w:sz="4" w:space="0" w:color="auto"/>
              <w:right w:val="single" w:sz="4" w:space="0" w:color="auto"/>
            </w:tcBorders>
            <w:hideMark/>
          </w:tcPr>
          <w:p w14:paraId="72D2399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99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99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9A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9A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9A2" w14:textId="77777777" w:rsidR="001C6B64" w:rsidRPr="00AE3016" w:rsidRDefault="001C6B64" w:rsidP="00D93423">
            <w:pPr>
              <w:spacing w:before="60" w:after="60" w:line="240" w:lineRule="auto"/>
              <w:rPr>
                <w:bCs/>
                <w:noProof/>
                <w:sz w:val="20"/>
                <w:lang w:eastAsia="lv-LV" w:bidi="lv-LV"/>
              </w:rPr>
            </w:pPr>
            <w:r w:rsidRPr="00AE3016">
              <w:rPr>
                <w:bCs/>
                <w:noProof/>
                <w:sz w:val="20"/>
              </w:rPr>
              <w:t>7606.92</w:t>
            </w:r>
          </w:p>
        </w:tc>
        <w:tc>
          <w:tcPr>
            <w:tcW w:w="6500" w:type="dxa"/>
            <w:tcBorders>
              <w:top w:val="nil"/>
              <w:left w:val="nil"/>
              <w:bottom w:val="single" w:sz="4" w:space="0" w:color="auto"/>
              <w:right w:val="single" w:sz="4" w:space="0" w:color="auto"/>
            </w:tcBorders>
            <w:hideMark/>
          </w:tcPr>
          <w:p w14:paraId="72D239A3" w14:textId="77777777" w:rsidR="001C6B64" w:rsidRPr="00AE3016" w:rsidRDefault="001C6B64" w:rsidP="00D93423">
            <w:pPr>
              <w:spacing w:before="60" w:after="60" w:line="240" w:lineRule="auto"/>
              <w:rPr>
                <w:bCs/>
                <w:noProof/>
                <w:sz w:val="20"/>
                <w:lang w:eastAsia="lv-LV" w:bidi="lv-LV"/>
              </w:rPr>
            </w:pPr>
            <w:r w:rsidRPr="00AE3016">
              <w:rPr>
                <w:bCs/>
                <w:noProof/>
                <w:sz w:val="20"/>
              </w:rPr>
              <w:t>no alumīnija sakausējumiem:</w:t>
            </w:r>
          </w:p>
        </w:tc>
        <w:tc>
          <w:tcPr>
            <w:tcW w:w="1831" w:type="dxa"/>
            <w:tcBorders>
              <w:top w:val="nil"/>
              <w:left w:val="nil"/>
              <w:bottom w:val="single" w:sz="4" w:space="0" w:color="auto"/>
              <w:right w:val="single" w:sz="4" w:space="0" w:color="auto"/>
            </w:tcBorders>
            <w:hideMark/>
          </w:tcPr>
          <w:p w14:paraId="72D239A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9A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9A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9A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9A8" w14:textId="77777777" w:rsidR="001C6B64" w:rsidRPr="00AE3016" w:rsidRDefault="001C6B64" w:rsidP="00D93423">
            <w:pPr>
              <w:spacing w:before="60" w:after="60" w:line="240" w:lineRule="auto"/>
              <w:rPr>
                <w:bCs/>
                <w:noProof/>
                <w:sz w:val="20"/>
                <w:lang w:eastAsia="lv-LV" w:bidi="lv-LV"/>
              </w:rPr>
            </w:pPr>
            <w:r w:rsidRPr="00AE3016">
              <w:rPr>
                <w:bCs/>
                <w:noProof/>
                <w:sz w:val="20"/>
              </w:rPr>
              <w:t>7606.92.07</w:t>
            </w:r>
          </w:p>
        </w:tc>
        <w:tc>
          <w:tcPr>
            <w:tcW w:w="6500" w:type="dxa"/>
            <w:tcBorders>
              <w:top w:val="nil"/>
              <w:left w:val="nil"/>
              <w:bottom w:val="single" w:sz="4" w:space="0" w:color="auto"/>
              <w:right w:val="single" w:sz="4" w:space="0" w:color="auto"/>
            </w:tcBorders>
            <w:hideMark/>
          </w:tcPr>
          <w:p w14:paraId="72D239A9" w14:textId="77777777" w:rsidR="001C6B64" w:rsidRPr="00AE3016" w:rsidRDefault="001C6B64" w:rsidP="00D93423">
            <w:pPr>
              <w:spacing w:before="60" w:after="60" w:line="240" w:lineRule="auto"/>
              <w:rPr>
                <w:bCs/>
                <w:noProof/>
                <w:sz w:val="20"/>
                <w:lang w:eastAsia="lv-LV" w:bidi="lv-LV"/>
              </w:rPr>
            </w:pPr>
            <w:r w:rsidRPr="00AE3016">
              <w:rPr>
                <w:bCs/>
                <w:noProof/>
                <w:sz w:val="20"/>
              </w:rPr>
              <w:t>no vienas vai abām pusēm pārklātas ar krāsu, emalju vai plastmasu un biezumā pārsniedz 0,25 mm, bet platumā - 100 mm [izņemot pretslīdes grīdas segumu ar reljefu (izciļņainas plāksnes) un perforētas]</w:t>
            </w:r>
          </w:p>
        </w:tc>
        <w:tc>
          <w:tcPr>
            <w:tcW w:w="1831" w:type="dxa"/>
            <w:tcBorders>
              <w:top w:val="nil"/>
              <w:left w:val="nil"/>
              <w:bottom w:val="single" w:sz="4" w:space="0" w:color="auto"/>
              <w:right w:val="single" w:sz="4" w:space="0" w:color="auto"/>
            </w:tcBorders>
            <w:hideMark/>
          </w:tcPr>
          <w:p w14:paraId="72D239A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9A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9A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9B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9AE" w14:textId="77777777" w:rsidR="001C6B64" w:rsidRPr="00AE3016" w:rsidRDefault="001C6B64" w:rsidP="00D93423">
            <w:pPr>
              <w:spacing w:before="60" w:after="60" w:line="240" w:lineRule="auto"/>
              <w:rPr>
                <w:bCs/>
                <w:noProof/>
                <w:sz w:val="20"/>
                <w:lang w:eastAsia="lv-LV" w:bidi="lv-LV"/>
              </w:rPr>
            </w:pPr>
            <w:r w:rsidRPr="00AE3016">
              <w:rPr>
                <w:bCs/>
                <w:noProof/>
                <w:sz w:val="20"/>
              </w:rPr>
              <w:t>7606.92.17</w:t>
            </w:r>
          </w:p>
        </w:tc>
        <w:tc>
          <w:tcPr>
            <w:tcW w:w="6500" w:type="dxa"/>
            <w:tcBorders>
              <w:top w:val="nil"/>
              <w:left w:val="nil"/>
              <w:bottom w:val="single" w:sz="4" w:space="0" w:color="auto"/>
              <w:right w:val="single" w:sz="4" w:space="0" w:color="auto"/>
            </w:tcBorders>
            <w:hideMark/>
          </w:tcPr>
          <w:p w14:paraId="72D239AF" w14:textId="77777777" w:rsidR="001C6B64" w:rsidRPr="00AE3016" w:rsidRDefault="001C6B64" w:rsidP="00D93423">
            <w:pPr>
              <w:spacing w:before="60" w:after="60" w:line="240" w:lineRule="auto"/>
              <w:rPr>
                <w:bCs/>
                <w:noProof/>
                <w:sz w:val="20"/>
                <w:lang w:eastAsia="lv-LV" w:bidi="lv-LV"/>
              </w:rPr>
            </w:pPr>
            <w:r w:rsidRPr="00AE3016">
              <w:rPr>
                <w:bCs/>
                <w:noProof/>
                <w:sz w:val="20"/>
              </w:rPr>
              <w:t>kas pēc svara satur ne vairāk kā 99,9 % alumīnija, nepārklātas ar krāsu, emalju vai plastmasu [izņemot pretslīdes grīdas segumu ar reljefu (izciļņainas plāksnes) un perforētas]</w:t>
            </w:r>
          </w:p>
        </w:tc>
        <w:tc>
          <w:tcPr>
            <w:tcW w:w="1831" w:type="dxa"/>
            <w:tcBorders>
              <w:top w:val="nil"/>
              <w:left w:val="nil"/>
              <w:bottom w:val="single" w:sz="4" w:space="0" w:color="auto"/>
              <w:right w:val="single" w:sz="4" w:space="0" w:color="auto"/>
            </w:tcBorders>
            <w:hideMark/>
          </w:tcPr>
          <w:p w14:paraId="72D239B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9B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9B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9B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9B4"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7606.92.90</w:t>
            </w:r>
          </w:p>
        </w:tc>
        <w:tc>
          <w:tcPr>
            <w:tcW w:w="6500" w:type="dxa"/>
            <w:tcBorders>
              <w:top w:val="nil"/>
              <w:left w:val="nil"/>
              <w:bottom w:val="single" w:sz="4" w:space="0" w:color="auto"/>
              <w:right w:val="single" w:sz="4" w:space="0" w:color="auto"/>
            </w:tcBorders>
            <w:hideMark/>
          </w:tcPr>
          <w:p w14:paraId="72D239B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9B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9B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9B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9B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9BA" w14:textId="77777777" w:rsidR="001C6B64" w:rsidRPr="00AE3016" w:rsidRDefault="001C6B64" w:rsidP="00D93423">
            <w:pPr>
              <w:spacing w:before="60" w:after="60" w:line="240" w:lineRule="auto"/>
              <w:rPr>
                <w:bCs/>
                <w:noProof/>
                <w:sz w:val="20"/>
                <w:lang w:eastAsia="lv-LV" w:bidi="lv-LV"/>
              </w:rPr>
            </w:pPr>
            <w:r w:rsidRPr="00AE3016">
              <w:rPr>
                <w:bCs/>
                <w:noProof/>
                <w:sz w:val="20"/>
              </w:rPr>
              <w:t>76.07</w:t>
            </w:r>
          </w:p>
        </w:tc>
        <w:tc>
          <w:tcPr>
            <w:tcW w:w="6500" w:type="dxa"/>
            <w:tcBorders>
              <w:top w:val="nil"/>
              <w:left w:val="nil"/>
              <w:bottom w:val="single" w:sz="4" w:space="0" w:color="auto"/>
              <w:right w:val="single" w:sz="4" w:space="0" w:color="auto"/>
            </w:tcBorders>
            <w:hideMark/>
          </w:tcPr>
          <w:p w14:paraId="72D239BB" w14:textId="77777777" w:rsidR="001C6B64" w:rsidRPr="00AE3016" w:rsidRDefault="001C6B64" w:rsidP="00D93423">
            <w:pPr>
              <w:spacing w:before="60" w:after="60" w:line="240" w:lineRule="auto"/>
              <w:rPr>
                <w:bCs/>
                <w:noProof/>
                <w:sz w:val="20"/>
                <w:lang w:eastAsia="lv-LV" w:bidi="lv-LV"/>
              </w:rPr>
            </w:pPr>
            <w:r w:rsidRPr="00AE3016">
              <w:rPr>
                <w:bCs/>
                <w:noProof/>
                <w:sz w:val="20"/>
              </w:rPr>
              <w:t>Alumīnija folija (spiesta vai nespiesta, uz papīra, kartona, plastmasas vai tamlīdzīgu materiālu pamatnes vai bez pamatnes), ar biezumu (neskaitot jebkuru pamatni) ne vairāk kā 0,2 mm:</w:t>
            </w:r>
          </w:p>
        </w:tc>
        <w:tc>
          <w:tcPr>
            <w:tcW w:w="1831" w:type="dxa"/>
            <w:tcBorders>
              <w:top w:val="nil"/>
              <w:left w:val="nil"/>
              <w:bottom w:val="single" w:sz="4" w:space="0" w:color="auto"/>
              <w:right w:val="single" w:sz="4" w:space="0" w:color="auto"/>
            </w:tcBorders>
            <w:hideMark/>
          </w:tcPr>
          <w:p w14:paraId="72D239B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9B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9B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9C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9C0" w14:textId="77777777" w:rsidR="001C6B64" w:rsidRPr="00AE3016" w:rsidRDefault="001C6B64" w:rsidP="00D93423">
            <w:pPr>
              <w:spacing w:before="60" w:after="60" w:line="240" w:lineRule="auto"/>
              <w:rPr>
                <w:bCs/>
                <w:noProof/>
                <w:sz w:val="20"/>
                <w:lang w:eastAsia="lv-LV" w:bidi="lv-LV"/>
              </w:rPr>
            </w:pPr>
            <w:r w:rsidRPr="00AE3016">
              <w:rPr>
                <w:bCs/>
                <w:noProof/>
                <w:sz w:val="20"/>
              </w:rPr>
              <w:t>7607.1</w:t>
            </w:r>
          </w:p>
        </w:tc>
        <w:tc>
          <w:tcPr>
            <w:tcW w:w="6500" w:type="dxa"/>
            <w:tcBorders>
              <w:top w:val="nil"/>
              <w:left w:val="nil"/>
              <w:bottom w:val="single" w:sz="4" w:space="0" w:color="auto"/>
              <w:right w:val="single" w:sz="4" w:space="0" w:color="auto"/>
            </w:tcBorders>
            <w:hideMark/>
          </w:tcPr>
          <w:p w14:paraId="72D239C1" w14:textId="77777777" w:rsidR="001C6B64" w:rsidRPr="00AE3016" w:rsidRDefault="001C6B64" w:rsidP="00D93423">
            <w:pPr>
              <w:spacing w:before="60" w:after="60" w:line="240" w:lineRule="auto"/>
              <w:rPr>
                <w:bCs/>
                <w:noProof/>
                <w:sz w:val="20"/>
                <w:lang w:eastAsia="lv-LV" w:bidi="lv-LV"/>
              </w:rPr>
            </w:pPr>
            <w:r w:rsidRPr="00AE3016">
              <w:rPr>
                <w:bCs/>
                <w:noProof/>
                <w:sz w:val="20"/>
              </w:rPr>
              <w:t>bez pamatnes:</w:t>
            </w:r>
          </w:p>
        </w:tc>
        <w:tc>
          <w:tcPr>
            <w:tcW w:w="1831" w:type="dxa"/>
            <w:tcBorders>
              <w:top w:val="nil"/>
              <w:left w:val="nil"/>
              <w:bottom w:val="single" w:sz="4" w:space="0" w:color="auto"/>
              <w:right w:val="single" w:sz="4" w:space="0" w:color="auto"/>
            </w:tcBorders>
            <w:hideMark/>
          </w:tcPr>
          <w:p w14:paraId="72D239C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9C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9C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9C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9C6" w14:textId="77777777" w:rsidR="001C6B64" w:rsidRPr="00AE3016" w:rsidRDefault="001C6B64" w:rsidP="00D93423">
            <w:pPr>
              <w:spacing w:before="60" w:after="60" w:line="240" w:lineRule="auto"/>
              <w:rPr>
                <w:bCs/>
                <w:noProof/>
                <w:sz w:val="20"/>
                <w:lang w:eastAsia="lv-LV" w:bidi="lv-LV"/>
              </w:rPr>
            </w:pPr>
            <w:r w:rsidRPr="00AE3016">
              <w:rPr>
                <w:bCs/>
                <w:noProof/>
                <w:sz w:val="20"/>
              </w:rPr>
              <w:t>7607.11</w:t>
            </w:r>
          </w:p>
        </w:tc>
        <w:tc>
          <w:tcPr>
            <w:tcW w:w="6500" w:type="dxa"/>
            <w:tcBorders>
              <w:top w:val="nil"/>
              <w:left w:val="nil"/>
              <w:bottom w:val="single" w:sz="4" w:space="0" w:color="auto"/>
              <w:right w:val="single" w:sz="4" w:space="0" w:color="auto"/>
            </w:tcBorders>
            <w:hideMark/>
          </w:tcPr>
          <w:p w14:paraId="72D239C7" w14:textId="77777777" w:rsidR="001C6B64" w:rsidRPr="00AE3016" w:rsidRDefault="001C6B64" w:rsidP="00D93423">
            <w:pPr>
              <w:spacing w:before="60" w:after="60" w:line="240" w:lineRule="auto"/>
              <w:rPr>
                <w:bCs/>
                <w:noProof/>
                <w:sz w:val="20"/>
                <w:lang w:eastAsia="lv-LV" w:bidi="lv-LV"/>
              </w:rPr>
            </w:pPr>
            <w:r w:rsidRPr="00AE3016">
              <w:rPr>
                <w:bCs/>
                <w:noProof/>
                <w:sz w:val="20"/>
              </w:rPr>
              <w:t>velmēta, bet tālāk neapstrādāta</w:t>
            </w:r>
          </w:p>
        </w:tc>
        <w:tc>
          <w:tcPr>
            <w:tcW w:w="1831" w:type="dxa"/>
            <w:tcBorders>
              <w:top w:val="nil"/>
              <w:left w:val="nil"/>
              <w:bottom w:val="single" w:sz="4" w:space="0" w:color="auto"/>
              <w:right w:val="single" w:sz="4" w:space="0" w:color="auto"/>
            </w:tcBorders>
            <w:hideMark/>
          </w:tcPr>
          <w:p w14:paraId="72D239C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9C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9C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9D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9CC" w14:textId="77777777" w:rsidR="001C6B64" w:rsidRPr="00AE3016" w:rsidRDefault="001C6B64" w:rsidP="00D93423">
            <w:pPr>
              <w:spacing w:before="60" w:after="60" w:line="240" w:lineRule="auto"/>
              <w:rPr>
                <w:bCs/>
                <w:noProof/>
                <w:sz w:val="20"/>
                <w:lang w:eastAsia="lv-LV" w:bidi="lv-LV"/>
              </w:rPr>
            </w:pPr>
            <w:r w:rsidRPr="00AE3016">
              <w:rPr>
                <w:bCs/>
                <w:noProof/>
                <w:sz w:val="20"/>
              </w:rPr>
              <w:t>7607.19</w:t>
            </w:r>
          </w:p>
        </w:tc>
        <w:tc>
          <w:tcPr>
            <w:tcW w:w="6500" w:type="dxa"/>
            <w:tcBorders>
              <w:top w:val="nil"/>
              <w:left w:val="nil"/>
              <w:bottom w:val="single" w:sz="4" w:space="0" w:color="auto"/>
              <w:right w:val="single" w:sz="4" w:space="0" w:color="auto"/>
            </w:tcBorders>
            <w:hideMark/>
          </w:tcPr>
          <w:p w14:paraId="72D239C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9C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9C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9D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9D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9D2" w14:textId="77777777" w:rsidR="001C6B64" w:rsidRPr="00AE3016" w:rsidRDefault="001C6B64" w:rsidP="00D93423">
            <w:pPr>
              <w:spacing w:before="60" w:after="60" w:line="240" w:lineRule="auto"/>
              <w:rPr>
                <w:bCs/>
                <w:noProof/>
                <w:sz w:val="20"/>
                <w:lang w:eastAsia="lv-LV" w:bidi="lv-LV"/>
              </w:rPr>
            </w:pPr>
            <w:r w:rsidRPr="00AE3016">
              <w:rPr>
                <w:bCs/>
                <w:noProof/>
                <w:sz w:val="20"/>
              </w:rPr>
              <w:t>7607.19.10</w:t>
            </w:r>
          </w:p>
        </w:tc>
        <w:tc>
          <w:tcPr>
            <w:tcW w:w="6500" w:type="dxa"/>
            <w:tcBorders>
              <w:top w:val="nil"/>
              <w:left w:val="nil"/>
              <w:bottom w:val="single" w:sz="4" w:space="0" w:color="auto"/>
              <w:right w:val="single" w:sz="4" w:space="0" w:color="auto"/>
            </w:tcBorders>
            <w:hideMark/>
          </w:tcPr>
          <w:p w14:paraId="72D239D3" w14:textId="77777777" w:rsidR="001C6B64" w:rsidRPr="00AE3016" w:rsidRDefault="001C6B64" w:rsidP="00D93423">
            <w:pPr>
              <w:spacing w:before="60" w:after="60" w:line="240" w:lineRule="auto"/>
              <w:rPr>
                <w:bCs/>
                <w:noProof/>
                <w:sz w:val="20"/>
                <w:lang w:eastAsia="lv-LV" w:bidi="lv-LV"/>
              </w:rPr>
            </w:pPr>
            <w:r w:rsidRPr="00AE3016">
              <w:rPr>
                <w:bCs/>
                <w:noProof/>
                <w:sz w:val="20"/>
              </w:rPr>
              <w:t>kodināta, ne platāka par 105 mm</w:t>
            </w:r>
          </w:p>
        </w:tc>
        <w:tc>
          <w:tcPr>
            <w:tcW w:w="1831" w:type="dxa"/>
            <w:tcBorders>
              <w:top w:val="nil"/>
              <w:left w:val="nil"/>
              <w:bottom w:val="single" w:sz="4" w:space="0" w:color="auto"/>
              <w:right w:val="single" w:sz="4" w:space="0" w:color="auto"/>
            </w:tcBorders>
            <w:hideMark/>
          </w:tcPr>
          <w:p w14:paraId="72D239D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9D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9D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9D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9D8" w14:textId="77777777" w:rsidR="001C6B64" w:rsidRPr="00AE3016" w:rsidRDefault="001C6B64" w:rsidP="00D93423">
            <w:pPr>
              <w:spacing w:before="60" w:after="60" w:line="240" w:lineRule="auto"/>
              <w:rPr>
                <w:bCs/>
                <w:noProof/>
                <w:sz w:val="20"/>
                <w:lang w:eastAsia="lv-LV" w:bidi="lv-LV"/>
              </w:rPr>
            </w:pPr>
            <w:r w:rsidRPr="00AE3016">
              <w:rPr>
                <w:bCs/>
                <w:noProof/>
                <w:sz w:val="20"/>
              </w:rPr>
              <w:t>7607.19.25</w:t>
            </w:r>
          </w:p>
        </w:tc>
        <w:tc>
          <w:tcPr>
            <w:tcW w:w="6500" w:type="dxa"/>
            <w:tcBorders>
              <w:top w:val="nil"/>
              <w:left w:val="nil"/>
              <w:bottom w:val="single" w:sz="4" w:space="0" w:color="auto"/>
              <w:right w:val="single" w:sz="4" w:space="0" w:color="auto"/>
            </w:tcBorders>
            <w:hideMark/>
          </w:tcPr>
          <w:p w14:paraId="72D239D9" w14:textId="77777777" w:rsidR="001C6B64" w:rsidRPr="00AE3016" w:rsidRDefault="001C6B64" w:rsidP="00D93423">
            <w:pPr>
              <w:spacing w:before="60" w:after="60" w:line="240" w:lineRule="auto"/>
              <w:rPr>
                <w:bCs/>
                <w:noProof/>
                <w:sz w:val="20"/>
                <w:lang w:eastAsia="lv-LV" w:bidi="lv-LV"/>
              </w:rPr>
            </w:pPr>
            <w:r w:rsidRPr="00AE3016">
              <w:rPr>
                <w:bCs/>
                <w:noProof/>
                <w:sz w:val="20"/>
              </w:rPr>
              <w:t>citāda, pašlīmējoša, ar stikla mikrolodīšu pārklājumu</w:t>
            </w:r>
          </w:p>
        </w:tc>
        <w:tc>
          <w:tcPr>
            <w:tcW w:w="1831" w:type="dxa"/>
            <w:tcBorders>
              <w:top w:val="nil"/>
              <w:left w:val="nil"/>
              <w:bottom w:val="single" w:sz="4" w:space="0" w:color="auto"/>
              <w:right w:val="single" w:sz="4" w:space="0" w:color="auto"/>
            </w:tcBorders>
            <w:hideMark/>
          </w:tcPr>
          <w:p w14:paraId="72D239D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9D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9D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9E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9DE" w14:textId="77777777" w:rsidR="001C6B64" w:rsidRPr="00AE3016" w:rsidRDefault="001C6B64" w:rsidP="00D93423">
            <w:pPr>
              <w:spacing w:before="60" w:after="60" w:line="240" w:lineRule="auto"/>
              <w:rPr>
                <w:bCs/>
                <w:noProof/>
                <w:sz w:val="20"/>
                <w:lang w:eastAsia="lv-LV" w:bidi="lv-LV"/>
              </w:rPr>
            </w:pPr>
            <w:r w:rsidRPr="00AE3016">
              <w:rPr>
                <w:bCs/>
                <w:noProof/>
                <w:sz w:val="20"/>
              </w:rPr>
              <w:t>7607.19.90</w:t>
            </w:r>
          </w:p>
        </w:tc>
        <w:tc>
          <w:tcPr>
            <w:tcW w:w="6500" w:type="dxa"/>
            <w:tcBorders>
              <w:top w:val="nil"/>
              <w:left w:val="nil"/>
              <w:bottom w:val="single" w:sz="4" w:space="0" w:color="auto"/>
              <w:right w:val="single" w:sz="4" w:space="0" w:color="auto"/>
            </w:tcBorders>
            <w:hideMark/>
          </w:tcPr>
          <w:p w14:paraId="72D239D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9E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9E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9E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9E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9E4" w14:textId="77777777" w:rsidR="001C6B64" w:rsidRPr="00AE3016" w:rsidRDefault="001C6B64" w:rsidP="00D93423">
            <w:pPr>
              <w:spacing w:before="60" w:after="60" w:line="240" w:lineRule="auto"/>
              <w:rPr>
                <w:bCs/>
                <w:noProof/>
                <w:sz w:val="20"/>
                <w:lang w:eastAsia="lv-LV" w:bidi="lv-LV"/>
              </w:rPr>
            </w:pPr>
            <w:r w:rsidRPr="00AE3016">
              <w:rPr>
                <w:bCs/>
                <w:noProof/>
                <w:sz w:val="20"/>
              </w:rPr>
              <w:t>7607.20</w:t>
            </w:r>
          </w:p>
        </w:tc>
        <w:tc>
          <w:tcPr>
            <w:tcW w:w="6500" w:type="dxa"/>
            <w:tcBorders>
              <w:top w:val="nil"/>
              <w:left w:val="nil"/>
              <w:bottom w:val="single" w:sz="4" w:space="0" w:color="auto"/>
              <w:right w:val="single" w:sz="4" w:space="0" w:color="auto"/>
            </w:tcBorders>
            <w:hideMark/>
          </w:tcPr>
          <w:p w14:paraId="72D239E5" w14:textId="77777777" w:rsidR="001C6B64" w:rsidRPr="00AE3016" w:rsidRDefault="001C6B64" w:rsidP="00D93423">
            <w:pPr>
              <w:spacing w:before="60" w:after="60" w:line="240" w:lineRule="auto"/>
              <w:rPr>
                <w:bCs/>
                <w:noProof/>
                <w:sz w:val="20"/>
                <w:lang w:eastAsia="lv-LV" w:bidi="lv-LV"/>
              </w:rPr>
            </w:pPr>
            <w:r w:rsidRPr="00AE3016">
              <w:rPr>
                <w:bCs/>
                <w:noProof/>
                <w:sz w:val="20"/>
              </w:rPr>
              <w:t>ar pamatni:</w:t>
            </w:r>
          </w:p>
        </w:tc>
        <w:tc>
          <w:tcPr>
            <w:tcW w:w="1831" w:type="dxa"/>
            <w:tcBorders>
              <w:top w:val="nil"/>
              <w:left w:val="nil"/>
              <w:bottom w:val="single" w:sz="4" w:space="0" w:color="auto"/>
              <w:right w:val="single" w:sz="4" w:space="0" w:color="auto"/>
            </w:tcBorders>
            <w:hideMark/>
          </w:tcPr>
          <w:p w14:paraId="72D239E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9E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9E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9E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9EA" w14:textId="77777777" w:rsidR="001C6B64" w:rsidRPr="00AE3016" w:rsidRDefault="001C6B64" w:rsidP="00D93423">
            <w:pPr>
              <w:spacing w:before="60" w:after="60" w:line="240" w:lineRule="auto"/>
              <w:rPr>
                <w:bCs/>
                <w:noProof/>
                <w:sz w:val="20"/>
                <w:lang w:eastAsia="lv-LV" w:bidi="lv-LV"/>
              </w:rPr>
            </w:pPr>
            <w:r w:rsidRPr="00AE3016">
              <w:rPr>
                <w:bCs/>
                <w:noProof/>
                <w:sz w:val="20"/>
              </w:rPr>
              <w:t>7607.20.20</w:t>
            </w:r>
          </w:p>
        </w:tc>
        <w:tc>
          <w:tcPr>
            <w:tcW w:w="6500" w:type="dxa"/>
            <w:tcBorders>
              <w:top w:val="nil"/>
              <w:left w:val="nil"/>
              <w:bottom w:val="single" w:sz="4" w:space="0" w:color="auto"/>
              <w:right w:val="single" w:sz="4" w:space="0" w:color="auto"/>
            </w:tcBorders>
            <w:hideMark/>
          </w:tcPr>
          <w:p w14:paraId="72D239EB" w14:textId="77777777" w:rsidR="001C6B64" w:rsidRPr="00AE3016" w:rsidRDefault="001C6B64" w:rsidP="00D93423">
            <w:pPr>
              <w:spacing w:before="60" w:after="60" w:line="240" w:lineRule="auto"/>
              <w:rPr>
                <w:bCs/>
                <w:noProof/>
                <w:sz w:val="20"/>
                <w:lang w:eastAsia="lv-LV" w:bidi="lv-LV"/>
              </w:rPr>
            </w:pPr>
            <w:r w:rsidRPr="00AE3016">
              <w:rPr>
                <w:bCs/>
                <w:noProof/>
                <w:sz w:val="20"/>
              </w:rPr>
              <w:t>neapdrukāta, biezumā 0,1 mm vai vairāk, bet ne vairāk kā 0,15 mm, un platumā ne vairāk kā 40 mm, lakota tikai no vienas puses (izņemot tādu, kas laminēta uz papīra vai plastmasas un stiegrota ar stikla šķiedru vai sizala šķiedru)</w:t>
            </w:r>
          </w:p>
        </w:tc>
        <w:tc>
          <w:tcPr>
            <w:tcW w:w="1831" w:type="dxa"/>
            <w:tcBorders>
              <w:top w:val="nil"/>
              <w:left w:val="nil"/>
              <w:bottom w:val="single" w:sz="4" w:space="0" w:color="auto"/>
              <w:right w:val="single" w:sz="4" w:space="0" w:color="auto"/>
            </w:tcBorders>
            <w:hideMark/>
          </w:tcPr>
          <w:p w14:paraId="72D239E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9E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9E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9F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9F0" w14:textId="77777777" w:rsidR="001C6B64" w:rsidRPr="00AE3016" w:rsidRDefault="001C6B64" w:rsidP="00D93423">
            <w:pPr>
              <w:spacing w:before="60" w:after="60" w:line="240" w:lineRule="auto"/>
              <w:rPr>
                <w:bCs/>
                <w:noProof/>
                <w:sz w:val="20"/>
                <w:lang w:eastAsia="lv-LV" w:bidi="lv-LV"/>
              </w:rPr>
            </w:pPr>
            <w:r w:rsidRPr="00AE3016">
              <w:rPr>
                <w:bCs/>
                <w:noProof/>
                <w:sz w:val="20"/>
              </w:rPr>
              <w:t>7607.20.25</w:t>
            </w:r>
          </w:p>
        </w:tc>
        <w:tc>
          <w:tcPr>
            <w:tcW w:w="6500" w:type="dxa"/>
            <w:tcBorders>
              <w:top w:val="nil"/>
              <w:left w:val="nil"/>
              <w:bottom w:val="single" w:sz="4" w:space="0" w:color="auto"/>
              <w:right w:val="single" w:sz="4" w:space="0" w:color="auto"/>
            </w:tcBorders>
            <w:hideMark/>
          </w:tcPr>
          <w:p w14:paraId="72D239F1" w14:textId="77777777" w:rsidR="001C6B64" w:rsidRPr="00AE3016" w:rsidRDefault="001C6B64" w:rsidP="00D93423">
            <w:pPr>
              <w:spacing w:before="60" w:after="60" w:line="240" w:lineRule="auto"/>
              <w:rPr>
                <w:bCs/>
                <w:noProof/>
                <w:sz w:val="20"/>
                <w:lang w:eastAsia="lv-LV" w:bidi="lv-LV"/>
              </w:rPr>
            </w:pPr>
            <w:r w:rsidRPr="00AE3016">
              <w:rPr>
                <w:bCs/>
                <w:noProof/>
                <w:sz w:val="20"/>
              </w:rPr>
              <w:t>citāda, pašlīmējoša, ar stikla mikrolodīšu pārklājumu</w:t>
            </w:r>
          </w:p>
        </w:tc>
        <w:tc>
          <w:tcPr>
            <w:tcW w:w="1831" w:type="dxa"/>
            <w:tcBorders>
              <w:top w:val="nil"/>
              <w:left w:val="nil"/>
              <w:bottom w:val="single" w:sz="4" w:space="0" w:color="auto"/>
              <w:right w:val="single" w:sz="4" w:space="0" w:color="auto"/>
            </w:tcBorders>
            <w:hideMark/>
          </w:tcPr>
          <w:p w14:paraId="72D239F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9F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9F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9F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9F6" w14:textId="77777777" w:rsidR="001C6B64" w:rsidRPr="00AE3016" w:rsidRDefault="001C6B64" w:rsidP="00D93423">
            <w:pPr>
              <w:spacing w:before="60" w:after="60" w:line="240" w:lineRule="auto"/>
              <w:rPr>
                <w:bCs/>
                <w:noProof/>
                <w:sz w:val="20"/>
                <w:lang w:eastAsia="lv-LV" w:bidi="lv-LV"/>
              </w:rPr>
            </w:pPr>
            <w:r w:rsidRPr="00AE3016">
              <w:rPr>
                <w:bCs/>
                <w:noProof/>
                <w:sz w:val="20"/>
              </w:rPr>
              <w:t>7607.20.90</w:t>
            </w:r>
          </w:p>
        </w:tc>
        <w:tc>
          <w:tcPr>
            <w:tcW w:w="6500" w:type="dxa"/>
            <w:tcBorders>
              <w:top w:val="nil"/>
              <w:left w:val="nil"/>
              <w:bottom w:val="single" w:sz="4" w:space="0" w:color="auto"/>
              <w:right w:val="single" w:sz="4" w:space="0" w:color="auto"/>
            </w:tcBorders>
            <w:hideMark/>
          </w:tcPr>
          <w:p w14:paraId="72D239F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9F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9F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9F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A0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9FC"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76.08</w:t>
            </w:r>
          </w:p>
        </w:tc>
        <w:tc>
          <w:tcPr>
            <w:tcW w:w="6500" w:type="dxa"/>
            <w:tcBorders>
              <w:top w:val="nil"/>
              <w:left w:val="nil"/>
              <w:bottom w:val="single" w:sz="4" w:space="0" w:color="auto"/>
              <w:right w:val="single" w:sz="4" w:space="0" w:color="auto"/>
            </w:tcBorders>
            <w:hideMark/>
          </w:tcPr>
          <w:p w14:paraId="72D239FD" w14:textId="77777777" w:rsidR="001C6B64" w:rsidRPr="00AE3016" w:rsidRDefault="001C6B64" w:rsidP="00D93423">
            <w:pPr>
              <w:spacing w:before="60" w:after="60" w:line="240" w:lineRule="auto"/>
              <w:rPr>
                <w:bCs/>
                <w:noProof/>
                <w:sz w:val="20"/>
                <w:lang w:eastAsia="lv-LV" w:bidi="lv-LV"/>
              </w:rPr>
            </w:pPr>
            <w:r w:rsidRPr="00AE3016">
              <w:rPr>
                <w:bCs/>
                <w:noProof/>
                <w:sz w:val="20"/>
              </w:rPr>
              <w:t>Alumīnija caurules un caurulītes:</w:t>
            </w:r>
          </w:p>
        </w:tc>
        <w:tc>
          <w:tcPr>
            <w:tcW w:w="1831" w:type="dxa"/>
            <w:tcBorders>
              <w:top w:val="nil"/>
              <w:left w:val="nil"/>
              <w:bottom w:val="single" w:sz="4" w:space="0" w:color="auto"/>
              <w:right w:val="single" w:sz="4" w:space="0" w:color="auto"/>
            </w:tcBorders>
            <w:hideMark/>
          </w:tcPr>
          <w:p w14:paraId="72D239F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9F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A0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A0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A02" w14:textId="77777777" w:rsidR="001C6B64" w:rsidRPr="00AE3016" w:rsidRDefault="001C6B64" w:rsidP="00D93423">
            <w:pPr>
              <w:spacing w:before="60" w:after="60" w:line="240" w:lineRule="auto"/>
              <w:rPr>
                <w:bCs/>
                <w:noProof/>
                <w:sz w:val="20"/>
                <w:lang w:eastAsia="lv-LV" w:bidi="lv-LV"/>
              </w:rPr>
            </w:pPr>
            <w:r w:rsidRPr="00AE3016">
              <w:rPr>
                <w:bCs/>
                <w:noProof/>
                <w:sz w:val="20"/>
              </w:rPr>
              <w:t>7608.10</w:t>
            </w:r>
          </w:p>
        </w:tc>
        <w:tc>
          <w:tcPr>
            <w:tcW w:w="6500" w:type="dxa"/>
            <w:tcBorders>
              <w:top w:val="nil"/>
              <w:left w:val="nil"/>
              <w:bottom w:val="single" w:sz="4" w:space="0" w:color="auto"/>
              <w:right w:val="single" w:sz="4" w:space="0" w:color="auto"/>
            </w:tcBorders>
            <w:hideMark/>
          </w:tcPr>
          <w:p w14:paraId="72D23A03" w14:textId="77777777" w:rsidR="001C6B64" w:rsidRPr="00AE3016" w:rsidRDefault="001C6B64" w:rsidP="00D93423">
            <w:pPr>
              <w:spacing w:before="60" w:after="60" w:line="240" w:lineRule="auto"/>
              <w:rPr>
                <w:bCs/>
                <w:noProof/>
                <w:sz w:val="20"/>
                <w:lang w:eastAsia="lv-LV" w:bidi="lv-LV"/>
              </w:rPr>
            </w:pPr>
            <w:r w:rsidRPr="00AE3016">
              <w:rPr>
                <w:bCs/>
                <w:noProof/>
                <w:sz w:val="20"/>
              </w:rPr>
              <w:t>no neleģētā alumīnija</w:t>
            </w:r>
          </w:p>
        </w:tc>
        <w:tc>
          <w:tcPr>
            <w:tcW w:w="1831" w:type="dxa"/>
            <w:tcBorders>
              <w:top w:val="nil"/>
              <w:left w:val="nil"/>
              <w:bottom w:val="single" w:sz="4" w:space="0" w:color="auto"/>
              <w:right w:val="single" w:sz="4" w:space="0" w:color="auto"/>
            </w:tcBorders>
            <w:hideMark/>
          </w:tcPr>
          <w:p w14:paraId="72D23A0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A0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A0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A0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A08" w14:textId="77777777" w:rsidR="001C6B64" w:rsidRPr="00AE3016" w:rsidRDefault="001C6B64" w:rsidP="00D93423">
            <w:pPr>
              <w:spacing w:before="60" w:after="60" w:line="240" w:lineRule="auto"/>
              <w:rPr>
                <w:bCs/>
                <w:noProof/>
                <w:sz w:val="20"/>
                <w:lang w:eastAsia="lv-LV" w:bidi="lv-LV"/>
              </w:rPr>
            </w:pPr>
            <w:r w:rsidRPr="00AE3016">
              <w:rPr>
                <w:bCs/>
                <w:noProof/>
                <w:sz w:val="20"/>
              </w:rPr>
              <w:t>7608.20</w:t>
            </w:r>
          </w:p>
        </w:tc>
        <w:tc>
          <w:tcPr>
            <w:tcW w:w="6500" w:type="dxa"/>
            <w:tcBorders>
              <w:top w:val="nil"/>
              <w:left w:val="nil"/>
              <w:bottom w:val="single" w:sz="4" w:space="0" w:color="auto"/>
              <w:right w:val="single" w:sz="4" w:space="0" w:color="auto"/>
            </w:tcBorders>
            <w:hideMark/>
          </w:tcPr>
          <w:p w14:paraId="72D23A09" w14:textId="77777777" w:rsidR="001C6B64" w:rsidRPr="00AE3016" w:rsidRDefault="001C6B64" w:rsidP="00D93423">
            <w:pPr>
              <w:spacing w:before="60" w:after="60" w:line="240" w:lineRule="auto"/>
              <w:rPr>
                <w:bCs/>
                <w:noProof/>
                <w:sz w:val="20"/>
                <w:lang w:eastAsia="lv-LV" w:bidi="lv-LV"/>
              </w:rPr>
            </w:pPr>
            <w:r w:rsidRPr="00AE3016">
              <w:rPr>
                <w:bCs/>
                <w:noProof/>
                <w:sz w:val="20"/>
              </w:rPr>
              <w:t>no alumīnija sakausējumiem</w:t>
            </w:r>
          </w:p>
        </w:tc>
        <w:tc>
          <w:tcPr>
            <w:tcW w:w="1831" w:type="dxa"/>
            <w:tcBorders>
              <w:top w:val="nil"/>
              <w:left w:val="nil"/>
              <w:bottom w:val="single" w:sz="4" w:space="0" w:color="auto"/>
              <w:right w:val="single" w:sz="4" w:space="0" w:color="auto"/>
            </w:tcBorders>
            <w:hideMark/>
          </w:tcPr>
          <w:p w14:paraId="72D23A0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A0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A0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A1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A0E" w14:textId="77777777" w:rsidR="001C6B64" w:rsidRPr="00AE3016" w:rsidRDefault="001C6B64" w:rsidP="00D93423">
            <w:pPr>
              <w:spacing w:before="60" w:after="60" w:line="240" w:lineRule="auto"/>
              <w:rPr>
                <w:bCs/>
                <w:noProof/>
                <w:sz w:val="20"/>
                <w:lang w:eastAsia="lv-LV" w:bidi="lv-LV"/>
              </w:rPr>
            </w:pPr>
            <w:r w:rsidRPr="00AE3016">
              <w:rPr>
                <w:bCs/>
                <w:noProof/>
                <w:sz w:val="20"/>
              </w:rPr>
              <w:t>7609.00</w:t>
            </w:r>
          </w:p>
        </w:tc>
        <w:tc>
          <w:tcPr>
            <w:tcW w:w="6500" w:type="dxa"/>
            <w:tcBorders>
              <w:top w:val="nil"/>
              <w:left w:val="nil"/>
              <w:bottom w:val="single" w:sz="4" w:space="0" w:color="auto"/>
              <w:right w:val="single" w:sz="4" w:space="0" w:color="auto"/>
            </w:tcBorders>
            <w:hideMark/>
          </w:tcPr>
          <w:p w14:paraId="72D23A0F" w14:textId="77777777" w:rsidR="001C6B64" w:rsidRPr="00AE3016" w:rsidRDefault="001C6B64" w:rsidP="00D93423">
            <w:pPr>
              <w:spacing w:before="60" w:after="60" w:line="240" w:lineRule="auto"/>
              <w:rPr>
                <w:bCs/>
                <w:noProof/>
                <w:sz w:val="20"/>
                <w:lang w:eastAsia="lv-LV" w:bidi="lv-LV"/>
              </w:rPr>
            </w:pPr>
            <w:r w:rsidRPr="00AE3016">
              <w:rPr>
                <w:bCs/>
                <w:noProof/>
                <w:sz w:val="20"/>
              </w:rPr>
              <w:t>Alumīnija cauruļu savienotājelementi (piemēram, savienojumi, leņķa gabali, uzmavas):</w:t>
            </w:r>
          </w:p>
        </w:tc>
        <w:tc>
          <w:tcPr>
            <w:tcW w:w="1831" w:type="dxa"/>
            <w:tcBorders>
              <w:top w:val="nil"/>
              <w:left w:val="nil"/>
              <w:bottom w:val="single" w:sz="4" w:space="0" w:color="auto"/>
              <w:right w:val="single" w:sz="4" w:space="0" w:color="auto"/>
            </w:tcBorders>
            <w:hideMark/>
          </w:tcPr>
          <w:p w14:paraId="72D23A1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A1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A1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A1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A14" w14:textId="77777777" w:rsidR="001C6B64" w:rsidRPr="00AE3016" w:rsidRDefault="001C6B64" w:rsidP="00D93423">
            <w:pPr>
              <w:spacing w:before="60" w:after="60" w:line="240" w:lineRule="auto"/>
              <w:rPr>
                <w:bCs/>
                <w:noProof/>
                <w:sz w:val="20"/>
                <w:lang w:eastAsia="lv-LV" w:bidi="lv-LV"/>
              </w:rPr>
            </w:pPr>
            <w:r w:rsidRPr="00AE3016">
              <w:rPr>
                <w:bCs/>
                <w:noProof/>
                <w:sz w:val="20"/>
              </w:rPr>
              <w:t>7609.00.10</w:t>
            </w:r>
          </w:p>
        </w:tc>
        <w:tc>
          <w:tcPr>
            <w:tcW w:w="6500" w:type="dxa"/>
            <w:tcBorders>
              <w:top w:val="nil"/>
              <w:left w:val="nil"/>
              <w:bottom w:val="single" w:sz="4" w:space="0" w:color="auto"/>
              <w:right w:val="single" w:sz="4" w:space="0" w:color="auto"/>
            </w:tcBorders>
            <w:hideMark/>
          </w:tcPr>
          <w:p w14:paraId="72D23A15" w14:textId="77777777" w:rsidR="001C6B64" w:rsidRPr="00AE3016" w:rsidRDefault="001C6B64" w:rsidP="00D93423">
            <w:pPr>
              <w:spacing w:before="60" w:after="60" w:line="240" w:lineRule="auto"/>
              <w:rPr>
                <w:bCs/>
                <w:noProof/>
                <w:sz w:val="20"/>
                <w:lang w:eastAsia="lv-LV" w:bidi="lv-LV"/>
              </w:rPr>
            </w:pPr>
            <w:r w:rsidRPr="00AE3016">
              <w:rPr>
                <w:bCs/>
                <w:noProof/>
                <w:sz w:val="20"/>
              </w:rPr>
              <w:t>ar iekšējo diametru ne lielāku par 12,7 mm</w:t>
            </w:r>
          </w:p>
        </w:tc>
        <w:tc>
          <w:tcPr>
            <w:tcW w:w="1831" w:type="dxa"/>
            <w:tcBorders>
              <w:top w:val="nil"/>
              <w:left w:val="nil"/>
              <w:bottom w:val="single" w:sz="4" w:space="0" w:color="auto"/>
              <w:right w:val="single" w:sz="4" w:space="0" w:color="auto"/>
            </w:tcBorders>
            <w:hideMark/>
          </w:tcPr>
          <w:p w14:paraId="72D23A1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A1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A1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A1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A1A" w14:textId="77777777" w:rsidR="001C6B64" w:rsidRPr="00AE3016" w:rsidRDefault="001C6B64" w:rsidP="00D93423">
            <w:pPr>
              <w:spacing w:before="60" w:after="60" w:line="240" w:lineRule="auto"/>
              <w:rPr>
                <w:bCs/>
                <w:noProof/>
                <w:sz w:val="20"/>
                <w:lang w:eastAsia="lv-LV" w:bidi="lv-LV"/>
              </w:rPr>
            </w:pPr>
            <w:r w:rsidRPr="00AE3016">
              <w:rPr>
                <w:bCs/>
                <w:noProof/>
                <w:sz w:val="20"/>
              </w:rPr>
              <w:t>7609.00.90</w:t>
            </w:r>
          </w:p>
        </w:tc>
        <w:tc>
          <w:tcPr>
            <w:tcW w:w="6500" w:type="dxa"/>
            <w:tcBorders>
              <w:top w:val="nil"/>
              <w:left w:val="nil"/>
              <w:bottom w:val="single" w:sz="4" w:space="0" w:color="auto"/>
              <w:right w:val="single" w:sz="4" w:space="0" w:color="auto"/>
            </w:tcBorders>
            <w:hideMark/>
          </w:tcPr>
          <w:p w14:paraId="72D23A1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A1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A1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A1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A2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A20" w14:textId="77777777" w:rsidR="001C6B64" w:rsidRPr="00AE3016" w:rsidRDefault="001C6B64" w:rsidP="00D93423">
            <w:pPr>
              <w:spacing w:before="60" w:after="60" w:line="240" w:lineRule="auto"/>
              <w:rPr>
                <w:bCs/>
                <w:noProof/>
                <w:sz w:val="20"/>
                <w:lang w:eastAsia="lv-LV" w:bidi="lv-LV"/>
              </w:rPr>
            </w:pPr>
            <w:r w:rsidRPr="00AE3016">
              <w:rPr>
                <w:bCs/>
                <w:noProof/>
                <w:sz w:val="20"/>
              </w:rPr>
              <w:t>76.10</w:t>
            </w:r>
          </w:p>
        </w:tc>
        <w:tc>
          <w:tcPr>
            <w:tcW w:w="6500" w:type="dxa"/>
            <w:tcBorders>
              <w:top w:val="nil"/>
              <w:left w:val="nil"/>
              <w:bottom w:val="single" w:sz="4" w:space="0" w:color="auto"/>
              <w:right w:val="single" w:sz="4" w:space="0" w:color="auto"/>
            </w:tcBorders>
            <w:hideMark/>
          </w:tcPr>
          <w:p w14:paraId="72D23A21" w14:textId="77777777" w:rsidR="001C6B64" w:rsidRPr="00AE3016" w:rsidRDefault="001C6B64" w:rsidP="00D93423">
            <w:pPr>
              <w:spacing w:before="60" w:after="60" w:line="240" w:lineRule="auto"/>
              <w:rPr>
                <w:bCs/>
                <w:noProof/>
                <w:sz w:val="20"/>
                <w:lang w:eastAsia="lv-LV" w:bidi="lv-LV"/>
              </w:rPr>
            </w:pPr>
            <w:r w:rsidRPr="00AE3016">
              <w:rPr>
                <w:bCs/>
                <w:noProof/>
                <w:sz w:val="20"/>
              </w:rPr>
              <w:t>Alumīnija konstrukcijas (izņemot saliekamas būvkonstrukcijas, kas minētas pozīcijā 9406) un to daļas (piemēram, tilti un to sekcijas, piloni, režģu masti, jumta pārsegumi, būvkopnes, durvis, logi un to aplodas, durvju sliekšņi, margas, balsti un kolonnas); alumīnija plāksnes, stieņi, profili, caurules un tamlīdzīgi izstrādājumi, kas sagatavoti izmantošanai konstrukcijās:</w:t>
            </w:r>
          </w:p>
        </w:tc>
        <w:tc>
          <w:tcPr>
            <w:tcW w:w="1831" w:type="dxa"/>
            <w:tcBorders>
              <w:top w:val="nil"/>
              <w:left w:val="nil"/>
              <w:bottom w:val="single" w:sz="4" w:space="0" w:color="auto"/>
              <w:right w:val="single" w:sz="4" w:space="0" w:color="auto"/>
            </w:tcBorders>
            <w:hideMark/>
          </w:tcPr>
          <w:p w14:paraId="72D23A2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A2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A2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A2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A26" w14:textId="77777777" w:rsidR="001C6B64" w:rsidRPr="00AE3016" w:rsidRDefault="001C6B64" w:rsidP="00D93423">
            <w:pPr>
              <w:spacing w:before="60" w:after="60" w:line="240" w:lineRule="auto"/>
              <w:rPr>
                <w:bCs/>
                <w:noProof/>
                <w:sz w:val="20"/>
                <w:lang w:eastAsia="lv-LV" w:bidi="lv-LV"/>
              </w:rPr>
            </w:pPr>
            <w:r w:rsidRPr="00AE3016">
              <w:rPr>
                <w:bCs/>
                <w:noProof/>
                <w:sz w:val="20"/>
              </w:rPr>
              <w:t>7610.10</w:t>
            </w:r>
          </w:p>
        </w:tc>
        <w:tc>
          <w:tcPr>
            <w:tcW w:w="6500" w:type="dxa"/>
            <w:tcBorders>
              <w:top w:val="nil"/>
              <w:left w:val="nil"/>
              <w:bottom w:val="single" w:sz="4" w:space="0" w:color="auto"/>
              <w:right w:val="single" w:sz="4" w:space="0" w:color="auto"/>
            </w:tcBorders>
            <w:hideMark/>
          </w:tcPr>
          <w:p w14:paraId="72D23A27" w14:textId="77777777" w:rsidR="001C6B64" w:rsidRPr="00AE3016" w:rsidRDefault="001C6B64" w:rsidP="00D93423">
            <w:pPr>
              <w:spacing w:before="60" w:after="60" w:line="240" w:lineRule="auto"/>
              <w:rPr>
                <w:bCs/>
                <w:noProof/>
                <w:sz w:val="20"/>
                <w:lang w:eastAsia="lv-LV" w:bidi="lv-LV"/>
              </w:rPr>
            </w:pPr>
            <w:r w:rsidRPr="00AE3016">
              <w:rPr>
                <w:bCs/>
                <w:noProof/>
                <w:sz w:val="20"/>
              </w:rPr>
              <w:t>durvis, logi un to aplodas, durvju sliekšņi</w:t>
            </w:r>
          </w:p>
        </w:tc>
        <w:tc>
          <w:tcPr>
            <w:tcW w:w="1831" w:type="dxa"/>
            <w:tcBorders>
              <w:top w:val="nil"/>
              <w:left w:val="nil"/>
              <w:bottom w:val="single" w:sz="4" w:space="0" w:color="auto"/>
              <w:right w:val="single" w:sz="4" w:space="0" w:color="auto"/>
            </w:tcBorders>
            <w:hideMark/>
          </w:tcPr>
          <w:p w14:paraId="72D23A2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A2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A2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A3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A2C" w14:textId="77777777" w:rsidR="001C6B64" w:rsidRPr="00AE3016" w:rsidRDefault="001C6B64" w:rsidP="00D93423">
            <w:pPr>
              <w:spacing w:before="60" w:after="60" w:line="240" w:lineRule="auto"/>
              <w:rPr>
                <w:bCs/>
                <w:noProof/>
                <w:sz w:val="20"/>
                <w:lang w:eastAsia="lv-LV" w:bidi="lv-LV"/>
              </w:rPr>
            </w:pPr>
            <w:r w:rsidRPr="00AE3016">
              <w:rPr>
                <w:bCs/>
                <w:noProof/>
                <w:sz w:val="20"/>
              </w:rPr>
              <w:t>7610.90</w:t>
            </w:r>
          </w:p>
        </w:tc>
        <w:tc>
          <w:tcPr>
            <w:tcW w:w="6500" w:type="dxa"/>
            <w:tcBorders>
              <w:top w:val="nil"/>
              <w:left w:val="nil"/>
              <w:bottom w:val="single" w:sz="4" w:space="0" w:color="auto"/>
              <w:right w:val="single" w:sz="4" w:space="0" w:color="auto"/>
            </w:tcBorders>
            <w:hideMark/>
          </w:tcPr>
          <w:p w14:paraId="72D23A2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A2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A2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A3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A3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A32" w14:textId="77777777" w:rsidR="001C6B64" w:rsidRPr="00AE3016" w:rsidRDefault="001C6B64" w:rsidP="00D93423">
            <w:pPr>
              <w:spacing w:before="60" w:after="60" w:line="240" w:lineRule="auto"/>
              <w:rPr>
                <w:bCs/>
                <w:noProof/>
                <w:sz w:val="20"/>
                <w:lang w:eastAsia="lv-LV" w:bidi="lv-LV"/>
              </w:rPr>
            </w:pPr>
            <w:r w:rsidRPr="00AE3016">
              <w:rPr>
                <w:bCs/>
                <w:noProof/>
                <w:sz w:val="20"/>
              </w:rPr>
              <w:t>7611.00</w:t>
            </w:r>
          </w:p>
        </w:tc>
        <w:tc>
          <w:tcPr>
            <w:tcW w:w="6500" w:type="dxa"/>
            <w:tcBorders>
              <w:top w:val="nil"/>
              <w:left w:val="nil"/>
              <w:bottom w:val="single" w:sz="4" w:space="0" w:color="auto"/>
              <w:right w:val="single" w:sz="4" w:space="0" w:color="auto"/>
            </w:tcBorders>
            <w:hideMark/>
          </w:tcPr>
          <w:p w14:paraId="72D23A33" w14:textId="77777777" w:rsidR="001C6B64" w:rsidRPr="00AE3016" w:rsidRDefault="001C6B64" w:rsidP="00D93423">
            <w:pPr>
              <w:spacing w:before="60" w:after="60" w:line="240" w:lineRule="auto"/>
              <w:rPr>
                <w:bCs/>
                <w:noProof/>
                <w:sz w:val="20"/>
                <w:lang w:eastAsia="lv-LV" w:bidi="lv-LV"/>
              </w:rPr>
            </w:pPr>
            <w:r w:rsidRPr="00AE3016">
              <w:rPr>
                <w:bCs/>
                <w:noProof/>
                <w:sz w:val="20"/>
              </w:rPr>
              <w:t>Alumīnija cisternas, tvertnes, kubli un tamlīdzīgas tilpnes no alumīnija jebkuras vielas (izņemot saspiestu vai sašķidrinātu gāzi) glabāšanai, ar ietilpību vairāk nekā 300 l, ar apšuvumu vai bez tā, ar siltumizolāciju vai bez tās, bez mehāniskā vai siltumtehniskā aprīkojuma</w:t>
            </w:r>
          </w:p>
        </w:tc>
        <w:tc>
          <w:tcPr>
            <w:tcW w:w="1831" w:type="dxa"/>
            <w:tcBorders>
              <w:top w:val="nil"/>
              <w:left w:val="nil"/>
              <w:bottom w:val="single" w:sz="4" w:space="0" w:color="auto"/>
              <w:right w:val="single" w:sz="4" w:space="0" w:color="auto"/>
            </w:tcBorders>
            <w:hideMark/>
          </w:tcPr>
          <w:p w14:paraId="72D23A3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A3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A3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A3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A38"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76.12</w:t>
            </w:r>
          </w:p>
        </w:tc>
        <w:tc>
          <w:tcPr>
            <w:tcW w:w="6500" w:type="dxa"/>
            <w:tcBorders>
              <w:top w:val="nil"/>
              <w:left w:val="nil"/>
              <w:bottom w:val="single" w:sz="4" w:space="0" w:color="auto"/>
              <w:right w:val="single" w:sz="4" w:space="0" w:color="auto"/>
            </w:tcBorders>
            <w:hideMark/>
          </w:tcPr>
          <w:p w14:paraId="72D23A39" w14:textId="77777777" w:rsidR="001C6B64" w:rsidRPr="00AE3016" w:rsidRDefault="001C6B64" w:rsidP="00D93423">
            <w:pPr>
              <w:spacing w:before="60" w:after="60" w:line="240" w:lineRule="auto"/>
              <w:rPr>
                <w:bCs/>
                <w:noProof/>
                <w:sz w:val="20"/>
                <w:lang w:eastAsia="lv-LV" w:bidi="lv-LV"/>
              </w:rPr>
            </w:pPr>
            <w:r w:rsidRPr="00AE3016">
              <w:rPr>
                <w:bCs/>
                <w:noProof/>
                <w:sz w:val="20"/>
              </w:rPr>
              <w:t>Alumīnija cisternas, mucas, trumuļi, kastes un tamlīdzīgas tilpnes (ieskaitot neizjaucamas un saliekamas cilindriskas tilpnes) jebkuras vielas (izņemot saspiestu vai sašķidrinātu gāzi) glabāšanai, ar ietilpību ne vairāk kā 300 l, ar apdari vai bez tās, ar siltumizolāciju vai bez tās, bez mehāniskā vai siltumtehniskā aprīkojuma:</w:t>
            </w:r>
          </w:p>
        </w:tc>
        <w:tc>
          <w:tcPr>
            <w:tcW w:w="1831" w:type="dxa"/>
            <w:tcBorders>
              <w:top w:val="nil"/>
              <w:left w:val="nil"/>
              <w:bottom w:val="single" w:sz="4" w:space="0" w:color="auto"/>
              <w:right w:val="single" w:sz="4" w:space="0" w:color="auto"/>
            </w:tcBorders>
            <w:hideMark/>
          </w:tcPr>
          <w:p w14:paraId="72D23A3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hideMark/>
          </w:tcPr>
          <w:p w14:paraId="72D23A3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hideMark/>
          </w:tcPr>
          <w:p w14:paraId="72D23A3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A4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A3E" w14:textId="77777777" w:rsidR="001C6B64" w:rsidRPr="00AE3016" w:rsidRDefault="001C6B64" w:rsidP="00D93423">
            <w:pPr>
              <w:spacing w:before="60" w:after="60" w:line="240" w:lineRule="auto"/>
              <w:rPr>
                <w:bCs/>
                <w:noProof/>
                <w:sz w:val="20"/>
                <w:lang w:eastAsia="lv-LV" w:bidi="lv-LV"/>
              </w:rPr>
            </w:pPr>
            <w:r w:rsidRPr="00AE3016">
              <w:rPr>
                <w:bCs/>
                <w:noProof/>
                <w:sz w:val="20"/>
              </w:rPr>
              <w:t>7612.10</w:t>
            </w:r>
          </w:p>
        </w:tc>
        <w:tc>
          <w:tcPr>
            <w:tcW w:w="6500" w:type="dxa"/>
            <w:tcBorders>
              <w:top w:val="nil"/>
              <w:left w:val="nil"/>
              <w:bottom w:val="single" w:sz="4" w:space="0" w:color="auto"/>
              <w:right w:val="single" w:sz="4" w:space="0" w:color="auto"/>
            </w:tcBorders>
            <w:hideMark/>
          </w:tcPr>
          <w:p w14:paraId="72D23A3F" w14:textId="77777777" w:rsidR="001C6B64" w:rsidRPr="00AE3016" w:rsidRDefault="001C6B64" w:rsidP="00D93423">
            <w:pPr>
              <w:spacing w:before="60" w:after="60" w:line="240" w:lineRule="auto"/>
              <w:rPr>
                <w:bCs/>
                <w:noProof/>
                <w:sz w:val="20"/>
                <w:lang w:eastAsia="lv-LV" w:bidi="lv-LV"/>
              </w:rPr>
            </w:pPr>
            <w:r w:rsidRPr="00AE3016">
              <w:rPr>
                <w:bCs/>
                <w:noProof/>
                <w:sz w:val="20"/>
              </w:rPr>
              <w:t>cilindriskas saliekamas tilpnes</w:t>
            </w:r>
          </w:p>
        </w:tc>
        <w:tc>
          <w:tcPr>
            <w:tcW w:w="1831" w:type="dxa"/>
            <w:tcBorders>
              <w:top w:val="nil"/>
              <w:left w:val="nil"/>
              <w:bottom w:val="single" w:sz="4" w:space="0" w:color="auto"/>
              <w:right w:val="single" w:sz="4" w:space="0" w:color="auto"/>
            </w:tcBorders>
            <w:hideMark/>
          </w:tcPr>
          <w:p w14:paraId="72D23A4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A4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A4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A4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A44" w14:textId="77777777" w:rsidR="001C6B64" w:rsidRPr="00AE3016" w:rsidRDefault="001C6B64" w:rsidP="00D93423">
            <w:pPr>
              <w:spacing w:before="60" w:after="60" w:line="240" w:lineRule="auto"/>
              <w:rPr>
                <w:bCs/>
                <w:noProof/>
                <w:sz w:val="20"/>
                <w:lang w:eastAsia="lv-LV" w:bidi="lv-LV"/>
              </w:rPr>
            </w:pPr>
            <w:r w:rsidRPr="00AE3016">
              <w:rPr>
                <w:bCs/>
                <w:noProof/>
                <w:sz w:val="20"/>
              </w:rPr>
              <w:t>7612.90</w:t>
            </w:r>
          </w:p>
        </w:tc>
        <w:tc>
          <w:tcPr>
            <w:tcW w:w="6500" w:type="dxa"/>
            <w:tcBorders>
              <w:top w:val="nil"/>
              <w:left w:val="nil"/>
              <w:bottom w:val="single" w:sz="4" w:space="0" w:color="auto"/>
              <w:right w:val="single" w:sz="4" w:space="0" w:color="auto"/>
            </w:tcBorders>
            <w:hideMark/>
          </w:tcPr>
          <w:p w14:paraId="72D23A4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A4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A4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A4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A4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A4A" w14:textId="77777777" w:rsidR="001C6B64" w:rsidRPr="00AE3016" w:rsidRDefault="001C6B64" w:rsidP="00D93423">
            <w:pPr>
              <w:spacing w:before="60" w:after="60" w:line="240" w:lineRule="auto"/>
              <w:rPr>
                <w:bCs/>
                <w:noProof/>
                <w:sz w:val="20"/>
                <w:lang w:eastAsia="lv-LV" w:bidi="lv-LV"/>
              </w:rPr>
            </w:pPr>
            <w:r w:rsidRPr="00AE3016">
              <w:rPr>
                <w:bCs/>
                <w:noProof/>
                <w:sz w:val="20"/>
              </w:rPr>
              <w:t>7612.90.40</w:t>
            </w:r>
          </w:p>
        </w:tc>
        <w:tc>
          <w:tcPr>
            <w:tcW w:w="6500" w:type="dxa"/>
            <w:tcBorders>
              <w:top w:val="nil"/>
              <w:left w:val="nil"/>
              <w:bottom w:val="single" w:sz="4" w:space="0" w:color="auto"/>
              <w:right w:val="single" w:sz="4" w:space="0" w:color="auto"/>
            </w:tcBorders>
            <w:hideMark/>
          </w:tcPr>
          <w:p w14:paraId="72D23A4B" w14:textId="77777777" w:rsidR="001C6B64" w:rsidRPr="00AE3016" w:rsidRDefault="001C6B64" w:rsidP="00D93423">
            <w:pPr>
              <w:spacing w:before="60" w:after="60" w:line="240" w:lineRule="auto"/>
              <w:rPr>
                <w:bCs/>
                <w:noProof/>
                <w:sz w:val="20"/>
                <w:lang w:eastAsia="lv-LV" w:bidi="lv-LV"/>
              </w:rPr>
            </w:pPr>
            <w:r w:rsidRPr="00AE3016">
              <w:rPr>
                <w:bCs/>
                <w:noProof/>
                <w:sz w:val="20"/>
              </w:rPr>
              <w:t>trumuļi ar nominālo ietilpību līdz 500 ml</w:t>
            </w:r>
          </w:p>
        </w:tc>
        <w:tc>
          <w:tcPr>
            <w:tcW w:w="1831" w:type="dxa"/>
            <w:tcBorders>
              <w:top w:val="nil"/>
              <w:left w:val="nil"/>
              <w:bottom w:val="single" w:sz="4" w:space="0" w:color="auto"/>
              <w:right w:val="single" w:sz="4" w:space="0" w:color="auto"/>
            </w:tcBorders>
            <w:hideMark/>
          </w:tcPr>
          <w:p w14:paraId="72D23A4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A4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A4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A5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A50" w14:textId="77777777" w:rsidR="001C6B64" w:rsidRPr="00AE3016" w:rsidRDefault="001C6B64" w:rsidP="00D93423">
            <w:pPr>
              <w:spacing w:before="60" w:after="60" w:line="240" w:lineRule="auto"/>
              <w:rPr>
                <w:bCs/>
                <w:noProof/>
                <w:sz w:val="20"/>
                <w:lang w:eastAsia="lv-LV" w:bidi="lv-LV"/>
              </w:rPr>
            </w:pPr>
            <w:r w:rsidRPr="00AE3016">
              <w:rPr>
                <w:bCs/>
                <w:noProof/>
                <w:sz w:val="20"/>
              </w:rPr>
              <w:t>7612.90.90</w:t>
            </w:r>
          </w:p>
        </w:tc>
        <w:tc>
          <w:tcPr>
            <w:tcW w:w="6500" w:type="dxa"/>
            <w:tcBorders>
              <w:top w:val="nil"/>
              <w:left w:val="nil"/>
              <w:bottom w:val="single" w:sz="4" w:space="0" w:color="auto"/>
              <w:right w:val="single" w:sz="4" w:space="0" w:color="auto"/>
            </w:tcBorders>
            <w:hideMark/>
          </w:tcPr>
          <w:p w14:paraId="72D23A5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A5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A5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A5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A5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A56" w14:textId="77777777" w:rsidR="001C6B64" w:rsidRPr="00AE3016" w:rsidRDefault="001C6B64" w:rsidP="00D93423">
            <w:pPr>
              <w:spacing w:before="60" w:after="60" w:line="240" w:lineRule="auto"/>
              <w:rPr>
                <w:bCs/>
                <w:noProof/>
                <w:sz w:val="20"/>
                <w:lang w:eastAsia="lv-LV" w:bidi="lv-LV"/>
              </w:rPr>
            </w:pPr>
            <w:r w:rsidRPr="00AE3016">
              <w:rPr>
                <w:bCs/>
                <w:noProof/>
                <w:sz w:val="20"/>
              </w:rPr>
              <w:t>7613.00</w:t>
            </w:r>
          </w:p>
        </w:tc>
        <w:tc>
          <w:tcPr>
            <w:tcW w:w="6500" w:type="dxa"/>
            <w:tcBorders>
              <w:top w:val="nil"/>
              <w:left w:val="nil"/>
              <w:bottom w:val="single" w:sz="4" w:space="0" w:color="auto"/>
              <w:right w:val="single" w:sz="4" w:space="0" w:color="auto"/>
            </w:tcBorders>
            <w:hideMark/>
          </w:tcPr>
          <w:p w14:paraId="72D23A57" w14:textId="77777777" w:rsidR="001C6B64" w:rsidRPr="00AE3016" w:rsidRDefault="001C6B64" w:rsidP="00D93423">
            <w:pPr>
              <w:spacing w:before="60" w:after="60" w:line="240" w:lineRule="auto"/>
              <w:rPr>
                <w:bCs/>
                <w:noProof/>
                <w:sz w:val="20"/>
                <w:lang w:eastAsia="lv-LV" w:bidi="lv-LV"/>
              </w:rPr>
            </w:pPr>
            <w:r w:rsidRPr="00AE3016">
              <w:rPr>
                <w:bCs/>
                <w:noProof/>
                <w:sz w:val="20"/>
              </w:rPr>
              <w:t>Alumīnija tilpnes saspiestai vai sašķidrinātai gāzei</w:t>
            </w:r>
          </w:p>
        </w:tc>
        <w:tc>
          <w:tcPr>
            <w:tcW w:w="1831" w:type="dxa"/>
            <w:tcBorders>
              <w:top w:val="nil"/>
              <w:left w:val="nil"/>
              <w:bottom w:val="single" w:sz="4" w:space="0" w:color="auto"/>
              <w:right w:val="single" w:sz="4" w:space="0" w:color="auto"/>
            </w:tcBorders>
            <w:hideMark/>
          </w:tcPr>
          <w:p w14:paraId="72D23A5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A5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A5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A6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A5C" w14:textId="77777777" w:rsidR="001C6B64" w:rsidRPr="00AE3016" w:rsidRDefault="001C6B64" w:rsidP="00D93423">
            <w:pPr>
              <w:spacing w:before="60" w:after="60" w:line="240" w:lineRule="auto"/>
              <w:rPr>
                <w:bCs/>
                <w:noProof/>
                <w:sz w:val="20"/>
                <w:lang w:eastAsia="lv-LV" w:bidi="lv-LV"/>
              </w:rPr>
            </w:pPr>
            <w:r w:rsidRPr="00AE3016">
              <w:rPr>
                <w:bCs/>
                <w:noProof/>
                <w:sz w:val="20"/>
              </w:rPr>
              <w:t>76.14</w:t>
            </w:r>
          </w:p>
        </w:tc>
        <w:tc>
          <w:tcPr>
            <w:tcW w:w="6500" w:type="dxa"/>
            <w:tcBorders>
              <w:top w:val="nil"/>
              <w:left w:val="nil"/>
              <w:bottom w:val="single" w:sz="4" w:space="0" w:color="auto"/>
              <w:right w:val="single" w:sz="4" w:space="0" w:color="auto"/>
            </w:tcBorders>
            <w:hideMark/>
          </w:tcPr>
          <w:p w14:paraId="72D23A5D" w14:textId="77777777" w:rsidR="001C6B64" w:rsidRPr="00AE3016" w:rsidRDefault="001C6B64" w:rsidP="00D93423">
            <w:pPr>
              <w:spacing w:before="60" w:after="60" w:line="240" w:lineRule="auto"/>
              <w:rPr>
                <w:bCs/>
                <w:noProof/>
                <w:sz w:val="20"/>
                <w:lang w:eastAsia="lv-LV" w:bidi="lv-LV"/>
              </w:rPr>
            </w:pPr>
            <w:r w:rsidRPr="00AE3016">
              <w:rPr>
                <w:bCs/>
                <w:noProof/>
                <w:sz w:val="20"/>
              </w:rPr>
              <w:t>Alumīnija stiepļu vijumi, troses, pītas lentes un tamlīdzīgi izstrādājumi bez elektroizolācijas:</w:t>
            </w:r>
          </w:p>
        </w:tc>
        <w:tc>
          <w:tcPr>
            <w:tcW w:w="1831" w:type="dxa"/>
            <w:tcBorders>
              <w:top w:val="nil"/>
              <w:left w:val="nil"/>
              <w:bottom w:val="single" w:sz="4" w:space="0" w:color="auto"/>
              <w:right w:val="single" w:sz="4" w:space="0" w:color="auto"/>
            </w:tcBorders>
            <w:hideMark/>
          </w:tcPr>
          <w:p w14:paraId="72D23A5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A5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A6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A6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A62" w14:textId="77777777" w:rsidR="001C6B64" w:rsidRPr="00AE3016" w:rsidRDefault="001C6B64" w:rsidP="00D93423">
            <w:pPr>
              <w:spacing w:before="60" w:after="60" w:line="240" w:lineRule="auto"/>
              <w:rPr>
                <w:bCs/>
                <w:noProof/>
                <w:sz w:val="20"/>
                <w:lang w:eastAsia="lv-LV" w:bidi="lv-LV"/>
              </w:rPr>
            </w:pPr>
            <w:r w:rsidRPr="00AE3016">
              <w:rPr>
                <w:bCs/>
                <w:noProof/>
                <w:sz w:val="20"/>
              </w:rPr>
              <w:t>7614.10</w:t>
            </w:r>
          </w:p>
        </w:tc>
        <w:tc>
          <w:tcPr>
            <w:tcW w:w="6500" w:type="dxa"/>
            <w:tcBorders>
              <w:top w:val="nil"/>
              <w:left w:val="nil"/>
              <w:bottom w:val="single" w:sz="4" w:space="0" w:color="auto"/>
              <w:right w:val="single" w:sz="4" w:space="0" w:color="auto"/>
            </w:tcBorders>
            <w:hideMark/>
          </w:tcPr>
          <w:p w14:paraId="72D23A63" w14:textId="77777777" w:rsidR="001C6B64" w:rsidRPr="00AE3016" w:rsidRDefault="001C6B64" w:rsidP="00D93423">
            <w:pPr>
              <w:spacing w:before="60" w:after="60" w:line="240" w:lineRule="auto"/>
              <w:rPr>
                <w:bCs/>
                <w:noProof/>
                <w:sz w:val="20"/>
                <w:lang w:eastAsia="lv-LV" w:bidi="lv-LV"/>
              </w:rPr>
            </w:pPr>
            <w:r w:rsidRPr="00AE3016">
              <w:rPr>
                <w:bCs/>
                <w:noProof/>
                <w:sz w:val="20"/>
              </w:rPr>
              <w:t>ar tērauda serdi</w:t>
            </w:r>
          </w:p>
        </w:tc>
        <w:tc>
          <w:tcPr>
            <w:tcW w:w="1831" w:type="dxa"/>
            <w:tcBorders>
              <w:top w:val="nil"/>
              <w:left w:val="nil"/>
              <w:bottom w:val="single" w:sz="4" w:space="0" w:color="auto"/>
              <w:right w:val="single" w:sz="4" w:space="0" w:color="auto"/>
            </w:tcBorders>
            <w:hideMark/>
          </w:tcPr>
          <w:p w14:paraId="72D23A6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A6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A6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A6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A68" w14:textId="77777777" w:rsidR="001C6B64" w:rsidRPr="00AE3016" w:rsidRDefault="001C6B64" w:rsidP="00D93423">
            <w:pPr>
              <w:spacing w:before="60" w:after="60" w:line="240" w:lineRule="auto"/>
              <w:rPr>
                <w:bCs/>
                <w:noProof/>
                <w:sz w:val="20"/>
                <w:lang w:eastAsia="lv-LV" w:bidi="lv-LV"/>
              </w:rPr>
            </w:pPr>
            <w:r w:rsidRPr="00AE3016">
              <w:rPr>
                <w:bCs/>
                <w:noProof/>
                <w:sz w:val="20"/>
              </w:rPr>
              <w:t>7614.90</w:t>
            </w:r>
          </w:p>
        </w:tc>
        <w:tc>
          <w:tcPr>
            <w:tcW w:w="6500" w:type="dxa"/>
            <w:tcBorders>
              <w:top w:val="nil"/>
              <w:left w:val="nil"/>
              <w:bottom w:val="single" w:sz="4" w:space="0" w:color="auto"/>
              <w:right w:val="single" w:sz="4" w:space="0" w:color="auto"/>
            </w:tcBorders>
            <w:hideMark/>
          </w:tcPr>
          <w:p w14:paraId="72D23A6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A6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A6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A6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A7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A6E" w14:textId="77777777" w:rsidR="001C6B64" w:rsidRPr="00AE3016" w:rsidRDefault="001C6B64" w:rsidP="00D93423">
            <w:pPr>
              <w:spacing w:before="60" w:after="60" w:line="240" w:lineRule="auto"/>
              <w:rPr>
                <w:bCs/>
                <w:noProof/>
                <w:sz w:val="20"/>
                <w:lang w:eastAsia="lv-LV" w:bidi="lv-LV"/>
              </w:rPr>
            </w:pPr>
            <w:r w:rsidRPr="00AE3016">
              <w:rPr>
                <w:bCs/>
                <w:noProof/>
                <w:sz w:val="20"/>
              </w:rPr>
              <w:t>76.15</w:t>
            </w:r>
          </w:p>
        </w:tc>
        <w:tc>
          <w:tcPr>
            <w:tcW w:w="6500" w:type="dxa"/>
            <w:tcBorders>
              <w:top w:val="nil"/>
              <w:left w:val="nil"/>
              <w:bottom w:val="single" w:sz="4" w:space="0" w:color="auto"/>
              <w:right w:val="single" w:sz="4" w:space="0" w:color="auto"/>
            </w:tcBorders>
            <w:hideMark/>
          </w:tcPr>
          <w:p w14:paraId="72D23A6F" w14:textId="77777777" w:rsidR="001C6B64" w:rsidRPr="00AE3016" w:rsidRDefault="001C6B64" w:rsidP="00D93423">
            <w:pPr>
              <w:spacing w:before="60" w:after="60" w:line="240" w:lineRule="auto"/>
              <w:rPr>
                <w:bCs/>
                <w:noProof/>
                <w:sz w:val="20"/>
                <w:lang w:eastAsia="lv-LV" w:bidi="lv-LV"/>
              </w:rPr>
            </w:pPr>
            <w:r w:rsidRPr="00AE3016">
              <w:rPr>
                <w:bCs/>
                <w:noProof/>
                <w:sz w:val="20"/>
              </w:rPr>
              <w:t>Galda piederumi, virtuves piederumi un citi mājsaimniecības priekšmeti un to daļas no alumīnija; alumīnija kasīkļi un skrāpji vai vīšķi, cimdi un tamlīdzīgi izstrādājumi saimniecības piederumu tīrīšanai un pulēšanai; sanitārtehnikas izstrādājumi un to daļas no alumīnija:</w:t>
            </w:r>
          </w:p>
        </w:tc>
        <w:tc>
          <w:tcPr>
            <w:tcW w:w="1831" w:type="dxa"/>
            <w:tcBorders>
              <w:top w:val="nil"/>
              <w:left w:val="nil"/>
              <w:bottom w:val="single" w:sz="4" w:space="0" w:color="auto"/>
              <w:right w:val="single" w:sz="4" w:space="0" w:color="auto"/>
            </w:tcBorders>
            <w:hideMark/>
          </w:tcPr>
          <w:p w14:paraId="72D23A7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A7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A7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A7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A74"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7615.10</w:t>
            </w:r>
          </w:p>
        </w:tc>
        <w:tc>
          <w:tcPr>
            <w:tcW w:w="6500" w:type="dxa"/>
            <w:tcBorders>
              <w:top w:val="nil"/>
              <w:left w:val="nil"/>
              <w:bottom w:val="single" w:sz="4" w:space="0" w:color="auto"/>
              <w:right w:val="single" w:sz="4" w:space="0" w:color="auto"/>
            </w:tcBorders>
            <w:hideMark/>
          </w:tcPr>
          <w:p w14:paraId="72D23A75" w14:textId="77777777" w:rsidR="001C6B64" w:rsidRPr="00AE3016" w:rsidRDefault="001C6B64" w:rsidP="00D93423">
            <w:pPr>
              <w:spacing w:before="60" w:after="60" w:line="240" w:lineRule="auto"/>
              <w:rPr>
                <w:bCs/>
                <w:noProof/>
                <w:sz w:val="20"/>
                <w:lang w:eastAsia="lv-LV" w:bidi="lv-LV"/>
              </w:rPr>
            </w:pPr>
            <w:r w:rsidRPr="00AE3016">
              <w:rPr>
                <w:bCs/>
                <w:noProof/>
                <w:sz w:val="20"/>
              </w:rPr>
              <w:t>galda piederumi, virtuves piederumi un citi mājsaimniecības priekšmeti un to daļas; kasīkļi un skrāpji vai vīšķi saimniecības piederumu tīrīšanai un pulēšanai, cimdi un tamlīdzīgi izstrādājumi:</w:t>
            </w:r>
          </w:p>
        </w:tc>
        <w:tc>
          <w:tcPr>
            <w:tcW w:w="1831" w:type="dxa"/>
            <w:tcBorders>
              <w:top w:val="nil"/>
              <w:left w:val="nil"/>
              <w:bottom w:val="single" w:sz="4" w:space="0" w:color="auto"/>
              <w:right w:val="single" w:sz="4" w:space="0" w:color="auto"/>
            </w:tcBorders>
            <w:hideMark/>
          </w:tcPr>
          <w:p w14:paraId="72D23A7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A7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A7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A7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A7A" w14:textId="77777777" w:rsidR="001C6B64" w:rsidRPr="00AE3016" w:rsidRDefault="001C6B64" w:rsidP="00D93423">
            <w:pPr>
              <w:spacing w:before="60" w:after="60" w:line="240" w:lineRule="auto"/>
              <w:rPr>
                <w:bCs/>
                <w:noProof/>
                <w:sz w:val="20"/>
                <w:lang w:eastAsia="lv-LV" w:bidi="lv-LV"/>
              </w:rPr>
            </w:pPr>
            <w:r w:rsidRPr="00AE3016">
              <w:rPr>
                <w:bCs/>
                <w:noProof/>
                <w:sz w:val="20"/>
              </w:rPr>
              <w:t>7615.10.10</w:t>
            </w:r>
          </w:p>
        </w:tc>
        <w:tc>
          <w:tcPr>
            <w:tcW w:w="6500" w:type="dxa"/>
            <w:tcBorders>
              <w:top w:val="nil"/>
              <w:left w:val="nil"/>
              <w:bottom w:val="single" w:sz="4" w:space="0" w:color="auto"/>
              <w:right w:val="single" w:sz="4" w:space="0" w:color="auto"/>
            </w:tcBorders>
            <w:hideMark/>
          </w:tcPr>
          <w:p w14:paraId="72D23A7B" w14:textId="77777777" w:rsidR="001C6B64" w:rsidRPr="00AE3016" w:rsidRDefault="001C6B64" w:rsidP="00D93423">
            <w:pPr>
              <w:spacing w:before="60" w:after="60" w:line="240" w:lineRule="auto"/>
              <w:rPr>
                <w:bCs/>
                <w:noProof/>
                <w:sz w:val="20"/>
                <w:lang w:eastAsia="lv-LV" w:bidi="lv-LV"/>
              </w:rPr>
            </w:pPr>
            <w:r w:rsidRPr="00AE3016">
              <w:rPr>
                <w:bCs/>
                <w:noProof/>
                <w:sz w:val="20"/>
              </w:rPr>
              <w:t>kasīkļi un skrāpji vai vīšķi saimniecības piederumu tīrīšanai un pulēšanai, cimdi un tamlīdzīgi izstrādājumi</w:t>
            </w:r>
          </w:p>
        </w:tc>
        <w:tc>
          <w:tcPr>
            <w:tcW w:w="1831" w:type="dxa"/>
            <w:tcBorders>
              <w:top w:val="nil"/>
              <w:left w:val="nil"/>
              <w:bottom w:val="single" w:sz="4" w:space="0" w:color="auto"/>
              <w:right w:val="single" w:sz="4" w:space="0" w:color="auto"/>
            </w:tcBorders>
            <w:hideMark/>
          </w:tcPr>
          <w:p w14:paraId="72D23A7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A7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A7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A8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A80" w14:textId="77777777" w:rsidR="001C6B64" w:rsidRPr="00AE3016" w:rsidRDefault="001C6B64" w:rsidP="00D93423">
            <w:pPr>
              <w:spacing w:before="60" w:after="60" w:line="240" w:lineRule="auto"/>
              <w:rPr>
                <w:bCs/>
                <w:noProof/>
                <w:sz w:val="20"/>
                <w:lang w:eastAsia="lv-LV" w:bidi="lv-LV"/>
              </w:rPr>
            </w:pPr>
            <w:r w:rsidRPr="00AE3016">
              <w:rPr>
                <w:bCs/>
                <w:noProof/>
                <w:sz w:val="20"/>
              </w:rPr>
              <w:t>7615.10.20</w:t>
            </w:r>
          </w:p>
        </w:tc>
        <w:tc>
          <w:tcPr>
            <w:tcW w:w="6500" w:type="dxa"/>
            <w:tcBorders>
              <w:top w:val="nil"/>
              <w:left w:val="nil"/>
              <w:bottom w:val="single" w:sz="4" w:space="0" w:color="auto"/>
              <w:right w:val="single" w:sz="4" w:space="0" w:color="auto"/>
            </w:tcBorders>
            <w:hideMark/>
          </w:tcPr>
          <w:p w14:paraId="72D23A81" w14:textId="77777777" w:rsidR="001C6B64" w:rsidRPr="00AE3016" w:rsidRDefault="001C6B64" w:rsidP="00D93423">
            <w:pPr>
              <w:spacing w:before="60" w:after="60" w:line="240" w:lineRule="auto"/>
              <w:rPr>
                <w:bCs/>
                <w:noProof/>
                <w:sz w:val="20"/>
                <w:lang w:eastAsia="lv-LV" w:bidi="lv-LV"/>
              </w:rPr>
            </w:pPr>
            <w:r w:rsidRPr="00AE3016">
              <w:rPr>
                <w:bCs/>
                <w:noProof/>
                <w:sz w:val="20"/>
              </w:rPr>
              <w:t>dziļi trauki virtuvei vai ēdienu un dzērienu pasniegšanai (izņemot spaiņus)</w:t>
            </w:r>
          </w:p>
        </w:tc>
        <w:tc>
          <w:tcPr>
            <w:tcW w:w="1831" w:type="dxa"/>
            <w:tcBorders>
              <w:top w:val="nil"/>
              <w:left w:val="nil"/>
              <w:bottom w:val="single" w:sz="4" w:space="0" w:color="auto"/>
              <w:right w:val="single" w:sz="4" w:space="0" w:color="auto"/>
            </w:tcBorders>
            <w:hideMark/>
          </w:tcPr>
          <w:p w14:paraId="72D23A8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A8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A8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A8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A86" w14:textId="77777777" w:rsidR="001C6B64" w:rsidRPr="00AE3016" w:rsidRDefault="001C6B64" w:rsidP="00D93423">
            <w:pPr>
              <w:spacing w:before="60" w:after="60" w:line="240" w:lineRule="auto"/>
              <w:rPr>
                <w:bCs/>
                <w:noProof/>
                <w:sz w:val="20"/>
                <w:lang w:eastAsia="lv-LV" w:bidi="lv-LV"/>
              </w:rPr>
            </w:pPr>
            <w:r w:rsidRPr="00AE3016">
              <w:rPr>
                <w:bCs/>
                <w:noProof/>
                <w:sz w:val="20"/>
              </w:rPr>
              <w:t>7615.10.90</w:t>
            </w:r>
          </w:p>
        </w:tc>
        <w:tc>
          <w:tcPr>
            <w:tcW w:w="6500" w:type="dxa"/>
            <w:tcBorders>
              <w:top w:val="nil"/>
              <w:left w:val="nil"/>
              <w:bottom w:val="single" w:sz="4" w:space="0" w:color="auto"/>
              <w:right w:val="single" w:sz="4" w:space="0" w:color="auto"/>
            </w:tcBorders>
            <w:hideMark/>
          </w:tcPr>
          <w:p w14:paraId="72D23A8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A8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A8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A8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A9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A8C" w14:textId="77777777" w:rsidR="001C6B64" w:rsidRPr="00AE3016" w:rsidRDefault="001C6B64" w:rsidP="00D93423">
            <w:pPr>
              <w:spacing w:before="60" w:after="60" w:line="240" w:lineRule="auto"/>
              <w:rPr>
                <w:bCs/>
                <w:noProof/>
                <w:sz w:val="20"/>
                <w:lang w:eastAsia="lv-LV" w:bidi="lv-LV"/>
              </w:rPr>
            </w:pPr>
            <w:r w:rsidRPr="00AE3016">
              <w:rPr>
                <w:bCs/>
                <w:noProof/>
                <w:sz w:val="20"/>
              </w:rPr>
              <w:t>7615.20</w:t>
            </w:r>
          </w:p>
        </w:tc>
        <w:tc>
          <w:tcPr>
            <w:tcW w:w="6500" w:type="dxa"/>
            <w:tcBorders>
              <w:top w:val="nil"/>
              <w:left w:val="nil"/>
              <w:bottom w:val="single" w:sz="4" w:space="0" w:color="auto"/>
              <w:right w:val="single" w:sz="4" w:space="0" w:color="auto"/>
            </w:tcBorders>
            <w:hideMark/>
          </w:tcPr>
          <w:p w14:paraId="72D23A8D" w14:textId="77777777" w:rsidR="001C6B64" w:rsidRPr="00AE3016" w:rsidRDefault="001C6B64" w:rsidP="00D93423">
            <w:pPr>
              <w:spacing w:before="60" w:after="60" w:line="240" w:lineRule="auto"/>
              <w:rPr>
                <w:bCs/>
                <w:noProof/>
                <w:sz w:val="20"/>
                <w:lang w:eastAsia="lv-LV" w:bidi="lv-LV"/>
              </w:rPr>
            </w:pPr>
            <w:r w:rsidRPr="00AE3016">
              <w:rPr>
                <w:bCs/>
                <w:noProof/>
                <w:sz w:val="20"/>
              </w:rPr>
              <w:t>sanitārtehnikas izstrādājumi un to daļas</w:t>
            </w:r>
          </w:p>
        </w:tc>
        <w:tc>
          <w:tcPr>
            <w:tcW w:w="1831" w:type="dxa"/>
            <w:tcBorders>
              <w:top w:val="nil"/>
              <w:left w:val="nil"/>
              <w:bottom w:val="single" w:sz="4" w:space="0" w:color="auto"/>
              <w:right w:val="single" w:sz="4" w:space="0" w:color="auto"/>
            </w:tcBorders>
            <w:hideMark/>
          </w:tcPr>
          <w:p w14:paraId="72D23A8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A8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A9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A9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A92" w14:textId="77777777" w:rsidR="001C6B64" w:rsidRPr="00AE3016" w:rsidRDefault="001C6B64" w:rsidP="00D93423">
            <w:pPr>
              <w:spacing w:before="60" w:after="60" w:line="240" w:lineRule="auto"/>
              <w:rPr>
                <w:bCs/>
                <w:noProof/>
                <w:sz w:val="20"/>
                <w:lang w:eastAsia="lv-LV" w:bidi="lv-LV"/>
              </w:rPr>
            </w:pPr>
            <w:r w:rsidRPr="00AE3016">
              <w:rPr>
                <w:bCs/>
                <w:noProof/>
                <w:sz w:val="20"/>
              </w:rPr>
              <w:t>76.16</w:t>
            </w:r>
          </w:p>
        </w:tc>
        <w:tc>
          <w:tcPr>
            <w:tcW w:w="6500" w:type="dxa"/>
            <w:tcBorders>
              <w:top w:val="nil"/>
              <w:left w:val="nil"/>
              <w:bottom w:val="single" w:sz="4" w:space="0" w:color="auto"/>
              <w:right w:val="single" w:sz="4" w:space="0" w:color="auto"/>
            </w:tcBorders>
            <w:hideMark/>
          </w:tcPr>
          <w:p w14:paraId="72D23A93" w14:textId="77777777" w:rsidR="001C6B64" w:rsidRPr="00AE3016" w:rsidRDefault="001C6B64" w:rsidP="00D93423">
            <w:pPr>
              <w:spacing w:before="60" w:after="60" w:line="240" w:lineRule="auto"/>
              <w:rPr>
                <w:bCs/>
                <w:noProof/>
                <w:sz w:val="20"/>
                <w:lang w:eastAsia="lv-LV" w:bidi="lv-LV"/>
              </w:rPr>
            </w:pPr>
            <w:r w:rsidRPr="00AE3016">
              <w:rPr>
                <w:bCs/>
                <w:noProof/>
                <w:sz w:val="20"/>
              </w:rPr>
              <w:t>Citādi alumīnija izstrādājumi:</w:t>
            </w:r>
          </w:p>
        </w:tc>
        <w:tc>
          <w:tcPr>
            <w:tcW w:w="1831" w:type="dxa"/>
            <w:tcBorders>
              <w:top w:val="nil"/>
              <w:left w:val="nil"/>
              <w:bottom w:val="single" w:sz="4" w:space="0" w:color="auto"/>
              <w:right w:val="single" w:sz="4" w:space="0" w:color="auto"/>
            </w:tcBorders>
            <w:hideMark/>
          </w:tcPr>
          <w:p w14:paraId="72D23A9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A9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A9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A9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A98" w14:textId="77777777" w:rsidR="001C6B64" w:rsidRPr="00AE3016" w:rsidRDefault="001C6B64" w:rsidP="00D93423">
            <w:pPr>
              <w:spacing w:before="60" w:after="60" w:line="240" w:lineRule="auto"/>
              <w:rPr>
                <w:bCs/>
                <w:noProof/>
                <w:sz w:val="20"/>
                <w:lang w:eastAsia="lv-LV" w:bidi="lv-LV"/>
              </w:rPr>
            </w:pPr>
            <w:r w:rsidRPr="00AE3016">
              <w:rPr>
                <w:bCs/>
                <w:noProof/>
                <w:sz w:val="20"/>
              </w:rPr>
              <w:t>7616.10</w:t>
            </w:r>
          </w:p>
        </w:tc>
        <w:tc>
          <w:tcPr>
            <w:tcW w:w="6500" w:type="dxa"/>
            <w:tcBorders>
              <w:top w:val="nil"/>
              <w:left w:val="nil"/>
              <w:bottom w:val="single" w:sz="4" w:space="0" w:color="auto"/>
              <w:right w:val="single" w:sz="4" w:space="0" w:color="auto"/>
            </w:tcBorders>
            <w:hideMark/>
          </w:tcPr>
          <w:p w14:paraId="72D23A99" w14:textId="77777777" w:rsidR="001C6B64" w:rsidRPr="00AE3016" w:rsidRDefault="001C6B64" w:rsidP="00D93423">
            <w:pPr>
              <w:spacing w:before="60" w:after="60" w:line="240" w:lineRule="auto"/>
              <w:rPr>
                <w:bCs/>
                <w:noProof/>
                <w:sz w:val="20"/>
                <w:lang w:eastAsia="lv-LV" w:bidi="lv-LV"/>
              </w:rPr>
            </w:pPr>
            <w:r w:rsidRPr="00AE3016">
              <w:rPr>
                <w:bCs/>
                <w:noProof/>
                <w:sz w:val="20"/>
              </w:rPr>
              <w:t>naglas, smailnaglas, skavas (izņemot pozīcijā 8305 minētās), skrūves, bultskrūves, uzgriežņi, ieskrūvējamie āķi, kniedes, ierievji, šķelttapas, paplāksnes un tamlīdzīgi izstrādājumi</w:t>
            </w:r>
          </w:p>
        </w:tc>
        <w:tc>
          <w:tcPr>
            <w:tcW w:w="1831" w:type="dxa"/>
            <w:tcBorders>
              <w:top w:val="nil"/>
              <w:left w:val="nil"/>
              <w:bottom w:val="single" w:sz="4" w:space="0" w:color="auto"/>
              <w:right w:val="single" w:sz="4" w:space="0" w:color="auto"/>
            </w:tcBorders>
            <w:hideMark/>
          </w:tcPr>
          <w:p w14:paraId="72D23A9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A9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A9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AA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A9E" w14:textId="77777777" w:rsidR="001C6B64" w:rsidRPr="00AE3016" w:rsidRDefault="001C6B64" w:rsidP="00D93423">
            <w:pPr>
              <w:spacing w:before="60" w:after="60" w:line="240" w:lineRule="auto"/>
              <w:rPr>
                <w:bCs/>
                <w:noProof/>
                <w:sz w:val="20"/>
                <w:lang w:eastAsia="lv-LV" w:bidi="lv-LV"/>
              </w:rPr>
            </w:pPr>
            <w:r w:rsidRPr="00AE3016">
              <w:rPr>
                <w:bCs/>
                <w:noProof/>
                <w:sz w:val="20"/>
              </w:rPr>
              <w:t>7616.9</w:t>
            </w:r>
          </w:p>
        </w:tc>
        <w:tc>
          <w:tcPr>
            <w:tcW w:w="6500" w:type="dxa"/>
            <w:tcBorders>
              <w:top w:val="nil"/>
              <w:left w:val="nil"/>
              <w:bottom w:val="single" w:sz="4" w:space="0" w:color="auto"/>
              <w:right w:val="single" w:sz="4" w:space="0" w:color="auto"/>
            </w:tcBorders>
            <w:hideMark/>
          </w:tcPr>
          <w:p w14:paraId="72D23A9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AA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AA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AA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AA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AA4" w14:textId="77777777" w:rsidR="001C6B64" w:rsidRPr="00AE3016" w:rsidRDefault="001C6B64" w:rsidP="00D93423">
            <w:pPr>
              <w:spacing w:before="60" w:after="60" w:line="240" w:lineRule="auto"/>
              <w:rPr>
                <w:bCs/>
                <w:noProof/>
                <w:sz w:val="20"/>
                <w:lang w:eastAsia="lv-LV" w:bidi="lv-LV"/>
              </w:rPr>
            </w:pPr>
            <w:r w:rsidRPr="00AE3016">
              <w:rPr>
                <w:bCs/>
                <w:noProof/>
                <w:sz w:val="20"/>
              </w:rPr>
              <w:t>7616.91</w:t>
            </w:r>
          </w:p>
        </w:tc>
        <w:tc>
          <w:tcPr>
            <w:tcW w:w="6500" w:type="dxa"/>
            <w:tcBorders>
              <w:top w:val="nil"/>
              <w:left w:val="nil"/>
              <w:bottom w:val="single" w:sz="4" w:space="0" w:color="auto"/>
              <w:right w:val="single" w:sz="4" w:space="0" w:color="auto"/>
            </w:tcBorders>
            <w:hideMark/>
          </w:tcPr>
          <w:p w14:paraId="72D23AA5" w14:textId="77777777" w:rsidR="001C6B64" w:rsidRPr="00AE3016" w:rsidRDefault="001C6B64" w:rsidP="00D93423">
            <w:pPr>
              <w:spacing w:before="60" w:after="60" w:line="240" w:lineRule="auto"/>
              <w:rPr>
                <w:bCs/>
                <w:noProof/>
                <w:sz w:val="20"/>
                <w:lang w:eastAsia="lv-LV" w:bidi="lv-LV"/>
              </w:rPr>
            </w:pPr>
            <w:r w:rsidRPr="00AE3016">
              <w:rPr>
                <w:bCs/>
                <w:noProof/>
                <w:sz w:val="20"/>
              </w:rPr>
              <w:t>stiepļu pinumi, režģi, sieti un alumīnija stiepļu žogi</w:t>
            </w:r>
          </w:p>
        </w:tc>
        <w:tc>
          <w:tcPr>
            <w:tcW w:w="1831" w:type="dxa"/>
            <w:tcBorders>
              <w:top w:val="nil"/>
              <w:left w:val="nil"/>
              <w:bottom w:val="single" w:sz="4" w:space="0" w:color="auto"/>
              <w:right w:val="single" w:sz="4" w:space="0" w:color="auto"/>
            </w:tcBorders>
            <w:hideMark/>
          </w:tcPr>
          <w:p w14:paraId="72D23AA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AA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AA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AA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AAA" w14:textId="77777777" w:rsidR="001C6B64" w:rsidRPr="00AE3016" w:rsidRDefault="001C6B64" w:rsidP="00D93423">
            <w:pPr>
              <w:spacing w:before="60" w:after="60" w:line="240" w:lineRule="auto"/>
              <w:rPr>
                <w:bCs/>
                <w:noProof/>
                <w:sz w:val="20"/>
                <w:lang w:eastAsia="lv-LV" w:bidi="lv-LV"/>
              </w:rPr>
            </w:pPr>
            <w:r w:rsidRPr="00AE3016">
              <w:rPr>
                <w:bCs/>
                <w:noProof/>
                <w:sz w:val="20"/>
              </w:rPr>
              <w:t>7616.99</w:t>
            </w:r>
          </w:p>
        </w:tc>
        <w:tc>
          <w:tcPr>
            <w:tcW w:w="6500" w:type="dxa"/>
            <w:tcBorders>
              <w:top w:val="nil"/>
              <w:left w:val="nil"/>
              <w:bottom w:val="single" w:sz="4" w:space="0" w:color="auto"/>
              <w:right w:val="single" w:sz="4" w:space="0" w:color="auto"/>
            </w:tcBorders>
            <w:hideMark/>
          </w:tcPr>
          <w:p w14:paraId="72D23AA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AA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AA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AA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AB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AB0" w14:textId="77777777" w:rsidR="001C6B64" w:rsidRPr="00AE3016" w:rsidRDefault="001C6B64" w:rsidP="00D93423">
            <w:pPr>
              <w:spacing w:before="60" w:after="60" w:line="240" w:lineRule="auto"/>
              <w:rPr>
                <w:bCs/>
                <w:noProof/>
                <w:sz w:val="20"/>
                <w:lang w:eastAsia="lv-LV" w:bidi="lv-LV"/>
              </w:rPr>
            </w:pPr>
            <w:r w:rsidRPr="00AE3016">
              <w:rPr>
                <w:bCs/>
                <w:noProof/>
                <w:sz w:val="20"/>
              </w:rPr>
              <w:t>7616.99.10</w:t>
            </w:r>
          </w:p>
        </w:tc>
        <w:tc>
          <w:tcPr>
            <w:tcW w:w="6500" w:type="dxa"/>
            <w:tcBorders>
              <w:top w:val="nil"/>
              <w:left w:val="nil"/>
              <w:bottom w:val="single" w:sz="4" w:space="0" w:color="auto"/>
              <w:right w:val="single" w:sz="4" w:space="0" w:color="auto"/>
            </w:tcBorders>
            <w:hideMark/>
          </w:tcPr>
          <w:p w14:paraId="72D23AB1" w14:textId="77777777" w:rsidR="001C6B64" w:rsidRPr="00AE3016" w:rsidRDefault="001C6B64" w:rsidP="00D93423">
            <w:pPr>
              <w:spacing w:before="60" w:after="60" w:line="240" w:lineRule="auto"/>
              <w:rPr>
                <w:bCs/>
                <w:noProof/>
                <w:sz w:val="20"/>
                <w:lang w:eastAsia="lv-LV" w:bidi="lv-LV"/>
              </w:rPr>
            </w:pPr>
            <w:r w:rsidRPr="00AE3016">
              <w:rPr>
                <w:bCs/>
                <w:noProof/>
                <w:sz w:val="20"/>
              </w:rPr>
              <w:t>žalūzijas</w:t>
            </w:r>
          </w:p>
        </w:tc>
        <w:tc>
          <w:tcPr>
            <w:tcW w:w="1831" w:type="dxa"/>
            <w:tcBorders>
              <w:top w:val="nil"/>
              <w:left w:val="nil"/>
              <w:bottom w:val="single" w:sz="4" w:space="0" w:color="auto"/>
              <w:right w:val="single" w:sz="4" w:space="0" w:color="auto"/>
            </w:tcBorders>
            <w:hideMark/>
          </w:tcPr>
          <w:p w14:paraId="72D23AB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AB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AB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AB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AB6" w14:textId="77777777" w:rsidR="001C6B64" w:rsidRPr="00AE3016" w:rsidRDefault="001C6B64" w:rsidP="00D93423">
            <w:pPr>
              <w:spacing w:before="60" w:after="60" w:line="240" w:lineRule="auto"/>
              <w:rPr>
                <w:bCs/>
                <w:noProof/>
                <w:sz w:val="20"/>
                <w:lang w:eastAsia="lv-LV" w:bidi="lv-LV"/>
              </w:rPr>
            </w:pPr>
            <w:r w:rsidRPr="00AE3016">
              <w:rPr>
                <w:bCs/>
                <w:noProof/>
                <w:sz w:val="20"/>
              </w:rPr>
              <w:t>7616.99.20</w:t>
            </w:r>
          </w:p>
        </w:tc>
        <w:tc>
          <w:tcPr>
            <w:tcW w:w="6500" w:type="dxa"/>
            <w:tcBorders>
              <w:top w:val="nil"/>
              <w:left w:val="nil"/>
              <w:bottom w:val="single" w:sz="4" w:space="0" w:color="auto"/>
              <w:right w:val="single" w:sz="4" w:space="0" w:color="auto"/>
            </w:tcBorders>
            <w:hideMark/>
          </w:tcPr>
          <w:p w14:paraId="72D23AB7" w14:textId="77777777" w:rsidR="001C6B64" w:rsidRPr="00AE3016" w:rsidRDefault="001C6B64" w:rsidP="00D93423">
            <w:pPr>
              <w:spacing w:before="60" w:after="60" w:line="240" w:lineRule="auto"/>
              <w:rPr>
                <w:bCs/>
                <w:noProof/>
                <w:sz w:val="20"/>
                <w:lang w:eastAsia="lv-LV" w:bidi="lv-LV"/>
              </w:rPr>
            </w:pPr>
            <w:r w:rsidRPr="00AE3016">
              <w:rPr>
                <w:bCs/>
                <w:noProof/>
                <w:sz w:val="20"/>
              </w:rPr>
              <w:t>kāpšļi un kāpnes</w:t>
            </w:r>
          </w:p>
        </w:tc>
        <w:tc>
          <w:tcPr>
            <w:tcW w:w="1831" w:type="dxa"/>
            <w:tcBorders>
              <w:top w:val="nil"/>
              <w:left w:val="nil"/>
              <w:bottom w:val="single" w:sz="4" w:space="0" w:color="auto"/>
              <w:right w:val="single" w:sz="4" w:space="0" w:color="auto"/>
            </w:tcBorders>
            <w:hideMark/>
          </w:tcPr>
          <w:p w14:paraId="72D23AB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AB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AB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AC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ABC" w14:textId="77777777" w:rsidR="001C6B64" w:rsidRPr="00AE3016" w:rsidRDefault="001C6B64" w:rsidP="00D93423">
            <w:pPr>
              <w:spacing w:before="60" w:after="60" w:line="240" w:lineRule="auto"/>
              <w:rPr>
                <w:bCs/>
                <w:noProof/>
                <w:sz w:val="20"/>
                <w:lang w:eastAsia="lv-LV" w:bidi="lv-LV"/>
              </w:rPr>
            </w:pPr>
            <w:r w:rsidRPr="00AE3016">
              <w:rPr>
                <w:bCs/>
                <w:noProof/>
                <w:sz w:val="20"/>
              </w:rPr>
              <w:t>7616.99.30</w:t>
            </w:r>
          </w:p>
        </w:tc>
        <w:tc>
          <w:tcPr>
            <w:tcW w:w="6500" w:type="dxa"/>
            <w:tcBorders>
              <w:top w:val="nil"/>
              <w:left w:val="nil"/>
              <w:bottom w:val="single" w:sz="4" w:space="0" w:color="auto"/>
              <w:right w:val="single" w:sz="4" w:space="0" w:color="auto"/>
            </w:tcBorders>
            <w:hideMark/>
          </w:tcPr>
          <w:p w14:paraId="72D23ABD" w14:textId="77777777" w:rsidR="001C6B64" w:rsidRPr="00AE3016" w:rsidRDefault="001C6B64" w:rsidP="00D93423">
            <w:pPr>
              <w:spacing w:before="60" w:after="60" w:line="240" w:lineRule="auto"/>
              <w:rPr>
                <w:bCs/>
                <w:noProof/>
                <w:sz w:val="20"/>
                <w:lang w:eastAsia="lv-LV" w:bidi="lv-LV"/>
              </w:rPr>
            </w:pPr>
            <w:r w:rsidRPr="00AE3016">
              <w:rPr>
                <w:bCs/>
                <w:noProof/>
                <w:sz w:val="20"/>
              </w:rPr>
              <w:t>gabali štancēšanai</w:t>
            </w:r>
          </w:p>
        </w:tc>
        <w:tc>
          <w:tcPr>
            <w:tcW w:w="1831" w:type="dxa"/>
            <w:tcBorders>
              <w:top w:val="nil"/>
              <w:left w:val="nil"/>
              <w:bottom w:val="single" w:sz="4" w:space="0" w:color="auto"/>
              <w:right w:val="single" w:sz="4" w:space="0" w:color="auto"/>
            </w:tcBorders>
            <w:hideMark/>
          </w:tcPr>
          <w:p w14:paraId="72D23AB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AB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AC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AC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AC2" w14:textId="77777777" w:rsidR="001C6B64" w:rsidRPr="00AE3016" w:rsidRDefault="001C6B64" w:rsidP="00D93423">
            <w:pPr>
              <w:spacing w:before="60" w:after="60" w:line="240" w:lineRule="auto"/>
              <w:rPr>
                <w:bCs/>
                <w:noProof/>
                <w:sz w:val="20"/>
                <w:lang w:eastAsia="lv-LV" w:bidi="lv-LV"/>
              </w:rPr>
            </w:pPr>
            <w:r w:rsidRPr="00AE3016">
              <w:rPr>
                <w:bCs/>
                <w:noProof/>
                <w:sz w:val="20"/>
              </w:rPr>
              <w:t>7616.99.90</w:t>
            </w:r>
          </w:p>
        </w:tc>
        <w:tc>
          <w:tcPr>
            <w:tcW w:w="6500" w:type="dxa"/>
            <w:tcBorders>
              <w:top w:val="nil"/>
              <w:left w:val="nil"/>
              <w:bottom w:val="single" w:sz="4" w:space="0" w:color="auto"/>
              <w:right w:val="single" w:sz="4" w:space="0" w:color="auto"/>
            </w:tcBorders>
            <w:hideMark/>
          </w:tcPr>
          <w:p w14:paraId="72D23AC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AC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AC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AC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AC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AC8"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78.01</w:t>
            </w:r>
          </w:p>
        </w:tc>
        <w:tc>
          <w:tcPr>
            <w:tcW w:w="6500" w:type="dxa"/>
            <w:tcBorders>
              <w:top w:val="nil"/>
              <w:left w:val="nil"/>
              <w:bottom w:val="single" w:sz="4" w:space="0" w:color="auto"/>
              <w:right w:val="single" w:sz="4" w:space="0" w:color="auto"/>
            </w:tcBorders>
            <w:hideMark/>
          </w:tcPr>
          <w:p w14:paraId="72D23AC9" w14:textId="77777777" w:rsidR="001C6B64" w:rsidRPr="00AE3016" w:rsidRDefault="001C6B64" w:rsidP="00D93423">
            <w:pPr>
              <w:spacing w:before="60" w:after="60" w:line="240" w:lineRule="auto"/>
              <w:rPr>
                <w:bCs/>
                <w:noProof/>
                <w:sz w:val="20"/>
                <w:lang w:eastAsia="lv-LV" w:bidi="lv-LV"/>
              </w:rPr>
            </w:pPr>
            <w:r w:rsidRPr="00AE3016">
              <w:rPr>
                <w:bCs/>
                <w:noProof/>
                <w:sz w:val="20"/>
              </w:rPr>
              <w:t>Neapstrādāts svins:</w:t>
            </w:r>
          </w:p>
        </w:tc>
        <w:tc>
          <w:tcPr>
            <w:tcW w:w="1831" w:type="dxa"/>
            <w:tcBorders>
              <w:top w:val="nil"/>
              <w:left w:val="nil"/>
              <w:bottom w:val="single" w:sz="4" w:space="0" w:color="auto"/>
              <w:right w:val="single" w:sz="4" w:space="0" w:color="auto"/>
            </w:tcBorders>
            <w:hideMark/>
          </w:tcPr>
          <w:p w14:paraId="72D23AC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AC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AC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AD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ACE" w14:textId="77777777" w:rsidR="001C6B64" w:rsidRPr="00AE3016" w:rsidRDefault="001C6B64" w:rsidP="00D93423">
            <w:pPr>
              <w:spacing w:before="60" w:after="60" w:line="240" w:lineRule="auto"/>
              <w:rPr>
                <w:bCs/>
                <w:noProof/>
                <w:sz w:val="20"/>
                <w:lang w:eastAsia="lv-LV" w:bidi="lv-LV"/>
              </w:rPr>
            </w:pPr>
            <w:r w:rsidRPr="00AE3016">
              <w:rPr>
                <w:bCs/>
                <w:noProof/>
                <w:sz w:val="20"/>
              </w:rPr>
              <w:t>7801.10</w:t>
            </w:r>
          </w:p>
        </w:tc>
        <w:tc>
          <w:tcPr>
            <w:tcW w:w="6500" w:type="dxa"/>
            <w:tcBorders>
              <w:top w:val="nil"/>
              <w:left w:val="nil"/>
              <w:bottom w:val="single" w:sz="4" w:space="0" w:color="auto"/>
              <w:right w:val="single" w:sz="4" w:space="0" w:color="auto"/>
            </w:tcBorders>
            <w:hideMark/>
          </w:tcPr>
          <w:p w14:paraId="72D23ACF" w14:textId="77777777" w:rsidR="001C6B64" w:rsidRPr="00AE3016" w:rsidRDefault="001C6B64" w:rsidP="00D93423">
            <w:pPr>
              <w:spacing w:before="60" w:after="60" w:line="240" w:lineRule="auto"/>
              <w:rPr>
                <w:bCs/>
                <w:noProof/>
                <w:sz w:val="20"/>
                <w:lang w:eastAsia="lv-LV" w:bidi="lv-LV"/>
              </w:rPr>
            </w:pPr>
            <w:r w:rsidRPr="00AE3016">
              <w:rPr>
                <w:bCs/>
                <w:noProof/>
                <w:sz w:val="20"/>
              </w:rPr>
              <w:t>rafinēts svins</w:t>
            </w:r>
          </w:p>
        </w:tc>
        <w:tc>
          <w:tcPr>
            <w:tcW w:w="1831" w:type="dxa"/>
            <w:tcBorders>
              <w:top w:val="nil"/>
              <w:left w:val="nil"/>
              <w:bottom w:val="single" w:sz="4" w:space="0" w:color="auto"/>
              <w:right w:val="single" w:sz="4" w:space="0" w:color="auto"/>
            </w:tcBorders>
            <w:hideMark/>
          </w:tcPr>
          <w:p w14:paraId="72D23AD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AD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AD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AD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AD4" w14:textId="77777777" w:rsidR="001C6B64" w:rsidRPr="00AE3016" w:rsidRDefault="001C6B64" w:rsidP="00D93423">
            <w:pPr>
              <w:spacing w:before="60" w:after="60" w:line="240" w:lineRule="auto"/>
              <w:rPr>
                <w:bCs/>
                <w:noProof/>
                <w:sz w:val="20"/>
                <w:lang w:eastAsia="lv-LV" w:bidi="lv-LV"/>
              </w:rPr>
            </w:pPr>
            <w:r w:rsidRPr="00AE3016">
              <w:rPr>
                <w:bCs/>
                <w:noProof/>
                <w:sz w:val="20"/>
              </w:rPr>
              <w:t>7801.9</w:t>
            </w:r>
          </w:p>
        </w:tc>
        <w:tc>
          <w:tcPr>
            <w:tcW w:w="6500" w:type="dxa"/>
            <w:tcBorders>
              <w:top w:val="nil"/>
              <w:left w:val="nil"/>
              <w:bottom w:val="single" w:sz="4" w:space="0" w:color="auto"/>
              <w:right w:val="single" w:sz="4" w:space="0" w:color="auto"/>
            </w:tcBorders>
            <w:hideMark/>
          </w:tcPr>
          <w:p w14:paraId="72D23AD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AD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AD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AD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AD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ADA" w14:textId="77777777" w:rsidR="001C6B64" w:rsidRPr="00AE3016" w:rsidRDefault="001C6B64" w:rsidP="00D93423">
            <w:pPr>
              <w:spacing w:before="60" w:after="60" w:line="240" w:lineRule="auto"/>
              <w:rPr>
                <w:bCs/>
                <w:noProof/>
                <w:sz w:val="20"/>
                <w:lang w:eastAsia="lv-LV" w:bidi="lv-LV"/>
              </w:rPr>
            </w:pPr>
            <w:r w:rsidRPr="00AE3016">
              <w:rPr>
                <w:bCs/>
                <w:noProof/>
                <w:sz w:val="20"/>
              </w:rPr>
              <w:t>7801.91</w:t>
            </w:r>
          </w:p>
        </w:tc>
        <w:tc>
          <w:tcPr>
            <w:tcW w:w="6500" w:type="dxa"/>
            <w:tcBorders>
              <w:top w:val="nil"/>
              <w:left w:val="nil"/>
              <w:bottom w:val="single" w:sz="4" w:space="0" w:color="auto"/>
              <w:right w:val="single" w:sz="4" w:space="0" w:color="auto"/>
            </w:tcBorders>
            <w:hideMark/>
          </w:tcPr>
          <w:p w14:paraId="72D23ADB" w14:textId="77777777" w:rsidR="001C6B64" w:rsidRPr="00AE3016" w:rsidRDefault="001C6B64" w:rsidP="00D93423">
            <w:pPr>
              <w:spacing w:before="60" w:after="60" w:line="240" w:lineRule="auto"/>
              <w:rPr>
                <w:bCs/>
                <w:noProof/>
                <w:sz w:val="20"/>
                <w:lang w:eastAsia="lv-LV" w:bidi="lv-LV"/>
              </w:rPr>
            </w:pPr>
            <w:r w:rsidRPr="00AE3016">
              <w:rPr>
                <w:bCs/>
                <w:noProof/>
                <w:sz w:val="20"/>
              </w:rPr>
              <w:t>ar antimonu kā otru galveno elementu attiecībā uz masu</w:t>
            </w:r>
          </w:p>
        </w:tc>
        <w:tc>
          <w:tcPr>
            <w:tcW w:w="1831" w:type="dxa"/>
            <w:tcBorders>
              <w:top w:val="nil"/>
              <w:left w:val="nil"/>
              <w:bottom w:val="single" w:sz="4" w:space="0" w:color="auto"/>
              <w:right w:val="single" w:sz="4" w:space="0" w:color="auto"/>
            </w:tcBorders>
            <w:hideMark/>
          </w:tcPr>
          <w:p w14:paraId="72D23AD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AD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AD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AE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AE0" w14:textId="77777777" w:rsidR="001C6B64" w:rsidRPr="00AE3016" w:rsidRDefault="001C6B64" w:rsidP="00D93423">
            <w:pPr>
              <w:spacing w:before="60" w:after="60" w:line="240" w:lineRule="auto"/>
              <w:rPr>
                <w:bCs/>
                <w:noProof/>
                <w:sz w:val="20"/>
                <w:lang w:eastAsia="lv-LV" w:bidi="lv-LV"/>
              </w:rPr>
            </w:pPr>
            <w:r w:rsidRPr="00AE3016">
              <w:rPr>
                <w:bCs/>
                <w:noProof/>
                <w:sz w:val="20"/>
              </w:rPr>
              <w:t>7801.99</w:t>
            </w:r>
          </w:p>
        </w:tc>
        <w:tc>
          <w:tcPr>
            <w:tcW w:w="6500" w:type="dxa"/>
            <w:tcBorders>
              <w:top w:val="nil"/>
              <w:left w:val="nil"/>
              <w:bottom w:val="single" w:sz="4" w:space="0" w:color="auto"/>
              <w:right w:val="single" w:sz="4" w:space="0" w:color="auto"/>
            </w:tcBorders>
            <w:hideMark/>
          </w:tcPr>
          <w:p w14:paraId="72D23AE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AE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AE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AE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AE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AE6" w14:textId="77777777" w:rsidR="001C6B64" w:rsidRPr="00AE3016" w:rsidRDefault="001C6B64" w:rsidP="00D93423">
            <w:pPr>
              <w:spacing w:before="60" w:after="60" w:line="240" w:lineRule="auto"/>
              <w:rPr>
                <w:bCs/>
                <w:noProof/>
                <w:sz w:val="20"/>
                <w:lang w:eastAsia="lv-LV" w:bidi="lv-LV"/>
              </w:rPr>
            </w:pPr>
            <w:r w:rsidRPr="00AE3016">
              <w:rPr>
                <w:bCs/>
                <w:noProof/>
                <w:sz w:val="20"/>
              </w:rPr>
              <w:t>7802.00</w:t>
            </w:r>
          </w:p>
        </w:tc>
        <w:tc>
          <w:tcPr>
            <w:tcW w:w="6500" w:type="dxa"/>
            <w:tcBorders>
              <w:top w:val="nil"/>
              <w:left w:val="nil"/>
              <w:bottom w:val="single" w:sz="4" w:space="0" w:color="auto"/>
              <w:right w:val="single" w:sz="4" w:space="0" w:color="auto"/>
            </w:tcBorders>
            <w:hideMark/>
          </w:tcPr>
          <w:p w14:paraId="72D23AE7" w14:textId="77777777" w:rsidR="001C6B64" w:rsidRPr="00AE3016" w:rsidRDefault="001C6B64" w:rsidP="00D93423">
            <w:pPr>
              <w:spacing w:before="60" w:after="60" w:line="240" w:lineRule="auto"/>
              <w:rPr>
                <w:bCs/>
                <w:noProof/>
                <w:sz w:val="20"/>
                <w:lang w:eastAsia="lv-LV" w:bidi="lv-LV"/>
              </w:rPr>
            </w:pPr>
            <w:r w:rsidRPr="00AE3016">
              <w:rPr>
                <w:bCs/>
                <w:noProof/>
                <w:sz w:val="20"/>
              </w:rPr>
              <w:t>Svina atkritumi un lūžņi</w:t>
            </w:r>
          </w:p>
        </w:tc>
        <w:tc>
          <w:tcPr>
            <w:tcW w:w="1831" w:type="dxa"/>
            <w:tcBorders>
              <w:top w:val="nil"/>
              <w:left w:val="nil"/>
              <w:bottom w:val="single" w:sz="4" w:space="0" w:color="auto"/>
              <w:right w:val="single" w:sz="4" w:space="0" w:color="auto"/>
            </w:tcBorders>
            <w:hideMark/>
          </w:tcPr>
          <w:p w14:paraId="72D23AE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AE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AE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AF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AEC" w14:textId="77777777" w:rsidR="001C6B64" w:rsidRPr="00AE3016" w:rsidRDefault="001C6B64" w:rsidP="00D93423">
            <w:pPr>
              <w:spacing w:before="60" w:after="60" w:line="240" w:lineRule="auto"/>
              <w:rPr>
                <w:bCs/>
                <w:noProof/>
                <w:sz w:val="20"/>
                <w:lang w:eastAsia="lv-LV" w:bidi="lv-LV"/>
              </w:rPr>
            </w:pPr>
            <w:r w:rsidRPr="00AE3016">
              <w:rPr>
                <w:bCs/>
                <w:noProof/>
                <w:sz w:val="20"/>
              </w:rPr>
              <w:t>78.04</w:t>
            </w:r>
          </w:p>
        </w:tc>
        <w:tc>
          <w:tcPr>
            <w:tcW w:w="6500" w:type="dxa"/>
            <w:tcBorders>
              <w:top w:val="nil"/>
              <w:left w:val="nil"/>
              <w:bottom w:val="single" w:sz="4" w:space="0" w:color="auto"/>
              <w:right w:val="single" w:sz="4" w:space="0" w:color="auto"/>
            </w:tcBorders>
            <w:hideMark/>
          </w:tcPr>
          <w:p w14:paraId="72D23AED" w14:textId="77777777" w:rsidR="001C6B64" w:rsidRPr="00AE3016" w:rsidRDefault="001C6B64" w:rsidP="00D93423">
            <w:pPr>
              <w:spacing w:before="60" w:after="60" w:line="240" w:lineRule="auto"/>
              <w:rPr>
                <w:bCs/>
                <w:noProof/>
                <w:sz w:val="20"/>
                <w:lang w:eastAsia="lv-LV" w:bidi="lv-LV"/>
              </w:rPr>
            </w:pPr>
            <w:r w:rsidRPr="00AE3016">
              <w:rPr>
                <w:bCs/>
                <w:noProof/>
                <w:sz w:val="20"/>
              </w:rPr>
              <w:t>Svina plāksnes, loksnes, sloksnes, lentes un folija; svina pulveri un plēksnes:</w:t>
            </w:r>
          </w:p>
        </w:tc>
        <w:tc>
          <w:tcPr>
            <w:tcW w:w="1831" w:type="dxa"/>
            <w:tcBorders>
              <w:top w:val="nil"/>
              <w:left w:val="nil"/>
              <w:bottom w:val="single" w:sz="4" w:space="0" w:color="auto"/>
              <w:right w:val="single" w:sz="4" w:space="0" w:color="auto"/>
            </w:tcBorders>
            <w:hideMark/>
          </w:tcPr>
          <w:p w14:paraId="72D23AE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AE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AF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AF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AF2" w14:textId="77777777" w:rsidR="001C6B64" w:rsidRPr="00AE3016" w:rsidRDefault="001C6B64" w:rsidP="00D93423">
            <w:pPr>
              <w:spacing w:before="60" w:after="60" w:line="240" w:lineRule="auto"/>
              <w:rPr>
                <w:bCs/>
                <w:noProof/>
                <w:sz w:val="20"/>
                <w:lang w:eastAsia="lv-LV" w:bidi="lv-LV"/>
              </w:rPr>
            </w:pPr>
            <w:r w:rsidRPr="00AE3016">
              <w:rPr>
                <w:bCs/>
                <w:noProof/>
                <w:sz w:val="20"/>
              </w:rPr>
              <w:t>7804.1</w:t>
            </w:r>
          </w:p>
        </w:tc>
        <w:tc>
          <w:tcPr>
            <w:tcW w:w="6500" w:type="dxa"/>
            <w:tcBorders>
              <w:top w:val="nil"/>
              <w:left w:val="nil"/>
              <w:bottom w:val="single" w:sz="4" w:space="0" w:color="auto"/>
              <w:right w:val="single" w:sz="4" w:space="0" w:color="auto"/>
            </w:tcBorders>
            <w:hideMark/>
          </w:tcPr>
          <w:p w14:paraId="72D23AF3" w14:textId="77777777" w:rsidR="001C6B64" w:rsidRPr="00AE3016" w:rsidRDefault="001C6B64" w:rsidP="00D93423">
            <w:pPr>
              <w:spacing w:before="60" w:after="60" w:line="240" w:lineRule="auto"/>
              <w:rPr>
                <w:bCs/>
                <w:noProof/>
                <w:sz w:val="20"/>
                <w:lang w:eastAsia="lv-LV" w:bidi="lv-LV"/>
              </w:rPr>
            </w:pPr>
            <w:r w:rsidRPr="00AE3016">
              <w:rPr>
                <w:bCs/>
                <w:noProof/>
                <w:sz w:val="20"/>
              </w:rPr>
              <w:t>plāksnes, loksnes, sloksnes, lentes un folija:</w:t>
            </w:r>
          </w:p>
        </w:tc>
        <w:tc>
          <w:tcPr>
            <w:tcW w:w="1831" w:type="dxa"/>
            <w:tcBorders>
              <w:top w:val="nil"/>
              <w:left w:val="nil"/>
              <w:bottom w:val="single" w:sz="4" w:space="0" w:color="auto"/>
              <w:right w:val="single" w:sz="4" w:space="0" w:color="auto"/>
            </w:tcBorders>
            <w:hideMark/>
          </w:tcPr>
          <w:p w14:paraId="72D23AF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AF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AF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AF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AF8" w14:textId="77777777" w:rsidR="001C6B64" w:rsidRPr="00AE3016" w:rsidRDefault="001C6B64" w:rsidP="00D93423">
            <w:pPr>
              <w:spacing w:before="60" w:after="60" w:line="240" w:lineRule="auto"/>
              <w:rPr>
                <w:bCs/>
                <w:noProof/>
                <w:sz w:val="20"/>
                <w:lang w:eastAsia="lv-LV" w:bidi="lv-LV"/>
              </w:rPr>
            </w:pPr>
            <w:r w:rsidRPr="00AE3016">
              <w:rPr>
                <w:bCs/>
                <w:noProof/>
                <w:sz w:val="20"/>
              </w:rPr>
              <w:t>7804.11</w:t>
            </w:r>
          </w:p>
        </w:tc>
        <w:tc>
          <w:tcPr>
            <w:tcW w:w="6500" w:type="dxa"/>
            <w:tcBorders>
              <w:top w:val="nil"/>
              <w:left w:val="nil"/>
              <w:bottom w:val="single" w:sz="4" w:space="0" w:color="auto"/>
              <w:right w:val="single" w:sz="4" w:space="0" w:color="auto"/>
            </w:tcBorders>
            <w:hideMark/>
          </w:tcPr>
          <w:p w14:paraId="72D23AF9" w14:textId="77777777" w:rsidR="001C6B64" w:rsidRPr="00AE3016" w:rsidRDefault="001C6B64" w:rsidP="00D93423">
            <w:pPr>
              <w:spacing w:before="60" w:after="60" w:line="240" w:lineRule="auto"/>
              <w:rPr>
                <w:bCs/>
                <w:noProof/>
                <w:sz w:val="20"/>
                <w:lang w:eastAsia="lv-LV" w:bidi="lv-LV"/>
              </w:rPr>
            </w:pPr>
            <w:r w:rsidRPr="00AE3016">
              <w:rPr>
                <w:bCs/>
                <w:noProof/>
                <w:sz w:val="20"/>
              </w:rPr>
              <w:t>loksnes, sloksnes, lentes un folija, ne biezāka par 0,2 mm (bez jebkādas pamatnes)</w:t>
            </w:r>
          </w:p>
        </w:tc>
        <w:tc>
          <w:tcPr>
            <w:tcW w:w="1831" w:type="dxa"/>
            <w:tcBorders>
              <w:top w:val="nil"/>
              <w:left w:val="nil"/>
              <w:bottom w:val="single" w:sz="4" w:space="0" w:color="auto"/>
              <w:right w:val="single" w:sz="4" w:space="0" w:color="auto"/>
            </w:tcBorders>
            <w:hideMark/>
          </w:tcPr>
          <w:p w14:paraId="72D23AF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AF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AF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B0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AFE" w14:textId="77777777" w:rsidR="001C6B64" w:rsidRPr="00AE3016" w:rsidRDefault="001C6B64" w:rsidP="00D93423">
            <w:pPr>
              <w:spacing w:before="60" w:after="60" w:line="240" w:lineRule="auto"/>
              <w:rPr>
                <w:bCs/>
                <w:noProof/>
                <w:sz w:val="20"/>
                <w:lang w:eastAsia="lv-LV" w:bidi="lv-LV"/>
              </w:rPr>
            </w:pPr>
            <w:r w:rsidRPr="00AE3016">
              <w:rPr>
                <w:bCs/>
                <w:noProof/>
                <w:sz w:val="20"/>
              </w:rPr>
              <w:t>7804.19</w:t>
            </w:r>
          </w:p>
        </w:tc>
        <w:tc>
          <w:tcPr>
            <w:tcW w:w="6500" w:type="dxa"/>
            <w:tcBorders>
              <w:top w:val="nil"/>
              <w:left w:val="nil"/>
              <w:bottom w:val="single" w:sz="4" w:space="0" w:color="auto"/>
              <w:right w:val="single" w:sz="4" w:space="0" w:color="auto"/>
            </w:tcBorders>
            <w:hideMark/>
          </w:tcPr>
          <w:p w14:paraId="72D23AF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B0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B0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B0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B0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B04" w14:textId="77777777" w:rsidR="001C6B64" w:rsidRPr="00AE3016" w:rsidRDefault="001C6B64" w:rsidP="00D93423">
            <w:pPr>
              <w:spacing w:before="60" w:after="60" w:line="240" w:lineRule="auto"/>
              <w:rPr>
                <w:bCs/>
                <w:noProof/>
                <w:sz w:val="20"/>
                <w:lang w:eastAsia="lv-LV" w:bidi="lv-LV"/>
              </w:rPr>
            </w:pPr>
            <w:r w:rsidRPr="00AE3016">
              <w:rPr>
                <w:bCs/>
                <w:noProof/>
                <w:sz w:val="20"/>
              </w:rPr>
              <w:t>7804.20</w:t>
            </w:r>
          </w:p>
        </w:tc>
        <w:tc>
          <w:tcPr>
            <w:tcW w:w="6500" w:type="dxa"/>
            <w:tcBorders>
              <w:top w:val="nil"/>
              <w:left w:val="nil"/>
              <w:bottom w:val="single" w:sz="4" w:space="0" w:color="auto"/>
              <w:right w:val="single" w:sz="4" w:space="0" w:color="auto"/>
            </w:tcBorders>
            <w:hideMark/>
          </w:tcPr>
          <w:p w14:paraId="72D23B05" w14:textId="77777777" w:rsidR="001C6B64" w:rsidRPr="00AE3016" w:rsidRDefault="001C6B64" w:rsidP="00D93423">
            <w:pPr>
              <w:spacing w:before="60" w:after="60" w:line="240" w:lineRule="auto"/>
              <w:rPr>
                <w:bCs/>
                <w:noProof/>
                <w:sz w:val="20"/>
                <w:lang w:eastAsia="lv-LV" w:bidi="lv-LV"/>
              </w:rPr>
            </w:pPr>
            <w:r w:rsidRPr="00AE3016">
              <w:rPr>
                <w:bCs/>
                <w:noProof/>
                <w:sz w:val="20"/>
              </w:rPr>
              <w:t>pulveri un plēksnes</w:t>
            </w:r>
          </w:p>
        </w:tc>
        <w:tc>
          <w:tcPr>
            <w:tcW w:w="1831" w:type="dxa"/>
            <w:tcBorders>
              <w:top w:val="nil"/>
              <w:left w:val="nil"/>
              <w:bottom w:val="single" w:sz="4" w:space="0" w:color="auto"/>
              <w:right w:val="single" w:sz="4" w:space="0" w:color="auto"/>
            </w:tcBorders>
            <w:hideMark/>
          </w:tcPr>
          <w:p w14:paraId="72D23B0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B0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B0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B0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B0A" w14:textId="77777777" w:rsidR="001C6B64" w:rsidRPr="00AE3016" w:rsidRDefault="001C6B64" w:rsidP="00D93423">
            <w:pPr>
              <w:spacing w:before="60" w:after="60" w:line="240" w:lineRule="auto"/>
              <w:rPr>
                <w:bCs/>
                <w:noProof/>
                <w:sz w:val="20"/>
                <w:lang w:eastAsia="lv-LV" w:bidi="lv-LV"/>
              </w:rPr>
            </w:pPr>
            <w:r w:rsidRPr="00AE3016">
              <w:rPr>
                <w:bCs/>
                <w:noProof/>
                <w:sz w:val="20"/>
              </w:rPr>
              <w:t>7806.00</w:t>
            </w:r>
          </w:p>
        </w:tc>
        <w:tc>
          <w:tcPr>
            <w:tcW w:w="6500" w:type="dxa"/>
            <w:tcBorders>
              <w:top w:val="nil"/>
              <w:left w:val="nil"/>
              <w:bottom w:val="single" w:sz="4" w:space="0" w:color="auto"/>
              <w:right w:val="single" w:sz="4" w:space="0" w:color="auto"/>
            </w:tcBorders>
            <w:hideMark/>
          </w:tcPr>
          <w:p w14:paraId="72D23B0B" w14:textId="77777777" w:rsidR="001C6B64" w:rsidRPr="00AE3016" w:rsidRDefault="001C6B64" w:rsidP="00D93423">
            <w:pPr>
              <w:spacing w:before="60" w:after="60" w:line="240" w:lineRule="auto"/>
              <w:rPr>
                <w:bCs/>
                <w:noProof/>
                <w:sz w:val="20"/>
                <w:lang w:eastAsia="lv-LV" w:bidi="lv-LV"/>
              </w:rPr>
            </w:pPr>
            <w:r w:rsidRPr="00AE3016">
              <w:rPr>
                <w:bCs/>
                <w:noProof/>
                <w:sz w:val="20"/>
              </w:rPr>
              <w:t>Citādi svina izstrādājumi</w:t>
            </w:r>
          </w:p>
        </w:tc>
        <w:tc>
          <w:tcPr>
            <w:tcW w:w="1831" w:type="dxa"/>
            <w:tcBorders>
              <w:top w:val="nil"/>
              <w:left w:val="nil"/>
              <w:bottom w:val="single" w:sz="4" w:space="0" w:color="auto"/>
              <w:right w:val="single" w:sz="4" w:space="0" w:color="auto"/>
            </w:tcBorders>
            <w:hideMark/>
          </w:tcPr>
          <w:p w14:paraId="72D23B0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B0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B0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B1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B10" w14:textId="77777777" w:rsidR="001C6B64" w:rsidRPr="00AE3016" w:rsidRDefault="001C6B64" w:rsidP="00D93423">
            <w:pPr>
              <w:spacing w:before="60" w:after="60" w:line="240" w:lineRule="auto"/>
              <w:rPr>
                <w:bCs/>
                <w:noProof/>
                <w:sz w:val="20"/>
                <w:lang w:eastAsia="lv-LV" w:bidi="lv-LV"/>
              </w:rPr>
            </w:pPr>
            <w:r w:rsidRPr="00AE3016">
              <w:rPr>
                <w:bCs/>
                <w:noProof/>
                <w:sz w:val="20"/>
              </w:rPr>
              <w:t>79.01</w:t>
            </w:r>
          </w:p>
        </w:tc>
        <w:tc>
          <w:tcPr>
            <w:tcW w:w="6500" w:type="dxa"/>
            <w:tcBorders>
              <w:top w:val="nil"/>
              <w:left w:val="nil"/>
              <w:bottom w:val="single" w:sz="4" w:space="0" w:color="auto"/>
              <w:right w:val="single" w:sz="4" w:space="0" w:color="auto"/>
            </w:tcBorders>
            <w:hideMark/>
          </w:tcPr>
          <w:p w14:paraId="72D23B11" w14:textId="77777777" w:rsidR="001C6B64" w:rsidRPr="00AE3016" w:rsidRDefault="001C6B64" w:rsidP="00D93423">
            <w:pPr>
              <w:spacing w:before="60" w:after="60" w:line="240" w:lineRule="auto"/>
              <w:rPr>
                <w:bCs/>
                <w:noProof/>
                <w:sz w:val="20"/>
                <w:lang w:eastAsia="lv-LV" w:bidi="lv-LV"/>
              </w:rPr>
            </w:pPr>
            <w:r w:rsidRPr="00AE3016">
              <w:rPr>
                <w:bCs/>
                <w:noProof/>
                <w:sz w:val="20"/>
              </w:rPr>
              <w:t>Neapstrādāts cinks:</w:t>
            </w:r>
          </w:p>
        </w:tc>
        <w:tc>
          <w:tcPr>
            <w:tcW w:w="1831" w:type="dxa"/>
            <w:tcBorders>
              <w:top w:val="nil"/>
              <w:left w:val="nil"/>
              <w:bottom w:val="single" w:sz="4" w:space="0" w:color="auto"/>
              <w:right w:val="single" w:sz="4" w:space="0" w:color="auto"/>
            </w:tcBorders>
            <w:hideMark/>
          </w:tcPr>
          <w:p w14:paraId="72D23B1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B1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B1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B1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B16" w14:textId="77777777" w:rsidR="001C6B64" w:rsidRPr="00AE3016" w:rsidRDefault="001C6B64" w:rsidP="00D93423">
            <w:pPr>
              <w:spacing w:before="60" w:after="60" w:line="240" w:lineRule="auto"/>
              <w:rPr>
                <w:bCs/>
                <w:noProof/>
                <w:sz w:val="20"/>
                <w:lang w:eastAsia="lv-LV" w:bidi="lv-LV"/>
              </w:rPr>
            </w:pPr>
            <w:r w:rsidRPr="00AE3016">
              <w:rPr>
                <w:bCs/>
                <w:noProof/>
                <w:sz w:val="20"/>
              </w:rPr>
              <w:t>7901.1</w:t>
            </w:r>
          </w:p>
        </w:tc>
        <w:tc>
          <w:tcPr>
            <w:tcW w:w="6500" w:type="dxa"/>
            <w:tcBorders>
              <w:top w:val="nil"/>
              <w:left w:val="nil"/>
              <w:bottom w:val="single" w:sz="4" w:space="0" w:color="auto"/>
              <w:right w:val="single" w:sz="4" w:space="0" w:color="auto"/>
            </w:tcBorders>
            <w:hideMark/>
          </w:tcPr>
          <w:p w14:paraId="72D23B17" w14:textId="77777777" w:rsidR="001C6B64" w:rsidRPr="00AE3016" w:rsidRDefault="001C6B64" w:rsidP="00D93423">
            <w:pPr>
              <w:spacing w:before="60" w:after="60" w:line="240" w:lineRule="auto"/>
              <w:rPr>
                <w:bCs/>
                <w:noProof/>
                <w:sz w:val="20"/>
                <w:lang w:eastAsia="lv-LV" w:bidi="lv-LV"/>
              </w:rPr>
            </w:pPr>
            <w:r w:rsidRPr="00AE3016">
              <w:rPr>
                <w:bCs/>
                <w:noProof/>
                <w:sz w:val="20"/>
              </w:rPr>
              <w:t>neleģēts cinks:</w:t>
            </w:r>
          </w:p>
        </w:tc>
        <w:tc>
          <w:tcPr>
            <w:tcW w:w="1831" w:type="dxa"/>
            <w:tcBorders>
              <w:top w:val="nil"/>
              <w:left w:val="nil"/>
              <w:bottom w:val="single" w:sz="4" w:space="0" w:color="auto"/>
              <w:right w:val="single" w:sz="4" w:space="0" w:color="auto"/>
            </w:tcBorders>
            <w:hideMark/>
          </w:tcPr>
          <w:p w14:paraId="72D23B1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B1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B1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B2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B1C" w14:textId="77777777" w:rsidR="001C6B64" w:rsidRPr="00AE3016" w:rsidRDefault="001C6B64" w:rsidP="00D93423">
            <w:pPr>
              <w:spacing w:before="60" w:after="60" w:line="240" w:lineRule="auto"/>
              <w:rPr>
                <w:bCs/>
                <w:noProof/>
                <w:sz w:val="20"/>
                <w:lang w:eastAsia="lv-LV" w:bidi="lv-LV"/>
              </w:rPr>
            </w:pPr>
            <w:r w:rsidRPr="00AE3016">
              <w:rPr>
                <w:bCs/>
                <w:noProof/>
                <w:sz w:val="20"/>
              </w:rPr>
              <w:t>7901.11</w:t>
            </w:r>
          </w:p>
        </w:tc>
        <w:tc>
          <w:tcPr>
            <w:tcW w:w="6500" w:type="dxa"/>
            <w:tcBorders>
              <w:top w:val="nil"/>
              <w:left w:val="nil"/>
              <w:bottom w:val="single" w:sz="4" w:space="0" w:color="auto"/>
              <w:right w:val="single" w:sz="4" w:space="0" w:color="auto"/>
            </w:tcBorders>
            <w:hideMark/>
          </w:tcPr>
          <w:p w14:paraId="72D23B1D" w14:textId="77777777" w:rsidR="001C6B64" w:rsidRPr="00AE3016" w:rsidRDefault="001C6B64" w:rsidP="00D93423">
            <w:pPr>
              <w:spacing w:before="60" w:after="60" w:line="240" w:lineRule="auto"/>
              <w:rPr>
                <w:bCs/>
                <w:noProof/>
                <w:sz w:val="20"/>
                <w:lang w:eastAsia="lv-LV" w:bidi="lv-LV"/>
              </w:rPr>
            </w:pPr>
            <w:r w:rsidRPr="00AE3016">
              <w:rPr>
                <w:bCs/>
                <w:noProof/>
                <w:sz w:val="20"/>
              </w:rPr>
              <w:t>ar cinka masas saturu 99,99 % vai vairāk</w:t>
            </w:r>
          </w:p>
        </w:tc>
        <w:tc>
          <w:tcPr>
            <w:tcW w:w="1831" w:type="dxa"/>
            <w:tcBorders>
              <w:top w:val="nil"/>
              <w:left w:val="nil"/>
              <w:bottom w:val="single" w:sz="4" w:space="0" w:color="auto"/>
              <w:right w:val="single" w:sz="4" w:space="0" w:color="auto"/>
            </w:tcBorders>
            <w:hideMark/>
          </w:tcPr>
          <w:p w14:paraId="72D23B1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B1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B2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B2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B22"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7901.12</w:t>
            </w:r>
          </w:p>
        </w:tc>
        <w:tc>
          <w:tcPr>
            <w:tcW w:w="6500" w:type="dxa"/>
            <w:tcBorders>
              <w:top w:val="nil"/>
              <w:left w:val="nil"/>
              <w:bottom w:val="single" w:sz="4" w:space="0" w:color="auto"/>
              <w:right w:val="single" w:sz="4" w:space="0" w:color="auto"/>
            </w:tcBorders>
            <w:hideMark/>
          </w:tcPr>
          <w:p w14:paraId="72D23B23" w14:textId="77777777" w:rsidR="001C6B64" w:rsidRPr="00AE3016" w:rsidRDefault="001C6B64" w:rsidP="00D93423">
            <w:pPr>
              <w:spacing w:before="60" w:after="60" w:line="240" w:lineRule="auto"/>
              <w:rPr>
                <w:bCs/>
                <w:noProof/>
                <w:sz w:val="20"/>
                <w:lang w:eastAsia="lv-LV" w:bidi="lv-LV"/>
              </w:rPr>
            </w:pPr>
            <w:r w:rsidRPr="00AE3016">
              <w:rPr>
                <w:bCs/>
                <w:noProof/>
                <w:sz w:val="20"/>
              </w:rPr>
              <w:t>ar cinka masas saturu mazāk par 99,99 %</w:t>
            </w:r>
          </w:p>
        </w:tc>
        <w:tc>
          <w:tcPr>
            <w:tcW w:w="1831" w:type="dxa"/>
            <w:tcBorders>
              <w:top w:val="nil"/>
              <w:left w:val="nil"/>
              <w:bottom w:val="single" w:sz="4" w:space="0" w:color="auto"/>
              <w:right w:val="single" w:sz="4" w:space="0" w:color="auto"/>
            </w:tcBorders>
            <w:hideMark/>
          </w:tcPr>
          <w:p w14:paraId="72D23B2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B2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B2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B2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B28" w14:textId="77777777" w:rsidR="001C6B64" w:rsidRPr="00AE3016" w:rsidRDefault="001C6B64" w:rsidP="00D93423">
            <w:pPr>
              <w:spacing w:before="60" w:after="60" w:line="240" w:lineRule="auto"/>
              <w:rPr>
                <w:bCs/>
                <w:noProof/>
                <w:sz w:val="20"/>
                <w:lang w:eastAsia="lv-LV" w:bidi="lv-LV"/>
              </w:rPr>
            </w:pPr>
            <w:r w:rsidRPr="00AE3016">
              <w:rPr>
                <w:bCs/>
                <w:noProof/>
                <w:sz w:val="20"/>
              </w:rPr>
              <w:t>7901.20</w:t>
            </w:r>
          </w:p>
        </w:tc>
        <w:tc>
          <w:tcPr>
            <w:tcW w:w="6500" w:type="dxa"/>
            <w:tcBorders>
              <w:top w:val="nil"/>
              <w:left w:val="nil"/>
              <w:bottom w:val="single" w:sz="4" w:space="0" w:color="auto"/>
              <w:right w:val="single" w:sz="4" w:space="0" w:color="auto"/>
            </w:tcBorders>
            <w:hideMark/>
          </w:tcPr>
          <w:p w14:paraId="72D23B29" w14:textId="77777777" w:rsidR="001C6B64" w:rsidRPr="00AE3016" w:rsidRDefault="001C6B64" w:rsidP="00D93423">
            <w:pPr>
              <w:spacing w:before="60" w:after="60" w:line="240" w:lineRule="auto"/>
              <w:rPr>
                <w:bCs/>
                <w:noProof/>
                <w:sz w:val="20"/>
                <w:lang w:eastAsia="lv-LV" w:bidi="lv-LV"/>
              </w:rPr>
            </w:pPr>
            <w:r w:rsidRPr="00AE3016">
              <w:rPr>
                <w:bCs/>
                <w:noProof/>
                <w:sz w:val="20"/>
              </w:rPr>
              <w:t>cinka sakausējumi</w:t>
            </w:r>
          </w:p>
        </w:tc>
        <w:tc>
          <w:tcPr>
            <w:tcW w:w="1831" w:type="dxa"/>
            <w:tcBorders>
              <w:top w:val="nil"/>
              <w:left w:val="nil"/>
              <w:bottom w:val="single" w:sz="4" w:space="0" w:color="auto"/>
              <w:right w:val="single" w:sz="4" w:space="0" w:color="auto"/>
            </w:tcBorders>
            <w:hideMark/>
          </w:tcPr>
          <w:p w14:paraId="72D23B2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B2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B2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B3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B2E" w14:textId="77777777" w:rsidR="001C6B64" w:rsidRPr="00AE3016" w:rsidRDefault="001C6B64" w:rsidP="00D93423">
            <w:pPr>
              <w:spacing w:before="60" w:after="60" w:line="240" w:lineRule="auto"/>
              <w:rPr>
                <w:bCs/>
                <w:noProof/>
                <w:sz w:val="20"/>
                <w:lang w:eastAsia="lv-LV" w:bidi="lv-LV"/>
              </w:rPr>
            </w:pPr>
            <w:r w:rsidRPr="00AE3016">
              <w:rPr>
                <w:bCs/>
                <w:noProof/>
                <w:sz w:val="20"/>
              </w:rPr>
              <w:t>7902.00</w:t>
            </w:r>
          </w:p>
        </w:tc>
        <w:tc>
          <w:tcPr>
            <w:tcW w:w="6500" w:type="dxa"/>
            <w:tcBorders>
              <w:top w:val="nil"/>
              <w:left w:val="nil"/>
              <w:bottom w:val="single" w:sz="4" w:space="0" w:color="auto"/>
              <w:right w:val="single" w:sz="4" w:space="0" w:color="auto"/>
            </w:tcBorders>
            <w:hideMark/>
          </w:tcPr>
          <w:p w14:paraId="72D23B2F" w14:textId="77777777" w:rsidR="001C6B64" w:rsidRPr="00AE3016" w:rsidRDefault="001C6B64" w:rsidP="00D93423">
            <w:pPr>
              <w:spacing w:before="60" w:after="60" w:line="240" w:lineRule="auto"/>
              <w:rPr>
                <w:bCs/>
                <w:noProof/>
                <w:sz w:val="20"/>
                <w:lang w:eastAsia="lv-LV" w:bidi="lv-LV"/>
              </w:rPr>
            </w:pPr>
            <w:r w:rsidRPr="00AE3016">
              <w:rPr>
                <w:bCs/>
                <w:noProof/>
                <w:sz w:val="20"/>
              </w:rPr>
              <w:t>Cinka atkritumi un lūžņi</w:t>
            </w:r>
          </w:p>
        </w:tc>
        <w:tc>
          <w:tcPr>
            <w:tcW w:w="1831" w:type="dxa"/>
            <w:tcBorders>
              <w:top w:val="nil"/>
              <w:left w:val="nil"/>
              <w:bottom w:val="single" w:sz="4" w:space="0" w:color="auto"/>
              <w:right w:val="single" w:sz="4" w:space="0" w:color="auto"/>
            </w:tcBorders>
            <w:hideMark/>
          </w:tcPr>
          <w:p w14:paraId="72D23B3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B3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B3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B3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B34" w14:textId="77777777" w:rsidR="001C6B64" w:rsidRPr="00AE3016" w:rsidRDefault="001C6B64" w:rsidP="00D93423">
            <w:pPr>
              <w:spacing w:before="60" w:after="60" w:line="240" w:lineRule="auto"/>
              <w:rPr>
                <w:bCs/>
                <w:noProof/>
                <w:sz w:val="20"/>
                <w:lang w:eastAsia="lv-LV" w:bidi="lv-LV"/>
              </w:rPr>
            </w:pPr>
            <w:r w:rsidRPr="00AE3016">
              <w:rPr>
                <w:bCs/>
                <w:noProof/>
                <w:sz w:val="20"/>
              </w:rPr>
              <w:t>79.03</w:t>
            </w:r>
          </w:p>
        </w:tc>
        <w:tc>
          <w:tcPr>
            <w:tcW w:w="6500" w:type="dxa"/>
            <w:tcBorders>
              <w:top w:val="nil"/>
              <w:left w:val="nil"/>
              <w:bottom w:val="single" w:sz="4" w:space="0" w:color="auto"/>
              <w:right w:val="single" w:sz="4" w:space="0" w:color="auto"/>
            </w:tcBorders>
            <w:hideMark/>
          </w:tcPr>
          <w:p w14:paraId="72D23B35" w14:textId="77777777" w:rsidR="001C6B64" w:rsidRPr="00AE3016" w:rsidRDefault="001C6B64" w:rsidP="00D93423">
            <w:pPr>
              <w:spacing w:before="60" w:after="60" w:line="240" w:lineRule="auto"/>
              <w:rPr>
                <w:bCs/>
                <w:noProof/>
                <w:sz w:val="20"/>
                <w:lang w:eastAsia="lv-LV" w:bidi="lv-LV"/>
              </w:rPr>
            </w:pPr>
            <w:r w:rsidRPr="00AE3016">
              <w:rPr>
                <w:bCs/>
                <w:noProof/>
                <w:sz w:val="20"/>
              </w:rPr>
              <w:t>Cinka putekļi, pulveri un plēksnes:</w:t>
            </w:r>
          </w:p>
        </w:tc>
        <w:tc>
          <w:tcPr>
            <w:tcW w:w="1831" w:type="dxa"/>
            <w:tcBorders>
              <w:top w:val="nil"/>
              <w:left w:val="nil"/>
              <w:bottom w:val="single" w:sz="4" w:space="0" w:color="auto"/>
              <w:right w:val="single" w:sz="4" w:space="0" w:color="auto"/>
            </w:tcBorders>
            <w:hideMark/>
          </w:tcPr>
          <w:p w14:paraId="72D23B3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B3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B3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B3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B3A" w14:textId="77777777" w:rsidR="001C6B64" w:rsidRPr="00AE3016" w:rsidRDefault="001C6B64" w:rsidP="00D93423">
            <w:pPr>
              <w:spacing w:before="60" w:after="60" w:line="240" w:lineRule="auto"/>
              <w:rPr>
                <w:bCs/>
                <w:noProof/>
                <w:sz w:val="20"/>
                <w:lang w:eastAsia="lv-LV" w:bidi="lv-LV"/>
              </w:rPr>
            </w:pPr>
            <w:r w:rsidRPr="00AE3016">
              <w:rPr>
                <w:bCs/>
                <w:noProof/>
                <w:sz w:val="20"/>
              </w:rPr>
              <w:t>7903.10</w:t>
            </w:r>
          </w:p>
        </w:tc>
        <w:tc>
          <w:tcPr>
            <w:tcW w:w="6500" w:type="dxa"/>
            <w:tcBorders>
              <w:top w:val="nil"/>
              <w:left w:val="nil"/>
              <w:bottom w:val="single" w:sz="4" w:space="0" w:color="auto"/>
              <w:right w:val="single" w:sz="4" w:space="0" w:color="auto"/>
            </w:tcBorders>
            <w:hideMark/>
          </w:tcPr>
          <w:p w14:paraId="72D23B3B" w14:textId="77777777" w:rsidR="001C6B64" w:rsidRPr="00AE3016" w:rsidRDefault="001C6B64" w:rsidP="00D93423">
            <w:pPr>
              <w:spacing w:before="60" w:after="60" w:line="240" w:lineRule="auto"/>
              <w:rPr>
                <w:bCs/>
                <w:noProof/>
                <w:sz w:val="20"/>
                <w:lang w:eastAsia="lv-LV" w:bidi="lv-LV"/>
              </w:rPr>
            </w:pPr>
            <w:r w:rsidRPr="00AE3016">
              <w:rPr>
                <w:bCs/>
                <w:noProof/>
                <w:sz w:val="20"/>
              </w:rPr>
              <w:t>cinka putekļi</w:t>
            </w:r>
          </w:p>
        </w:tc>
        <w:tc>
          <w:tcPr>
            <w:tcW w:w="1831" w:type="dxa"/>
            <w:tcBorders>
              <w:top w:val="nil"/>
              <w:left w:val="nil"/>
              <w:bottom w:val="single" w:sz="4" w:space="0" w:color="auto"/>
              <w:right w:val="single" w:sz="4" w:space="0" w:color="auto"/>
            </w:tcBorders>
            <w:hideMark/>
          </w:tcPr>
          <w:p w14:paraId="72D23B3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B3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B3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B4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B40" w14:textId="77777777" w:rsidR="001C6B64" w:rsidRPr="00AE3016" w:rsidRDefault="001C6B64" w:rsidP="00D93423">
            <w:pPr>
              <w:spacing w:before="60" w:after="60" w:line="240" w:lineRule="auto"/>
              <w:rPr>
                <w:bCs/>
                <w:noProof/>
                <w:sz w:val="20"/>
                <w:lang w:eastAsia="lv-LV" w:bidi="lv-LV"/>
              </w:rPr>
            </w:pPr>
            <w:r w:rsidRPr="00AE3016">
              <w:rPr>
                <w:bCs/>
                <w:noProof/>
                <w:sz w:val="20"/>
              </w:rPr>
              <w:t>7903.90</w:t>
            </w:r>
          </w:p>
        </w:tc>
        <w:tc>
          <w:tcPr>
            <w:tcW w:w="6500" w:type="dxa"/>
            <w:tcBorders>
              <w:top w:val="nil"/>
              <w:left w:val="nil"/>
              <w:bottom w:val="single" w:sz="4" w:space="0" w:color="auto"/>
              <w:right w:val="single" w:sz="4" w:space="0" w:color="auto"/>
            </w:tcBorders>
            <w:hideMark/>
          </w:tcPr>
          <w:p w14:paraId="72D23B4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B4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B4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B4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B4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B46" w14:textId="77777777" w:rsidR="001C6B64" w:rsidRPr="00AE3016" w:rsidRDefault="001C6B64" w:rsidP="00D93423">
            <w:pPr>
              <w:spacing w:before="60" w:after="60" w:line="240" w:lineRule="auto"/>
              <w:rPr>
                <w:bCs/>
                <w:noProof/>
                <w:sz w:val="20"/>
                <w:lang w:eastAsia="lv-LV" w:bidi="lv-LV"/>
              </w:rPr>
            </w:pPr>
            <w:r w:rsidRPr="00AE3016">
              <w:rPr>
                <w:bCs/>
                <w:noProof/>
                <w:sz w:val="20"/>
              </w:rPr>
              <w:t>7904.00</w:t>
            </w:r>
          </w:p>
        </w:tc>
        <w:tc>
          <w:tcPr>
            <w:tcW w:w="6500" w:type="dxa"/>
            <w:tcBorders>
              <w:top w:val="nil"/>
              <w:left w:val="nil"/>
              <w:bottom w:val="single" w:sz="4" w:space="0" w:color="auto"/>
              <w:right w:val="single" w:sz="4" w:space="0" w:color="auto"/>
            </w:tcBorders>
            <w:hideMark/>
          </w:tcPr>
          <w:p w14:paraId="72D23B47" w14:textId="77777777" w:rsidR="001C6B64" w:rsidRPr="00AE3016" w:rsidRDefault="001C6B64" w:rsidP="00D93423">
            <w:pPr>
              <w:spacing w:before="60" w:after="60" w:line="240" w:lineRule="auto"/>
              <w:rPr>
                <w:bCs/>
                <w:noProof/>
                <w:sz w:val="20"/>
                <w:lang w:eastAsia="lv-LV" w:bidi="lv-LV"/>
              </w:rPr>
            </w:pPr>
            <w:r w:rsidRPr="00AE3016">
              <w:rPr>
                <w:bCs/>
                <w:noProof/>
                <w:sz w:val="20"/>
              </w:rPr>
              <w:t>Cinka stieņi, profili un stieples</w:t>
            </w:r>
          </w:p>
        </w:tc>
        <w:tc>
          <w:tcPr>
            <w:tcW w:w="1831" w:type="dxa"/>
            <w:tcBorders>
              <w:top w:val="nil"/>
              <w:left w:val="nil"/>
              <w:bottom w:val="single" w:sz="4" w:space="0" w:color="auto"/>
              <w:right w:val="single" w:sz="4" w:space="0" w:color="auto"/>
            </w:tcBorders>
            <w:hideMark/>
          </w:tcPr>
          <w:p w14:paraId="72D23B4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B4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B4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B5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B4C" w14:textId="77777777" w:rsidR="001C6B64" w:rsidRPr="00AE3016" w:rsidRDefault="001C6B64" w:rsidP="00D93423">
            <w:pPr>
              <w:spacing w:before="60" w:after="60" w:line="240" w:lineRule="auto"/>
              <w:rPr>
                <w:bCs/>
                <w:noProof/>
                <w:sz w:val="20"/>
                <w:lang w:eastAsia="lv-LV" w:bidi="lv-LV"/>
              </w:rPr>
            </w:pPr>
            <w:r w:rsidRPr="00AE3016">
              <w:rPr>
                <w:bCs/>
                <w:noProof/>
                <w:sz w:val="20"/>
              </w:rPr>
              <w:t>7905.00</w:t>
            </w:r>
          </w:p>
        </w:tc>
        <w:tc>
          <w:tcPr>
            <w:tcW w:w="6500" w:type="dxa"/>
            <w:tcBorders>
              <w:top w:val="nil"/>
              <w:left w:val="nil"/>
              <w:bottom w:val="single" w:sz="4" w:space="0" w:color="auto"/>
              <w:right w:val="single" w:sz="4" w:space="0" w:color="auto"/>
            </w:tcBorders>
            <w:hideMark/>
          </w:tcPr>
          <w:p w14:paraId="72D23B4D" w14:textId="77777777" w:rsidR="001C6B64" w:rsidRPr="00AE3016" w:rsidRDefault="001C6B64" w:rsidP="00D93423">
            <w:pPr>
              <w:spacing w:before="60" w:after="60" w:line="240" w:lineRule="auto"/>
              <w:rPr>
                <w:bCs/>
                <w:noProof/>
                <w:sz w:val="20"/>
                <w:lang w:eastAsia="lv-LV" w:bidi="lv-LV"/>
              </w:rPr>
            </w:pPr>
            <w:r w:rsidRPr="00AE3016">
              <w:rPr>
                <w:bCs/>
                <w:noProof/>
                <w:sz w:val="20"/>
              </w:rPr>
              <w:t>Cinka plātnes, loksnes, sloksnes un folija</w:t>
            </w:r>
          </w:p>
        </w:tc>
        <w:tc>
          <w:tcPr>
            <w:tcW w:w="1831" w:type="dxa"/>
            <w:tcBorders>
              <w:top w:val="nil"/>
              <w:left w:val="nil"/>
              <w:bottom w:val="single" w:sz="4" w:space="0" w:color="auto"/>
              <w:right w:val="single" w:sz="4" w:space="0" w:color="auto"/>
            </w:tcBorders>
            <w:hideMark/>
          </w:tcPr>
          <w:p w14:paraId="72D23B4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B4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B5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B5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B52" w14:textId="77777777" w:rsidR="001C6B64" w:rsidRPr="00AE3016" w:rsidRDefault="001C6B64" w:rsidP="00D93423">
            <w:pPr>
              <w:spacing w:before="60" w:after="60" w:line="240" w:lineRule="auto"/>
              <w:rPr>
                <w:bCs/>
                <w:noProof/>
                <w:sz w:val="20"/>
                <w:lang w:eastAsia="lv-LV" w:bidi="lv-LV"/>
              </w:rPr>
            </w:pPr>
            <w:r w:rsidRPr="00AE3016">
              <w:rPr>
                <w:bCs/>
                <w:noProof/>
                <w:sz w:val="20"/>
              </w:rPr>
              <w:t>7907.00</w:t>
            </w:r>
          </w:p>
        </w:tc>
        <w:tc>
          <w:tcPr>
            <w:tcW w:w="6500" w:type="dxa"/>
            <w:tcBorders>
              <w:top w:val="nil"/>
              <w:left w:val="nil"/>
              <w:bottom w:val="single" w:sz="4" w:space="0" w:color="auto"/>
              <w:right w:val="single" w:sz="4" w:space="0" w:color="auto"/>
            </w:tcBorders>
            <w:hideMark/>
          </w:tcPr>
          <w:p w14:paraId="72D23B53" w14:textId="77777777" w:rsidR="001C6B64" w:rsidRPr="00AE3016" w:rsidRDefault="001C6B64" w:rsidP="00D93423">
            <w:pPr>
              <w:spacing w:before="60" w:after="60" w:line="240" w:lineRule="auto"/>
              <w:rPr>
                <w:bCs/>
                <w:noProof/>
                <w:sz w:val="20"/>
                <w:lang w:eastAsia="lv-LV" w:bidi="lv-LV"/>
              </w:rPr>
            </w:pPr>
            <w:r w:rsidRPr="00AE3016">
              <w:rPr>
                <w:bCs/>
                <w:noProof/>
                <w:sz w:val="20"/>
              </w:rPr>
              <w:t>Citādi cinka izstrādājumi</w:t>
            </w:r>
          </w:p>
        </w:tc>
        <w:tc>
          <w:tcPr>
            <w:tcW w:w="1831" w:type="dxa"/>
            <w:tcBorders>
              <w:top w:val="nil"/>
              <w:left w:val="nil"/>
              <w:bottom w:val="single" w:sz="4" w:space="0" w:color="auto"/>
              <w:right w:val="single" w:sz="4" w:space="0" w:color="auto"/>
            </w:tcBorders>
            <w:hideMark/>
          </w:tcPr>
          <w:p w14:paraId="72D23B5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B5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B5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B5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B58" w14:textId="77777777" w:rsidR="001C6B64" w:rsidRPr="00AE3016" w:rsidRDefault="001C6B64" w:rsidP="00D93423">
            <w:pPr>
              <w:spacing w:before="60" w:after="60" w:line="240" w:lineRule="auto"/>
              <w:rPr>
                <w:bCs/>
                <w:noProof/>
                <w:sz w:val="20"/>
                <w:lang w:eastAsia="lv-LV" w:bidi="lv-LV"/>
              </w:rPr>
            </w:pPr>
            <w:r w:rsidRPr="00AE3016">
              <w:rPr>
                <w:bCs/>
                <w:noProof/>
                <w:sz w:val="20"/>
              </w:rPr>
              <w:t>80.01</w:t>
            </w:r>
          </w:p>
        </w:tc>
        <w:tc>
          <w:tcPr>
            <w:tcW w:w="6500" w:type="dxa"/>
            <w:tcBorders>
              <w:top w:val="nil"/>
              <w:left w:val="nil"/>
              <w:bottom w:val="single" w:sz="4" w:space="0" w:color="auto"/>
              <w:right w:val="single" w:sz="4" w:space="0" w:color="auto"/>
            </w:tcBorders>
            <w:hideMark/>
          </w:tcPr>
          <w:p w14:paraId="72D23B59" w14:textId="77777777" w:rsidR="001C6B64" w:rsidRPr="00AE3016" w:rsidRDefault="001C6B64" w:rsidP="00D93423">
            <w:pPr>
              <w:spacing w:before="60" w:after="60" w:line="240" w:lineRule="auto"/>
              <w:rPr>
                <w:bCs/>
                <w:noProof/>
                <w:sz w:val="20"/>
                <w:lang w:eastAsia="lv-LV" w:bidi="lv-LV"/>
              </w:rPr>
            </w:pPr>
            <w:r w:rsidRPr="00AE3016">
              <w:rPr>
                <w:bCs/>
                <w:noProof/>
                <w:sz w:val="20"/>
              </w:rPr>
              <w:t>Neapstrādāta alva:</w:t>
            </w:r>
          </w:p>
        </w:tc>
        <w:tc>
          <w:tcPr>
            <w:tcW w:w="1831" w:type="dxa"/>
            <w:tcBorders>
              <w:top w:val="nil"/>
              <w:left w:val="nil"/>
              <w:bottom w:val="single" w:sz="4" w:space="0" w:color="auto"/>
              <w:right w:val="single" w:sz="4" w:space="0" w:color="auto"/>
            </w:tcBorders>
            <w:hideMark/>
          </w:tcPr>
          <w:p w14:paraId="72D23B5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B5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B5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B6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B5E" w14:textId="77777777" w:rsidR="001C6B64" w:rsidRPr="00AE3016" w:rsidRDefault="001C6B64" w:rsidP="00D93423">
            <w:pPr>
              <w:spacing w:before="60" w:after="60" w:line="240" w:lineRule="auto"/>
              <w:rPr>
                <w:bCs/>
                <w:noProof/>
                <w:sz w:val="20"/>
                <w:lang w:eastAsia="lv-LV" w:bidi="lv-LV"/>
              </w:rPr>
            </w:pPr>
            <w:r w:rsidRPr="00AE3016">
              <w:rPr>
                <w:bCs/>
                <w:noProof/>
                <w:sz w:val="20"/>
              </w:rPr>
              <w:t>8001.10</w:t>
            </w:r>
          </w:p>
        </w:tc>
        <w:tc>
          <w:tcPr>
            <w:tcW w:w="6500" w:type="dxa"/>
            <w:tcBorders>
              <w:top w:val="nil"/>
              <w:left w:val="nil"/>
              <w:bottom w:val="single" w:sz="4" w:space="0" w:color="auto"/>
              <w:right w:val="single" w:sz="4" w:space="0" w:color="auto"/>
            </w:tcBorders>
            <w:hideMark/>
          </w:tcPr>
          <w:p w14:paraId="72D23B5F" w14:textId="77777777" w:rsidR="001C6B64" w:rsidRPr="00AE3016" w:rsidRDefault="001C6B64" w:rsidP="00D93423">
            <w:pPr>
              <w:spacing w:before="60" w:after="60" w:line="240" w:lineRule="auto"/>
              <w:rPr>
                <w:bCs/>
                <w:noProof/>
                <w:sz w:val="20"/>
                <w:lang w:eastAsia="lv-LV" w:bidi="lv-LV"/>
              </w:rPr>
            </w:pPr>
            <w:r w:rsidRPr="00AE3016">
              <w:rPr>
                <w:bCs/>
                <w:noProof/>
                <w:sz w:val="20"/>
              </w:rPr>
              <w:t>neleģēta alva</w:t>
            </w:r>
          </w:p>
        </w:tc>
        <w:tc>
          <w:tcPr>
            <w:tcW w:w="1831" w:type="dxa"/>
            <w:tcBorders>
              <w:top w:val="nil"/>
              <w:left w:val="nil"/>
              <w:bottom w:val="single" w:sz="4" w:space="0" w:color="auto"/>
              <w:right w:val="single" w:sz="4" w:space="0" w:color="auto"/>
            </w:tcBorders>
            <w:hideMark/>
          </w:tcPr>
          <w:p w14:paraId="72D23B6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B6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B6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B6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B64" w14:textId="77777777" w:rsidR="001C6B64" w:rsidRPr="00AE3016" w:rsidRDefault="001C6B64" w:rsidP="00D93423">
            <w:pPr>
              <w:spacing w:before="60" w:after="60" w:line="240" w:lineRule="auto"/>
              <w:rPr>
                <w:bCs/>
                <w:noProof/>
                <w:sz w:val="20"/>
                <w:lang w:eastAsia="lv-LV" w:bidi="lv-LV"/>
              </w:rPr>
            </w:pPr>
            <w:r w:rsidRPr="00AE3016">
              <w:rPr>
                <w:bCs/>
                <w:noProof/>
                <w:sz w:val="20"/>
              </w:rPr>
              <w:t>8001.20</w:t>
            </w:r>
          </w:p>
        </w:tc>
        <w:tc>
          <w:tcPr>
            <w:tcW w:w="6500" w:type="dxa"/>
            <w:tcBorders>
              <w:top w:val="nil"/>
              <w:left w:val="nil"/>
              <w:bottom w:val="single" w:sz="4" w:space="0" w:color="auto"/>
              <w:right w:val="single" w:sz="4" w:space="0" w:color="auto"/>
            </w:tcBorders>
            <w:hideMark/>
          </w:tcPr>
          <w:p w14:paraId="72D23B65" w14:textId="77777777" w:rsidR="001C6B64" w:rsidRPr="00AE3016" w:rsidRDefault="001C6B64" w:rsidP="00D93423">
            <w:pPr>
              <w:spacing w:before="60" w:after="60" w:line="240" w:lineRule="auto"/>
              <w:rPr>
                <w:bCs/>
                <w:noProof/>
                <w:sz w:val="20"/>
                <w:lang w:eastAsia="lv-LV" w:bidi="lv-LV"/>
              </w:rPr>
            </w:pPr>
            <w:r w:rsidRPr="00AE3016">
              <w:rPr>
                <w:bCs/>
                <w:noProof/>
                <w:sz w:val="20"/>
              </w:rPr>
              <w:t>alvas sakausējumi</w:t>
            </w:r>
          </w:p>
        </w:tc>
        <w:tc>
          <w:tcPr>
            <w:tcW w:w="1831" w:type="dxa"/>
            <w:tcBorders>
              <w:top w:val="nil"/>
              <w:left w:val="nil"/>
              <w:bottom w:val="single" w:sz="4" w:space="0" w:color="auto"/>
              <w:right w:val="single" w:sz="4" w:space="0" w:color="auto"/>
            </w:tcBorders>
            <w:hideMark/>
          </w:tcPr>
          <w:p w14:paraId="72D23B6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B6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B6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B6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B6A" w14:textId="77777777" w:rsidR="001C6B64" w:rsidRPr="00AE3016" w:rsidRDefault="001C6B64" w:rsidP="00D93423">
            <w:pPr>
              <w:spacing w:before="60" w:after="60" w:line="240" w:lineRule="auto"/>
              <w:rPr>
                <w:bCs/>
                <w:noProof/>
                <w:sz w:val="20"/>
                <w:lang w:eastAsia="lv-LV" w:bidi="lv-LV"/>
              </w:rPr>
            </w:pPr>
            <w:r w:rsidRPr="00AE3016">
              <w:rPr>
                <w:bCs/>
                <w:noProof/>
                <w:sz w:val="20"/>
              </w:rPr>
              <w:t>8002.00</w:t>
            </w:r>
          </w:p>
        </w:tc>
        <w:tc>
          <w:tcPr>
            <w:tcW w:w="6500" w:type="dxa"/>
            <w:tcBorders>
              <w:top w:val="nil"/>
              <w:left w:val="nil"/>
              <w:bottom w:val="single" w:sz="4" w:space="0" w:color="auto"/>
              <w:right w:val="single" w:sz="4" w:space="0" w:color="auto"/>
            </w:tcBorders>
            <w:hideMark/>
          </w:tcPr>
          <w:p w14:paraId="72D23B6B" w14:textId="77777777" w:rsidR="001C6B64" w:rsidRPr="00AE3016" w:rsidRDefault="001C6B64" w:rsidP="00D93423">
            <w:pPr>
              <w:spacing w:before="60" w:after="60" w:line="240" w:lineRule="auto"/>
              <w:rPr>
                <w:bCs/>
                <w:noProof/>
                <w:sz w:val="20"/>
                <w:lang w:eastAsia="lv-LV" w:bidi="lv-LV"/>
              </w:rPr>
            </w:pPr>
            <w:r w:rsidRPr="00AE3016">
              <w:rPr>
                <w:bCs/>
                <w:noProof/>
                <w:sz w:val="20"/>
              </w:rPr>
              <w:t>Alvas atkritumi un lūžņi</w:t>
            </w:r>
          </w:p>
        </w:tc>
        <w:tc>
          <w:tcPr>
            <w:tcW w:w="1831" w:type="dxa"/>
            <w:tcBorders>
              <w:top w:val="nil"/>
              <w:left w:val="nil"/>
              <w:bottom w:val="single" w:sz="4" w:space="0" w:color="auto"/>
              <w:right w:val="single" w:sz="4" w:space="0" w:color="auto"/>
            </w:tcBorders>
            <w:hideMark/>
          </w:tcPr>
          <w:p w14:paraId="72D23B6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B6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B6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B7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B70" w14:textId="77777777" w:rsidR="001C6B64" w:rsidRPr="00AE3016" w:rsidRDefault="001C6B64" w:rsidP="00D93423">
            <w:pPr>
              <w:spacing w:before="60" w:after="60" w:line="240" w:lineRule="auto"/>
              <w:rPr>
                <w:bCs/>
                <w:noProof/>
                <w:sz w:val="20"/>
                <w:lang w:eastAsia="lv-LV" w:bidi="lv-LV"/>
              </w:rPr>
            </w:pPr>
            <w:r w:rsidRPr="00AE3016">
              <w:rPr>
                <w:bCs/>
                <w:noProof/>
                <w:sz w:val="20"/>
              </w:rPr>
              <w:t>8003.00</w:t>
            </w:r>
          </w:p>
        </w:tc>
        <w:tc>
          <w:tcPr>
            <w:tcW w:w="6500" w:type="dxa"/>
            <w:tcBorders>
              <w:top w:val="nil"/>
              <w:left w:val="nil"/>
              <w:bottom w:val="single" w:sz="4" w:space="0" w:color="auto"/>
              <w:right w:val="single" w:sz="4" w:space="0" w:color="auto"/>
            </w:tcBorders>
            <w:hideMark/>
          </w:tcPr>
          <w:p w14:paraId="72D23B71" w14:textId="77777777" w:rsidR="001C6B64" w:rsidRPr="00AE3016" w:rsidRDefault="001C6B64" w:rsidP="00D93423">
            <w:pPr>
              <w:spacing w:before="60" w:after="60" w:line="240" w:lineRule="auto"/>
              <w:rPr>
                <w:bCs/>
                <w:noProof/>
                <w:sz w:val="20"/>
                <w:lang w:eastAsia="lv-LV" w:bidi="lv-LV"/>
              </w:rPr>
            </w:pPr>
            <w:r w:rsidRPr="00AE3016">
              <w:rPr>
                <w:bCs/>
                <w:noProof/>
                <w:sz w:val="20"/>
              </w:rPr>
              <w:t>Alvas stieņi, profili un stieples</w:t>
            </w:r>
          </w:p>
        </w:tc>
        <w:tc>
          <w:tcPr>
            <w:tcW w:w="1831" w:type="dxa"/>
            <w:tcBorders>
              <w:top w:val="nil"/>
              <w:left w:val="nil"/>
              <w:bottom w:val="single" w:sz="4" w:space="0" w:color="auto"/>
              <w:right w:val="single" w:sz="4" w:space="0" w:color="auto"/>
            </w:tcBorders>
            <w:hideMark/>
          </w:tcPr>
          <w:p w14:paraId="72D23B7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B7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B7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B7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B76" w14:textId="77777777" w:rsidR="001C6B64" w:rsidRPr="00AE3016" w:rsidRDefault="001C6B64" w:rsidP="00D93423">
            <w:pPr>
              <w:spacing w:before="60" w:after="60" w:line="240" w:lineRule="auto"/>
              <w:rPr>
                <w:bCs/>
                <w:noProof/>
                <w:sz w:val="20"/>
                <w:lang w:eastAsia="lv-LV" w:bidi="lv-LV"/>
              </w:rPr>
            </w:pPr>
            <w:r w:rsidRPr="00AE3016">
              <w:rPr>
                <w:bCs/>
                <w:noProof/>
                <w:sz w:val="20"/>
              </w:rPr>
              <w:t>8007.00</w:t>
            </w:r>
          </w:p>
        </w:tc>
        <w:tc>
          <w:tcPr>
            <w:tcW w:w="6500" w:type="dxa"/>
            <w:tcBorders>
              <w:top w:val="nil"/>
              <w:left w:val="nil"/>
              <w:bottom w:val="single" w:sz="4" w:space="0" w:color="auto"/>
              <w:right w:val="single" w:sz="4" w:space="0" w:color="auto"/>
            </w:tcBorders>
            <w:hideMark/>
          </w:tcPr>
          <w:p w14:paraId="72D23B77" w14:textId="77777777" w:rsidR="001C6B64" w:rsidRPr="00AE3016" w:rsidRDefault="001C6B64" w:rsidP="00D93423">
            <w:pPr>
              <w:spacing w:before="60" w:after="60" w:line="240" w:lineRule="auto"/>
              <w:rPr>
                <w:bCs/>
                <w:noProof/>
                <w:sz w:val="20"/>
                <w:lang w:eastAsia="lv-LV" w:bidi="lv-LV"/>
              </w:rPr>
            </w:pPr>
            <w:r w:rsidRPr="00AE3016">
              <w:rPr>
                <w:bCs/>
                <w:noProof/>
                <w:sz w:val="20"/>
              </w:rPr>
              <w:t>Citādi alvas izstrādājumi</w:t>
            </w:r>
          </w:p>
        </w:tc>
        <w:tc>
          <w:tcPr>
            <w:tcW w:w="1831" w:type="dxa"/>
            <w:tcBorders>
              <w:top w:val="nil"/>
              <w:left w:val="nil"/>
              <w:bottom w:val="single" w:sz="4" w:space="0" w:color="auto"/>
              <w:right w:val="single" w:sz="4" w:space="0" w:color="auto"/>
            </w:tcBorders>
            <w:hideMark/>
          </w:tcPr>
          <w:p w14:paraId="72D23B7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B7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B7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B8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B7C"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81.01</w:t>
            </w:r>
          </w:p>
        </w:tc>
        <w:tc>
          <w:tcPr>
            <w:tcW w:w="6500" w:type="dxa"/>
            <w:tcBorders>
              <w:top w:val="nil"/>
              <w:left w:val="nil"/>
              <w:bottom w:val="single" w:sz="4" w:space="0" w:color="auto"/>
              <w:right w:val="single" w:sz="4" w:space="0" w:color="auto"/>
            </w:tcBorders>
            <w:hideMark/>
          </w:tcPr>
          <w:p w14:paraId="72D23B7D" w14:textId="77777777" w:rsidR="001C6B64" w:rsidRPr="00AE3016" w:rsidRDefault="001C6B64" w:rsidP="00D93423">
            <w:pPr>
              <w:spacing w:before="60" w:after="60" w:line="240" w:lineRule="auto"/>
              <w:rPr>
                <w:bCs/>
                <w:noProof/>
                <w:sz w:val="20"/>
                <w:lang w:eastAsia="lv-LV" w:bidi="lv-LV"/>
              </w:rPr>
            </w:pPr>
            <w:r w:rsidRPr="00AE3016">
              <w:rPr>
                <w:bCs/>
                <w:noProof/>
                <w:sz w:val="20"/>
              </w:rPr>
              <w:t>Volframs un tā izstrādājumi, ieskaitot atgriezumus un lūžņus:</w:t>
            </w:r>
          </w:p>
        </w:tc>
        <w:tc>
          <w:tcPr>
            <w:tcW w:w="1831" w:type="dxa"/>
            <w:tcBorders>
              <w:top w:val="nil"/>
              <w:left w:val="nil"/>
              <w:bottom w:val="single" w:sz="4" w:space="0" w:color="auto"/>
              <w:right w:val="single" w:sz="4" w:space="0" w:color="auto"/>
            </w:tcBorders>
            <w:hideMark/>
          </w:tcPr>
          <w:p w14:paraId="72D23B7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B7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B8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B8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B82" w14:textId="77777777" w:rsidR="001C6B64" w:rsidRPr="00AE3016" w:rsidRDefault="001C6B64" w:rsidP="00D93423">
            <w:pPr>
              <w:spacing w:before="60" w:after="60" w:line="240" w:lineRule="auto"/>
              <w:rPr>
                <w:bCs/>
                <w:noProof/>
                <w:sz w:val="20"/>
                <w:lang w:eastAsia="lv-LV" w:bidi="lv-LV"/>
              </w:rPr>
            </w:pPr>
            <w:r w:rsidRPr="00AE3016">
              <w:rPr>
                <w:bCs/>
                <w:noProof/>
                <w:sz w:val="20"/>
              </w:rPr>
              <w:t>8101.10</w:t>
            </w:r>
          </w:p>
        </w:tc>
        <w:tc>
          <w:tcPr>
            <w:tcW w:w="6500" w:type="dxa"/>
            <w:tcBorders>
              <w:top w:val="nil"/>
              <w:left w:val="nil"/>
              <w:bottom w:val="single" w:sz="4" w:space="0" w:color="auto"/>
              <w:right w:val="single" w:sz="4" w:space="0" w:color="auto"/>
            </w:tcBorders>
            <w:hideMark/>
          </w:tcPr>
          <w:p w14:paraId="72D23B83" w14:textId="77777777" w:rsidR="001C6B64" w:rsidRPr="00AE3016" w:rsidRDefault="001C6B64" w:rsidP="00D93423">
            <w:pPr>
              <w:spacing w:before="60" w:after="60" w:line="240" w:lineRule="auto"/>
              <w:rPr>
                <w:bCs/>
                <w:noProof/>
                <w:sz w:val="20"/>
                <w:lang w:eastAsia="lv-LV" w:bidi="lv-LV"/>
              </w:rPr>
            </w:pPr>
            <w:r w:rsidRPr="00AE3016">
              <w:rPr>
                <w:bCs/>
                <w:noProof/>
                <w:sz w:val="20"/>
              </w:rPr>
              <w:t>pulveri</w:t>
            </w:r>
          </w:p>
        </w:tc>
        <w:tc>
          <w:tcPr>
            <w:tcW w:w="1831" w:type="dxa"/>
            <w:tcBorders>
              <w:top w:val="nil"/>
              <w:left w:val="nil"/>
              <w:bottom w:val="single" w:sz="4" w:space="0" w:color="auto"/>
              <w:right w:val="single" w:sz="4" w:space="0" w:color="auto"/>
            </w:tcBorders>
            <w:hideMark/>
          </w:tcPr>
          <w:p w14:paraId="72D23B8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B8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B8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B8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B88" w14:textId="77777777" w:rsidR="001C6B64" w:rsidRPr="00AE3016" w:rsidRDefault="001C6B64" w:rsidP="00D93423">
            <w:pPr>
              <w:spacing w:before="60" w:after="60" w:line="240" w:lineRule="auto"/>
              <w:rPr>
                <w:bCs/>
                <w:noProof/>
                <w:sz w:val="20"/>
                <w:lang w:eastAsia="lv-LV" w:bidi="lv-LV"/>
              </w:rPr>
            </w:pPr>
            <w:r w:rsidRPr="00AE3016">
              <w:rPr>
                <w:bCs/>
                <w:noProof/>
                <w:sz w:val="20"/>
              </w:rPr>
              <w:t>8101.9</w:t>
            </w:r>
          </w:p>
        </w:tc>
        <w:tc>
          <w:tcPr>
            <w:tcW w:w="6500" w:type="dxa"/>
            <w:tcBorders>
              <w:top w:val="nil"/>
              <w:left w:val="nil"/>
              <w:bottom w:val="single" w:sz="4" w:space="0" w:color="auto"/>
              <w:right w:val="single" w:sz="4" w:space="0" w:color="auto"/>
            </w:tcBorders>
            <w:hideMark/>
          </w:tcPr>
          <w:p w14:paraId="72D23B8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B8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B8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B8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B9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B8E" w14:textId="77777777" w:rsidR="001C6B64" w:rsidRPr="00AE3016" w:rsidRDefault="001C6B64" w:rsidP="00D93423">
            <w:pPr>
              <w:spacing w:before="60" w:after="60" w:line="240" w:lineRule="auto"/>
              <w:rPr>
                <w:bCs/>
                <w:noProof/>
                <w:sz w:val="20"/>
                <w:lang w:eastAsia="lv-LV" w:bidi="lv-LV"/>
              </w:rPr>
            </w:pPr>
            <w:r w:rsidRPr="00AE3016">
              <w:rPr>
                <w:bCs/>
                <w:noProof/>
                <w:sz w:val="20"/>
              </w:rPr>
              <w:t>8101.94</w:t>
            </w:r>
          </w:p>
        </w:tc>
        <w:tc>
          <w:tcPr>
            <w:tcW w:w="6500" w:type="dxa"/>
            <w:tcBorders>
              <w:top w:val="nil"/>
              <w:left w:val="nil"/>
              <w:bottom w:val="single" w:sz="4" w:space="0" w:color="auto"/>
              <w:right w:val="single" w:sz="4" w:space="0" w:color="auto"/>
            </w:tcBorders>
            <w:hideMark/>
          </w:tcPr>
          <w:p w14:paraId="72D23B8F" w14:textId="77777777" w:rsidR="001C6B64" w:rsidRPr="00AE3016" w:rsidRDefault="001C6B64" w:rsidP="00D93423">
            <w:pPr>
              <w:spacing w:before="60" w:after="60" w:line="240" w:lineRule="auto"/>
              <w:rPr>
                <w:bCs/>
                <w:noProof/>
                <w:sz w:val="20"/>
                <w:lang w:eastAsia="lv-LV" w:bidi="lv-LV"/>
              </w:rPr>
            </w:pPr>
            <w:r w:rsidRPr="00AE3016">
              <w:rPr>
                <w:bCs/>
                <w:noProof/>
                <w:sz w:val="20"/>
              </w:rPr>
              <w:t>neapstrādāts volframs, ieskaitot ar vienkāršu saķepināšanu izgatavotus stieņus</w:t>
            </w:r>
          </w:p>
        </w:tc>
        <w:tc>
          <w:tcPr>
            <w:tcW w:w="1831" w:type="dxa"/>
            <w:tcBorders>
              <w:top w:val="nil"/>
              <w:left w:val="nil"/>
              <w:bottom w:val="single" w:sz="4" w:space="0" w:color="auto"/>
              <w:right w:val="single" w:sz="4" w:space="0" w:color="auto"/>
            </w:tcBorders>
            <w:hideMark/>
          </w:tcPr>
          <w:p w14:paraId="72D23B9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B9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B9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B9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B94" w14:textId="77777777" w:rsidR="001C6B64" w:rsidRPr="00AE3016" w:rsidRDefault="001C6B64" w:rsidP="00D93423">
            <w:pPr>
              <w:spacing w:before="60" w:after="60" w:line="240" w:lineRule="auto"/>
              <w:rPr>
                <w:bCs/>
                <w:noProof/>
                <w:sz w:val="20"/>
                <w:lang w:eastAsia="lv-LV" w:bidi="lv-LV"/>
              </w:rPr>
            </w:pPr>
            <w:r w:rsidRPr="00AE3016">
              <w:rPr>
                <w:bCs/>
                <w:noProof/>
                <w:sz w:val="20"/>
              </w:rPr>
              <w:t>8101.96</w:t>
            </w:r>
          </w:p>
        </w:tc>
        <w:tc>
          <w:tcPr>
            <w:tcW w:w="6500" w:type="dxa"/>
            <w:tcBorders>
              <w:top w:val="nil"/>
              <w:left w:val="nil"/>
              <w:bottom w:val="single" w:sz="4" w:space="0" w:color="auto"/>
              <w:right w:val="single" w:sz="4" w:space="0" w:color="auto"/>
            </w:tcBorders>
            <w:hideMark/>
          </w:tcPr>
          <w:p w14:paraId="72D23B95" w14:textId="77777777" w:rsidR="001C6B64" w:rsidRPr="00AE3016" w:rsidRDefault="001C6B64" w:rsidP="00D93423">
            <w:pPr>
              <w:spacing w:before="60" w:after="60" w:line="240" w:lineRule="auto"/>
              <w:rPr>
                <w:bCs/>
                <w:noProof/>
                <w:sz w:val="20"/>
                <w:lang w:eastAsia="lv-LV" w:bidi="lv-LV"/>
              </w:rPr>
            </w:pPr>
            <w:r w:rsidRPr="00AE3016">
              <w:rPr>
                <w:bCs/>
                <w:noProof/>
                <w:sz w:val="20"/>
              </w:rPr>
              <w:t>stieples</w:t>
            </w:r>
          </w:p>
        </w:tc>
        <w:tc>
          <w:tcPr>
            <w:tcW w:w="1831" w:type="dxa"/>
            <w:tcBorders>
              <w:top w:val="nil"/>
              <w:left w:val="nil"/>
              <w:bottom w:val="single" w:sz="4" w:space="0" w:color="auto"/>
              <w:right w:val="single" w:sz="4" w:space="0" w:color="auto"/>
            </w:tcBorders>
            <w:hideMark/>
          </w:tcPr>
          <w:p w14:paraId="72D23B9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B9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B9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B9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B9A" w14:textId="77777777" w:rsidR="001C6B64" w:rsidRPr="00AE3016" w:rsidRDefault="001C6B64" w:rsidP="00D93423">
            <w:pPr>
              <w:spacing w:before="60" w:after="60" w:line="240" w:lineRule="auto"/>
              <w:rPr>
                <w:bCs/>
                <w:noProof/>
                <w:sz w:val="20"/>
                <w:lang w:eastAsia="lv-LV" w:bidi="lv-LV"/>
              </w:rPr>
            </w:pPr>
            <w:r w:rsidRPr="00AE3016">
              <w:rPr>
                <w:bCs/>
                <w:noProof/>
                <w:sz w:val="20"/>
              </w:rPr>
              <w:t>8101.97</w:t>
            </w:r>
          </w:p>
        </w:tc>
        <w:tc>
          <w:tcPr>
            <w:tcW w:w="6500" w:type="dxa"/>
            <w:tcBorders>
              <w:top w:val="nil"/>
              <w:left w:val="nil"/>
              <w:bottom w:val="single" w:sz="4" w:space="0" w:color="auto"/>
              <w:right w:val="single" w:sz="4" w:space="0" w:color="auto"/>
            </w:tcBorders>
            <w:hideMark/>
          </w:tcPr>
          <w:p w14:paraId="72D23B9B" w14:textId="77777777" w:rsidR="001C6B64" w:rsidRPr="00AE3016" w:rsidRDefault="001C6B64" w:rsidP="00D93423">
            <w:pPr>
              <w:spacing w:before="60" w:after="60" w:line="240" w:lineRule="auto"/>
              <w:rPr>
                <w:bCs/>
                <w:noProof/>
                <w:sz w:val="20"/>
                <w:lang w:eastAsia="lv-LV" w:bidi="lv-LV"/>
              </w:rPr>
            </w:pPr>
            <w:r w:rsidRPr="00AE3016">
              <w:rPr>
                <w:bCs/>
                <w:noProof/>
                <w:sz w:val="20"/>
              </w:rPr>
              <w:t>atgriezumi un lūžņi</w:t>
            </w:r>
          </w:p>
        </w:tc>
        <w:tc>
          <w:tcPr>
            <w:tcW w:w="1831" w:type="dxa"/>
            <w:tcBorders>
              <w:top w:val="nil"/>
              <w:left w:val="nil"/>
              <w:bottom w:val="single" w:sz="4" w:space="0" w:color="auto"/>
              <w:right w:val="single" w:sz="4" w:space="0" w:color="auto"/>
            </w:tcBorders>
            <w:hideMark/>
          </w:tcPr>
          <w:p w14:paraId="72D23B9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B9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B9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BA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BA0" w14:textId="77777777" w:rsidR="001C6B64" w:rsidRPr="00AE3016" w:rsidRDefault="001C6B64" w:rsidP="00D93423">
            <w:pPr>
              <w:spacing w:before="60" w:after="60" w:line="240" w:lineRule="auto"/>
              <w:rPr>
                <w:bCs/>
                <w:noProof/>
                <w:sz w:val="20"/>
                <w:lang w:eastAsia="lv-LV" w:bidi="lv-LV"/>
              </w:rPr>
            </w:pPr>
            <w:r w:rsidRPr="00AE3016">
              <w:rPr>
                <w:bCs/>
                <w:noProof/>
                <w:sz w:val="20"/>
              </w:rPr>
              <w:t>8101.99</w:t>
            </w:r>
          </w:p>
        </w:tc>
        <w:tc>
          <w:tcPr>
            <w:tcW w:w="6500" w:type="dxa"/>
            <w:tcBorders>
              <w:top w:val="nil"/>
              <w:left w:val="nil"/>
              <w:bottom w:val="single" w:sz="4" w:space="0" w:color="auto"/>
              <w:right w:val="single" w:sz="4" w:space="0" w:color="auto"/>
            </w:tcBorders>
            <w:hideMark/>
          </w:tcPr>
          <w:p w14:paraId="72D23BA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BA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BA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BA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BA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BA6" w14:textId="77777777" w:rsidR="001C6B64" w:rsidRPr="00AE3016" w:rsidRDefault="001C6B64" w:rsidP="00D93423">
            <w:pPr>
              <w:spacing w:before="60" w:after="60" w:line="240" w:lineRule="auto"/>
              <w:rPr>
                <w:bCs/>
                <w:noProof/>
                <w:sz w:val="20"/>
                <w:lang w:eastAsia="lv-LV" w:bidi="lv-LV"/>
              </w:rPr>
            </w:pPr>
            <w:r w:rsidRPr="00AE3016">
              <w:rPr>
                <w:bCs/>
                <w:noProof/>
                <w:sz w:val="20"/>
              </w:rPr>
              <w:t>81.02</w:t>
            </w:r>
          </w:p>
        </w:tc>
        <w:tc>
          <w:tcPr>
            <w:tcW w:w="6500" w:type="dxa"/>
            <w:tcBorders>
              <w:top w:val="nil"/>
              <w:left w:val="nil"/>
              <w:bottom w:val="single" w:sz="4" w:space="0" w:color="auto"/>
              <w:right w:val="single" w:sz="4" w:space="0" w:color="auto"/>
            </w:tcBorders>
            <w:hideMark/>
          </w:tcPr>
          <w:p w14:paraId="72D23BA7" w14:textId="77777777" w:rsidR="001C6B64" w:rsidRPr="00AE3016" w:rsidRDefault="001C6B64" w:rsidP="00D93423">
            <w:pPr>
              <w:spacing w:before="60" w:after="60" w:line="240" w:lineRule="auto"/>
              <w:rPr>
                <w:bCs/>
                <w:noProof/>
                <w:sz w:val="20"/>
                <w:lang w:eastAsia="lv-LV" w:bidi="lv-LV"/>
              </w:rPr>
            </w:pPr>
            <w:r w:rsidRPr="00AE3016">
              <w:rPr>
                <w:bCs/>
                <w:noProof/>
                <w:sz w:val="20"/>
              </w:rPr>
              <w:t>Molibdēns un tā izstrādājumi, ieskaitot atgriezumus un lūžņus:</w:t>
            </w:r>
          </w:p>
        </w:tc>
        <w:tc>
          <w:tcPr>
            <w:tcW w:w="1831" w:type="dxa"/>
            <w:tcBorders>
              <w:top w:val="nil"/>
              <w:left w:val="nil"/>
              <w:bottom w:val="single" w:sz="4" w:space="0" w:color="auto"/>
              <w:right w:val="single" w:sz="4" w:space="0" w:color="auto"/>
            </w:tcBorders>
            <w:hideMark/>
          </w:tcPr>
          <w:p w14:paraId="72D23BA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BA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BA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BB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BAC" w14:textId="77777777" w:rsidR="001C6B64" w:rsidRPr="00AE3016" w:rsidRDefault="001C6B64" w:rsidP="00D93423">
            <w:pPr>
              <w:spacing w:before="60" w:after="60" w:line="240" w:lineRule="auto"/>
              <w:rPr>
                <w:bCs/>
                <w:noProof/>
                <w:sz w:val="20"/>
                <w:lang w:eastAsia="lv-LV" w:bidi="lv-LV"/>
              </w:rPr>
            </w:pPr>
            <w:r w:rsidRPr="00AE3016">
              <w:rPr>
                <w:bCs/>
                <w:noProof/>
                <w:sz w:val="20"/>
              </w:rPr>
              <w:t>8102.10</w:t>
            </w:r>
          </w:p>
        </w:tc>
        <w:tc>
          <w:tcPr>
            <w:tcW w:w="6500" w:type="dxa"/>
            <w:tcBorders>
              <w:top w:val="nil"/>
              <w:left w:val="nil"/>
              <w:bottom w:val="single" w:sz="4" w:space="0" w:color="auto"/>
              <w:right w:val="single" w:sz="4" w:space="0" w:color="auto"/>
            </w:tcBorders>
            <w:hideMark/>
          </w:tcPr>
          <w:p w14:paraId="72D23BAD" w14:textId="77777777" w:rsidR="001C6B64" w:rsidRPr="00AE3016" w:rsidRDefault="001C6B64" w:rsidP="00D93423">
            <w:pPr>
              <w:spacing w:before="60" w:after="60" w:line="240" w:lineRule="auto"/>
              <w:rPr>
                <w:bCs/>
                <w:noProof/>
                <w:sz w:val="20"/>
                <w:lang w:eastAsia="lv-LV" w:bidi="lv-LV"/>
              </w:rPr>
            </w:pPr>
            <w:r w:rsidRPr="00AE3016">
              <w:rPr>
                <w:bCs/>
                <w:noProof/>
                <w:sz w:val="20"/>
              </w:rPr>
              <w:t>pulveri</w:t>
            </w:r>
          </w:p>
        </w:tc>
        <w:tc>
          <w:tcPr>
            <w:tcW w:w="1831" w:type="dxa"/>
            <w:tcBorders>
              <w:top w:val="nil"/>
              <w:left w:val="nil"/>
              <w:bottom w:val="single" w:sz="4" w:space="0" w:color="auto"/>
              <w:right w:val="single" w:sz="4" w:space="0" w:color="auto"/>
            </w:tcBorders>
            <w:hideMark/>
          </w:tcPr>
          <w:p w14:paraId="72D23BA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BA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BB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BB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BB2" w14:textId="77777777" w:rsidR="001C6B64" w:rsidRPr="00AE3016" w:rsidRDefault="001C6B64" w:rsidP="00D93423">
            <w:pPr>
              <w:spacing w:before="60" w:after="60" w:line="240" w:lineRule="auto"/>
              <w:rPr>
                <w:bCs/>
                <w:noProof/>
                <w:sz w:val="20"/>
                <w:lang w:eastAsia="lv-LV" w:bidi="lv-LV"/>
              </w:rPr>
            </w:pPr>
            <w:r w:rsidRPr="00AE3016">
              <w:rPr>
                <w:bCs/>
                <w:noProof/>
                <w:sz w:val="20"/>
              </w:rPr>
              <w:t>8102.9</w:t>
            </w:r>
          </w:p>
        </w:tc>
        <w:tc>
          <w:tcPr>
            <w:tcW w:w="6500" w:type="dxa"/>
            <w:tcBorders>
              <w:top w:val="nil"/>
              <w:left w:val="nil"/>
              <w:bottom w:val="single" w:sz="4" w:space="0" w:color="auto"/>
              <w:right w:val="single" w:sz="4" w:space="0" w:color="auto"/>
            </w:tcBorders>
            <w:hideMark/>
          </w:tcPr>
          <w:p w14:paraId="72D23BB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BB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BB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BB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BB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BB8" w14:textId="77777777" w:rsidR="001C6B64" w:rsidRPr="00AE3016" w:rsidRDefault="001C6B64" w:rsidP="00D93423">
            <w:pPr>
              <w:spacing w:before="60" w:after="60" w:line="240" w:lineRule="auto"/>
              <w:rPr>
                <w:bCs/>
                <w:noProof/>
                <w:sz w:val="20"/>
                <w:lang w:eastAsia="lv-LV" w:bidi="lv-LV"/>
              </w:rPr>
            </w:pPr>
            <w:r w:rsidRPr="00AE3016">
              <w:rPr>
                <w:bCs/>
                <w:noProof/>
                <w:sz w:val="20"/>
              </w:rPr>
              <w:t>8102.94</w:t>
            </w:r>
          </w:p>
        </w:tc>
        <w:tc>
          <w:tcPr>
            <w:tcW w:w="6500" w:type="dxa"/>
            <w:tcBorders>
              <w:top w:val="nil"/>
              <w:left w:val="nil"/>
              <w:bottom w:val="single" w:sz="4" w:space="0" w:color="auto"/>
              <w:right w:val="single" w:sz="4" w:space="0" w:color="auto"/>
            </w:tcBorders>
            <w:hideMark/>
          </w:tcPr>
          <w:p w14:paraId="72D23BB9" w14:textId="77777777" w:rsidR="001C6B64" w:rsidRPr="00AE3016" w:rsidRDefault="001C6B64" w:rsidP="00D93423">
            <w:pPr>
              <w:spacing w:before="60" w:after="60" w:line="240" w:lineRule="auto"/>
              <w:rPr>
                <w:bCs/>
                <w:noProof/>
                <w:sz w:val="20"/>
                <w:lang w:eastAsia="lv-LV" w:bidi="lv-LV"/>
              </w:rPr>
            </w:pPr>
            <w:r w:rsidRPr="00AE3016">
              <w:rPr>
                <w:bCs/>
                <w:noProof/>
                <w:sz w:val="20"/>
              </w:rPr>
              <w:t>neapstrādāts molibdēns, ieskaitot ar vienkāršu saķepināšanu izgatavotus stieņus</w:t>
            </w:r>
          </w:p>
        </w:tc>
        <w:tc>
          <w:tcPr>
            <w:tcW w:w="1831" w:type="dxa"/>
            <w:tcBorders>
              <w:top w:val="nil"/>
              <w:left w:val="nil"/>
              <w:bottom w:val="single" w:sz="4" w:space="0" w:color="auto"/>
              <w:right w:val="single" w:sz="4" w:space="0" w:color="auto"/>
            </w:tcBorders>
            <w:hideMark/>
          </w:tcPr>
          <w:p w14:paraId="72D23BB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BB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BB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BC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BBE" w14:textId="77777777" w:rsidR="001C6B64" w:rsidRPr="00AE3016" w:rsidRDefault="001C6B64" w:rsidP="00D93423">
            <w:pPr>
              <w:spacing w:before="60" w:after="60" w:line="240" w:lineRule="auto"/>
              <w:rPr>
                <w:bCs/>
                <w:noProof/>
                <w:sz w:val="20"/>
                <w:lang w:eastAsia="lv-LV" w:bidi="lv-LV"/>
              </w:rPr>
            </w:pPr>
            <w:r w:rsidRPr="00AE3016">
              <w:rPr>
                <w:bCs/>
                <w:noProof/>
                <w:sz w:val="20"/>
              </w:rPr>
              <w:t>8102.95</w:t>
            </w:r>
          </w:p>
        </w:tc>
        <w:tc>
          <w:tcPr>
            <w:tcW w:w="6500" w:type="dxa"/>
            <w:tcBorders>
              <w:top w:val="nil"/>
              <w:left w:val="nil"/>
              <w:bottom w:val="single" w:sz="4" w:space="0" w:color="auto"/>
              <w:right w:val="single" w:sz="4" w:space="0" w:color="auto"/>
            </w:tcBorders>
            <w:hideMark/>
          </w:tcPr>
          <w:p w14:paraId="72D23BBF" w14:textId="77777777" w:rsidR="001C6B64" w:rsidRPr="00AE3016" w:rsidRDefault="001C6B64" w:rsidP="00D93423">
            <w:pPr>
              <w:spacing w:before="60" w:after="60" w:line="240" w:lineRule="auto"/>
              <w:rPr>
                <w:bCs/>
                <w:noProof/>
                <w:sz w:val="20"/>
                <w:lang w:eastAsia="lv-LV" w:bidi="lv-LV"/>
              </w:rPr>
            </w:pPr>
            <w:r w:rsidRPr="00AE3016">
              <w:rPr>
                <w:bCs/>
                <w:noProof/>
                <w:sz w:val="20"/>
              </w:rPr>
              <w:t>stieņi, izņemot ar vienkāršu saķepināšanu izgatavotus, profili, loksnes, sloksnes, lentes un folija</w:t>
            </w:r>
          </w:p>
        </w:tc>
        <w:tc>
          <w:tcPr>
            <w:tcW w:w="1831" w:type="dxa"/>
            <w:tcBorders>
              <w:top w:val="nil"/>
              <w:left w:val="nil"/>
              <w:bottom w:val="single" w:sz="4" w:space="0" w:color="auto"/>
              <w:right w:val="single" w:sz="4" w:space="0" w:color="auto"/>
            </w:tcBorders>
            <w:hideMark/>
          </w:tcPr>
          <w:p w14:paraId="72D23BC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BC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BC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BC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BC4" w14:textId="77777777" w:rsidR="001C6B64" w:rsidRPr="00AE3016" w:rsidRDefault="001C6B64" w:rsidP="00D93423">
            <w:pPr>
              <w:spacing w:before="60" w:after="60" w:line="240" w:lineRule="auto"/>
              <w:rPr>
                <w:bCs/>
                <w:noProof/>
                <w:sz w:val="20"/>
                <w:lang w:eastAsia="lv-LV" w:bidi="lv-LV"/>
              </w:rPr>
            </w:pPr>
            <w:r w:rsidRPr="00AE3016">
              <w:rPr>
                <w:bCs/>
                <w:noProof/>
                <w:sz w:val="20"/>
              </w:rPr>
              <w:t>8102.96</w:t>
            </w:r>
          </w:p>
        </w:tc>
        <w:tc>
          <w:tcPr>
            <w:tcW w:w="6500" w:type="dxa"/>
            <w:tcBorders>
              <w:top w:val="nil"/>
              <w:left w:val="nil"/>
              <w:bottom w:val="single" w:sz="4" w:space="0" w:color="auto"/>
              <w:right w:val="single" w:sz="4" w:space="0" w:color="auto"/>
            </w:tcBorders>
            <w:hideMark/>
          </w:tcPr>
          <w:p w14:paraId="72D23BC5" w14:textId="77777777" w:rsidR="001C6B64" w:rsidRPr="00AE3016" w:rsidRDefault="001C6B64" w:rsidP="00D93423">
            <w:pPr>
              <w:spacing w:before="60" w:after="60" w:line="240" w:lineRule="auto"/>
              <w:rPr>
                <w:bCs/>
                <w:noProof/>
                <w:sz w:val="20"/>
                <w:lang w:eastAsia="lv-LV" w:bidi="lv-LV"/>
              </w:rPr>
            </w:pPr>
            <w:r w:rsidRPr="00AE3016">
              <w:rPr>
                <w:bCs/>
                <w:noProof/>
                <w:sz w:val="20"/>
              </w:rPr>
              <w:t>stieples</w:t>
            </w:r>
          </w:p>
        </w:tc>
        <w:tc>
          <w:tcPr>
            <w:tcW w:w="1831" w:type="dxa"/>
            <w:tcBorders>
              <w:top w:val="nil"/>
              <w:left w:val="nil"/>
              <w:bottom w:val="single" w:sz="4" w:space="0" w:color="auto"/>
              <w:right w:val="single" w:sz="4" w:space="0" w:color="auto"/>
            </w:tcBorders>
            <w:hideMark/>
          </w:tcPr>
          <w:p w14:paraId="72D23BC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BC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BC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BC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BCA" w14:textId="77777777" w:rsidR="001C6B64" w:rsidRPr="00AE3016" w:rsidRDefault="001C6B64" w:rsidP="00D93423">
            <w:pPr>
              <w:spacing w:before="60" w:after="60" w:line="240" w:lineRule="auto"/>
              <w:rPr>
                <w:bCs/>
                <w:noProof/>
                <w:sz w:val="20"/>
                <w:lang w:eastAsia="lv-LV" w:bidi="lv-LV"/>
              </w:rPr>
            </w:pPr>
            <w:r w:rsidRPr="00AE3016">
              <w:rPr>
                <w:bCs/>
                <w:noProof/>
                <w:sz w:val="20"/>
              </w:rPr>
              <w:t>8102.97</w:t>
            </w:r>
          </w:p>
        </w:tc>
        <w:tc>
          <w:tcPr>
            <w:tcW w:w="6500" w:type="dxa"/>
            <w:tcBorders>
              <w:top w:val="nil"/>
              <w:left w:val="nil"/>
              <w:bottom w:val="single" w:sz="4" w:space="0" w:color="auto"/>
              <w:right w:val="single" w:sz="4" w:space="0" w:color="auto"/>
            </w:tcBorders>
            <w:hideMark/>
          </w:tcPr>
          <w:p w14:paraId="72D23BCB" w14:textId="77777777" w:rsidR="001C6B64" w:rsidRPr="00AE3016" w:rsidRDefault="001C6B64" w:rsidP="00D93423">
            <w:pPr>
              <w:spacing w:before="60" w:after="60" w:line="240" w:lineRule="auto"/>
              <w:rPr>
                <w:bCs/>
                <w:noProof/>
                <w:sz w:val="20"/>
                <w:lang w:eastAsia="lv-LV" w:bidi="lv-LV"/>
              </w:rPr>
            </w:pPr>
            <w:r w:rsidRPr="00AE3016">
              <w:rPr>
                <w:bCs/>
                <w:noProof/>
                <w:sz w:val="20"/>
              </w:rPr>
              <w:t>atgriezumi un lūžņi</w:t>
            </w:r>
          </w:p>
        </w:tc>
        <w:tc>
          <w:tcPr>
            <w:tcW w:w="1831" w:type="dxa"/>
            <w:tcBorders>
              <w:top w:val="nil"/>
              <w:left w:val="nil"/>
              <w:bottom w:val="single" w:sz="4" w:space="0" w:color="auto"/>
              <w:right w:val="single" w:sz="4" w:space="0" w:color="auto"/>
            </w:tcBorders>
            <w:hideMark/>
          </w:tcPr>
          <w:p w14:paraId="72D23BC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BC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BC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BD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BD0"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8102.99</w:t>
            </w:r>
          </w:p>
        </w:tc>
        <w:tc>
          <w:tcPr>
            <w:tcW w:w="6500" w:type="dxa"/>
            <w:tcBorders>
              <w:top w:val="nil"/>
              <w:left w:val="nil"/>
              <w:bottom w:val="single" w:sz="4" w:space="0" w:color="auto"/>
              <w:right w:val="single" w:sz="4" w:space="0" w:color="auto"/>
            </w:tcBorders>
            <w:hideMark/>
          </w:tcPr>
          <w:p w14:paraId="72D23BD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BD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BD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BD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BD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BD6" w14:textId="77777777" w:rsidR="001C6B64" w:rsidRPr="00AE3016" w:rsidRDefault="001C6B64" w:rsidP="00D93423">
            <w:pPr>
              <w:spacing w:before="60" w:after="60" w:line="240" w:lineRule="auto"/>
              <w:rPr>
                <w:bCs/>
                <w:noProof/>
                <w:sz w:val="20"/>
                <w:lang w:eastAsia="lv-LV" w:bidi="lv-LV"/>
              </w:rPr>
            </w:pPr>
            <w:r w:rsidRPr="00AE3016">
              <w:rPr>
                <w:bCs/>
                <w:noProof/>
                <w:sz w:val="20"/>
              </w:rPr>
              <w:t>81.03</w:t>
            </w:r>
          </w:p>
        </w:tc>
        <w:tc>
          <w:tcPr>
            <w:tcW w:w="6500" w:type="dxa"/>
            <w:tcBorders>
              <w:top w:val="nil"/>
              <w:left w:val="nil"/>
              <w:bottom w:val="single" w:sz="4" w:space="0" w:color="auto"/>
              <w:right w:val="single" w:sz="4" w:space="0" w:color="auto"/>
            </w:tcBorders>
            <w:hideMark/>
          </w:tcPr>
          <w:p w14:paraId="72D23BD7" w14:textId="77777777" w:rsidR="001C6B64" w:rsidRPr="00AE3016" w:rsidRDefault="001C6B64" w:rsidP="00D93423">
            <w:pPr>
              <w:spacing w:before="60" w:after="60" w:line="240" w:lineRule="auto"/>
              <w:rPr>
                <w:bCs/>
                <w:noProof/>
                <w:sz w:val="20"/>
                <w:lang w:eastAsia="lv-LV" w:bidi="lv-LV"/>
              </w:rPr>
            </w:pPr>
            <w:r w:rsidRPr="00AE3016">
              <w:rPr>
                <w:bCs/>
                <w:noProof/>
                <w:sz w:val="20"/>
              </w:rPr>
              <w:t>Tantals un tā izstrādājumi, ieskaitot atgriezumus un lūžņus:</w:t>
            </w:r>
          </w:p>
        </w:tc>
        <w:tc>
          <w:tcPr>
            <w:tcW w:w="1831" w:type="dxa"/>
            <w:tcBorders>
              <w:top w:val="nil"/>
              <w:left w:val="nil"/>
              <w:bottom w:val="single" w:sz="4" w:space="0" w:color="auto"/>
              <w:right w:val="single" w:sz="4" w:space="0" w:color="auto"/>
            </w:tcBorders>
            <w:hideMark/>
          </w:tcPr>
          <w:p w14:paraId="72D23BD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BD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BD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BE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BDC" w14:textId="77777777" w:rsidR="001C6B64" w:rsidRPr="00AE3016" w:rsidRDefault="001C6B64" w:rsidP="00D93423">
            <w:pPr>
              <w:spacing w:before="60" w:after="60" w:line="240" w:lineRule="auto"/>
              <w:rPr>
                <w:bCs/>
                <w:noProof/>
                <w:sz w:val="20"/>
                <w:lang w:eastAsia="lv-LV" w:bidi="lv-LV"/>
              </w:rPr>
            </w:pPr>
            <w:r w:rsidRPr="00AE3016">
              <w:rPr>
                <w:bCs/>
                <w:noProof/>
                <w:sz w:val="20"/>
              </w:rPr>
              <w:t>8103.20</w:t>
            </w:r>
          </w:p>
        </w:tc>
        <w:tc>
          <w:tcPr>
            <w:tcW w:w="6500" w:type="dxa"/>
            <w:tcBorders>
              <w:top w:val="nil"/>
              <w:left w:val="nil"/>
              <w:bottom w:val="single" w:sz="4" w:space="0" w:color="auto"/>
              <w:right w:val="single" w:sz="4" w:space="0" w:color="auto"/>
            </w:tcBorders>
            <w:hideMark/>
          </w:tcPr>
          <w:p w14:paraId="72D23BDD" w14:textId="77777777" w:rsidR="001C6B64" w:rsidRPr="00AE3016" w:rsidRDefault="001C6B64" w:rsidP="00D93423">
            <w:pPr>
              <w:spacing w:before="60" w:after="60" w:line="240" w:lineRule="auto"/>
              <w:rPr>
                <w:bCs/>
                <w:noProof/>
                <w:sz w:val="20"/>
                <w:lang w:eastAsia="lv-LV" w:bidi="lv-LV"/>
              </w:rPr>
            </w:pPr>
            <w:r w:rsidRPr="00AE3016">
              <w:rPr>
                <w:bCs/>
                <w:noProof/>
                <w:sz w:val="20"/>
              </w:rPr>
              <w:t>neapstrādāts tantals, ieskaitot ar vienkāršu saķepināšanu izgatavotus stieņus; pulveri</w:t>
            </w:r>
          </w:p>
        </w:tc>
        <w:tc>
          <w:tcPr>
            <w:tcW w:w="1831" w:type="dxa"/>
            <w:tcBorders>
              <w:top w:val="nil"/>
              <w:left w:val="nil"/>
              <w:bottom w:val="single" w:sz="4" w:space="0" w:color="auto"/>
              <w:right w:val="single" w:sz="4" w:space="0" w:color="auto"/>
            </w:tcBorders>
            <w:hideMark/>
          </w:tcPr>
          <w:p w14:paraId="72D23BD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BD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BE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BE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BE2" w14:textId="77777777" w:rsidR="001C6B64" w:rsidRPr="00AE3016" w:rsidRDefault="001C6B64" w:rsidP="00D93423">
            <w:pPr>
              <w:spacing w:before="60" w:after="60" w:line="240" w:lineRule="auto"/>
              <w:rPr>
                <w:bCs/>
                <w:noProof/>
                <w:sz w:val="20"/>
                <w:lang w:eastAsia="lv-LV" w:bidi="lv-LV"/>
              </w:rPr>
            </w:pPr>
            <w:r w:rsidRPr="00AE3016">
              <w:rPr>
                <w:bCs/>
                <w:noProof/>
                <w:sz w:val="20"/>
              </w:rPr>
              <w:t>8103.30</w:t>
            </w:r>
          </w:p>
        </w:tc>
        <w:tc>
          <w:tcPr>
            <w:tcW w:w="6500" w:type="dxa"/>
            <w:tcBorders>
              <w:top w:val="nil"/>
              <w:left w:val="nil"/>
              <w:bottom w:val="single" w:sz="4" w:space="0" w:color="auto"/>
              <w:right w:val="single" w:sz="4" w:space="0" w:color="auto"/>
            </w:tcBorders>
            <w:hideMark/>
          </w:tcPr>
          <w:p w14:paraId="72D23BE3" w14:textId="77777777" w:rsidR="001C6B64" w:rsidRPr="00AE3016" w:rsidRDefault="001C6B64" w:rsidP="00D93423">
            <w:pPr>
              <w:spacing w:before="60" w:after="60" w:line="240" w:lineRule="auto"/>
              <w:rPr>
                <w:bCs/>
                <w:noProof/>
                <w:sz w:val="20"/>
                <w:lang w:eastAsia="lv-LV" w:bidi="lv-LV"/>
              </w:rPr>
            </w:pPr>
            <w:r w:rsidRPr="00AE3016">
              <w:rPr>
                <w:bCs/>
                <w:noProof/>
                <w:sz w:val="20"/>
              </w:rPr>
              <w:t>atgriezumi un lūžņi</w:t>
            </w:r>
          </w:p>
        </w:tc>
        <w:tc>
          <w:tcPr>
            <w:tcW w:w="1831" w:type="dxa"/>
            <w:tcBorders>
              <w:top w:val="nil"/>
              <w:left w:val="nil"/>
              <w:bottom w:val="single" w:sz="4" w:space="0" w:color="auto"/>
              <w:right w:val="single" w:sz="4" w:space="0" w:color="auto"/>
            </w:tcBorders>
            <w:hideMark/>
          </w:tcPr>
          <w:p w14:paraId="72D23BE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BE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BE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BE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BE8" w14:textId="77777777" w:rsidR="001C6B64" w:rsidRPr="00AE3016" w:rsidRDefault="001C6B64" w:rsidP="00D93423">
            <w:pPr>
              <w:spacing w:before="60" w:after="60" w:line="240" w:lineRule="auto"/>
              <w:rPr>
                <w:bCs/>
                <w:noProof/>
                <w:sz w:val="20"/>
                <w:lang w:eastAsia="lv-LV" w:bidi="lv-LV"/>
              </w:rPr>
            </w:pPr>
            <w:r w:rsidRPr="00AE3016">
              <w:rPr>
                <w:bCs/>
                <w:noProof/>
                <w:sz w:val="20"/>
              </w:rPr>
              <w:t>8103.90</w:t>
            </w:r>
          </w:p>
        </w:tc>
        <w:tc>
          <w:tcPr>
            <w:tcW w:w="6500" w:type="dxa"/>
            <w:tcBorders>
              <w:top w:val="nil"/>
              <w:left w:val="nil"/>
              <w:bottom w:val="single" w:sz="4" w:space="0" w:color="auto"/>
              <w:right w:val="single" w:sz="4" w:space="0" w:color="auto"/>
            </w:tcBorders>
            <w:hideMark/>
          </w:tcPr>
          <w:p w14:paraId="72D23BE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BE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BE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BE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BF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BEE" w14:textId="77777777" w:rsidR="001C6B64" w:rsidRPr="00AE3016" w:rsidRDefault="001C6B64" w:rsidP="00D93423">
            <w:pPr>
              <w:spacing w:before="60" w:after="60" w:line="240" w:lineRule="auto"/>
              <w:rPr>
                <w:bCs/>
                <w:noProof/>
                <w:sz w:val="20"/>
                <w:lang w:eastAsia="lv-LV" w:bidi="lv-LV"/>
              </w:rPr>
            </w:pPr>
            <w:r w:rsidRPr="00AE3016">
              <w:rPr>
                <w:bCs/>
                <w:noProof/>
                <w:sz w:val="20"/>
              </w:rPr>
              <w:t>81.04</w:t>
            </w:r>
          </w:p>
        </w:tc>
        <w:tc>
          <w:tcPr>
            <w:tcW w:w="6500" w:type="dxa"/>
            <w:tcBorders>
              <w:top w:val="nil"/>
              <w:left w:val="nil"/>
              <w:bottom w:val="single" w:sz="4" w:space="0" w:color="auto"/>
              <w:right w:val="single" w:sz="4" w:space="0" w:color="auto"/>
            </w:tcBorders>
            <w:hideMark/>
          </w:tcPr>
          <w:p w14:paraId="72D23BEF" w14:textId="77777777" w:rsidR="001C6B64" w:rsidRPr="00AE3016" w:rsidRDefault="001C6B64" w:rsidP="00D93423">
            <w:pPr>
              <w:spacing w:before="60" w:after="60" w:line="240" w:lineRule="auto"/>
              <w:rPr>
                <w:bCs/>
                <w:noProof/>
                <w:sz w:val="20"/>
                <w:lang w:eastAsia="lv-LV" w:bidi="lv-LV"/>
              </w:rPr>
            </w:pPr>
            <w:r w:rsidRPr="00AE3016">
              <w:rPr>
                <w:bCs/>
                <w:noProof/>
                <w:sz w:val="20"/>
              </w:rPr>
              <w:t>Magnijs un tā izstrādājumi, ieskaitot atgriezumus un lūžņus:</w:t>
            </w:r>
          </w:p>
        </w:tc>
        <w:tc>
          <w:tcPr>
            <w:tcW w:w="1831" w:type="dxa"/>
            <w:tcBorders>
              <w:top w:val="nil"/>
              <w:left w:val="nil"/>
              <w:bottom w:val="single" w:sz="4" w:space="0" w:color="auto"/>
              <w:right w:val="single" w:sz="4" w:space="0" w:color="auto"/>
            </w:tcBorders>
            <w:hideMark/>
          </w:tcPr>
          <w:p w14:paraId="72D23BF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BF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BF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BF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BF4" w14:textId="77777777" w:rsidR="001C6B64" w:rsidRPr="00AE3016" w:rsidRDefault="001C6B64" w:rsidP="00D93423">
            <w:pPr>
              <w:spacing w:before="60" w:after="60" w:line="240" w:lineRule="auto"/>
              <w:rPr>
                <w:bCs/>
                <w:noProof/>
                <w:sz w:val="20"/>
                <w:lang w:eastAsia="lv-LV" w:bidi="lv-LV"/>
              </w:rPr>
            </w:pPr>
            <w:r w:rsidRPr="00AE3016">
              <w:rPr>
                <w:bCs/>
                <w:noProof/>
                <w:sz w:val="20"/>
              </w:rPr>
              <w:t>8104.1</w:t>
            </w:r>
          </w:p>
        </w:tc>
        <w:tc>
          <w:tcPr>
            <w:tcW w:w="6500" w:type="dxa"/>
            <w:tcBorders>
              <w:top w:val="nil"/>
              <w:left w:val="nil"/>
              <w:bottom w:val="single" w:sz="4" w:space="0" w:color="auto"/>
              <w:right w:val="single" w:sz="4" w:space="0" w:color="auto"/>
            </w:tcBorders>
            <w:hideMark/>
          </w:tcPr>
          <w:p w14:paraId="72D23BF5" w14:textId="77777777" w:rsidR="001C6B64" w:rsidRPr="00AE3016" w:rsidRDefault="001C6B64" w:rsidP="00D93423">
            <w:pPr>
              <w:spacing w:before="60" w:after="60" w:line="240" w:lineRule="auto"/>
              <w:rPr>
                <w:bCs/>
                <w:noProof/>
                <w:sz w:val="20"/>
                <w:lang w:eastAsia="lv-LV" w:bidi="lv-LV"/>
              </w:rPr>
            </w:pPr>
            <w:r w:rsidRPr="00AE3016">
              <w:rPr>
                <w:bCs/>
                <w:noProof/>
                <w:sz w:val="20"/>
              </w:rPr>
              <w:t>neapstrādāts magnijs:</w:t>
            </w:r>
          </w:p>
        </w:tc>
        <w:tc>
          <w:tcPr>
            <w:tcW w:w="1831" w:type="dxa"/>
            <w:tcBorders>
              <w:top w:val="nil"/>
              <w:left w:val="nil"/>
              <w:bottom w:val="single" w:sz="4" w:space="0" w:color="auto"/>
              <w:right w:val="single" w:sz="4" w:space="0" w:color="auto"/>
            </w:tcBorders>
            <w:hideMark/>
          </w:tcPr>
          <w:p w14:paraId="72D23BF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BF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BF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BF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BFA" w14:textId="77777777" w:rsidR="001C6B64" w:rsidRPr="00AE3016" w:rsidRDefault="001C6B64" w:rsidP="00D93423">
            <w:pPr>
              <w:spacing w:before="60" w:after="60" w:line="240" w:lineRule="auto"/>
              <w:rPr>
                <w:bCs/>
                <w:noProof/>
                <w:sz w:val="20"/>
                <w:lang w:eastAsia="lv-LV" w:bidi="lv-LV"/>
              </w:rPr>
            </w:pPr>
            <w:r w:rsidRPr="00AE3016">
              <w:rPr>
                <w:bCs/>
                <w:noProof/>
                <w:sz w:val="20"/>
              </w:rPr>
              <w:t>8104.11</w:t>
            </w:r>
          </w:p>
        </w:tc>
        <w:tc>
          <w:tcPr>
            <w:tcW w:w="6500" w:type="dxa"/>
            <w:tcBorders>
              <w:top w:val="nil"/>
              <w:left w:val="nil"/>
              <w:bottom w:val="single" w:sz="4" w:space="0" w:color="auto"/>
              <w:right w:val="single" w:sz="4" w:space="0" w:color="auto"/>
            </w:tcBorders>
            <w:hideMark/>
          </w:tcPr>
          <w:p w14:paraId="72D23BFB" w14:textId="77777777" w:rsidR="001C6B64" w:rsidRPr="00AE3016" w:rsidRDefault="001C6B64" w:rsidP="00D93423">
            <w:pPr>
              <w:spacing w:before="60" w:after="60" w:line="240" w:lineRule="auto"/>
              <w:rPr>
                <w:bCs/>
                <w:noProof/>
                <w:sz w:val="20"/>
                <w:lang w:eastAsia="lv-LV" w:bidi="lv-LV"/>
              </w:rPr>
            </w:pPr>
            <w:r w:rsidRPr="00AE3016">
              <w:rPr>
                <w:bCs/>
                <w:noProof/>
                <w:sz w:val="20"/>
              </w:rPr>
              <w:t>ar magnija masas saturu ne mazāk kā 99,8 %</w:t>
            </w:r>
          </w:p>
        </w:tc>
        <w:tc>
          <w:tcPr>
            <w:tcW w:w="1831" w:type="dxa"/>
            <w:tcBorders>
              <w:top w:val="nil"/>
              <w:left w:val="nil"/>
              <w:bottom w:val="single" w:sz="4" w:space="0" w:color="auto"/>
              <w:right w:val="single" w:sz="4" w:space="0" w:color="auto"/>
            </w:tcBorders>
            <w:hideMark/>
          </w:tcPr>
          <w:p w14:paraId="72D23BF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BF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BF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C0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C00" w14:textId="77777777" w:rsidR="001C6B64" w:rsidRPr="00AE3016" w:rsidRDefault="001C6B64" w:rsidP="00D93423">
            <w:pPr>
              <w:spacing w:before="60" w:after="60" w:line="240" w:lineRule="auto"/>
              <w:rPr>
                <w:bCs/>
                <w:noProof/>
                <w:sz w:val="20"/>
                <w:lang w:eastAsia="lv-LV" w:bidi="lv-LV"/>
              </w:rPr>
            </w:pPr>
            <w:r w:rsidRPr="00AE3016">
              <w:rPr>
                <w:bCs/>
                <w:noProof/>
                <w:sz w:val="20"/>
              </w:rPr>
              <w:t>8104.19</w:t>
            </w:r>
          </w:p>
        </w:tc>
        <w:tc>
          <w:tcPr>
            <w:tcW w:w="6500" w:type="dxa"/>
            <w:tcBorders>
              <w:top w:val="nil"/>
              <w:left w:val="nil"/>
              <w:bottom w:val="single" w:sz="4" w:space="0" w:color="auto"/>
              <w:right w:val="single" w:sz="4" w:space="0" w:color="auto"/>
            </w:tcBorders>
            <w:hideMark/>
          </w:tcPr>
          <w:p w14:paraId="72D23C0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C0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C0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C0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C0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C06" w14:textId="77777777" w:rsidR="001C6B64" w:rsidRPr="00AE3016" w:rsidRDefault="001C6B64" w:rsidP="00D93423">
            <w:pPr>
              <w:spacing w:before="60" w:after="60" w:line="240" w:lineRule="auto"/>
              <w:rPr>
                <w:bCs/>
                <w:noProof/>
                <w:sz w:val="20"/>
                <w:lang w:eastAsia="lv-LV" w:bidi="lv-LV"/>
              </w:rPr>
            </w:pPr>
            <w:r w:rsidRPr="00AE3016">
              <w:rPr>
                <w:bCs/>
                <w:noProof/>
                <w:sz w:val="20"/>
              </w:rPr>
              <w:t>8104.20</w:t>
            </w:r>
          </w:p>
        </w:tc>
        <w:tc>
          <w:tcPr>
            <w:tcW w:w="6500" w:type="dxa"/>
            <w:tcBorders>
              <w:top w:val="nil"/>
              <w:left w:val="nil"/>
              <w:bottom w:val="single" w:sz="4" w:space="0" w:color="auto"/>
              <w:right w:val="single" w:sz="4" w:space="0" w:color="auto"/>
            </w:tcBorders>
            <w:hideMark/>
          </w:tcPr>
          <w:p w14:paraId="72D23C07" w14:textId="77777777" w:rsidR="001C6B64" w:rsidRPr="00AE3016" w:rsidRDefault="001C6B64" w:rsidP="00D93423">
            <w:pPr>
              <w:spacing w:before="60" w:after="60" w:line="240" w:lineRule="auto"/>
              <w:rPr>
                <w:bCs/>
                <w:noProof/>
                <w:sz w:val="20"/>
                <w:lang w:eastAsia="lv-LV" w:bidi="lv-LV"/>
              </w:rPr>
            </w:pPr>
            <w:r w:rsidRPr="00AE3016">
              <w:rPr>
                <w:bCs/>
                <w:noProof/>
                <w:sz w:val="20"/>
              </w:rPr>
              <w:t>atgriezumi un lūžņi</w:t>
            </w:r>
          </w:p>
        </w:tc>
        <w:tc>
          <w:tcPr>
            <w:tcW w:w="1831" w:type="dxa"/>
            <w:tcBorders>
              <w:top w:val="nil"/>
              <w:left w:val="nil"/>
              <w:bottom w:val="single" w:sz="4" w:space="0" w:color="auto"/>
              <w:right w:val="single" w:sz="4" w:space="0" w:color="auto"/>
            </w:tcBorders>
            <w:hideMark/>
          </w:tcPr>
          <w:p w14:paraId="72D23C0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C0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C0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C1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C0C" w14:textId="77777777" w:rsidR="001C6B64" w:rsidRPr="00AE3016" w:rsidRDefault="001C6B64" w:rsidP="00D93423">
            <w:pPr>
              <w:spacing w:before="60" w:after="60" w:line="240" w:lineRule="auto"/>
              <w:rPr>
                <w:bCs/>
                <w:noProof/>
                <w:sz w:val="20"/>
                <w:lang w:eastAsia="lv-LV" w:bidi="lv-LV"/>
              </w:rPr>
            </w:pPr>
            <w:r w:rsidRPr="00AE3016">
              <w:rPr>
                <w:bCs/>
                <w:noProof/>
                <w:sz w:val="20"/>
              </w:rPr>
              <w:t>8104.30</w:t>
            </w:r>
          </w:p>
        </w:tc>
        <w:tc>
          <w:tcPr>
            <w:tcW w:w="6500" w:type="dxa"/>
            <w:tcBorders>
              <w:top w:val="nil"/>
              <w:left w:val="nil"/>
              <w:bottom w:val="single" w:sz="4" w:space="0" w:color="auto"/>
              <w:right w:val="single" w:sz="4" w:space="0" w:color="auto"/>
            </w:tcBorders>
            <w:hideMark/>
          </w:tcPr>
          <w:p w14:paraId="72D23C0D" w14:textId="77777777" w:rsidR="001C6B64" w:rsidRPr="00AE3016" w:rsidRDefault="001C6B64" w:rsidP="00D93423">
            <w:pPr>
              <w:spacing w:before="60" w:after="60" w:line="240" w:lineRule="auto"/>
              <w:rPr>
                <w:bCs/>
                <w:noProof/>
                <w:sz w:val="20"/>
                <w:lang w:eastAsia="lv-LV" w:bidi="lv-LV"/>
              </w:rPr>
            </w:pPr>
            <w:r w:rsidRPr="00AE3016">
              <w:rPr>
                <w:bCs/>
                <w:noProof/>
                <w:sz w:val="20"/>
              </w:rPr>
              <w:t>skaidas, virpošanas skaidas un granulas, sašķirotas pēc lieluma; pulveri</w:t>
            </w:r>
          </w:p>
        </w:tc>
        <w:tc>
          <w:tcPr>
            <w:tcW w:w="1831" w:type="dxa"/>
            <w:tcBorders>
              <w:top w:val="nil"/>
              <w:left w:val="nil"/>
              <w:bottom w:val="single" w:sz="4" w:space="0" w:color="auto"/>
              <w:right w:val="single" w:sz="4" w:space="0" w:color="auto"/>
            </w:tcBorders>
            <w:hideMark/>
          </w:tcPr>
          <w:p w14:paraId="72D23C0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C0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C1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C1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C12" w14:textId="77777777" w:rsidR="001C6B64" w:rsidRPr="00AE3016" w:rsidRDefault="001C6B64" w:rsidP="00D93423">
            <w:pPr>
              <w:spacing w:before="60" w:after="60" w:line="240" w:lineRule="auto"/>
              <w:rPr>
                <w:bCs/>
                <w:noProof/>
                <w:sz w:val="20"/>
                <w:lang w:eastAsia="lv-LV" w:bidi="lv-LV"/>
              </w:rPr>
            </w:pPr>
            <w:r w:rsidRPr="00AE3016">
              <w:rPr>
                <w:bCs/>
                <w:noProof/>
                <w:sz w:val="20"/>
              </w:rPr>
              <w:t>8104.90</w:t>
            </w:r>
          </w:p>
        </w:tc>
        <w:tc>
          <w:tcPr>
            <w:tcW w:w="6500" w:type="dxa"/>
            <w:tcBorders>
              <w:top w:val="nil"/>
              <w:left w:val="nil"/>
              <w:bottom w:val="single" w:sz="4" w:space="0" w:color="auto"/>
              <w:right w:val="single" w:sz="4" w:space="0" w:color="auto"/>
            </w:tcBorders>
            <w:hideMark/>
          </w:tcPr>
          <w:p w14:paraId="72D23C1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C1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C1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C1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C1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C18" w14:textId="77777777" w:rsidR="001C6B64" w:rsidRPr="00AE3016" w:rsidRDefault="001C6B64" w:rsidP="00D93423">
            <w:pPr>
              <w:spacing w:before="60" w:after="60" w:line="240" w:lineRule="auto"/>
              <w:rPr>
                <w:bCs/>
                <w:noProof/>
                <w:sz w:val="20"/>
                <w:lang w:eastAsia="lv-LV" w:bidi="lv-LV"/>
              </w:rPr>
            </w:pPr>
            <w:r w:rsidRPr="00AE3016">
              <w:rPr>
                <w:bCs/>
                <w:noProof/>
                <w:sz w:val="20"/>
              </w:rPr>
              <w:t>81.05</w:t>
            </w:r>
          </w:p>
        </w:tc>
        <w:tc>
          <w:tcPr>
            <w:tcW w:w="6500" w:type="dxa"/>
            <w:tcBorders>
              <w:top w:val="nil"/>
              <w:left w:val="nil"/>
              <w:bottom w:val="single" w:sz="4" w:space="0" w:color="auto"/>
              <w:right w:val="single" w:sz="4" w:space="0" w:color="auto"/>
            </w:tcBorders>
            <w:hideMark/>
          </w:tcPr>
          <w:p w14:paraId="72D23C19" w14:textId="77777777" w:rsidR="001C6B64" w:rsidRPr="00AE3016" w:rsidRDefault="001C6B64" w:rsidP="00D93423">
            <w:pPr>
              <w:spacing w:before="60" w:after="60" w:line="240" w:lineRule="auto"/>
              <w:rPr>
                <w:bCs/>
                <w:noProof/>
                <w:sz w:val="20"/>
                <w:lang w:eastAsia="lv-LV" w:bidi="lv-LV"/>
              </w:rPr>
            </w:pPr>
            <w:r w:rsidRPr="00AE3016">
              <w:rPr>
                <w:bCs/>
                <w:noProof/>
                <w:sz w:val="20"/>
              </w:rPr>
              <w:t>Kobalta kušņi un citādi kobalta metalurģijas starpprodukti; kobalts un tā izstrādājumi, ieskaitot atgriezumus un lūžņus:</w:t>
            </w:r>
          </w:p>
        </w:tc>
        <w:tc>
          <w:tcPr>
            <w:tcW w:w="1831" w:type="dxa"/>
            <w:tcBorders>
              <w:top w:val="nil"/>
              <w:left w:val="nil"/>
              <w:bottom w:val="single" w:sz="4" w:space="0" w:color="auto"/>
              <w:right w:val="single" w:sz="4" w:space="0" w:color="auto"/>
            </w:tcBorders>
            <w:hideMark/>
          </w:tcPr>
          <w:p w14:paraId="72D23C1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C1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C1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C2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C1E" w14:textId="77777777" w:rsidR="001C6B64" w:rsidRPr="00AE3016" w:rsidRDefault="001C6B64" w:rsidP="00D93423">
            <w:pPr>
              <w:spacing w:before="60" w:after="60" w:line="240" w:lineRule="auto"/>
              <w:rPr>
                <w:bCs/>
                <w:noProof/>
                <w:sz w:val="20"/>
                <w:lang w:eastAsia="lv-LV" w:bidi="lv-LV"/>
              </w:rPr>
            </w:pPr>
            <w:r w:rsidRPr="00AE3016">
              <w:rPr>
                <w:bCs/>
                <w:noProof/>
                <w:sz w:val="20"/>
              </w:rPr>
              <w:t>8105.20</w:t>
            </w:r>
          </w:p>
        </w:tc>
        <w:tc>
          <w:tcPr>
            <w:tcW w:w="6500" w:type="dxa"/>
            <w:tcBorders>
              <w:top w:val="nil"/>
              <w:left w:val="nil"/>
              <w:bottom w:val="single" w:sz="4" w:space="0" w:color="auto"/>
              <w:right w:val="single" w:sz="4" w:space="0" w:color="auto"/>
            </w:tcBorders>
            <w:hideMark/>
          </w:tcPr>
          <w:p w14:paraId="72D23C1F" w14:textId="77777777" w:rsidR="001C6B64" w:rsidRPr="00AE3016" w:rsidRDefault="001C6B64" w:rsidP="00D93423">
            <w:pPr>
              <w:spacing w:before="60" w:after="60" w:line="240" w:lineRule="auto"/>
              <w:rPr>
                <w:bCs/>
                <w:noProof/>
                <w:sz w:val="20"/>
                <w:lang w:eastAsia="lv-LV" w:bidi="lv-LV"/>
              </w:rPr>
            </w:pPr>
            <w:r w:rsidRPr="00AE3016">
              <w:rPr>
                <w:bCs/>
                <w:noProof/>
                <w:sz w:val="20"/>
              </w:rPr>
              <w:t>kobalta kušņi un citādi kobalta metalurģijas starpprodukti; neapstrādāts kobalts; pulveri</w:t>
            </w:r>
          </w:p>
        </w:tc>
        <w:tc>
          <w:tcPr>
            <w:tcW w:w="1831" w:type="dxa"/>
            <w:tcBorders>
              <w:top w:val="nil"/>
              <w:left w:val="nil"/>
              <w:bottom w:val="single" w:sz="4" w:space="0" w:color="auto"/>
              <w:right w:val="single" w:sz="4" w:space="0" w:color="auto"/>
            </w:tcBorders>
            <w:hideMark/>
          </w:tcPr>
          <w:p w14:paraId="72D23C2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C2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C2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C2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C24"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8105.30</w:t>
            </w:r>
          </w:p>
        </w:tc>
        <w:tc>
          <w:tcPr>
            <w:tcW w:w="6500" w:type="dxa"/>
            <w:tcBorders>
              <w:top w:val="nil"/>
              <w:left w:val="nil"/>
              <w:bottom w:val="single" w:sz="4" w:space="0" w:color="auto"/>
              <w:right w:val="single" w:sz="4" w:space="0" w:color="auto"/>
            </w:tcBorders>
            <w:hideMark/>
          </w:tcPr>
          <w:p w14:paraId="72D23C25" w14:textId="77777777" w:rsidR="001C6B64" w:rsidRPr="00AE3016" w:rsidRDefault="001C6B64" w:rsidP="00D93423">
            <w:pPr>
              <w:spacing w:before="60" w:after="60" w:line="240" w:lineRule="auto"/>
              <w:rPr>
                <w:bCs/>
                <w:noProof/>
                <w:sz w:val="20"/>
                <w:lang w:eastAsia="lv-LV" w:bidi="lv-LV"/>
              </w:rPr>
            </w:pPr>
            <w:r w:rsidRPr="00AE3016">
              <w:rPr>
                <w:bCs/>
                <w:noProof/>
                <w:sz w:val="20"/>
              </w:rPr>
              <w:t>atgriezumi un lūžņi</w:t>
            </w:r>
          </w:p>
        </w:tc>
        <w:tc>
          <w:tcPr>
            <w:tcW w:w="1831" w:type="dxa"/>
            <w:tcBorders>
              <w:top w:val="nil"/>
              <w:left w:val="nil"/>
              <w:bottom w:val="single" w:sz="4" w:space="0" w:color="auto"/>
              <w:right w:val="single" w:sz="4" w:space="0" w:color="auto"/>
            </w:tcBorders>
            <w:hideMark/>
          </w:tcPr>
          <w:p w14:paraId="72D23C2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C2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C2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C2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C2A" w14:textId="77777777" w:rsidR="001C6B64" w:rsidRPr="00AE3016" w:rsidRDefault="001C6B64" w:rsidP="00D93423">
            <w:pPr>
              <w:spacing w:before="60" w:after="60" w:line="240" w:lineRule="auto"/>
              <w:rPr>
                <w:bCs/>
                <w:noProof/>
                <w:sz w:val="20"/>
                <w:lang w:eastAsia="lv-LV" w:bidi="lv-LV"/>
              </w:rPr>
            </w:pPr>
            <w:r w:rsidRPr="00AE3016">
              <w:rPr>
                <w:bCs/>
                <w:noProof/>
                <w:sz w:val="20"/>
              </w:rPr>
              <w:t>8105.90</w:t>
            </w:r>
          </w:p>
        </w:tc>
        <w:tc>
          <w:tcPr>
            <w:tcW w:w="6500" w:type="dxa"/>
            <w:tcBorders>
              <w:top w:val="nil"/>
              <w:left w:val="nil"/>
              <w:bottom w:val="single" w:sz="4" w:space="0" w:color="auto"/>
              <w:right w:val="single" w:sz="4" w:space="0" w:color="auto"/>
            </w:tcBorders>
            <w:hideMark/>
          </w:tcPr>
          <w:p w14:paraId="72D23C2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C2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C2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C2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C3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C30" w14:textId="77777777" w:rsidR="001C6B64" w:rsidRPr="00AE3016" w:rsidRDefault="001C6B64" w:rsidP="00D93423">
            <w:pPr>
              <w:spacing w:before="60" w:after="60" w:line="240" w:lineRule="auto"/>
              <w:rPr>
                <w:bCs/>
                <w:noProof/>
                <w:sz w:val="20"/>
                <w:lang w:eastAsia="lv-LV" w:bidi="lv-LV"/>
              </w:rPr>
            </w:pPr>
            <w:r w:rsidRPr="00AE3016">
              <w:rPr>
                <w:bCs/>
                <w:noProof/>
                <w:sz w:val="20"/>
              </w:rPr>
              <w:t>8106.00</w:t>
            </w:r>
          </w:p>
        </w:tc>
        <w:tc>
          <w:tcPr>
            <w:tcW w:w="6500" w:type="dxa"/>
            <w:tcBorders>
              <w:top w:val="nil"/>
              <w:left w:val="nil"/>
              <w:bottom w:val="single" w:sz="4" w:space="0" w:color="auto"/>
              <w:right w:val="single" w:sz="4" w:space="0" w:color="auto"/>
            </w:tcBorders>
            <w:hideMark/>
          </w:tcPr>
          <w:p w14:paraId="72D23C31" w14:textId="77777777" w:rsidR="001C6B64" w:rsidRPr="00AE3016" w:rsidRDefault="001C6B64" w:rsidP="00D93423">
            <w:pPr>
              <w:spacing w:before="60" w:after="60" w:line="240" w:lineRule="auto"/>
              <w:rPr>
                <w:bCs/>
                <w:noProof/>
                <w:sz w:val="20"/>
                <w:lang w:eastAsia="lv-LV" w:bidi="lv-LV"/>
              </w:rPr>
            </w:pPr>
            <w:r w:rsidRPr="00AE3016">
              <w:rPr>
                <w:bCs/>
                <w:noProof/>
                <w:sz w:val="20"/>
              </w:rPr>
              <w:t>Bismuts un tā izstrādājumi, ieskaitot atgriezumus un lūžņus</w:t>
            </w:r>
          </w:p>
        </w:tc>
        <w:tc>
          <w:tcPr>
            <w:tcW w:w="1831" w:type="dxa"/>
            <w:tcBorders>
              <w:top w:val="nil"/>
              <w:left w:val="nil"/>
              <w:bottom w:val="single" w:sz="4" w:space="0" w:color="auto"/>
              <w:right w:val="single" w:sz="4" w:space="0" w:color="auto"/>
            </w:tcBorders>
            <w:hideMark/>
          </w:tcPr>
          <w:p w14:paraId="72D23C3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C3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C3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C3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C36" w14:textId="77777777" w:rsidR="001C6B64" w:rsidRPr="00AE3016" w:rsidRDefault="001C6B64" w:rsidP="00D93423">
            <w:pPr>
              <w:spacing w:before="60" w:after="60" w:line="240" w:lineRule="auto"/>
              <w:rPr>
                <w:bCs/>
                <w:noProof/>
                <w:sz w:val="20"/>
                <w:lang w:eastAsia="lv-LV" w:bidi="lv-LV"/>
              </w:rPr>
            </w:pPr>
            <w:r w:rsidRPr="00AE3016">
              <w:rPr>
                <w:bCs/>
                <w:noProof/>
                <w:sz w:val="20"/>
              </w:rPr>
              <w:t>81.07</w:t>
            </w:r>
          </w:p>
        </w:tc>
        <w:tc>
          <w:tcPr>
            <w:tcW w:w="6500" w:type="dxa"/>
            <w:tcBorders>
              <w:top w:val="nil"/>
              <w:left w:val="nil"/>
              <w:bottom w:val="single" w:sz="4" w:space="0" w:color="auto"/>
              <w:right w:val="single" w:sz="4" w:space="0" w:color="auto"/>
            </w:tcBorders>
            <w:hideMark/>
          </w:tcPr>
          <w:p w14:paraId="72D23C37" w14:textId="77777777" w:rsidR="001C6B64" w:rsidRPr="00AE3016" w:rsidRDefault="001C6B64" w:rsidP="00D93423">
            <w:pPr>
              <w:spacing w:before="60" w:after="60" w:line="240" w:lineRule="auto"/>
              <w:rPr>
                <w:bCs/>
                <w:noProof/>
                <w:sz w:val="20"/>
                <w:lang w:eastAsia="lv-LV" w:bidi="lv-LV"/>
              </w:rPr>
            </w:pPr>
            <w:r w:rsidRPr="00AE3016">
              <w:rPr>
                <w:bCs/>
                <w:noProof/>
                <w:sz w:val="20"/>
              </w:rPr>
              <w:t>Kadmijs un tā izstrādājumi, ieskaitot atgriezumus un lūžņus:</w:t>
            </w:r>
          </w:p>
        </w:tc>
        <w:tc>
          <w:tcPr>
            <w:tcW w:w="1831" w:type="dxa"/>
            <w:tcBorders>
              <w:top w:val="nil"/>
              <w:left w:val="nil"/>
              <w:bottom w:val="single" w:sz="4" w:space="0" w:color="auto"/>
              <w:right w:val="single" w:sz="4" w:space="0" w:color="auto"/>
            </w:tcBorders>
            <w:hideMark/>
          </w:tcPr>
          <w:p w14:paraId="72D23C3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C3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C3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C4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C3C" w14:textId="77777777" w:rsidR="001C6B64" w:rsidRPr="00AE3016" w:rsidRDefault="001C6B64" w:rsidP="00D93423">
            <w:pPr>
              <w:spacing w:before="60" w:after="60" w:line="240" w:lineRule="auto"/>
              <w:rPr>
                <w:bCs/>
                <w:noProof/>
                <w:sz w:val="20"/>
                <w:lang w:eastAsia="lv-LV" w:bidi="lv-LV"/>
              </w:rPr>
            </w:pPr>
            <w:r w:rsidRPr="00AE3016">
              <w:rPr>
                <w:bCs/>
                <w:noProof/>
                <w:sz w:val="20"/>
              </w:rPr>
              <w:t>8107.20</w:t>
            </w:r>
          </w:p>
        </w:tc>
        <w:tc>
          <w:tcPr>
            <w:tcW w:w="6500" w:type="dxa"/>
            <w:tcBorders>
              <w:top w:val="nil"/>
              <w:left w:val="nil"/>
              <w:bottom w:val="single" w:sz="4" w:space="0" w:color="auto"/>
              <w:right w:val="single" w:sz="4" w:space="0" w:color="auto"/>
            </w:tcBorders>
            <w:hideMark/>
          </w:tcPr>
          <w:p w14:paraId="72D23C3D" w14:textId="77777777" w:rsidR="001C6B64" w:rsidRPr="00AE3016" w:rsidRDefault="001C6B64" w:rsidP="00D93423">
            <w:pPr>
              <w:spacing w:before="60" w:after="60" w:line="240" w:lineRule="auto"/>
              <w:rPr>
                <w:bCs/>
                <w:noProof/>
                <w:sz w:val="20"/>
                <w:lang w:eastAsia="lv-LV" w:bidi="lv-LV"/>
              </w:rPr>
            </w:pPr>
            <w:r w:rsidRPr="00AE3016">
              <w:rPr>
                <w:bCs/>
                <w:noProof/>
                <w:sz w:val="20"/>
              </w:rPr>
              <w:t>neapstrādāts kadmijs; pulveri</w:t>
            </w:r>
          </w:p>
        </w:tc>
        <w:tc>
          <w:tcPr>
            <w:tcW w:w="1831" w:type="dxa"/>
            <w:tcBorders>
              <w:top w:val="nil"/>
              <w:left w:val="nil"/>
              <w:bottom w:val="single" w:sz="4" w:space="0" w:color="auto"/>
              <w:right w:val="single" w:sz="4" w:space="0" w:color="auto"/>
            </w:tcBorders>
            <w:hideMark/>
          </w:tcPr>
          <w:p w14:paraId="72D23C3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C3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C4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C4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C42" w14:textId="77777777" w:rsidR="001C6B64" w:rsidRPr="00AE3016" w:rsidRDefault="001C6B64" w:rsidP="00D93423">
            <w:pPr>
              <w:spacing w:before="60" w:after="60" w:line="240" w:lineRule="auto"/>
              <w:rPr>
                <w:bCs/>
                <w:noProof/>
                <w:sz w:val="20"/>
                <w:lang w:eastAsia="lv-LV" w:bidi="lv-LV"/>
              </w:rPr>
            </w:pPr>
            <w:r w:rsidRPr="00AE3016">
              <w:rPr>
                <w:bCs/>
                <w:noProof/>
                <w:sz w:val="20"/>
              </w:rPr>
              <w:t>8107.30</w:t>
            </w:r>
          </w:p>
        </w:tc>
        <w:tc>
          <w:tcPr>
            <w:tcW w:w="6500" w:type="dxa"/>
            <w:tcBorders>
              <w:top w:val="nil"/>
              <w:left w:val="nil"/>
              <w:bottom w:val="single" w:sz="4" w:space="0" w:color="auto"/>
              <w:right w:val="single" w:sz="4" w:space="0" w:color="auto"/>
            </w:tcBorders>
            <w:hideMark/>
          </w:tcPr>
          <w:p w14:paraId="72D23C43" w14:textId="77777777" w:rsidR="001C6B64" w:rsidRPr="00AE3016" w:rsidRDefault="001C6B64" w:rsidP="00D93423">
            <w:pPr>
              <w:spacing w:before="60" w:after="60" w:line="240" w:lineRule="auto"/>
              <w:rPr>
                <w:bCs/>
                <w:noProof/>
                <w:sz w:val="20"/>
                <w:lang w:eastAsia="lv-LV" w:bidi="lv-LV"/>
              </w:rPr>
            </w:pPr>
            <w:r w:rsidRPr="00AE3016">
              <w:rPr>
                <w:bCs/>
                <w:noProof/>
                <w:sz w:val="20"/>
              </w:rPr>
              <w:t>atgriezumi un lūžņi</w:t>
            </w:r>
          </w:p>
        </w:tc>
        <w:tc>
          <w:tcPr>
            <w:tcW w:w="1831" w:type="dxa"/>
            <w:tcBorders>
              <w:top w:val="nil"/>
              <w:left w:val="nil"/>
              <w:bottom w:val="single" w:sz="4" w:space="0" w:color="auto"/>
              <w:right w:val="single" w:sz="4" w:space="0" w:color="auto"/>
            </w:tcBorders>
            <w:hideMark/>
          </w:tcPr>
          <w:p w14:paraId="72D23C4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C4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C4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C4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C48" w14:textId="77777777" w:rsidR="001C6B64" w:rsidRPr="00AE3016" w:rsidRDefault="001C6B64" w:rsidP="00D93423">
            <w:pPr>
              <w:spacing w:before="60" w:after="60" w:line="240" w:lineRule="auto"/>
              <w:rPr>
                <w:bCs/>
                <w:noProof/>
                <w:sz w:val="20"/>
                <w:lang w:eastAsia="lv-LV" w:bidi="lv-LV"/>
              </w:rPr>
            </w:pPr>
            <w:r w:rsidRPr="00AE3016">
              <w:rPr>
                <w:bCs/>
                <w:noProof/>
                <w:sz w:val="20"/>
              </w:rPr>
              <w:t>8107.90</w:t>
            </w:r>
          </w:p>
        </w:tc>
        <w:tc>
          <w:tcPr>
            <w:tcW w:w="6500" w:type="dxa"/>
            <w:tcBorders>
              <w:top w:val="nil"/>
              <w:left w:val="nil"/>
              <w:bottom w:val="single" w:sz="4" w:space="0" w:color="auto"/>
              <w:right w:val="single" w:sz="4" w:space="0" w:color="auto"/>
            </w:tcBorders>
            <w:hideMark/>
          </w:tcPr>
          <w:p w14:paraId="72D23C4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C4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C4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C4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C5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C4E" w14:textId="77777777" w:rsidR="001C6B64" w:rsidRPr="00AE3016" w:rsidRDefault="001C6B64" w:rsidP="00D93423">
            <w:pPr>
              <w:spacing w:before="60" w:after="60" w:line="240" w:lineRule="auto"/>
              <w:rPr>
                <w:bCs/>
                <w:noProof/>
                <w:sz w:val="20"/>
                <w:lang w:eastAsia="lv-LV" w:bidi="lv-LV"/>
              </w:rPr>
            </w:pPr>
            <w:r w:rsidRPr="00AE3016">
              <w:rPr>
                <w:bCs/>
                <w:noProof/>
                <w:sz w:val="20"/>
              </w:rPr>
              <w:t>81.08</w:t>
            </w:r>
          </w:p>
        </w:tc>
        <w:tc>
          <w:tcPr>
            <w:tcW w:w="6500" w:type="dxa"/>
            <w:tcBorders>
              <w:top w:val="nil"/>
              <w:left w:val="nil"/>
              <w:bottom w:val="single" w:sz="4" w:space="0" w:color="auto"/>
              <w:right w:val="single" w:sz="4" w:space="0" w:color="auto"/>
            </w:tcBorders>
            <w:hideMark/>
          </w:tcPr>
          <w:p w14:paraId="72D23C4F" w14:textId="77777777" w:rsidR="001C6B64" w:rsidRPr="00AE3016" w:rsidRDefault="001C6B64" w:rsidP="00D93423">
            <w:pPr>
              <w:spacing w:before="60" w:after="60" w:line="240" w:lineRule="auto"/>
              <w:rPr>
                <w:bCs/>
                <w:noProof/>
                <w:sz w:val="20"/>
                <w:lang w:eastAsia="lv-LV" w:bidi="lv-LV"/>
              </w:rPr>
            </w:pPr>
            <w:r w:rsidRPr="00AE3016">
              <w:rPr>
                <w:bCs/>
                <w:noProof/>
                <w:sz w:val="20"/>
              </w:rPr>
              <w:t>Titāns un tā izstrādājumi, ieskaitot atgriezumus un lūžņus:</w:t>
            </w:r>
          </w:p>
        </w:tc>
        <w:tc>
          <w:tcPr>
            <w:tcW w:w="1831" w:type="dxa"/>
            <w:tcBorders>
              <w:top w:val="nil"/>
              <w:left w:val="nil"/>
              <w:bottom w:val="single" w:sz="4" w:space="0" w:color="auto"/>
              <w:right w:val="single" w:sz="4" w:space="0" w:color="auto"/>
            </w:tcBorders>
            <w:hideMark/>
          </w:tcPr>
          <w:p w14:paraId="72D23C5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C5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C5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C5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C54" w14:textId="77777777" w:rsidR="001C6B64" w:rsidRPr="00AE3016" w:rsidRDefault="001C6B64" w:rsidP="00D93423">
            <w:pPr>
              <w:spacing w:before="60" w:after="60" w:line="240" w:lineRule="auto"/>
              <w:rPr>
                <w:bCs/>
                <w:noProof/>
                <w:sz w:val="20"/>
                <w:lang w:eastAsia="lv-LV" w:bidi="lv-LV"/>
              </w:rPr>
            </w:pPr>
            <w:r w:rsidRPr="00AE3016">
              <w:rPr>
                <w:bCs/>
                <w:noProof/>
                <w:sz w:val="20"/>
              </w:rPr>
              <w:t>8108.20</w:t>
            </w:r>
          </w:p>
        </w:tc>
        <w:tc>
          <w:tcPr>
            <w:tcW w:w="6500" w:type="dxa"/>
            <w:tcBorders>
              <w:top w:val="nil"/>
              <w:left w:val="nil"/>
              <w:bottom w:val="single" w:sz="4" w:space="0" w:color="auto"/>
              <w:right w:val="single" w:sz="4" w:space="0" w:color="auto"/>
            </w:tcBorders>
            <w:hideMark/>
          </w:tcPr>
          <w:p w14:paraId="72D23C55" w14:textId="77777777" w:rsidR="001C6B64" w:rsidRPr="00AE3016" w:rsidRDefault="001C6B64" w:rsidP="00D93423">
            <w:pPr>
              <w:spacing w:before="60" w:after="60" w:line="240" w:lineRule="auto"/>
              <w:rPr>
                <w:bCs/>
                <w:noProof/>
                <w:sz w:val="20"/>
                <w:lang w:eastAsia="lv-LV" w:bidi="lv-LV"/>
              </w:rPr>
            </w:pPr>
            <w:r w:rsidRPr="00AE3016">
              <w:rPr>
                <w:bCs/>
                <w:noProof/>
                <w:sz w:val="20"/>
              </w:rPr>
              <w:t>neapstrādāts titāns; pulveri</w:t>
            </w:r>
          </w:p>
        </w:tc>
        <w:tc>
          <w:tcPr>
            <w:tcW w:w="1831" w:type="dxa"/>
            <w:tcBorders>
              <w:top w:val="nil"/>
              <w:left w:val="nil"/>
              <w:bottom w:val="single" w:sz="4" w:space="0" w:color="auto"/>
              <w:right w:val="single" w:sz="4" w:space="0" w:color="auto"/>
            </w:tcBorders>
            <w:hideMark/>
          </w:tcPr>
          <w:p w14:paraId="72D23C5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C5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C5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C5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C5A" w14:textId="77777777" w:rsidR="001C6B64" w:rsidRPr="00AE3016" w:rsidRDefault="001C6B64" w:rsidP="00D93423">
            <w:pPr>
              <w:spacing w:before="60" w:after="60" w:line="240" w:lineRule="auto"/>
              <w:rPr>
                <w:bCs/>
                <w:noProof/>
                <w:sz w:val="20"/>
                <w:lang w:eastAsia="lv-LV" w:bidi="lv-LV"/>
              </w:rPr>
            </w:pPr>
            <w:r w:rsidRPr="00AE3016">
              <w:rPr>
                <w:bCs/>
                <w:noProof/>
                <w:sz w:val="20"/>
              </w:rPr>
              <w:t>8108.30</w:t>
            </w:r>
          </w:p>
        </w:tc>
        <w:tc>
          <w:tcPr>
            <w:tcW w:w="6500" w:type="dxa"/>
            <w:tcBorders>
              <w:top w:val="nil"/>
              <w:left w:val="nil"/>
              <w:bottom w:val="single" w:sz="4" w:space="0" w:color="auto"/>
              <w:right w:val="single" w:sz="4" w:space="0" w:color="auto"/>
            </w:tcBorders>
            <w:hideMark/>
          </w:tcPr>
          <w:p w14:paraId="72D23C5B" w14:textId="77777777" w:rsidR="001C6B64" w:rsidRPr="00AE3016" w:rsidRDefault="001C6B64" w:rsidP="00D93423">
            <w:pPr>
              <w:spacing w:before="60" w:after="60" w:line="240" w:lineRule="auto"/>
              <w:rPr>
                <w:bCs/>
                <w:noProof/>
                <w:sz w:val="20"/>
                <w:lang w:eastAsia="lv-LV" w:bidi="lv-LV"/>
              </w:rPr>
            </w:pPr>
            <w:r w:rsidRPr="00AE3016">
              <w:rPr>
                <w:bCs/>
                <w:noProof/>
                <w:sz w:val="20"/>
              </w:rPr>
              <w:t>atgriezumi un lūžņi</w:t>
            </w:r>
          </w:p>
        </w:tc>
        <w:tc>
          <w:tcPr>
            <w:tcW w:w="1831" w:type="dxa"/>
            <w:tcBorders>
              <w:top w:val="nil"/>
              <w:left w:val="nil"/>
              <w:bottom w:val="single" w:sz="4" w:space="0" w:color="auto"/>
              <w:right w:val="single" w:sz="4" w:space="0" w:color="auto"/>
            </w:tcBorders>
            <w:hideMark/>
          </w:tcPr>
          <w:p w14:paraId="72D23C5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C5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C5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C6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C60" w14:textId="77777777" w:rsidR="001C6B64" w:rsidRPr="00AE3016" w:rsidRDefault="001C6B64" w:rsidP="00D93423">
            <w:pPr>
              <w:spacing w:before="60" w:after="60" w:line="240" w:lineRule="auto"/>
              <w:rPr>
                <w:bCs/>
                <w:noProof/>
                <w:sz w:val="20"/>
                <w:lang w:eastAsia="lv-LV" w:bidi="lv-LV"/>
              </w:rPr>
            </w:pPr>
            <w:r w:rsidRPr="00AE3016">
              <w:rPr>
                <w:bCs/>
                <w:noProof/>
                <w:sz w:val="20"/>
              </w:rPr>
              <w:t>8108.90</w:t>
            </w:r>
          </w:p>
        </w:tc>
        <w:tc>
          <w:tcPr>
            <w:tcW w:w="6500" w:type="dxa"/>
            <w:tcBorders>
              <w:top w:val="nil"/>
              <w:left w:val="nil"/>
              <w:bottom w:val="single" w:sz="4" w:space="0" w:color="auto"/>
              <w:right w:val="single" w:sz="4" w:space="0" w:color="auto"/>
            </w:tcBorders>
            <w:hideMark/>
          </w:tcPr>
          <w:p w14:paraId="72D23C6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C6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C6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C6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C6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C66" w14:textId="77777777" w:rsidR="001C6B64" w:rsidRPr="00AE3016" w:rsidRDefault="001C6B64" w:rsidP="00D93423">
            <w:pPr>
              <w:spacing w:before="60" w:after="60" w:line="240" w:lineRule="auto"/>
              <w:rPr>
                <w:bCs/>
                <w:noProof/>
                <w:sz w:val="20"/>
                <w:lang w:eastAsia="lv-LV" w:bidi="lv-LV"/>
              </w:rPr>
            </w:pPr>
            <w:r w:rsidRPr="00AE3016">
              <w:rPr>
                <w:bCs/>
                <w:noProof/>
                <w:sz w:val="20"/>
              </w:rPr>
              <w:t>81.09</w:t>
            </w:r>
          </w:p>
        </w:tc>
        <w:tc>
          <w:tcPr>
            <w:tcW w:w="6500" w:type="dxa"/>
            <w:tcBorders>
              <w:top w:val="nil"/>
              <w:left w:val="nil"/>
              <w:bottom w:val="single" w:sz="4" w:space="0" w:color="auto"/>
              <w:right w:val="single" w:sz="4" w:space="0" w:color="auto"/>
            </w:tcBorders>
            <w:hideMark/>
          </w:tcPr>
          <w:p w14:paraId="72D23C67" w14:textId="77777777" w:rsidR="001C6B64" w:rsidRPr="00AE3016" w:rsidRDefault="001C6B64" w:rsidP="00D93423">
            <w:pPr>
              <w:spacing w:before="60" w:after="60" w:line="240" w:lineRule="auto"/>
              <w:rPr>
                <w:bCs/>
                <w:noProof/>
                <w:sz w:val="20"/>
                <w:lang w:eastAsia="lv-LV" w:bidi="lv-LV"/>
              </w:rPr>
            </w:pPr>
            <w:r w:rsidRPr="00AE3016">
              <w:rPr>
                <w:bCs/>
                <w:noProof/>
                <w:sz w:val="20"/>
              </w:rPr>
              <w:t>Cirkonijs un tā izstrādājumi, ieskaitot atgriezumus un lūžņus:</w:t>
            </w:r>
          </w:p>
        </w:tc>
        <w:tc>
          <w:tcPr>
            <w:tcW w:w="1831" w:type="dxa"/>
            <w:tcBorders>
              <w:top w:val="nil"/>
              <w:left w:val="nil"/>
              <w:bottom w:val="single" w:sz="4" w:space="0" w:color="auto"/>
              <w:right w:val="single" w:sz="4" w:space="0" w:color="auto"/>
            </w:tcBorders>
            <w:hideMark/>
          </w:tcPr>
          <w:p w14:paraId="72D23C6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C6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C6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C7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C6C" w14:textId="77777777" w:rsidR="001C6B64" w:rsidRPr="00AE3016" w:rsidRDefault="001C6B64" w:rsidP="00D93423">
            <w:pPr>
              <w:spacing w:before="60" w:after="60" w:line="240" w:lineRule="auto"/>
              <w:rPr>
                <w:bCs/>
                <w:noProof/>
                <w:sz w:val="20"/>
                <w:lang w:eastAsia="lv-LV" w:bidi="lv-LV"/>
              </w:rPr>
            </w:pPr>
            <w:r w:rsidRPr="00AE3016">
              <w:rPr>
                <w:bCs/>
                <w:noProof/>
                <w:sz w:val="20"/>
              </w:rPr>
              <w:t>8109.20</w:t>
            </w:r>
          </w:p>
        </w:tc>
        <w:tc>
          <w:tcPr>
            <w:tcW w:w="6500" w:type="dxa"/>
            <w:tcBorders>
              <w:top w:val="nil"/>
              <w:left w:val="nil"/>
              <w:bottom w:val="single" w:sz="4" w:space="0" w:color="auto"/>
              <w:right w:val="single" w:sz="4" w:space="0" w:color="auto"/>
            </w:tcBorders>
            <w:hideMark/>
          </w:tcPr>
          <w:p w14:paraId="72D23C6D" w14:textId="77777777" w:rsidR="001C6B64" w:rsidRPr="00AE3016" w:rsidRDefault="001C6B64" w:rsidP="00D93423">
            <w:pPr>
              <w:spacing w:before="60" w:after="60" w:line="240" w:lineRule="auto"/>
              <w:rPr>
                <w:bCs/>
                <w:noProof/>
                <w:sz w:val="20"/>
                <w:lang w:eastAsia="lv-LV" w:bidi="lv-LV"/>
              </w:rPr>
            </w:pPr>
            <w:r w:rsidRPr="00AE3016">
              <w:rPr>
                <w:bCs/>
                <w:noProof/>
                <w:sz w:val="20"/>
              </w:rPr>
              <w:t>neapstrādāts cirkonijs; pulveri</w:t>
            </w:r>
          </w:p>
        </w:tc>
        <w:tc>
          <w:tcPr>
            <w:tcW w:w="1831" w:type="dxa"/>
            <w:tcBorders>
              <w:top w:val="nil"/>
              <w:left w:val="nil"/>
              <w:bottom w:val="single" w:sz="4" w:space="0" w:color="auto"/>
              <w:right w:val="single" w:sz="4" w:space="0" w:color="auto"/>
            </w:tcBorders>
            <w:hideMark/>
          </w:tcPr>
          <w:p w14:paraId="72D23C6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C6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C7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C7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C72" w14:textId="77777777" w:rsidR="001C6B64" w:rsidRPr="00AE3016" w:rsidRDefault="001C6B64" w:rsidP="00D93423">
            <w:pPr>
              <w:spacing w:before="60" w:after="60" w:line="240" w:lineRule="auto"/>
              <w:rPr>
                <w:bCs/>
                <w:noProof/>
                <w:sz w:val="20"/>
                <w:lang w:eastAsia="lv-LV" w:bidi="lv-LV"/>
              </w:rPr>
            </w:pPr>
            <w:r w:rsidRPr="00AE3016">
              <w:rPr>
                <w:bCs/>
                <w:noProof/>
                <w:sz w:val="20"/>
              </w:rPr>
              <w:t>8109.30</w:t>
            </w:r>
          </w:p>
        </w:tc>
        <w:tc>
          <w:tcPr>
            <w:tcW w:w="6500" w:type="dxa"/>
            <w:tcBorders>
              <w:top w:val="nil"/>
              <w:left w:val="nil"/>
              <w:bottom w:val="single" w:sz="4" w:space="0" w:color="auto"/>
              <w:right w:val="single" w:sz="4" w:space="0" w:color="auto"/>
            </w:tcBorders>
            <w:hideMark/>
          </w:tcPr>
          <w:p w14:paraId="72D23C73" w14:textId="77777777" w:rsidR="001C6B64" w:rsidRPr="00AE3016" w:rsidRDefault="001C6B64" w:rsidP="00D93423">
            <w:pPr>
              <w:spacing w:before="60" w:after="60" w:line="240" w:lineRule="auto"/>
              <w:rPr>
                <w:bCs/>
                <w:noProof/>
                <w:sz w:val="20"/>
                <w:lang w:eastAsia="lv-LV" w:bidi="lv-LV"/>
              </w:rPr>
            </w:pPr>
            <w:r w:rsidRPr="00AE3016">
              <w:rPr>
                <w:bCs/>
                <w:noProof/>
                <w:sz w:val="20"/>
              </w:rPr>
              <w:t>atgriezumi un lūžņi</w:t>
            </w:r>
          </w:p>
        </w:tc>
        <w:tc>
          <w:tcPr>
            <w:tcW w:w="1831" w:type="dxa"/>
            <w:tcBorders>
              <w:top w:val="nil"/>
              <w:left w:val="nil"/>
              <w:bottom w:val="single" w:sz="4" w:space="0" w:color="auto"/>
              <w:right w:val="single" w:sz="4" w:space="0" w:color="auto"/>
            </w:tcBorders>
            <w:hideMark/>
          </w:tcPr>
          <w:p w14:paraId="72D23C7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C7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C7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C7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C78" w14:textId="77777777" w:rsidR="001C6B64" w:rsidRPr="00AE3016" w:rsidRDefault="001C6B64" w:rsidP="00D93423">
            <w:pPr>
              <w:spacing w:before="60" w:after="60" w:line="240" w:lineRule="auto"/>
              <w:rPr>
                <w:bCs/>
                <w:noProof/>
                <w:sz w:val="20"/>
                <w:lang w:eastAsia="lv-LV" w:bidi="lv-LV"/>
              </w:rPr>
            </w:pPr>
            <w:r w:rsidRPr="00AE3016">
              <w:rPr>
                <w:bCs/>
                <w:noProof/>
                <w:sz w:val="20"/>
              </w:rPr>
              <w:t>8109.90</w:t>
            </w:r>
          </w:p>
        </w:tc>
        <w:tc>
          <w:tcPr>
            <w:tcW w:w="6500" w:type="dxa"/>
            <w:tcBorders>
              <w:top w:val="nil"/>
              <w:left w:val="nil"/>
              <w:bottom w:val="single" w:sz="4" w:space="0" w:color="auto"/>
              <w:right w:val="single" w:sz="4" w:space="0" w:color="auto"/>
            </w:tcBorders>
            <w:hideMark/>
          </w:tcPr>
          <w:p w14:paraId="72D23C7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C7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C7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C7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C8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C7E"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81.10</w:t>
            </w:r>
          </w:p>
        </w:tc>
        <w:tc>
          <w:tcPr>
            <w:tcW w:w="6500" w:type="dxa"/>
            <w:tcBorders>
              <w:top w:val="nil"/>
              <w:left w:val="nil"/>
              <w:bottom w:val="single" w:sz="4" w:space="0" w:color="auto"/>
              <w:right w:val="single" w:sz="4" w:space="0" w:color="auto"/>
            </w:tcBorders>
            <w:hideMark/>
          </w:tcPr>
          <w:p w14:paraId="72D23C7F" w14:textId="77777777" w:rsidR="001C6B64" w:rsidRPr="00AE3016" w:rsidRDefault="001C6B64" w:rsidP="00D93423">
            <w:pPr>
              <w:spacing w:before="60" w:after="60" w:line="240" w:lineRule="auto"/>
              <w:rPr>
                <w:bCs/>
                <w:noProof/>
                <w:sz w:val="20"/>
                <w:lang w:eastAsia="lv-LV" w:bidi="lv-LV"/>
              </w:rPr>
            </w:pPr>
            <w:r w:rsidRPr="00AE3016">
              <w:rPr>
                <w:bCs/>
                <w:noProof/>
                <w:sz w:val="20"/>
              </w:rPr>
              <w:t>Antimons un tā izstrādājumi, ieskaitot atgriezumus un lūžņus:</w:t>
            </w:r>
          </w:p>
        </w:tc>
        <w:tc>
          <w:tcPr>
            <w:tcW w:w="1831" w:type="dxa"/>
            <w:tcBorders>
              <w:top w:val="nil"/>
              <w:left w:val="nil"/>
              <w:bottom w:val="single" w:sz="4" w:space="0" w:color="auto"/>
              <w:right w:val="single" w:sz="4" w:space="0" w:color="auto"/>
            </w:tcBorders>
            <w:hideMark/>
          </w:tcPr>
          <w:p w14:paraId="72D23C8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C8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C8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C8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C84" w14:textId="77777777" w:rsidR="001C6B64" w:rsidRPr="00AE3016" w:rsidRDefault="001C6B64" w:rsidP="00D93423">
            <w:pPr>
              <w:spacing w:before="60" w:after="60" w:line="240" w:lineRule="auto"/>
              <w:rPr>
                <w:bCs/>
                <w:noProof/>
                <w:sz w:val="20"/>
                <w:lang w:eastAsia="lv-LV" w:bidi="lv-LV"/>
              </w:rPr>
            </w:pPr>
            <w:r w:rsidRPr="00AE3016">
              <w:rPr>
                <w:bCs/>
                <w:noProof/>
                <w:sz w:val="20"/>
              </w:rPr>
              <w:t>8110.10</w:t>
            </w:r>
          </w:p>
        </w:tc>
        <w:tc>
          <w:tcPr>
            <w:tcW w:w="6500" w:type="dxa"/>
            <w:tcBorders>
              <w:top w:val="nil"/>
              <w:left w:val="nil"/>
              <w:bottom w:val="single" w:sz="4" w:space="0" w:color="auto"/>
              <w:right w:val="single" w:sz="4" w:space="0" w:color="auto"/>
            </w:tcBorders>
            <w:hideMark/>
          </w:tcPr>
          <w:p w14:paraId="72D23C85" w14:textId="77777777" w:rsidR="001C6B64" w:rsidRPr="00AE3016" w:rsidRDefault="001C6B64" w:rsidP="00D93423">
            <w:pPr>
              <w:spacing w:before="60" w:after="60" w:line="240" w:lineRule="auto"/>
              <w:rPr>
                <w:bCs/>
                <w:noProof/>
                <w:sz w:val="20"/>
                <w:lang w:eastAsia="lv-LV" w:bidi="lv-LV"/>
              </w:rPr>
            </w:pPr>
            <w:r w:rsidRPr="00AE3016">
              <w:rPr>
                <w:bCs/>
                <w:noProof/>
                <w:sz w:val="20"/>
              </w:rPr>
              <w:t>neapstrādāts antimons; pulveri</w:t>
            </w:r>
          </w:p>
        </w:tc>
        <w:tc>
          <w:tcPr>
            <w:tcW w:w="1831" w:type="dxa"/>
            <w:tcBorders>
              <w:top w:val="nil"/>
              <w:left w:val="nil"/>
              <w:bottom w:val="single" w:sz="4" w:space="0" w:color="auto"/>
              <w:right w:val="single" w:sz="4" w:space="0" w:color="auto"/>
            </w:tcBorders>
            <w:hideMark/>
          </w:tcPr>
          <w:p w14:paraId="72D23C8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C8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C8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C8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C8A" w14:textId="77777777" w:rsidR="001C6B64" w:rsidRPr="00AE3016" w:rsidRDefault="001C6B64" w:rsidP="00D93423">
            <w:pPr>
              <w:spacing w:before="60" w:after="60" w:line="240" w:lineRule="auto"/>
              <w:rPr>
                <w:bCs/>
                <w:noProof/>
                <w:sz w:val="20"/>
                <w:lang w:eastAsia="lv-LV" w:bidi="lv-LV"/>
              </w:rPr>
            </w:pPr>
            <w:r w:rsidRPr="00AE3016">
              <w:rPr>
                <w:bCs/>
                <w:noProof/>
                <w:sz w:val="20"/>
              </w:rPr>
              <w:t>8110.20</w:t>
            </w:r>
          </w:p>
        </w:tc>
        <w:tc>
          <w:tcPr>
            <w:tcW w:w="6500" w:type="dxa"/>
            <w:tcBorders>
              <w:top w:val="nil"/>
              <w:left w:val="nil"/>
              <w:bottom w:val="single" w:sz="4" w:space="0" w:color="auto"/>
              <w:right w:val="single" w:sz="4" w:space="0" w:color="auto"/>
            </w:tcBorders>
            <w:hideMark/>
          </w:tcPr>
          <w:p w14:paraId="72D23C8B" w14:textId="77777777" w:rsidR="001C6B64" w:rsidRPr="00AE3016" w:rsidRDefault="001C6B64" w:rsidP="00D93423">
            <w:pPr>
              <w:spacing w:before="60" w:after="60" w:line="240" w:lineRule="auto"/>
              <w:rPr>
                <w:bCs/>
                <w:noProof/>
                <w:sz w:val="20"/>
                <w:lang w:eastAsia="lv-LV" w:bidi="lv-LV"/>
              </w:rPr>
            </w:pPr>
            <w:r w:rsidRPr="00AE3016">
              <w:rPr>
                <w:bCs/>
                <w:noProof/>
                <w:sz w:val="20"/>
              </w:rPr>
              <w:t>atgriezumi un lūžņi</w:t>
            </w:r>
          </w:p>
        </w:tc>
        <w:tc>
          <w:tcPr>
            <w:tcW w:w="1831" w:type="dxa"/>
            <w:tcBorders>
              <w:top w:val="nil"/>
              <w:left w:val="nil"/>
              <w:bottom w:val="single" w:sz="4" w:space="0" w:color="auto"/>
              <w:right w:val="single" w:sz="4" w:space="0" w:color="auto"/>
            </w:tcBorders>
            <w:hideMark/>
          </w:tcPr>
          <w:p w14:paraId="72D23C8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C8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C8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C9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C90" w14:textId="77777777" w:rsidR="001C6B64" w:rsidRPr="00AE3016" w:rsidRDefault="001C6B64" w:rsidP="00D93423">
            <w:pPr>
              <w:spacing w:before="60" w:after="60" w:line="240" w:lineRule="auto"/>
              <w:rPr>
                <w:bCs/>
                <w:noProof/>
                <w:sz w:val="20"/>
                <w:lang w:eastAsia="lv-LV" w:bidi="lv-LV"/>
              </w:rPr>
            </w:pPr>
            <w:r w:rsidRPr="00AE3016">
              <w:rPr>
                <w:bCs/>
                <w:noProof/>
                <w:sz w:val="20"/>
              </w:rPr>
              <w:t>8110.90</w:t>
            </w:r>
          </w:p>
        </w:tc>
        <w:tc>
          <w:tcPr>
            <w:tcW w:w="6500" w:type="dxa"/>
            <w:tcBorders>
              <w:top w:val="nil"/>
              <w:left w:val="nil"/>
              <w:bottom w:val="single" w:sz="4" w:space="0" w:color="auto"/>
              <w:right w:val="single" w:sz="4" w:space="0" w:color="auto"/>
            </w:tcBorders>
            <w:hideMark/>
          </w:tcPr>
          <w:p w14:paraId="72D23C9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C9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C9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C9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C9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C96" w14:textId="77777777" w:rsidR="001C6B64" w:rsidRPr="00AE3016" w:rsidRDefault="001C6B64" w:rsidP="00D93423">
            <w:pPr>
              <w:spacing w:before="60" w:after="60" w:line="240" w:lineRule="auto"/>
              <w:rPr>
                <w:bCs/>
                <w:noProof/>
                <w:sz w:val="20"/>
                <w:lang w:eastAsia="lv-LV" w:bidi="lv-LV"/>
              </w:rPr>
            </w:pPr>
            <w:r w:rsidRPr="00AE3016">
              <w:rPr>
                <w:bCs/>
                <w:noProof/>
                <w:sz w:val="20"/>
              </w:rPr>
              <w:t>8111.00</w:t>
            </w:r>
          </w:p>
        </w:tc>
        <w:tc>
          <w:tcPr>
            <w:tcW w:w="6500" w:type="dxa"/>
            <w:tcBorders>
              <w:top w:val="nil"/>
              <w:left w:val="nil"/>
              <w:bottom w:val="single" w:sz="4" w:space="0" w:color="auto"/>
              <w:right w:val="single" w:sz="4" w:space="0" w:color="auto"/>
            </w:tcBorders>
            <w:hideMark/>
          </w:tcPr>
          <w:p w14:paraId="72D23C97" w14:textId="77777777" w:rsidR="001C6B64" w:rsidRPr="00AE3016" w:rsidRDefault="001C6B64" w:rsidP="00D93423">
            <w:pPr>
              <w:spacing w:before="60" w:after="60" w:line="240" w:lineRule="auto"/>
              <w:rPr>
                <w:bCs/>
                <w:noProof/>
                <w:sz w:val="20"/>
                <w:lang w:eastAsia="lv-LV" w:bidi="lv-LV"/>
              </w:rPr>
            </w:pPr>
            <w:r w:rsidRPr="00AE3016">
              <w:rPr>
                <w:bCs/>
                <w:noProof/>
                <w:sz w:val="20"/>
              </w:rPr>
              <w:t>Mangāns un tā izstrādājumi, ieskaitot atgriezumus un lūžņus</w:t>
            </w:r>
          </w:p>
        </w:tc>
        <w:tc>
          <w:tcPr>
            <w:tcW w:w="1831" w:type="dxa"/>
            <w:tcBorders>
              <w:top w:val="nil"/>
              <w:left w:val="nil"/>
              <w:bottom w:val="single" w:sz="4" w:space="0" w:color="auto"/>
              <w:right w:val="single" w:sz="4" w:space="0" w:color="auto"/>
            </w:tcBorders>
            <w:hideMark/>
          </w:tcPr>
          <w:p w14:paraId="72D23C9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C9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C9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CA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C9C" w14:textId="77777777" w:rsidR="001C6B64" w:rsidRPr="00AE3016" w:rsidRDefault="001C6B64" w:rsidP="00D93423">
            <w:pPr>
              <w:spacing w:before="60" w:after="60" w:line="240" w:lineRule="auto"/>
              <w:rPr>
                <w:bCs/>
                <w:noProof/>
                <w:sz w:val="20"/>
                <w:lang w:eastAsia="lv-LV" w:bidi="lv-LV"/>
              </w:rPr>
            </w:pPr>
            <w:r w:rsidRPr="00AE3016">
              <w:rPr>
                <w:bCs/>
                <w:noProof/>
                <w:sz w:val="20"/>
              </w:rPr>
              <w:t>81.12</w:t>
            </w:r>
          </w:p>
        </w:tc>
        <w:tc>
          <w:tcPr>
            <w:tcW w:w="6500" w:type="dxa"/>
            <w:tcBorders>
              <w:top w:val="nil"/>
              <w:left w:val="nil"/>
              <w:bottom w:val="single" w:sz="4" w:space="0" w:color="auto"/>
              <w:right w:val="single" w:sz="4" w:space="0" w:color="auto"/>
            </w:tcBorders>
            <w:hideMark/>
          </w:tcPr>
          <w:p w14:paraId="72D23C9D" w14:textId="77777777" w:rsidR="001C6B64" w:rsidRPr="00AE3016" w:rsidRDefault="001C6B64" w:rsidP="00D93423">
            <w:pPr>
              <w:spacing w:before="60" w:after="60" w:line="240" w:lineRule="auto"/>
              <w:rPr>
                <w:bCs/>
                <w:noProof/>
                <w:sz w:val="20"/>
                <w:lang w:eastAsia="lv-LV" w:bidi="lv-LV"/>
              </w:rPr>
            </w:pPr>
            <w:r w:rsidRPr="00AE3016">
              <w:rPr>
                <w:bCs/>
                <w:noProof/>
                <w:sz w:val="20"/>
              </w:rPr>
              <w:t>Berilijs, hroms, germānijs, vanādijs, gallijs, hafnijs, indijs, niobijs, rēnijs, tallijs un izstrādājumi no šiem metāliem, ieskaitot atgriezumus un lūžņus:</w:t>
            </w:r>
          </w:p>
        </w:tc>
        <w:tc>
          <w:tcPr>
            <w:tcW w:w="1831" w:type="dxa"/>
            <w:tcBorders>
              <w:top w:val="nil"/>
              <w:left w:val="nil"/>
              <w:bottom w:val="single" w:sz="4" w:space="0" w:color="auto"/>
              <w:right w:val="single" w:sz="4" w:space="0" w:color="auto"/>
            </w:tcBorders>
            <w:hideMark/>
          </w:tcPr>
          <w:p w14:paraId="72D23C9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C9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CA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CA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CA2" w14:textId="77777777" w:rsidR="001C6B64" w:rsidRPr="00AE3016" w:rsidRDefault="001C6B64" w:rsidP="00D93423">
            <w:pPr>
              <w:spacing w:before="60" w:after="60" w:line="240" w:lineRule="auto"/>
              <w:rPr>
                <w:bCs/>
                <w:noProof/>
                <w:sz w:val="20"/>
                <w:lang w:eastAsia="lv-LV" w:bidi="lv-LV"/>
              </w:rPr>
            </w:pPr>
            <w:r w:rsidRPr="00AE3016">
              <w:rPr>
                <w:bCs/>
                <w:noProof/>
                <w:sz w:val="20"/>
              </w:rPr>
              <w:t>8112.1</w:t>
            </w:r>
          </w:p>
        </w:tc>
        <w:tc>
          <w:tcPr>
            <w:tcW w:w="6500" w:type="dxa"/>
            <w:tcBorders>
              <w:top w:val="nil"/>
              <w:left w:val="nil"/>
              <w:bottom w:val="single" w:sz="4" w:space="0" w:color="auto"/>
              <w:right w:val="single" w:sz="4" w:space="0" w:color="auto"/>
            </w:tcBorders>
            <w:hideMark/>
          </w:tcPr>
          <w:p w14:paraId="72D23CA3" w14:textId="77777777" w:rsidR="001C6B64" w:rsidRPr="00AE3016" w:rsidRDefault="001C6B64" w:rsidP="00D93423">
            <w:pPr>
              <w:spacing w:before="60" w:after="60" w:line="240" w:lineRule="auto"/>
              <w:rPr>
                <w:bCs/>
                <w:noProof/>
                <w:sz w:val="20"/>
                <w:lang w:eastAsia="lv-LV" w:bidi="lv-LV"/>
              </w:rPr>
            </w:pPr>
            <w:r w:rsidRPr="00AE3016">
              <w:rPr>
                <w:bCs/>
                <w:noProof/>
                <w:sz w:val="20"/>
              </w:rPr>
              <w:t>berilijs:</w:t>
            </w:r>
          </w:p>
        </w:tc>
        <w:tc>
          <w:tcPr>
            <w:tcW w:w="1831" w:type="dxa"/>
            <w:tcBorders>
              <w:top w:val="nil"/>
              <w:left w:val="nil"/>
              <w:bottom w:val="single" w:sz="4" w:space="0" w:color="auto"/>
              <w:right w:val="single" w:sz="4" w:space="0" w:color="auto"/>
            </w:tcBorders>
            <w:hideMark/>
          </w:tcPr>
          <w:p w14:paraId="72D23CA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CA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CA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CA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CA8" w14:textId="77777777" w:rsidR="001C6B64" w:rsidRPr="00AE3016" w:rsidRDefault="001C6B64" w:rsidP="00D93423">
            <w:pPr>
              <w:spacing w:before="60" w:after="60" w:line="240" w:lineRule="auto"/>
              <w:rPr>
                <w:bCs/>
                <w:noProof/>
                <w:sz w:val="20"/>
                <w:lang w:eastAsia="lv-LV" w:bidi="lv-LV"/>
              </w:rPr>
            </w:pPr>
            <w:r w:rsidRPr="00AE3016">
              <w:rPr>
                <w:bCs/>
                <w:noProof/>
                <w:sz w:val="20"/>
              </w:rPr>
              <w:t>8112.12</w:t>
            </w:r>
          </w:p>
        </w:tc>
        <w:tc>
          <w:tcPr>
            <w:tcW w:w="6500" w:type="dxa"/>
            <w:tcBorders>
              <w:top w:val="nil"/>
              <w:left w:val="nil"/>
              <w:bottom w:val="single" w:sz="4" w:space="0" w:color="auto"/>
              <w:right w:val="single" w:sz="4" w:space="0" w:color="auto"/>
            </w:tcBorders>
            <w:hideMark/>
          </w:tcPr>
          <w:p w14:paraId="72D23CA9" w14:textId="77777777" w:rsidR="001C6B64" w:rsidRPr="00AE3016" w:rsidRDefault="001C6B64" w:rsidP="00D93423">
            <w:pPr>
              <w:spacing w:before="60" w:after="60" w:line="240" w:lineRule="auto"/>
              <w:rPr>
                <w:bCs/>
                <w:noProof/>
                <w:sz w:val="20"/>
                <w:lang w:eastAsia="lv-LV" w:bidi="lv-LV"/>
              </w:rPr>
            </w:pPr>
            <w:r w:rsidRPr="00AE3016">
              <w:rPr>
                <w:bCs/>
                <w:noProof/>
                <w:sz w:val="20"/>
              </w:rPr>
              <w:t>neapstrādāts; pulveri</w:t>
            </w:r>
          </w:p>
        </w:tc>
        <w:tc>
          <w:tcPr>
            <w:tcW w:w="1831" w:type="dxa"/>
            <w:tcBorders>
              <w:top w:val="nil"/>
              <w:left w:val="nil"/>
              <w:bottom w:val="single" w:sz="4" w:space="0" w:color="auto"/>
              <w:right w:val="single" w:sz="4" w:space="0" w:color="auto"/>
            </w:tcBorders>
            <w:hideMark/>
          </w:tcPr>
          <w:p w14:paraId="72D23CA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CA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CA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CB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CAE" w14:textId="77777777" w:rsidR="001C6B64" w:rsidRPr="00AE3016" w:rsidRDefault="001C6B64" w:rsidP="00D93423">
            <w:pPr>
              <w:spacing w:before="60" w:after="60" w:line="240" w:lineRule="auto"/>
              <w:rPr>
                <w:bCs/>
                <w:noProof/>
                <w:sz w:val="20"/>
                <w:lang w:eastAsia="lv-LV" w:bidi="lv-LV"/>
              </w:rPr>
            </w:pPr>
            <w:r w:rsidRPr="00AE3016">
              <w:rPr>
                <w:bCs/>
                <w:noProof/>
                <w:sz w:val="20"/>
              </w:rPr>
              <w:t>8112.13</w:t>
            </w:r>
          </w:p>
        </w:tc>
        <w:tc>
          <w:tcPr>
            <w:tcW w:w="6500" w:type="dxa"/>
            <w:tcBorders>
              <w:top w:val="nil"/>
              <w:left w:val="nil"/>
              <w:bottom w:val="single" w:sz="4" w:space="0" w:color="auto"/>
              <w:right w:val="single" w:sz="4" w:space="0" w:color="auto"/>
            </w:tcBorders>
            <w:hideMark/>
          </w:tcPr>
          <w:p w14:paraId="72D23CAF" w14:textId="77777777" w:rsidR="001C6B64" w:rsidRPr="00AE3016" w:rsidRDefault="001C6B64" w:rsidP="00D93423">
            <w:pPr>
              <w:spacing w:before="60" w:after="60" w:line="240" w:lineRule="auto"/>
              <w:rPr>
                <w:bCs/>
                <w:noProof/>
                <w:sz w:val="20"/>
                <w:lang w:eastAsia="lv-LV" w:bidi="lv-LV"/>
              </w:rPr>
            </w:pPr>
            <w:r w:rsidRPr="00AE3016">
              <w:rPr>
                <w:bCs/>
                <w:noProof/>
                <w:sz w:val="20"/>
              </w:rPr>
              <w:t>atgriezumi un lūžņi</w:t>
            </w:r>
          </w:p>
        </w:tc>
        <w:tc>
          <w:tcPr>
            <w:tcW w:w="1831" w:type="dxa"/>
            <w:tcBorders>
              <w:top w:val="nil"/>
              <w:left w:val="nil"/>
              <w:bottom w:val="single" w:sz="4" w:space="0" w:color="auto"/>
              <w:right w:val="single" w:sz="4" w:space="0" w:color="auto"/>
            </w:tcBorders>
            <w:hideMark/>
          </w:tcPr>
          <w:p w14:paraId="72D23CB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CB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CB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CB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CB4" w14:textId="77777777" w:rsidR="001C6B64" w:rsidRPr="00AE3016" w:rsidRDefault="001C6B64" w:rsidP="00D93423">
            <w:pPr>
              <w:spacing w:before="60" w:after="60" w:line="240" w:lineRule="auto"/>
              <w:rPr>
                <w:bCs/>
                <w:noProof/>
                <w:sz w:val="20"/>
                <w:lang w:eastAsia="lv-LV" w:bidi="lv-LV"/>
              </w:rPr>
            </w:pPr>
            <w:r w:rsidRPr="00AE3016">
              <w:rPr>
                <w:bCs/>
                <w:noProof/>
                <w:sz w:val="20"/>
              </w:rPr>
              <w:t>8112.19</w:t>
            </w:r>
          </w:p>
        </w:tc>
        <w:tc>
          <w:tcPr>
            <w:tcW w:w="6500" w:type="dxa"/>
            <w:tcBorders>
              <w:top w:val="nil"/>
              <w:left w:val="nil"/>
              <w:bottom w:val="single" w:sz="4" w:space="0" w:color="auto"/>
              <w:right w:val="single" w:sz="4" w:space="0" w:color="auto"/>
            </w:tcBorders>
            <w:hideMark/>
          </w:tcPr>
          <w:p w14:paraId="72D23CB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CB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CB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CB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CB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CBA" w14:textId="77777777" w:rsidR="001C6B64" w:rsidRPr="00AE3016" w:rsidRDefault="001C6B64" w:rsidP="00D93423">
            <w:pPr>
              <w:spacing w:before="60" w:after="60" w:line="240" w:lineRule="auto"/>
              <w:rPr>
                <w:bCs/>
                <w:noProof/>
                <w:sz w:val="20"/>
                <w:lang w:eastAsia="lv-LV" w:bidi="lv-LV"/>
              </w:rPr>
            </w:pPr>
            <w:r w:rsidRPr="00AE3016">
              <w:rPr>
                <w:bCs/>
                <w:noProof/>
                <w:sz w:val="20"/>
              </w:rPr>
              <w:t>8112.2</w:t>
            </w:r>
          </w:p>
        </w:tc>
        <w:tc>
          <w:tcPr>
            <w:tcW w:w="6500" w:type="dxa"/>
            <w:tcBorders>
              <w:top w:val="nil"/>
              <w:left w:val="nil"/>
              <w:bottom w:val="single" w:sz="4" w:space="0" w:color="auto"/>
              <w:right w:val="single" w:sz="4" w:space="0" w:color="auto"/>
            </w:tcBorders>
            <w:hideMark/>
          </w:tcPr>
          <w:p w14:paraId="72D23CBB" w14:textId="77777777" w:rsidR="001C6B64" w:rsidRPr="00AE3016" w:rsidRDefault="001C6B64" w:rsidP="00D93423">
            <w:pPr>
              <w:spacing w:before="60" w:after="60" w:line="240" w:lineRule="auto"/>
              <w:rPr>
                <w:bCs/>
                <w:noProof/>
                <w:sz w:val="20"/>
                <w:lang w:eastAsia="lv-LV" w:bidi="lv-LV"/>
              </w:rPr>
            </w:pPr>
            <w:r w:rsidRPr="00AE3016">
              <w:rPr>
                <w:bCs/>
                <w:noProof/>
                <w:sz w:val="20"/>
              </w:rPr>
              <w:t>hroms:</w:t>
            </w:r>
          </w:p>
        </w:tc>
        <w:tc>
          <w:tcPr>
            <w:tcW w:w="1831" w:type="dxa"/>
            <w:tcBorders>
              <w:top w:val="nil"/>
              <w:left w:val="nil"/>
              <w:bottom w:val="single" w:sz="4" w:space="0" w:color="auto"/>
              <w:right w:val="single" w:sz="4" w:space="0" w:color="auto"/>
            </w:tcBorders>
            <w:hideMark/>
          </w:tcPr>
          <w:p w14:paraId="72D23CB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CB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CB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CC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CC0" w14:textId="77777777" w:rsidR="001C6B64" w:rsidRPr="00AE3016" w:rsidRDefault="001C6B64" w:rsidP="00D93423">
            <w:pPr>
              <w:spacing w:before="60" w:after="60" w:line="240" w:lineRule="auto"/>
              <w:rPr>
                <w:bCs/>
                <w:noProof/>
                <w:sz w:val="20"/>
                <w:lang w:eastAsia="lv-LV" w:bidi="lv-LV"/>
              </w:rPr>
            </w:pPr>
            <w:r w:rsidRPr="00AE3016">
              <w:rPr>
                <w:bCs/>
                <w:noProof/>
                <w:sz w:val="20"/>
              </w:rPr>
              <w:t>8112.21</w:t>
            </w:r>
          </w:p>
        </w:tc>
        <w:tc>
          <w:tcPr>
            <w:tcW w:w="6500" w:type="dxa"/>
            <w:tcBorders>
              <w:top w:val="nil"/>
              <w:left w:val="nil"/>
              <w:bottom w:val="single" w:sz="4" w:space="0" w:color="auto"/>
              <w:right w:val="single" w:sz="4" w:space="0" w:color="auto"/>
            </w:tcBorders>
            <w:hideMark/>
          </w:tcPr>
          <w:p w14:paraId="72D23CC1" w14:textId="77777777" w:rsidR="001C6B64" w:rsidRPr="00AE3016" w:rsidRDefault="001C6B64" w:rsidP="00D93423">
            <w:pPr>
              <w:spacing w:before="60" w:after="60" w:line="240" w:lineRule="auto"/>
              <w:rPr>
                <w:bCs/>
                <w:noProof/>
                <w:sz w:val="20"/>
                <w:lang w:eastAsia="lv-LV" w:bidi="lv-LV"/>
              </w:rPr>
            </w:pPr>
            <w:r w:rsidRPr="00AE3016">
              <w:rPr>
                <w:bCs/>
                <w:noProof/>
                <w:sz w:val="20"/>
              </w:rPr>
              <w:t>neapstrādāts; pulveri</w:t>
            </w:r>
          </w:p>
        </w:tc>
        <w:tc>
          <w:tcPr>
            <w:tcW w:w="1831" w:type="dxa"/>
            <w:tcBorders>
              <w:top w:val="nil"/>
              <w:left w:val="nil"/>
              <w:bottom w:val="single" w:sz="4" w:space="0" w:color="auto"/>
              <w:right w:val="single" w:sz="4" w:space="0" w:color="auto"/>
            </w:tcBorders>
            <w:hideMark/>
          </w:tcPr>
          <w:p w14:paraId="72D23CC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CC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CC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CC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CC6" w14:textId="77777777" w:rsidR="001C6B64" w:rsidRPr="00AE3016" w:rsidRDefault="001C6B64" w:rsidP="00D93423">
            <w:pPr>
              <w:spacing w:before="60" w:after="60" w:line="240" w:lineRule="auto"/>
              <w:rPr>
                <w:bCs/>
                <w:noProof/>
                <w:sz w:val="20"/>
                <w:lang w:eastAsia="lv-LV" w:bidi="lv-LV"/>
              </w:rPr>
            </w:pPr>
            <w:r w:rsidRPr="00AE3016">
              <w:rPr>
                <w:bCs/>
                <w:noProof/>
                <w:sz w:val="20"/>
              </w:rPr>
              <w:t>8112.22</w:t>
            </w:r>
          </w:p>
        </w:tc>
        <w:tc>
          <w:tcPr>
            <w:tcW w:w="6500" w:type="dxa"/>
            <w:tcBorders>
              <w:top w:val="nil"/>
              <w:left w:val="nil"/>
              <w:bottom w:val="single" w:sz="4" w:space="0" w:color="auto"/>
              <w:right w:val="single" w:sz="4" w:space="0" w:color="auto"/>
            </w:tcBorders>
            <w:hideMark/>
          </w:tcPr>
          <w:p w14:paraId="72D23CC7" w14:textId="77777777" w:rsidR="001C6B64" w:rsidRPr="00AE3016" w:rsidRDefault="001C6B64" w:rsidP="00D93423">
            <w:pPr>
              <w:spacing w:before="60" w:after="60" w:line="240" w:lineRule="auto"/>
              <w:rPr>
                <w:bCs/>
                <w:noProof/>
                <w:sz w:val="20"/>
                <w:lang w:eastAsia="lv-LV" w:bidi="lv-LV"/>
              </w:rPr>
            </w:pPr>
            <w:r w:rsidRPr="00AE3016">
              <w:rPr>
                <w:bCs/>
                <w:noProof/>
                <w:sz w:val="20"/>
              </w:rPr>
              <w:t>atgriezumi un lūžņi</w:t>
            </w:r>
          </w:p>
        </w:tc>
        <w:tc>
          <w:tcPr>
            <w:tcW w:w="1831" w:type="dxa"/>
            <w:tcBorders>
              <w:top w:val="nil"/>
              <w:left w:val="nil"/>
              <w:bottom w:val="single" w:sz="4" w:space="0" w:color="auto"/>
              <w:right w:val="single" w:sz="4" w:space="0" w:color="auto"/>
            </w:tcBorders>
            <w:hideMark/>
          </w:tcPr>
          <w:p w14:paraId="72D23CC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CC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CC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CD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CCC" w14:textId="77777777" w:rsidR="001C6B64" w:rsidRPr="00AE3016" w:rsidRDefault="001C6B64" w:rsidP="00D93423">
            <w:pPr>
              <w:spacing w:before="60" w:after="60" w:line="240" w:lineRule="auto"/>
              <w:rPr>
                <w:bCs/>
                <w:noProof/>
                <w:sz w:val="20"/>
                <w:lang w:eastAsia="lv-LV" w:bidi="lv-LV"/>
              </w:rPr>
            </w:pPr>
            <w:r w:rsidRPr="00AE3016">
              <w:rPr>
                <w:bCs/>
                <w:noProof/>
                <w:sz w:val="20"/>
              </w:rPr>
              <w:t>8112.29</w:t>
            </w:r>
          </w:p>
        </w:tc>
        <w:tc>
          <w:tcPr>
            <w:tcW w:w="6500" w:type="dxa"/>
            <w:tcBorders>
              <w:top w:val="nil"/>
              <w:left w:val="nil"/>
              <w:bottom w:val="single" w:sz="4" w:space="0" w:color="auto"/>
              <w:right w:val="single" w:sz="4" w:space="0" w:color="auto"/>
            </w:tcBorders>
            <w:hideMark/>
          </w:tcPr>
          <w:p w14:paraId="72D23CC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CC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CC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CD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CD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CD2"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8112.5</w:t>
            </w:r>
          </w:p>
        </w:tc>
        <w:tc>
          <w:tcPr>
            <w:tcW w:w="6500" w:type="dxa"/>
            <w:tcBorders>
              <w:top w:val="nil"/>
              <w:left w:val="nil"/>
              <w:bottom w:val="single" w:sz="4" w:space="0" w:color="auto"/>
              <w:right w:val="single" w:sz="4" w:space="0" w:color="auto"/>
            </w:tcBorders>
            <w:hideMark/>
          </w:tcPr>
          <w:p w14:paraId="72D23CD3" w14:textId="77777777" w:rsidR="001C6B64" w:rsidRPr="00AE3016" w:rsidRDefault="001C6B64" w:rsidP="00D93423">
            <w:pPr>
              <w:spacing w:before="60" w:after="60" w:line="240" w:lineRule="auto"/>
              <w:rPr>
                <w:bCs/>
                <w:noProof/>
                <w:sz w:val="20"/>
                <w:lang w:eastAsia="lv-LV" w:bidi="lv-LV"/>
              </w:rPr>
            </w:pPr>
            <w:r w:rsidRPr="00AE3016">
              <w:rPr>
                <w:bCs/>
                <w:noProof/>
                <w:sz w:val="20"/>
              </w:rPr>
              <w:t>tallijs:</w:t>
            </w:r>
          </w:p>
        </w:tc>
        <w:tc>
          <w:tcPr>
            <w:tcW w:w="1831" w:type="dxa"/>
            <w:tcBorders>
              <w:top w:val="nil"/>
              <w:left w:val="nil"/>
              <w:bottom w:val="single" w:sz="4" w:space="0" w:color="auto"/>
              <w:right w:val="single" w:sz="4" w:space="0" w:color="auto"/>
            </w:tcBorders>
            <w:hideMark/>
          </w:tcPr>
          <w:p w14:paraId="72D23CD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CD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CD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CD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CD8" w14:textId="77777777" w:rsidR="001C6B64" w:rsidRPr="00AE3016" w:rsidRDefault="001C6B64" w:rsidP="00D93423">
            <w:pPr>
              <w:spacing w:before="60" w:after="60" w:line="240" w:lineRule="auto"/>
              <w:rPr>
                <w:bCs/>
                <w:noProof/>
                <w:sz w:val="20"/>
                <w:lang w:eastAsia="lv-LV" w:bidi="lv-LV"/>
              </w:rPr>
            </w:pPr>
            <w:r w:rsidRPr="00AE3016">
              <w:rPr>
                <w:bCs/>
                <w:noProof/>
                <w:sz w:val="20"/>
              </w:rPr>
              <w:t>8112.51</w:t>
            </w:r>
          </w:p>
        </w:tc>
        <w:tc>
          <w:tcPr>
            <w:tcW w:w="6500" w:type="dxa"/>
            <w:tcBorders>
              <w:top w:val="nil"/>
              <w:left w:val="nil"/>
              <w:bottom w:val="single" w:sz="4" w:space="0" w:color="auto"/>
              <w:right w:val="single" w:sz="4" w:space="0" w:color="auto"/>
            </w:tcBorders>
            <w:hideMark/>
          </w:tcPr>
          <w:p w14:paraId="72D23CD9" w14:textId="77777777" w:rsidR="001C6B64" w:rsidRPr="00AE3016" w:rsidRDefault="001C6B64" w:rsidP="00D93423">
            <w:pPr>
              <w:spacing w:before="60" w:after="60" w:line="240" w:lineRule="auto"/>
              <w:rPr>
                <w:bCs/>
                <w:noProof/>
                <w:sz w:val="20"/>
                <w:lang w:eastAsia="lv-LV" w:bidi="lv-LV"/>
              </w:rPr>
            </w:pPr>
            <w:r w:rsidRPr="00AE3016">
              <w:rPr>
                <w:bCs/>
                <w:noProof/>
                <w:sz w:val="20"/>
              </w:rPr>
              <w:t>neapstrādāts; pulveri</w:t>
            </w:r>
          </w:p>
        </w:tc>
        <w:tc>
          <w:tcPr>
            <w:tcW w:w="1831" w:type="dxa"/>
            <w:tcBorders>
              <w:top w:val="nil"/>
              <w:left w:val="nil"/>
              <w:bottom w:val="single" w:sz="4" w:space="0" w:color="auto"/>
              <w:right w:val="single" w:sz="4" w:space="0" w:color="auto"/>
            </w:tcBorders>
            <w:hideMark/>
          </w:tcPr>
          <w:p w14:paraId="72D23CD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CD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CD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CE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CDE" w14:textId="77777777" w:rsidR="001C6B64" w:rsidRPr="00AE3016" w:rsidRDefault="001C6B64" w:rsidP="00D93423">
            <w:pPr>
              <w:spacing w:before="60" w:after="60" w:line="240" w:lineRule="auto"/>
              <w:rPr>
                <w:bCs/>
                <w:noProof/>
                <w:sz w:val="20"/>
                <w:lang w:eastAsia="lv-LV" w:bidi="lv-LV"/>
              </w:rPr>
            </w:pPr>
            <w:r w:rsidRPr="00AE3016">
              <w:rPr>
                <w:bCs/>
                <w:noProof/>
                <w:sz w:val="20"/>
              </w:rPr>
              <w:t>8112.52</w:t>
            </w:r>
          </w:p>
        </w:tc>
        <w:tc>
          <w:tcPr>
            <w:tcW w:w="6500" w:type="dxa"/>
            <w:tcBorders>
              <w:top w:val="nil"/>
              <w:left w:val="nil"/>
              <w:bottom w:val="single" w:sz="4" w:space="0" w:color="auto"/>
              <w:right w:val="single" w:sz="4" w:space="0" w:color="auto"/>
            </w:tcBorders>
            <w:hideMark/>
          </w:tcPr>
          <w:p w14:paraId="72D23CDF" w14:textId="77777777" w:rsidR="001C6B64" w:rsidRPr="00AE3016" w:rsidRDefault="001C6B64" w:rsidP="00D93423">
            <w:pPr>
              <w:spacing w:before="60" w:after="60" w:line="240" w:lineRule="auto"/>
              <w:rPr>
                <w:bCs/>
                <w:noProof/>
                <w:sz w:val="20"/>
                <w:lang w:eastAsia="lv-LV" w:bidi="lv-LV"/>
              </w:rPr>
            </w:pPr>
            <w:r w:rsidRPr="00AE3016">
              <w:rPr>
                <w:bCs/>
                <w:noProof/>
                <w:sz w:val="20"/>
              </w:rPr>
              <w:t>atgriezumi un lūžņi</w:t>
            </w:r>
          </w:p>
        </w:tc>
        <w:tc>
          <w:tcPr>
            <w:tcW w:w="1831" w:type="dxa"/>
            <w:tcBorders>
              <w:top w:val="nil"/>
              <w:left w:val="nil"/>
              <w:bottom w:val="single" w:sz="4" w:space="0" w:color="auto"/>
              <w:right w:val="single" w:sz="4" w:space="0" w:color="auto"/>
            </w:tcBorders>
            <w:hideMark/>
          </w:tcPr>
          <w:p w14:paraId="72D23CE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CE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CE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CE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CE4" w14:textId="77777777" w:rsidR="001C6B64" w:rsidRPr="00AE3016" w:rsidRDefault="001C6B64" w:rsidP="00D93423">
            <w:pPr>
              <w:spacing w:before="60" w:after="60" w:line="240" w:lineRule="auto"/>
              <w:rPr>
                <w:bCs/>
                <w:noProof/>
                <w:sz w:val="20"/>
                <w:lang w:eastAsia="lv-LV" w:bidi="lv-LV"/>
              </w:rPr>
            </w:pPr>
            <w:r w:rsidRPr="00AE3016">
              <w:rPr>
                <w:bCs/>
                <w:noProof/>
                <w:sz w:val="20"/>
              </w:rPr>
              <w:t>8112.59</w:t>
            </w:r>
          </w:p>
        </w:tc>
        <w:tc>
          <w:tcPr>
            <w:tcW w:w="6500" w:type="dxa"/>
            <w:tcBorders>
              <w:top w:val="nil"/>
              <w:left w:val="nil"/>
              <w:bottom w:val="single" w:sz="4" w:space="0" w:color="auto"/>
              <w:right w:val="single" w:sz="4" w:space="0" w:color="auto"/>
            </w:tcBorders>
            <w:hideMark/>
          </w:tcPr>
          <w:p w14:paraId="72D23CE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CE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CE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CE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CE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CEA" w14:textId="77777777" w:rsidR="001C6B64" w:rsidRPr="00AE3016" w:rsidRDefault="001C6B64" w:rsidP="00D93423">
            <w:pPr>
              <w:spacing w:before="60" w:after="60" w:line="240" w:lineRule="auto"/>
              <w:rPr>
                <w:bCs/>
                <w:noProof/>
                <w:sz w:val="20"/>
                <w:lang w:eastAsia="lv-LV" w:bidi="lv-LV"/>
              </w:rPr>
            </w:pPr>
            <w:r w:rsidRPr="00AE3016">
              <w:rPr>
                <w:bCs/>
                <w:noProof/>
                <w:sz w:val="20"/>
              </w:rPr>
              <w:t>8112.9</w:t>
            </w:r>
          </w:p>
        </w:tc>
        <w:tc>
          <w:tcPr>
            <w:tcW w:w="6500" w:type="dxa"/>
            <w:tcBorders>
              <w:top w:val="nil"/>
              <w:left w:val="nil"/>
              <w:bottom w:val="single" w:sz="4" w:space="0" w:color="auto"/>
              <w:right w:val="single" w:sz="4" w:space="0" w:color="auto"/>
            </w:tcBorders>
            <w:hideMark/>
          </w:tcPr>
          <w:p w14:paraId="72D23CE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CE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CE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CE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CF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CF0" w14:textId="77777777" w:rsidR="001C6B64" w:rsidRPr="00AE3016" w:rsidRDefault="001C6B64" w:rsidP="00D93423">
            <w:pPr>
              <w:spacing w:before="60" w:after="60" w:line="240" w:lineRule="auto"/>
              <w:rPr>
                <w:bCs/>
                <w:noProof/>
                <w:sz w:val="20"/>
                <w:lang w:eastAsia="lv-LV" w:bidi="lv-LV"/>
              </w:rPr>
            </w:pPr>
            <w:r w:rsidRPr="00AE3016">
              <w:rPr>
                <w:bCs/>
                <w:noProof/>
                <w:sz w:val="20"/>
              </w:rPr>
              <w:t>8112.92</w:t>
            </w:r>
          </w:p>
        </w:tc>
        <w:tc>
          <w:tcPr>
            <w:tcW w:w="6500" w:type="dxa"/>
            <w:tcBorders>
              <w:top w:val="nil"/>
              <w:left w:val="nil"/>
              <w:bottom w:val="single" w:sz="4" w:space="0" w:color="auto"/>
              <w:right w:val="single" w:sz="4" w:space="0" w:color="auto"/>
            </w:tcBorders>
            <w:hideMark/>
          </w:tcPr>
          <w:p w14:paraId="72D23CF1" w14:textId="77777777" w:rsidR="001C6B64" w:rsidRPr="00AE3016" w:rsidRDefault="001C6B64" w:rsidP="00D93423">
            <w:pPr>
              <w:spacing w:before="60" w:after="60" w:line="240" w:lineRule="auto"/>
              <w:rPr>
                <w:bCs/>
                <w:noProof/>
                <w:sz w:val="20"/>
                <w:lang w:eastAsia="lv-LV" w:bidi="lv-LV"/>
              </w:rPr>
            </w:pPr>
            <w:r w:rsidRPr="00AE3016">
              <w:rPr>
                <w:bCs/>
                <w:noProof/>
                <w:sz w:val="20"/>
              </w:rPr>
              <w:t>neapstrādāti; atgriezumi un lūžņi; pulveri</w:t>
            </w:r>
          </w:p>
        </w:tc>
        <w:tc>
          <w:tcPr>
            <w:tcW w:w="1831" w:type="dxa"/>
            <w:tcBorders>
              <w:top w:val="nil"/>
              <w:left w:val="nil"/>
              <w:bottom w:val="single" w:sz="4" w:space="0" w:color="auto"/>
              <w:right w:val="single" w:sz="4" w:space="0" w:color="auto"/>
            </w:tcBorders>
            <w:hideMark/>
          </w:tcPr>
          <w:p w14:paraId="72D23CF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CF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CF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CF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CF6" w14:textId="77777777" w:rsidR="001C6B64" w:rsidRPr="00AE3016" w:rsidRDefault="001C6B64" w:rsidP="00D93423">
            <w:pPr>
              <w:spacing w:before="60" w:after="60" w:line="240" w:lineRule="auto"/>
              <w:rPr>
                <w:bCs/>
                <w:noProof/>
                <w:sz w:val="20"/>
                <w:lang w:eastAsia="lv-LV" w:bidi="lv-LV"/>
              </w:rPr>
            </w:pPr>
            <w:r w:rsidRPr="00AE3016">
              <w:rPr>
                <w:bCs/>
                <w:noProof/>
                <w:sz w:val="20"/>
              </w:rPr>
              <w:t>8112.99</w:t>
            </w:r>
          </w:p>
        </w:tc>
        <w:tc>
          <w:tcPr>
            <w:tcW w:w="6500" w:type="dxa"/>
            <w:tcBorders>
              <w:top w:val="nil"/>
              <w:left w:val="nil"/>
              <w:bottom w:val="single" w:sz="4" w:space="0" w:color="auto"/>
              <w:right w:val="single" w:sz="4" w:space="0" w:color="auto"/>
            </w:tcBorders>
            <w:hideMark/>
          </w:tcPr>
          <w:p w14:paraId="72D23CF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CF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CF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CF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D0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CFC" w14:textId="77777777" w:rsidR="001C6B64" w:rsidRPr="00AE3016" w:rsidRDefault="001C6B64" w:rsidP="00D93423">
            <w:pPr>
              <w:spacing w:before="60" w:after="60" w:line="240" w:lineRule="auto"/>
              <w:rPr>
                <w:bCs/>
                <w:noProof/>
                <w:sz w:val="20"/>
                <w:lang w:eastAsia="lv-LV" w:bidi="lv-LV"/>
              </w:rPr>
            </w:pPr>
            <w:r w:rsidRPr="00AE3016">
              <w:rPr>
                <w:bCs/>
                <w:noProof/>
                <w:sz w:val="20"/>
              </w:rPr>
              <w:t>8113.00</w:t>
            </w:r>
          </w:p>
        </w:tc>
        <w:tc>
          <w:tcPr>
            <w:tcW w:w="6500" w:type="dxa"/>
            <w:tcBorders>
              <w:top w:val="nil"/>
              <w:left w:val="nil"/>
              <w:bottom w:val="single" w:sz="4" w:space="0" w:color="auto"/>
              <w:right w:val="single" w:sz="4" w:space="0" w:color="auto"/>
            </w:tcBorders>
            <w:hideMark/>
          </w:tcPr>
          <w:p w14:paraId="72D23CFD" w14:textId="77777777" w:rsidR="001C6B64" w:rsidRPr="00AE3016" w:rsidRDefault="001C6B64" w:rsidP="00D93423">
            <w:pPr>
              <w:spacing w:before="60" w:after="60" w:line="240" w:lineRule="auto"/>
              <w:rPr>
                <w:bCs/>
                <w:noProof/>
                <w:sz w:val="20"/>
                <w:lang w:eastAsia="lv-LV" w:bidi="lv-LV"/>
              </w:rPr>
            </w:pPr>
            <w:r w:rsidRPr="00AE3016">
              <w:rPr>
                <w:bCs/>
                <w:noProof/>
                <w:sz w:val="20"/>
              </w:rPr>
              <w:t>Metālkeramika un tās izstrādājumi, ieskaitot atgriezumus un lūžņus</w:t>
            </w:r>
          </w:p>
        </w:tc>
        <w:tc>
          <w:tcPr>
            <w:tcW w:w="1831" w:type="dxa"/>
            <w:tcBorders>
              <w:top w:val="nil"/>
              <w:left w:val="nil"/>
              <w:bottom w:val="single" w:sz="4" w:space="0" w:color="auto"/>
              <w:right w:val="single" w:sz="4" w:space="0" w:color="auto"/>
            </w:tcBorders>
            <w:hideMark/>
          </w:tcPr>
          <w:p w14:paraId="72D23CF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CF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D0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D0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D02" w14:textId="77777777" w:rsidR="001C6B64" w:rsidRPr="00AE3016" w:rsidRDefault="001C6B64" w:rsidP="00D93423">
            <w:pPr>
              <w:spacing w:before="60" w:after="60" w:line="240" w:lineRule="auto"/>
              <w:rPr>
                <w:bCs/>
                <w:noProof/>
                <w:sz w:val="20"/>
                <w:lang w:eastAsia="lv-LV" w:bidi="lv-LV"/>
              </w:rPr>
            </w:pPr>
            <w:r w:rsidRPr="00AE3016">
              <w:rPr>
                <w:bCs/>
                <w:noProof/>
                <w:sz w:val="20"/>
              </w:rPr>
              <w:t>82.01</w:t>
            </w:r>
          </w:p>
        </w:tc>
        <w:tc>
          <w:tcPr>
            <w:tcW w:w="6500" w:type="dxa"/>
            <w:tcBorders>
              <w:top w:val="nil"/>
              <w:left w:val="nil"/>
              <w:bottom w:val="single" w:sz="4" w:space="0" w:color="auto"/>
              <w:right w:val="single" w:sz="4" w:space="0" w:color="auto"/>
            </w:tcBorders>
            <w:hideMark/>
          </w:tcPr>
          <w:p w14:paraId="72D23D03" w14:textId="77777777" w:rsidR="001C6B64" w:rsidRPr="00AE3016" w:rsidRDefault="001C6B64" w:rsidP="00D93423">
            <w:pPr>
              <w:spacing w:before="60" w:after="60" w:line="240" w:lineRule="auto"/>
              <w:rPr>
                <w:bCs/>
                <w:noProof/>
                <w:sz w:val="20"/>
                <w:lang w:eastAsia="lv-LV" w:bidi="lv-LV"/>
              </w:rPr>
            </w:pPr>
            <w:r w:rsidRPr="00AE3016">
              <w:rPr>
                <w:bCs/>
                <w:noProof/>
                <w:sz w:val="20"/>
              </w:rPr>
              <w:t>Šādi rokas darbarīki: lāpstas un liekšķeres, kapļi, cērtes, kaplīši, dakšas un grābekļi; cirvji, dārza naži un tamlīdzīgi cirtējrīki; jebkura veida dārza šķēres un zargrieži; izkaptis, sirpji, siena dakšas, dzīvžogu šķēres, ķīļi malkas skaldīšanai un citi instrumenti, kurus izmanto lauksaimniecībā, dārzkopībā vai mežsaimniecībā:</w:t>
            </w:r>
          </w:p>
        </w:tc>
        <w:tc>
          <w:tcPr>
            <w:tcW w:w="1831" w:type="dxa"/>
            <w:tcBorders>
              <w:top w:val="nil"/>
              <w:left w:val="nil"/>
              <w:bottom w:val="single" w:sz="4" w:space="0" w:color="auto"/>
              <w:right w:val="single" w:sz="4" w:space="0" w:color="auto"/>
            </w:tcBorders>
            <w:hideMark/>
          </w:tcPr>
          <w:p w14:paraId="72D23D0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D0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D0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D0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D08" w14:textId="77777777" w:rsidR="001C6B64" w:rsidRPr="00AE3016" w:rsidRDefault="001C6B64" w:rsidP="00D93423">
            <w:pPr>
              <w:spacing w:before="60" w:after="60" w:line="240" w:lineRule="auto"/>
              <w:rPr>
                <w:bCs/>
                <w:noProof/>
                <w:sz w:val="20"/>
                <w:lang w:eastAsia="lv-LV" w:bidi="lv-LV"/>
              </w:rPr>
            </w:pPr>
            <w:r w:rsidRPr="00AE3016">
              <w:rPr>
                <w:bCs/>
                <w:noProof/>
                <w:sz w:val="20"/>
              </w:rPr>
              <w:t>8201.10</w:t>
            </w:r>
          </w:p>
        </w:tc>
        <w:tc>
          <w:tcPr>
            <w:tcW w:w="6500" w:type="dxa"/>
            <w:tcBorders>
              <w:top w:val="nil"/>
              <w:left w:val="nil"/>
              <w:bottom w:val="single" w:sz="4" w:space="0" w:color="auto"/>
              <w:right w:val="single" w:sz="4" w:space="0" w:color="auto"/>
            </w:tcBorders>
            <w:hideMark/>
          </w:tcPr>
          <w:p w14:paraId="72D23D09" w14:textId="77777777" w:rsidR="001C6B64" w:rsidRPr="00AE3016" w:rsidRDefault="001C6B64" w:rsidP="00D93423">
            <w:pPr>
              <w:spacing w:before="60" w:after="60" w:line="240" w:lineRule="auto"/>
              <w:rPr>
                <w:bCs/>
                <w:noProof/>
                <w:sz w:val="20"/>
                <w:lang w:eastAsia="lv-LV" w:bidi="lv-LV"/>
              </w:rPr>
            </w:pPr>
            <w:r w:rsidRPr="00AE3016">
              <w:rPr>
                <w:bCs/>
                <w:noProof/>
                <w:sz w:val="20"/>
              </w:rPr>
              <w:t>lāpstas un liekšķeres:</w:t>
            </w:r>
          </w:p>
        </w:tc>
        <w:tc>
          <w:tcPr>
            <w:tcW w:w="1831" w:type="dxa"/>
            <w:tcBorders>
              <w:top w:val="nil"/>
              <w:left w:val="nil"/>
              <w:bottom w:val="single" w:sz="4" w:space="0" w:color="auto"/>
              <w:right w:val="single" w:sz="4" w:space="0" w:color="auto"/>
            </w:tcBorders>
            <w:hideMark/>
          </w:tcPr>
          <w:p w14:paraId="72D23D0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D0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D0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D1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D0E" w14:textId="77777777" w:rsidR="001C6B64" w:rsidRPr="00AE3016" w:rsidRDefault="001C6B64" w:rsidP="00D93423">
            <w:pPr>
              <w:spacing w:before="60" w:after="60" w:line="240" w:lineRule="auto"/>
              <w:rPr>
                <w:bCs/>
                <w:noProof/>
                <w:sz w:val="20"/>
                <w:lang w:eastAsia="lv-LV" w:bidi="lv-LV"/>
              </w:rPr>
            </w:pPr>
            <w:r w:rsidRPr="00AE3016">
              <w:rPr>
                <w:bCs/>
                <w:noProof/>
                <w:sz w:val="20"/>
              </w:rPr>
              <w:t>8201.10.05</w:t>
            </w:r>
          </w:p>
        </w:tc>
        <w:tc>
          <w:tcPr>
            <w:tcW w:w="6500" w:type="dxa"/>
            <w:tcBorders>
              <w:top w:val="nil"/>
              <w:left w:val="nil"/>
              <w:bottom w:val="single" w:sz="4" w:space="0" w:color="auto"/>
              <w:right w:val="single" w:sz="4" w:space="0" w:color="auto"/>
            </w:tcBorders>
            <w:hideMark/>
          </w:tcPr>
          <w:p w14:paraId="72D23D0F" w14:textId="77777777" w:rsidR="001C6B64" w:rsidRPr="00AE3016" w:rsidRDefault="001C6B64" w:rsidP="00D93423">
            <w:pPr>
              <w:spacing w:before="60" w:after="60" w:line="240" w:lineRule="auto"/>
              <w:rPr>
                <w:bCs/>
                <w:noProof/>
                <w:sz w:val="20"/>
                <w:lang w:eastAsia="lv-LV" w:bidi="lv-LV"/>
              </w:rPr>
            </w:pPr>
            <w:r w:rsidRPr="00AE3016">
              <w:rPr>
                <w:bCs/>
                <w:noProof/>
                <w:sz w:val="20"/>
              </w:rPr>
              <w:t>kuru plātnes biezums pārsniedz 150 mm, bet nepārsniedz 200 mm</w:t>
            </w:r>
          </w:p>
        </w:tc>
        <w:tc>
          <w:tcPr>
            <w:tcW w:w="1831" w:type="dxa"/>
            <w:tcBorders>
              <w:top w:val="nil"/>
              <w:left w:val="nil"/>
              <w:bottom w:val="single" w:sz="4" w:space="0" w:color="auto"/>
              <w:right w:val="single" w:sz="4" w:space="0" w:color="auto"/>
            </w:tcBorders>
            <w:hideMark/>
          </w:tcPr>
          <w:p w14:paraId="72D23D1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D1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D1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D1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D14" w14:textId="77777777" w:rsidR="001C6B64" w:rsidRPr="00AE3016" w:rsidRDefault="001C6B64" w:rsidP="00D93423">
            <w:pPr>
              <w:spacing w:before="60" w:after="60" w:line="240" w:lineRule="auto"/>
              <w:rPr>
                <w:bCs/>
                <w:noProof/>
                <w:sz w:val="20"/>
                <w:lang w:eastAsia="lv-LV" w:bidi="lv-LV"/>
              </w:rPr>
            </w:pPr>
            <w:r w:rsidRPr="00AE3016">
              <w:rPr>
                <w:bCs/>
                <w:noProof/>
                <w:sz w:val="20"/>
              </w:rPr>
              <w:t>8201.10.10</w:t>
            </w:r>
          </w:p>
        </w:tc>
        <w:tc>
          <w:tcPr>
            <w:tcW w:w="6500" w:type="dxa"/>
            <w:tcBorders>
              <w:top w:val="nil"/>
              <w:left w:val="nil"/>
              <w:bottom w:val="single" w:sz="4" w:space="0" w:color="auto"/>
              <w:right w:val="single" w:sz="4" w:space="0" w:color="auto"/>
            </w:tcBorders>
            <w:hideMark/>
          </w:tcPr>
          <w:p w14:paraId="72D23D15" w14:textId="77777777" w:rsidR="001C6B64" w:rsidRPr="00AE3016" w:rsidRDefault="001C6B64" w:rsidP="00D93423">
            <w:pPr>
              <w:spacing w:before="60" w:after="60" w:line="240" w:lineRule="auto"/>
              <w:rPr>
                <w:bCs/>
                <w:noProof/>
                <w:sz w:val="20"/>
                <w:lang w:eastAsia="lv-LV" w:bidi="lv-LV"/>
              </w:rPr>
            </w:pPr>
            <w:r w:rsidRPr="00AE3016">
              <w:rPr>
                <w:bCs/>
                <w:noProof/>
                <w:sz w:val="20"/>
              </w:rPr>
              <w:t>kuru plātnes biezums pārsniedz 200 mm, bet nepārsniedz 320 mm</w:t>
            </w:r>
          </w:p>
        </w:tc>
        <w:tc>
          <w:tcPr>
            <w:tcW w:w="1831" w:type="dxa"/>
            <w:tcBorders>
              <w:top w:val="nil"/>
              <w:left w:val="nil"/>
              <w:bottom w:val="single" w:sz="4" w:space="0" w:color="auto"/>
              <w:right w:val="single" w:sz="4" w:space="0" w:color="auto"/>
            </w:tcBorders>
            <w:hideMark/>
          </w:tcPr>
          <w:p w14:paraId="72D23D1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D1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D1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D1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D1A" w14:textId="77777777" w:rsidR="001C6B64" w:rsidRPr="00AE3016" w:rsidRDefault="001C6B64" w:rsidP="00D93423">
            <w:pPr>
              <w:spacing w:before="60" w:after="60" w:line="240" w:lineRule="auto"/>
              <w:rPr>
                <w:bCs/>
                <w:noProof/>
                <w:sz w:val="20"/>
                <w:lang w:eastAsia="lv-LV" w:bidi="lv-LV"/>
              </w:rPr>
            </w:pPr>
            <w:r w:rsidRPr="00AE3016">
              <w:rPr>
                <w:bCs/>
                <w:noProof/>
                <w:sz w:val="20"/>
              </w:rPr>
              <w:t>8201.10.90</w:t>
            </w:r>
          </w:p>
        </w:tc>
        <w:tc>
          <w:tcPr>
            <w:tcW w:w="6500" w:type="dxa"/>
            <w:tcBorders>
              <w:top w:val="nil"/>
              <w:left w:val="nil"/>
              <w:bottom w:val="single" w:sz="4" w:space="0" w:color="auto"/>
              <w:right w:val="single" w:sz="4" w:space="0" w:color="auto"/>
            </w:tcBorders>
            <w:hideMark/>
          </w:tcPr>
          <w:p w14:paraId="72D23D1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D1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D1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D1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D2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D20"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8201.30</w:t>
            </w:r>
          </w:p>
        </w:tc>
        <w:tc>
          <w:tcPr>
            <w:tcW w:w="6500" w:type="dxa"/>
            <w:tcBorders>
              <w:top w:val="nil"/>
              <w:left w:val="nil"/>
              <w:bottom w:val="single" w:sz="4" w:space="0" w:color="auto"/>
              <w:right w:val="single" w:sz="4" w:space="0" w:color="auto"/>
            </w:tcBorders>
            <w:hideMark/>
          </w:tcPr>
          <w:p w14:paraId="72D23D21" w14:textId="77777777" w:rsidR="001C6B64" w:rsidRPr="00AE3016" w:rsidRDefault="001C6B64" w:rsidP="00D93423">
            <w:pPr>
              <w:spacing w:before="60" w:after="60" w:line="240" w:lineRule="auto"/>
              <w:rPr>
                <w:bCs/>
                <w:noProof/>
                <w:sz w:val="20"/>
                <w:lang w:eastAsia="lv-LV" w:bidi="lv-LV"/>
              </w:rPr>
            </w:pPr>
            <w:r w:rsidRPr="00AE3016">
              <w:rPr>
                <w:bCs/>
                <w:noProof/>
                <w:sz w:val="20"/>
              </w:rPr>
              <w:t>kapļi, cērtes, kaplīši un grābekļi:</w:t>
            </w:r>
          </w:p>
        </w:tc>
        <w:tc>
          <w:tcPr>
            <w:tcW w:w="1831" w:type="dxa"/>
            <w:tcBorders>
              <w:top w:val="nil"/>
              <w:left w:val="nil"/>
              <w:bottom w:val="single" w:sz="4" w:space="0" w:color="auto"/>
              <w:right w:val="single" w:sz="4" w:space="0" w:color="auto"/>
            </w:tcBorders>
            <w:hideMark/>
          </w:tcPr>
          <w:p w14:paraId="72D23D2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D2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D2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D2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D26" w14:textId="77777777" w:rsidR="001C6B64" w:rsidRPr="00AE3016" w:rsidRDefault="001C6B64" w:rsidP="00D93423">
            <w:pPr>
              <w:spacing w:before="60" w:after="60" w:line="240" w:lineRule="auto"/>
              <w:rPr>
                <w:bCs/>
                <w:noProof/>
                <w:sz w:val="20"/>
                <w:lang w:eastAsia="lv-LV" w:bidi="lv-LV"/>
              </w:rPr>
            </w:pPr>
            <w:r w:rsidRPr="00AE3016">
              <w:rPr>
                <w:bCs/>
                <w:noProof/>
                <w:sz w:val="20"/>
              </w:rPr>
              <w:t>8201.30.03</w:t>
            </w:r>
          </w:p>
        </w:tc>
        <w:tc>
          <w:tcPr>
            <w:tcW w:w="6500" w:type="dxa"/>
            <w:tcBorders>
              <w:top w:val="nil"/>
              <w:left w:val="nil"/>
              <w:bottom w:val="single" w:sz="4" w:space="0" w:color="auto"/>
              <w:right w:val="single" w:sz="4" w:space="0" w:color="auto"/>
            </w:tcBorders>
            <w:hideMark/>
          </w:tcPr>
          <w:p w14:paraId="72D23D27" w14:textId="77777777" w:rsidR="001C6B64" w:rsidRPr="00AE3016" w:rsidRDefault="001C6B64" w:rsidP="00D93423">
            <w:pPr>
              <w:spacing w:before="60" w:after="60" w:line="240" w:lineRule="auto"/>
              <w:rPr>
                <w:bCs/>
                <w:noProof/>
                <w:sz w:val="20"/>
                <w:lang w:eastAsia="lv-LV" w:bidi="lv-LV"/>
              </w:rPr>
            </w:pPr>
            <w:r w:rsidRPr="00AE3016">
              <w:rPr>
                <w:bCs/>
                <w:noProof/>
                <w:sz w:val="20"/>
              </w:rPr>
              <w:t>kapļi; cērtes</w:t>
            </w:r>
          </w:p>
        </w:tc>
        <w:tc>
          <w:tcPr>
            <w:tcW w:w="1831" w:type="dxa"/>
            <w:tcBorders>
              <w:top w:val="nil"/>
              <w:left w:val="nil"/>
              <w:bottom w:val="single" w:sz="4" w:space="0" w:color="auto"/>
              <w:right w:val="single" w:sz="4" w:space="0" w:color="auto"/>
            </w:tcBorders>
            <w:hideMark/>
          </w:tcPr>
          <w:p w14:paraId="72D23D2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D2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D2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D3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D2C" w14:textId="77777777" w:rsidR="001C6B64" w:rsidRPr="00AE3016" w:rsidRDefault="001C6B64" w:rsidP="00D93423">
            <w:pPr>
              <w:spacing w:before="60" w:after="60" w:line="240" w:lineRule="auto"/>
              <w:rPr>
                <w:bCs/>
                <w:noProof/>
                <w:sz w:val="20"/>
                <w:lang w:eastAsia="lv-LV" w:bidi="lv-LV"/>
              </w:rPr>
            </w:pPr>
            <w:r w:rsidRPr="00AE3016">
              <w:rPr>
                <w:bCs/>
                <w:noProof/>
                <w:sz w:val="20"/>
              </w:rPr>
              <w:t>8201.30.20</w:t>
            </w:r>
          </w:p>
        </w:tc>
        <w:tc>
          <w:tcPr>
            <w:tcW w:w="6500" w:type="dxa"/>
            <w:tcBorders>
              <w:top w:val="nil"/>
              <w:left w:val="nil"/>
              <w:bottom w:val="single" w:sz="4" w:space="0" w:color="auto"/>
              <w:right w:val="single" w:sz="4" w:space="0" w:color="auto"/>
            </w:tcBorders>
            <w:hideMark/>
          </w:tcPr>
          <w:p w14:paraId="72D23D2D" w14:textId="77777777" w:rsidR="001C6B64" w:rsidRPr="00AE3016" w:rsidRDefault="001C6B64" w:rsidP="00D93423">
            <w:pPr>
              <w:spacing w:before="60" w:after="60" w:line="240" w:lineRule="auto"/>
              <w:rPr>
                <w:bCs/>
                <w:noProof/>
                <w:sz w:val="20"/>
                <w:lang w:eastAsia="lv-LV" w:bidi="lv-LV"/>
              </w:rPr>
            </w:pPr>
            <w:r w:rsidRPr="00AE3016">
              <w:rPr>
                <w:bCs/>
                <w:noProof/>
                <w:sz w:val="20"/>
              </w:rPr>
              <w:t>kaplīši, kuru asmens darba virsma nepārsniedz 320 mm</w:t>
            </w:r>
          </w:p>
        </w:tc>
        <w:tc>
          <w:tcPr>
            <w:tcW w:w="1831" w:type="dxa"/>
            <w:tcBorders>
              <w:top w:val="nil"/>
              <w:left w:val="nil"/>
              <w:bottom w:val="single" w:sz="4" w:space="0" w:color="auto"/>
              <w:right w:val="single" w:sz="4" w:space="0" w:color="auto"/>
            </w:tcBorders>
            <w:hideMark/>
          </w:tcPr>
          <w:p w14:paraId="72D23D2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D2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D3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D3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D32" w14:textId="77777777" w:rsidR="001C6B64" w:rsidRPr="00AE3016" w:rsidRDefault="001C6B64" w:rsidP="00D93423">
            <w:pPr>
              <w:spacing w:before="60" w:after="60" w:line="240" w:lineRule="auto"/>
              <w:rPr>
                <w:bCs/>
                <w:noProof/>
                <w:sz w:val="20"/>
                <w:lang w:eastAsia="lv-LV" w:bidi="lv-LV"/>
              </w:rPr>
            </w:pPr>
            <w:r w:rsidRPr="00AE3016">
              <w:rPr>
                <w:bCs/>
                <w:noProof/>
                <w:sz w:val="20"/>
              </w:rPr>
              <w:t>8201.30.40</w:t>
            </w:r>
          </w:p>
        </w:tc>
        <w:tc>
          <w:tcPr>
            <w:tcW w:w="6500" w:type="dxa"/>
            <w:tcBorders>
              <w:top w:val="nil"/>
              <w:left w:val="nil"/>
              <w:bottom w:val="single" w:sz="4" w:space="0" w:color="auto"/>
              <w:right w:val="single" w:sz="4" w:space="0" w:color="auto"/>
            </w:tcBorders>
            <w:hideMark/>
          </w:tcPr>
          <w:p w14:paraId="72D23D33" w14:textId="77777777" w:rsidR="001C6B64" w:rsidRPr="00AE3016" w:rsidRDefault="001C6B64" w:rsidP="00D93423">
            <w:pPr>
              <w:spacing w:before="60" w:after="60" w:line="240" w:lineRule="auto"/>
              <w:rPr>
                <w:bCs/>
                <w:noProof/>
                <w:sz w:val="20"/>
                <w:lang w:eastAsia="lv-LV" w:bidi="lv-LV"/>
              </w:rPr>
            </w:pPr>
            <w:r w:rsidRPr="00AE3016">
              <w:rPr>
                <w:bCs/>
                <w:noProof/>
                <w:sz w:val="20"/>
              </w:rPr>
              <w:t>grābekļi ar ne vairāk kā 8 zariem</w:t>
            </w:r>
          </w:p>
        </w:tc>
        <w:tc>
          <w:tcPr>
            <w:tcW w:w="1831" w:type="dxa"/>
            <w:tcBorders>
              <w:top w:val="nil"/>
              <w:left w:val="nil"/>
              <w:bottom w:val="single" w:sz="4" w:space="0" w:color="auto"/>
              <w:right w:val="single" w:sz="4" w:space="0" w:color="auto"/>
            </w:tcBorders>
            <w:hideMark/>
          </w:tcPr>
          <w:p w14:paraId="72D23D3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D3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D3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D3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D38" w14:textId="77777777" w:rsidR="001C6B64" w:rsidRPr="00AE3016" w:rsidRDefault="001C6B64" w:rsidP="00D93423">
            <w:pPr>
              <w:spacing w:before="60" w:after="60" w:line="240" w:lineRule="auto"/>
              <w:rPr>
                <w:bCs/>
                <w:noProof/>
                <w:sz w:val="20"/>
                <w:lang w:eastAsia="lv-LV" w:bidi="lv-LV"/>
              </w:rPr>
            </w:pPr>
            <w:r w:rsidRPr="00AE3016">
              <w:rPr>
                <w:bCs/>
                <w:noProof/>
                <w:sz w:val="20"/>
              </w:rPr>
              <w:t>8201.30.90</w:t>
            </w:r>
          </w:p>
        </w:tc>
        <w:tc>
          <w:tcPr>
            <w:tcW w:w="6500" w:type="dxa"/>
            <w:tcBorders>
              <w:top w:val="nil"/>
              <w:left w:val="nil"/>
              <w:bottom w:val="single" w:sz="4" w:space="0" w:color="auto"/>
              <w:right w:val="single" w:sz="4" w:space="0" w:color="auto"/>
            </w:tcBorders>
            <w:hideMark/>
          </w:tcPr>
          <w:p w14:paraId="72D23D3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D3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D3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D3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D4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D3E" w14:textId="77777777" w:rsidR="001C6B64" w:rsidRPr="00AE3016" w:rsidRDefault="001C6B64" w:rsidP="00D93423">
            <w:pPr>
              <w:spacing w:before="60" w:after="60" w:line="240" w:lineRule="auto"/>
              <w:rPr>
                <w:bCs/>
                <w:noProof/>
                <w:sz w:val="20"/>
                <w:lang w:eastAsia="lv-LV" w:bidi="lv-LV"/>
              </w:rPr>
            </w:pPr>
            <w:r w:rsidRPr="00AE3016">
              <w:rPr>
                <w:bCs/>
                <w:noProof/>
                <w:sz w:val="20"/>
              </w:rPr>
              <w:t>8201.40</w:t>
            </w:r>
          </w:p>
        </w:tc>
        <w:tc>
          <w:tcPr>
            <w:tcW w:w="6500" w:type="dxa"/>
            <w:tcBorders>
              <w:top w:val="nil"/>
              <w:left w:val="nil"/>
              <w:bottom w:val="single" w:sz="4" w:space="0" w:color="auto"/>
              <w:right w:val="single" w:sz="4" w:space="0" w:color="auto"/>
            </w:tcBorders>
            <w:hideMark/>
          </w:tcPr>
          <w:p w14:paraId="72D23D3F" w14:textId="77777777" w:rsidR="001C6B64" w:rsidRPr="00AE3016" w:rsidRDefault="001C6B64" w:rsidP="00D93423">
            <w:pPr>
              <w:spacing w:before="60" w:after="60" w:line="240" w:lineRule="auto"/>
              <w:rPr>
                <w:bCs/>
                <w:noProof/>
                <w:sz w:val="20"/>
                <w:lang w:eastAsia="lv-LV" w:bidi="lv-LV"/>
              </w:rPr>
            </w:pPr>
            <w:r w:rsidRPr="00AE3016">
              <w:rPr>
                <w:bCs/>
                <w:noProof/>
                <w:sz w:val="20"/>
              </w:rPr>
              <w:t>cirvji, dārza naži un tamlīdzīgi cirtējrīki:</w:t>
            </w:r>
          </w:p>
        </w:tc>
        <w:tc>
          <w:tcPr>
            <w:tcW w:w="1831" w:type="dxa"/>
            <w:tcBorders>
              <w:top w:val="nil"/>
              <w:left w:val="nil"/>
              <w:bottom w:val="single" w:sz="4" w:space="0" w:color="auto"/>
              <w:right w:val="single" w:sz="4" w:space="0" w:color="auto"/>
            </w:tcBorders>
            <w:hideMark/>
          </w:tcPr>
          <w:p w14:paraId="72D23D4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D4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D4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D4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D44" w14:textId="77777777" w:rsidR="001C6B64" w:rsidRPr="00AE3016" w:rsidRDefault="001C6B64" w:rsidP="00D93423">
            <w:pPr>
              <w:spacing w:before="60" w:after="60" w:line="240" w:lineRule="auto"/>
              <w:rPr>
                <w:bCs/>
                <w:noProof/>
                <w:sz w:val="20"/>
                <w:lang w:eastAsia="lv-LV" w:bidi="lv-LV"/>
              </w:rPr>
            </w:pPr>
            <w:r w:rsidRPr="00AE3016">
              <w:rPr>
                <w:bCs/>
                <w:noProof/>
                <w:sz w:val="20"/>
              </w:rPr>
              <w:t>8201.40.10</w:t>
            </w:r>
          </w:p>
        </w:tc>
        <w:tc>
          <w:tcPr>
            <w:tcW w:w="6500" w:type="dxa"/>
            <w:tcBorders>
              <w:top w:val="nil"/>
              <w:left w:val="nil"/>
              <w:bottom w:val="single" w:sz="4" w:space="0" w:color="auto"/>
              <w:right w:val="single" w:sz="4" w:space="0" w:color="auto"/>
            </w:tcBorders>
            <w:hideMark/>
          </w:tcPr>
          <w:p w14:paraId="72D23D45" w14:textId="77777777" w:rsidR="001C6B64" w:rsidRPr="00AE3016" w:rsidRDefault="001C6B64" w:rsidP="00D93423">
            <w:pPr>
              <w:spacing w:before="60" w:after="60" w:line="240" w:lineRule="auto"/>
              <w:rPr>
                <w:bCs/>
                <w:noProof/>
                <w:sz w:val="20"/>
                <w:lang w:eastAsia="lv-LV" w:bidi="lv-LV"/>
              </w:rPr>
            </w:pPr>
            <w:r w:rsidRPr="00AE3016">
              <w:rPr>
                <w:bCs/>
                <w:noProof/>
                <w:sz w:val="20"/>
              </w:rPr>
              <w:t>cirvīši ar tērauda kātiem</w:t>
            </w:r>
          </w:p>
        </w:tc>
        <w:tc>
          <w:tcPr>
            <w:tcW w:w="1831" w:type="dxa"/>
            <w:tcBorders>
              <w:top w:val="nil"/>
              <w:left w:val="nil"/>
              <w:bottom w:val="single" w:sz="4" w:space="0" w:color="auto"/>
              <w:right w:val="single" w:sz="4" w:space="0" w:color="auto"/>
            </w:tcBorders>
            <w:hideMark/>
          </w:tcPr>
          <w:p w14:paraId="72D23D4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D4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D4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D4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D4A" w14:textId="77777777" w:rsidR="001C6B64" w:rsidRPr="00AE3016" w:rsidRDefault="001C6B64" w:rsidP="00D93423">
            <w:pPr>
              <w:spacing w:before="60" w:after="60" w:line="240" w:lineRule="auto"/>
              <w:rPr>
                <w:bCs/>
                <w:noProof/>
                <w:sz w:val="20"/>
                <w:lang w:eastAsia="lv-LV" w:bidi="lv-LV"/>
              </w:rPr>
            </w:pPr>
            <w:r w:rsidRPr="00AE3016">
              <w:rPr>
                <w:bCs/>
                <w:noProof/>
                <w:sz w:val="20"/>
              </w:rPr>
              <w:t>8201.40.90</w:t>
            </w:r>
          </w:p>
        </w:tc>
        <w:tc>
          <w:tcPr>
            <w:tcW w:w="6500" w:type="dxa"/>
            <w:tcBorders>
              <w:top w:val="nil"/>
              <w:left w:val="nil"/>
              <w:bottom w:val="single" w:sz="4" w:space="0" w:color="auto"/>
              <w:right w:val="single" w:sz="4" w:space="0" w:color="auto"/>
            </w:tcBorders>
            <w:hideMark/>
          </w:tcPr>
          <w:p w14:paraId="72D23D4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D4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D4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D4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D5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D50" w14:textId="77777777" w:rsidR="001C6B64" w:rsidRPr="00AE3016" w:rsidRDefault="001C6B64" w:rsidP="00D93423">
            <w:pPr>
              <w:spacing w:before="60" w:after="60" w:line="240" w:lineRule="auto"/>
              <w:rPr>
                <w:bCs/>
                <w:noProof/>
                <w:sz w:val="20"/>
                <w:lang w:eastAsia="lv-LV" w:bidi="lv-LV"/>
              </w:rPr>
            </w:pPr>
            <w:r w:rsidRPr="00AE3016">
              <w:rPr>
                <w:bCs/>
                <w:noProof/>
                <w:sz w:val="20"/>
              </w:rPr>
              <w:t>8201.50</w:t>
            </w:r>
          </w:p>
        </w:tc>
        <w:tc>
          <w:tcPr>
            <w:tcW w:w="6500" w:type="dxa"/>
            <w:tcBorders>
              <w:top w:val="nil"/>
              <w:left w:val="nil"/>
              <w:bottom w:val="single" w:sz="4" w:space="0" w:color="auto"/>
              <w:right w:val="single" w:sz="4" w:space="0" w:color="auto"/>
            </w:tcBorders>
            <w:hideMark/>
          </w:tcPr>
          <w:p w14:paraId="72D23D51" w14:textId="77777777" w:rsidR="001C6B64" w:rsidRPr="00AE3016" w:rsidRDefault="001C6B64" w:rsidP="00D93423">
            <w:pPr>
              <w:spacing w:before="60" w:after="60" w:line="240" w:lineRule="auto"/>
              <w:rPr>
                <w:bCs/>
                <w:noProof/>
                <w:sz w:val="20"/>
                <w:lang w:eastAsia="lv-LV" w:bidi="lv-LV"/>
              </w:rPr>
            </w:pPr>
            <w:r w:rsidRPr="00AE3016">
              <w:rPr>
                <w:bCs/>
                <w:noProof/>
                <w:sz w:val="20"/>
              </w:rPr>
              <w:t>dārza šķēres un zargrieži darbam ar vienu roku (ieskaitot putnu grieznes)</w:t>
            </w:r>
          </w:p>
        </w:tc>
        <w:tc>
          <w:tcPr>
            <w:tcW w:w="1831" w:type="dxa"/>
            <w:tcBorders>
              <w:top w:val="nil"/>
              <w:left w:val="nil"/>
              <w:bottom w:val="single" w:sz="4" w:space="0" w:color="auto"/>
              <w:right w:val="single" w:sz="4" w:space="0" w:color="auto"/>
            </w:tcBorders>
            <w:hideMark/>
          </w:tcPr>
          <w:p w14:paraId="72D23D5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D5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D5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D5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D56" w14:textId="77777777" w:rsidR="001C6B64" w:rsidRPr="00AE3016" w:rsidRDefault="001C6B64" w:rsidP="00D93423">
            <w:pPr>
              <w:spacing w:before="60" w:after="60" w:line="240" w:lineRule="auto"/>
              <w:rPr>
                <w:bCs/>
                <w:noProof/>
                <w:sz w:val="20"/>
                <w:lang w:eastAsia="lv-LV" w:bidi="lv-LV"/>
              </w:rPr>
            </w:pPr>
            <w:r w:rsidRPr="00AE3016">
              <w:rPr>
                <w:bCs/>
                <w:noProof/>
                <w:sz w:val="20"/>
              </w:rPr>
              <w:t>8201.60</w:t>
            </w:r>
          </w:p>
        </w:tc>
        <w:tc>
          <w:tcPr>
            <w:tcW w:w="6500" w:type="dxa"/>
            <w:tcBorders>
              <w:top w:val="nil"/>
              <w:left w:val="nil"/>
              <w:bottom w:val="single" w:sz="4" w:space="0" w:color="auto"/>
              <w:right w:val="single" w:sz="4" w:space="0" w:color="auto"/>
            </w:tcBorders>
            <w:hideMark/>
          </w:tcPr>
          <w:p w14:paraId="72D23D57" w14:textId="77777777" w:rsidR="001C6B64" w:rsidRPr="00AE3016" w:rsidRDefault="001C6B64" w:rsidP="00D93423">
            <w:pPr>
              <w:spacing w:before="60" w:after="60" w:line="240" w:lineRule="auto"/>
              <w:rPr>
                <w:bCs/>
                <w:noProof/>
                <w:sz w:val="20"/>
                <w:lang w:eastAsia="lv-LV" w:bidi="lv-LV"/>
              </w:rPr>
            </w:pPr>
            <w:r w:rsidRPr="00AE3016">
              <w:rPr>
                <w:bCs/>
                <w:noProof/>
                <w:sz w:val="20"/>
              </w:rPr>
              <w:t>dzīvžogu šķēres, zargrieži un tamlīdzīgas grieznes darbam ar abām rokām</w:t>
            </w:r>
          </w:p>
        </w:tc>
        <w:tc>
          <w:tcPr>
            <w:tcW w:w="1831" w:type="dxa"/>
            <w:tcBorders>
              <w:top w:val="nil"/>
              <w:left w:val="nil"/>
              <w:bottom w:val="single" w:sz="4" w:space="0" w:color="auto"/>
              <w:right w:val="single" w:sz="4" w:space="0" w:color="auto"/>
            </w:tcBorders>
            <w:hideMark/>
          </w:tcPr>
          <w:p w14:paraId="72D23D5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D5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D5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D6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D5C" w14:textId="77777777" w:rsidR="001C6B64" w:rsidRPr="00AE3016" w:rsidRDefault="001C6B64" w:rsidP="00D93423">
            <w:pPr>
              <w:spacing w:before="60" w:after="60" w:line="240" w:lineRule="auto"/>
              <w:rPr>
                <w:bCs/>
                <w:noProof/>
                <w:sz w:val="20"/>
                <w:lang w:eastAsia="lv-LV" w:bidi="lv-LV"/>
              </w:rPr>
            </w:pPr>
            <w:r w:rsidRPr="00AE3016">
              <w:rPr>
                <w:bCs/>
                <w:noProof/>
                <w:sz w:val="20"/>
              </w:rPr>
              <w:t>8201.90</w:t>
            </w:r>
          </w:p>
        </w:tc>
        <w:tc>
          <w:tcPr>
            <w:tcW w:w="6500" w:type="dxa"/>
            <w:tcBorders>
              <w:top w:val="nil"/>
              <w:left w:val="nil"/>
              <w:bottom w:val="single" w:sz="4" w:space="0" w:color="auto"/>
              <w:right w:val="single" w:sz="4" w:space="0" w:color="auto"/>
            </w:tcBorders>
            <w:hideMark/>
          </w:tcPr>
          <w:p w14:paraId="72D23D5D" w14:textId="77777777" w:rsidR="001C6B64" w:rsidRPr="00AE3016" w:rsidRDefault="001C6B64" w:rsidP="00D93423">
            <w:pPr>
              <w:spacing w:before="60" w:after="60" w:line="240" w:lineRule="auto"/>
              <w:rPr>
                <w:bCs/>
                <w:noProof/>
                <w:sz w:val="20"/>
                <w:lang w:eastAsia="lv-LV" w:bidi="lv-LV"/>
              </w:rPr>
            </w:pPr>
            <w:r w:rsidRPr="00AE3016">
              <w:rPr>
                <w:bCs/>
                <w:noProof/>
                <w:sz w:val="20"/>
              </w:rPr>
              <w:t>citādi rokas darbarīki, kas izmantojami lauksaimniecībā, dārzkopībā un mežsaimniecībā:</w:t>
            </w:r>
          </w:p>
        </w:tc>
        <w:tc>
          <w:tcPr>
            <w:tcW w:w="1831" w:type="dxa"/>
            <w:tcBorders>
              <w:top w:val="nil"/>
              <w:left w:val="nil"/>
              <w:bottom w:val="single" w:sz="4" w:space="0" w:color="auto"/>
              <w:right w:val="single" w:sz="4" w:space="0" w:color="auto"/>
            </w:tcBorders>
            <w:hideMark/>
          </w:tcPr>
          <w:p w14:paraId="72D23D5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D5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D6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D6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D62" w14:textId="77777777" w:rsidR="001C6B64" w:rsidRPr="00AE3016" w:rsidRDefault="001C6B64" w:rsidP="00D93423">
            <w:pPr>
              <w:spacing w:before="60" w:after="60" w:line="240" w:lineRule="auto"/>
              <w:rPr>
                <w:bCs/>
                <w:noProof/>
                <w:sz w:val="20"/>
                <w:lang w:eastAsia="lv-LV" w:bidi="lv-LV"/>
              </w:rPr>
            </w:pPr>
            <w:r w:rsidRPr="00AE3016">
              <w:rPr>
                <w:bCs/>
                <w:noProof/>
                <w:sz w:val="20"/>
              </w:rPr>
              <w:t>8201.90.10</w:t>
            </w:r>
          </w:p>
        </w:tc>
        <w:tc>
          <w:tcPr>
            <w:tcW w:w="6500" w:type="dxa"/>
            <w:tcBorders>
              <w:top w:val="nil"/>
              <w:left w:val="nil"/>
              <w:bottom w:val="single" w:sz="4" w:space="0" w:color="auto"/>
              <w:right w:val="single" w:sz="4" w:space="0" w:color="auto"/>
            </w:tcBorders>
            <w:hideMark/>
          </w:tcPr>
          <w:p w14:paraId="72D23D63" w14:textId="77777777" w:rsidR="001C6B64" w:rsidRPr="00AE3016" w:rsidRDefault="001C6B64" w:rsidP="00D93423">
            <w:pPr>
              <w:spacing w:before="60" w:after="60" w:line="240" w:lineRule="auto"/>
              <w:rPr>
                <w:bCs/>
                <w:noProof/>
                <w:sz w:val="20"/>
                <w:lang w:eastAsia="lv-LV" w:bidi="lv-LV"/>
              </w:rPr>
            </w:pPr>
            <w:r w:rsidRPr="00AE3016">
              <w:rPr>
                <w:bCs/>
                <w:noProof/>
                <w:sz w:val="20"/>
              </w:rPr>
              <w:t>dakšas ar 8 vai vairāk zariem</w:t>
            </w:r>
          </w:p>
        </w:tc>
        <w:tc>
          <w:tcPr>
            <w:tcW w:w="1831" w:type="dxa"/>
            <w:tcBorders>
              <w:top w:val="nil"/>
              <w:left w:val="nil"/>
              <w:bottom w:val="single" w:sz="4" w:space="0" w:color="auto"/>
              <w:right w:val="single" w:sz="4" w:space="0" w:color="auto"/>
            </w:tcBorders>
            <w:hideMark/>
          </w:tcPr>
          <w:p w14:paraId="72D23D6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D6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D6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D6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D68" w14:textId="77777777" w:rsidR="001C6B64" w:rsidRPr="00AE3016" w:rsidRDefault="001C6B64" w:rsidP="00D93423">
            <w:pPr>
              <w:spacing w:before="60" w:after="60" w:line="240" w:lineRule="auto"/>
              <w:rPr>
                <w:bCs/>
                <w:noProof/>
                <w:sz w:val="20"/>
                <w:lang w:eastAsia="lv-LV" w:bidi="lv-LV"/>
              </w:rPr>
            </w:pPr>
            <w:r w:rsidRPr="00AE3016">
              <w:rPr>
                <w:bCs/>
                <w:noProof/>
                <w:sz w:val="20"/>
              </w:rPr>
              <w:t>8201.90.20</w:t>
            </w:r>
          </w:p>
        </w:tc>
        <w:tc>
          <w:tcPr>
            <w:tcW w:w="6500" w:type="dxa"/>
            <w:tcBorders>
              <w:top w:val="nil"/>
              <w:left w:val="nil"/>
              <w:bottom w:val="single" w:sz="4" w:space="0" w:color="auto"/>
              <w:right w:val="single" w:sz="4" w:space="0" w:color="auto"/>
            </w:tcBorders>
            <w:hideMark/>
          </w:tcPr>
          <w:p w14:paraId="72D23D69"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dakšas, kuru zaru garums pārsniedz 150 mm</w:t>
            </w:r>
          </w:p>
        </w:tc>
        <w:tc>
          <w:tcPr>
            <w:tcW w:w="1831" w:type="dxa"/>
            <w:tcBorders>
              <w:top w:val="nil"/>
              <w:left w:val="nil"/>
              <w:bottom w:val="single" w:sz="4" w:space="0" w:color="auto"/>
              <w:right w:val="single" w:sz="4" w:space="0" w:color="auto"/>
            </w:tcBorders>
            <w:hideMark/>
          </w:tcPr>
          <w:p w14:paraId="72D23D6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D6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D6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D7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D6E" w14:textId="77777777" w:rsidR="001C6B64" w:rsidRPr="00AE3016" w:rsidRDefault="001C6B64" w:rsidP="00D93423">
            <w:pPr>
              <w:spacing w:before="60" w:after="60" w:line="240" w:lineRule="auto"/>
              <w:rPr>
                <w:bCs/>
                <w:noProof/>
                <w:sz w:val="20"/>
                <w:lang w:eastAsia="lv-LV" w:bidi="lv-LV"/>
              </w:rPr>
            </w:pPr>
            <w:r w:rsidRPr="00AE3016">
              <w:rPr>
                <w:bCs/>
                <w:noProof/>
                <w:sz w:val="20"/>
              </w:rPr>
              <w:t>8201.90.90</w:t>
            </w:r>
          </w:p>
        </w:tc>
        <w:tc>
          <w:tcPr>
            <w:tcW w:w="6500" w:type="dxa"/>
            <w:tcBorders>
              <w:top w:val="nil"/>
              <w:left w:val="nil"/>
              <w:bottom w:val="single" w:sz="4" w:space="0" w:color="auto"/>
              <w:right w:val="single" w:sz="4" w:space="0" w:color="auto"/>
            </w:tcBorders>
            <w:hideMark/>
          </w:tcPr>
          <w:p w14:paraId="72D23D6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D7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D7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D7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D7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D74"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82.02</w:t>
            </w:r>
          </w:p>
        </w:tc>
        <w:tc>
          <w:tcPr>
            <w:tcW w:w="6500" w:type="dxa"/>
            <w:tcBorders>
              <w:top w:val="nil"/>
              <w:left w:val="nil"/>
              <w:bottom w:val="single" w:sz="4" w:space="0" w:color="auto"/>
              <w:right w:val="single" w:sz="4" w:space="0" w:color="auto"/>
            </w:tcBorders>
            <w:hideMark/>
          </w:tcPr>
          <w:p w14:paraId="72D23D75" w14:textId="77777777" w:rsidR="001C6B64" w:rsidRPr="00AE3016" w:rsidRDefault="001C6B64" w:rsidP="00D93423">
            <w:pPr>
              <w:spacing w:before="60" w:after="60" w:line="240" w:lineRule="auto"/>
              <w:rPr>
                <w:bCs/>
                <w:noProof/>
                <w:sz w:val="20"/>
                <w:lang w:eastAsia="lv-LV" w:bidi="lv-LV"/>
              </w:rPr>
            </w:pPr>
            <w:r w:rsidRPr="00AE3016">
              <w:rPr>
                <w:bCs/>
                <w:noProof/>
                <w:sz w:val="20"/>
              </w:rPr>
              <w:t>Rokas zāģi; visu veidu zāģu plātnes (ieskaitot plātnes garenzāģēšanai, rievu iezāģēšanai vai bezzobu zāģu plātnes):</w:t>
            </w:r>
          </w:p>
        </w:tc>
        <w:tc>
          <w:tcPr>
            <w:tcW w:w="1831" w:type="dxa"/>
            <w:tcBorders>
              <w:top w:val="nil"/>
              <w:left w:val="nil"/>
              <w:bottom w:val="single" w:sz="4" w:space="0" w:color="auto"/>
              <w:right w:val="single" w:sz="4" w:space="0" w:color="auto"/>
            </w:tcBorders>
            <w:hideMark/>
          </w:tcPr>
          <w:p w14:paraId="72D23D7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D7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D7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D7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D7A" w14:textId="77777777" w:rsidR="001C6B64" w:rsidRPr="00AE3016" w:rsidRDefault="001C6B64" w:rsidP="00D93423">
            <w:pPr>
              <w:spacing w:before="60" w:after="60" w:line="240" w:lineRule="auto"/>
              <w:rPr>
                <w:bCs/>
                <w:noProof/>
                <w:sz w:val="20"/>
                <w:lang w:eastAsia="lv-LV" w:bidi="lv-LV"/>
              </w:rPr>
            </w:pPr>
            <w:r w:rsidRPr="00AE3016">
              <w:rPr>
                <w:bCs/>
                <w:noProof/>
                <w:sz w:val="20"/>
              </w:rPr>
              <w:t>8202.10</w:t>
            </w:r>
          </w:p>
        </w:tc>
        <w:tc>
          <w:tcPr>
            <w:tcW w:w="6500" w:type="dxa"/>
            <w:tcBorders>
              <w:top w:val="nil"/>
              <w:left w:val="nil"/>
              <w:bottom w:val="single" w:sz="4" w:space="0" w:color="auto"/>
              <w:right w:val="single" w:sz="4" w:space="0" w:color="auto"/>
            </w:tcBorders>
            <w:hideMark/>
          </w:tcPr>
          <w:p w14:paraId="72D23D7B" w14:textId="77777777" w:rsidR="001C6B64" w:rsidRPr="00AE3016" w:rsidRDefault="001C6B64" w:rsidP="00D93423">
            <w:pPr>
              <w:spacing w:before="60" w:after="60" w:line="240" w:lineRule="auto"/>
              <w:rPr>
                <w:bCs/>
                <w:noProof/>
                <w:sz w:val="20"/>
                <w:lang w:eastAsia="lv-LV" w:bidi="lv-LV"/>
              </w:rPr>
            </w:pPr>
            <w:r w:rsidRPr="00AE3016">
              <w:rPr>
                <w:bCs/>
                <w:noProof/>
                <w:sz w:val="20"/>
              </w:rPr>
              <w:t>rokas zāģi</w:t>
            </w:r>
          </w:p>
        </w:tc>
        <w:tc>
          <w:tcPr>
            <w:tcW w:w="1831" w:type="dxa"/>
            <w:tcBorders>
              <w:top w:val="nil"/>
              <w:left w:val="nil"/>
              <w:bottom w:val="single" w:sz="4" w:space="0" w:color="auto"/>
              <w:right w:val="single" w:sz="4" w:space="0" w:color="auto"/>
            </w:tcBorders>
            <w:hideMark/>
          </w:tcPr>
          <w:p w14:paraId="72D23D7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D7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D7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D8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D80" w14:textId="77777777" w:rsidR="001C6B64" w:rsidRPr="00AE3016" w:rsidRDefault="001C6B64" w:rsidP="00D93423">
            <w:pPr>
              <w:spacing w:before="60" w:after="60" w:line="240" w:lineRule="auto"/>
              <w:rPr>
                <w:bCs/>
                <w:noProof/>
                <w:sz w:val="20"/>
                <w:lang w:eastAsia="lv-LV" w:bidi="lv-LV"/>
              </w:rPr>
            </w:pPr>
            <w:r w:rsidRPr="00AE3016">
              <w:rPr>
                <w:bCs/>
                <w:noProof/>
                <w:sz w:val="20"/>
              </w:rPr>
              <w:t>8202.20</w:t>
            </w:r>
          </w:p>
        </w:tc>
        <w:tc>
          <w:tcPr>
            <w:tcW w:w="6500" w:type="dxa"/>
            <w:tcBorders>
              <w:top w:val="nil"/>
              <w:left w:val="nil"/>
              <w:bottom w:val="single" w:sz="4" w:space="0" w:color="auto"/>
              <w:right w:val="single" w:sz="4" w:space="0" w:color="auto"/>
            </w:tcBorders>
            <w:hideMark/>
          </w:tcPr>
          <w:p w14:paraId="72D23D81" w14:textId="77777777" w:rsidR="001C6B64" w:rsidRPr="00AE3016" w:rsidRDefault="001C6B64" w:rsidP="00D93423">
            <w:pPr>
              <w:spacing w:before="60" w:after="60" w:line="240" w:lineRule="auto"/>
              <w:rPr>
                <w:bCs/>
                <w:noProof/>
                <w:sz w:val="20"/>
                <w:lang w:eastAsia="lv-LV" w:bidi="lv-LV"/>
              </w:rPr>
            </w:pPr>
            <w:r w:rsidRPr="00AE3016">
              <w:rPr>
                <w:bCs/>
                <w:noProof/>
                <w:sz w:val="20"/>
              </w:rPr>
              <w:t>lentzāģu lentes:</w:t>
            </w:r>
          </w:p>
        </w:tc>
        <w:tc>
          <w:tcPr>
            <w:tcW w:w="1831" w:type="dxa"/>
            <w:tcBorders>
              <w:top w:val="nil"/>
              <w:left w:val="nil"/>
              <w:bottom w:val="single" w:sz="4" w:space="0" w:color="auto"/>
              <w:right w:val="single" w:sz="4" w:space="0" w:color="auto"/>
            </w:tcBorders>
            <w:hideMark/>
          </w:tcPr>
          <w:p w14:paraId="72D23D8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D8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D8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D8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D86" w14:textId="77777777" w:rsidR="001C6B64" w:rsidRPr="00AE3016" w:rsidRDefault="001C6B64" w:rsidP="00D93423">
            <w:pPr>
              <w:spacing w:before="60" w:after="60" w:line="240" w:lineRule="auto"/>
              <w:rPr>
                <w:bCs/>
                <w:noProof/>
                <w:sz w:val="20"/>
                <w:lang w:eastAsia="lv-LV" w:bidi="lv-LV"/>
              </w:rPr>
            </w:pPr>
            <w:r w:rsidRPr="00AE3016">
              <w:rPr>
                <w:bCs/>
                <w:noProof/>
                <w:sz w:val="20"/>
              </w:rPr>
              <w:t>8202.20.20</w:t>
            </w:r>
          </w:p>
        </w:tc>
        <w:tc>
          <w:tcPr>
            <w:tcW w:w="6500" w:type="dxa"/>
            <w:tcBorders>
              <w:top w:val="nil"/>
              <w:left w:val="nil"/>
              <w:bottom w:val="single" w:sz="4" w:space="0" w:color="auto"/>
              <w:right w:val="single" w:sz="4" w:space="0" w:color="auto"/>
            </w:tcBorders>
            <w:hideMark/>
          </w:tcPr>
          <w:p w14:paraId="72D23D87" w14:textId="77777777" w:rsidR="001C6B64" w:rsidRPr="00AE3016" w:rsidRDefault="001C6B64" w:rsidP="00D93423">
            <w:pPr>
              <w:spacing w:before="60" w:after="60" w:line="240" w:lineRule="auto"/>
              <w:rPr>
                <w:bCs/>
                <w:noProof/>
                <w:sz w:val="20"/>
                <w:lang w:eastAsia="lv-LV" w:bidi="lv-LV"/>
              </w:rPr>
            </w:pPr>
            <w:r w:rsidRPr="00AE3016">
              <w:rPr>
                <w:bCs/>
                <w:noProof/>
                <w:sz w:val="20"/>
              </w:rPr>
              <w:t>13 mm platas vai platākas, bet ne platākas par 40 mm, no ātrgriešanas bimetāla</w:t>
            </w:r>
          </w:p>
        </w:tc>
        <w:tc>
          <w:tcPr>
            <w:tcW w:w="1831" w:type="dxa"/>
            <w:tcBorders>
              <w:top w:val="nil"/>
              <w:left w:val="nil"/>
              <w:bottom w:val="single" w:sz="4" w:space="0" w:color="auto"/>
              <w:right w:val="single" w:sz="4" w:space="0" w:color="auto"/>
            </w:tcBorders>
            <w:hideMark/>
          </w:tcPr>
          <w:p w14:paraId="72D23D8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D8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D8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D9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D8C" w14:textId="77777777" w:rsidR="001C6B64" w:rsidRPr="00AE3016" w:rsidRDefault="001C6B64" w:rsidP="00D93423">
            <w:pPr>
              <w:spacing w:before="60" w:after="60" w:line="240" w:lineRule="auto"/>
              <w:rPr>
                <w:bCs/>
                <w:noProof/>
                <w:sz w:val="20"/>
                <w:lang w:eastAsia="lv-LV" w:bidi="lv-LV"/>
              </w:rPr>
            </w:pPr>
            <w:r w:rsidRPr="00AE3016">
              <w:rPr>
                <w:bCs/>
                <w:noProof/>
                <w:sz w:val="20"/>
              </w:rPr>
              <w:t>8202.20.30</w:t>
            </w:r>
          </w:p>
        </w:tc>
        <w:tc>
          <w:tcPr>
            <w:tcW w:w="6500" w:type="dxa"/>
            <w:tcBorders>
              <w:top w:val="nil"/>
              <w:left w:val="nil"/>
              <w:bottom w:val="single" w:sz="4" w:space="0" w:color="auto"/>
              <w:right w:val="single" w:sz="4" w:space="0" w:color="auto"/>
            </w:tcBorders>
            <w:hideMark/>
          </w:tcPr>
          <w:p w14:paraId="72D23D8D"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4,5 mm platas vai platākas, bet ne platākas par 32 mm</w:t>
            </w:r>
          </w:p>
        </w:tc>
        <w:tc>
          <w:tcPr>
            <w:tcW w:w="1831" w:type="dxa"/>
            <w:tcBorders>
              <w:top w:val="nil"/>
              <w:left w:val="nil"/>
              <w:bottom w:val="single" w:sz="4" w:space="0" w:color="auto"/>
              <w:right w:val="single" w:sz="4" w:space="0" w:color="auto"/>
            </w:tcBorders>
            <w:hideMark/>
          </w:tcPr>
          <w:p w14:paraId="72D23D8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D8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D9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D9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D92" w14:textId="77777777" w:rsidR="001C6B64" w:rsidRPr="00AE3016" w:rsidRDefault="001C6B64" w:rsidP="00D93423">
            <w:pPr>
              <w:spacing w:before="60" w:after="60" w:line="240" w:lineRule="auto"/>
              <w:rPr>
                <w:bCs/>
                <w:noProof/>
                <w:sz w:val="20"/>
                <w:lang w:eastAsia="lv-LV" w:bidi="lv-LV"/>
              </w:rPr>
            </w:pPr>
            <w:r w:rsidRPr="00AE3016">
              <w:rPr>
                <w:bCs/>
                <w:noProof/>
                <w:sz w:val="20"/>
              </w:rPr>
              <w:t>8202.20.90</w:t>
            </w:r>
          </w:p>
        </w:tc>
        <w:tc>
          <w:tcPr>
            <w:tcW w:w="6500" w:type="dxa"/>
            <w:tcBorders>
              <w:top w:val="nil"/>
              <w:left w:val="nil"/>
              <w:bottom w:val="single" w:sz="4" w:space="0" w:color="auto"/>
              <w:right w:val="single" w:sz="4" w:space="0" w:color="auto"/>
            </w:tcBorders>
            <w:hideMark/>
          </w:tcPr>
          <w:p w14:paraId="72D23D9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D9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D9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D9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D9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D98" w14:textId="77777777" w:rsidR="001C6B64" w:rsidRPr="00AE3016" w:rsidRDefault="001C6B64" w:rsidP="00D93423">
            <w:pPr>
              <w:spacing w:before="60" w:after="60" w:line="240" w:lineRule="auto"/>
              <w:rPr>
                <w:bCs/>
                <w:noProof/>
                <w:sz w:val="20"/>
                <w:lang w:eastAsia="lv-LV" w:bidi="lv-LV"/>
              </w:rPr>
            </w:pPr>
            <w:r w:rsidRPr="00AE3016">
              <w:rPr>
                <w:bCs/>
                <w:noProof/>
                <w:sz w:val="20"/>
              </w:rPr>
              <w:t>8202.3</w:t>
            </w:r>
          </w:p>
        </w:tc>
        <w:tc>
          <w:tcPr>
            <w:tcW w:w="6500" w:type="dxa"/>
            <w:tcBorders>
              <w:top w:val="nil"/>
              <w:left w:val="nil"/>
              <w:bottom w:val="single" w:sz="4" w:space="0" w:color="auto"/>
              <w:right w:val="single" w:sz="4" w:space="0" w:color="auto"/>
            </w:tcBorders>
            <w:hideMark/>
          </w:tcPr>
          <w:p w14:paraId="72D23D99" w14:textId="77777777" w:rsidR="001C6B64" w:rsidRPr="00AE3016" w:rsidRDefault="001C6B64" w:rsidP="00D93423">
            <w:pPr>
              <w:spacing w:before="60" w:after="60" w:line="240" w:lineRule="auto"/>
              <w:rPr>
                <w:bCs/>
                <w:noProof/>
                <w:sz w:val="20"/>
                <w:lang w:eastAsia="lv-LV" w:bidi="lv-LV"/>
              </w:rPr>
            </w:pPr>
            <w:r w:rsidRPr="00AE3016">
              <w:rPr>
                <w:bCs/>
                <w:noProof/>
                <w:sz w:val="20"/>
              </w:rPr>
              <w:t>ripzāģu diski (ieskaitot garenzāģēšanas un rievu iezāģēšanas diskus):</w:t>
            </w:r>
          </w:p>
        </w:tc>
        <w:tc>
          <w:tcPr>
            <w:tcW w:w="1831" w:type="dxa"/>
            <w:tcBorders>
              <w:top w:val="nil"/>
              <w:left w:val="nil"/>
              <w:bottom w:val="single" w:sz="4" w:space="0" w:color="auto"/>
              <w:right w:val="single" w:sz="4" w:space="0" w:color="auto"/>
            </w:tcBorders>
            <w:hideMark/>
          </w:tcPr>
          <w:p w14:paraId="72D23D9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D9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D9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DA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D9E" w14:textId="77777777" w:rsidR="001C6B64" w:rsidRPr="00AE3016" w:rsidRDefault="001C6B64" w:rsidP="00D93423">
            <w:pPr>
              <w:spacing w:before="60" w:after="60" w:line="240" w:lineRule="auto"/>
              <w:rPr>
                <w:bCs/>
                <w:noProof/>
                <w:sz w:val="20"/>
                <w:lang w:eastAsia="lv-LV" w:bidi="lv-LV"/>
              </w:rPr>
            </w:pPr>
            <w:r w:rsidRPr="00AE3016">
              <w:rPr>
                <w:bCs/>
                <w:noProof/>
                <w:sz w:val="20"/>
              </w:rPr>
              <w:t>8202.31</w:t>
            </w:r>
          </w:p>
        </w:tc>
        <w:tc>
          <w:tcPr>
            <w:tcW w:w="6500" w:type="dxa"/>
            <w:tcBorders>
              <w:top w:val="nil"/>
              <w:left w:val="nil"/>
              <w:bottom w:val="single" w:sz="4" w:space="0" w:color="auto"/>
              <w:right w:val="single" w:sz="4" w:space="0" w:color="auto"/>
            </w:tcBorders>
            <w:hideMark/>
          </w:tcPr>
          <w:p w14:paraId="72D23D9F" w14:textId="77777777" w:rsidR="001C6B64" w:rsidRPr="00AE3016" w:rsidRDefault="001C6B64" w:rsidP="00D93423">
            <w:pPr>
              <w:spacing w:before="60" w:after="60" w:line="240" w:lineRule="auto"/>
              <w:rPr>
                <w:bCs/>
                <w:noProof/>
                <w:sz w:val="20"/>
                <w:lang w:eastAsia="lv-LV" w:bidi="lv-LV"/>
              </w:rPr>
            </w:pPr>
            <w:r w:rsidRPr="00AE3016">
              <w:rPr>
                <w:bCs/>
                <w:noProof/>
                <w:sz w:val="20"/>
              </w:rPr>
              <w:t>ar tērauda darbdaļu</w:t>
            </w:r>
          </w:p>
        </w:tc>
        <w:tc>
          <w:tcPr>
            <w:tcW w:w="1831" w:type="dxa"/>
            <w:tcBorders>
              <w:top w:val="nil"/>
              <w:left w:val="nil"/>
              <w:bottom w:val="single" w:sz="4" w:space="0" w:color="auto"/>
              <w:right w:val="single" w:sz="4" w:space="0" w:color="auto"/>
            </w:tcBorders>
            <w:hideMark/>
          </w:tcPr>
          <w:p w14:paraId="72D23DA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DA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DA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DA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DA4" w14:textId="77777777" w:rsidR="001C6B64" w:rsidRPr="00AE3016" w:rsidRDefault="001C6B64" w:rsidP="00D93423">
            <w:pPr>
              <w:spacing w:before="60" w:after="60" w:line="240" w:lineRule="auto"/>
              <w:rPr>
                <w:bCs/>
                <w:noProof/>
                <w:sz w:val="20"/>
                <w:lang w:eastAsia="lv-LV" w:bidi="lv-LV"/>
              </w:rPr>
            </w:pPr>
            <w:r w:rsidRPr="00AE3016">
              <w:rPr>
                <w:bCs/>
                <w:noProof/>
                <w:sz w:val="20"/>
              </w:rPr>
              <w:t>8202.39</w:t>
            </w:r>
          </w:p>
        </w:tc>
        <w:tc>
          <w:tcPr>
            <w:tcW w:w="6500" w:type="dxa"/>
            <w:tcBorders>
              <w:top w:val="nil"/>
              <w:left w:val="nil"/>
              <w:bottom w:val="single" w:sz="4" w:space="0" w:color="auto"/>
              <w:right w:val="single" w:sz="4" w:space="0" w:color="auto"/>
            </w:tcBorders>
            <w:hideMark/>
          </w:tcPr>
          <w:p w14:paraId="72D23DA5" w14:textId="77777777" w:rsidR="001C6B64" w:rsidRPr="00AE3016" w:rsidRDefault="001C6B64" w:rsidP="00D93423">
            <w:pPr>
              <w:spacing w:before="60" w:after="60" w:line="240" w:lineRule="auto"/>
              <w:rPr>
                <w:bCs/>
                <w:noProof/>
                <w:sz w:val="20"/>
                <w:lang w:eastAsia="lv-LV" w:bidi="lv-LV"/>
              </w:rPr>
            </w:pPr>
            <w:r w:rsidRPr="00AE3016">
              <w:rPr>
                <w:bCs/>
                <w:noProof/>
                <w:sz w:val="20"/>
              </w:rPr>
              <w:t>citādi, ieskaitot detaļas:</w:t>
            </w:r>
          </w:p>
        </w:tc>
        <w:tc>
          <w:tcPr>
            <w:tcW w:w="1831" w:type="dxa"/>
            <w:tcBorders>
              <w:top w:val="nil"/>
              <w:left w:val="nil"/>
              <w:bottom w:val="single" w:sz="4" w:space="0" w:color="auto"/>
              <w:right w:val="single" w:sz="4" w:space="0" w:color="auto"/>
            </w:tcBorders>
            <w:hideMark/>
          </w:tcPr>
          <w:p w14:paraId="72D23DA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DA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DA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DA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DAA" w14:textId="77777777" w:rsidR="001C6B64" w:rsidRPr="00AE3016" w:rsidRDefault="001C6B64" w:rsidP="00D93423">
            <w:pPr>
              <w:spacing w:before="60" w:after="60" w:line="240" w:lineRule="auto"/>
              <w:rPr>
                <w:bCs/>
                <w:noProof/>
                <w:sz w:val="20"/>
                <w:lang w:eastAsia="lv-LV" w:bidi="lv-LV"/>
              </w:rPr>
            </w:pPr>
            <w:r w:rsidRPr="00AE3016">
              <w:rPr>
                <w:bCs/>
                <w:noProof/>
                <w:sz w:val="20"/>
              </w:rPr>
              <w:t>8202.39.30</w:t>
            </w:r>
          </w:p>
        </w:tc>
        <w:tc>
          <w:tcPr>
            <w:tcW w:w="6500" w:type="dxa"/>
            <w:tcBorders>
              <w:top w:val="nil"/>
              <w:left w:val="nil"/>
              <w:bottom w:val="single" w:sz="4" w:space="0" w:color="auto"/>
              <w:right w:val="single" w:sz="4" w:space="0" w:color="auto"/>
            </w:tcBorders>
            <w:hideMark/>
          </w:tcPr>
          <w:p w14:paraId="72D23DAB" w14:textId="77777777" w:rsidR="001C6B64" w:rsidRPr="00AE3016" w:rsidRDefault="001C6B64" w:rsidP="00D93423">
            <w:pPr>
              <w:spacing w:before="60" w:after="60" w:line="240" w:lineRule="auto"/>
              <w:rPr>
                <w:bCs/>
                <w:noProof/>
                <w:sz w:val="20"/>
                <w:lang w:eastAsia="lv-LV" w:bidi="lv-LV"/>
              </w:rPr>
            </w:pPr>
            <w:r w:rsidRPr="00AE3016">
              <w:rPr>
                <w:bCs/>
                <w:noProof/>
                <w:sz w:val="20"/>
              </w:rPr>
              <w:t>ar volframa karbīda darbdaļu, diametrā līdz 600 mm</w:t>
            </w:r>
          </w:p>
        </w:tc>
        <w:tc>
          <w:tcPr>
            <w:tcW w:w="1831" w:type="dxa"/>
            <w:tcBorders>
              <w:top w:val="nil"/>
              <w:left w:val="nil"/>
              <w:bottom w:val="single" w:sz="4" w:space="0" w:color="auto"/>
              <w:right w:val="single" w:sz="4" w:space="0" w:color="auto"/>
            </w:tcBorders>
            <w:hideMark/>
          </w:tcPr>
          <w:p w14:paraId="72D23DA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DA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DA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DB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DB0" w14:textId="77777777" w:rsidR="001C6B64" w:rsidRPr="00AE3016" w:rsidRDefault="001C6B64" w:rsidP="00D93423">
            <w:pPr>
              <w:spacing w:before="60" w:after="60" w:line="240" w:lineRule="auto"/>
              <w:rPr>
                <w:bCs/>
                <w:noProof/>
                <w:sz w:val="20"/>
                <w:lang w:eastAsia="lv-LV" w:bidi="lv-LV"/>
              </w:rPr>
            </w:pPr>
            <w:r w:rsidRPr="00AE3016">
              <w:rPr>
                <w:bCs/>
                <w:noProof/>
                <w:sz w:val="20"/>
              </w:rPr>
              <w:t>8202.39.90</w:t>
            </w:r>
          </w:p>
        </w:tc>
        <w:tc>
          <w:tcPr>
            <w:tcW w:w="6500" w:type="dxa"/>
            <w:tcBorders>
              <w:top w:val="nil"/>
              <w:left w:val="nil"/>
              <w:bottom w:val="single" w:sz="4" w:space="0" w:color="auto"/>
              <w:right w:val="single" w:sz="4" w:space="0" w:color="auto"/>
            </w:tcBorders>
            <w:hideMark/>
          </w:tcPr>
          <w:p w14:paraId="72D23DB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DB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DB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DB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DB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DB6" w14:textId="77777777" w:rsidR="001C6B64" w:rsidRPr="00AE3016" w:rsidRDefault="001C6B64" w:rsidP="00D93423">
            <w:pPr>
              <w:spacing w:before="60" w:after="60" w:line="240" w:lineRule="auto"/>
              <w:rPr>
                <w:bCs/>
                <w:noProof/>
                <w:sz w:val="20"/>
                <w:lang w:eastAsia="lv-LV" w:bidi="lv-LV"/>
              </w:rPr>
            </w:pPr>
            <w:r w:rsidRPr="00AE3016">
              <w:rPr>
                <w:bCs/>
                <w:noProof/>
                <w:sz w:val="20"/>
              </w:rPr>
              <w:t>8202.40</w:t>
            </w:r>
          </w:p>
        </w:tc>
        <w:tc>
          <w:tcPr>
            <w:tcW w:w="6500" w:type="dxa"/>
            <w:tcBorders>
              <w:top w:val="nil"/>
              <w:left w:val="nil"/>
              <w:bottom w:val="single" w:sz="4" w:space="0" w:color="auto"/>
              <w:right w:val="single" w:sz="4" w:space="0" w:color="auto"/>
            </w:tcBorders>
            <w:hideMark/>
          </w:tcPr>
          <w:p w14:paraId="72D23DB7" w14:textId="77777777" w:rsidR="001C6B64" w:rsidRPr="00AE3016" w:rsidRDefault="001C6B64" w:rsidP="00D93423">
            <w:pPr>
              <w:spacing w:before="60" w:after="60" w:line="240" w:lineRule="auto"/>
              <w:rPr>
                <w:bCs/>
                <w:noProof/>
                <w:sz w:val="20"/>
                <w:lang w:eastAsia="lv-LV" w:bidi="lv-LV"/>
              </w:rPr>
            </w:pPr>
            <w:r w:rsidRPr="00AE3016">
              <w:rPr>
                <w:bCs/>
                <w:noProof/>
                <w:sz w:val="20"/>
              </w:rPr>
              <w:t>ķēdes zāģu plātnes</w:t>
            </w:r>
          </w:p>
        </w:tc>
        <w:tc>
          <w:tcPr>
            <w:tcW w:w="1831" w:type="dxa"/>
            <w:tcBorders>
              <w:top w:val="nil"/>
              <w:left w:val="nil"/>
              <w:bottom w:val="single" w:sz="4" w:space="0" w:color="auto"/>
              <w:right w:val="single" w:sz="4" w:space="0" w:color="auto"/>
            </w:tcBorders>
            <w:hideMark/>
          </w:tcPr>
          <w:p w14:paraId="72D23DB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DB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DB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DC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DBC" w14:textId="77777777" w:rsidR="001C6B64" w:rsidRPr="00AE3016" w:rsidRDefault="001C6B64" w:rsidP="00D93423">
            <w:pPr>
              <w:spacing w:before="60" w:after="60" w:line="240" w:lineRule="auto"/>
              <w:rPr>
                <w:bCs/>
                <w:noProof/>
                <w:sz w:val="20"/>
                <w:lang w:eastAsia="lv-LV" w:bidi="lv-LV"/>
              </w:rPr>
            </w:pPr>
            <w:r w:rsidRPr="00AE3016">
              <w:rPr>
                <w:bCs/>
                <w:noProof/>
                <w:sz w:val="20"/>
              </w:rPr>
              <w:t>8202.9</w:t>
            </w:r>
          </w:p>
        </w:tc>
        <w:tc>
          <w:tcPr>
            <w:tcW w:w="6500" w:type="dxa"/>
            <w:tcBorders>
              <w:top w:val="nil"/>
              <w:left w:val="nil"/>
              <w:bottom w:val="single" w:sz="4" w:space="0" w:color="auto"/>
              <w:right w:val="single" w:sz="4" w:space="0" w:color="auto"/>
            </w:tcBorders>
            <w:hideMark/>
          </w:tcPr>
          <w:p w14:paraId="72D23DBD"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zāģu plātnes:</w:t>
            </w:r>
          </w:p>
        </w:tc>
        <w:tc>
          <w:tcPr>
            <w:tcW w:w="1831" w:type="dxa"/>
            <w:tcBorders>
              <w:top w:val="nil"/>
              <w:left w:val="nil"/>
              <w:bottom w:val="single" w:sz="4" w:space="0" w:color="auto"/>
              <w:right w:val="single" w:sz="4" w:space="0" w:color="auto"/>
            </w:tcBorders>
            <w:hideMark/>
          </w:tcPr>
          <w:p w14:paraId="72D23DB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DB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DC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DC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DC2" w14:textId="77777777" w:rsidR="001C6B64" w:rsidRPr="00AE3016" w:rsidRDefault="001C6B64" w:rsidP="00D93423">
            <w:pPr>
              <w:spacing w:before="60" w:after="60" w:line="240" w:lineRule="auto"/>
              <w:rPr>
                <w:bCs/>
                <w:noProof/>
                <w:sz w:val="20"/>
                <w:lang w:eastAsia="lv-LV" w:bidi="lv-LV"/>
              </w:rPr>
            </w:pPr>
            <w:r w:rsidRPr="00AE3016">
              <w:rPr>
                <w:bCs/>
                <w:noProof/>
                <w:sz w:val="20"/>
              </w:rPr>
              <w:t>8202.91</w:t>
            </w:r>
          </w:p>
        </w:tc>
        <w:tc>
          <w:tcPr>
            <w:tcW w:w="6500" w:type="dxa"/>
            <w:tcBorders>
              <w:top w:val="nil"/>
              <w:left w:val="nil"/>
              <w:bottom w:val="single" w:sz="4" w:space="0" w:color="auto"/>
              <w:right w:val="single" w:sz="4" w:space="0" w:color="auto"/>
            </w:tcBorders>
            <w:hideMark/>
          </w:tcPr>
          <w:p w14:paraId="72D23DC3" w14:textId="77777777" w:rsidR="001C6B64" w:rsidRPr="00AE3016" w:rsidRDefault="001C6B64" w:rsidP="00D93423">
            <w:pPr>
              <w:spacing w:before="60" w:after="60" w:line="240" w:lineRule="auto"/>
              <w:rPr>
                <w:bCs/>
                <w:noProof/>
                <w:sz w:val="20"/>
                <w:lang w:eastAsia="lv-LV" w:bidi="lv-LV"/>
              </w:rPr>
            </w:pPr>
            <w:r w:rsidRPr="00AE3016">
              <w:rPr>
                <w:bCs/>
                <w:noProof/>
                <w:sz w:val="20"/>
              </w:rPr>
              <w:t>metālzāģu taisnās plātnes</w:t>
            </w:r>
          </w:p>
        </w:tc>
        <w:tc>
          <w:tcPr>
            <w:tcW w:w="1831" w:type="dxa"/>
            <w:tcBorders>
              <w:top w:val="nil"/>
              <w:left w:val="nil"/>
              <w:bottom w:val="single" w:sz="4" w:space="0" w:color="auto"/>
              <w:right w:val="single" w:sz="4" w:space="0" w:color="auto"/>
            </w:tcBorders>
            <w:hideMark/>
          </w:tcPr>
          <w:p w14:paraId="72D23DC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DC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DC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DC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DC8"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8202.99</w:t>
            </w:r>
          </w:p>
        </w:tc>
        <w:tc>
          <w:tcPr>
            <w:tcW w:w="6500" w:type="dxa"/>
            <w:tcBorders>
              <w:top w:val="nil"/>
              <w:left w:val="nil"/>
              <w:bottom w:val="single" w:sz="4" w:space="0" w:color="auto"/>
              <w:right w:val="single" w:sz="4" w:space="0" w:color="auto"/>
            </w:tcBorders>
            <w:hideMark/>
          </w:tcPr>
          <w:p w14:paraId="72D23DC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DC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DC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DC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DD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DCE" w14:textId="77777777" w:rsidR="001C6B64" w:rsidRPr="00AE3016" w:rsidRDefault="001C6B64" w:rsidP="00D93423">
            <w:pPr>
              <w:spacing w:before="60" w:after="60" w:line="240" w:lineRule="auto"/>
              <w:rPr>
                <w:bCs/>
                <w:noProof/>
                <w:sz w:val="20"/>
                <w:lang w:eastAsia="lv-LV" w:bidi="lv-LV"/>
              </w:rPr>
            </w:pPr>
            <w:r w:rsidRPr="00AE3016">
              <w:rPr>
                <w:bCs/>
                <w:noProof/>
                <w:sz w:val="20"/>
              </w:rPr>
              <w:t>82.03</w:t>
            </w:r>
          </w:p>
        </w:tc>
        <w:tc>
          <w:tcPr>
            <w:tcW w:w="6500" w:type="dxa"/>
            <w:tcBorders>
              <w:top w:val="nil"/>
              <w:left w:val="nil"/>
              <w:bottom w:val="single" w:sz="4" w:space="0" w:color="auto"/>
              <w:right w:val="single" w:sz="4" w:space="0" w:color="auto"/>
            </w:tcBorders>
            <w:hideMark/>
          </w:tcPr>
          <w:p w14:paraId="72D23DCF" w14:textId="77777777" w:rsidR="001C6B64" w:rsidRPr="00AE3016" w:rsidRDefault="001C6B64" w:rsidP="00D93423">
            <w:pPr>
              <w:spacing w:before="60" w:after="60" w:line="240" w:lineRule="auto"/>
              <w:rPr>
                <w:bCs/>
                <w:noProof/>
                <w:sz w:val="20"/>
                <w:lang w:eastAsia="lv-LV" w:bidi="lv-LV"/>
              </w:rPr>
            </w:pPr>
            <w:r w:rsidRPr="00AE3016">
              <w:rPr>
                <w:bCs/>
                <w:noProof/>
                <w:sz w:val="20"/>
              </w:rPr>
              <w:t>Vīles, adatvīles, skrāpjvīles, knaibles (ieskaitot asknaibles), plakanknaibles, pincetes, knaiblītes, metālgrieznes, cauruļu griešanas darbgaldi, skrūvju grieznes, caurumsitņi un tamlīdzīgi rokas darbarīki:</w:t>
            </w:r>
          </w:p>
        </w:tc>
        <w:tc>
          <w:tcPr>
            <w:tcW w:w="1831" w:type="dxa"/>
            <w:tcBorders>
              <w:top w:val="nil"/>
              <w:left w:val="nil"/>
              <w:bottom w:val="single" w:sz="4" w:space="0" w:color="auto"/>
              <w:right w:val="single" w:sz="4" w:space="0" w:color="auto"/>
            </w:tcBorders>
            <w:hideMark/>
          </w:tcPr>
          <w:p w14:paraId="72D23DD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DD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DD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DD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DD4" w14:textId="77777777" w:rsidR="001C6B64" w:rsidRPr="00AE3016" w:rsidRDefault="001C6B64" w:rsidP="00D93423">
            <w:pPr>
              <w:spacing w:before="60" w:after="60" w:line="240" w:lineRule="auto"/>
              <w:rPr>
                <w:bCs/>
                <w:noProof/>
                <w:sz w:val="20"/>
                <w:lang w:eastAsia="lv-LV" w:bidi="lv-LV"/>
              </w:rPr>
            </w:pPr>
            <w:r w:rsidRPr="00AE3016">
              <w:rPr>
                <w:bCs/>
                <w:noProof/>
                <w:sz w:val="20"/>
              </w:rPr>
              <w:t>8203.10</w:t>
            </w:r>
          </w:p>
        </w:tc>
        <w:tc>
          <w:tcPr>
            <w:tcW w:w="6500" w:type="dxa"/>
            <w:tcBorders>
              <w:top w:val="nil"/>
              <w:left w:val="nil"/>
              <w:bottom w:val="single" w:sz="4" w:space="0" w:color="auto"/>
              <w:right w:val="single" w:sz="4" w:space="0" w:color="auto"/>
            </w:tcBorders>
            <w:hideMark/>
          </w:tcPr>
          <w:p w14:paraId="72D23DD5" w14:textId="77777777" w:rsidR="001C6B64" w:rsidRPr="00AE3016" w:rsidRDefault="001C6B64" w:rsidP="00D93423">
            <w:pPr>
              <w:spacing w:before="60" w:after="60" w:line="240" w:lineRule="auto"/>
              <w:rPr>
                <w:bCs/>
                <w:noProof/>
                <w:sz w:val="20"/>
                <w:lang w:eastAsia="lv-LV" w:bidi="lv-LV"/>
              </w:rPr>
            </w:pPr>
            <w:r w:rsidRPr="00AE3016">
              <w:rPr>
                <w:bCs/>
                <w:noProof/>
                <w:sz w:val="20"/>
              </w:rPr>
              <w:t>vīles, adatvīles, skrāpjvīles un tamlīdzīgi darbarīki</w:t>
            </w:r>
          </w:p>
        </w:tc>
        <w:tc>
          <w:tcPr>
            <w:tcW w:w="1831" w:type="dxa"/>
            <w:tcBorders>
              <w:top w:val="nil"/>
              <w:left w:val="nil"/>
              <w:bottom w:val="single" w:sz="4" w:space="0" w:color="auto"/>
              <w:right w:val="single" w:sz="4" w:space="0" w:color="auto"/>
            </w:tcBorders>
            <w:hideMark/>
          </w:tcPr>
          <w:p w14:paraId="72D23DD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DD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DD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DD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DDA" w14:textId="77777777" w:rsidR="001C6B64" w:rsidRPr="00AE3016" w:rsidRDefault="001C6B64" w:rsidP="00D93423">
            <w:pPr>
              <w:spacing w:before="60" w:after="60" w:line="240" w:lineRule="auto"/>
              <w:rPr>
                <w:bCs/>
                <w:noProof/>
                <w:sz w:val="20"/>
                <w:lang w:eastAsia="lv-LV" w:bidi="lv-LV"/>
              </w:rPr>
            </w:pPr>
            <w:r w:rsidRPr="00AE3016">
              <w:rPr>
                <w:bCs/>
                <w:noProof/>
                <w:sz w:val="20"/>
              </w:rPr>
              <w:t>8203.20</w:t>
            </w:r>
          </w:p>
        </w:tc>
        <w:tc>
          <w:tcPr>
            <w:tcW w:w="6500" w:type="dxa"/>
            <w:tcBorders>
              <w:top w:val="nil"/>
              <w:left w:val="nil"/>
              <w:bottom w:val="single" w:sz="4" w:space="0" w:color="auto"/>
              <w:right w:val="single" w:sz="4" w:space="0" w:color="auto"/>
            </w:tcBorders>
            <w:hideMark/>
          </w:tcPr>
          <w:p w14:paraId="72D23DDB" w14:textId="77777777" w:rsidR="001C6B64" w:rsidRPr="00AE3016" w:rsidRDefault="001C6B64" w:rsidP="00D93423">
            <w:pPr>
              <w:spacing w:before="60" w:after="60" w:line="240" w:lineRule="auto"/>
              <w:rPr>
                <w:bCs/>
                <w:noProof/>
                <w:sz w:val="20"/>
                <w:lang w:eastAsia="lv-LV" w:bidi="lv-LV"/>
              </w:rPr>
            </w:pPr>
            <w:r w:rsidRPr="00AE3016">
              <w:rPr>
                <w:bCs/>
                <w:noProof/>
                <w:sz w:val="20"/>
              </w:rPr>
              <w:t>knaibles (ieskaitot asknaibles), plakanknaibles, pincetes, knaiblītes un tamlīdzīgi darbarīki:</w:t>
            </w:r>
          </w:p>
        </w:tc>
        <w:tc>
          <w:tcPr>
            <w:tcW w:w="1831" w:type="dxa"/>
            <w:tcBorders>
              <w:top w:val="nil"/>
              <w:left w:val="nil"/>
              <w:bottom w:val="single" w:sz="4" w:space="0" w:color="auto"/>
              <w:right w:val="single" w:sz="4" w:space="0" w:color="auto"/>
            </w:tcBorders>
            <w:hideMark/>
          </w:tcPr>
          <w:p w14:paraId="72D23DD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DD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DD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DE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DE0" w14:textId="77777777" w:rsidR="001C6B64" w:rsidRPr="00AE3016" w:rsidRDefault="001C6B64" w:rsidP="00D93423">
            <w:pPr>
              <w:spacing w:before="60" w:after="60" w:line="240" w:lineRule="auto"/>
              <w:rPr>
                <w:bCs/>
                <w:noProof/>
                <w:sz w:val="20"/>
                <w:lang w:eastAsia="lv-LV" w:bidi="lv-LV"/>
              </w:rPr>
            </w:pPr>
            <w:r w:rsidRPr="00AE3016">
              <w:rPr>
                <w:bCs/>
                <w:noProof/>
                <w:sz w:val="20"/>
              </w:rPr>
              <w:t>8203.20.10</w:t>
            </w:r>
          </w:p>
        </w:tc>
        <w:tc>
          <w:tcPr>
            <w:tcW w:w="6500" w:type="dxa"/>
            <w:tcBorders>
              <w:top w:val="nil"/>
              <w:left w:val="nil"/>
              <w:bottom w:val="single" w:sz="4" w:space="0" w:color="auto"/>
              <w:right w:val="single" w:sz="4" w:space="0" w:color="auto"/>
            </w:tcBorders>
            <w:hideMark/>
          </w:tcPr>
          <w:p w14:paraId="72D23DE1" w14:textId="77777777" w:rsidR="001C6B64" w:rsidRPr="00AE3016" w:rsidRDefault="001C6B64" w:rsidP="00D93423">
            <w:pPr>
              <w:spacing w:before="60" w:after="60" w:line="240" w:lineRule="auto"/>
              <w:rPr>
                <w:bCs/>
                <w:noProof/>
                <w:sz w:val="20"/>
                <w:lang w:eastAsia="lv-LV" w:bidi="lv-LV"/>
              </w:rPr>
            </w:pPr>
            <w:r w:rsidRPr="00AE3016">
              <w:rPr>
                <w:bCs/>
                <w:noProof/>
                <w:sz w:val="20"/>
              </w:rPr>
              <w:t>bīdknaibles</w:t>
            </w:r>
          </w:p>
        </w:tc>
        <w:tc>
          <w:tcPr>
            <w:tcW w:w="1831" w:type="dxa"/>
            <w:tcBorders>
              <w:top w:val="nil"/>
              <w:left w:val="nil"/>
              <w:bottom w:val="single" w:sz="4" w:space="0" w:color="auto"/>
              <w:right w:val="single" w:sz="4" w:space="0" w:color="auto"/>
            </w:tcBorders>
            <w:hideMark/>
          </w:tcPr>
          <w:p w14:paraId="72D23DE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DE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DE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DE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DE6" w14:textId="77777777" w:rsidR="001C6B64" w:rsidRPr="00AE3016" w:rsidRDefault="001C6B64" w:rsidP="00D93423">
            <w:pPr>
              <w:spacing w:before="60" w:after="60" w:line="240" w:lineRule="auto"/>
              <w:rPr>
                <w:bCs/>
                <w:noProof/>
                <w:sz w:val="20"/>
                <w:lang w:eastAsia="lv-LV" w:bidi="lv-LV"/>
              </w:rPr>
            </w:pPr>
            <w:r w:rsidRPr="00AE3016">
              <w:rPr>
                <w:bCs/>
                <w:noProof/>
                <w:sz w:val="20"/>
              </w:rPr>
              <w:t>8203.20.20</w:t>
            </w:r>
          </w:p>
        </w:tc>
        <w:tc>
          <w:tcPr>
            <w:tcW w:w="6500" w:type="dxa"/>
            <w:tcBorders>
              <w:top w:val="nil"/>
              <w:left w:val="nil"/>
              <w:bottom w:val="single" w:sz="4" w:space="0" w:color="auto"/>
              <w:right w:val="single" w:sz="4" w:space="0" w:color="auto"/>
            </w:tcBorders>
            <w:hideMark/>
          </w:tcPr>
          <w:p w14:paraId="72D23DE7" w14:textId="77777777" w:rsidR="001C6B64" w:rsidRPr="00AE3016" w:rsidRDefault="001C6B64" w:rsidP="00D93423">
            <w:pPr>
              <w:spacing w:before="60" w:after="60" w:line="240" w:lineRule="auto"/>
              <w:rPr>
                <w:bCs/>
                <w:noProof/>
                <w:sz w:val="20"/>
                <w:lang w:eastAsia="lv-LV" w:bidi="lv-LV"/>
              </w:rPr>
            </w:pPr>
            <w:r w:rsidRPr="00AE3016">
              <w:rPr>
                <w:bCs/>
                <w:noProof/>
                <w:sz w:val="20"/>
              </w:rPr>
              <w:t>šādas knaibles, garākas par 110 mm, bet ne garākas par 300 mm: sānknaibles ar zobainām spailēm (arī ar cauruļu satveršanas iespēju), knaibles ar smailiem galiem un ar sānu kniebšanas iespēju un zobainām spailēm, plakanknaibles un ar slīdi regulējamas bīdknaibles (ieskaitot ar nolocītu galu)</w:t>
            </w:r>
          </w:p>
        </w:tc>
        <w:tc>
          <w:tcPr>
            <w:tcW w:w="1831" w:type="dxa"/>
            <w:tcBorders>
              <w:top w:val="nil"/>
              <w:left w:val="nil"/>
              <w:bottom w:val="single" w:sz="4" w:space="0" w:color="auto"/>
              <w:right w:val="single" w:sz="4" w:space="0" w:color="auto"/>
            </w:tcBorders>
            <w:hideMark/>
          </w:tcPr>
          <w:p w14:paraId="72D23DE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DE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DE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DF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DEC" w14:textId="77777777" w:rsidR="001C6B64" w:rsidRPr="00AE3016" w:rsidRDefault="001C6B64" w:rsidP="00D93423">
            <w:pPr>
              <w:spacing w:before="60" w:after="60" w:line="240" w:lineRule="auto"/>
              <w:rPr>
                <w:bCs/>
                <w:noProof/>
                <w:sz w:val="20"/>
                <w:lang w:eastAsia="lv-LV" w:bidi="lv-LV"/>
              </w:rPr>
            </w:pPr>
            <w:r w:rsidRPr="00AE3016">
              <w:rPr>
                <w:bCs/>
                <w:noProof/>
                <w:sz w:val="20"/>
              </w:rPr>
              <w:t>8203.20.30</w:t>
            </w:r>
          </w:p>
        </w:tc>
        <w:tc>
          <w:tcPr>
            <w:tcW w:w="6500" w:type="dxa"/>
            <w:tcBorders>
              <w:top w:val="nil"/>
              <w:left w:val="nil"/>
              <w:bottom w:val="single" w:sz="4" w:space="0" w:color="auto"/>
              <w:right w:val="single" w:sz="4" w:space="0" w:color="auto"/>
            </w:tcBorders>
            <w:hideMark/>
          </w:tcPr>
          <w:p w14:paraId="72D23DED" w14:textId="77777777" w:rsidR="001C6B64" w:rsidRPr="00AE3016" w:rsidRDefault="001C6B64" w:rsidP="00D93423">
            <w:pPr>
              <w:spacing w:before="60" w:after="60" w:line="240" w:lineRule="auto"/>
              <w:rPr>
                <w:bCs/>
                <w:noProof/>
                <w:sz w:val="20"/>
                <w:lang w:eastAsia="lv-LV" w:bidi="lv-LV"/>
              </w:rPr>
            </w:pPr>
            <w:r w:rsidRPr="00AE3016">
              <w:rPr>
                <w:bCs/>
                <w:noProof/>
                <w:sz w:val="20"/>
              </w:rPr>
              <w:t>gala knaibles, garākas par 110 mm, bet ne garākas par 320 mm; sānknaibles (bez atvēršanas mehānisma), garākas par 110 mm, bet ne garākas par 250 mm; sprostgredzenu knaibles, garākas par 150 mm, bet ne garākas par 250 mm</w:t>
            </w:r>
          </w:p>
        </w:tc>
        <w:tc>
          <w:tcPr>
            <w:tcW w:w="1831" w:type="dxa"/>
            <w:tcBorders>
              <w:top w:val="nil"/>
              <w:left w:val="nil"/>
              <w:bottom w:val="single" w:sz="4" w:space="0" w:color="auto"/>
              <w:right w:val="single" w:sz="4" w:space="0" w:color="auto"/>
            </w:tcBorders>
            <w:hideMark/>
          </w:tcPr>
          <w:p w14:paraId="72D23DE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DE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DF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DF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DF2" w14:textId="77777777" w:rsidR="001C6B64" w:rsidRPr="00AE3016" w:rsidRDefault="001C6B64" w:rsidP="00D93423">
            <w:pPr>
              <w:spacing w:before="60" w:after="60" w:line="240" w:lineRule="auto"/>
              <w:rPr>
                <w:bCs/>
                <w:noProof/>
                <w:sz w:val="20"/>
                <w:lang w:eastAsia="lv-LV" w:bidi="lv-LV"/>
              </w:rPr>
            </w:pPr>
            <w:r w:rsidRPr="00AE3016">
              <w:rPr>
                <w:bCs/>
                <w:noProof/>
                <w:sz w:val="20"/>
              </w:rPr>
              <w:t>8203.20.40</w:t>
            </w:r>
          </w:p>
        </w:tc>
        <w:tc>
          <w:tcPr>
            <w:tcW w:w="6500" w:type="dxa"/>
            <w:tcBorders>
              <w:top w:val="nil"/>
              <w:left w:val="nil"/>
              <w:bottom w:val="single" w:sz="4" w:space="0" w:color="auto"/>
              <w:right w:val="single" w:sz="4" w:space="0" w:color="auto"/>
            </w:tcBorders>
            <w:hideMark/>
          </w:tcPr>
          <w:p w14:paraId="72D23DF3" w14:textId="77777777" w:rsidR="001C6B64" w:rsidRPr="00AE3016" w:rsidRDefault="001C6B64" w:rsidP="00D93423">
            <w:pPr>
              <w:spacing w:before="60" w:after="60" w:line="240" w:lineRule="auto"/>
              <w:rPr>
                <w:bCs/>
                <w:noProof/>
                <w:sz w:val="20"/>
                <w:lang w:eastAsia="lv-LV" w:bidi="lv-LV"/>
              </w:rPr>
            </w:pPr>
            <w:r w:rsidRPr="00AE3016">
              <w:rPr>
                <w:bCs/>
                <w:noProof/>
                <w:sz w:val="20"/>
              </w:rPr>
              <w:t>regulējamas pašfiksējošas knaibles un satvērējinstrumenti</w:t>
            </w:r>
          </w:p>
        </w:tc>
        <w:tc>
          <w:tcPr>
            <w:tcW w:w="1831" w:type="dxa"/>
            <w:tcBorders>
              <w:top w:val="nil"/>
              <w:left w:val="nil"/>
              <w:bottom w:val="single" w:sz="4" w:space="0" w:color="auto"/>
              <w:right w:val="single" w:sz="4" w:space="0" w:color="auto"/>
            </w:tcBorders>
            <w:hideMark/>
          </w:tcPr>
          <w:p w14:paraId="72D23DF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DF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DF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DF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DF8" w14:textId="77777777" w:rsidR="001C6B64" w:rsidRPr="00AE3016" w:rsidRDefault="001C6B64" w:rsidP="00D93423">
            <w:pPr>
              <w:spacing w:before="60" w:after="60" w:line="240" w:lineRule="auto"/>
              <w:rPr>
                <w:bCs/>
                <w:noProof/>
                <w:sz w:val="20"/>
                <w:lang w:eastAsia="lv-LV" w:bidi="lv-LV"/>
              </w:rPr>
            </w:pPr>
            <w:r w:rsidRPr="00AE3016">
              <w:rPr>
                <w:bCs/>
                <w:noProof/>
                <w:sz w:val="20"/>
              </w:rPr>
              <w:t>8203.20.90</w:t>
            </w:r>
          </w:p>
        </w:tc>
        <w:tc>
          <w:tcPr>
            <w:tcW w:w="6500" w:type="dxa"/>
            <w:tcBorders>
              <w:top w:val="nil"/>
              <w:left w:val="nil"/>
              <w:bottom w:val="single" w:sz="4" w:space="0" w:color="auto"/>
              <w:right w:val="single" w:sz="4" w:space="0" w:color="auto"/>
            </w:tcBorders>
            <w:hideMark/>
          </w:tcPr>
          <w:p w14:paraId="72D23DF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DF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DF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DF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E0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DFE" w14:textId="77777777" w:rsidR="001C6B64" w:rsidRPr="00AE3016" w:rsidRDefault="001C6B64" w:rsidP="00D93423">
            <w:pPr>
              <w:spacing w:before="60" w:after="60" w:line="240" w:lineRule="auto"/>
              <w:rPr>
                <w:bCs/>
                <w:noProof/>
                <w:sz w:val="20"/>
                <w:lang w:eastAsia="lv-LV" w:bidi="lv-LV"/>
              </w:rPr>
            </w:pPr>
            <w:r w:rsidRPr="00AE3016">
              <w:rPr>
                <w:bCs/>
                <w:noProof/>
                <w:sz w:val="20"/>
              </w:rPr>
              <w:t>8203.30</w:t>
            </w:r>
          </w:p>
        </w:tc>
        <w:tc>
          <w:tcPr>
            <w:tcW w:w="6500" w:type="dxa"/>
            <w:tcBorders>
              <w:top w:val="nil"/>
              <w:left w:val="nil"/>
              <w:bottom w:val="single" w:sz="4" w:space="0" w:color="auto"/>
              <w:right w:val="single" w:sz="4" w:space="0" w:color="auto"/>
            </w:tcBorders>
            <w:hideMark/>
          </w:tcPr>
          <w:p w14:paraId="72D23DFF" w14:textId="77777777" w:rsidR="001C6B64" w:rsidRPr="00AE3016" w:rsidRDefault="001C6B64" w:rsidP="00D93423">
            <w:pPr>
              <w:spacing w:before="60" w:after="60" w:line="240" w:lineRule="auto"/>
              <w:rPr>
                <w:bCs/>
                <w:noProof/>
                <w:sz w:val="20"/>
                <w:lang w:eastAsia="lv-LV" w:bidi="lv-LV"/>
              </w:rPr>
            </w:pPr>
            <w:r w:rsidRPr="00AE3016">
              <w:rPr>
                <w:bCs/>
                <w:noProof/>
                <w:sz w:val="20"/>
              </w:rPr>
              <w:t>metālgriešanas šķēres un tamlīdzīgi instrumenti</w:t>
            </w:r>
          </w:p>
        </w:tc>
        <w:tc>
          <w:tcPr>
            <w:tcW w:w="1831" w:type="dxa"/>
            <w:tcBorders>
              <w:top w:val="nil"/>
              <w:left w:val="nil"/>
              <w:bottom w:val="single" w:sz="4" w:space="0" w:color="auto"/>
              <w:right w:val="single" w:sz="4" w:space="0" w:color="auto"/>
            </w:tcBorders>
            <w:hideMark/>
          </w:tcPr>
          <w:p w14:paraId="72D23E0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E0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E0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E0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E04"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8203.40</w:t>
            </w:r>
          </w:p>
        </w:tc>
        <w:tc>
          <w:tcPr>
            <w:tcW w:w="6500" w:type="dxa"/>
            <w:tcBorders>
              <w:top w:val="nil"/>
              <w:left w:val="nil"/>
              <w:bottom w:val="single" w:sz="4" w:space="0" w:color="auto"/>
              <w:right w:val="single" w:sz="4" w:space="0" w:color="auto"/>
            </w:tcBorders>
            <w:hideMark/>
          </w:tcPr>
          <w:p w14:paraId="72D23E05" w14:textId="77777777" w:rsidR="001C6B64" w:rsidRPr="00AE3016" w:rsidRDefault="001C6B64" w:rsidP="00D93423">
            <w:pPr>
              <w:spacing w:before="60" w:after="60" w:line="240" w:lineRule="auto"/>
              <w:rPr>
                <w:bCs/>
                <w:noProof/>
                <w:sz w:val="20"/>
                <w:lang w:eastAsia="lv-LV" w:bidi="lv-LV"/>
              </w:rPr>
            </w:pPr>
            <w:r w:rsidRPr="00AE3016">
              <w:rPr>
                <w:bCs/>
                <w:noProof/>
                <w:sz w:val="20"/>
              </w:rPr>
              <w:t>cauruļu griešanas darbgaldi, skrūvju grieznes, caurumsitņi un tamlīdzīgi darbarīki</w:t>
            </w:r>
          </w:p>
        </w:tc>
        <w:tc>
          <w:tcPr>
            <w:tcW w:w="1831" w:type="dxa"/>
            <w:tcBorders>
              <w:top w:val="nil"/>
              <w:left w:val="nil"/>
              <w:bottom w:val="single" w:sz="4" w:space="0" w:color="auto"/>
              <w:right w:val="single" w:sz="4" w:space="0" w:color="auto"/>
            </w:tcBorders>
            <w:hideMark/>
          </w:tcPr>
          <w:p w14:paraId="72D23E0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E0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E0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E0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E0A" w14:textId="77777777" w:rsidR="001C6B64" w:rsidRPr="00AE3016" w:rsidRDefault="001C6B64" w:rsidP="00D93423">
            <w:pPr>
              <w:spacing w:before="60" w:after="60" w:line="240" w:lineRule="auto"/>
              <w:rPr>
                <w:bCs/>
                <w:noProof/>
                <w:sz w:val="20"/>
                <w:lang w:eastAsia="lv-LV" w:bidi="lv-LV"/>
              </w:rPr>
            </w:pPr>
            <w:r w:rsidRPr="00AE3016">
              <w:rPr>
                <w:bCs/>
                <w:noProof/>
                <w:sz w:val="20"/>
              </w:rPr>
              <w:t>82.04</w:t>
            </w:r>
          </w:p>
        </w:tc>
        <w:tc>
          <w:tcPr>
            <w:tcW w:w="6500" w:type="dxa"/>
            <w:tcBorders>
              <w:top w:val="nil"/>
              <w:left w:val="nil"/>
              <w:bottom w:val="single" w:sz="4" w:space="0" w:color="auto"/>
              <w:right w:val="single" w:sz="4" w:space="0" w:color="auto"/>
            </w:tcBorders>
            <w:hideMark/>
          </w:tcPr>
          <w:p w14:paraId="72D23E0B" w14:textId="77777777" w:rsidR="001C6B64" w:rsidRPr="00AE3016" w:rsidRDefault="001C6B64" w:rsidP="00D93423">
            <w:pPr>
              <w:spacing w:before="60" w:after="60" w:line="240" w:lineRule="auto"/>
              <w:rPr>
                <w:bCs/>
                <w:noProof/>
                <w:sz w:val="20"/>
                <w:lang w:eastAsia="lv-LV" w:bidi="lv-LV"/>
              </w:rPr>
            </w:pPr>
            <w:r w:rsidRPr="00AE3016">
              <w:rPr>
                <w:bCs/>
                <w:noProof/>
                <w:sz w:val="20"/>
              </w:rPr>
              <w:t>Uzgriežņu atslēgas, rokas (ieskaitot torsiometrus, bet izņemot grieztaviņas); uzgriežņu atslēgu maiņgalviņas, ar rokturiem vai bez tiem:</w:t>
            </w:r>
          </w:p>
        </w:tc>
        <w:tc>
          <w:tcPr>
            <w:tcW w:w="1831" w:type="dxa"/>
            <w:tcBorders>
              <w:top w:val="nil"/>
              <w:left w:val="nil"/>
              <w:bottom w:val="single" w:sz="4" w:space="0" w:color="auto"/>
              <w:right w:val="single" w:sz="4" w:space="0" w:color="auto"/>
            </w:tcBorders>
            <w:hideMark/>
          </w:tcPr>
          <w:p w14:paraId="72D23E0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E0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E0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E1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E10" w14:textId="77777777" w:rsidR="001C6B64" w:rsidRPr="00AE3016" w:rsidRDefault="001C6B64" w:rsidP="00D93423">
            <w:pPr>
              <w:spacing w:before="60" w:after="60" w:line="240" w:lineRule="auto"/>
              <w:rPr>
                <w:bCs/>
                <w:noProof/>
                <w:sz w:val="20"/>
                <w:lang w:eastAsia="lv-LV" w:bidi="lv-LV"/>
              </w:rPr>
            </w:pPr>
            <w:r w:rsidRPr="00AE3016">
              <w:rPr>
                <w:bCs/>
                <w:noProof/>
                <w:sz w:val="20"/>
              </w:rPr>
              <w:t>8204.1</w:t>
            </w:r>
          </w:p>
        </w:tc>
        <w:tc>
          <w:tcPr>
            <w:tcW w:w="6500" w:type="dxa"/>
            <w:tcBorders>
              <w:top w:val="nil"/>
              <w:left w:val="nil"/>
              <w:bottom w:val="single" w:sz="4" w:space="0" w:color="auto"/>
              <w:right w:val="single" w:sz="4" w:space="0" w:color="auto"/>
            </w:tcBorders>
            <w:hideMark/>
          </w:tcPr>
          <w:p w14:paraId="72D23E11" w14:textId="77777777" w:rsidR="001C6B64" w:rsidRPr="00AE3016" w:rsidRDefault="001C6B64" w:rsidP="00D93423">
            <w:pPr>
              <w:spacing w:before="60" w:after="60" w:line="240" w:lineRule="auto"/>
              <w:rPr>
                <w:bCs/>
                <w:noProof/>
                <w:sz w:val="20"/>
                <w:lang w:eastAsia="lv-LV" w:bidi="lv-LV"/>
              </w:rPr>
            </w:pPr>
            <w:r w:rsidRPr="00AE3016">
              <w:rPr>
                <w:bCs/>
                <w:noProof/>
                <w:sz w:val="20"/>
              </w:rPr>
              <w:t>uzgriežņu atslēgas, rokas:</w:t>
            </w:r>
          </w:p>
        </w:tc>
        <w:tc>
          <w:tcPr>
            <w:tcW w:w="1831" w:type="dxa"/>
            <w:tcBorders>
              <w:top w:val="nil"/>
              <w:left w:val="nil"/>
              <w:bottom w:val="single" w:sz="4" w:space="0" w:color="auto"/>
              <w:right w:val="single" w:sz="4" w:space="0" w:color="auto"/>
            </w:tcBorders>
            <w:hideMark/>
          </w:tcPr>
          <w:p w14:paraId="72D23E1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E1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E1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E1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E16" w14:textId="77777777" w:rsidR="001C6B64" w:rsidRPr="00AE3016" w:rsidRDefault="001C6B64" w:rsidP="00D93423">
            <w:pPr>
              <w:spacing w:before="60" w:after="60" w:line="240" w:lineRule="auto"/>
              <w:rPr>
                <w:bCs/>
                <w:noProof/>
                <w:sz w:val="20"/>
                <w:lang w:eastAsia="lv-LV" w:bidi="lv-LV"/>
              </w:rPr>
            </w:pPr>
            <w:r w:rsidRPr="00AE3016">
              <w:rPr>
                <w:bCs/>
                <w:noProof/>
                <w:sz w:val="20"/>
              </w:rPr>
              <w:t>8204.11</w:t>
            </w:r>
          </w:p>
        </w:tc>
        <w:tc>
          <w:tcPr>
            <w:tcW w:w="6500" w:type="dxa"/>
            <w:tcBorders>
              <w:top w:val="nil"/>
              <w:left w:val="nil"/>
              <w:bottom w:val="single" w:sz="4" w:space="0" w:color="auto"/>
              <w:right w:val="single" w:sz="4" w:space="0" w:color="auto"/>
            </w:tcBorders>
            <w:hideMark/>
          </w:tcPr>
          <w:p w14:paraId="72D23E17" w14:textId="77777777" w:rsidR="001C6B64" w:rsidRPr="00AE3016" w:rsidRDefault="001C6B64" w:rsidP="00D93423">
            <w:pPr>
              <w:spacing w:before="60" w:after="60" w:line="240" w:lineRule="auto"/>
              <w:rPr>
                <w:bCs/>
                <w:noProof/>
                <w:sz w:val="20"/>
                <w:lang w:eastAsia="lv-LV" w:bidi="lv-LV"/>
              </w:rPr>
            </w:pPr>
            <w:r w:rsidRPr="00AE3016">
              <w:rPr>
                <w:bCs/>
                <w:noProof/>
                <w:sz w:val="20"/>
              </w:rPr>
              <w:t>parastās:</w:t>
            </w:r>
          </w:p>
        </w:tc>
        <w:tc>
          <w:tcPr>
            <w:tcW w:w="1831" w:type="dxa"/>
            <w:tcBorders>
              <w:top w:val="nil"/>
              <w:left w:val="nil"/>
              <w:bottom w:val="single" w:sz="4" w:space="0" w:color="auto"/>
              <w:right w:val="single" w:sz="4" w:space="0" w:color="auto"/>
            </w:tcBorders>
            <w:hideMark/>
          </w:tcPr>
          <w:p w14:paraId="72D23E1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E1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E1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E2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E1C" w14:textId="77777777" w:rsidR="001C6B64" w:rsidRPr="00AE3016" w:rsidRDefault="001C6B64" w:rsidP="00D93423">
            <w:pPr>
              <w:spacing w:before="60" w:after="60" w:line="240" w:lineRule="auto"/>
              <w:rPr>
                <w:bCs/>
                <w:noProof/>
                <w:sz w:val="20"/>
                <w:lang w:eastAsia="lv-LV" w:bidi="lv-LV"/>
              </w:rPr>
            </w:pPr>
            <w:r w:rsidRPr="00AE3016">
              <w:rPr>
                <w:bCs/>
                <w:noProof/>
                <w:sz w:val="20"/>
              </w:rPr>
              <w:t>8204.11.15</w:t>
            </w:r>
          </w:p>
        </w:tc>
        <w:tc>
          <w:tcPr>
            <w:tcW w:w="6500" w:type="dxa"/>
            <w:tcBorders>
              <w:top w:val="nil"/>
              <w:left w:val="nil"/>
              <w:bottom w:val="single" w:sz="4" w:space="0" w:color="auto"/>
              <w:right w:val="single" w:sz="4" w:space="0" w:color="auto"/>
            </w:tcBorders>
            <w:hideMark/>
          </w:tcPr>
          <w:p w14:paraId="72D23E1D" w14:textId="77777777" w:rsidR="001C6B64" w:rsidRPr="00AE3016" w:rsidRDefault="001C6B64" w:rsidP="00D93423">
            <w:pPr>
              <w:spacing w:before="60" w:after="60" w:line="240" w:lineRule="auto"/>
              <w:rPr>
                <w:bCs/>
                <w:noProof/>
                <w:sz w:val="20"/>
                <w:lang w:eastAsia="lv-LV" w:bidi="lv-LV"/>
              </w:rPr>
            </w:pPr>
            <w:r w:rsidRPr="00AE3016">
              <w:rPr>
                <w:bCs/>
                <w:noProof/>
                <w:sz w:val="20"/>
              </w:rPr>
              <w:t>abpusējas uzgriežņu atslēgas ar vaļējiem galiem, visu izmēru, līdz 36 mm; aptverošās uzgriežņu atslēgas, visu izmēru, līdz 36 mm; aptverošo uzgriežņu atslēgu un uzgriežņu atslēgu ar vaļējiem galiem kombinācijas, visu izmēru, līdz 36 mm</w:t>
            </w:r>
          </w:p>
        </w:tc>
        <w:tc>
          <w:tcPr>
            <w:tcW w:w="1831" w:type="dxa"/>
            <w:tcBorders>
              <w:top w:val="nil"/>
              <w:left w:val="nil"/>
              <w:bottom w:val="single" w:sz="4" w:space="0" w:color="auto"/>
              <w:right w:val="single" w:sz="4" w:space="0" w:color="auto"/>
            </w:tcBorders>
            <w:hideMark/>
          </w:tcPr>
          <w:p w14:paraId="72D23E1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E1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E2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E2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E22" w14:textId="77777777" w:rsidR="001C6B64" w:rsidRPr="00AE3016" w:rsidRDefault="001C6B64" w:rsidP="00D93423">
            <w:pPr>
              <w:spacing w:before="60" w:after="60" w:line="240" w:lineRule="auto"/>
              <w:rPr>
                <w:bCs/>
                <w:noProof/>
                <w:sz w:val="20"/>
                <w:lang w:eastAsia="lv-LV" w:bidi="lv-LV"/>
              </w:rPr>
            </w:pPr>
            <w:r w:rsidRPr="00AE3016">
              <w:rPr>
                <w:bCs/>
                <w:noProof/>
                <w:sz w:val="20"/>
              </w:rPr>
              <w:t>8204.11.40</w:t>
            </w:r>
          </w:p>
        </w:tc>
        <w:tc>
          <w:tcPr>
            <w:tcW w:w="6500" w:type="dxa"/>
            <w:tcBorders>
              <w:top w:val="nil"/>
              <w:left w:val="nil"/>
              <w:bottom w:val="single" w:sz="4" w:space="0" w:color="auto"/>
              <w:right w:val="single" w:sz="4" w:space="0" w:color="auto"/>
            </w:tcBorders>
            <w:hideMark/>
          </w:tcPr>
          <w:p w14:paraId="72D23E23" w14:textId="77777777" w:rsidR="001C6B64" w:rsidRPr="00AE3016" w:rsidRDefault="001C6B64" w:rsidP="00D93423">
            <w:pPr>
              <w:spacing w:before="60" w:after="60" w:line="240" w:lineRule="auto"/>
              <w:rPr>
                <w:bCs/>
                <w:noProof/>
                <w:sz w:val="20"/>
                <w:lang w:eastAsia="lv-LV" w:bidi="lv-LV"/>
              </w:rPr>
            </w:pPr>
            <w:r w:rsidRPr="00AE3016">
              <w:rPr>
                <w:bCs/>
                <w:noProof/>
                <w:sz w:val="20"/>
              </w:rPr>
              <w:t>gala atslēgu aksesuāri (piemēram, pagarinājumi, kāti ar sprūdratu, izliekti kāti, slīdoši T-veida kāti, universālie savienojumi un kāti ar nolokāmu galu), 9 mm vai lielāki, bet ne lielāki par 21 mm (izņemot torsiometrus)</w:t>
            </w:r>
          </w:p>
        </w:tc>
        <w:tc>
          <w:tcPr>
            <w:tcW w:w="1831" w:type="dxa"/>
            <w:tcBorders>
              <w:top w:val="nil"/>
              <w:left w:val="nil"/>
              <w:bottom w:val="single" w:sz="4" w:space="0" w:color="auto"/>
              <w:right w:val="single" w:sz="4" w:space="0" w:color="auto"/>
            </w:tcBorders>
            <w:hideMark/>
          </w:tcPr>
          <w:p w14:paraId="72D23E2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E2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E2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E2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E28" w14:textId="77777777" w:rsidR="001C6B64" w:rsidRPr="00AE3016" w:rsidRDefault="001C6B64" w:rsidP="00D93423">
            <w:pPr>
              <w:spacing w:before="60" w:after="60" w:line="240" w:lineRule="auto"/>
              <w:rPr>
                <w:bCs/>
                <w:noProof/>
                <w:sz w:val="20"/>
                <w:lang w:eastAsia="lv-LV" w:bidi="lv-LV"/>
              </w:rPr>
            </w:pPr>
            <w:r w:rsidRPr="00AE3016">
              <w:rPr>
                <w:bCs/>
                <w:noProof/>
                <w:sz w:val="20"/>
              </w:rPr>
              <w:t>8204.11.90</w:t>
            </w:r>
          </w:p>
        </w:tc>
        <w:tc>
          <w:tcPr>
            <w:tcW w:w="6500" w:type="dxa"/>
            <w:tcBorders>
              <w:top w:val="nil"/>
              <w:left w:val="nil"/>
              <w:bottom w:val="single" w:sz="4" w:space="0" w:color="auto"/>
              <w:right w:val="single" w:sz="4" w:space="0" w:color="auto"/>
            </w:tcBorders>
            <w:hideMark/>
          </w:tcPr>
          <w:p w14:paraId="72D23E2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E2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E2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E2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E3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E2E" w14:textId="77777777" w:rsidR="001C6B64" w:rsidRPr="00AE3016" w:rsidRDefault="001C6B64" w:rsidP="00D93423">
            <w:pPr>
              <w:spacing w:before="60" w:after="60" w:line="240" w:lineRule="auto"/>
              <w:rPr>
                <w:bCs/>
                <w:noProof/>
                <w:sz w:val="20"/>
                <w:lang w:eastAsia="lv-LV" w:bidi="lv-LV"/>
              </w:rPr>
            </w:pPr>
            <w:r w:rsidRPr="00AE3016">
              <w:rPr>
                <w:bCs/>
                <w:noProof/>
                <w:sz w:val="20"/>
              </w:rPr>
              <w:t>8204.12</w:t>
            </w:r>
          </w:p>
        </w:tc>
        <w:tc>
          <w:tcPr>
            <w:tcW w:w="6500" w:type="dxa"/>
            <w:tcBorders>
              <w:top w:val="nil"/>
              <w:left w:val="nil"/>
              <w:bottom w:val="single" w:sz="4" w:space="0" w:color="auto"/>
              <w:right w:val="single" w:sz="4" w:space="0" w:color="auto"/>
            </w:tcBorders>
            <w:hideMark/>
          </w:tcPr>
          <w:p w14:paraId="72D23E2F" w14:textId="77777777" w:rsidR="001C6B64" w:rsidRPr="00AE3016" w:rsidRDefault="001C6B64" w:rsidP="00D93423">
            <w:pPr>
              <w:spacing w:before="60" w:after="60" w:line="240" w:lineRule="auto"/>
              <w:rPr>
                <w:bCs/>
                <w:noProof/>
                <w:sz w:val="20"/>
                <w:lang w:eastAsia="lv-LV" w:bidi="lv-LV"/>
              </w:rPr>
            </w:pPr>
            <w:r w:rsidRPr="00AE3016">
              <w:rPr>
                <w:bCs/>
                <w:noProof/>
                <w:sz w:val="20"/>
              </w:rPr>
              <w:t>regulējamas (bīdatslēgas):</w:t>
            </w:r>
          </w:p>
        </w:tc>
        <w:tc>
          <w:tcPr>
            <w:tcW w:w="1831" w:type="dxa"/>
            <w:tcBorders>
              <w:top w:val="nil"/>
              <w:left w:val="nil"/>
              <w:bottom w:val="single" w:sz="4" w:space="0" w:color="auto"/>
              <w:right w:val="single" w:sz="4" w:space="0" w:color="auto"/>
            </w:tcBorders>
            <w:hideMark/>
          </w:tcPr>
          <w:p w14:paraId="72D23E3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E3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E3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E3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E34" w14:textId="77777777" w:rsidR="001C6B64" w:rsidRPr="00AE3016" w:rsidRDefault="001C6B64" w:rsidP="00D93423">
            <w:pPr>
              <w:spacing w:before="60" w:after="60" w:line="240" w:lineRule="auto"/>
              <w:rPr>
                <w:bCs/>
                <w:noProof/>
                <w:sz w:val="20"/>
                <w:lang w:eastAsia="lv-LV" w:bidi="lv-LV"/>
              </w:rPr>
            </w:pPr>
            <w:r w:rsidRPr="00AE3016">
              <w:rPr>
                <w:bCs/>
                <w:noProof/>
                <w:sz w:val="20"/>
              </w:rPr>
              <w:t>8204.12.10</w:t>
            </w:r>
          </w:p>
        </w:tc>
        <w:tc>
          <w:tcPr>
            <w:tcW w:w="6500" w:type="dxa"/>
            <w:tcBorders>
              <w:top w:val="nil"/>
              <w:left w:val="nil"/>
              <w:bottom w:val="single" w:sz="4" w:space="0" w:color="auto"/>
              <w:right w:val="single" w:sz="4" w:space="0" w:color="auto"/>
            </w:tcBorders>
            <w:hideMark/>
          </w:tcPr>
          <w:p w14:paraId="72D23E35" w14:textId="77777777" w:rsidR="001C6B64" w:rsidRPr="00AE3016" w:rsidRDefault="001C6B64" w:rsidP="00D93423">
            <w:pPr>
              <w:spacing w:before="60" w:after="60" w:line="240" w:lineRule="auto"/>
              <w:rPr>
                <w:bCs/>
                <w:noProof/>
                <w:sz w:val="20"/>
                <w:lang w:eastAsia="lv-LV" w:bidi="lv-LV"/>
              </w:rPr>
            </w:pPr>
            <w:r w:rsidRPr="00AE3016">
              <w:rPr>
                <w:bCs/>
                <w:noProof/>
                <w:sz w:val="20"/>
              </w:rPr>
              <w:t>roratslēgas (izņemot roratslēgas ar ķēdi)</w:t>
            </w:r>
          </w:p>
        </w:tc>
        <w:tc>
          <w:tcPr>
            <w:tcW w:w="1831" w:type="dxa"/>
            <w:tcBorders>
              <w:top w:val="nil"/>
              <w:left w:val="nil"/>
              <w:bottom w:val="single" w:sz="4" w:space="0" w:color="auto"/>
              <w:right w:val="single" w:sz="4" w:space="0" w:color="auto"/>
            </w:tcBorders>
            <w:hideMark/>
          </w:tcPr>
          <w:p w14:paraId="72D23E3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E3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E3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E3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E3A" w14:textId="77777777" w:rsidR="001C6B64" w:rsidRPr="00AE3016" w:rsidRDefault="001C6B64" w:rsidP="00D93423">
            <w:pPr>
              <w:spacing w:before="60" w:after="60" w:line="240" w:lineRule="auto"/>
              <w:rPr>
                <w:bCs/>
                <w:noProof/>
                <w:sz w:val="20"/>
                <w:lang w:eastAsia="lv-LV" w:bidi="lv-LV"/>
              </w:rPr>
            </w:pPr>
            <w:r w:rsidRPr="00AE3016">
              <w:rPr>
                <w:bCs/>
                <w:noProof/>
                <w:sz w:val="20"/>
              </w:rPr>
              <w:t>8204.12.20</w:t>
            </w:r>
          </w:p>
        </w:tc>
        <w:tc>
          <w:tcPr>
            <w:tcW w:w="6500" w:type="dxa"/>
            <w:tcBorders>
              <w:top w:val="nil"/>
              <w:left w:val="nil"/>
              <w:bottom w:val="single" w:sz="4" w:space="0" w:color="auto"/>
              <w:right w:val="single" w:sz="4" w:space="0" w:color="auto"/>
            </w:tcBorders>
            <w:hideMark/>
          </w:tcPr>
          <w:p w14:paraId="72D23E3B" w14:textId="77777777" w:rsidR="001C6B64" w:rsidRPr="00AE3016" w:rsidRDefault="001C6B64" w:rsidP="00D93423">
            <w:pPr>
              <w:spacing w:before="60" w:after="60" w:line="240" w:lineRule="auto"/>
              <w:rPr>
                <w:bCs/>
                <w:noProof/>
                <w:sz w:val="20"/>
                <w:lang w:eastAsia="lv-LV" w:bidi="lv-LV"/>
              </w:rPr>
            </w:pPr>
            <w:r w:rsidRPr="00AE3016">
              <w:rPr>
                <w:bCs/>
                <w:noProof/>
                <w:sz w:val="20"/>
              </w:rPr>
              <w:t>atslēgas garumā no 140 mm, bet ne garākas par 310 mm (ieskaitot daļas, arī neapstrādātas)</w:t>
            </w:r>
          </w:p>
        </w:tc>
        <w:tc>
          <w:tcPr>
            <w:tcW w:w="1831" w:type="dxa"/>
            <w:tcBorders>
              <w:top w:val="nil"/>
              <w:left w:val="nil"/>
              <w:bottom w:val="single" w:sz="4" w:space="0" w:color="auto"/>
              <w:right w:val="single" w:sz="4" w:space="0" w:color="auto"/>
            </w:tcBorders>
            <w:hideMark/>
          </w:tcPr>
          <w:p w14:paraId="72D23E3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E3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E3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E4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E40" w14:textId="77777777" w:rsidR="001C6B64" w:rsidRPr="00AE3016" w:rsidRDefault="001C6B64" w:rsidP="00D93423">
            <w:pPr>
              <w:spacing w:before="60" w:after="60" w:line="240" w:lineRule="auto"/>
              <w:rPr>
                <w:bCs/>
                <w:noProof/>
                <w:sz w:val="20"/>
                <w:lang w:eastAsia="lv-LV" w:bidi="lv-LV"/>
              </w:rPr>
            </w:pPr>
            <w:r w:rsidRPr="00AE3016">
              <w:rPr>
                <w:bCs/>
                <w:noProof/>
                <w:sz w:val="20"/>
              </w:rPr>
              <w:t>8204.12.90</w:t>
            </w:r>
          </w:p>
        </w:tc>
        <w:tc>
          <w:tcPr>
            <w:tcW w:w="6500" w:type="dxa"/>
            <w:tcBorders>
              <w:top w:val="nil"/>
              <w:left w:val="nil"/>
              <w:bottom w:val="single" w:sz="4" w:space="0" w:color="auto"/>
              <w:right w:val="single" w:sz="4" w:space="0" w:color="auto"/>
            </w:tcBorders>
            <w:hideMark/>
          </w:tcPr>
          <w:p w14:paraId="72D23E4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E4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E4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E4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E4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E46"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8204.20</w:t>
            </w:r>
          </w:p>
        </w:tc>
        <w:tc>
          <w:tcPr>
            <w:tcW w:w="6500" w:type="dxa"/>
            <w:tcBorders>
              <w:top w:val="nil"/>
              <w:left w:val="nil"/>
              <w:bottom w:val="single" w:sz="4" w:space="0" w:color="auto"/>
              <w:right w:val="single" w:sz="4" w:space="0" w:color="auto"/>
            </w:tcBorders>
            <w:hideMark/>
          </w:tcPr>
          <w:p w14:paraId="72D23E47" w14:textId="77777777" w:rsidR="001C6B64" w:rsidRPr="00AE3016" w:rsidRDefault="001C6B64" w:rsidP="00D93423">
            <w:pPr>
              <w:spacing w:before="60" w:after="60" w:line="240" w:lineRule="auto"/>
              <w:rPr>
                <w:bCs/>
                <w:noProof/>
                <w:sz w:val="20"/>
                <w:lang w:eastAsia="lv-LV" w:bidi="lv-LV"/>
              </w:rPr>
            </w:pPr>
            <w:r w:rsidRPr="00AE3016">
              <w:rPr>
                <w:bCs/>
                <w:noProof/>
                <w:sz w:val="20"/>
              </w:rPr>
              <w:t>uzgriežņu atslēgu maiņgalviņas, ar rokturiem vai bez tiem</w:t>
            </w:r>
          </w:p>
        </w:tc>
        <w:tc>
          <w:tcPr>
            <w:tcW w:w="1831" w:type="dxa"/>
            <w:tcBorders>
              <w:top w:val="nil"/>
              <w:left w:val="nil"/>
              <w:bottom w:val="single" w:sz="4" w:space="0" w:color="auto"/>
              <w:right w:val="single" w:sz="4" w:space="0" w:color="auto"/>
            </w:tcBorders>
            <w:hideMark/>
          </w:tcPr>
          <w:p w14:paraId="72D23E4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E4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E4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E5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E4C" w14:textId="77777777" w:rsidR="001C6B64" w:rsidRPr="00AE3016" w:rsidRDefault="001C6B64" w:rsidP="00D93423">
            <w:pPr>
              <w:spacing w:before="60" w:after="60" w:line="240" w:lineRule="auto"/>
              <w:rPr>
                <w:bCs/>
                <w:noProof/>
                <w:sz w:val="20"/>
                <w:lang w:eastAsia="lv-LV" w:bidi="lv-LV"/>
              </w:rPr>
            </w:pPr>
            <w:r w:rsidRPr="00AE3016">
              <w:rPr>
                <w:bCs/>
                <w:noProof/>
                <w:sz w:val="20"/>
              </w:rPr>
              <w:t>8204.20.40</w:t>
            </w:r>
          </w:p>
        </w:tc>
        <w:tc>
          <w:tcPr>
            <w:tcW w:w="6500" w:type="dxa"/>
            <w:tcBorders>
              <w:top w:val="nil"/>
              <w:left w:val="nil"/>
              <w:bottom w:val="single" w:sz="4" w:space="0" w:color="auto"/>
              <w:right w:val="single" w:sz="4" w:space="0" w:color="auto"/>
            </w:tcBorders>
            <w:hideMark/>
          </w:tcPr>
          <w:p w14:paraId="72D23E4D" w14:textId="77777777" w:rsidR="001C6B64" w:rsidRPr="00AE3016" w:rsidRDefault="001C6B64" w:rsidP="00D93423">
            <w:pPr>
              <w:spacing w:before="60" w:after="60" w:line="240" w:lineRule="auto"/>
              <w:rPr>
                <w:bCs/>
                <w:noProof/>
                <w:sz w:val="20"/>
                <w:lang w:eastAsia="lv-LV" w:bidi="lv-LV"/>
              </w:rPr>
            </w:pPr>
            <w:r w:rsidRPr="00AE3016">
              <w:rPr>
                <w:bCs/>
                <w:noProof/>
                <w:sz w:val="20"/>
              </w:rPr>
              <w:t>9 mm vai lielākas, bet ne lielākas par 21 mm</w:t>
            </w:r>
          </w:p>
        </w:tc>
        <w:tc>
          <w:tcPr>
            <w:tcW w:w="1831" w:type="dxa"/>
            <w:tcBorders>
              <w:top w:val="nil"/>
              <w:left w:val="nil"/>
              <w:bottom w:val="single" w:sz="4" w:space="0" w:color="auto"/>
              <w:right w:val="single" w:sz="4" w:space="0" w:color="auto"/>
            </w:tcBorders>
            <w:hideMark/>
          </w:tcPr>
          <w:p w14:paraId="72D23E4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E4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E5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E5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E52" w14:textId="77777777" w:rsidR="001C6B64" w:rsidRPr="00AE3016" w:rsidRDefault="001C6B64" w:rsidP="00D93423">
            <w:pPr>
              <w:spacing w:before="60" w:after="60" w:line="240" w:lineRule="auto"/>
              <w:rPr>
                <w:bCs/>
                <w:noProof/>
                <w:sz w:val="20"/>
                <w:lang w:eastAsia="lv-LV" w:bidi="lv-LV"/>
              </w:rPr>
            </w:pPr>
            <w:r w:rsidRPr="00AE3016">
              <w:rPr>
                <w:bCs/>
                <w:noProof/>
                <w:sz w:val="20"/>
              </w:rPr>
              <w:t>8204.20.90</w:t>
            </w:r>
          </w:p>
        </w:tc>
        <w:tc>
          <w:tcPr>
            <w:tcW w:w="6500" w:type="dxa"/>
            <w:tcBorders>
              <w:top w:val="nil"/>
              <w:left w:val="nil"/>
              <w:bottom w:val="single" w:sz="4" w:space="0" w:color="auto"/>
              <w:right w:val="single" w:sz="4" w:space="0" w:color="auto"/>
            </w:tcBorders>
            <w:hideMark/>
          </w:tcPr>
          <w:p w14:paraId="72D23E5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E5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E5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E5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E5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E58" w14:textId="77777777" w:rsidR="001C6B64" w:rsidRPr="00AE3016" w:rsidRDefault="001C6B64" w:rsidP="00D93423">
            <w:pPr>
              <w:spacing w:before="60" w:after="60" w:line="240" w:lineRule="auto"/>
              <w:rPr>
                <w:bCs/>
                <w:noProof/>
                <w:sz w:val="20"/>
                <w:lang w:eastAsia="lv-LV" w:bidi="lv-LV"/>
              </w:rPr>
            </w:pPr>
            <w:r w:rsidRPr="00AE3016">
              <w:rPr>
                <w:bCs/>
                <w:noProof/>
                <w:sz w:val="20"/>
              </w:rPr>
              <w:t>82.05</w:t>
            </w:r>
          </w:p>
        </w:tc>
        <w:tc>
          <w:tcPr>
            <w:tcW w:w="6500" w:type="dxa"/>
            <w:tcBorders>
              <w:top w:val="nil"/>
              <w:left w:val="nil"/>
              <w:bottom w:val="single" w:sz="4" w:space="0" w:color="auto"/>
              <w:right w:val="single" w:sz="4" w:space="0" w:color="auto"/>
            </w:tcBorders>
            <w:hideMark/>
          </w:tcPr>
          <w:p w14:paraId="72D23E59" w14:textId="77777777" w:rsidR="001C6B64" w:rsidRPr="00AE3016" w:rsidRDefault="001C6B64" w:rsidP="00D93423">
            <w:pPr>
              <w:spacing w:before="60" w:after="60" w:line="240" w:lineRule="auto"/>
              <w:rPr>
                <w:bCs/>
                <w:noProof/>
                <w:sz w:val="20"/>
                <w:lang w:eastAsia="lv-LV" w:bidi="lv-LV"/>
              </w:rPr>
            </w:pPr>
            <w:r w:rsidRPr="00AE3016">
              <w:rPr>
                <w:bCs/>
                <w:noProof/>
                <w:sz w:val="20"/>
              </w:rPr>
              <w:t>Rokas darbarīki (ieskaitot dimanta stiklgriežus), kas citur nav minēti un iekļauti; lodlampas; skrūvspīles, spīles un tamlīdzīgi izstrādājumi, izņemot darbmašīnu piederumus un daļas; laktas; pārnēsājamās ēzes; slīpripas ar rāmi un ar rokas vai kājas piedziņu:</w:t>
            </w:r>
          </w:p>
        </w:tc>
        <w:tc>
          <w:tcPr>
            <w:tcW w:w="1831" w:type="dxa"/>
            <w:tcBorders>
              <w:top w:val="nil"/>
              <w:left w:val="nil"/>
              <w:bottom w:val="single" w:sz="4" w:space="0" w:color="auto"/>
              <w:right w:val="single" w:sz="4" w:space="0" w:color="auto"/>
            </w:tcBorders>
            <w:hideMark/>
          </w:tcPr>
          <w:p w14:paraId="72D23E5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E5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E5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E6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E5E" w14:textId="77777777" w:rsidR="001C6B64" w:rsidRPr="00AE3016" w:rsidRDefault="001C6B64" w:rsidP="00D93423">
            <w:pPr>
              <w:spacing w:before="60" w:after="60" w:line="240" w:lineRule="auto"/>
              <w:rPr>
                <w:bCs/>
                <w:noProof/>
                <w:sz w:val="20"/>
                <w:lang w:eastAsia="lv-LV" w:bidi="lv-LV"/>
              </w:rPr>
            </w:pPr>
            <w:r w:rsidRPr="00AE3016">
              <w:rPr>
                <w:bCs/>
                <w:noProof/>
                <w:sz w:val="20"/>
              </w:rPr>
              <w:t>8205.10</w:t>
            </w:r>
          </w:p>
        </w:tc>
        <w:tc>
          <w:tcPr>
            <w:tcW w:w="6500" w:type="dxa"/>
            <w:tcBorders>
              <w:top w:val="nil"/>
              <w:left w:val="nil"/>
              <w:bottom w:val="single" w:sz="4" w:space="0" w:color="auto"/>
              <w:right w:val="single" w:sz="4" w:space="0" w:color="auto"/>
            </w:tcBorders>
            <w:hideMark/>
          </w:tcPr>
          <w:p w14:paraId="72D23E5F" w14:textId="77777777" w:rsidR="001C6B64" w:rsidRPr="00AE3016" w:rsidRDefault="001C6B64" w:rsidP="00D93423">
            <w:pPr>
              <w:spacing w:before="60" w:after="60" w:line="240" w:lineRule="auto"/>
              <w:rPr>
                <w:bCs/>
                <w:noProof/>
                <w:sz w:val="20"/>
                <w:lang w:eastAsia="lv-LV" w:bidi="lv-LV"/>
              </w:rPr>
            </w:pPr>
            <w:r w:rsidRPr="00AE3016">
              <w:rPr>
                <w:bCs/>
                <w:noProof/>
                <w:sz w:val="20"/>
              </w:rPr>
              <w:t>urbšanas instrumenti, vītņgrieži un vītņurbji</w:t>
            </w:r>
          </w:p>
        </w:tc>
        <w:tc>
          <w:tcPr>
            <w:tcW w:w="1831" w:type="dxa"/>
            <w:tcBorders>
              <w:top w:val="nil"/>
              <w:left w:val="nil"/>
              <w:bottom w:val="single" w:sz="4" w:space="0" w:color="auto"/>
              <w:right w:val="single" w:sz="4" w:space="0" w:color="auto"/>
            </w:tcBorders>
            <w:hideMark/>
          </w:tcPr>
          <w:p w14:paraId="72D23E6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E6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E6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E6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E64" w14:textId="77777777" w:rsidR="001C6B64" w:rsidRPr="00AE3016" w:rsidRDefault="001C6B64" w:rsidP="00D93423">
            <w:pPr>
              <w:spacing w:before="60" w:after="60" w:line="240" w:lineRule="auto"/>
              <w:rPr>
                <w:bCs/>
                <w:noProof/>
                <w:sz w:val="20"/>
                <w:lang w:eastAsia="lv-LV" w:bidi="lv-LV"/>
              </w:rPr>
            </w:pPr>
            <w:r w:rsidRPr="00AE3016">
              <w:rPr>
                <w:bCs/>
                <w:noProof/>
                <w:sz w:val="20"/>
              </w:rPr>
              <w:t>8205.20</w:t>
            </w:r>
          </w:p>
        </w:tc>
        <w:tc>
          <w:tcPr>
            <w:tcW w:w="6500" w:type="dxa"/>
            <w:tcBorders>
              <w:top w:val="nil"/>
              <w:left w:val="nil"/>
              <w:bottom w:val="single" w:sz="4" w:space="0" w:color="auto"/>
              <w:right w:val="single" w:sz="4" w:space="0" w:color="auto"/>
            </w:tcBorders>
            <w:hideMark/>
          </w:tcPr>
          <w:p w14:paraId="72D23E65" w14:textId="77777777" w:rsidR="001C6B64" w:rsidRPr="00AE3016" w:rsidRDefault="001C6B64" w:rsidP="00D93423">
            <w:pPr>
              <w:spacing w:before="60" w:after="60" w:line="240" w:lineRule="auto"/>
              <w:rPr>
                <w:bCs/>
                <w:noProof/>
                <w:sz w:val="20"/>
                <w:lang w:eastAsia="lv-LV" w:bidi="lv-LV"/>
              </w:rPr>
            </w:pPr>
            <w:r w:rsidRPr="00AE3016">
              <w:rPr>
                <w:bCs/>
                <w:noProof/>
                <w:sz w:val="20"/>
              </w:rPr>
              <w:t>veseri un uzsitējveseri:</w:t>
            </w:r>
          </w:p>
        </w:tc>
        <w:tc>
          <w:tcPr>
            <w:tcW w:w="1831" w:type="dxa"/>
            <w:tcBorders>
              <w:top w:val="nil"/>
              <w:left w:val="nil"/>
              <w:bottom w:val="single" w:sz="4" w:space="0" w:color="auto"/>
              <w:right w:val="single" w:sz="4" w:space="0" w:color="auto"/>
            </w:tcBorders>
            <w:hideMark/>
          </w:tcPr>
          <w:p w14:paraId="72D23E6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E6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E6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E6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E6A" w14:textId="77777777" w:rsidR="001C6B64" w:rsidRPr="00AE3016" w:rsidRDefault="001C6B64" w:rsidP="00D93423">
            <w:pPr>
              <w:spacing w:before="60" w:after="60" w:line="240" w:lineRule="auto"/>
              <w:rPr>
                <w:bCs/>
                <w:noProof/>
                <w:sz w:val="20"/>
                <w:lang w:eastAsia="lv-LV" w:bidi="lv-LV"/>
              </w:rPr>
            </w:pPr>
            <w:r w:rsidRPr="00AE3016">
              <w:rPr>
                <w:bCs/>
                <w:noProof/>
                <w:sz w:val="20"/>
              </w:rPr>
              <w:t>8205.20.10</w:t>
            </w:r>
          </w:p>
        </w:tc>
        <w:tc>
          <w:tcPr>
            <w:tcW w:w="6500" w:type="dxa"/>
            <w:tcBorders>
              <w:top w:val="nil"/>
              <w:left w:val="nil"/>
              <w:bottom w:val="single" w:sz="4" w:space="0" w:color="auto"/>
              <w:right w:val="single" w:sz="4" w:space="0" w:color="auto"/>
            </w:tcBorders>
            <w:hideMark/>
          </w:tcPr>
          <w:p w14:paraId="72D23E6B" w14:textId="77777777" w:rsidR="001C6B64" w:rsidRPr="00AE3016" w:rsidRDefault="001C6B64" w:rsidP="00D93423">
            <w:pPr>
              <w:spacing w:before="60" w:after="60" w:line="240" w:lineRule="auto"/>
              <w:rPr>
                <w:bCs/>
                <w:noProof/>
                <w:sz w:val="20"/>
                <w:lang w:eastAsia="lv-LV" w:bidi="lv-LV"/>
              </w:rPr>
            </w:pPr>
            <w:r w:rsidRPr="00AE3016">
              <w:rPr>
                <w:bCs/>
                <w:noProof/>
                <w:sz w:val="20"/>
              </w:rPr>
              <w:t>veseri ar tērauda galu</w:t>
            </w:r>
          </w:p>
        </w:tc>
        <w:tc>
          <w:tcPr>
            <w:tcW w:w="1831" w:type="dxa"/>
            <w:tcBorders>
              <w:top w:val="nil"/>
              <w:left w:val="nil"/>
              <w:bottom w:val="single" w:sz="4" w:space="0" w:color="auto"/>
              <w:right w:val="single" w:sz="4" w:space="0" w:color="auto"/>
            </w:tcBorders>
            <w:hideMark/>
          </w:tcPr>
          <w:p w14:paraId="72D23E6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E6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E6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E7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E70" w14:textId="77777777" w:rsidR="001C6B64" w:rsidRPr="00AE3016" w:rsidRDefault="001C6B64" w:rsidP="00D93423">
            <w:pPr>
              <w:spacing w:before="60" w:after="60" w:line="240" w:lineRule="auto"/>
              <w:rPr>
                <w:bCs/>
                <w:noProof/>
                <w:sz w:val="20"/>
                <w:lang w:eastAsia="lv-LV" w:bidi="lv-LV"/>
              </w:rPr>
            </w:pPr>
            <w:r w:rsidRPr="00AE3016">
              <w:rPr>
                <w:bCs/>
                <w:noProof/>
                <w:sz w:val="20"/>
              </w:rPr>
              <w:t>8205.20.90</w:t>
            </w:r>
          </w:p>
        </w:tc>
        <w:tc>
          <w:tcPr>
            <w:tcW w:w="6500" w:type="dxa"/>
            <w:tcBorders>
              <w:top w:val="nil"/>
              <w:left w:val="nil"/>
              <w:bottom w:val="single" w:sz="4" w:space="0" w:color="auto"/>
              <w:right w:val="single" w:sz="4" w:space="0" w:color="auto"/>
            </w:tcBorders>
            <w:hideMark/>
          </w:tcPr>
          <w:p w14:paraId="72D23E7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E7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E7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E7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E7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E76" w14:textId="77777777" w:rsidR="001C6B64" w:rsidRPr="00AE3016" w:rsidRDefault="001C6B64" w:rsidP="00D93423">
            <w:pPr>
              <w:spacing w:before="60" w:after="60" w:line="240" w:lineRule="auto"/>
              <w:rPr>
                <w:bCs/>
                <w:noProof/>
                <w:sz w:val="20"/>
                <w:lang w:eastAsia="lv-LV" w:bidi="lv-LV"/>
              </w:rPr>
            </w:pPr>
            <w:r w:rsidRPr="00AE3016">
              <w:rPr>
                <w:bCs/>
                <w:noProof/>
                <w:sz w:val="20"/>
              </w:rPr>
              <w:t>8205.30</w:t>
            </w:r>
          </w:p>
        </w:tc>
        <w:tc>
          <w:tcPr>
            <w:tcW w:w="6500" w:type="dxa"/>
            <w:tcBorders>
              <w:top w:val="nil"/>
              <w:left w:val="nil"/>
              <w:bottom w:val="single" w:sz="4" w:space="0" w:color="auto"/>
              <w:right w:val="single" w:sz="4" w:space="0" w:color="auto"/>
            </w:tcBorders>
            <w:hideMark/>
          </w:tcPr>
          <w:p w14:paraId="72D23E77" w14:textId="77777777" w:rsidR="001C6B64" w:rsidRPr="00AE3016" w:rsidRDefault="001C6B64" w:rsidP="00D93423">
            <w:pPr>
              <w:spacing w:before="60" w:after="60" w:line="240" w:lineRule="auto"/>
              <w:rPr>
                <w:bCs/>
                <w:noProof/>
                <w:sz w:val="20"/>
                <w:lang w:eastAsia="lv-LV" w:bidi="lv-LV"/>
              </w:rPr>
            </w:pPr>
            <w:r w:rsidRPr="00AE3016">
              <w:rPr>
                <w:bCs/>
                <w:noProof/>
                <w:sz w:val="20"/>
              </w:rPr>
              <w:t>ēveles, cirtņi, kalti un tamlīdzīgi kokapstrādes griezējinstrumenti</w:t>
            </w:r>
          </w:p>
        </w:tc>
        <w:tc>
          <w:tcPr>
            <w:tcW w:w="1831" w:type="dxa"/>
            <w:tcBorders>
              <w:top w:val="nil"/>
              <w:left w:val="nil"/>
              <w:bottom w:val="single" w:sz="4" w:space="0" w:color="auto"/>
              <w:right w:val="single" w:sz="4" w:space="0" w:color="auto"/>
            </w:tcBorders>
            <w:hideMark/>
          </w:tcPr>
          <w:p w14:paraId="72D23E7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E7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E7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E8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E7C" w14:textId="77777777" w:rsidR="001C6B64" w:rsidRPr="00AE3016" w:rsidRDefault="001C6B64" w:rsidP="00D93423">
            <w:pPr>
              <w:spacing w:before="60" w:after="60" w:line="240" w:lineRule="auto"/>
              <w:rPr>
                <w:bCs/>
                <w:noProof/>
                <w:sz w:val="20"/>
                <w:lang w:eastAsia="lv-LV" w:bidi="lv-LV"/>
              </w:rPr>
            </w:pPr>
            <w:r w:rsidRPr="00AE3016">
              <w:rPr>
                <w:bCs/>
                <w:noProof/>
                <w:sz w:val="20"/>
              </w:rPr>
              <w:t>8205.40</w:t>
            </w:r>
          </w:p>
        </w:tc>
        <w:tc>
          <w:tcPr>
            <w:tcW w:w="6500" w:type="dxa"/>
            <w:tcBorders>
              <w:top w:val="nil"/>
              <w:left w:val="nil"/>
              <w:bottom w:val="single" w:sz="4" w:space="0" w:color="auto"/>
              <w:right w:val="single" w:sz="4" w:space="0" w:color="auto"/>
            </w:tcBorders>
            <w:hideMark/>
          </w:tcPr>
          <w:p w14:paraId="72D23E7D" w14:textId="77777777" w:rsidR="001C6B64" w:rsidRPr="00AE3016" w:rsidRDefault="001C6B64" w:rsidP="00D93423">
            <w:pPr>
              <w:spacing w:before="60" w:after="60" w:line="240" w:lineRule="auto"/>
              <w:rPr>
                <w:bCs/>
                <w:noProof/>
                <w:sz w:val="20"/>
                <w:lang w:eastAsia="lv-LV" w:bidi="lv-LV"/>
              </w:rPr>
            </w:pPr>
            <w:r w:rsidRPr="00AE3016">
              <w:rPr>
                <w:bCs/>
                <w:noProof/>
                <w:sz w:val="20"/>
              </w:rPr>
              <w:t>skrūvgrieži:</w:t>
            </w:r>
          </w:p>
        </w:tc>
        <w:tc>
          <w:tcPr>
            <w:tcW w:w="1831" w:type="dxa"/>
            <w:tcBorders>
              <w:top w:val="nil"/>
              <w:left w:val="nil"/>
              <w:bottom w:val="single" w:sz="4" w:space="0" w:color="auto"/>
              <w:right w:val="single" w:sz="4" w:space="0" w:color="auto"/>
            </w:tcBorders>
            <w:hideMark/>
          </w:tcPr>
          <w:p w14:paraId="72D23E7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E7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E8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E8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E82" w14:textId="77777777" w:rsidR="001C6B64" w:rsidRPr="00AE3016" w:rsidRDefault="001C6B64" w:rsidP="00D93423">
            <w:pPr>
              <w:spacing w:before="60" w:after="60" w:line="240" w:lineRule="auto"/>
              <w:rPr>
                <w:bCs/>
                <w:noProof/>
                <w:sz w:val="20"/>
                <w:lang w:eastAsia="lv-LV" w:bidi="lv-LV"/>
              </w:rPr>
            </w:pPr>
            <w:r w:rsidRPr="00AE3016">
              <w:rPr>
                <w:bCs/>
                <w:noProof/>
                <w:sz w:val="20"/>
              </w:rPr>
              <w:t>8205.40.10</w:t>
            </w:r>
          </w:p>
        </w:tc>
        <w:tc>
          <w:tcPr>
            <w:tcW w:w="6500" w:type="dxa"/>
            <w:tcBorders>
              <w:top w:val="nil"/>
              <w:left w:val="nil"/>
              <w:bottom w:val="single" w:sz="4" w:space="0" w:color="auto"/>
              <w:right w:val="single" w:sz="4" w:space="0" w:color="auto"/>
            </w:tcBorders>
            <w:hideMark/>
          </w:tcPr>
          <w:p w14:paraId="72D23E83" w14:textId="77777777" w:rsidR="001C6B64" w:rsidRPr="00AE3016" w:rsidRDefault="001C6B64" w:rsidP="00D93423">
            <w:pPr>
              <w:spacing w:before="60" w:after="60" w:line="240" w:lineRule="auto"/>
              <w:rPr>
                <w:bCs/>
                <w:noProof/>
                <w:sz w:val="20"/>
                <w:lang w:eastAsia="lv-LV" w:bidi="lv-LV"/>
              </w:rPr>
            </w:pPr>
            <w:r w:rsidRPr="00AE3016">
              <w:rPr>
                <w:bCs/>
                <w:noProof/>
                <w:sz w:val="20"/>
              </w:rPr>
              <w:t>zvaigznītes skrūvgrieži (izņemot ar sprūdratu un skrūvgriežus ar skrūves turēšanas spīlēm)</w:t>
            </w:r>
          </w:p>
        </w:tc>
        <w:tc>
          <w:tcPr>
            <w:tcW w:w="1831" w:type="dxa"/>
            <w:tcBorders>
              <w:top w:val="nil"/>
              <w:left w:val="nil"/>
              <w:bottom w:val="single" w:sz="4" w:space="0" w:color="auto"/>
              <w:right w:val="single" w:sz="4" w:space="0" w:color="auto"/>
            </w:tcBorders>
            <w:hideMark/>
          </w:tcPr>
          <w:p w14:paraId="72D23E8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E8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E8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E8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E88" w14:textId="77777777" w:rsidR="001C6B64" w:rsidRPr="00AE3016" w:rsidRDefault="001C6B64" w:rsidP="00D93423">
            <w:pPr>
              <w:spacing w:before="60" w:after="60" w:line="240" w:lineRule="auto"/>
              <w:rPr>
                <w:bCs/>
                <w:noProof/>
                <w:sz w:val="20"/>
                <w:lang w:eastAsia="lv-LV" w:bidi="lv-LV"/>
              </w:rPr>
            </w:pPr>
            <w:r w:rsidRPr="00AE3016">
              <w:rPr>
                <w:bCs/>
                <w:noProof/>
                <w:sz w:val="20"/>
              </w:rPr>
              <w:t>8205.40.20</w:t>
            </w:r>
          </w:p>
        </w:tc>
        <w:tc>
          <w:tcPr>
            <w:tcW w:w="6500" w:type="dxa"/>
            <w:tcBorders>
              <w:top w:val="nil"/>
              <w:left w:val="nil"/>
              <w:bottom w:val="single" w:sz="4" w:space="0" w:color="auto"/>
              <w:right w:val="single" w:sz="4" w:space="0" w:color="auto"/>
            </w:tcBorders>
            <w:hideMark/>
          </w:tcPr>
          <w:p w14:paraId="72D23E89" w14:textId="77777777" w:rsidR="001C6B64" w:rsidRPr="00AE3016" w:rsidRDefault="001C6B64" w:rsidP="00D93423">
            <w:pPr>
              <w:spacing w:before="60" w:after="60" w:line="240" w:lineRule="auto"/>
              <w:rPr>
                <w:bCs/>
                <w:noProof/>
                <w:sz w:val="20"/>
                <w:lang w:eastAsia="lv-LV" w:bidi="lv-LV"/>
              </w:rPr>
            </w:pPr>
            <w:r w:rsidRPr="00AE3016">
              <w:rPr>
                <w:bCs/>
                <w:noProof/>
                <w:sz w:val="20"/>
              </w:rPr>
              <w:t>parastie skrūvgrieži, ar gala platumu 3 mm vai vairāk, bet ne vairāk kā 9,5 mm (izņemot ar sprūdratu un skrūvgriežus ar skrūves turēšanas spīlēm)</w:t>
            </w:r>
          </w:p>
        </w:tc>
        <w:tc>
          <w:tcPr>
            <w:tcW w:w="1831" w:type="dxa"/>
            <w:tcBorders>
              <w:top w:val="nil"/>
              <w:left w:val="nil"/>
              <w:bottom w:val="single" w:sz="4" w:space="0" w:color="auto"/>
              <w:right w:val="single" w:sz="4" w:space="0" w:color="auto"/>
            </w:tcBorders>
            <w:hideMark/>
          </w:tcPr>
          <w:p w14:paraId="72D23E8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E8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E8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E9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E8E"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8205.40.40</w:t>
            </w:r>
          </w:p>
        </w:tc>
        <w:tc>
          <w:tcPr>
            <w:tcW w:w="6500" w:type="dxa"/>
            <w:tcBorders>
              <w:top w:val="nil"/>
              <w:left w:val="nil"/>
              <w:bottom w:val="single" w:sz="4" w:space="0" w:color="auto"/>
              <w:right w:val="single" w:sz="4" w:space="0" w:color="auto"/>
            </w:tcBorders>
            <w:hideMark/>
          </w:tcPr>
          <w:p w14:paraId="72D23E8F" w14:textId="77777777" w:rsidR="001C6B64" w:rsidRPr="00AE3016" w:rsidRDefault="001C6B64" w:rsidP="00D93423">
            <w:pPr>
              <w:spacing w:before="60" w:after="60" w:line="240" w:lineRule="auto"/>
              <w:rPr>
                <w:bCs/>
                <w:noProof/>
                <w:sz w:val="20"/>
                <w:lang w:eastAsia="lv-LV" w:bidi="lv-LV"/>
              </w:rPr>
            </w:pPr>
            <w:r w:rsidRPr="00AE3016">
              <w:rPr>
                <w:bCs/>
                <w:noProof/>
                <w:sz w:val="20"/>
              </w:rPr>
              <w:t>komplekti ar dažādiem skrūvgriežiem, kas satur vismaz vienu zvaigznītes skrūvgriezi vai vienu parasto skrūvgriezi ar gala platumu 3 mm vai vairāk, bet ne vairāk kā 9,5 mm</w:t>
            </w:r>
          </w:p>
        </w:tc>
        <w:tc>
          <w:tcPr>
            <w:tcW w:w="1831" w:type="dxa"/>
            <w:tcBorders>
              <w:top w:val="nil"/>
              <w:left w:val="nil"/>
              <w:bottom w:val="single" w:sz="4" w:space="0" w:color="auto"/>
              <w:right w:val="single" w:sz="4" w:space="0" w:color="auto"/>
            </w:tcBorders>
            <w:hideMark/>
          </w:tcPr>
          <w:p w14:paraId="72D23E9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E9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E9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E9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E94" w14:textId="77777777" w:rsidR="001C6B64" w:rsidRPr="00AE3016" w:rsidRDefault="001C6B64" w:rsidP="00D93423">
            <w:pPr>
              <w:spacing w:before="60" w:after="60" w:line="240" w:lineRule="auto"/>
              <w:rPr>
                <w:bCs/>
                <w:noProof/>
                <w:sz w:val="20"/>
                <w:lang w:eastAsia="lv-LV" w:bidi="lv-LV"/>
              </w:rPr>
            </w:pPr>
            <w:r w:rsidRPr="00AE3016">
              <w:rPr>
                <w:bCs/>
                <w:noProof/>
                <w:sz w:val="20"/>
              </w:rPr>
              <w:t>8205.40.90</w:t>
            </w:r>
          </w:p>
        </w:tc>
        <w:tc>
          <w:tcPr>
            <w:tcW w:w="6500" w:type="dxa"/>
            <w:tcBorders>
              <w:top w:val="nil"/>
              <w:left w:val="nil"/>
              <w:bottom w:val="single" w:sz="4" w:space="0" w:color="auto"/>
              <w:right w:val="single" w:sz="4" w:space="0" w:color="auto"/>
            </w:tcBorders>
            <w:hideMark/>
          </w:tcPr>
          <w:p w14:paraId="72D23E9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E9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E9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E9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E9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E9A" w14:textId="77777777" w:rsidR="001C6B64" w:rsidRPr="00AE3016" w:rsidRDefault="001C6B64" w:rsidP="00D93423">
            <w:pPr>
              <w:spacing w:before="60" w:after="60" w:line="240" w:lineRule="auto"/>
              <w:rPr>
                <w:bCs/>
                <w:noProof/>
                <w:sz w:val="20"/>
                <w:lang w:eastAsia="lv-LV" w:bidi="lv-LV"/>
              </w:rPr>
            </w:pPr>
            <w:r w:rsidRPr="00AE3016">
              <w:rPr>
                <w:bCs/>
                <w:noProof/>
                <w:sz w:val="20"/>
              </w:rPr>
              <w:t>8205.5</w:t>
            </w:r>
          </w:p>
        </w:tc>
        <w:tc>
          <w:tcPr>
            <w:tcW w:w="6500" w:type="dxa"/>
            <w:tcBorders>
              <w:top w:val="nil"/>
              <w:left w:val="nil"/>
              <w:bottom w:val="single" w:sz="4" w:space="0" w:color="auto"/>
              <w:right w:val="single" w:sz="4" w:space="0" w:color="auto"/>
            </w:tcBorders>
            <w:hideMark/>
          </w:tcPr>
          <w:p w14:paraId="72D23E9B" w14:textId="77777777" w:rsidR="001C6B64" w:rsidRPr="00AE3016" w:rsidRDefault="001C6B64" w:rsidP="00D93423">
            <w:pPr>
              <w:spacing w:before="60" w:after="60" w:line="240" w:lineRule="auto"/>
              <w:rPr>
                <w:bCs/>
                <w:noProof/>
                <w:sz w:val="20"/>
                <w:lang w:eastAsia="lv-LV" w:bidi="lv-LV"/>
              </w:rPr>
            </w:pPr>
            <w:r w:rsidRPr="00AE3016">
              <w:rPr>
                <w:bCs/>
                <w:noProof/>
                <w:sz w:val="20"/>
              </w:rPr>
              <w:t>citādi rokas darbarīki (ieskaitot dimanta stiklgriežus):</w:t>
            </w:r>
          </w:p>
        </w:tc>
        <w:tc>
          <w:tcPr>
            <w:tcW w:w="1831" w:type="dxa"/>
            <w:tcBorders>
              <w:top w:val="nil"/>
              <w:left w:val="nil"/>
              <w:bottom w:val="single" w:sz="4" w:space="0" w:color="auto"/>
              <w:right w:val="single" w:sz="4" w:space="0" w:color="auto"/>
            </w:tcBorders>
            <w:hideMark/>
          </w:tcPr>
          <w:p w14:paraId="72D23E9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E9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E9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EA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EA0" w14:textId="77777777" w:rsidR="001C6B64" w:rsidRPr="00AE3016" w:rsidRDefault="001C6B64" w:rsidP="00D93423">
            <w:pPr>
              <w:spacing w:before="60" w:after="60" w:line="240" w:lineRule="auto"/>
              <w:rPr>
                <w:bCs/>
                <w:noProof/>
                <w:sz w:val="20"/>
                <w:lang w:eastAsia="lv-LV" w:bidi="lv-LV"/>
              </w:rPr>
            </w:pPr>
            <w:r w:rsidRPr="00AE3016">
              <w:rPr>
                <w:bCs/>
                <w:noProof/>
                <w:sz w:val="20"/>
              </w:rPr>
              <w:t>8205.51</w:t>
            </w:r>
          </w:p>
        </w:tc>
        <w:tc>
          <w:tcPr>
            <w:tcW w:w="6500" w:type="dxa"/>
            <w:tcBorders>
              <w:top w:val="nil"/>
              <w:left w:val="nil"/>
              <w:bottom w:val="single" w:sz="4" w:space="0" w:color="auto"/>
              <w:right w:val="single" w:sz="4" w:space="0" w:color="auto"/>
            </w:tcBorders>
            <w:hideMark/>
          </w:tcPr>
          <w:p w14:paraId="72D23EA1" w14:textId="77777777" w:rsidR="001C6B64" w:rsidRPr="00AE3016" w:rsidRDefault="001C6B64" w:rsidP="00D93423">
            <w:pPr>
              <w:spacing w:before="60" w:after="60" w:line="240" w:lineRule="auto"/>
              <w:rPr>
                <w:bCs/>
                <w:noProof/>
                <w:sz w:val="20"/>
                <w:lang w:eastAsia="lv-LV" w:bidi="lv-LV"/>
              </w:rPr>
            </w:pPr>
            <w:r w:rsidRPr="00AE3016">
              <w:rPr>
                <w:bCs/>
                <w:noProof/>
                <w:sz w:val="20"/>
              </w:rPr>
              <w:t>darbarīki, ko lieto mājsaimniecībā</w:t>
            </w:r>
          </w:p>
        </w:tc>
        <w:tc>
          <w:tcPr>
            <w:tcW w:w="1831" w:type="dxa"/>
            <w:tcBorders>
              <w:top w:val="nil"/>
              <w:left w:val="nil"/>
              <w:bottom w:val="single" w:sz="4" w:space="0" w:color="auto"/>
              <w:right w:val="single" w:sz="4" w:space="0" w:color="auto"/>
            </w:tcBorders>
            <w:hideMark/>
          </w:tcPr>
          <w:p w14:paraId="72D23EA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EA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EA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EA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EA6" w14:textId="77777777" w:rsidR="001C6B64" w:rsidRPr="00AE3016" w:rsidRDefault="001C6B64" w:rsidP="00D93423">
            <w:pPr>
              <w:spacing w:before="60" w:after="60" w:line="240" w:lineRule="auto"/>
              <w:rPr>
                <w:bCs/>
                <w:noProof/>
                <w:sz w:val="20"/>
                <w:lang w:eastAsia="lv-LV" w:bidi="lv-LV"/>
              </w:rPr>
            </w:pPr>
            <w:r w:rsidRPr="00AE3016">
              <w:rPr>
                <w:bCs/>
                <w:noProof/>
                <w:sz w:val="20"/>
              </w:rPr>
              <w:t>8205.59</w:t>
            </w:r>
          </w:p>
        </w:tc>
        <w:tc>
          <w:tcPr>
            <w:tcW w:w="6500" w:type="dxa"/>
            <w:tcBorders>
              <w:top w:val="nil"/>
              <w:left w:val="nil"/>
              <w:bottom w:val="single" w:sz="4" w:space="0" w:color="auto"/>
              <w:right w:val="single" w:sz="4" w:space="0" w:color="auto"/>
            </w:tcBorders>
            <w:hideMark/>
          </w:tcPr>
          <w:p w14:paraId="72D23EA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EA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EA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EA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EB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EAC" w14:textId="77777777" w:rsidR="001C6B64" w:rsidRPr="00AE3016" w:rsidRDefault="001C6B64" w:rsidP="00D93423">
            <w:pPr>
              <w:spacing w:before="60" w:after="60" w:line="240" w:lineRule="auto"/>
              <w:rPr>
                <w:bCs/>
                <w:noProof/>
                <w:sz w:val="20"/>
                <w:lang w:eastAsia="lv-LV" w:bidi="lv-LV"/>
              </w:rPr>
            </w:pPr>
            <w:r w:rsidRPr="00AE3016">
              <w:rPr>
                <w:bCs/>
                <w:noProof/>
                <w:sz w:val="20"/>
              </w:rPr>
              <w:t>8205.59.05</w:t>
            </w:r>
          </w:p>
        </w:tc>
        <w:tc>
          <w:tcPr>
            <w:tcW w:w="6500" w:type="dxa"/>
            <w:tcBorders>
              <w:top w:val="nil"/>
              <w:left w:val="nil"/>
              <w:bottom w:val="single" w:sz="4" w:space="0" w:color="auto"/>
              <w:right w:val="single" w:sz="4" w:space="0" w:color="auto"/>
            </w:tcBorders>
            <w:hideMark/>
          </w:tcPr>
          <w:p w14:paraId="72D23EAD" w14:textId="77777777" w:rsidR="001C6B64" w:rsidRPr="00AE3016" w:rsidRDefault="001C6B64" w:rsidP="00D93423">
            <w:pPr>
              <w:spacing w:before="60" w:after="60" w:line="240" w:lineRule="auto"/>
              <w:rPr>
                <w:bCs/>
                <w:noProof/>
                <w:sz w:val="20"/>
                <w:lang w:eastAsia="lv-LV" w:bidi="lv-LV"/>
              </w:rPr>
            </w:pPr>
            <w:r w:rsidRPr="00AE3016">
              <w:rPr>
                <w:bCs/>
                <w:noProof/>
                <w:sz w:val="20"/>
              </w:rPr>
              <w:t>kniedētāji kniedēm ar caursitņiem; ķieģeļu skaldītāji; kalti; caurumsiši; uzsitamie naži; lodāmuri</w:t>
            </w:r>
          </w:p>
        </w:tc>
        <w:tc>
          <w:tcPr>
            <w:tcW w:w="1831" w:type="dxa"/>
            <w:tcBorders>
              <w:top w:val="nil"/>
              <w:left w:val="nil"/>
              <w:bottom w:val="single" w:sz="4" w:space="0" w:color="auto"/>
              <w:right w:val="single" w:sz="4" w:space="0" w:color="auto"/>
            </w:tcBorders>
            <w:hideMark/>
          </w:tcPr>
          <w:p w14:paraId="72D23EA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EA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EB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EB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EB2" w14:textId="77777777" w:rsidR="001C6B64" w:rsidRPr="00AE3016" w:rsidRDefault="001C6B64" w:rsidP="00D93423">
            <w:pPr>
              <w:spacing w:before="60" w:after="60" w:line="240" w:lineRule="auto"/>
              <w:rPr>
                <w:bCs/>
                <w:noProof/>
                <w:sz w:val="20"/>
                <w:lang w:eastAsia="lv-LV" w:bidi="lv-LV"/>
              </w:rPr>
            </w:pPr>
            <w:r w:rsidRPr="00AE3016">
              <w:rPr>
                <w:bCs/>
                <w:noProof/>
                <w:sz w:val="20"/>
              </w:rPr>
              <w:t>8205.59.90</w:t>
            </w:r>
          </w:p>
        </w:tc>
        <w:tc>
          <w:tcPr>
            <w:tcW w:w="6500" w:type="dxa"/>
            <w:tcBorders>
              <w:top w:val="nil"/>
              <w:left w:val="nil"/>
              <w:bottom w:val="single" w:sz="4" w:space="0" w:color="auto"/>
              <w:right w:val="single" w:sz="4" w:space="0" w:color="auto"/>
            </w:tcBorders>
            <w:hideMark/>
          </w:tcPr>
          <w:p w14:paraId="72D23EB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EB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EB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EB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EB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EB8" w14:textId="77777777" w:rsidR="001C6B64" w:rsidRPr="00AE3016" w:rsidRDefault="001C6B64" w:rsidP="00D93423">
            <w:pPr>
              <w:spacing w:before="60" w:after="60" w:line="240" w:lineRule="auto"/>
              <w:rPr>
                <w:bCs/>
                <w:noProof/>
                <w:sz w:val="20"/>
                <w:lang w:eastAsia="lv-LV" w:bidi="lv-LV"/>
              </w:rPr>
            </w:pPr>
            <w:r w:rsidRPr="00AE3016">
              <w:rPr>
                <w:bCs/>
                <w:noProof/>
                <w:sz w:val="20"/>
              </w:rPr>
              <w:t>8205.60</w:t>
            </w:r>
          </w:p>
        </w:tc>
        <w:tc>
          <w:tcPr>
            <w:tcW w:w="6500" w:type="dxa"/>
            <w:tcBorders>
              <w:top w:val="nil"/>
              <w:left w:val="nil"/>
              <w:bottom w:val="single" w:sz="4" w:space="0" w:color="auto"/>
              <w:right w:val="single" w:sz="4" w:space="0" w:color="auto"/>
            </w:tcBorders>
            <w:hideMark/>
          </w:tcPr>
          <w:p w14:paraId="72D23EB9" w14:textId="77777777" w:rsidR="001C6B64" w:rsidRPr="00AE3016" w:rsidRDefault="001C6B64" w:rsidP="00D93423">
            <w:pPr>
              <w:spacing w:before="60" w:after="60" w:line="240" w:lineRule="auto"/>
              <w:rPr>
                <w:bCs/>
                <w:noProof/>
                <w:sz w:val="20"/>
                <w:lang w:eastAsia="lv-LV" w:bidi="lv-LV"/>
              </w:rPr>
            </w:pPr>
            <w:r w:rsidRPr="00AE3016">
              <w:rPr>
                <w:bCs/>
                <w:noProof/>
                <w:sz w:val="20"/>
              </w:rPr>
              <w:t>lodlampas</w:t>
            </w:r>
          </w:p>
        </w:tc>
        <w:tc>
          <w:tcPr>
            <w:tcW w:w="1831" w:type="dxa"/>
            <w:tcBorders>
              <w:top w:val="nil"/>
              <w:left w:val="nil"/>
              <w:bottom w:val="single" w:sz="4" w:space="0" w:color="auto"/>
              <w:right w:val="single" w:sz="4" w:space="0" w:color="auto"/>
            </w:tcBorders>
            <w:hideMark/>
          </w:tcPr>
          <w:p w14:paraId="72D23EB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EB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EB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EC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EBE" w14:textId="77777777" w:rsidR="001C6B64" w:rsidRPr="00AE3016" w:rsidRDefault="001C6B64" w:rsidP="00D93423">
            <w:pPr>
              <w:spacing w:before="60" w:after="60" w:line="240" w:lineRule="auto"/>
              <w:rPr>
                <w:bCs/>
                <w:noProof/>
                <w:sz w:val="20"/>
                <w:lang w:eastAsia="lv-LV" w:bidi="lv-LV"/>
              </w:rPr>
            </w:pPr>
            <w:r w:rsidRPr="00AE3016">
              <w:rPr>
                <w:bCs/>
                <w:noProof/>
                <w:sz w:val="20"/>
              </w:rPr>
              <w:t>8205.70</w:t>
            </w:r>
          </w:p>
        </w:tc>
        <w:tc>
          <w:tcPr>
            <w:tcW w:w="6500" w:type="dxa"/>
            <w:tcBorders>
              <w:top w:val="nil"/>
              <w:left w:val="nil"/>
              <w:bottom w:val="single" w:sz="4" w:space="0" w:color="auto"/>
              <w:right w:val="single" w:sz="4" w:space="0" w:color="auto"/>
            </w:tcBorders>
            <w:hideMark/>
          </w:tcPr>
          <w:p w14:paraId="72D23EBF" w14:textId="77777777" w:rsidR="001C6B64" w:rsidRPr="00AE3016" w:rsidRDefault="001C6B64" w:rsidP="00D93423">
            <w:pPr>
              <w:spacing w:before="60" w:after="60" w:line="240" w:lineRule="auto"/>
              <w:rPr>
                <w:bCs/>
                <w:noProof/>
                <w:sz w:val="20"/>
                <w:lang w:eastAsia="lv-LV" w:bidi="lv-LV"/>
              </w:rPr>
            </w:pPr>
            <w:r w:rsidRPr="00AE3016">
              <w:rPr>
                <w:bCs/>
                <w:noProof/>
                <w:sz w:val="20"/>
              </w:rPr>
              <w:t>skrūvspīles, spīles un tamlīdzīgi izstrādājumi:</w:t>
            </w:r>
          </w:p>
        </w:tc>
        <w:tc>
          <w:tcPr>
            <w:tcW w:w="1831" w:type="dxa"/>
            <w:tcBorders>
              <w:top w:val="nil"/>
              <w:left w:val="nil"/>
              <w:bottom w:val="single" w:sz="4" w:space="0" w:color="auto"/>
              <w:right w:val="single" w:sz="4" w:space="0" w:color="auto"/>
            </w:tcBorders>
            <w:hideMark/>
          </w:tcPr>
          <w:p w14:paraId="72D23EC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EC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EC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EC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EC4" w14:textId="77777777" w:rsidR="001C6B64" w:rsidRPr="00AE3016" w:rsidRDefault="001C6B64" w:rsidP="00D93423">
            <w:pPr>
              <w:spacing w:before="60" w:after="60" w:line="240" w:lineRule="auto"/>
              <w:rPr>
                <w:bCs/>
                <w:noProof/>
                <w:sz w:val="20"/>
                <w:lang w:eastAsia="lv-LV" w:bidi="lv-LV"/>
              </w:rPr>
            </w:pPr>
            <w:r w:rsidRPr="00AE3016">
              <w:rPr>
                <w:bCs/>
                <w:noProof/>
                <w:sz w:val="20"/>
              </w:rPr>
              <w:t>8205.70.10</w:t>
            </w:r>
          </w:p>
        </w:tc>
        <w:tc>
          <w:tcPr>
            <w:tcW w:w="6500" w:type="dxa"/>
            <w:tcBorders>
              <w:top w:val="nil"/>
              <w:left w:val="nil"/>
              <w:bottom w:val="single" w:sz="4" w:space="0" w:color="auto"/>
              <w:right w:val="single" w:sz="4" w:space="0" w:color="auto"/>
            </w:tcBorders>
            <w:hideMark/>
          </w:tcPr>
          <w:p w14:paraId="72D23EC5" w14:textId="77777777" w:rsidR="001C6B64" w:rsidRPr="00AE3016" w:rsidRDefault="001C6B64" w:rsidP="00D93423">
            <w:pPr>
              <w:spacing w:before="60" w:after="60" w:line="240" w:lineRule="auto"/>
              <w:rPr>
                <w:bCs/>
                <w:noProof/>
                <w:sz w:val="20"/>
                <w:lang w:eastAsia="lv-LV" w:bidi="lv-LV"/>
              </w:rPr>
            </w:pPr>
            <w:r w:rsidRPr="00AE3016">
              <w:rPr>
                <w:bCs/>
                <w:noProof/>
                <w:sz w:val="20"/>
              </w:rPr>
              <w:t>galda skrūvspīles un skrūvspīļu galds (izņemot parastās, statīva, vertikālās un ieliecamās skrūvspīles, kas nav galda skrūvspīles ar noņemamām pagriežamām rēdzēm)</w:t>
            </w:r>
          </w:p>
        </w:tc>
        <w:tc>
          <w:tcPr>
            <w:tcW w:w="1831" w:type="dxa"/>
            <w:tcBorders>
              <w:top w:val="nil"/>
              <w:left w:val="nil"/>
              <w:bottom w:val="single" w:sz="4" w:space="0" w:color="auto"/>
              <w:right w:val="single" w:sz="4" w:space="0" w:color="auto"/>
            </w:tcBorders>
            <w:hideMark/>
          </w:tcPr>
          <w:p w14:paraId="72D23EC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EC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EC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EC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ECA" w14:textId="77777777" w:rsidR="001C6B64" w:rsidRPr="00AE3016" w:rsidRDefault="001C6B64" w:rsidP="00D93423">
            <w:pPr>
              <w:spacing w:before="60" w:after="60" w:line="240" w:lineRule="auto"/>
              <w:rPr>
                <w:bCs/>
                <w:noProof/>
                <w:sz w:val="20"/>
                <w:lang w:eastAsia="lv-LV" w:bidi="lv-LV"/>
              </w:rPr>
            </w:pPr>
            <w:r w:rsidRPr="00AE3016">
              <w:rPr>
                <w:bCs/>
                <w:noProof/>
                <w:sz w:val="20"/>
              </w:rPr>
              <w:t>8205.70.20</w:t>
            </w:r>
          </w:p>
        </w:tc>
        <w:tc>
          <w:tcPr>
            <w:tcW w:w="6500" w:type="dxa"/>
            <w:tcBorders>
              <w:top w:val="nil"/>
              <w:left w:val="nil"/>
              <w:bottom w:val="single" w:sz="4" w:space="0" w:color="auto"/>
              <w:right w:val="single" w:sz="4" w:space="0" w:color="auto"/>
            </w:tcBorders>
            <w:hideMark/>
          </w:tcPr>
          <w:p w14:paraId="72D23ECB" w14:textId="77777777" w:rsidR="001C6B64" w:rsidRPr="00AE3016" w:rsidRDefault="001C6B64" w:rsidP="00D93423">
            <w:pPr>
              <w:spacing w:before="60" w:after="60" w:line="240" w:lineRule="auto"/>
              <w:rPr>
                <w:bCs/>
                <w:noProof/>
                <w:sz w:val="20"/>
                <w:lang w:eastAsia="lv-LV" w:bidi="lv-LV"/>
              </w:rPr>
            </w:pPr>
            <w:r w:rsidRPr="00AE3016">
              <w:rPr>
                <w:bCs/>
                <w:noProof/>
                <w:sz w:val="20"/>
              </w:rPr>
              <w:t>kokapstrādes spīles un saspiešanas instrumenti</w:t>
            </w:r>
          </w:p>
        </w:tc>
        <w:tc>
          <w:tcPr>
            <w:tcW w:w="1831" w:type="dxa"/>
            <w:tcBorders>
              <w:top w:val="nil"/>
              <w:left w:val="nil"/>
              <w:bottom w:val="single" w:sz="4" w:space="0" w:color="auto"/>
              <w:right w:val="single" w:sz="4" w:space="0" w:color="auto"/>
            </w:tcBorders>
            <w:hideMark/>
          </w:tcPr>
          <w:p w14:paraId="72D23EC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EC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EC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ED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ED0" w14:textId="77777777" w:rsidR="001C6B64" w:rsidRPr="00AE3016" w:rsidRDefault="001C6B64" w:rsidP="00D93423">
            <w:pPr>
              <w:spacing w:before="60" w:after="60" w:line="240" w:lineRule="auto"/>
              <w:rPr>
                <w:bCs/>
                <w:noProof/>
                <w:sz w:val="20"/>
                <w:lang w:eastAsia="lv-LV" w:bidi="lv-LV"/>
              </w:rPr>
            </w:pPr>
            <w:r w:rsidRPr="00AE3016">
              <w:rPr>
                <w:bCs/>
                <w:noProof/>
                <w:sz w:val="20"/>
              </w:rPr>
              <w:t>8205.70.30</w:t>
            </w:r>
          </w:p>
        </w:tc>
        <w:tc>
          <w:tcPr>
            <w:tcW w:w="6500" w:type="dxa"/>
            <w:tcBorders>
              <w:top w:val="nil"/>
              <w:left w:val="nil"/>
              <w:bottom w:val="single" w:sz="4" w:space="0" w:color="auto"/>
              <w:right w:val="single" w:sz="4" w:space="0" w:color="auto"/>
            </w:tcBorders>
            <w:hideMark/>
          </w:tcPr>
          <w:p w14:paraId="72D23ED1" w14:textId="77777777" w:rsidR="001C6B64" w:rsidRPr="00AE3016" w:rsidRDefault="001C6B64" w:rsidP="00D93423">
            <w:pPr>
              <w:spacing w:before="60" w:after="60" w:line="240" w:lineRule="auto"/>
              <w:rPr>
                <w:bCs/>
                <w:noProof/>
                <w:sz w:val="20"/>
                <w:lang w:eastAsia="lv-LV" w:bidi="lv-LV"/>
              </w:rPr>
            </w:pPr>
            <w:r w:rsidRPr="00AE3016">
              <w:rPr>
                <w:bCs/>
                <w:noProof/>
                <w:sz w:val="20"/>
              </w:rPr>
              <w:t>pašbloķējošas metināšanas spīles; pašbloķējošas C-veida spīles</w:t>
            </w:r>
          </w:p>
        </w:tc>
        <w:tc>
          <w:tcPr>
            <w:tcW w:w="1831" w:type="dxa"/>
            <w:tcBorders>
              <w:top w:val="nil"/>
              <w:left w:val="nil"/>
              <w:bottom w:val="single" w:sz="4" w:space="0" w:color="auto"/>
              <w:right w:val="single" w:sz="4" w:space="0" w:color="auto"/>
            </w:tcBorders>
            <w:hideMark/>
          </w:tcPr>
          <w:p w14:paraId="72D23ED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ED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ED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ED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ED6" w14:textId="77777777" w:rsidR="001C6B64" w:rsidRPr="00AE3016" w:rsidRDefault="001C6B64" w:rsidP="00D93423">
            <w:pPr>
              <w:spacing w:before="60" w:after="60" w:line="240" w:lineRule="auto"/>
              <w:rPr>
                <w:bCs/>
                <w:noProof/>
                <w:sz w:val="20"/>
                <w:lang w:eastAsia="lv-LV" w:bidi="lv-LV"/>
              </w:rPr>
            </w:pPr>
            <w:r w:rsidRPr="00AE3016">
              <w:rPr>
                <w:bCs/>
                <w:noProof/>
                <w:sz w:val="20"/>
              </w:rPr>
              <w:t>8205.70.90</w:t>
            </w:r>
          </w:p>
        </w:tc>
        <w:tc>
          <w:tcPr>
            <w:tcW w:w="6500" w:type="dxa"/>
            <w:tcBorders>
              <w:top w:val="nil"/>
              <w:left w:val="nil"/>
              <w:bottom w:val="single" w:sz="4" w:space="0" w:color="auto"/>
              <w:right w:val="single" w:sz="4" w:space="0" w:color="auto"/>
            </w:tcBorders>
            <w:hideMark/>
          </w:tcPr>
          <w:p w14:paraId="72D23ED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ED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ED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ED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EE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EDC"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8205.90</w:t>
            </w:r>
          </w:p>
        </w:tc>
        <w:tc>
          <w:tcPr>
            <w:tcW w:w="6500" w:type="dxa"/>
            <w:tcBorders>
              <w:top w:val="nil"/>
              <w:left w:val="nil"/>
              <w:bottom w:val="single" w:sz="4" w:space="0" w:color="auto"/>
              <w:right w:val="single" w:sz="4" w:space="0" w:color="auto"/>
            </w:tcBorders>
            <w:hideMark/>
          </w:tcPr>
          <w:p w14:paraId="72D23EDD" w14:textId="77777777" w:rsidR="001C6B64" w:rsidRPr="00AE3016" w:rsidRDefault="001C6B64" w:rsidP="00D93423">
            <w:pPr>
              <w:spacing w:before="60" w:after="60" w:line="240" w:lineRule="auto"/>
              <w:rPr>
                <w:bCs/>
                <w:noProof/>
                <w:sz w:val="20"/>
                <w:lang w:eastAsia="lv-LV" w:bidi="lv-LV"/>
              </w:rPr>
            </w:pPr>
            <w:r w:rsidRPr="00AE3016">
              <w:rPr>
                <w:bCs/>
                <w:noProof/>
                <w:sz w:val="20"/>
              </w:rPr>
              <w:t>itādi, ieskaitot komplekti, kas sastāv no diviem vai vairākiem šīs pozīcijas apakšpozīciju izstrādājumiem</w:t>
            </w:r>
          </w:p>
        </w:tc>
        <w:tc>
          <w:tcPr>
            <w:tcW w:w="1831" w:type="dxa"/>
            <w:tcBorders>
              <w:top w:val="nil"/>
              <w:left w:val="nil"/>
              <w:bottom w:val="single" w:sz="4" w:space="0" w:color="auto"/>
              <w:right w:val="single" w:sz="4" w:space="0" w:color="auto"/>
            </w:tcBorders>
            <w:hideMark/>
          </w:tcPr>
          <w:p w14:paraId="72D23ED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ED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EE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EE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EE2" w14:textId="77777777" w:rsidR="001C6B64" w:rsidRPr="00AE3016" w:rsidRDefault="001C6B64" w:rsidP="00D93423">
            <w:pPr>
              <w:spacing w:before="60" w:after="60" w:line="240" w:lineRule="auto"/>
              <w:rPr>
                <w:bCs/>
                <w:noProof/>
                <w:sz w:val="20"/>
                <w:lang w:eastAsia="lv-LV" w:bidi="lv-LV"/>
              </w:rPr>
            </w:pPr>
            <w:r w:rsidRPr="00AE3016">
              <w:rPr>
                <w:bCs/>
                <w:noProof/>
                <w:sz w:val="20"/>
              </w:rPr>
              <w:t>8206.00</w:t>
            </w:r>
          </w:p>
        </w:tc>
        <w:tc>
          <w:tcPr>
            <w:tcW w:w="6500" w:type="dxa"/>
            <w:tcBorders>
              <w:top w:val="nil"/>
              <w:left w:val="nil"/>
              <w:bottom w:val="single" w:sz="4" w:space="0" w:color="auto"/>
              <w:right w:val="single" w:sz="4" w:space="0" w:color="auto"/>
            </w:tcBorders>
            <w:hideMark/>
          </w:tcPr>
          <w:p w14:paraId="72D23EE3" w14:textId="77777777" w:rsidR="001C6B64" w:rsidRPr="00AE3016" w:rsidRDefault="001C6B64" w:rsidP="00D93423">
            <w:pPr>
              <w:spacing w:before="60" w:after="60" w:line="240" w:lineRule="auto"/>
              <w:rPr>
                <w:bCs/>
                <w:noProof/>
                <w:sz w:val="20"/>
                <w:lang w:eastAsia="lv-LV" w:bidi="lv-LV"/>
              </w:rPr>
            </w:pPr>
            <w:r w:rsidRPr="00AE3016">
              <w:rPr>
                <w:bCs/>
                <w:noProof/>
                <w:sz w:val="20"/>
              </w:rPr>
              <w:t>Divās vai vairākās pozīcijās no 8202 līdz 8205 iekļautu darbarīku komplekti, iepakoti pārdošanai mazumtirdzniecībā</w:t>
            </w:r>
          </w:p>
        </w:tc>
        <w:tc>
          <w:tcPr>
            <w:tcW w:w="1831" w:type="dxa"/>
            <w:tcBorders>
              <w:top w:val="nil"/>
              <w:left w:val="nil"/>
              <w:bottom w:val="single" w:sz="4" w:space="0" w:color="auto"/>
              <w:right w:val="single" w:sz="4" w:space="0" w:color="auto"/>
            </w:tcBorders>
            <w:hideMark/>
          </w:tcPr>
          <w:p w14:paraId="72D23EE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EE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EE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EE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EE8" w14:textId="77777777" w:rsidR="001C6B64" w:rsidRPr="00AE3016" w:rsidRDefault="001C6B64" w:rsidP="00D93423">
            <w:pPr>
              <w:spacing w:before="60" w:after="60" w:line="240" w:lineRule="auto"/>
              <w:rPr>
                <w:bCs/>
                <w:noProof/>
                <w:sz w:val="20"/>
                <w:lang w:eastAsia="lv-LV" w:bidi="lv-LV"/>
              </w:rPr>
            </w:pPr>
            <w:r w:rsidRPr="00AE3016">
              <w:rPr>
                <w:bCs/>
                <w:noProof/>
                <w:sz w:val="20"/>
              </w:rPr>
              <w:t>82.07</w:t>
            </w:r>
          </w:p>
        </w:tc>
        <w:tc>
          <w:tcPr>
            <w:tcW w:w="6500" w:type="dxa"/>
            <w:tcBorders>
              <w:top w:val="nil"/>
              <w:left w:val="nil"/>
              <w:bottom w:val="single" w:sz="4" w:space="0" w:color="auto"/>
              <w:right w:val="single" w:sz="4" w:space="0" w:color="auto"/>
            </w:tcBorders>
            <w:hideMark/>
          </w:tcPr>
          <w:p w14:paraId="72D23EE9" w14:textId="77777777" w:rsidR="001C6B64" w:rsidRPr="00AE3016" w:rsidRDefault="001C6B64" w:rsidP="00D93423">
            <w:pPr>
              <w:spacing w:before="60" w:after="60" w:line="240" w:lineRule="auto"/>
              <w:rPr>
                <w:bCs/>
                <w:noProof/>
                <w:sz w:val="20"/>
                <w:lang w:eastAsia="lv-LV" w:bidi="lv-LV"/>
              </w:rPr>
            </w:pPr>
            <w:r w:rsidRPr="00AE3016">
              <w:rPr>
                <w:bCs/>
                <w:noProof/>
                <w:sz w:val="20"/>
              </w:rPr>
              <w:t>Maināmie instrumenti (ar mehānisku piedziņu vai bez tās) rokas darbarīkiem vai darbmašīnām (piemēram, presēšanai, štancēšanai, caurumošanai, vītņgriešanai, vītņurbšanai, urbšanai, izvirpošanai, caurvilkšanai, frēzēšanai, virpošanai vai skrūvju ieskrūvēšanai), ieskaitot presformas metālu vilkšanai vai presēšanai, un instrumenti klinšu vai grunts urbšanai:</w:t>
            </w:r>
          </w:p>
        </w:tc>
        <w:tc>
          <w:tcPr>
            <w:tcW w:w="1831" w:type="dxa"/>
            <w:tcBorders>
              <w:top w:val="nil"/>
              <w:left w:val="nil"/>
              <w:bottom w:val="single" w:sz="4" w:space="0" w:color="auto"/>
              <w:right w:val="single" w:sz="4" w:space="0" w:color="auto"/>
            </w:tcBorders>
            <w:hideMark/>
          </w:tcPr>
          <w:p w14:paraId="72D23EE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EE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EE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EF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EEE" w14:textId="77777777" w:rsidR="001C6B64" w:rsidRPr="00AE3016" w:rsidRDefault="001C6B64" w:rsidP="00D93423">
            <w:pPr>
              <w:spacing w:before="60" w:after="60" w:line="240" w:lineRule="auto"/>
              <w:rPr>
                <w:bCs/>
                <w:noProof/>
                <w:sz w:val="20"/>
                <w:lang w:eastAsia="lv-LV" w:bidi="lv-LV"/>
              </w:rPr>
            </w:pPr>
            <w:r w:rsidRPr="00AE3016">
              <w:rPr>
                <w:bCs/>
                <w:noProof/>
                <w:sz w:val="20"/>
              </w:rPr>
              <w:t>8207.1</w:t>
            </w:r>
          </w:p>
        </w:tc>
        <w:tc>
          <w:tcPr>
            <w:tcW w:w="6500" w:type="dxa"/>
            <w:tcBorders>
              <w:top w:val="nil"/>
              <w:left w:val="nil"/>
              <w:bottom w:val="single" w:sz="4" w:space="0" w:color="auto"/>
              <w:right w:val="single" w:sz="4" w:space="0" w:color="auto"/>
            </w:tcBorders>
            <w:hideMark/>
          </w:tcPr>
          <w:p w14:paraId="72D23EEF" w14:textId="77777777" w:rsidR="001C6B64" w:rsidRPr="00AE3016" w:rsidRDefault="001C6B64" w:rsidP="00D93423">
            <w:pPr>
              <w:spacing w:before="60" w:after="60" w:line="240" w:lineRule="auto"/>
              <w:rPr>
                <w:bCs/>
                <w:noProof/>
                <w:sz w:val="20"/>
                <w:lang w:eastAsia="lv-LV" w:bidi="lv-LV"/>
              </w:rPr>
            </w:pPr>
            <w:r w:rsidRPr="00AE3016">
              <w:rPr>
                <w:bCs/>
                <w:noProof/>
                <w:sz w:val="20"/>
              </w:rPr>
              <w:t>instrumenti klinšu un grunts urbšanai:</w:t>
            </w:r>
          </w:p>
        </w:tc>
        <w:tc>
          <w:tcPr>
            <w:tcW w:w="1831" w:type="dxa"/>
            <w:tcBorders>
              <w:top w:val="nil"/>
              <w:left w:val="nil"/>
              <w:bottom w:val="single" w:sz="4" w:space="0" w:color="auto"/>
              <w:right w:val="single" w:sz="4" w:space="0" w:color="auto"/>
            </w:tcBorders>
            <w:hideMark/>
          </w:tcPr>
          <w:p w14:paraId="72D23EF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EF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EF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EF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EF4" w14:textId="77777777" w:rsidR="001C6B64" w:rsidRPr="00AE3016" w:rsidRDefault="001C6B64" w:rsidP="00D93423">
            <w:pPr>
              <w:spacing w:before="60" w:after="60" w:line="240" w:lineRule="auto"/>
              <w:rPr>
                <w:bCs/>
                <w:noProof/>
                <w:sz w:val="20"/>
                <w:lang w:eastAsia="lv-LV" w:bidi="lv-LV"/>
              </w:rPr>
            </w:pPr>
            <w:r w:rsidRPr="00AE3016">
              <w:rPr>
                <w:bCs/>
                <w:noProof/>
                <w:sz w:val="20"/>
              </w:rPr>
              <w:t>8207.13</w:t>
            </w:r>
          </w:p>
        </w:tc>
        <w:tc>
          <w:tcPr>
            <w:tcW w:w="6500" w:type="dxa"/>
            <w:tcBorders>
              <w:top w:val="nil"/>
              <w:left w:val="nil"/>
              <w:bottom w:val="single" w:sz="4" w:space="0" w:color="auto"/>
              <w:right w:val="single" w:sz="4" w:space="0" w:color="auto"/>
            </w:tcBorders>
            <w:hideMark/>
          </w:tcPr>
          <w:p w14:paraId="72D23EF5" w14:textId="77777777" w:rsidR="001C6B64" w:rsidRPr="00AE3016" w:rsidRDefault="001C6B64" w:rsidP="00D93423">
            <w:pPr>
              <w:spacing w:before="60" w:after="60" w:line="240" w:lineRule="auto"/>
              <w:rPr>
                <w:bCs/>
                <w:noProof/>
                <w:sz w:val="20"/>
                <w:lang w:eastAsia="lv-LV" w:bidi="lv-LV"/>
              </w:rPr>
            </w:pPr>
            <w:r w:rsidRPr="00AE3016">
              <w:rPr>
                <w:bCs/>
                <w:noProof/>
                <w:sz w:val="20"/>
              </w:rPr>
              <w:t>ar metālkeramikas darbdaļu:</w:t>
            </w:r>
          </w:p>
        </w:tc>
        <w:tc>
          <w:tcPr>
            <w:tcW w:w="1831" w:type="dxa"/>
            <w:tcBorders>
              <w:top w:val="nil"/>
              <w:left w:val="nil"/>
              <w:bottom w:val="single" w:sz="4" w:space="0" w:color="auto"/>
              <w:right w:val="single" w:sz="4" w:space="0" w:color="auto"/>
            </w:tcBorders>
            <w:hideMark/>
          </w:tcPr>
          <w:p w14:paraId="72D23EF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EF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EF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EF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EFA" w14:textId="77777777" w:rsidR="001C6B64" w:rsidRPr="00AE3016" w:rsidRDefault="001C6B64" w:rsidP="00D93423">
            <w:pPr>
              <w:spacing w:before="60" w:after="60" w:line="240" w:lineRule="auto"/>
              <w:rPr>
                <w:bCs/>
                <w:noProof/>
                <w:sz w:val="20"/>
                <w:lang w:eastAsia="lv-LV" w:bidi="lv-LV"/>
              </w:rPr>
            </w:pPr>
            <w:r w:rsidRPr="00AE3016">
              <w:rPr>
                <w:bCs/>
                <w:noProof/>
                <w:sz w:val="20"/>
              </w:rPr>
              <w:t>8207.13.25</w:t>
            </w:r>
          </w:p>
        </w:tc>
        <w:tc>
          <w:tcPr>
            <w:tcW w:w="6500" w:type="dxa"/>
            <w:tcBorders>
              <w:top w:val="nil"/>
              <w:left w:val="nil"/>
              <w:bottom w:val="single" w:sz="4" w:space="0" w:color="auto"/>
              <w:right w:val="single" w:sz="4" w:space="0" w:color="auto"/>
            </w:tcBorders>
            <w:hideMark/>
          </w:tcPr>
          <w:p w14:paraId="72D23EFB" w14:textId="77777777" w:rsidR="001C6B64" w:rsidRPr="00AE3016" w:rsidRDefault="001C6B64" w:rsidP="00D93423">
            <w:pPr>
              <w:spacing w:before="60" w:after="60" w:line="240" w:lineRule="auto"/>
              <w:rPr>
                <w:bCs/>
                <w:noProof/>
                <w:sz w:val="20"/>
                <w:lang w:eastAsia="lv-LV" w:bidi="lv-LV"/>
              </w:rPr>
            </w:pPr>
            <w:r w:rsidRPr="00AE3016">
              <w:rPr>
                <w:bCs/>
                <w:noProof/>
                <w:sz w:val="20"/>
              </w:rPr>
              <w:t>griezējšķautnes (izņemot ar diametru, kas pārsniedz 100 mm, bet nepārsniedz 385 mm, un ietver volframa karbīda gabaliņus pusložu formā, ko izmanto kalnrūpniecības urbjiem šahtu savienošanai un kalnrūpniecības urbju griežņu sagatavēm)</w:t>
            </w:r>
          </w:p>
        </w:tc>
        <w:tc>
          <w:tcPr>
            <w:tcW w:w="1831" w:type="dxa"/>
            <w:tcBorders>
              <w:top w:val="nil"/>
              <w:left w:val="nil"/>
              <w:bottom w:val="single" w:sz="4" w:space="0" w:color="auto"/>
              <w:right w:val="single" w:sz="4" w:space="0" w:color="auto"/>
            </w:tcBorders>
            <w:hideMark/>
          </w:tcPr>
          <w:p w14:paraId="72D23EF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EF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EF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F0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F00" w14:textId="77777777" w:rsidR="001C6B64" w:rsidRPr="00AE3016" w:rsidRDefault="001C6B64" w:rsidP="00D93423">
            <w:pPr>
              <w:spacing w:before="60" w:after="60" w:line="240" w:lineRule="auto"/>
              <w:rPr>
                <w:bCs/>
                <w:noProof/>
                <w:sz w:val="20"/>
                <w:lang w:eastAsia="lv-LV" w:bidi="lv-LV"/>
              </w:rPr>
            </w:pPr>
            <w:r w:rsidRPr="00AE3016">
              <w:rPr>
                <w:bCs/>
                <w:noProof/>
                <w:sz w:val="20"/>
              </w:rPr>
              <w:t>8207.13.90</w:t>
            </w:r>
          </w:p>
        </w:tc>
        <w:tc>
          <w:tcPr>
            <w:tcW w:w="6500" w:type="dxa"/>
            <w:tcBorders>
              <w:top w:val="nil"/>
              <w:left w:val="nil"/>
              <w:bottom w:val="single" w:sz="4" w:space="0" w:color="auto"/>
              <w:right w:val="single" w:sz="4" w:space="0" w:color="auto"/>
            </w:tcBorders>
            <w:hideMark/>
          </w:tcPr>
          <w:p w14:paraId="72D23F0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F0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F0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F0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F0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F06" w14:textId="77777777" w:rsidR="001C6B64" w:rsidRPr="00AE3016" w:rsidRDefault="001C6B64" w:rsidP="00D93423">
            <w:pPr>
              <w:spacing w:before="60" w:after="60" w:line="240" w:lineRule="auto"/>
              <w:rPr>
                <w:bCs/>
                <w:noProof/>
                <w:sz w:val="20"/>
                <w:lang w:eastAsia="lv-LV" w:bidi="lv-LV"/>
              </w:rPr>
            </w:pPr>
            <w:r w:rsidRPr="00AE3016">
              <w:rPr>
                <w:bCs/>
                <w:noProof/>
                <w:sz w:val="20"/>
              </w:rPr>
              <w:t>8207.19</w:t>
            </w:r>
          </w:p>
        </w:tc>
        <w:tc>
          <w:tcPr>
            <w:tcW w:w="6500" w:type="dxa"/>
            <w:tcBorders>
              <w:top w:val="nil"/>
              <w:left w:val="nil"/>
              <w:bottom w:val="single" w:sz="4" w:space="0" w:color="auto"/>
              <w:right w:val="single" w:sz="4" w:space="0" w:color="auto"/>
            </w:tcBorders>
            <w:hideMark/>
          </w:tcPr>
          <w:p w14:paraId="72D23F07" w14:textId="77777777" w:rsidR="001C6B64" w:rsidRPr="00AE3016" w:rsidRDefault="001C6B64" w:rsidP="00D93423">
            <w:pPr>
              <w:spacing w:before="60" w:after="60" w:line="240" w:lineRule="auto"/>
              <w:rPr>
                <w:bCs/>
                <w:noProof/>
                <w:sz w:val="20"/>
                <w:lang w:eastAsia="lv-LV" w:bidi="lv-LV"/>
              </w:rPr>
            </w:pPr>
            <w:r w:rsidRPr="00AE3016">
              <w:rPr>
                <w:bCs/>
                <w:noProof/>
                <w:sz w:val="20"/>
              </w:rPr>
              <w:t>citādi, ieskaitot daļas:</w:t>
            </w:r>
          </w:p>
        </w:tc>
        <w:tc>
          <w:tcPr>
            <w:tcW w:w="1831" w:type="dxa"/>
            <w:tcBorders>
              <w:top w:val="nil"/>
              <w:left w:val="nil"/>
              <w:bottom w:val="single" w:sz="4" w:space="0" w:color="auto"/>
              <w:right w:val="single" w:sz="4" w:space="0" w:color="auto"/>
            </w:tcBorders>
            <w:hideMark/>
          </w:tcPr>
          <w:p w14:paraId="72D23F0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F0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F0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F1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F0C" w14:textId="77777777" w:rsidR="001C6B64" w:rsidRPr="00AE3016" w:rsidRDefault="001C6B64" w:rsidP="00D93423">
            <w:pPr>
              <w:spacing w:before="60" w:after="60" w:line="240" w:lineRule="auto"/>
              <w:rPr>
                <w:bCs/>
                <w:noProof/>
                <w:sz w:val="20"/>
                <w:lang w:eastAsia="lv-LV" w:bidi="lv-LV"/>
              </w:rPr>
            </w:pPr>
            <w:r w:rsidRPr="00AE3016">
              <w:rPr>
                <w:bCs/>
                <w:noProof/>
                <w:sz w:val="20"/>
              </w:rPr>
              <w:t>8207.19.10</w:t>
            </w:r>
          </w:p>
        </w:tc>
        <w:tc>
          <w:tcPr>
            <w:tcW w:w="6500" w:type="dxa"/>
            <w:tcBorders>
              <w:top w:val="nil"/>
              <w:left w:val="nil"/>
              <w:bottom w:val="single" w:sz="4" w:space="0" w:color="auto"/>
              <w:right w:val="single" w:sz="4" w:space="0" w:color="auto"/>
            </w:tcBorders>
            <w:hideMark/>
          </w:tcPr>
          <w:p w14:paraId="72D23F0D" w14:textId="77777777" w:rsidR="001C6B64" w:rsidRPr="00AE3016" w:rsidRDefault="001C6B64" w:rsidP="00D93423">
            <w:pPr>
              <w:spacing w:before="60" w:after="60" w:line="240" w:lineRule="auto"/>
              <w:rPr>
                <w:bCs/>
                <w:noProof/>
                <w:sz w:val="20"/>
                <w:lang w:eastAsia="lv-LV" w:bidi="lv-LV"/>
              </w:rPr>
            </w:pPr>
            <w:r w:rsidRPr="00AE3016">
              <w:rPr>
                <w:bCs/>
                <w:noProof/>
                <w:sz w:val="20"/>
              </w:rPr>
              <w:t>griezējšķautņu daļas (izņemot daļas, ko izmanto kalnrūpniecības urbjiem šahtu savienošanai, un citas daļas, kurās nav metālkeramikas)</w:t>
            </w:r>
          </w:p>
        </w:tc>
        <w:tc>
          <w:tcPr>
            <w:tcW w:w="1831" w:type="dxa"/>
            <w:tcBorders>
              <w:top w:val="nil"/>
              <w:left w:val="nil"/>
              <w:bottom w:val="single" w:sz="4" w:space="0" w:color="auto"/>
              <w:right w:val="single" w:sz="4" w:space="0" w:color="auto"/>
            </w:tcBorders>
            <w:hideMark/>
          </w:tcPr>
          <w:p w14:paraId="72D23F0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F0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F1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F1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F12"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8207.19.90</w:t>
            </w:r>
          </w:p>
        </w:tc>
        <w:tc>
          <w:tcPr>
            <w:tcW w:w="6500" w:type="dxa"/>
            <w:tcBorders>
              <w:top w:val="nil"/>
              <w:left w:val="nil"/>
              <w:bottom w:val="single" w:sz="4" w:space="0" w:color="auto"/>
              <w:right w:val="single" w:sz="4" w:space="0" w:color="auto"/>
            </w:tcBorders>
            <w:hideMark/>
          </w:tcPr>
          <w:p w14:paraId="72D23F1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F1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F1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F1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F1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F18" w14:textId="77777777" w:rsidR="001C6B64" w:rsidRPr="00AE3016" w:rsidRDefault="001C6B64" w:rsidP="00D93423">
            <w:pPr>
              <w:spacing w:before="60" w:after="60" w:line="240" w:lineRule="auto"/>
              <w:rPr>
                <w:bCs/>
                <w:noProof/>
                <w:sz w:val="20"/>
                <w:lang w:eastAsia="lv-LV" w:bidi="lv-LV"/>
              </w:rPr>
            </w:pPr>
            <w:r w:rsidRPr="00AE3016">
              <w:rPr>
                <w:bCs/>
                <w:noProof/>
                <w:sz w:val="20"/>
              </w:rPr>
              <w:t>8207.20</w:t>
            </w:r>
          </w:p>
        </w:tc>
        <w:tc>
          <w:tcPr>
            <w:tcW w:w="6500" w:type="dxa"/>
            <w:tcBorders>
              <w:top w:val="nil"/>
              <w:left w:val="nil"/>
              <w:bottom w:val="single" w:sz="4" w:space="0" w:color="auto"/>
              <w:right w:val="single" w:sz="4" w:space="0" w:color="auto"/>
            </w:tcBorders>
            <w:hideMark/>
          </w:tcPr>
          <w:p w14:paraId="72D23F19" w14:textId="77777777" w:rsidR="001C6B64" w:rsidRPr="00AE3016" w:rsidRDefault="001C6B64" w:rsidP="00D93423">
            <w:pPr>
              <w:spacing w:before="60" w:after="60" w:line="240" w:lineRule="auto"/>
              <w:rPr>
                <w:bCs/>
                <w:noProof/>
                <w:sz w:val="20"/>
                <w:lang w:eastAsia="lv-LV" w:bidi="lv-LV"/>
              </w:rPr>
            </w:pPr>
            <w:r w:rsidRPr="00AE3016">
              <w:rPr>
                <w:bCs/>
                <w:noProof/>
                <w:sz w:val="20"/>
              </w:rPr>
              <w:t>presformas metāla vilkšanai vai presēšanai</w:t>
            </w:r>
          </w:p>
        </w:tc>
        <w:tc>
          <w:tcPr>
            <w:tcW w:w="1831" w:type="dxa"/>
            <w:tcBorders>
              <w:top w:val="nil"/>
              <w:left w:val="nil"/>
              <w:bottom w:val="single" w:sz="4" w:space="0" w:color="auto"/>
              <w:right w:val="single" w:sz="4" w:space="0" w:color="auto"/>
            </w:tcBorders>
            <w:hideMark/>
          </w:tcPr>
          <w:p w14:paraId="72D23F1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F1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F1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F2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F1E" w14:textId="77777777" w:rsidR="001C6B64" w:rsidRPr="00AE3016" w:rsidRDefault="001C6B64" w:rsidP="00D93423">
            <w:pPr>
              <w:spacing w:before="60" w:after="60" w:line="240" w:lineRule="auto"/>
              <w:rPr>
                <w:bCs/>
                <w:noProof/>
                <w:sz w:val="20"/>
                <w:lang w:eastAsia="lv-LV" w:bidi="lv-LV"/>
              </w:rPr>
            </w:pPr>
            <w:r w:rsidRPr="00AE3016">
              <w:rPr>
                <w:bCs/>
                <w:noProof/>
                <w:sz w:val="20"/>
              </w:rPr>
              <w:t>8207.30</w:t>
            </w:r>
          </w:p>
        </w:tc>
        <w:tc>
          <w:tcPr>
            <w:tcW w:w="6500" w:type="dxa"/>
            <w:tcBorders>
              <w:top w:val="nil"/>
              <w:left w:val="nil"/>
              <w:bottom w:val="single" w:sz="4" w:space="0" w:color="auto"/>
              <w:right w:val="single" w:sz="4" w:space="0" w:color="auto"/>
            </w:tcBorders>
            <w:hideMark/>
          </w:tcPr>
          <w:p w14:paraId="72D23F1F" w14:textId="77777777" w:rsidR="001C6B64" w:rsidRPr="00AE3016" w:rsidRDefault="001C6B64" w:rsidP="00D93423">
            <w:pPr>
              <w:spacing w:before="60" w:after="60" w:line="240" w:lineRule="auto"/>
              <w:rPr>
                <w:bCs/>
                <w:noProof/>
                <w:sz w:val="20"/>
                <w:lang w:eastAsia="lv-LV" w:bidi="lv-LV"/>
              </w:rPr>
            </w:pPr>
            <w:r w:rsidRPr="00AE3016">
              <w:rPr>
                <w:bCs/>
                <w:noProof/>
                <w:sz w:val="20"/>
              </w:rPr>
              <w:t>presēšanas, štancēšanas vai caurumošanas instrumenti</w:t>
            </w:r>
          </w:p>
        </w:tc>
        <w:tc>
          <w:tcPr>
            <w:tcW w:w="1831" w:type="dxa"/>
            <w:tcBorders>
              <w:top w:val="nil"/>
              <w:left w:val="nil"/>
              <w:bottom w:val="single" w:sz="4" w:space="0" w:color="auto"/>
              <w:right w:val="single" w:sz="4" w:space="0" w:color="auto"/>
            </w:tcBorders>
            <w:hideMark/>
          </w:tcPr>
          <w:p w14:paraId="72D23F2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F2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F2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F2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F24" w14:textId="77777777" w:rsidR="001C6B64" w:rsidRPr="00AE3016" w:rsidRDefault="001C6B64" w:rsidP="00D93423">
            <w:pPr>
              <w:spacing w:before="60" w:after="60" w:line="240" w:lineRule="auto"/>
              <w:rPr>
                <w:bCs/>
                <w:noProof/>
                <w:sz w:val="20"/>
                <w:lang w:eastAsia="lv-LV" w:bidi="lv-LV"/>
              </w:rPr>
            </w:pPr>
            <w:r w:rsidRPr="00AE3016">
              <w:rPr>
                <w:bCs/>
                <w:noProof/>
                <w:sz w:val="20"/>
              </w:rPr>
              <w:t>8207.40</w:t>
            </w:r>
          </w:p>
        </w:tc>
        <w:tc>
          <w:tcPr>
            <w:tcW w:w="6500" w:type="dxa"/>
            <w:tcBorders>
              <w:top w:val="nil"/>
              <w:left w:val="nil"/>
              <w:bottom w:val="single" w:sz="4" w:space="0" w:color="auto"/>
              <w:right w:val="single" w:sz="4" w:space="0" w:color="auto"/>
            </w:tcBorders>
            <w:hideMark/>
          </w:tcPr>
          <w:p w14:paraId="72D23F25" w14:textId="77777777" w:rsidR="001C6B64" w:rsidRPr="00AE3016" w:rsidRDefault="001C6B64" w:rsidP="00D93423">
            <w:pPr>
              <w:spacing w:before="60" w:after="60" w:line="240" w:lineRule="auto"/>
              <w:rPr>
                <w:bCs/>
                <w:noProof/>
                <w:sz w:val="20"/>
                <w:lang w:eastAsia="lv-LV" w:bidi="lv-LV"/>
              </w:rPr>
            </w:pPr>
            <w:r w:rsidRPr="00AE3016">
              <w:rPr>
                <w:bCs/>
                <w:noProof/>
                <w:sz w:val="20"/>
              </w:rPr>
              <w:t>vītņu griešanas un vītņošanas instrumenti:</w:t>
            </w:r>
          </w:p>
        </w:tc>
        <w:tc>
          <w:tcPr>
            <w:tcW w:w="1831" w:type="dxa"/>
            <w:tcBorders>
              <w:top w:val="nil"/>
              <w:left w:val="nil"/>
              <w:bottom w:val="single" w:sz="4" w:space="0" w:color="auto"/>
              <w:right w:val="single" w:sz="4" w:space="0" w:color="auto"/>
            </w:tcBorders>
            <w:hideMark/>
          </w:tcPr>
          <w:p w14:paraId="72D23F2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F2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F2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F2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F2A" w14:textId="77777777" w:rsidR="001C6B64" w:rsidRPr="00AE3016" w:rsidRDefault="001C6B64" w:rsidP="00D93423">
            <w:pPr>
              <w:spacing w:before="60" w:after="60" w:line="240" w:lineRule="auto"/>
              <w:rPr>
                <w:bCs/>
                <w:noProof/>
                <w:sz w:val="20"/>
                <w:lang w:eastAsia="lv-LV" w:bidi="lv-LV"/>
              </w:rPr>
            </w:pPr>
            <w:r w:rsidRPr="00AE3016">
              <w:rPr>
                <w:bCs/>
                <w:noProof/>
                <w:sz w:val="20"/>
              </w:rPr>
              <w:t>8207.40.10</w:t>
            </w:r>
          </w:p>
        </w:tc>
        <w:tc>
          <w:tcPr>
            <w:tcW w:w="6500" w:type="dxa"/>
            <w:tcBorders>
              <w:top w:val="nil"/>
              <w:left w:val="nil"/>
              <w:bottom w:val="single" w:sz="4" w:space="0" w:color="auto"/>
              <w:right w:val="single" w:sz="4" w:space="0" w:color="auto"/>
            </w:tcBorders>
            <w:hideMark/>
          </w:tcPr>
          <w:p w14:paraId="72D23F2B" w14:textId="77777777" w:rsidR="001C6B64" w:rsidRPr="00AE3016" w:rsidRDefault="001C6B64" w:rsidP="00D93423">
            <w:pPr>
              <w:spacing w:before="60" w:after="60" w:line="240" w:lineRule="auto"/>
              <w:rPr>
                <w:bCs/>
                <w:noProof/>
                <w:sz w:val="20"/>
                <w:lang w:eastAsia="lv-LV" w:bidi="lv-LV"/>
              </w:rPr>
            </w:pPr>
            <w:r w:rsidRPr="00AE3016">
              <w:rPr>
                <w:bCs/>
                <w:noProof/>
                <w:sz w:val="20"/>
              </w:rPr>
              <w:t>vītņurbji no leģētā tērauda vai ātrgriezējtērauda</w:t>
            </w:r>
          </w:p>
        </w:tc>
        <w:tc>
          <w:tcPr>
            <w:tcW w:w="1831" w:type="dxa"/>
            <w:tcBorders>
              <w:top w:val="nil"/>
              <w:left w:val="nil"/>
              <w:bottom w:val="single" w:sz="4" w:space="0" w:color="auto"/>
              <w:right w:val="single" w:sz="4" w:space="0" w:color="auto"/>
            </w:tcBorders>
            <w:hideMark/>
          </w:tcPr>
          <w:p w14:paraId="72D23F2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F2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F2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F3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F30" w14:textId="77777777" w:rsidR="001C6B64" w:rsidRPr="00AE3016" w:rsidRDefault="001C6B64" w:rsidP="00D93423">
            <w:pPr>
              <w:spacing w:before="60" w:after="60" w:line="240" w:lineRule="auto"/>
              <w:rPr>
                <w:bCs/>
                <w:noProof/>
                <w:sz w:val="20"/>
                <w:lang w:eastAsia="lv-LV" w:bidi="lv-LV"/>
              </w:rPr>
            </w:pPr>
            <w:r w:rsidRPr="00AE3016">
              <w:rPr>
                <w:bCs/>
                <w:noProof/>
                <w:sz w:val="20"/>
              </w:rPr>
              <w:t>8207.40.90</w:t>
            </w:r>
          </w:p>
        </w:tc>
        <w:tc>
          <w:tcPr>
            <w:tcW w:w="6500" w:type="dxa"/>
            <w:tcBorders>
              <w:top w:val="nil"/>
              <w:left w:val="nil"/>
              <w:bottom w:val="single" w:sz="4" w:space="0" w:color="auto"/>
              <w:right w:val="single" w:sz="4" w:space="0" w:color="auto"/>
            </w:tcBorders>
            <w:hideMark/>
          </w:tcPr>
          <w:p w14:paraId="72D23F3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F3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F3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F3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F3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F36" w14:textId="77777777" w:rsidR="001C6B64" w:rsidRPr="00AE3016" w:rsidRDefault="001C6B64" w:rsidP="00D93423">
            <w:pPr>
              <w:spacing w:before="60" w:after="60" w:line="240" w:lineRule="auto"/>
              <w:rPr>
                <w:bCs/>
                <w:noProof/>
                <w:sz w:val="20"/>
                <w:lang w:eastAsia="lv-LV" w:bidi="lv-LV"/>
              </w:rPr>
            </w:pPr>
            <w:r w:rsidRPr="00AE3016">
              <w:rPr>
                <w:bCs/>
                <w:noProof/>
                <w:sz w:val="20"/>
              </w:rPr>
              <w:t>8207.50</w:t>
            </w:r>
          </w:p>
        </w:tc>
        <w:tc>
          <w:tcPr>
            <w:tcW w:w="6500" w:type="dxa"/>
            <w:tcBorders>
              <w:top w:val="nil"/>
              <w:left w:val="nil"/>
              <w:bottom w:val="single" w:sz="4" w:space="0" w:color="auto"/>
              <w:right w:val="single" w:sz="4" w:space="0" w:color="auto"/>
            </w:tcBorders>
            <w:hideMark/>
          </w:tcPr>
          <w:p w14:paraId="72D23F37" w14:textId="77777777" w:rsidR="001C6B64" w:rsidRPr="00AE3016" w:rsidRDefault="001C6B64" w:rsidP="00D93423">
            <w:pPr>
              <w:spacing w:before="60" w:after="60" w:line="240" w:lineRule="auto"/>
              <w:rPr>
                <w:bCs/>
                <w:noProof/>
                <w:sz w:val="20"/>
                <w:lang w:eastAsia="lv-LV" w:bidi="lv-LV"/>
              </w:rPr>
            </w:pPr>
            <w:r w:rsidRPr="00AE3016">
              <w:rPr>
                <w:bCs/>
                <w:noProof/>
                <w:sz w:val="20"/>
              </w:rPr>
              <w:t>urbšanas instrumenti (izņemot kalnrūpniecībai)</w:t>
            </w:r>
          </w:p>
        </w:tc>
        <w:tc>
          <w:tcPr>
            <w:tcW w:w="1831" w:type="dxa"/>
            <w:tcBorders>
              <w:top w:val="nil"/>
              <w:left w:val="nil"/>
              <w:bottom w:val="single" w:sz="4" w:space="0" w:color="auto"/>
              <w:right w:val="single" w:sz="4" w:space="0" w:color="auto"/>
            </w:tcBorders>
            <w:hideMark/>
          </w:tcPr>
          <w:p w14:paraId="72D23F3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F3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F3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F4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F3C" w14:textId="77777777" w:rsidR="001C6B64" w:rsidRPr="00AE3016" w:rsidRDefault="001C6B64" w:rsidP="00D93423">
            <w:pPr>
              <w:spacing w:before="60" w:after="60" w:line="240" w:lineRule="auto"/>
              <w:rPr>
                <w:bCs/>
                <w:noProof/>
                <w:sz w:val="20"/>
                <w:lang w:eastAsia="lv-LV" w:bidi="lv-LV"/>
              </w:rPr>
            </w:pPr>
            <w:r w:rsidRPr="00AE3016">
              <w:rPr>
                <w:bCs/>
                <w:noProof/>
                <w:sz w:val="20"/>
              </w:rPr>
              <w:t>8207.60</w:t>
            </w:r>
          </w:p>
        </w:tc>
        <w:tc>
          <w:tcPr>
            <w:tcW w:w="6500" w:type="dxa"/>
            <w:tcBorders>
              <w:top w:val="nil"/>
              <w:left w:val="nil"/>
              <w:bottom w:val="single" w:sz="4" w:space="0" w:color="auto"/>
              <w:right w:val="single" w:sz="4" w:space="0" w:color="auto"/>
            </w:tcBorders>
            <w:hideMark/>
          </w:tcPr>
          <w:p w14:paraId="72D23F3D" w14:textId="77777777" w:rsidR="001C6B64" w:rsidRPr="00AE3016" w:rsidRDefault="001C6B64" w:rsidP="00D93423">
            <w:pPr>
              <w:spacing w:before="60" w:after="60" w:line="240" w:lineRule="auto"/>
              <w:rPr>
                <w:bCs/>
                <w:noProof/>
                <w:sz w:val="20"/>
                <w:lang w:eastAsia="lv-LV" w:bidi="lv-LV"/>
              </w:rPr>
            </w:pPr>
            <w:r w:rsidRPr="00AE3016">
              <w:rPr>
                <w:bCs/>
                <w:noProof/>
                <w:sz w:val="20"/>
              </w:rPr>
              <w:t>instrumenti izvirpošanai un caurvilkšanai:</w:t>
            </w:r>
          </w:p>
        </w:tc>
        <w:tc>
          <w:tcPr>
            <w:tcW w:w="1831" w:type="dxa"/>
            <w:tcBorders>
              <w:top w:val="nil"/>
              <w:left w:val="nil"/>
              <w:bottom w:val="single" w:sz="4" w:space="0" w:color="auto"/>
              <w:right w:val="single" w:sz="4" w:space="0" w:color="auto"/>
            </w:tcBorders>
            <w:hideMark/>
          </w:tcPr>
          <w:p w14:paraId="72D23F3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F3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F4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F4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F42" w14:textId="77777777" w:rsidR="001C6B64" w:rsidRPr="00AE3016" w:rsidRDefault="001C6B64" w:rsidP="00D93423">
            <w:pPr>
              <w:spacing w:before="60" w:after="60" w:line="240" w:lineRule="auto"/>
              <w:rPr>
                <w:bCs/>
                <w:noProof/>
                <w:sz w:val="20"/>
                <w:lang w:eastAsia="lv-LV" w:bidi="lv-LV"/>
              </w:rPr>
            </w:pPr>
            <w:r w:rsidRPr="00AE3016">
              <w:rPr>
                <w:bCs/>
                <w:noProof/>
                <w:sz w:val="20"/>
              </w:rPr>
              <w:t>8207.60.15</w:t>
            </w:r>
          </w:p>
        </w:tc>
        <w:tc>
          <w:tcPr>
            <w:tcW w:w="6500" w:type="dxa"/>
            <w:tcBorders>
              <w:top w:val="nil"/>
              <w:left w:val="nil"/>
              <w:bottom w:val="single" w:sz="4" w:space="0" w:color="auto"/>
              <w:right w:val="single" w:sz="4" w:space="0" w:color="auto"/>
            </w:tcBorders>
            <w:hideMark/>
          </w:tcPr>
          <w:p w14:paraId="72D23F43" w14:textId="77777777" w:rsidR="001C6B64" w:rsidRPr="00AE3016" w:rsidRDefault="001C6B64" w:rsidP="00D93423">
            <w:pPr>
              <w:spacing w:before="60" w:after="60" w:line="240" w:lineRule="auto"/>
              <w:rPr>
                <w:bCs/>
                <w:noProof/>
                <w:sz w:val="20"/>
                <w:lang w:eastAsia="lv-LV" w:bidi="lv-LV"/>
              </w:rPr>
            </w:pPr>
            <w:r w:rsidRPr="00AE3016">
              <w:rPr>
                <w:bCs/>
                <w:noProof/>
                <w:sz w:val="20"/>
              </w:rPr>
              <w:t>slīpētāji ar volframa karbīda galu vai no ātrgriezējtērauda</w:t>
            </w:r>
          </w:p>
        </w:tc>
        <w:tc>
          <w:tcPr>
            <w:tcW w:w="1831" w:type="dxa"/>
            <w:tcBorders>
              <w:top w:val="nil"/>
              <w:left w:val="nil"/>
              <w:bottom w:val="single" w:sz="4" w:space="0" w:color="auto"/>
              <w:right w:val="single" w:sz="4" w:space="0" w:color="auto"/>
            </w:tcBorders>
            <w:hideMark/>
          </w:tcPr>
          <w:p w14:paraId="72D23F4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F4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F4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F4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F48" w14:textId="77777777" w:rsidR="001C6B64" w:rsidRPr="00AE3016" w:rsidRDefault="001C6B64" w:rsidP="00D93423">
            <w:pPr>
              <w:spacing w:before="60" w:after="60" w:line="240" w:lineRule="auto"/>
              <w:rPr>
                <w:bCs/>
                <w:noProof/>
                <w:sz w:val="20"/>
                <w:lang w:eastAsia="lv-LV" w:bidi="lv-LV"/>
              </w:rPr>
            </w:pPr>
            <w:r w:rsidRPr="00AE3016">
              <w:rPr>
                <w:bCs/>
                <w:noProof/>
                <w:sz w:val="20"/>
              </w:rPr>
              <w:t>8207.60.90</w:t>
            </w:r>
          </w:p>
        </w:tc>
        <w:tc>
          <w:tcPr>
            <w:tcW w:w="6500" w:type="dxa"/>
            <w:tcBorders>
              <w:top w:val="nil"/>
              <w:left w:val="nil"/>
              <w:bottom w:val="single" w:sz="4" w:space="0" w:color="auto"/>
              <w:right w:val="single" w:sz="4" w:space="0" w:color="auto"/>
            </w:tcBorders>
            <w:hideMark/>
          </w:tcPr>
          <w:p w14:paraId="72D23F4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F4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F4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F4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F5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F4E" w14:textId="77777777" w:rsidR="001C6B64" w:rsidRPr="00AE3016" w:rsidRDefault="001C6B64" w:rsidP="00D93423">
            <w:pPr>
              <w:spacing w:before="60" w:after="60" w:line="240" w:lineRule="auto"/>
              <w:rPr>
                <w:bCs/>
                <w:noProof/>
                <w:sz w:val="20"/>
                <w:lang w:eastAsia="lv-LV" w:bidi="lv-LV"/>
              </w:rPr>
            </w:pPr>
            <w:r w:rsidRPr="00AE3016">
              <w:rPr>
                <w:bCs/>
                <w:noProof/>
                <w:sz w:val="20"/>
              </w:rPr>
              <w:t>8207.70</w:t>
            </w:r>
          </w:p>
        </w:tc>
        <w:tc>
          <w:tcPr>
            <w:tcW w:w="6500" w:type="dxa"/>
            <w:tcBorders>
              <w:top w:val="nil"/>
              <w:left w:val="nil"/>
              <w:bottom w:val="single" w:sz="4" w:space="0" w:color="auto"/>
              <w:right w:val="single" w:sz="4" w:space="0" w:color="auto"/>
            </w:tcBorders>
            <w:hideMark/>
          </w:tcPr>
          <w:p w14:paraId="72D23F4F" w14:textId="77777777" w:rsidR="001C6B64" w:rsidRPr="00AE3016" w:rsidRDefault="001C6B64" w:rsidP="00D93423">
            <w:pPr>
              <w:spacing w:before="60" w:after="60" w:line="240" w:lineRule="auto"/>
              <w:rPr>
                <w:bCs/>
                <w:noProof/>
                <w:sz w:val="20"/>
                <w:lang w:eastAsia="lv-LV" w:bidi="lv-LV"/>
              </w:rPr>
            </w:pPr>
            <w:r w:rsidRPr="00AE3016">
              <w:rPr>
                <w:bCs/>
                <w:noProof/>
                <w:sz w:val="20"/>
              </w:rPr>
              <w:t>frēzēšanas instrumenti:</w:t>
            </w:r>
          </w:p>
        </w:tc>
        <w:tc>
          <w:tcPr>
            <w:tcW w:w="1831" w:type="dxa"/>
            <w:tcBorders>
              <w:top w:val="nil"/>
              <w:left w:val="nil"/>
              <w:bottom w:val="single" w:sz="4" w:space="0" w:color="auto"/>
              <w:right w:val="single" w:sz="4" w:space="0" w:color="auto"/>
            </w:tcBorders>
            <w:hideMark/>
          </w:tcPr>
          <w:p w14:paraId="72D23F5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F5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F5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F5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F54" w14:textId="77777777" w:rsidR="001C6B64" w:rsidRPr="00AE3016" w:rsidRDefault="001C6B64" w:rsidP="00D93423">
            <w:pPr>
              <w:spacing w:before="60" w:after="60" w:line="240" w:lineRule="auto"/>
              <w:rPr>
                <w:bCs/>
                <w:noProof/>
                <w:sz w:val="20"/>
                <w:lang w:eastAsia="lv-LV" w:bidi="lv-LV"/>
              </w:rPr>
            </w:pPr>
            <w:r w:rsidRPr="00AE3016">
              <w:rPr>
                <w:bCs/>
                <w:noProof/>
                <w:sz w:val="20"/>
              </w:rPr>
              <w:t>8207.70.15</w:t>
            </w:r>
          </w:p>
        </w:tc>
        <w:tc>
          <w:tcPr>
            <w:tcW w:w="6500" w:type="dxa"/>
            <w:tcBorders>
              <w:top w:val="nil"/>
              <w:left w:val="nil"/>
              <w:bottom w:val="single" w:sz="4" w:space="0" w:color="auto"/>
              <w:right w:val="single" w:sz="4" w:space="0" w:color="auto"/>
            </w:tcBorders>
            <w:hideMark/>
          </w:tcPr>
          <w:p w14:paraId="72D23F55" w14:textId="77777777" w:rsidR="001C6B64" w:rsidRPr="00AE3016" w:rsidRDefault="001C6B64" w:rsidP="00D93423">
            <w:pPr>
              <w:spacing w:before="60" w:after="60" w:line="240" w:lineRule="auto"/>
              <w:rPr>
                <w:bCs/>
                <w:noProof/>
                <w:sz w:val="20"/>
                <w:lang w:eastAsia="lv-LV" w:bidi="lv-LV"/>
              </w:rPr>
            </w:pPr>
            <w:r w:rsidRPr="00AE3016">
              <w:rPr>
                <w:bCs/>
                <w:noProof/>
                <w:sz w:val="20"/>
              </w:rPr>
              <w:t>frēzes ar volframa karbīda galu vai no ātrgriezējtērauda</w:t>
            </w:r>
          </w:p>
        </w:tc>
        <w:tc>
          <w:tcPr>
            <w:tcW w:w="1831" w:type="dxa"/>
            <w:tcBorders>
              <w:top w:val="nil"/>
              <w:left w:val="nil"/>
              <w:bottom w:val="single" w:sz="4" w:space="0" w:color="auto"/>
              <w:right w:val="single" w:sz="4" w:space="0" w:color="auto"/>
            </w:tcBorders>
            <w:hideMark/>
          </w:tcPr>
          <w:p w14:paraId="72D23F5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F5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F5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F5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F5A" w14:textId="77777777" w:rsidR="001C6B64" w:rsidRPr="00AE3016" w:rsidRDefault="001C6B64" w:rsidP="00D93423">
            <w:pPr>
              <w:spacing w:before="60" w:after="60" w:line="240" w:lineRule="auto"/>
              <w:rPr>
                <w:bCs/>
                <w:noProof/>
                <w:sz w:val="20"/>
                <w:lang w:eastAsia="lv-LV" w:bidi="lv-LV"/>
              </w:rPr>
            </w:pPr>
            <w:r w:rsidRPr="00AE3016">
              <w:rPr>
                <w:bCs/>
                <w:noProof/>
                <w:sz w:val="20"/>
              </w:rPr>
              <w:t>8207.70.90</w:t>
            </w:r>
          </w:p>
        </w:tc>
        <w:tc>
          <w:tcPr>
            <w:tcW w:w="6500" w:type="dxa"/>
            <w:tcBorders>
              <w:top w:val="nil"/>
              <w:left w:val="nil"/>
              <w:bottom w:val="single" w:sz="4" w:space="0" w:color="auto"/>
              <w:right w:val="single" w:sz="4" w:space="0" w:color="auto"/>
            </w:tcBorders>
            <w:hideMark/>
          </w:tcPr>
          <w:p w14:paraId="72D23F5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F5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F5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F5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F6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F60" w14:textId="77777777" w:rsidR="001C6B64" w:rsidRPr="00AE3016" w:rsidRDefault="001C6B64" w:rsidP="00D93423">
            <w:pPr>
              <w:spacing w:before="60" w:after="60" w:line="240" w:lineRule="auto"/>
              <w:rPr>
                <w:bCs/>
                <w:noProof/>
                <w:sz w:val="20"/>
                <w:lang w:eastAsia="lv-LV" w:bidi="lv-LV"/>
              </w:rPr>
            </w:pPr>
            <w:r w:rsidRPr="00AE3016">
              <w:rPr>
                <w:bCs/>
                <w:noProof/>
                <w:sz w:val="20"/>
              </w:rPr>
              <w:t>8207.80</w:t>
            </w:r>
          </w:p>
        </w:tc>
        <w:tc>
          <w:tcPr>
            <w:tcW w:w="6500" w:type="dxa"/>
            <w:tcBorders>
              <w:top w:val="nil"/>
              <w:left w:val="nil"/>
              <w:bottom w:val="single" w:sz="4" w:space="0" w:color="auto"/>
              <w:right w:val="single" w:sz="4" w:space="0" w:color="auto"/>
            </w:tcBorders>
            <w:hideMark/>
          </w:tcPr>
          <w:p w14:paraId="72D23F61" w14:textId="77777777" w:rsidR="001C6B64" w:rsidRPr="00AE3016" w:rsidRDefault="001C6B64" w:rsidP="00D93423">
            <w:pPr>
              <w:spacing w:before="60" w:after="60" w:line="240" w:lineRule="auto"/>
              <w:rPr>
                <w:bCs/>
                <w:noProof/>
                <w:sz w:val="20"/>
                <w:lang w:eastAsia="lv-LV" w:bidi="lv-LV"/>
              </w:rPr>
            </w:pPr>
            <w:r w:rsidRPr="00AE3016">
              <w:rPr>
                <w:bCs/>
                <w:noProof/>
                <w:sz w:val="20"/>
              </w:rPr>
              <w:t>virpošanas instrumenti:</w:t>
            </w:r>
          </w:p>
        </w:tc>
        <w:tc>
          <w:tcPr>
            <w:tcW w:w="1831" w:type="dxa"/>
            <w:tcBorders>
              <w:top w:val="nil"/>
              <w:left w:val="nil"/>
              <w:bottom w:val="single" w:sz="4" w:space="0" w:color="auto"/>
              <w:right w:val="single" w:sz="4" w:space="0" w:color="auto"/>
            </w:tcBorders>
            <w:hideMark/>
          </w:tcPr>
          <w:p w14:paraId="72D23F6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F6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F6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F6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F66" w14:textId="77777777" w:rsidR="001C6B64" w:rsidRPr="00AE3016" w:rsidRDefault="001C6B64" w:rsidP="00D93423">
            <w:pPr>
              <w:spacing w:before="60" w:after="60" w:line="240" w:lineRule="auto"/>
              <w:rPr>
                <w:bCs/>
                <w:noProof/>
                <w:sz w:val="20"/>
                <w:lang w:eastAsia="lv-LV" w:bidi="lv-LV"/>
              </w:rPr>
            </w:pPr>
            <w:r w:rsidRPr="00AE3016">
              <w:rPr>
                <w:bCs/>
                <w:noProof/>
                <w:sz w:val="20"/>
              </w:rPr>
              <w:t>8207.80.10</w:t>
            </w:r>
          </w:p>
        </w:tc>
        <w:tc>
          <w:tcPr>
            <w:tcW w:w="6500" w:type="dxa"/>
            <w:tcBorders>
              <w:top w:val="nil"/>
              <w:left w:val="nil"/>
              <w:bottom w:val="single" w:sz="4" w:space="0" w:color="auto"/>
              <w:right w:val="single" w:sz="4" w:space="0" w:color="auto"/>
            </w:tcBorders>
            <w:hideMark/>
          </w:tcPr>
          <w:p w14:paraId="72D23F67" w14:textId="77777777" w:rsidR="001C6B64" w:rsidRPr="00AE3016" w:rsidRDefault="001C6B64" w:rsidP="00D93423">
            <w:pPr>
              <w:spacing w:before="60" w:after="60" w:line="240" w:lineRule="auto"/>
              <w:rPr>
                <w:bCs/>
                <w:noProof/>
                <w:sz w:val="20"/>
                <w:lang w:eastAsia="lv-LV" w:bidi="lv-LV"/>
              </w:rPr>
            </w:pPr>
            <w:r w:rsidRPr="00AE3016">
              <w:rPr>
                <w:bCs/>
                <w:noProof/>
                <w:sz w:val="20"/>
              </w:rPr>
              <w:t>griešanas instrumenti ar volframa karbīda galu</w:t>
            </w:r>
          </w:p>
        </w:tc>
        <w:tc>
          <w:tcPr>
            <w:tcW w:w="1831" w:type="dxa"/>
            <w:tcBorders>
              <w:top w:val="nil"/>
              <w:left w:val="nil"/>
              <w:bottom w:val="single" w:sz="4" w:space="0" w:color="auto"/>
              <w:right w:val="single" w:sz="4" w:space="0" w:color="auto"/>
            </w:tcBorders>
            <w:hideMark/>
          </w:tcPr>
          <w:p w14:paraId="72D23F6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F6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F6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F7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F6C"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8207.80.90</w:t>
            </w:r>
          </w:p>
        </w:tc>
        <w:tc>
          <w:tcPr>
            <w:tcW w:w="6500" w:type="dxa"/>
            <w:tcBorders>
              <w:top w:val="nil"/>
              <w:left w:val="nil"/>
              <w:bottom w:val="single" w:sz="4" w:space="0" w:color="auto"/>
              <w:right w:val="single" w:sz="4" w:space="0" w:color="auto"/>
            </w:tcBorders>
            <w:hideMark/>
          </w:tcPr>
          <w:p w14:paraId="72D23F6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F6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F6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F7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F7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F72" w14:textId="77777777" w:rsidR="001C6B64" w:rsidRPr="00AE3016" w:rsidRDefault="001C6B64" w:rsidP="00D93423">
            <w:pPr>
              <w:spacing w:before="60" w:after="60" w:line="240" w:lineRule="auto"/>
              <w:rPr>
                <w:bCs/>
                <w:noProof/>
                <w:sz w:val="20"/>
                <w:lang w:eastAsia="lv-LV" w:bidi="lv-LV"/>
              </w:rPr>
            </w:pPr>
            <w:r w:rsidRPr="00AE3016">
              <w:rPr>
                <w:bCs/>
                <w:noProof/>
                <w:sz w:val="20"/>
              </w:rPr>
              <w:t>8207.90</w:t>
            </w:r>
          </w:p>
        </w:tc>
        <w:tc>
          <w:tcPr>
            <w:tcW w:w="6500" w:type="dxa"/>
            <w:tcBorders>
              <w:top w:val="nil"/>
              <w:left w:val="nil"/>
              <w:bottom w:val="single" w:sz="4" w:space="0" w:color="auto"/>
              <w:right w:val="single" w:sz="4" w:space="0" w:color="auto"/>
            </w:tcBorders>
            <w:hideMark/>
          </w:tcPr>
          <w:p w14:paraId="72D23F73" w14:textId="77777777" w:rsidR="001C6B64" w:rsidRPr="00AE3016" w:rsidRDefault="001C6B64" w:rsidP="00D93423">
            <w:pPr>
              <w:spacing w:before="60" w:after="60" w:line="240" w:lineRule="auto"/>
              <w:rPr>
                <w:bCs/>
                <w:noProof/>
                <w:sz w:val="20"/>
                <w:lang w:eastAsia="lv-LV" w:bidi="lv-LV"/>
              </w:rPr>
            </w:pPr>
            <w:r w:rsidRPr="00AE3016">
              <w:rPr>
                <w:bCs/>
                <w:noProof/>
                <w:sz w:val="20"/>
              </w:rPr>
              <w:t>citādi maināmie instrumenti</w:t>
            </w:r>
          </w:p>
        </w:tc>
        <w:tc>
          <w:tcPr>
            <w:tcW w:w="1831" w:type="dxa"/>
            <w:tcBorders>
              <w:top w:val="nil"/>
              <w:left w:val="nil"/>
              <w:bottom w:val="single" w:sz="4" w:space="0" w:color="auto"/>
              <w:right w:val="single" w:sz="4" w:space="0" w:color="auto"/>
            </w:tcBorders>
            <w:hideMark/>
          </w:tcPr>
          <w:p w14:paraId="72D23F7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F7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F7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F7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F78" w14:textId="77777777" w:rsidR="001C6B64" w:rsidRPr="00AE3016" w:rsidRDefault="001C6B64" w:rsidP="00D93423">
            <w:pPr>
              <w:spacing w:before="60" w:after="60" w:line="240" w:lineRule="auto"/>
              <w:rPr>
                <w:bCs/>
                <w:noProof/>
                <w:sz w:val="20"/>
                <w:lang w:eastAsia="lv-LV" w:bidi="lv-LV"/>
              </w:rPr>
            </w:pPr>
            <w:r w:rsidRPr="00AE3016">
              <w:rPr>
                <w:bCs/>
                <w:noProof/>
                <w:sz w:val="20"/>
              </w:rPr>
              <w:t>82.08</w:t>
            </w:r>
          </w:p>
        </w:tc>
        <w:tc>
          <w:tcPr>
            <w:tcW w:w="6500" w:type="dxa"/>
            <w:tcBorders>
              <w:top w:val="nil"/>
              <w:left w:val="nil"/>
              <w:bottom w:val="single" w:sz="4" w:space="0" w:color="auto"/>
              <w:right w:val="single" w:sz="4" w:space="0" w:color="auto"/>
            </w:tcBorders>
            <w:hideMark/>
          </w:tcPr>
          <w:p w14:paraId="72D23F79" w14:textId="77777777" w:rsidR="001C6B64" w:rsidRPr="00AE3016" w:rsidRDefault="001C6B64" w:rsidP="00D93423">
            <w:pPr>
              <w:spacing w:before="60" w:after="60" w:line="240" w:lineRule="auto"/>
              <w:rPr>
                <w:bCs/>
                <w:noProof/>
                <w:sz w:val="20"/>
                <w:lang w:eastAsia="lv-LV" w:bidi="lv-LV"/>
              </w:rPr>
            </w:pPr>
            <w:r w:rsidRPr="00AE3016">
              <w:rPr>
                <w:bCs/>
                <w:noProof/>
                <w:sz w:val="20"/>
              </w:rPr>
              <w:t>Naži un asmeņi mašīnām vai mehāniskām ierīcēm:</w:t>
            </w:r>
          </w:p>
        </w:tc>
        <w:tc>
          <w:tcPr>
            <w:tcW w:w="1831" w:type="dxa"/>
            <w:tcBorders>
              <w:top w:val="nil"/>
              <w:left w:val="nil"/>
              <w:bottom w:val="single" w:sz="4" w:space="0" w:color="auto"/>
              <w:right w:val="single" w:sz="4" w:space="0" w:color="auto"/>
            </w:tcBorders>
            <w:hideMark/>
          </w:tcPr>
          <w:p w14:paraId="72D23F7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F7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F7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F8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F7E" w14:textId="77777777" w:rsidR="001C6B64" w:rsidRPr="00AE3016" w:rsidRDefault="001C6B64" w:rsidP="00D93423">
            <w:pPr>
              <w:spacing w:before="60" w:after="60" w:line="240" w:lineRule="auto"/>
              <w:rPr>
                <w:bCs/>
                <w:noProof/>
                <w:sz w:val="20"/>
                <w:lang w:eastAsia="lv-LV" w:bidi="lv-LV"/>
              </w:rPr>
            </w:pPr>
            <w:r w:rsidRPr="00AE3016">
              <w:rPr>
                <w:bCs/>
                <w:noProof/>
                <w:sz w:val="20"/>
              </w:rPr>
              <w:t>8208.10</w:t>
            </w:r>
          </w:p>
        </w:tc>
        <w:tc>
          <w:tcPr>
            <w:tcW w:w="6500" w:type="dxa"/>
            <w:tcBorders>
              <w:top w:val="nil"/>
              <w:left w:val="nil"/>
              <w:bottom w:val="single" w:sz="4" w:space="0" w:color="auto"/>
              <w:right w:val="single" w:sz="4" w:space="0" w:color="auto"/>
            </w:tcBorders>
            <w:hideMark/>
          </w:tcPr>
          <w:p w14:paraId="72D23F7F" w14:textId="77777777" w:rsidR="001C6B64" w:rsidRPr="00AE3016" w:rsidRDefault="001C6B64" w:rsidP="00D93423">
            <w:pPr>
              <w:spacing w:before="60" w:after="60" w:line="240" w:lineRule="auto"/>
              <w:rPr>
                <w:bCs/>
                <w:noProof/>
                <w:sz w:val="20"/>
                <w:lang w:eastAsia="lv-LV" w:bidi="lv-LV"/>
              </w:rPr>
            </w:pPr>
            <w:r w:rsidRPr="00AE3016">
              <w:rPr>
                <w:bCs/>
                <w:noProof/>
                <w:sz w:val="20"/>
              </w:rPr>
              <w:t>metālapstrādei</w:t>
            </w:r>
          </w:p>
        </w:tc>
        <w:tc>
          <w:tcPr>
            <w:tcW w:w="1831" w:type="dxa"/>
            <w:tcBorders>
              <w:top w:val="nil"/>
              <w:left w:val="nil"/>
              <w:bottom w:val="single" w:sz="4" w:space="0" w:color="auto"/>
              <w:right w:val="single" w:sz="4" w:space="0" w:color="auto"/>
            </w:tcBorders>
            <w:hideMark/>
          </w:tcPr>
          <w:p w14:paraId="72D23F8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F8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F8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F8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F84" w14:textId="77777777" w:rsidR="001C6B64" w:rsidRPr="00AE3016" w:rsidRDefault="001C6B64" w:rsidP="00D93423">
            <w:pPr>
              <w:spacing w:before="60" w:after="60" w:line="240" w:lineRule="auto"/>
              <w:rPr>
                <w:bCs/>
                <w:noProof/>
                <w:sz w:val="20"/>
                <w:lang w:eastAsia="lv-LV" w:bidi="lv-LV"/>
              </w:rPr>
            </w:pPr>
            <w:r w:rsidRPr="00AE3016">
              <w:rPr>
                <w:bCs/>
                <w:noProof/>
                <w:sz w:val="20"/>
              </w:rPr>
              <w:t>8208.20</w:t>
            </w:r>
          </w:p>
        </w:tc>
        <w:tc>
          <w:tcPr>
            <w:tcW w:w="6500" w:type="dxa"/>
            <w:tcBorders>
              <w:top w:val="nil"/>
              <w:left w:val="nil"/>
              <w:bottom w:val="single" w:sz="4" w:space="0" w:color="auto"/>
              <w:right w:val="single" w:sz="4" w:space="0" w:color="auto"/>
            </w:tcBorders>
            <w:hideMark/>
          </w:tcPr>
          <w:p w14:paraId="72D23F85" w14:textId="77777777" w:rsidR="001C6B64" w:rsidRPr="00AE3016" w:rsidRDefault="001C6B64" w:rsidP="00D93423">
            <w:pPr>
              <w:spacing w:before="60" w:after="60" w:line="240" w:lineRule="auto"/>
              <w:rPr>
                <w:bCs/>
                <w:noProof/>
                <w:sz w:val="20"/>
                <w:lang w:eastAsia="lv-LV" w:bidi="lv-LV"/>
              </w:rPr>
            </w:pPr>
            <w:r w:rsidRPr="00AE3016">
              <w:rPr>
                <w:bCs/>
                <w:noProof/>
                <w:sz w:val="20"/>
              </w:rPr>
              <w:t>kokapstrādei</w:t>
            </w:r>
          </w:p>
        </w:tc>
        <w:tc>
          <w:tcPr>
            <w:tcW w:w="1831" w:type="dxa"/>
            <w:tcBorders>
              <w:top w:val="nil"/>
              <w:left w:val="nil"/>
              <w:bottom w:val="single" w:sz="4" w:space="0" w:color="auto"/>
              <w:right w:val="single" w:sz="4" w:space="0" w:color="auto"/>
            </w:tcBorders>
            <w:hideMark/>
          </w:tcPr>
          <w:p w14:paraId="72D23F8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F8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F8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F8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F8A" w14:textId="77777777" w:rsidR="001C6B64" w:rsidRPr="00AE3016" w:rsidRDefault="001C6B64" w:rsidP="00D93423">
            <w:pPr>
              <w:spacing w:before="60" w:after="60" w:line="240" w:lineRule="auto"/>
              <w:rPr>
                <w:bCs/>
                <w:noProof/>
                <w:sz w:val="20"/>
                <w:lang w:eastAsia="lv-LV" w:bidi="lv-LV"/>
              </w:rPr>
            </w:pPr>
            <w:r w:rsidRPr="00AE3016">
              <w:rPr>
                <w:bCs/>
                <w:noProof/>
                <w:sz w:val="20"/>
              </w:rPr>
              <w:t>8208.30</w:t>
            </w:r>
          </w:p>
        </w:tc>
        <w:tc>
          <w:tcPr>
            <w:tcW w:w="6500" w:type="dxa"/>
            <w:tcBorders>
              <w:top w:val="nil"/>
              <w:left w:val="nil"/>
              <w:bottom w:val="single" w:sz="4" w:space="0" w:color="auto"/>
              <w:right w:val="single" w:sz="4" w:space="0" w:color="auto"/>
            </w:tcBorders>
            <w:hideMark/>
          </w:tcPr>
          <w:p w14:paraId="72D23F8B" w14:textId="77777777" w:rsidR="001C6B64" w:rsidRPr="00AE3016" w:rsidRDefault="001C6B64" w:rsidP="00D93423">
            <w:pPr>
              <w:spacing w:before="60" w:after="60" w:line="240" w:lineRule="auto"/>
              <w:rPr>
                <w:bCs/>
                <w:noProof/>
                <w:sz w:val="20"/>
                <w:lang w:eastAsia="lv-LV" w:bidi="lv-LV"/>
              </w:rPr>
            </w:pPr>
            <w:r w:rsidRPr="00AE3016">
              <w:rPr>
                <w:bCs/>
                <w:noProof/>
                <w:sz w:val="20"/>
              </w:rPr>
              <w:t>virtuves ierīcēs un pārtikas rūpniecībā izmantojamie</w:t>
            </w:r>
          </w:p>
        </w:tc>
        <w:tc>
          <w:tcPr>
            <w:tcW w:w="1831" w:type="dxa"/>
            <w:tcBorders>
              <w:top w:val="nil"/>
              <w:left w:val="nil"/>
              <w:bottom w:val="single" w:sz="4" w:space="0" w:color="auto"/>
              <w:right w:val="single" w:sz="4" w:space="0" w:color="auto"/>
            </w:tcBorders>
            <w:hideMark/>
          </w:tcPr>
          <w:p w14:paraId="72D23F8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F8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F8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F9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F90" w14:textId="77777777" w:rsidR="001C6B64" w:rsidRPr="00AE3016" w:rsidRDefault="001C6B64" w:rsidP="00D93423">
            <w:pPr>
              <w:spacing w:before="60" w:after="60" w:line="240" w:lineRule="auto"/>
              <w:rPr>
                <w:bCs/>
                <w:noProof/>
                <w:sz w:val="20"/>
                <w:lang w:eastAsia="lv-LV" w:bidi="lv-LV"/>
              </w:rPr>
            </w:pPr>
            <w:r w:rsidRPr="00AE3016">
              <w:rPr>
                <w:bCs/>
                <w:noProof/>
                <w:sz w:val="20"/>
              </w:rPr>
              <w:t>8208.40</w:t>
            </w:r>
          </w:p>
        </w:tc>
        <w:tc>
          <w:tcPr>
            <w:tcW w:w="6500" w:type="dxa"/>
            <w:tcBorders>
              <w:top w:val="nil"/>
              <w:left w:val="nil"/>
              <w:bottom w:val="single" w:sz="4" w:space="0" w:color="auto"/>
              <w:right w:val="single" w:sz="4" w:space="0" w:color="auto"/>
            </w:tcBorders>
            <w:hideMark/>
          </w:tcPr>
          <w:p w14:paraId="72D23F91" w14:textId="77777777" w:rsidR="001C6B64" w:rsidRPr="00AE3016" w:rsidRDefault="001C6B64" w:rsidP="00D93423">
            <w:pPr>
              <w:spacing w:before="60" w:after="60" w:line="240" w:lineRule="auto"/>
              <w:rPr>
                <w:bCs/>
                <w:noProof/>
                <w:sz w:val="20"/>
                <w:lang w:eastAsia="lv-LV" w:bidi="lv-LV"/>
              </w:rPr>
            </w:pPr>
            <w:r w:rsidRPr="00AE3016">
              <w:rPr>
                <w:bCs/>
                <w:noProof/>
                <w:sz w:val="20"/>
              </w:rPr>
              <w:t>lauksaimniecībā, mežsaimniecībā un dārzkopībā lietojamām mašīnām paredzētie:</w:t>
            </w:r>
          </w:p>
        </w:tc>
        <w:tc>
          <w:tcPr>
            <w:tcW w:w="1831" w:type="dxa"/>
            <w:tcBorders>
              <w:top w:val="nil"/>
              <w:left w:val="nil"/>
              <w:bottom w:val="single" w:sz="4" w:space="0" w:color="auto"/>
              <w:right w:val="single" w:sz="4" w:space="0" w:color="auto"/>
            </w:tcBorders>
            <w:hideMark/>
          </w:tcPr>
          <w:p w14:paraId="72D23F9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F9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F9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F9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F96" w14:textId="77777777" w:rsidR="001C6B64" w:rsidRPr="00AE3016" w:rsidRDefault="001C6B64" w:rsidP="00D93423">
            <w:pPr>
              <w:spacing w:before="60" w:after="60" w:line="240" w:lineRule="auto"/>
              <w:rPr>
                <w:bCs/>
                <w:noProof/>
                <w:sz w:val="20"/>
                <w:lang w:eastAsia="lv-LV" w:bidi="lv-LV"/>
              </w:rPr>
            </w:pPr>
            <w:r w:rsidRPr="00AE3016">
              <w:rPr>
                <w:bCs/>
                <w:noProof/>
                <w:sz w:val="20"/>
              </w:rPr>
              <w:t>8208.40.10</w:t>
            </w:r>
          </w:p>
        </w:tc>
        <w:tc>
          <w:tcPr>
            <w:tcW w:w="6500" w:type="dxa"/>
            <w:tcBorders>
              <w:top w:val="nil"/>
              <w:left w:val="nil"/>
              <w:bottom w:val="single" w:sz="4" w:space="0" w:color="auto"/>
              <w:right w:val="single" w:sz="4" w:space="0" w:color="auto"/>
            </w:tcBorders>
            <w:hideMark/>
          </w:tcPr>
          <w:p w14:paraId="72D23F97" w14:textId="77777777" w:rsidR="001C6B64" w:rsidRPr="00AE3016" w:rsidRDefault="001C6B64" w:rsidP="00D93423">
            <w:pPr>
              <w:spacing w:before="60" w:after="60" w:line="240" w:lineRule="auto"/>
              <w:rPr>
                <w:bCs/>
                <w:noProof/>
                <w:sz w:val="20"/>
                <w:lang w:eastAsia="lv-LV" w:bidi="lv-LV"/>
              </w:rPr>
            </w:pPr>
            <w:r w:rsidRPr="00AE3016">
              <w:rPr>
                <w:bCs/>
                <w:noProof/>
                <w:sz w:val="20"/>
              </w:rPr>
              <w:t>zāles pļāvēju asmeņi</w:t>
            </w:r>
          </w:p>
        </w:tc>
        <w:tc>
          <w:tcPr>
            <w:tcW w:w="1831" w:type="dxa"/>
            <w:tcBorders>
              <w:top w:val="nil"/>
              <w:left w:val="nil"/>
              <w:bottom w:val="single" w:sz="4" w:space="0" w:color="auto"/>
              <w:right w:val="single" w:sz="4" w:space="0" w:color="auto"/>
            </w:tcBorders>
            <w:hideMark/>
          </w:tcPr>
          <w:p w14:paraId="72D23F9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F9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F9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FA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F9C" w14:textId="77777777" w:rsidR="001C6B64" w:rsidRPr="00AE3016" w:rsidRDefault="001C6B64" w:rsidP="00D93423">
            <w:pPr>
              <w:spacing w:before="60" w:after="60" w:line="240" w:lineRule="auto"/>
              <w:rPr>
                <w:bCs/>
                <w:noProof/>
                <w:sz w:val="20"/>
                <w:lang w:eastAsia="lv-LV" w:bidi="lv-LV"/>
              </w:rPr>
            </w:pPr>
            <w:r w:rsidRPr="00AE3016">
              <w:rPr>
                <w:bCs/>
                <w:noProof/>
                <w:sz w:val="20"/>
              </w:rPr>
              <w:t>8208.40.90</w:t>
            </w:r>
          </w:p>
        </w:tc>
        <w:tc>
          <w:tcPr>
            <w:tcW w:w="6500" w:type="dxa"/>
            <w:tcBorders>
              <w:top w:val="nil"/>
              <w:left w:val="nil"/>
              <w:bottom w:val="single" w:sz="4" w:space="0" w:color="auto"/>
              <w:right w:val="single" w:sz="4" w:space="0" w:color="auto"/>
            </w:tcBorders>
            <w:hideMark/>
          </w:tcPr>
          <w:p w14:paraId="72D23F9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F9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F9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FA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FA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FA2" w14:textId="77777777" w:rsidR="001C6B64" w:rsidRPr="00AE3016" w:rsidRDefault="001C6B64" w:rsidP="00D93423">
            <w:pPr>
              <w:spacing w:before="60" w:after="60" w:line="240" w:lineRule="auto"/>
              <w:rPr>
                <w:bCs/>
                <w:noProof/>
                <w:sz w:val="20"/>
                <w:lang w:eastAsia="lv-LV" w:bidi="lv-LV"/>
              </w:rPr>
            </w:pPr>
            <w:r w:rsidRPr="00AE3016">
              <w:rPr>
                <w:bCs/>
                <w:noProof/>
                <w:sz w:val="20"/>
              </w:rPr>
              <w:t>8208.90</w:t>
            </w:r>
          </w:p>
        </w:tc>
        <w:tc>
          <w:tcPr>
            <w:tcW w:w="6500" w:type="dxa"/>
            <w:tcBorders>
              <w:top w:val="nil"/>
              <w:left w:val="nil"/>
              <w:bottom w:val="single" w:sz="4" w:space="0" w:color="auto"/>
              <w:right w:val="single" w:sz="4" w:space="0" w:color="auto"/>
            </w:tcBorders>
            <w:hideMark/>
          </w:tcPr>
          <w:p w14:paraId="72D23FA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FA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FA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FA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FA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FA8" w14:textId="77777777" w:rsidR="001C6B64" w:rsidRPr="00AE3016" w:rsidRDefault="001C6B64" w:rsidP="00D93423">
            <w:pPr>
              <w:spacing w:before="60" w:after="60" w:line="240" w:lineRule="auto"/>
              <w:rPr>
                <w:bCs/>
                <w:noProof/>
                <w:sz w:val="20"/>
                <w:lang w:eastAsia="lv-LV" w:bidi="lv-LV"/>
              </w:rPr>
            </w:pPr>
            <w:r w:rsidRPr="00AE3016">
              <w:rPr>
                <w:bCs/>
                <w:noProof/>
                <w:sz w:val="20"/>
              </w:rPr>
              <w:t>8209.00</w:t>
            </w:r>
          </w:p>
        </w:tc>
        <w:tc>
          <w:tcPr>
            <w:tcW w:w="6500" w:type="dxa"/>
            <w:tcBorders>
              <w:top w:val="nil"/>
              <w:left w:val="nil"/>
              <w:bottom w:val="single" w:sz="4" w:space="0" w:color="auto"/>
              <w:right w:val="single" w:sz="4" w:space="0" w:color="auto"/>
            </w:tcBorders>
            <w:hideMark/>
          </w:tcPr>
          <w:p w14:paraId="72D23FA9" w14:textId="77777777" w:rsidR="001C6B64" w:rsidRPr="00AE3016" w:rsidRDefault="001C6B64" w:rsidP="00D93423">
            <w:pPr>
              <w:spacing w:before="60" w:after="60" w:line="240" w:lineRule="auto"/>
              <w:rPr>
                <w:bCs/>
                <w:noProof/>
                <w:sz w:val="20"/>
                <w:lang w:eastAsia="lv-LV" w:bidi="lv-LV"/>
              </w:rPr>
            </w:pPr>
            <w:r w:rsidRPr="00AE3016">
              <w:rPr>
                <w:bCs/>
                <w:noProof/>
                <w:sz w:val="20"/>
              </w:rPr>
              <w:t>Plāksnes, stienīši, uzgaļi un tamlīdzīgi instrumentu piederumi, atsevišķi, no metālkeramikas:</w:t>
            </w:r>
          </w:p>
        </w:tc>
        <w:tc>
          <w:tcPr>
            <w:tcW w:w="1831" w:type="dxa"/>
            <w:tcBorders>
              <w:top w:val="nil"/>
              <w:left w:val="nil"/>
              <w:bottom w:val="single" w:sz="4" w:space="0" w:color="auto"/>
              <w:right w:val="single" w:sz="4" w:space="0" w:color="auto"/>
            </w:tcBorders>
            <w:hideMark/>
          </w:tcPr>
          <w:p w14:paraId="72D23FA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FA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FA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FB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FAE" w14:textId="77777777" w:rsidR="001C6B64" w:rsidRPr="00AE3016" w:rsidRDefault="001C6B64" w:rsidP="00D93423">
            <w:pPr>
              <w:spacing w:before="60" w:after="60" w:line="240" w:lineRule="auto"/>
              <w:rPr>
                <w:bCs/>
                <w:noProof/>
                <w:sz w:val="20"/>
                <w:lang w:eastAsia="lv-LV" w:bidi="lv-LV"/>
              </w:rPr>
            </w:pPr>
            <w:r w:rsidRPr="00AE3016">
              <w:rPr>
                <w:bCs/>
                <w:noProof/>
                <w:sz w:val="20"/>
              </w:rPr>
              <w:t>8209.00.10</w:t>
            </w:r>
          </w:p>
        </w:tc>
        <w:tc>
          <w:tcPr>
            <w:tcW w:w="6500" w:type="dxa"/>
            <w:tcBorders>
              <w:top w:val="nil"/>
              <w:left w:val="nil"/>
              <w:bottom w:val="single" w:sz="4" w:space="0" w:color="auto"/>
              <w:right w:val="single" w:sz="4" w:space="0" w:color="auto"/>
            </w:tcBorders>
            <w:hideMark/>
          </w:tcPr>
          <w:p w14:paraId="72D23FAF" w14:textId="77777777" w:rsidR="001C6B64" w:rsidRPr="00AE3016" w:rsidRDefault="001C6B64" w:rsidP="00D93423">
            <w:pPr>
              <w:spacing w:before="60" w:after="60" w:line="240" w:lineRule="auto"/>
              <w:rPr>
                <w:bCs/>
                <w:noProof/>
                <w:sz w:val="20"/>
                <w:lang w:eastAsia="lv-LV" w:bidi="lv-LV"/>
              </w:rPr>
            </w:pPr>
            <w:r w:rsidRPr="00AE3016">
              <w:rPr>
                <w:bCs/>
                <w:noProof/>
                <w:sz w:val="20"/>
              </w:rPr>
              <w:t>volframa karbīda gali griezējinstrumentiem, ko izmanto metāla vai metāla karbīdu apstrādes darbmašīnās</w:t>
            </w:r>
          </w:p>
        </w:tc>
        <w:tc>
          <w:tcPr>
            <w:tcW w:w="1831" w:type="dxa"/>
            <w:tcBorders>
              <w:top w:val="nil"/>
              <w:left w:val="nil"/>
              <w:bottom w:val="single" w:sz="4" w:space="0" w:color="auto"/>
              <w:right w:val="single" w:sz="4" w:space="0" w:color="auto"/>
            </w:tcBorders>
            <w:hideMark/>
          </w:tcPr>
          <w:p w14:paraId="72D23FB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FB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FB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FB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FB4" w14:textId="77777777" w:rsidR="001C6B64" w:rsidRPr="00AE3016" w:rsidRDefault="001C6B64" w:rsidP="00D93423">
            <w:pPr>
              <w:spacing w:before="60" w:after="60" w:line="240" w:lineRule="auto"/>
              <w:rPr>
                <w:bCs/>
                <w:noProof/>
                <w:sz w:val="20"/>
                <w:lang w:eastAsia="lv-LV" w:bidi="lv-LV"/>
              </w:rPr>
            </w:pPr>
            <w:r w:rsidRPr="00AE3016">
              <w:rPr>
                <w:bCs/>
                <w:noProof/>
                <w:sz w:val="20"/>
              </w:rPr>
              <w:t>8209.00.20</w:t>
            </w:r>
          </w:p>
        </w:tc>
        <w:tc>
          <w:tcPr>
            <w:tcW w:w="6500" w:type="dxa"/>
            <w:tcBorders>
              <w:top w:val="nil"/>
              <w:left w:val="nil"/>
              <w:bottom w:val="single" w:sz="4" w:space="0" w:color="auto"/>
              <w:right w:val="single" w:sz="4" w:space="0" w:color="auto"/>
            </w:tcBorders>
            <w:hideMark/>
          </w:tcPr>
          <w:p w14:paraId="72D23FB5" w14:textId="77777777" w:rsidR="001C6B64" w:rsidRPr="00AE3016" w:rsidRDefault="001C6B64" w:rsidP="00D93423">
            <w:pPr>
              <w:spacing w:before="60" w:after="60" w:line="240" w:lineRule="auto"/>
              <w:rPr>
                <w:bCs/>
                <w:noProof/>
                <w:sz w:val="20"/>
                <w:lang w:eastAsia="lv-LV" w:bidi="lv-LV"/>
              </w:rPr>
            </w:pPr>
            <w:r w:rsidRPr="00AE3016">
              <w:rPr>
                <w:bCs/>
                <w:noProof/>
                <w:sz w:val="20"/>
              </w:rPr>
              <w:t>citādi volframa karbīda gali</w:t>
            </w:r>
          </w:p>
        </w:tc>
        <w:tc>
          <w:tcPr>
            <w:tcW w:w="1831" w:type="dxa"/>
            <w:tcBorders>
              <w:top w:val="nil"/>
              <w:left w:val="nil"/>
              <w:bottom w:val="single" w:sz="4" w:space="0" w:color="auto"/>
              <w:right w:val="single" w:sz="4" w:space="0" w:color="auto"/>
            </w:tcBorders>
            <w:hideMark/>
          </w:tcPr>
          <w:p w14:paraId="72D23FB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FB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FB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FB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FBA" w14:textId="77777777" w:rsidR="001C6B64" w:rsidRPr="00AE3016" w:rsidRDefault="001C6B64" w:rsidP="00D93423">
            <w:pPr>
              <w:spacing w:before="60" w:after="60" w:line="240" w:lineRule="auto"/>
              <w:rPr>
                <w:bCs/>
                <w:noProof/>
                <w:sz w:val="20"/>
                <w:lang w:eastAsia="lv-LV" w:bidi="lv-LV"/>
              </w:rPr>
            </w:pPr>
            <w:r w:rsidRPr="00AE3016">
              <w:rPr>
                <w:bCs/>
                <w:noProof/>
                <w:sz w:val="20"/>
              </w:rPr>
              <w:t>8209.00.90</w:t>
            </w:r>
          </w:p>
        </w:tc>
        <w:tc>
          <w:tcPr>
            <w:tcW w:w="6500" w:type="dxa"/>
            <w:tcBorders>
              <w:top w:val="nil"/>
              <w:left w:val="nil"/>
              <w:bottom w:val="single" w:sz="4" w:space="0" w:color="auto"/>
              <w:right w:val="single" w:sz="4" w:space="0" w:color="auto"/>
            </w:tcBorders>
            <w:hideMark/>
          </w:tcPr>
          <w:p w14:paraId="72D23FB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FB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FB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FB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FC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FC0"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8210.00</w:t>
            </w:r>
          </w:p>
        </w:tc>
        <w:tc>
          <w:tcPr>
            <w:tcW w:w="6500" w:type="dxa"/>
            <w:tcBorders>
              <w:top w:val="nil"/>
              <w:left w:val="nil"/>
              <w:bottom w:val="single" w:sz="4" w:space="0" w:color="auto"/>
              <w:right w:val="single" w:sz="4" w:space="0" w:color="auto"/>
            </w:tcBorders>
            <w:hideMark/>
          </w:tcPr>
          <w:p w14:paraId="72D23FC1" w14:textId="77777777" w:rsidR="001C6B64" w:rsidRPr="00AE3016" w:rsidRDefault="001C6B64" w:rsidP="00D93423">
            <w:pPr>
              <w:spacing w:before="60" w:after="60" w:line="240" w:lineRule="auto"/>
              <w:rPr>
                <w:bCs/>
                <w:noProof/>
                <w:sz w:val="20"/>
                <w:lang w:eastAsia="lv-LV" w:bidi="lv-LV"/>
              </w:rPr>
            </w:pPr>
            <w:r w:rsidRPr="00AE3016">
              <w:rPr>
                <w:bCs/>
                <w:noProof/>
                <w:sz w:val="20"/>
              </w:rPr>
              <w:t>Ar roku darbināmas mehāniskās ierīces (ar masu 10 kg vai mazāk) ēdienu un dzērienu pagatavošanai, apstrādei vai pasniegšanai</w:t>
            </w:r>
          </w:p>
        </w:tc>
        <w:tc>
          <w:tcPr>
            <w:tcW w:w="1831" w:type="dxa"/>
            <w:tcBorders>
              <w:top w:val="nil"/>
              <w:left w:val="nil"/>
              <w:bottom w:val="single" w:sz="4" w:space="0" w:color="auto"/>
              <w:right w:val="single" w:sz="4" w:space="0" w:color="auto"/>
            </w:tcBorders>
            <w:hideMark/>
          </w:tcPr>
          <w:p w14:paraId="72D23FC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FC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FC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FC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FC6" w14:textId="77777777" w:rsidR="001C6B64" w:rsidRPr="00AE3016" w:rsidRDefault="001C6B64" w:rsidP="00D93423">
            <w:pPr>
              <w:spacing w:before="60" w:after="60" w:line="240" w:lineRule="auto"/>
              <w:rPr>
                <w:bCs/>
                <w:noProof/>
                <w:sz w:val="20"/>
                <w:lang w:eastAsia="lv-LV" w:bidi="lv-LV"/>
              </w:rPr>
            </w:pPr>
            <w:r w:rsidRPr="00AE3016">
              <w:rPr>
                <w:bCs/>
                <w:noProof/>
                <w:sz w:val="20"/>
              </w:rPr>
              <w:t>82.11</w:t>
            </w:r>
          </w:p>
        </w:tc>
        <w:tc>
          <w:tcPr>
            <w:tcW w:w="6500" w:type="dxa"/>
            <w:tcBorders>
              <w:top w:val="nil"/>
              <w:left w:val="nil"/>
              <w:bottom w:val="single" w:sz="4" w:space="0" w:color="auto"/>
              <w:right w:val="single" w:sz="4" w:space="0" w:color="auto"/>
            </w:tcBorders>
            <w:hideMark/>
          </w:tcPr>
          <w:p w14:paraId="72D23FC7" w14:textId="77777777" w:rsidR="001C6B64" w:rsidRPr="00AE3016" w:rsidRDefault="001C6B64" w:rsidP="00D93423">
            <w:pPr>
              <w:spacing w:before="60" w:after="60" w:line="240" w:lineRule="auto"/>
              <w:rPr>
                <w:bCs/>
                <w:noProof/>
                <w:sz w:val="20"/>
                <w:lang w:eastAsia="lv-LV" w:bidi="lv-LV"/>
              </w:rPr>
            </w:pPr>
            <w:r w:rsidRPr="00AE3016">
              <w:rPr>
                <w:bCs/>
                <w:noProof/>
                <w:sz w:val="20"/>
              </w:rPr>
              <w:t>Naži ar zāģveida vai citādiem griezējasmeņiem (arī koku potējamie naži), izņemot nažus, kas minēti pozīcijā 8208, un to asmeņi:</w:t>
            </w:r>
          </w:p>
        </w:tc>
        <w:tc>
          <w:tcPr>
            <w:tcW w:w="1831" w:type="dxa"/>
            <w:tcBorders>
              <w:top w:val="nil"/>
              <w:left w:val="nil"/>
              <w:bottom w:val="single" w:sz="4" w:space="0" w:color="auto"/>
              <w:right w:val="single" w:sz="4" w:space="0" w:color="auto"/>
            </w:tcBorders>
            <w:hideMark/>
          </w:tcPr>
          <w:p w14:paraId="72D23FC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FC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FC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FD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FCC" w14:textId="77777777" w:rsidR="001C6B64" w:rsidRPr="00AE3016" w:rsidRDefault="001C6B64" w:rsidP="00D93423">
            <w:pPr>
              <w:spacing w:before="60" w:after="60" w:line="240" w:lineRule="auto"/>
              <w:rPr>
                <w:bCs/>
                <w:noProof/>
                <w:sz w:val="20"/>
                <w:lang w:eastAsia="lv-LV" w:bidi="lv-LV"/>
              </w:rPr>
            </w:pPr>
            <w:r w:rsidRPr="00AE3016">
              <w:rPr>
                <w:bCs/>
                <w:noProof/>
                <w:sz w:val="20"/>
              </w:rPr>
              <w:t>8211.10</w:t>
            </w:r>
          </w:p>
        </w:tc>
        <w:tc>
          <w:tcPr>
            <w:tcW w:w="6500" w:type="dxa"/>
            <w:tcBorders>
              <w:top w:val="nil"/>
              <w:left w:val="nil"/>
              <w:bottom w:val="single" w:sz="4" w:space="0" w:color="auto"/>
              <w:right w:val="single" w:sz="4" w:space="0" w:color="auto"/>
            </w:tcBorders>
            <w:hideMark/>
          </w:tcPr>
          <w:p w14:paraId="72D23FCD" w14:textId="77777777" w:rsidR="001C6B64" w:rsidRPr="00AE3016" w:rsidRDefault="001C6B64" w:rsidP="00D93423">
            <w:pPr>
              <w:spacing w:before="60" w:after="60" w:line="240" w:lineRule="auto"/>
              <w:rPr>
                <w:bCs/>
                <w:noProof/>
                <w:sz w:val="20"/>
                <w:lang w:eastAsia="lv-LV" w:bidi="lv-LV"/>
              </w:rPr>
            </w:pPr>
            <w:r w:rsidRPr="00AE3016">
              <w:rPr>
                <w:bCs/>
                <w:noProof/>
                <w:sz w:val="20"/>
              </w:rPr>
              <w:t>dažādu izstrādājumu komplekti:</w:t>
            </w:r>
          </w:p>
        </w:tc>
        <w:tc>
          <w:tcPr>
            <w:tcW w:w="1831" w:type="dxa"/>
            <w:tcBorders>
              <w:top w:val="nil"/>
              <w:left w:val="nil"/>
              <w:bottom w:val="single" w:sz="4" w:space="0" w:color="auto"/>
              <w:right w:val="single" w:sz="4" w:space="0" w:color="auto"/>
            </w:tcBorders>
            <w:hideMark/>
          </w:tcPr>
          <w:p w14:paraId="72D23FC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FC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FD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FD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FD2" w14:textId="77777777" w:rsidR="001C6B64" w:rsidRPr="00AE3016" w:rsidRDefault="001C6B64" w:rsidP="00D93423">
            <w:pPr>
              <w:spacing w:before="60" w:after="60" w:line="240" w:lineRule="auto"/>
              <w:rPr>
                <w:bCs/>
                <w:noProof/>
                <w:sz w:val="20"/>
                <w:lang w:eastAsia="lv-LV" w:bidi="lv-LV"/>
              </w:rPr>
            </w:pPr>
            <w:r w:rsidRPr="00AE3016">
              <w:rPr>
                <w:bCs/>
                <w:noProof/>
                <w:sz w:val="20"/>
              </w:rPr>
              <w:t>8211.10.10</w:t>
            </w:r>
          </w:p>
        </w:tc>
        <w:tc>
          <w:tcPr>
            <w:tcW w:w="6500" w:type="dxa"/>
            <w:tcBorders>
              <w:top w:val="nil"/>
              <w:left w:val="nil"/>
              <w:bottom w:val="single" w:sz="4" w:space="0" w:color="auto"/>
              <w:right w:val="single" w:sz="4" w:space="0" w:color="auto"/>
            </w:tcBorders>
            <w:hideMark/>
          </w:tcPr>
          <w:p w14:paraId="72D23FD3" w14:textId="77777777" w:rsidR="001C6B64" w:rsidRPr="00AE3016" w:rsidRDefault="001C6B64" w:rsidP="00D93423">
            <w:pPr>
              <w:spacing w:before="60" w:after="60" w:line="240" w:lineRule="auto"/>
              <w:rPr>
                <w:bCs/>
                <w:noProof/>
                <w:sz w:val="20"/>
                <w:lang w:eastAsia="lv-LV" w:bidi="lv-LV"/>
              </w:rPr>
            </w:pPr>
            <w:r w:rsidRPr="00AE3016">
              <w:rPr>
                <w:bCs/>
                <w:noProof/>
                <w:sz w:val="20"/>
              </w:rPr>
              <w:t>paredzēti izmantošanai vienīgi vai galvenokārt lauksaimniecībā</w:t>
            </w:r>
          </w:p>
        </w:tc>
        <w:tc>
          <w:tcPr>
            <w:tcW w:w="1831" w:type="dxa"/>
            <w:tcBorders>
              <w:top w:val="nil"/>
              <w:left w:val="nil"/>
              <w:bottom w:val="single" w:sz="4" w:space="0" w:color="auto"/>
              <w:right w:val="single" w:sz="4" w:space="0" w:color="auto"/>
            </w:tcBorders>
            <w:hideMark/>
          </w:tcPr>
          <w:p w14:paraId="72D23FD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FD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FD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FD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FD8" w14:textId="77777777" w:rsidR="001C6B64" w:rsidRPr="00AE3016" w:rsidRDefault="001C6B64" w:rsidP="00D93423">
            <w:pPr>
              <w:spacing w:before="60" w:after="60" w:line="240" w:lineRule="auto"/>
              <w:rPr>
                <w:bCs/>
                <w:noProof/>
                <w:sz w:val="20"/>
                <w:lang w:eastAsia="lv-LV" w:bidi="lv-LV"/>
              </w:rPr>
            </w:pPr>
            <w:r w:rsidRPr="00AE3016">
              <w:rPr>
                <w:bCs/>
                <w:noProof/>
                <w:sz w:val="20"/>
              </w:rPr>
              <w:t>8211.10.20</w:t>
            </w:r>
          </w:p>
        </w:tc>
        <w:tc>
          <w:tcPr>
            <w:tcW w:w="6500" w:type="dxa"/>
            <w:tcBorders>
              <w:top w:val="nil"/>
              <w:left w:val="nil"/>
              <w:bottom w:val="single" w:sz="4" w:space="0" w:color="auto"/>
              <w:right w:val="single" w:sz="4" w:space="0" w:color="auto"/>
            </w:tcBorders>
            <w:hideMark/>
          </w:tcPr>
          <w:p w14:paraId="72D23FD9" w14:textId="77777777" w:rsidR="001C6B64" w:rsidRPr="00AE3016" w:rsidRDefault="001C6B64" w:rsidP="00D93423">
            <w:pPr>
              <w:spacing w:before="60" w:after="60" w:line="240" w:lineRule="auto"/>
              <w:rPr>
                <w:bCs/>
                <w:noProof/>
                <w:sz w:val="20"/>
                <w:lang w:eastAsia="lv-LV" w:bidi="lv-LV"/>
              </w:rPr>
            </w:pPr>
            <w:r w:rsidRPr="00AE3016">
              <w:rPr>
                <w:bCs/>
                <w:noProof/>
                <w:sz w:val="20"/>
              </w:rPr>
              <w:t>paredzēti izmantošanai vienīgi vai galvenokārt mehāniķiem vai māksliniekiem, kā arī naži citādiem rūpnieciskiem nolūkiem</w:t>
            </w:r>
          </w:p>
        </w:tc>
        <w:tc>
          <w:tcPr>
            <w:tcW w:w="1831" w:type="dxa"/>
            <w:tcBorders>
              <w:top w:val="nil"/>
              <w:left w:val="nil"/>
              <w:bottom w:val="single" w:sz="4" w:space="0" w:color="auto"/>
              <w:right w:val="single" w:sz="4" w:space="0" w:color="auto"/>
            </w:tcBorders>
            <w:hideMark/>
          </w:tcPr>
          <w:p w14:paraId="72D23FD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FD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FD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FE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FDE" w14:textId="77777777" w:rsidR="001C6B64" w:rsidRPr="00AE3016" w:rsidRDefault="001C6B64" w:rsidP="00D93423">
            <w:pPr>
              <w:spacing w:before="60" w:after="60" w:line="240" w:lineRule="auto"/>
              <w:rPr>
                <w:bCs/>
                <w:noProof/>
                <w:sz w:val="20"/>
                <w:lang w:eastAsia="lv-LV" w:bidi="lv-LV"/>
              </w:rPr>
            </w:pPr>
            <w:r w:rsidRPr="00AE3016">
              <w:rPr>
                <w:bCs/>
                <w:noProof/>
                <w:sz w:val="20"/>
              </w:rPr>
              <w:t>8211.10.30</w:t>
            </w:r>
          </w:p>
        </w:tc>
        <w:tc>
          <w:tcPr>
            <w:tcW w:w="6500" w:type="dxa"/>
            <w:tcBorders>
              <w:top w:val="nil"/>
              <w:left w:val="nil"/>
              <w:bottom w:val="single" w:sz="4" w:space="0" w:color="auto"/>
              <w:right w:val="single" w:sz="4" w:space="0" w:color="auto"/>
            </w:tcBorders>
            <w:hideMark/>
          </w:tcPr>
          <w:p w14:paraId="72D23FDF" w14:textId="77777777" w:rsidR="001C6B64" w:rsidRPr="00AE3016" w:rsidRDefault="001C6B64" w:rsidP="00D93423">
            <w:pPr>
              <w:spacing w:before="60" w:after="60" w:line="240" w:lineRule="auto"/>
              <w:rPr>
                <w:bCs/>
                <w:noProof/>
                <w:sz w:val="20"/>
                <w:lang w:eastAsia="lv-LV" w:bidi="lv-LV"/>
              </w:rPr>
            </w:pPr>
            <w:r w:rsidRPr="00AE3016">
              <w:rPr>
                <w:bCs/>
                <w:noProof/>
                <w:sz w:val="20"/>
              </w:rPr>
              <w:t>galda naži, kas nav pārklāti ar dārgmetālu</w:t>
            </w:r>
          </w:p>
        </w:tc>
        <w:tc>
          <w:tcPr>
            <w:tcW w:w="1831" w:type="dxa"/>
            <w:tcBorders>
              <w:top w:val="nil"/>
              <w:left w:val="nil"/>
              <w:bottom w:val="single" w:sz="4" w:space="0" w:color="auto"/>
              <w:right w:val="single" w:sz="4" w:space="0" w:color="auto"/>
            </w:tcBorders>
            <w:hideMark/>
          </w:tcPr>
          <w:p w14:paraId="72D23FE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FE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FE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FE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FE4" w14:textId="77777777" w:rsidR="001C6B64" w:rsidRPr="00AE3016" w:rsidRDefault="001C6B64" w:rsidP="00D93423">
            <w:pPr>
              <w:spacing w:before="60" w:after="60" w:line="240" w:lineRule="auto"/>
              <w:rPr>
                <w:bCs/>
                <w:noProof/>
                <w:sz w:val="20"/>
                <w:lang w:eastAsia="lv-LV" w:bidi="lv-LV"/>
              </w:rPr>
            </w:pPr>
            <w:r w:rsidRPr="00AE3016">
              <w:rPr>
                <w:bCs/>
                <w:noProof/>
                <w:sz w:val="20"/>
              </w:rPr>
              <w:t>8211.10.80</w:t>
            </w:r>
          </w:p>
        </w:tc>
        <w:tc>
          <w:tcPr>
            <w:tcW w:w="6500" w:type="dxa"/>
            <w:tcBorders>
              <w:top w:val="nil"/>
              <w:left w:val="nil"/>
              <w:bottom w:val="single" w:sz="4" w:space="0" w:color="auto"/>
              <w:right w:val="single" w:sz="4" w:space="0" w:color="auto"/>
            </w:tcBorders>
            <w:hideMark/>
          </w:tcPr>
          <w:p w14:paraId="72D23FE5" w14:textId="77777777" w:rsidR="001C6B64" w:rsidRPr="00AE3016" w:rsidRDefault="001C6B64" w:rsidP="00D93423">
            <w:pPr>
              <w:spacing w:before="60" w:after="60" w:line="240" w:lineRule="auto"/>
              <w:rPr>
                <w:bCs/>
                <w:noProof/>
                <w:sz w:val="20"/>
                <w:lang w:eastAsia="lv-LV" w:bidi="lv-LV"/>
              </w:rPr>
            </w:pPr>
            <w:r w:rsidRPr="00AE3016">
              <w:rPr>
                <w:bCs/>
                <w:noProof/>
                <w:sz w:val="20"/>
              </w:rPr>
              <w:t>citādi, ar dārgmetāla pārklājumu</w:t>
            </w:r>
          </w:p>
        </w:tc>
        <w:tc>
          <w:tcPr>
            <w:tcW w:w="1831" w:type="dxa"/>
            <w:tcBorders>
              <w:top w:val="nil"/>
              <w:left w:val="nil"/>
              <w:bottom w:val="single" w:sz="4" w:space="0" w:color="auto"/>
              <w:right w:val="single" w:sz="4" w:space="0" w:color="auto"/>
            </w:tcBorders>
            <w:hideMark/>
          </w:tcPr>
          <w:p w14:paraId="72D23FE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FE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FE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FE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FEA" w14:textId="77777777" w:rsidR="001C6B64" w:rsidRPr="00AE3016" w:rsidRDefault="001C6B64" w:rsidP="00D93423">
            <w:pPr>
              <w:spacing w:before="60" w:after="60" w:line="240" w:lineRule="auto"/>
              <w:rPr>
                <w:bCs/>
                <w:noProof/>
                <w:sz w:val="20"/>
                <w:lang w:eastAsia="lv-LV" w:bidi="lv-LV"/>
              </w:rPr>
            </w:pPr>
            <w:r w:rsidRPr="00AE3016">
              <w:rPr>
                <w:bCs/>
                <w:noProof/>
                <w:sz w:val="20"/>
              </w:rPr>
              <w:t>8211.10.90</w:t>
            </w:r>
          </w:p>
        </w:tc>
        <w:tc>
          <w:tcPr>
            <w:tcW w:w="6500" w:type="dxa"/>
            <w:tcBorders>
              <w:top w:val="nil"/>
              <w:left w:val="nil"/>
              <w:bottom w:val="single" w:sz="4" w:space="0" w:color="auto"/>
              <w:right w:val="single" w:sz="4" w:space="0" w:color="auto"/>
            </w:tcBorders>
            <w:hideMark/>
          </w:tcPr>
          <w:p w14:paraId="72D23FE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FE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FE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FE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FF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FF0" w14:textId="77777777" w:rsidR="001C6B64" w:rsidRPr="00AE3016" w:rsidRDefault="001C6B64" w:rsidP="00D93423">
            <w:pPr>
              <w:spacing w:before="60" w:after="60" w:line="240" w:lineRule="auto"/>
              <w:rPr>
                <w:bCs/>
                <w:noProof/>
                <w:sz w:val="20"/>
                <w:lang w:eastAsia="lv-LV" w:bidi="lv-LV"/>
              </w:rPr>
            </w:pPr>
            <w:r w:rsidRPr="00AE3016">
              <w:rPr>
                <w:bCs/>
                <w:noProof/>
                <w:sz w:val="20"/>
              </w:rPr>
              <w:t>8211.9</w:t>
            </w:r>
          </w:p>
        </w:tc>
        <w:tc>
          <w:tcPr>
            <w:tcW w:w="6500" w:type="dxa"/>
            <w:tcBorders>
              <w:top w:val="nil"/>
              <w:left w:val="nil"/>
              <w:bottom w:val="single" w:sz="4" w:space="0" w:color="auto"/>
              <w:right w:val="single" w:sz="4" w:space="0" w:color="auto"/>
            </w:tcBorders>
            <w:hideMark/>
          </w:tcPr>
          <w:p w14:paraId="72D23FF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3FF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FF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3FF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3FF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FF6" w14:textId="77777777" w:rsidR="001C6B64" w:rsidRPr="00AE3016" w:rsidRDefault="001C6B64" w:rsidP="00D93423">
            <w:pPr>
              <w:spacing w:before="60" w:after="60" w:line="240" w:lineRule="auto"/>
              <w:rPr>
                <w:bCs/>
                <w:noProof/>
                <w:sz w:val="20"/>
                <w:lang w:eastAsia="lv-LV" w:bidi="lv-LV"/>
              </w:rPr>
            </w:pPr>
            <w:r w:rsidRPr="00AE3016">
              <w:rPr>
                <w:bCs/>
                <w:noProof/>
                <w:sz w:val="20"/>
              </w:rPr>
              <w:t>8211.91</w:t>
            </w:r>
          </w:p>
        </w:tc>
        <w:tc>
          <w:tcPr>
            <w:tcW w:w="6500" w:type="dxa"/>
            <w:tcBorders>
              <w:top w:val="nil"/>
              <w:left w:val="nil"/>
              <w:bottom w:val="single" w:sz="4" w:space="0" w:color="auto"/>
              <w:right w:val="single" w:sz="4" w:space="0" w:color="auto"/>
            </w:tcBorders>
            <w:hideMark/>
          </w:tcPr>
          <w:p w14:paraId="72D23FF7" w14:textId="77777777" w:rsidR="001C6B64" w:rsidRPr="00AE3016" w:rsidRDefault="001C6B64" w:rsidP="00D93423">
            <w:pPr>
              <w:spacing w:before="60" w:after="60" w:line="240" w:lineRule="auto"/>
              <w:rPr>
                <w:bCs/>
                <w:noProof/>
                <w:sz w:val="20"/>
                <w:lang w:eastAsia="lv-LV" w:bidi="lv-LV"/>
              </w:rPr>
            </w:pPr>
            <w:r w:rsidRPr="00AE3016">
              <w:rPr>
                <w:bCs/>
                <w:noProof/>
                <w:sz w:val="20"/>
              </w:rPr>
              <w:t>galda naži ar nekustīgiem asmeņiem</w:t>
            </w:r>
          </w:p>
        </w:tc>
        <w:tc>
          <w:tcPr>
            <w:tcW w:w="1831" w:type="dxa"/>
            <w:tcBorders>
              <w:top w:val="nil"/>
              <w:left w:val="nil"/>
              <w:bottom w:val="single" w:sz="4" w:space="0" w:color="auto"/>
              <w:right w:val="single" w:sz="4" w:space="0" w:color="auto"/>
            </w:tcBorders>
            <w:hideMark/>
          </w:tcPr>
          <w:p w14:paraId="72D23FF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3FF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3FF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00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3FFC" w14:textId="77777777" w:rsidR="001C6B64" w:rsidRPr="00AE3016" w:rsidRDefault="001C6B64" w:rsidP="00D93423">
            <w:pPr>
              <w:spacing w:before="60" w:after="60" w:line="240" w:lineRule="auto"/>
              <w:rPr>
                <w:bCs/>
                <w:noProof/>
                <w:sz w:val="20"/>
                <w:lang w:eastAsia="lv-LV" w:bidi="lv-LV"/>
              </w:rPr>
            </w:pPr>
            <w:r w:rsidRPr="00AE3016">
              <w:rPr>
                <w:bCs/>
                <w:noProof/>
                <w:sz w:val="20"/>
              </w:rPr>
              <w:t>8211.92</w:t>
            </w:r>
          </w:p>
        </w:tc>
        <w:tc>
          <w:tcPr>
            <w:tcW w:w="6500" w:type="dxa"/>
            <w:tcBorders>
              <w:top w:val="nil"/>
              <w:left w:val="nil"/>
              <w:bottom w:val="single" w:sz="4" w:space="0" w:color="auto"/>
              <w:right w:val="single" w:sz="4" w:space="0" w:color="auto"/>
            </w:tcBorders>
            <w:hideMark/>
          </w:tcPr>
          <w:p w14:paraId="72D23FFD" w14:textId="77777777" w:rsidR="001C6B64" w:rsidRPr="00AE3016" w:rsidRDefault="001C6B64" w:rsidP="00D93423">
            <w:pPr>
              <w:spacing w:before="60" w:after="60" w:line="240" w:lineRule="auto"/>
              <w:rPr>
                <w:bCs/>
                <w:noProof/>
                <w:sz w:val="20"/>
                <w:lang w:eastAsia="lv-LV" w:bidi="lv-LV"/>
              </w:rPr>
            </w:pPr>
            <w:r w:rsidRPr="00AE3016">
              <w:rPr>
                <w:bCs/>
                <w:noProof/>
                <w:sz w:val="20"/>
              </w:rPr>
              <w:t>citādi naži ar nekustīgiem asmeņiem:</w:t>
            </w:r>
          </w:p>
        </w:tc>
        <w:tc>
          <w:tcPr>
            <w:tcW w:w="1831" w:type="dxa"/>
            <w:tcBorders>
              <w:top w:val="nil"/>
              <w:left w:val="nil"/>
              <w:bottom w:val="single" w:sz="4" w:space="0" w:color="auto"/>
              <w:right w:val="single" w:sz="4" w:space="0" w:color="auto"/>
            </w:tcBorders>
            <w:hideMark/>
          </w:tcPr>
          <w:p w14:paraId="72D23FF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3FF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00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00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002" w14:textId="77777777" w:rsidR="001C6B64" w:rsidRPr="00AE3016" w:rsidRDefault="001C6B64" w:rsidP="00D93423">
            <w:pPr>
              <w:spacing w:before="60" w:after="60" w:line="240" w:lineRule="auto"/>
              <w:rPr>
                <w:bCs/>
                <w:noProof/>
                <w:sz w:val="20"/>
                <w:lang w:eastAsia="lv-LV" w:bidi="lv-LV"/>
              </w:rPr>
            </w:pPr>
            <w:r w:rsidRPr="00AE3016">
              <w:rPr>
                <w:bCs/>
                <w:noProof/>
                <w:sz w:val="20"/>
              </w:rPr>
              <w:t>8211.92.10</w:t>
            </w:r>
          </w:p>
        </w:tc>
        <w:tc>
          <w:tcPr>
            <w:tcW w:w="6500" w:type="dxa"/>
            <w:tcBorders>
              <w:top w:val="nil"/>
              <w:left w:val="nil"/>
              <w:bottom w:val="single" w:sz="4" w:space="0" w:color="auto"/>
              <w:right w:val="single" w:sz="4" w:space="0" w:color="auto"/>
            </w:tcBorders>
            <w:hideMark/>
          </w:tcPr>
          <w:p w14:paraId="72D24003" w14:textId="77777777" w:rsidR="001C6B64" w:rsidRPr="00AE3016" w:rsidRDefault="001C6B64" w:rsidP="00D93423">
            <w:pPr>
              <w:spacing w:before="60" w:after="60" w:line="240" w:lineRule="auto"/>
              <w:rPr>
                <w:bCs/>
                <w:noProof/>
                <w:sz w:val="20"/>
                <w:lang w:eastAsia="lv-LV" w:bidi="lv-LV"/>
              </w:rPr>
            </w:pPr>
            <w:r w:rsidRPr="00AE3016">
              <w:rPr>
                <w:bCs/>
                <w:noProof/>
                <w:sz w:val="20"/>
              </w:rPr>
              <w:t>paredzēti izmantošanai vienīgi vai galvenokārt lauksaimniecībā</w:t>
            </w:r>
          </w:p>
        </w:tc>
        <w:tc>
          <w:tcPr>
            <w:tcW w:w="1831" w:type="dxa"/>
            <w:tcBorders>
              <w:top w:val="nil"/>
              <w:left w:val="nil"/>
              <w:bottom w:val="single" w:sz="4" w:space="0" w:color="auto"/>
              <w:right w:val="single" w:sz="4" w:space="0" w:color="auto"/>
            </w:tcBorders>
            <w:hideMark/>
          </w:tcPr>
          <w:p w14:paraId="72D2400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00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00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00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008" w14:textId="77777777" w:rsidR="001C6B64" w:rsidRPr="00AE3016" w:rsidRDefault="001C6B64" w:rsidP="00D93423">
            <w:pPr>
              <w:spacing w:before="60" w:after="60" w:line="240" w:lineRule="auto"/>
              <w:rPr>
                <w:bCs/>
                <w:noProof/>
                <w:sz w:val="20"/>
                <w:lang w:eastAsia="lv-LV" w:bidi="lv-LV"/>
              </w:rPr>
            </w:pPr>
            <w:r w:rsidRPr="00AE3016">
              <w:rPr>
                <w:bCs/>
                <w:noProof/>
                <w:sz w:val="20"/>
              </w:rPr>
              <w:t>8211.92.20</w:t>
            </w:r>
          </w:p>
        </w:tc>
        <w:tc>
          <w:tcPr>
            <w:tcW w:w="6500" w:type="dxa"/>
            <w:tcBorders>
              <w:top w:val="nil"/>
              <w:left w:val="nil"/>
              <w:bottom w:val="single" w:sz="4" w:space="0" w:color="auto"/>
              <w:right w:val="single" w:sz="4" w:space="0" w:color="auto"/>
            </w:tcBorders>
            <w:hideMark/>
          </w:tcPr>
          <w:p w14:paraId="72D24009" w14:textId="77777777" w:rsidR="001C6B64" w:rsidRPr="00AE3016" w:rsidRDefault="001C6B64" w:rsidP="00D93423">
            <w:pPr>
              <w:spacing w:before="60" w:after="60" w:line="240" w:lineRule="auto"/>
              <w:rPr>
                <w:bCs/>
                <w:noProof/>
                <w:sz w:val="20"/>
                <w:lang w:eastAsia="lv-LV" w:bidi="lv-LV"/>
              </w:rPr>
            </w:pPr>
            <w:r w:rsidRPr="00AE3016">
              <w:rPr>
                <w:bCs/>
                <w:noProof/>
                <w:sz w:val="20"/>
              </w:rPr>
              <w:t>paredzēti izmantošanai vienīgi vai galvenokārt mehāniķiem vai māksliniekiem, kā arī naži citādiem rūpnieciskiem nolūkiem</w:t>
            </w:r>
          </w:p>
        </w:tc>
        <w:tc>
          <w:tcPr>
            <w:tcW w:w="1831" w:type="dxa"/>
            <w:tcBorders>
              <w:top w:val="nil"/>
              <w:left w:val="nil"/>
              <w:bottom w:val="single" w:sz="4" w:space="0" w:color="auto"/>
              <w:right w:val="single" w:sz="4" w:space="0" w:color="auto"/>
            </w:tcBorders>
            <w:hideMark/>
          </w:tcPr>
          <w:p w14:paraId="72D2400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00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00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01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00E"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8211.92.80</w:t>
            </w:r>
          </w:p>
        </w:tc>
        <w:tc>
          <w:tcPr>
            <w:tcW w:w="6500" w:type="dxa"/>
            <w:tcBorders>
              <w:top w:val="nil"/>
              <w:left w:val="nil"/>
              <w:bottom w:val="single" w:sz="4" w:space="0" w:color="auto"/>
              <w:right w:val="single" w:sz="4" w:space="0" w:color="auto"/>
            </w:tcBorders>
            <w:hideMark/>
          </w:tcPr>
          <w:p w14:paraId="72D2400F" w14:textId="77777777" w:rsidR="001C6B64" w:rsidRPr="00AE3016" w:rsidRDefault="001C6B64" w:rsidP="00D93423">
            <w:pPr>
              <w:spacing w:before="60" w:after="60" w:line="240" w:lineRule="auto"/>
              <w:rPr>
                <w:bCs/>
                <w:noProof/>
                <w:sz w:val="20"/>
                <w:lang w:eastAsia="lv-LV" w:bidi="lv-LV"/>
              </w:rPr>
            </w:pPr>
            <w:r w:rsidRPr="00AE3016">
              <w:rPr>
                <w:bCs/>
                <w:noProof/>
                <w:sz w:val="20"/>
              </w:rPr>
              <w:t>citādi, ar dārgmetāla pārklājumu</w:t>
            </w:r>
          </w:p>
        </w:tc>
        <w:tc>
          <w:tcPr>
            <w:tcW w:w="1831" w:type="dxa"/>
            <w:tcBorders>
              <w:top w:val="nil"/>
              <w:left w:val="nil"/>
              <w:bottom w:val="single" w:sz="4" w:space="0" w:color="auto"/>
              <w:right w:val="single" w:sz="4" w:space="0" w:color="auto"/>
            </w:tcBorders>
            <w:hideMark/>
          </w:tcPr>
          <w:p w14:paraId="72D2401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01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01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01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014" w14:textId="77777777" w:rsidR="001C6B64" w:rsidRPr="00AE3016" w:rsidRDefault="001C6B64" w:rsidP="00D93423">
            <w:pPr>
              <w:spacing w:before="60" w:after="60" w:line="240" w:lineRule="auto"/>
              <w:rPr>
                <w:bCs/>
                <w:noProof/>
                <w:sz w:val="20"/>
                <w:lang w:eastAsia="lv-LV" w:bidi="lv-LV"/>
              </w:rPr>
            </w:pPr>
            <w:r w:rsidRPr="00AE3016">
              <w:rPr>
                <w:bCs/>
                <w:noProof/>
                <w:sz w:val="20"/>
              </w:rPr>
              <w:t>8211.92.90</w:t>
            </w:r>
          </w:p>
        </w:tc>
        <w:tc>
          <w:tcPr>
            <w:tcW w:w="6500" w:type="dxa"/>
            <w:tcBorders>
              <w:top w:val="nil"/>
              <w:left w:val="nil"/>
              <w:bottom w:val="single" w:sz="4" w:space="0" w:color="auto"/>
              <w:right w:val="single" w:sz="4" w:space="0" w:color="auto"/>
            </w:tcBorders>
            <w:hideMark/>
          </w:tcPr>
          <w:p w14:paraId="72D2401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01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01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01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01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01A" w14:textId="77777777" w:rsidR="001C6B64" w:rsidRPr="00AE3016" w:rsidRDefault="001C6B64" w:rsidP="00D93423">
            <w:pPr>
              <w:spacing w:before="60" w:after="60" w:line="240" w:lineRule="auto"/>
              <w:rPr>
                <w:bCs/>
                <w:noProof/>
                <w:sz w:val="20"/>
                <w:lang w:eastAsia="lv-LV" w:bidi="lv-LV"/>
              </w:rPr>
            </w:pPr>
            <w:r w:rsidRPr="00AE3016">
              <w:rPr>
                <w:bCs/>
                <w:noProof/>
                <w:sz w:val="20"/>
              </w:rPr>
              <w:t>8211.93</w:t>
            </w:r>
          </w:p>
        </w:tc>
        <w:tc>
          <w:tcPr>
            <w:tcW w:w="6500" w:type="dxa"/>
            <w:tcBorders>
              <w:top w:val="nil"/>
              <w:left w:val="nil"/>
              <w:bottom w:val="single" w:sz="4" w:space="0" w:color="auto"/>
              <w:right w:val="single" w:sz="4" w:space="0" w:color="auto"/>
            </w:tcBorders>
            <w:hideMark/>
          </w:tcPr>
          <w:p w14:paraId="72D2401B" w14:textId="77777777" w:rsidR="001C6B64" w:rsidRPr="00AE3016" w:rsidRDefault="001C6B64" w:rsidP="00D93423">
            <w:pPr>
              <w:spacing w:before="60" w:after="60" w:line="240" w:lineRule="auto"/>
              <w:rPr>
                <w:bCs/>
                <w:noProof/>
                <w:sz w:val="20"/>
                <w:lang w:eastAsia="lv-LV" w:bidi="lv-LV"/>
              </w:rPr>
            </w:pPr>
            <w:r w:rsidRPr="00AE3016">
              <w:rPr>
                <w:bCs/>
                <w:noProof/>
                <w:sz w:val="20"/>
              </w:rPr>
              <w:t>naži, kuriem nav nekustīgu asmeņu</w:t>
            </w:r>
          </w:p>
        </w:tc>
        <w:tc>
          <w:tcPr>
            <w:tcW w:w="1831" w:type="dxa"/>
            <w:tcBorders>
              <w:top w:val="nil"/>
              <w:left w:val="nil"/>
              <w:bottom w:val="single" w:sz="4" w:space="0" w:color="auto"/>
              <w:right w:val="single" w:sz="4" w:space="0" w:color="auto"/>
            </w:tcBorders>
            <w:hideMark/>
          </w:tcPr>
          <w:p w14:paraId="72D2401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01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01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02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020" w14:textId="77777777" w:rsidR="001C6B64" w:rsidRPr="00AE3016" w:rsidRDefault="001C6B64" w:rsidP="00D93423">
            <w:pPr>
              <w:spacing w:before="60" w:after="60" w:line="240" w:lineRule="auto"/>
              <w:rPr>
                <w:bCs/>
                <w:noProof/>
                <w:sz w:val="20"/>
                <w:lang w:eastAsia="lv-LV" w:bidi="lv-LV"/>
              </w:rPr>
            </w:pPr>
            <w:r w:rsidRPr="00AE3016">
              <w:rPr>
                <w:bCs/>
                <w:noProof/>
                <w:sz w:val="20"/>
              </w:rPr>
              <w:t>8211.93.10</w:t>
            </w:r>
          </w:p>
        </w:tc>
        <w:tc>
          <w:tcPr>
            <w:tcW w:w="6500" w:type="dxa"/>
            <w:tcBorders>
              <w:top w:val="nil"/>
              <w:left w:val="nil"/>
              <w:bottom w:val="single" w:sz="4" w:space="0" w:color="auto"/>
              <w:right w:val="single" w:sz="4" w:space="0" w:color="auto"/>
            </w:tcBorders>
            <w:hideMark/>
          </w:tcPr>
          <w:p w14:paraId="72D24021" w14:textId="77777777" w:rsidR="001C6B64" w:rsidRPr="00AE3016" w:rsidRDefault="001C6B64" w:rsidP="00D93423">
            <w:pPr>
              <w:spacing w:before="60" w:after="60" w:line="240" w:lineRule="auto"/>
              <w:rPr>
                <w:bCs/>
                <w:noProof/>
                <w:sz w:val="20"/>
                <w:lang w:eastAsia="lv-LV" w:bidi="lv-LV"/>
              </w:rPr>
            </w:pPr>
            <w:r w:rsidRPr="00AE3016">
              <w:rPr>
                <w:bCs/>
                <w:noProof/>
                <w:sz w:val="20"/>
              </w:rPr>
              <w:t>paredzēti izmantošanai vienīgi vai galvenokārt lauksaimniecībā</w:t>
            </w:r>
          </w:p>
        </w:tc>
        <w:tc>
          <w:tcPr>
            <w:tcW w:w="1831" w:type="dxa"/>
            <w:tcBorders>
              <w:top w:val="nil"/>
              <w:left w:val="nil"/>
              <w:bottom w:val="single" w:sz="4" w:space="0" w:color="auto"/>
              <w:right w:val="single" w:sz="4" w:space="0" w:color="auto"/>
            </w:tcBorders>
            <w:hideMark/>
          </w:tcPr>
          <w:p w14:paraId="72D2402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02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02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02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026" w14:textId="77777777" w:rsidR="001C6B64" w:rsidRPr="00AE3016" w:rsidRDefault="001C6B64" w:rsidP="00D93423">
            <w:pPr>
              <w:spacing w:before="60" w:after="60" w:line="240" w:lineRule="auto"/>
              <w:rPr>
                <w:bCs/>
                <w:noProof/>
                <w:sz w:val="20"/>
                <w:lang w:eastAsia="lv-LV" w:bidi="lv-LV"/>
              </w:rPr>
            </w:pPr>
            <w:r w:rsidRPr="00AE3016">
              <w:rPr>
                <w:bCs/>
                <w:noProof/>
                <w:sz w:val="20"/>
              </w:rPr>
              <w:t>8211.93.20</w:t>
            </w:r>
          </w:p>
        </w:tc>
        <w:tc>
          <w:tcPr>
            <w:tcW w:w="6500" w:type="dxa"/>
            <w:tcBorders>
              <w:top w:val="nil"/>
              <w:left w:val="nil"/>
              <w:bottom w:val="single" w:sz="4" w:space="0" w:color="auto"/>
              <w:right w:val="single" w:sz="4" w:space="0" w:color="auto"/>
            </w:tcBorders>
            <w:hideMark/>
          </w:tcPr>
          <w:p w14:paraId="72D24027" w14:textId="77777777" w:rsidR="001C6B64" w:rsidRPr="00AE3016" w:rsidRDefault="001C6B64" w:rsidP="00D93423">
            <w:pPr>
              <w:spacing w:before="60" w:after="60" w:line="240" w:lineRule="auto"/>
              <w:rPr>
                <w:bCs/>
                <w:noProof/>
                <w:sz w:val="20"/>
                <w:lang w:eastAsia="lv-LV" w:bidi="lv-LV"/>
              </w:rPr>
            </w:pPr>
            <w:r w:rsidRPr="00AE3016">
              <w:rPr>
                <w:bCs/>
                <w:noProof/>
                <w:sz w:val="20"/>
              </w:rPr>
              <w:t>paredzēti izmantošanai vienīgi vai galvenokārt mehāniķiem vai māksliniekiem, kā arī naži citādiem rūpnieciskiem nolūkiem</w:t>
            </w:r>
          </w:p>
        </w:tc>
        <w:tc>
          <w:tcPr>
            <w:tcW w:w="1831" w:type="dxa"/>
            <w:tcBorders>
              <w:top w:val="nil"/>
              <w:left w:val="nil"/>
              <w:bottom w:val="single" w:sz="4" w:space="0" w:color="auto"/>
              <w:right w:val="single" w:sz="4" w:space="0" w:color="auto"/>
            </w:tcBorders>
            <w:hideMark/>
          </w:tcPr>
          <w:p w14:paraId="72D2402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02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02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03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02C" w14:textId="77777777" w:rsidR="001C6B64" w:rsidRPr="00AE3016" w:rsidRDefault="001C6B64" w:rsidP="00D93423">
            <w:pPr>
              <w:spacing w:before="60" w:after="60" w:line="240" w:lineRule="auto"/>
              <w:rPr>
                <w:bCs/>
                <w:noProof/>
                <w:sz w:val="20"/>
                <w:lang w:eastAsia="lv-LV" w:bidi="lv-LV"/>
              </w:rPr>
            </w:pPr>
            <w:r w:rsidRPr="00AE3016">
              <w:rPr>
                <w:bCs/>
                <w:noProof/>
                <w:sz w:val="20"/>
              </w:rPr>
              <w:t>8211.93.25</w:t>
            </w:r>
          </w:p>
        </w:tc>
        <w:tc>
          <w:tcPr>
            <w:tcW w:w="6500" w:type="dxa"/>
            <w:tcBorders>
              <w:top w:val="nil"/>
              <w:left w:val="nil"/>
              <w:bottom w:val="single" w:sz="4" w:space="0" w:color="auto"/>
              <w:right w:val="single" w:sz="4" w:space="0" w:color="auto"/>
            </w:tcBorders>
            <w:hideMark/>
          </w:tcPr>
          <w:p w14:paraId="72D2402D" w14:textId="77777777" w:rsidR="001C6B64" w:rsidRPr="00AE3016" w:rsidRDefault="001C6B64" w:rsidP="00D93423">
            <w:pPr>
              <w:spacing w:before="60" w:after="60" w:line="240" w:lineRule="auto"/>
              <w:rPr>
                <w:bCs/>
                <w:noProof/>
                <w:sz w:val="20"/>
                <w:lang w:eastAsia="lv-LV" w:bidi="lv-LV"/>
              </w:rPr>
            </w:pPr>
            <w:r w:rsidRPr="00AE3016">
              <w:rPr>
                <w:bCs/>
                <w:noProof/>
                <w:sz w:val="20"/>
              </w:rPr>
              <w:t>saliekamie naži, kas ietver piecus vai vairāk papildu instrumentus</w:t>
            </w:r>
          </w:p>
        </w:tc>
        <w:tc>
          <w:tcPr>
            <w:tcW w:w="1831" w:type="dxa"/>
            <w:tcBorders>
              <w:top w:val="nil"/>
              <w:left w:val="nil"/>
              <w:bottom w:val="single" w:sz="4" w:space="0" w:color="auto"/>
              <w:right w:val="single" w:sz="4" w:space="0" w:color="auto"/>
            </w:tcBorders>
            <w:hideMark/>
          </w:tcPr>
          <w:p w14:paraId="72D2402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02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03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03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032" w14:textId="77777777" w:rsidR="001C6B64" w:rsidRPr="00AE3016" w:rsidRDefault="001C6B64" w:rsidP="00D93423">
            <w:pPr>
              <w:spacing w:before="60" w:after="60" w:line="240" w:lineRule="auto"/>
              <w:rPr>
                <w:bCs/>
                <w:noProof/>
                <w:sz w:val="20"/>
                <w:lang w:eastAsia="lv-LV" w:bidi="lv-LV"/>
              </w:rPr>
            </w:pPr>
            <w:r w:rsidRPr="00AE3016">
              <w:rPr>
                <w:bCs/>
                <w:noProof/>
                <w:sz w:val="20"/>
              </w:rPr>
              <w:t>8211.93.30</w:t>
            </w:r>
          </w:p>
        </w:tc>
        <w:tc>
          <w:tcPr>
            <w:tcW w:w="6500" w:type="dxa"/>
            <w:tcBorders>
              <w:top w:val="nil"/>
              <w:left w:val="nil"/>
              <w:bottom w:val="single" w:sz="4" w:space="0" w:color="auto"/>
              <w:right w:val="single" w:sz="4" w:space="0" w:color="auto"/>
            </w:tcBorders>
            <w:hideMark/>
          </w:tcPr>
          <w:p w14:paraId="72D24033" w14:textId="77777777" w:rsidR="001C6B64" w:rsidRPr="00AE3016" w:rsidRDefault="001C6B64" w:rsidP="00D93423">
            <w:pPr>
              <w:spacing w:before="60" w:after="60" w:line="240" w:lineRule="auto"/>
              <w:rPr>
                <w:bCs/>
                <w:noProof/>
                <w:sz w:val="20"/>
                <w:lang w:eastAsia="lv-LV" w:bidi="lv-LV"/>
              </w:rPr>
            </w:pPr>
            <w:r w:rsidRPr="00AE3016">
              <w:rPr>
                <w:bCs/>
                <w:noProof/>
                <w:sz w:val="20"/>
              </w:rPr>
              <w:t>citādi saliekamie naži ar vienu vai vairākiem asmeņiem, kuru asmens ir 25 mm vai garāks, bet ne garāks par 100 mm, un kuri nav pārklāti ar dārgmetālu</w:t>
            </w:r>
          </w:p>
        </w:tc>
        <w:tc>
          <w:tcPr>
            <w:tcW w:w="1831" w:type="dxa"/>
            <w:tcBorders>
              <w:top w:val="nil"/>
              <w:left w:val="nil"/>
              <w:bottom w:val="single" w:sz="4" w:space="0" w:color="auto"/>
              <w:right w:val="single" w:sz="4" w:space="0" w:color="auto"/>
            </w:tcBorders>
            <w:hideMark/>
          </w:tcPr>
          <w:p w14:paraId="72D2403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03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03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03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038" w14:textId="77777777" w:rsidR="001C6B64" w:rsidRPr="00AE3016" w:rsidRDefault="001C6B64" w:rsidP="00D93423">
            <w:pPr>
              <w:spacing w:before="60" w:after="60" w:line="240" w:lineRule="auto"/>
              <w:rPr>
                <w:bCs/>
                <w:noProof/>
                <w:sz w:val="20"/>
                <w:lang w:eastAsia="lv-LV" w:bidi="lv-LV"/>
              </w:rPr>
            </w:pPr>
            <w:r w:rsidRPr="00AE3016">
              <w:rPr>
                <w:bCs/>
                <w:noProof/>
                <w:sz w:val="20"/>
              </w:rPr>
              <w:t>8211.93.80</w:t>
            </w:r>
          </w:p>
        </w:tc>
        <w:tc>
          <w:tcPr>
            <w:tcW w:w="6500" w:type="dxa"/>
            <w:tcBorders>
              <w:top w:val="nil"/>
              <w:left w:val="nil"/>
              <w:bottom w:val="single" w:sz="4" w:space="0" w:color="auto"/>
              <w:right w:val="single" w:sz="4" w:space="0" w:color="auto"/>
            </w:tcBorders>
            <w:hideMark/>
          </w:tcPr>
          <w:p w14:paraId="72D24039" w14:textId="77777777" w:rsidR="001C6B64" w:rsidRPr="00AE3016" w:rsidRDefault="001C6B64" w:rsidP="00D93423">
            <w:pPr>
              <w:spacing w:before="60" w:after="60" w:line="240" w:lineRule="auto"/>
              <w:rPr>
                <w:bCs/>
                <w:noProof/>
                <w:sz w:val="20"/>
                <w:lang w:eastAsia="lv-LV" w:bidi="lv-LV"/>
              </w:rPr>
            </w:pPr>
            <w:r w:rsidRPr="00AE3016">
              <w:rPr>
                <w:bCs/>
                <w:noProof/>
                <w:sz w:val="20"/>
              </w:rPr>
              <w:t>citādi, ar dārgmetāla pārklājumu</w:t>
            </w:r>
          </w:p>
        </w:tc>
        <w:tc>
          <w:tcPr>
            <w:tcW w:w="1831" w:type="dxa"/>
            <w:tcBorders>
              <w:top w:val="nil"/>
              <w:left w:val="nil"/>
              <w:bottom w:val="single" w:sz="4" w:space="0" w:color="auto"/>
              <w:right w:val="single" w:sz="4" w:space="0" w:color="auto"/>
            </w:tcBorders>
            <w:hideMark/>
          </w:tcPr>
          <w:p w14:paraId="72D2403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03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03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04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03E" w14:textId="77777777" w:rsidR="001C6B64" w:rsidRPr="00AE3016" w:rsidRDefault="001C6B64" w:rsidP="00D93423">
            <w:pPr>
              <w:spacing w:before="60" w:after="60" w:line="240" w:lineRule="auto"/>
              <w:rPr>
                <w:bCs/>
                <w:noProof/>
                <w:sz w:val="20"/>
                <w:lang w:eastAsia="lv-LV" w:bidi="lv-LV"/>
              </w:rPr>
            </w:pPr>
            <w:r w:rsidRPr="00AE3016">
              <w:rPr>
                <w:bCs/>
                <w:noProof/>
                <w:sz w:val="20"/>
              </w:rPr>
              <w:t>8211.93.90</w:t>
            </w:r>
          </w:p>
        </w:tc>
        <w:tc>
          <w:tcPr>
            <w:tcW w:w="6500" w:type="dxa"/>
            <w:tcBorders>
              <w:top w:val="nil"/>
              <w:left w:val="nil"/>
              <w:bottom w:val="single" w:sz="4" w:space="0" w:color="auto"/>
              <w:right w:val="single" w:sz="4" w:space="0" w:color="auto"/>
            </w:tcBorders>
            <w:hideMark/>
          </w:tcPr>
          <w:p w14:paraId="72D2403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04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04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04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04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044" w14:textId="77777777" w:rsidR="001C6B64" w:rsidRPr="00AE3016" w:rsidRDefault="001C6B64" w:rsidP="00D93423">
            <w:pPr>
              <w:spacing w:before="60" w:after="60" w:line="240" w:lineRule="auto"/>
              <w:rPr>
                <w:bCs/>
                <w:noProof/>
                <w:sz w:val="20"/>
                <w:lang w:eastAsia="lv-LV" w:bidi="lv-LV"/>
              </w:rPr>
            </w:pPr>
            <w:r w:rsidRPr="00AE3016">
              <w:rPr>
                <w:bCs/>
                <w:noProof/>
                <w:sz w:val="20"/>
              </w:rPr>
              <w:t>8211.94</w:t>
            </w:r>
          </w:p>
        </w:tc>
        <w:tc>
          <w:tcPr>
            <w:tcW w:w="6500" w:type="dxa"/>
            <w:tcBorders>
              <w:top w:val="nil"/>
              <w:left w:val="nil"/>
              <w:bottom w:val="single" w:sz="4" w:space="0" w:color="auto"/>
              <w:right w:val="single" w:sz="4" w:space="0" w:color="auto"/>
            </w:tcBorders>
            <w:hideMark/>
          </w:tcPr>
          <w:p w14:paraId="72D24045" w14:textId="77777777" w:rsidR="001C6B64" w:rsidRPr="00AE3016" w:rsidRDefault="001C6B64" w:rsidP="00D93423">
            <w:pPr>
              <w:spacing w:before="60" w:after="60" w:line="240" w:lineRule="auto"/>
              <w:rPr>
                <w:bCs/>
                <w:noProof/>
                <w:sz w:val="20"/>
                <w:lang w:eastAsia="lv-LV" w:bidi="lv-LV"/>
              </w:rPr>
            </w:pPr>
            <w:r w:rsidRPr="00AE3016">
              <w:rPr>
                <w:bCs/>
                <w:noProof/>
                <w:sz w:val="20"/>
              </w:rPr>
              <w:t>asmeņi:</w:t>
            </w:r>
          </w:p>
        </w:tc>
        <w:tc>
          <w:tcPr>
            <w:tcW w:w="1831" w:type="dxa"/>
            <w:tcBorders>
              <w:top w:val="nil"/>
              <w:left w:val="nil"/>
              <w:bottom w:val="single" w:sz="4" w:space="0" w:color="auto"/>
              <w:right w:val="single" w:sz="4" w:space="0" w:color="auto"/>
            </w:tcBorders>
            <w:hideMark/>
          </w:tcPr>
          <w:p w14:paraId="72D2404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04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04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04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04A" w14:textId="77777777" w:rsidR="001C6B64" w:rsidRPr="00AE3016" w:rsidRDefault="001C6B64" w:rsidP="00D93423">
            <w:pPr>
              <w:spacing w:before="60" w:after="60" w:line="240" w:lineRule="auto"/>
              <w:rPr>
                <w:bCs/>
                <w:noProof/>
                <w:sz w:val="20"/>
                <w:lang w:eastAsia="lv-LV" w:bidi="lv-LV"/>
              </w:rPr>
            </w:pPr>
            <w:r w:rsidRPr="00AE3016">
              <w:rPr>
                <w:bCs/>
                <w:noProof/>
                <w:sz w:val="20"/>
              </w:rPr>
              <w:t>8211.94.10</w:t>
            </w:r>
          </w:p>
        </w:tc>
        <w:tc>
          <w:tcPr>
            <w:tcW w:w="6500" w:type="dxa"/>
            <w:tcBorders>
              <w:top w:val="nil"/>
              <w:left w:val="nil"/>
              <w:bottom w:val="single" w:sz="4" w:space="0" w:color="auto"/>
              <w:right w:val="single" w:sz="4" w:space="0" w:color="auto"/>
            </w:tcBorders>
            <w:hideMark/>
          </w:tcPr>
          <w:p w14:paraId="72D2404B" w14:textId="77777777" w:rsidR="001C6B64" w:rsidRPr="00AE3016" w:rsidRDefault="001C6B64" w:rsidP="00D93423">
            <w:pPr>
              <w:spacing w:before="60" w:after="60" w:line="240" w:lineRule="auto"/>
              <w:rPr>
                <w:bCs/>
                <w:noProof/>
                <w:sz w:val="20"/>
                <w:lang w:eastAsia="lv-LV" w:bidi="lv-LV"/>
              </w:rPr>
            </w:pPr>
            <w:r w:rsidRPr="00AE3016">
              <w:rPr>
                <w:bCs/>
                <w:noProof/>
                <w:sz w:val="20"/>
              </w:rPr>
              <w:t>galda nažiem (izņemot maizes griežamos, kokgriešanas un tamlīdzīgus nažus)</w:t>
            </w:r>
          </w:p>
        </w:tc>
        <w:tc>
          <w:tcPr>
            <w:tcW w:w="1831" w:type="dxa"/>
            <w:tcBorders>
              <w:top w:val="nil"/>
              <w:left w:val="nil"/>
              <w:bottom w:val="single" w:sz="4" w:space="0" w:color="auto"/>
              <w:right w:val="single" w:sz="4" w:space="0" w:color="auto"/>
            </w:tcBorders>
            <w:hideMark/>
          </w:tcPr>
          <w:p w14:paraId="72D2404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04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04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05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050" w14:textId="77777777" w:rsidR="001C6B64" w:rsidRPr="00AE3016" w:rsidRDefault="001C6B64" w:rsidP="00D93423">
            <w:pPr>
              <w:spacing w:before="60" w:after="60" w:line="240" w:lineRule="auto"/>
              <w:rPr>
                <w:bCs/>
                <w:noProof/>
                <w:sz w:val="20"/>
                <w:lang w:eastAsia="lv-LV" w:bidi="lv-LV"/>
              </w:rPr>
            </w:pPr>
            <w:r w:rsidRPr="00AE3016">
              <w:rPr>
                <w:bCs/>
                <w:noProof/>
                <w:sz w:val="20"/>
              </w:rPr>
              <w:t>8211.94.90</w:t>
            </w:r>
          </w:p>
        </w:tc>
        <w:tc>
          <w:tcPr>
            <w:tcW w:w="6500" w:type="dxa"/>
            <w:tcBorders>
              <w:top w:val="nil"/>
              <w:left w:val="nil"/>
              <w:bottom w:val="single" w:sz="4" w:space="0" w:color="auto"/>
              <w:right w:val="single" w:sz="4" w:space="0" w:color="auto"/>
            </w:tcBorders>
            <w:hideMark/>
          </w:tcPr>
          <w:p w14:paraId="72D2405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05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05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05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05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056" w14:textId="77777777" w:rsidR="001C6B64" w:rsidRPr="00AE3016" w:rsidRDefault="001C6B64" w:rsidP="00D93423">
            <w:pPr>
              <w:spacing w:before="60" w:after="60" w:line="240" w:lineRule="auto"/>
              <w:rPr>
                <w:bCs/>
                <w:noProof/>
                <w:sz w:val="20"/>
                <w:lang w:eastAsia="lv-LV" w:bidi="lv-LV"/>
              </w:rPr>
            </w:pPr>
            <w:r w:rsidRPr="00AE3016">
              <w:rPr>
                <w:bCs/>
                <w:noProof/>
                <w:sz w:val="20"/>
              </w:rPr>
              <w:t>8211.95</w:t>
            </w:r>
          </w:p>
        </w:tc>
        <w:tc>
          <w:tcPr>
            <w:tcW w:w="6500" w:type="dxa"/>
            <w:tcBorders>
              <w:top w:val="nil"/>
              <w:left w:val="nil"/>
              <w:bottom w:val="single" w:sz="4" w:space="0" w:color="auto"/>
              <w:right w:val="single" w:sz="4" w:space="0" w:color="auto"/>
            </w:tcBorders>
            <w:hideMark/>
          </w:tcPr>
          <w:p w14:paraId="72D24057" w14:textId="77777777" w:rsidR="001C6B64" w:rsidRPr="00AE3016" w:rsidRDefault="001C6B64" w:rsidP="00D93423">
            <w:pPr>
              <w:spacing w:before="60" w:after="60" w:line="240" w:lineRule="auto"/>
              <w:rPr>
                <w:bCs/>
                <w:noProof/>
                <w:sz w:val="20"/>
                <w:lang w:eastAsia="lv-LV" w:bidi="lv-LV"/>
              </w:rPr>
            </w:pPr>
            <w:r w:rsidRPr="00AE3016">
              <w:rPr>
                <w:bCs/>
                <w:noProof/>
                <w:sz w:val="20"/>
              </w:rPr>
              <w:t>parastā metāla rokturi:</w:t>
            </w:r>
          </w:p>
        </w:tc>
        <w:tc>
          <w:tcPr>
            <w:tcW w:w="1831" w:type="dxa"/>
            <w:tcBorders>
              <w:top w:val="nil"/>
              <w:left w:val="nil"/>
              <w:bottom w:val="single" w:sz="4" w:space="0" w:color="auto"/>
              <w:right w:val="single" w:sz="4" w:space="0" w:color="auto"/>
            </w:tcBorders>
            <w:hideMark/>
          </w:tcPr>
          <w:p w14:paraId="72D2405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05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05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06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05C" w14:textId="77777777" w:rsidR="001C6B64" w:rsidRPr="00AE3016" w:rsidRDefault="001C6B64" w:rsidP="00D93423">
            <w:pPr>
              <w:spacing w:before="60" w:after="60" w:line="240" w:lineRule="auto"/>
              <w:rPr>
                <w:bCs/>
                <w:noProof/>
                <w:sz w:val="20"/>
                <w:lang w:eastAsia="lv-LV" w:bidi="lv-LV"/>
              </w:rPr>
            </w:pPr>
            <w:r w:rsidRPr="00AE3016">
              <w:rPr>
                <w:bCs/>
                <w:noProof/>
                <w:sz w:val="20"/>
              </w:rPr>
              <w:t>8211.95.10</w:t>
            </w:r>
          </w:p>
        </w:tc>
        <w:tc>
          <w:tcPr>
            <w:tcW w:w="6500" w:type="dxa"/>
            <w:tcBorders>
              <w:top w:val="nil"/>
              <w:left w:val="nil"/>
              <w:bottom w:val="single" w:sz="4" w:space="0" w:color="auto"/>
              <w:right w:val="single" w:sz="4" w:space="0" w:color="auto"/>
            </w:tcBorders>
            <w:hideMark/>
          </w:tcPr>
          <w:p w14:paraId="72D2405D" w14:textId="77777777" w:rsidR="001C6B64" w:rsidRPr="00AE3016" w:rsidRDefault="001C6B64" w:rsidP="00D93423">
            <w:pPr>
              <w:spacing w:before="60" w:after="60" w:line="240" w:lineRule="auto"/>
              <w:rPr>
                <w:bCs/>
                <w:noProof/>
                <w:sz w:val="20"/>
                <w:lang w:eastAsia="lv-LV" w:bidi="lv-LV"/>
              </w:rPr>
            </w:pPr>
            <w:r w:rsidRPr="00AE3016">
              <w:rPr>
                <w:bCs/>
                <w:noProof/>
                <w:sz w:val="20"/>
              </w:rPr>
              <w:t>galda nažiem ar nekustīgiem asmeņiem, nav pārklāti ar dārgmetālu</w:t>
            </w:r>
          </w:p>
        </w:tc>
        <w:tc>
          <w:tcPr>
            <w:tcW w:w="1831" w:type="dxa"/>
            <w:tcBorders>
              <w:top w:val="nil"/>
              <w:left w:val="nil"/>
              <w:bottom w:val="single" w:sz="4" w:space="0" w:color="auto"/>
              <w:right w:val="single" w:sz="4" w:space="0" w:color="auto"/>
            </w:tcBorders>
            <w:hideMark/>
          </w:tcPr>
          <w:p w14:paraId="72D2405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05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06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06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062" w14:textId="77777777" w:rsidR="001C6B64" w:rsidRPr="00AE3016" w:rsidRDefault="001C6B64" w:rsidP="00D93423">
            <w:pPr>
              <w:spacing w:before="60" w:after="60" w:line="240" w:lineRule="auto"/>
              <w:rPr>
                <w:bCs/>
                <w:noProof/>
                <w:sz w:val="20"/>
                <w:lang w:eastAsia="lv-LV" w:bidi="lv-LV"/>
              </w:rPr>
            </w:pPr>
            <w:r w:rsidRPr="00AE3016">
              <w:rPr>
                <w:bCs/>
                <w:noProof/>
                <w:sz w:val="20"/>
              </w:rPr>
              <w:t>8211.95.30</w:t>
            </w:r>
          </w:p>
        </w:tc>
        <w:tc>
          <w:tcPr>
            <w:tcW w:w="6500" w:type="dxa"/>
            <w:tcBorders>
              <w:top w:val="nil"/>
              <w:left w:val="nil"/>
              <w:bottom w:val="single" w:sz="4" w:space="0" w:color="auto"/>
              <w:right w:val="single" w:sz="4" w:space="0" w:color="auto"/>
            </w:tcBorders>
            <w:hideMark/>
          </w:tcPr>
          <w:p w14:paraId="72D24063" w14:textId="77777777" w:rsidR="001C6B64" w:rsidRPr="00AE3016" w:rsidRDefault="001C6B64" w:rsidP="00D93423">
            <w:pPr>
              <w:spacing w:before="60" w:after="60" w:line="240" w:lineRule="auto"/>
              <w:rPr>
                <w:bCs/>
                <w:noProof/>
                <w:sz w:val="20"/>
                <w:lang w:eastAsia="lv-LV" w:bidi="lv-LV"/>
              </w:rPr>
            </w:pPr>
            <w:r w:rsidRPr="00AE3016">
              <w:rPr>
                <w:bCs/>
                <w:noProof/>
                <w:sz w:val="20"/>
              </w:rPr>
              <w:t>citādiem nažiem, arī ar dārgmetāla pārklājumu</w:t>
            </w:r>
          </w:p>
        </w:tc>
        <w:tc>
          <w:tcPr>
            <w:tcW w:w="1831" w:type="dxa"/>
            <w:tcBorders>
              <w:top w:val="nil"/>
              <w:left w:val="nil"/>
              <w:bottom w:val="single" w:sz="4" w:space="0" w:color="auto"/>
              <w:right w:val="single" w:sz="4" w:space="0" w:color="auto"/>
            </w:tcBorders>
            <w:hideMark/>
          </w:tcPr>
          <w:p w14:paraId="72D2406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06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06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06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068"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82.12</w:t>
            </w:r>
          </w:p>
        </w:tc>
        <w:tc>
          <w:tcPr>
            <w:tcW w:w="6500" w:type="dxa"/>
            <w:tcBorders>
              <w:top w:val="nil"/>
              <w:left w:val="nil"/>
              <w:bottom w:val="single" w:sz="4" w:space="0" w:color="auto"/>
              <w:right w:val="single" w:sz="4" w:space="0" w:color="auto"/>
            </w:tcBorders>
            <w:hideMark/>
          </w:tcPr>
          <w:p w14:paraId="72D24069" w14:textId="77777777" w:rsidR="001C6B64" w:rsidRPr="00AE3016" w:rsidRDefault="001C6B64" w:rsidP="00D93423">
            <w:pPr>
              <w:spacing w:before="60" w:after="60" w:line="240" w:lineRule="auto"/>
              <w:rPr>
                <w:bCs/>
                <w:noProof/>
                <w:sz w:val="20"/>
                <w:lang w:eastAsia="lv-LV" w:bidi="lv-LV"/>
              </w:rPr>
            </w:pPr>
            <w:r w:rsidRPr="00AE3016">
              <w:rPr>
                <w:bCs/>
                <w:noProof/>
                <w:sz w:val="20"/>
              </w:rPr>
              <w:t>Bārdas naži un asmenīši (ieskaitot asmenīšu sagataves):</w:t>
            </w:r>
          </w:p>
        </w:tc>
        <w:tc>
          <w:tcPr>
            <w:tcW w:w="1831" w:type="dxa"/>
            <w:tcBorders>
              <w:top w:val="nil"/>
              <w:left w:val="nil"/>
              <w:bottom w:val="single" w:sz="4" w:space="0" w:color="auto"/>
              <w:right w:val="single" w:sz="4" w:space="0" w:color="auto"/>
            </w:tcBorders>
            <w:hideMark/>
          </w:tcPr>
          <w:p w14:paraId="72D2406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06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06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07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06E" w14:textId="77777777" w:rsidR="001C6B64" w:rsidRPr="00AE3016" w:rsidRDefault="001C6B64" w:rsidP="00D93423">
            <w:pPr>
              <w:spacing w:before="60" w:after="60" w:line="240" w:lineRule="auto"/>
              <w:rPr>
                <w:bCs/>
                <w:noProof/>
                <w:sz w:val="20"/>
                <w:lang w:eastAsia="lv-LV" w:bidi="lv-LV"/>
              </w:rPr>
            </w:pPr>
            <w:r w:rsidRPr="00AE3016">
              <w:rPr>
                <w:bCs/>
                <w:noProof/>
                <w:sz w:val="20"/>
              </w:rPr>
              <w:t>8212.10</w:t>
            </w:r>
          </w:p>
        </w:tc>
        <w:tc>
          <w:tcPr>
            <w:tcW w:w="6500" w:type="dxa"/>
            <w:tcBorders>
              <w:top w:val="nil"/>
              <w:left w:val="nil"/>
              <w:bottom w:val="single" w:sz="4" w:space="0" w:color="auto"/>
              <w:right w:val="single" w:sz="4" w:space="0" w:color="auto"/>
            </w:tcBorders>
            <w:hideMark/>
          </w:tcPr>
          <w:p w14:paraId="72D2406F" w14:textId="77777777" w:rsidR="001C6B64" w:rsidRPr="00AE3016" w:rsidRDefault="001C6B64" w:rsidP="00D93423">
            <w:pPr>
              <w:spacing w:before="60" w:after="60" w:line="240" w:lineRule="auto"/>
              <w:rPr>
                <w:bCs/>
                <w:noProof/>
                <w:sz w:val="20"/>
                <w:lang w:eastAsia="lv-LV" w:bidi="lv-LV"/>
              </w:rPr>
            </w:pPr>
            <w:r w:rsidRPr="00AE3016">
              <w:rPr>
                <w:bCs/>
                <w:noProof/>
                <w:sz w:val="20"/>
              </w:rPr>
              <w:t>bārdas naži</w:t>
            </w:r>
          </w:p>
        </w:tc>
        <w:tc>
          <w:tcPr>
            <w:tcW w:w="1831" w:type="dxa"/>
            <w:tcBorders>
              <w:top w:val="nil"/>
              <w:left w:val="nil"/>
              <w:bottom w:val="single" w:sz="4" w:space="0" w:color="auto"/>
              <w:right w:val="single" w:sz="4" w:space="0" w:color="auto"/>
            </w:tcBorders>
            <w:hideMark/>
          </w:tcPr>
          <w:p w14:paraId="72D2407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07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07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07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074" w14:textId="77777777" w:rsidR="001C6B64" w:rsidRPr="00AE3016" w:rsidRDefault="001C6B64" w:rsidP="00D93423">
            <w:pPr>
              <w:spacing w:before="60" w:after="60" w:line="240" w:lineRule="auto"/>
              <w:rPr>
                <w:bCs/>
                <w:noProof/>
                <w:sz w:val="20"/>
                <w:lang w:eastAsia="lv-LV" w:bidi="lv-LV"/>
              </w:rPr>
            </w:pPr>
            <w:r w:rsidRPr="00AE3016">
              <w:rPr>
                <w:bCs/>
                <w:noProof/>
                <w:sz w:val="20"/>
              </w:rPr>
              <w:t>8212.20</w:t>
            </w:r>
          </w:p>
        </w:tc>
        <w:tc>
          <w:tcPr>
            <w:tcW w:w="6500" w:type="dxa"/>
            <w:tcBorders>
              <w:top w:val="nil"/>
              <w:left w:val="nil"/>
              <w:bottom w:val="single" w:sz="4" w:space="0" w:color="auto"/>
              <w:right w:val="single" w:sz="4" w:space="0" w:color="auto"/>
            </w:tcBorders>
            <w:hideMark/>
          </w:tcPr>
          <w:p w14:paraId="72D24075" w14:textId="77777777" w:rsidR="001C6B64" w:rsidRPr="00AE3016" w:rsidRDefault="001C6B64" w:rsidP="00D93423">
            <w:pPr>
              <w:spacing w:before="60" w:after="60" w:line="240" w:lineRule="auto"/>
              <w:rPr>
                <w:bCs/>
                <w:noProof/>
                <w:sz w:val="20"/>
                <w:lang w:eastAsia="lv-LV" w:bidi="lv-LV"/>
              </w:rPr>
            </w:pPr>
            <w:r w:rsidRPr="00AE3016">
              <w:rPr>
                <w:bCs/>
                <w:noProof/>
                <w:sz w:val="20"/>
              </w:rPr>
              <w:t>asmenīši asmeņskuvekļiem, ieskaitot skuvekļu asmenīšu slokšņu sagataves</w:t>
            </w:r>
          </w:p>
        </w:tc>
        <w:tc>
          <w:tcPr>
            <w:tcW w:w="1831" w:type="dxa"/>
            <w:tcBorders>
              <w:top w:val="nil"/>
              <w:left w:val="nil"/>
              <w:bottom w:val="single" w:sz="4" w:space="0" w:color="auto"/>
              <w:right w:val="single" w:sz="4" w:space="0" w:color="auto"/>
            </w:tcBorders>
            <w:hideMark/>
          </w:tcPr>
          <w:p w14:paraId="72D2407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07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07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07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07A" w14:textId="77777777" w:rsidR="001C6B64" w:rsidRPr="00AE3016" w:rsidRDefault="001C6B64" w:rsidP="00D93423">
            <w:pPr>
              <w:spacing w:before="60" w:after="60" w:line="240" w:lineRule="auto"/>
              <w:rPr>
                <w:bCs/>
                <w:noProof/>
                <w:sz w:val="20"/>
                <w:lang w:eastAsia="lv-LV" w:bidi="lv-LV"/>
              </w:rPr>
            </w:pPr>
            <w:r w:rsidRPr="00AE3016">
              <w:rPr>
                <w:bCs/>
                <w:noProof/>
                <w:sz w:val="20"/>
              </w:rPr>
              <w:t>8212.90</w:t>
            </w:r>
          </w:p>
        </w:tc>
        <w:tc>
          <w:tcPr>
            <w:tcW w:w="6500" w:type="dxa"/>
            <w:tcBorders>
              <w:top w:val="nil"/>
              <w:left w:val="nil"/>
              <w:bottom w:val="single" w:sz="4" w:space="0" w:color="auto"/>
              <w:right w:val="single" w:sz="4" w:space="0" w:color="auto"/>
            </w:tcBorders>
            <w:hideMark/>
          </w:tcPr>
          <w:p w14:paraId="72D2407B"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detaļas</w:t>
            </w:r>
          </w:p>
        </w:tc>
        <w:tc>
          <w:tcPr>
            <w:tcW w:w="1831" w:type="dxa"/>
            <w:tcBorders>
              <w:top w:val="nil"/>
              <w:left w:val="nil"/>
              <w:bottom w:val="single" w:sz="4" w:space="0" w:color="auto"/>
              <w:right w:val="single" w:sz="4" w:space="0" w:color="auto"/>
            </w:tcBorders>
            <w:hideMark/>
          </w:tcPr>
          <w:p w14:paraId="72D2407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07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07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08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080" w14:textId="77777777" w:rsidR="001C6B64" w:rsidRPr="00AE3016" w:rsidRDefault="001C6B64" w:rsidP="00D93423">
            <w:pPr>
              <w:spacing w:before="60" w:after="60" w:line="240" w:lineRule="auto"/>
              <w:rPr>
                <w:bCs/>
                <w:noProof/>
                <w:sz w:val="20"/>
                <w:lang w:eastAsia="lv-LV" w:bidi="lv-LV"/>
              </w:rPr>
            </w:pPr>
            <w:r w:rsidRPr="00AE3016">
              <w:rPr>
                <w:bCs/>
                <w:noProof/>
                <w:sz w:val="20"/>
              </w:rPr>
              <w:t>8213.00</w:t>
            </w:r>
          </w:p>
        </w:tc>
        <w:tc>
          <w:tcPr>
            <w:tcW w:w="6500" w:type="dxa"/>
            <w:tcBorders>
              <w:top w:val="nil"/>
              <w:left w:val="nil"/>
              <w:bottom w:val="single" w:sz="4" w:space="0" w:color="auto"/>
              <w:right w:val="single" w:sz="4" w:space="0" w:color="auto"/>
            </w:tcBorders>
            <w:hideMark/>
          </w:tcPr>
          <w:p w14:paraId="72D24081" w14:textId="77777777" w:rsidR="001C6B64" w:rsidRPr="00AE3016" w:rsidRDefault="001C6B64" w:rsidP="00D93423">
            <w:pPr>
              <w:spacing w:before="60" w:after="60" w:line="240" w:lineRule="auto"/>
              <w:rPr>
                <w:bCs/>
                <w:noProof/>
                <w:sz w:val="20"/>
                <w:lang w:eastAsia="lv-LV" w:bidi="lv-LV"/>
              </w:rPr>
            </w:pPr>
            <w:r w:rsidRPr="00AE3016">
              <w:rPr>
                <w:bCs/>
                <w:noProof/>
                <w:sz w:val="20"/>
              </w:rPr>
              <w:t>Grieznes, ieskaitot drēbnieku grieznes, un to asmeņi</w:t>
            </w:r>
          </w:p>
        </w:tc>
        <w:tc>
          <w:tcPr>
            <w:tcW w:w="1831" w:type="dxa"/>
            <w:tcBorders>
              <w:top w:val="nil"/>
              <w:left w:val="nil"/>
              <w:bottom w:val="single" w:sz="4" w:space="0" w:color="auto"/>
              <w:right w:val="single" w:sz="4" w:space="0" w:color="auto"/>
            </w:tcBorders>
            <w:hideMark/>
          </w:tcPr>
          <w:p w14:paraId="72D2408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08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08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08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086" w14:textId="77777777" w:rsidR="001C6B64" w:rsidRPr="00AE3016" w:rsidRDefault="001C6B64" w:rsidP="00D93423">
            <w:pPr>
              <w:spacing w:before="60" w:after="60" w:line="240" w:lineRule="auto"/>
              <w:rPr>
                <w:bCs/>
                <w:noProof/>
                <w:sz w:val="20"/>
                <w:lang w:eastAsia="lv-LV" w:bidi="lv-LV"/>
              </w:rPr>
            </w:pPr>
            <w:r w:rsidRPr="00AE3016">
              <w:rPr>
                <w:bCs/>
                <w:noProof/>
                <w:sz w:val="20"/>
              </w:rPr>
              <w:t>82.14</w:t>
            </w:r>
          </w:p>
        </w:tc>
        <w:tc>
          <w:tcPr>
            <w:tcW w:w="6500" w:type="dxa"/>
            <w:tcBorders>
              <w:top w:val="nil"/>
              <w:left w:val="nil"/>
              <w:bottom w:val="single" w:sz="4" w:space="0" w:color="auto"/>
              <w:right w:val="single" w:sz="4" w:space="0" w:color="auto"/>
            </w:tcBorders>
            <w:hideMark/>
          </w:tcPr>
          <w:p w14:paraId="72D24087" w14:textId="77777777" w:rsidR="001C6B64" w:rsidRPr="00AE3016" w:rsidRDefault="001C6B64" w:rsidP="00D93423">
            <w:pPr>
              <w:spacing w:before="60" w:after="60" w:line="240" w:lineRule="auto"/>
              <w:rPr>
                <w:bCs/>
                <w:noProof/>
                <w:sz w:val="20"/>
                <w:lang w:eastAsia="lv-LV" w:bidi="lv-LV"/>
              </w:rPr>
            </w:pPr>
            <w:r w:rsidRPr="00AE3016">
              <w:rPr>
                <w:bCs/>
                <w:noProof/>
                <w:sz w:val="20"/>
              </w:rPr>
              <w:t>Citādi griezējizstrādājumi (piemēram, matu griešanas mašīnas, lieli miesnieku naži vai virtuves naži gaļas griešanai, kapājamie naži, papīrnaži); manikīra un pedikīra komplekti un instrumenti (ieskaitot nagu vīles):</w:t>
            </w:r>
          </w:p>
        </w:tc>
        <w:tc>
          <w:tcPr>
            <w:tcW w:w="1831" w:type="dxa"/>
            <w:tcBorders>
              <w:top w:val="nil"/>
              <w:left w:val="nil"/>
              <w:bottom w:val="single" w:sz="4" w:space="0" w:color="auto"/>
              <w:right w:val="single" w:sz="4" w:space="0" w:color="auto"/>
            </w:tcBorders>
            <w:hideMark/>
          </w:tcPr>
          <w:p w14:paraId="72D2408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08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08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09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08C" w14:textId="77777777" w:rsidR="001C6B64" w:rsidRPr="00AE3016" w:rsidRDefault="001C6B64" w:rsidP="00D93423">
            <w:pPr>
              <w:spacing w:before="60" w:after="60" w:line="240" w:lineRule="auto"/>
              <w:rPr>
                <w:bCs/>
                <w:noProof/>
                <w:sz w:val="20"/>
                <w:lang w:eastAsia="lv-LV" w:bidi="lv-LV"/>
              </w:rPr>
            </w:pPr>
            <w:r w:rsidRPr="00AE3016">
              <w:rPr>
                <w:bCs/>
                <w:noProof/>
                <w:sz w:val="20"/>
              </w:rPr>
              <w:t>8214.10</w:t>
            </w:r>
          </w:p>
        </w:tc>
        <w:tc>
          <w:tcPr>
            <w:tcW w:w="6500" w:type="dxa"/>
            <w:tcBorders>
              <w:top w:val="nil"/>
              <w:left w:val="nil"/>
              <w:bottom w:val="single" w:sz="4" w:space="0" w:color="auto"/>
              <w:right w:val="single" w:sz="4" w:space="0" w:color="auto"/>
            </w:tcBorders>
            <w:hideMark/>
          </w:tcPr>
          <w:p w14:paraId="72D2408D" w14:textId="77777777" w:rsidR="001C6B64" w:rsidRPr="00AE3016" w:rsidRDefault="001C6B64" w:rsidP="00D93423">
            <w:pPr>
              <w:spacing w:before="60" w:after="60" w:line="240" w:lineRule="auto"/>
              <w:rPr>
                <w:bCs/>
                <w:noProof/>
                <w:sz w:val="20"/>
                <w:lang w:eastAsia="lv-LV" w:bidi="lv-LV"/>
              </w:rPr>
            </w:pPr>
            <w:r w:rsidRPr="00AE3016">
              <w:rPr>
                <w:bCs/>
                <w:noProof/>
                <w:sz w:val="20"/>
              </w:rPr>
              <w:t>papīrnaži, naži aplokšņu atvēršanai un tekstu labošanai, zīmuļu asinātāji un to asmeņi</w:t>
            </w:r>
          </w:p>
        </w:tc>
        <w:tc>
          <w:tcPr>
            <w:tcW w:w="1831" w:type="dxa"/>
            <w:tcBorders>
              <w:top w:val="nil"/>
              <w:left w:val="nil"/>
              <w:bottom w:val="single" w:sz="4" w:space="0" w:color="auto"/>
              <w:right w:val="single" w:sz="4" w:space="0" w:color="auto"/>
            </w:tcBorders>
            <w:hideMark/>
          </w:tcPr>
          <w:p w14:paraId="72D2408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08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09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09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092" w14:textId="77777777" w:rsidR="001C6B64" w:rsidRPr="00AE3016" w:rsidRDefault="001C6B64" w:rsidP="00D93423">
            <w:pPr>
              <w:spacing w:before="60" w:after="60" w:line="240" w:lineRule="auto"/>
              <w:rPr>
                <w:bCs/>
                <w:noProof/>
                <w:sz w:val="20"/>
                <w:lang w:eastAsia="lv-LV" w:bidi="lv-LV"/>
              </w:rPr>
            </w:pPr>
            <w:r w:rsidRPr="00AE3016">
              <w:rPr>
                <w:bCs/>
                <w:noProof/>
                <w:sz w:val="20"/>
              </w:rPr>
              <w:t>8214.20</w:t>
            </w:r>
          </w:p>
        </w:tc>
        <w:tc>
          <w:tcPr>
            <w:tcW w:w="6500" w:type="dxa"/>
            <w:tcBorders>
              <w:top w:val="nil"/>
              <w:left w:val="nil"/>
              <w:bottom w:val="single" w:sz="4" w:space="0" w:color="auto"/>
              <w:right w:val="single" w:sz="4" w:space="0" w:color="auto"/>
            </w:tcBorders>
            <w:hideMark/>
          </w:tcPr>
          <w:p w14:paraId="72D24093" w14:textId="77777777" w:rsidR="001C6B64" w:rsidRPr="00AE3016" w:rsidRDefault="001C6B64" w:rsidP="00D93423">
            <w:pPr>
              <w:spacing w:before="60" w:after="60" w:line="240" w:lineRule="auto"/>
              <w:rPr>
                <w:bCs/>
                <w:noProof/>
                <w:sz w:val="20"/>
                <w:lang w:eastAsia="lv-LV" w:bidi="lv-LV"/>
              </w:rPr>
            </w:pPr>
            <w:r w:rsidRPr="00AE3016">
              <w:rPr>
                <w:bCs/>
                <w:noProof/>
                <w:sz w:val="20"/>
              </w:rPr>
              <w:t>manikīra un pedikīra komplekti un instrumenti (ieskaitot nagu vīles)</w:t>
            </w:r>
          </w:p>
        </w:tc>
        <w:tc>
          <w:tcPr>
            <w:tcW w:w="1831" w:type="dxa"/>
            <w:tcBorders>
              <w:top w:val="nil"/>
              <w:left w:val="nil"/>
              <w:bottom w:val="single" w:sz="4" w:space="0" w:color="auto"/>
              <w:right w:val="single" w:sz="4" w:space="0" w:color="auto"/>
            </w:tcBorders>
            <w:hideMark/>
          </w:tcPr>
          <w:p w14:paraId="72D2409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09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09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09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098" w14:textId="77777777" w:rsidR="001C6B64" w:rsidRPr="00AE3016" w:rsidRDefault="001C6B64" w:rsidP="00D93423">
            <w:pPr>
              <w:spacing w:before="60" w:after="60" w:line="240" w:lineRule="auto"/>
              <w:rPr>
                <w:bCs/>
                <w:noProof/>
                <w:sz w:val="20"/>
                <w:lang w:eastAsia="lv-LV" w:bidi="lv-LV"/>
              </w:rPr>
            </w:pPr>
            <w:r w:rsidRPr="00AE3016">
              <w:rPr>
                <w:bCs/>
                <w:noProof/>
                <w:sz w:val="20"/>
              </w:rPr>
              <w:t>8214.90</w:t>
            </w:r>
          </w:p>
        </w:tc>
        <w:tc>
          <w:tcPr>
            <w:tcW w:w="6500" w:type="dxa"/>
            <w:tcBorders>
              <w:top w:val="nil"/>
              <w:left w:val="nil"/>
              <w:bottom w:val="single" w:sz="4" w:space="0" w:color="auto"/>
              <w:right w:val="single" w:sz="4" w:space="0" w:color="auto"/>
            </w:tcBorders>
            <w:hideMark/>
          </w:tcPr>
          <w:p w14:paraId="72D2409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09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09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09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0A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09E" w14:textId="77777777" w:rsidR="001C6B64" w:rsidRPr="00AE3016" w:rsidRDefault="001C6B64" w:rsidP="00D93423">
            <w:pPr>
              <w:spacing w:before="60" w:after="60" w:line="240" w:lineRule="auto"/>
              <w:rPr>
                <w:bCs/>
                <w:noProof/>
                <w:sz w:val="20"/>
                <w:lang w:eastAsia="lv-LV" w:bidi="lv-LV"/>
              </w:rPr>
            </w:pPr>
            <w:r w:rsidRPr="00AE3016">
              <w:rPr>
                <w:bCs/>
                <w:noProof/>
                <w:sz w:val="20"/>
              </w:rPr>
              <w:t>8214.90.10</w:t>
            </w:r>
          </w:p>
        </w:tc>
        <w:tc>
          <w:tcPr>
            <w:tcW w:w="6500" w:type="dxa"/>
            <w:tcBorders>
              <w:top w:val="nil"/>
              <w:left w:val="nil"/>
              <w:bottom w:val="single" w:sz="4" w:space="0" w:color="auto"/>
              <w:right w:val="single" w:sz="4" w:space="0" w:color="auto"/>
            </w:tcBorders>
            <w:hideMark/>
          </w:tcPr>
          <w:p w14:paraId="72D2409F" w14:textId="77777777" w:rsidR="001C6B64" w:rsidRPr="00AE3016" w:rsidRDefault="001C6B64" w:rsidP="00D93423">
            <w:pPr>
              <w:spacing w:before="60" w:after="60" w:line="240" w:lineRule="auto"/>
              <w:rPr>
                <w:bCs/>
                <w:noProof/>
                <w:sz w:val="20"/>
                <w:lang w:eastAsia="lv-LV" w:bidi="lv-LV"/>
              </w:rPr>
            </w:pPr>
            <w:r w:rsidRPr="00AE3016">
              <w:rPr>
                <w:bCs/>
                <w:noProof/>
                <w:sz w:val="20"/>
              </w:rPr>
              <w:t>griežņi dzīvnieku cirpšanas instrumentiem</w:t>
            </w:r>
          </w:p>
        </w:tc>
        <w:tc>
          <w:tcPr>
            <w:tcW w:w="1831" w:type="dxa"/>
            <w:tcBorders>
              <w:top w:val="nil"/>
              <w:left w:val="nil"/>
              <w:bottom w:val="single" w:sz="4" w:space="0" w:color="auto"/>
              <w:right w:val="single" w:sz="4" w:space="0" w:color="auto"/>
            </w:tcBorders>
            <w:hideMark/>
          </w:tcPr>
          <w:p w14:paraId="72D240A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0A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0A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0A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0A4" w14:textId="77777777" w:rsidR="001C6B64" w:rsidRPr="00AE3016" w:rsidRDefault="001C6B64" w:rsidP="00D93423">
            <w:pPr>
              <w:spacing w:before="60" w:after="60" w:line="240" w:lineRule="auto"/>
              <w:rPr>
                <w:bCs/>
                <w:noProof/>
                <w:sz w:val="20"/>
                <w:lang w:eastAsia="lv-LV" w:bidi="lv-LV"/>
              </w:rPr>
            </w:pPr>
            <w:r w:rsidRPr="00AE3016">
              <w:rPr>
                <w:bCs/>
                <w:noProof/>
                <w:sz w:val="20"/>
              </w:rPr>
              <w:t>8214.90.20</w:t>
            </w:r>
          </w:p>
        </w:tc>
        <w:tc>
          <w:tcPr>
            <w:tcW w:w="6500" w:type="dxa"/>
            <w:tcBorders>
              <w:top w:val="nil"/>
              <w:left w:val="nil"/>
              <w:bottom w:val="single" w:sz="4" w:space="0" w:color="auto"/>
              <w:right w:val="single" w:sz="4" w:space="0" w:color="auto"/>
            </w:tcBorders>
            <w:hideMark/>
          </w:tcPr>
          <w:p w14:paraId="72D240A5" w14:textId="77777777" w:rsidR="001C6B64" w:rsidRPr="00AE3016" w:rsidRDefault="001C6B64" w:rsidP="00D93423">
            <w:pPr>
              <w:spacing w:before="60" w:after="60" w:line="240" w:lineRule="auto"/>
              <w:rPr>
                <w:bCs/>
                <w:noProof/>
                <w:sz w:val="20"/>
                <w:lang w:eastAsia="lv-LV" w:bidi="lv-LV"/>
              </w:rPr>
            </w:pPr>
            <w:r w:rsidRPr="00AE3016">
              <w:rPr>
                <w:bCs/>
                <w:noProof/>
                <w:sz w:val="20"/>
              </w:rPr>
              <w:t>daļas (izņemot griežņus) manuāliem neelektriskiem dzīvnieku cirpšanas instrumentiem</w:t>
            </w:r>
          </w:p>
        </w:tc>
        <w:tc>
          <w:tcPr>
            <w:tcW w:w="1831" w:type="dxa"/>
            <w:tcBorders>
              <w:top w:val="nil"/>
              <w:left w:val="nil"/>
              <w:bottom w:val="single" w:sz="4" w:space="0" w:color="auto"/>
              <w:right w:val="single" w:sz="4" w:space="0" w:color="auto"/>
            </w:tcBorders>
            <w:hideMark/>
          </w:tcPr>
          <w:p w14:paraId="72D240A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0A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0A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0A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0AA" w14:textId="77777777" w:rsidR="001C6B64" w:rsidRPr="00AE3016" w:rsidRDefault="001C6B64" w:rsidP="00D93423">
            <w:pPr>
              <w:spacing w:before="60" w:after="60" w:line="240" w:lineRule="auto"/>
              <w:rPr>
                <w:bCs/>
                <w:noProof/>
                <w:sz w:val="20"/>
                <w:lang w:eastAsia="lv-LV" w:bidi="lv-LV"/>
              </w:rPr>
            </w:pPr>
            <w:r w:rsidRPr="00AE3016">
              <w:rPr>
                <w:bCs/>
                <w:noProof/>
                <w:sz w:val="20"/>
              </w:rPr>
              <w:t>8214.90.90</w:t>
            </w:r>
          </w:p>
        </w:tc>
        <w:tc>
          <w:tcPr>
            <w:tcW w:w="6500" w:type="dxa"/>
            <w:tcBorders>
              <w:top w:val="nil"/>
              <w:left w:val="nil"/>
              <w:bottom w:val="single" w:sz="4" w:space="0" w:color="auto"/>
              <w:right w:val="single" w:sz="4" w:space="0" w:color="auto"/>
            </w:tcBorders>
            <w:hideMark/>
          </w:tcPr>
          <w:p w14:paraId="72D240A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0A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0A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0A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0B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0B0"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82.15</w:t>
            </w:r>
          </w:p>
        </w:tc>
        <w:tc>
          <w:tcPr>
            <w:tcW w:w="6500" w:type="dxa"/>
            <w:tcBorders>
              <w:top w:val="nil"/>
              <w:left w:val="nil"/>
              <w:bottom w:val="single" w:sz="4" w:space="0" w:color="auto"/>
              <w:right w:val="single" w:sz="4" w:space="0" w:color="auto"/>
            </w:tcBorders>
            <w:hideMark/>
          </w:tcPr>
          <w:p w14:paraId="72D240B1" w14:textId="77777777" w:rsidR="001C6B64" w:rsidRPr="00AE3016" w:rsidRDefault="001C6B64" w:rsidP="00D93423">
            <w:pPr>
              <w:spacing w:before="60" w:after="60" w:line="240" w:lineRule="auto"/>
              <w:rPr>
                <w:bCs/>
                <w:noProof/>
                <w:sz w:val="20"/>
                <w:lang w:eastAsia="lv-LV" w:bidi="lv-LV"/>
              </w:rPr>
            </w:pPr>
            <w:r w:rsidRPr="00AE3016">
              <w:rPr>
                <w:bCs/>
                <w:noProof/>
                <w:sz w:val="20"/>
              </w:rPr>
              <w:t>Karotes, dakšiņas, pavārnīcas, putu karotes, toršu lāpstiņas, zivju naži, sviesta naži, cukura standziņas un tamlīdzīgi virtuves un galda piederumi:</w:t>
            </w:r>
          </w:p>
        </w:tc>
        <w:tc>
          <w:tcPr>
            <w:tcW w:w="1831" w:type="dxa"/>
            <w:tcBorders>
              <w:top w:val="nil"/>
              <w:left w:val="nil"/>
              <w:bottom w:val="single" w:sz="4" w:space="0" w:color="auto"/>
              <w:right w:val="single" w:sz="4" w:space="0" w:color="auto"/>
            </w:tcBorders>
            <w:hideMark/>
          </w:tcPr>
          <w:p w14:paraId="72D240B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0B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0B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0B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0B6" w14:textId="77777777" w:rsidR="001C6B64" w:rsidRPr="00AE3016" w:rsidRDefault="001C6B64" w:rsidP="00D93423">
            <w:pPr>
              <w:spacing w:before="60" w:after="60" w:line="240" w:lineRule="auto"/>
              <w:rPr>
                <w:bCs/>
                <w:noProof/>
                <w:sz w:val="20"/>
                <w:lang w:eastAsia="lv-LV" w:bidi="lv-LV"/>
              </w:rPr>
            </w:pPr>
            <w:r w:rsidRPr="00AE3016">
              <w:rPr>
                <w:bCs/>
                <w:noProof/>
                <w:sz w:val="20"/>
              </w:rPr>
              <w:t>8215.10</w:t>
            </w:r>
          </w:p>
        </w:tc>
        <w:tc>
          <w:tcPr>
            <w:tcW w:w="6500" w:type="dxa"/>
            <w:tcBorders>
              <w:top w:val="nil"/>
              <w:left w:val="nil"/>
              <w:bottom w:val="single" w:sz="4" w:space="0" w:color="auto"/>
              <w:right w:val="single" w:sz="4" w:space="0" w:color="auto"/>
            </w:tcBorders>
            <w:hideMark/>
          </w:tcPr>
          <w:p w14:paraId="72D240B7" w14:textId="77777777" w:rsidR="001C6B64" w:rsidRPr="00AE3016" w:rsidRDefault="001C6B64" w:rsidP="00D93423">
            <w:pPr>
              <w:spacing w:before="60" w:after="60" w:line="240" w:lineRule="auto"/>
              <w:rPr>
                <w:bCs/>
                <w:noProof/>
                <w:sz w:val="20"/>
                <w:lang w:eastAsia="lv-LV" w:bidi="lv-LV"/>
              </w:rPr>
            </w:pPr>
            <w:r w:rsidRPr="00AE3016">
              <w:rPr>
                <w:bCs/>
                <w:noProof/>
                <w:sz w:val="20"/>
              </w:rPr>
              <w:t>virtuves un galda piederumu komplekti, kuros ir vismaz viens izstrādājums ar dārgmetāla pārklājumu</w:t>
            </w:r>
          </w:p>
        </w:tc>
        <w:tc>
          <w:tcPr>
            <w:tcW w:w="1831" w:type="dxa"/>
            <w:tcBorders>
              <w:top w:val="nil"/>
              <w:left w:val="nil"/>
              <w:bottom w:val="single" w:sz="4" w:space="0" w:color="auto"/>
              <w:right w:val="single" w:sz="4" w:space="0" w:color="auto"/>
            </w:tcBorders>
            <w:hideMark/>
          </w:tcPr>
          <w:p w14:paraId="72D240B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0B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0B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0C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0BC" w14:textId="77777777" w:rsidR="001C6B64" w:rsidRPr="00AE3016" w:rsidRDefault="001C6B64" w:rsidP="00D93423">
            <w:pPr>
              <w:spacing w:before="60" w:after="60" w:line="240" w:lineRule="auto"/>
              <w:rPr>
                <w:bCs/>
                <w:noProof/>
                <w:sz w:val="20"/>
                <w:lang w:eastAsia="lv-LV" w:bidi="lv-LV"/>
              </w:rPr>
            </w:pPr>
            <w:r w:rsidRPr="00AE3016">
              <w:rPr>
                <w:bCs/>
                <w:noProof/>
                <w:sz w:val="20"/>
              </w:rPr>
              <w:t>8215.20</w:t>
            </w:r>
          </w:p>
        </w:tc>
        <w:tc>
          <w:tcPr>
            <w:tcW w:w="6500" w:type="dxa"/>
            <w:tcBorders>
              <w:top w:val="nil"/>
              <w:left w:val="nil"/>
              <w:bottom w:val="single" w:sz="4" w:space="0" w:color="auto"/>
              <w:right w:val="single" w:sz="4" w:space="0" w:color="auto"/>
            </w:tcBorders>
            <w:hideMark/>
          </w:tcPr>
          <w:p w14:paraId="72D240BD" w14:textId="77777777" w:rsidR="001C6B64" w:rsidRPr="00AE3016" w:rsidRDefault="001C6B64" w:rsidP="00D93423">
            <w:pPr>
              <w:spacing w:before="60" w:after="60" w:line="240" w:lineRule="auto"/>
              <w:rPr>
                <w:bCs/>
                <w:noProof/>
                <w:sz w:val="20"/>
                <w:lang w:eastAsia="lv-LV" w:bidi="lv-LV"/>
              </w:rPr>
            </w:pPr>
            <w:r w:rsidRPr="00AE3016">
              <w:rPr>
                <w:bCs/>
                <w:noProof/>
                <w:sz w:val="20"/>
              </w:rPr>
              <w:t>citādi virtuves un galda piederumu komplekti</w:t>
            </w:r>
          </w:p>
        </w:tc>
        <w:tc>
          <w:tcPr>
            <w:tcW w:w="1831" w:type="dxa"/>
            <w:tcBorders>
              <w:top w:val="nil"/>
              <w:left w:val="nil"/>
              <w:bottom w:val="single" w:sz="4" w:space="0" w:color="auto"/>
              <w:right w:val="single" w:sz="4" w:space="0" w:color="auto"/>
            </w:tcBorders>
            <w:hideMark/>
          </w:tcPr>
          <w:p w14:paraId="72D240B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0B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0C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0C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0C2" w14:textId="77777777" w:rsidR="001C6B64" w:rsidRPr="00AE3016" w:rsidRDefault="001C6B64" w:rsidP="00D93423">
            <w:pPr>
              <w:spacing w:before="60" w:after="60" w:line="240" w:lineRule="auto"/>
              <w:rPr>
                <w:bCs/>
                <w:noProof/>
                <w:sz w:val="20"/>
                <w:lang w:eastAsia="lv-LV" w:bidi="lv-LV"/>
              </w:rPr>
            </w:pPr>
            <w:r w:rsidRPr="00AE3016">
              <w:rPr>
                <w:bCs/>
                <w:noProof/>
                <w:sz w:val="20"/>
              </w:rPr>
              <w:t>8215.9</w:t>
            </w:r>
          </w:p>
        </w:tc>
        <w:tc>
          <w:tcPr>
            <w:tcW w:w="6500" w:type="dxa"/>
            <w:tcBorders>
              <w:top w:val="nil"/>
              <w:left w:val="nil"/>
              <w:bottom w:val="single" w:sz="4" w:space="0" w:color="auto"/>
              <w:right w:val="single" w:sz="4" w:space="0" w:color="auto"/>
            </w:tcBorders>
            <w:hideMark/>
          </w:tcPr>
          <w:p w14:paraId="72D240C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0C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0C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0C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0C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0C8" w14:textId="77777777" w:rsidR="001C6B64" w:rsidRPr="00AE3016" w:rsidRDefault="001C6B64" w:rsidP="00D93423">
            <w:pPr>
              <w:spacing w:before="60" w:after="60" w:line="240" w:lineRule="auto"/>
              <w:rPr>
                <w:bCs/>
                <w:noProof/>
                <w:sz w:val="20"/>
                <w:lang w:eastAsia="lv-LV" w:bidi="lv-LV"/>
              </w:rPr>
            </w:pPr>
            <w:r w:rsidRPr="00AE3016">
              <w:rPr>
                <w:bCs/>
                <w:noProof/>
                <w:sz w:val="20"/>
              </w:rPr>
              <w:t>8215.91</w:t>
            </w:r>
          </w:p>
        </w:tc>
        <w:tc>
          <w:tcPr>
            <w:tcW w:w="6500" w:type="dxa"/>
            <w:tcBorders>
              <w:top w:val="nil"/>
              <w:left w:val="nil"/>
              <w:bottom w:val="single" w:sz="4" w:space="0" w:color="auto"/>
              <w:right w:val="single" w:sz="4" w:space="0" w:color="auto"/>
            </w:tcBorders>
            <w:hideMark/>
          </w:tcPr>
          <w:p w14:paraId="72D240C9" w14:textId="77777777" w:rsidR="001C6B64" w:rsidRPr="00AE3016" w:rsidRDefault="001C6B64" w:rsidP="00D93423">
            <w:pPr>
              <w:spacing w:before="60" w:after="60" w:line="240" w:lineRule="auto"/>
              <w:rPr>
                <w:bCs/>
                <w:noProof/>
                <w:sz w:val="20"/>
                <w:lang w:eastAsia="lv-LV" w:bidi="lv-LV"/>
              </w:rPr>
            </w:pPr>
            <w:r w:rsidRPr="00AE3016">
              <w:rPr>
                <w:bCs/>
                <w:noProof/>
                <w:sz w:val="20"/>
              </w:rPr>
              <w:t>ar dārgmetāla pārklājumu</w:t>
            </w:r>
          </w:p>
        </w:tc>
        <w:tc>
          <w:tcPr>
            <w:tcW w:w="1831" w:type="dxa"/>
            <w:tcBorders>
              <w:top w:val="nil"/>
              <w:left w:val="nil"/>
              <w:bottom w:val="single" w:sz="4" w:space="0" w:color="auto"/>
              <w:right w:val="single" w:sz="4" w:space="0" w:color="auto"/>
            </w:tcBorders>
            <w:hideMark/>
          </w:tcPr>
          <w:p w14:paraId="72D240C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0C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0C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0D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0CE" w14:textId="77777777" w:rsidR="001C6B64" w:rsidRPr="00AE3016" w:rsidRDefault="001C6B64" w:rsidP="00D93423">
            <w:pPr>
              <w:spacing w:before="60" w:after="60" w:line="240" w:lineRule="auto"/>
              <w:rPr>
                <w:bCs/>
                <w:noProof/>
                <w:sz w:val="20"/>
                <w:lang w:eastAsia="lv-LV" w:bidi="lv-LV"/>
              </w:rPr>
            </w:pPr>
            <w:r w:rsidRPr="00AE3016">
              <w:rPr>
                <w:bCs/>
                <w:noProof/>
                <w:sz w:val="20"/>
              </w:rPr>
              <w:t>8215.99</w:t>
            </w:r>
          </w:p>
        </w:tc>
        <w:tc>
          <w:tcPr>
            <w:tcW w:w="6500" w:type="dxa"/>
            <w:tcBorders>
              <w:top w:val="nil"/>
              <w:left w:val="nil"/>
              <w:bottom w:val="single" w:sz="4" w:space="0" w:color="auto"/>
              <w:right w:val="single" w:sz="4" w:space="0" w:color="auto"/>
            </w:tcBorders>
            <w:hideMark/>
          </w:tcPr>
          <w:p w14:paraId="72D240C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0D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0D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0D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0D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0D4" w14:textId="77777777" w:rsidR="001C6B64" w:rsidRPr="00AE3016" w:rsidRDefault="001C6B64" w:rsidP="00D93423">
            <w:pPr>
              <w:spacing w:before="60" w:after="60" w:line="240" w:lineRule="auto"/>
              <w:rPr>
                <w:bCs/>
                <w:noProof/>
                <w:sz w:val="20"/>
                <w:lang w:eastAsia="lv-LV" w:bidi="lv-LV"/>
              </w:rPr>
            </w:pPr>
            <w:r w:rsidRPr="00AE3016">
              <w:rPr>
                <w:bCs/>
                <w:noProof/>
                <w:sz w:val="20"/>
              </w:rPr>
              <w:t>83.01</w:t>
            </w:r>
          </w:p>
        </w:tc>
        <w:tc>
          <w:tcPr>
            <w:tcW w:w="6500" w:type="dxa"/>
            <w:tcBorders>
              <w:top w:val="nil"/>
              <w:left w:val="nil"/>
              <w:bottom w:val="single" w:sz="4" w:space="0" w:color="auto"/>
              <w:right w:val="single" w:sz="4" w:space="0" w:color="auto"/>
            </w:tcBorders>
            <w:hideMark/>
          </w:tcPr>
          <w:p w14:paraId="72D240D5" w14:textId="77777777" w:rsidR="001C6B64" w:rsidRPr="00AE3016" w:rsidRDefault="001C6B64" w:rsidP="00D93423">
            <w:pPr>
              <w:spacing w:before="60" w:after="60" w:line="240" w:lineRule="auto"/>
              <w:rPr>
                <w:bCs/>
                <w:noProof/>
                <w:sz w:val="20"/>
                <w:lang w:eastAsia="lv-LV" w:bidi="lv-LV"/>
              </w:rPr>
            </w:pPr>
            <w:r w:rsidRPr="00AE3016">
              <w:rPr>
                <w:bCs/>
                <w:noProof/>
                <w:sz w:val="20"/>
              </w:rPr>
              <w:t>Slēdzenes, piekaramās un iekaļamās (kas slēdzamas ar atslēgu vai koda kombināciju, elektriskas vai neelektriskas) no parastā metāla; parastā metāla skavas un ietvari ar skavām, kurās iestrādātas slēdzenes; atslēgas minētajiem izstrādājumiem no parastā metāla:</w:t>
            </w:r>
          </w:p>
        </w:tc>
        <w:tc>
          <w:tcPr>
            <w:tcW w:w="1831" w:type="dxa"/>
            <w:tcBorders>
              <w:top w:val="nil"/>
              <w:left w:val="nil"/>
              <w:bottom w:val="single" w:sz="4" w:space="0" w:color="auto"/>
              <w:right w:val="single" w:sz="4" w:space="0" w:color="auto"/>
            </w:tcBorders>
            <w:hideMark/>
          </w:tcPr>
          <w:p w14:paraId="72D240D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0D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0D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0D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0DA" w14:textId="77777777" w:rsidR="001C6B64" w:rsidRPr="00AE3016" w:rsidRDefault="001C6B64" w:rsidP="00D93423">
            <w:pPr>
              <w:spacing w:before="60" w:after="60" w:line="240" w:lineRule="auto"/>
              <w:rPr>
                <w:bCs/>
                <w:noProof/>
                <w:sz w:val="20"/>
                <w:lang w:eastAsia="lv-LV" w:bidi="lv-LV"/>
              </w:rPr>
            </w:pPr>
            <w:r w:rsidRPr="00AE3016">
              <w:rPr>
                <w:bCs/>
                <w:noProof/>
                <w:sz w:val="20"/>
              </w:rPr>
              <w:t>8301.10</w:t>
            </w:r>
          </w:p>
        </w:tc>
        <w:tc>
          <w:tcPr>
            <w:tcW w:w="6500" w:type="dxa"/>
            <w:tcBorders>
              <w:top w:val="nil"/>
              <w:left w:val="nil"/>
              <w:bottom w:val="single" w:sz="4" w:space="0" w:color="auto"/>
              <w:right w:val="single" w:sz="4" w:space="0" w:color="auto"/>
            </w:tcBorders>
            <w:hideMark/>
          </w:tcPr>
          <w:p w14:paraId="72D240DB" w14:textId="77777777" w:rsidR="001C6B64" w:rsidRPr="00AE3016" w:rsidRDefault="001C6B64" w:rsidP="00D93423">
            <w:pPr>
              <w:spacing w:before="60" w:after="60" w:line="240" w:lineRule="auto"/>
              <w:rPr>
                <w:bCs/>
                <w:noProof/>
                <w:sz w:val="20"/>
                <w:lang w:eastAsia="lv-LV" w:bidi="lv-LV"/>
              </w:rPr>
            </w:pPr>
            <w:r w:rsidRPr="00AE3016">
              <w:rPr>
                <w:bCs/>
                <w:noProof/>
                <w:sz w:val="20"/>
              </w:rPr>
              <w:t>piekaramās atslēgas</w:t>
            </w:r>
          </w:p>
        </w:tc>
        <w:tc>
          <w:tcPr>
            <w:tcW w:w="1831" w:type="dxa"/>
            <w:tcBorders>
              <w:top w:val="nil"/>
              <w:left w:val="nil"/>
              <w:bottom w:val="single" w:sz="4" w:space="0" w:color="auto"/>
              <w:right w:val="single" w:sz="4" w:space="0" w:color="auto"/>
            </w:tcBorders>
            <w:hideMark/>
          </w:tcPr>
          <w:p w14:paraId="72D240D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0D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0D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0E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0E0" w14:textId="77777777" w:rsidR="001C6B64" w:rsidRPr="00AE3016" w:rsidRDefault="001C6B64" w:rsidP="00D93423">
            <w:pPr>
              <w:spacing w:before="60" w:after="60" w:line="240" w:lineRule="auto"/>
              <w:rPr>
                <w:bCs/>
                <w:noProof/>
                <w:sz w:val="20"/>
                <w:lang w:eastAsia="lv-LV" w:bidi="lv-LV"/>
              </w:rPr>
            </w:pPr>
            <w:r w:rsidRPr="00AE3016">
              <w:rPr>
                <w:bCs/>
                <w:noProof/>
                <w:sz w:val="20"/>
              </w:rPr>
              <w:t>8301.20</w:t>
            </w:r>
          </w:p>
        </w:tc>
        <w:tc>
          <w:tcPr>
            <w:tcW w:w="6500" w:type="dxa"/>
            <w:tcBorders>
              <w:top w:val="nil"/>
              <w:left w:val="nil"/>
              <w:bottom w:val="single" w:sz="4" w:space="0" w:color="auto"/>
              <w:right w:val="single" w:sz="4" w:space="0" w:color="auto"/>
            </w:tcBorders>
            <w:hideMark/>
          </w:tcPr>
          <w:p w14:paraId="72D240E1" w14:textId="77777777" w:rsidR="001C6B64" w:rsidRPr="00AE3016" w:rsidRDefault="001C6B64" w:rsidP="00D93423">
            <w:pPr>
              <w:spacing w:before="60" w:after="60" w:line="240" w:lineRule="auto"/>
              <w:rPr>
                <w:bCs/>
                <w:noProof/>
                <w:sz w:val="20"/>
                <w:lang w:eastAsia="lv-LV" w:bidi="lv-LV"/>
              </w:rPr>
            </w:pPr>
            <w:r w:rsidRPr="00AE3016">
              <w:rPr>
                <w:bCs/>
                <w:noProof/>
                <w:sz w:val="20"/>
              </w:rPr>
              <w:t>slēdzenes transportlīdzekļiem</w:t>
            </w:r>
          </w:p>
        </w:tc>
        <w:tc>
          <w:tcPr>
            <w:tcW w:w="1831" w:type="dxa"/>
            <w:tcBorders>
              <w:top w:val="nil"/>
              <w:left w:val="nil"/>
              <w:bottom w:val="single" w:sz="4" w:space="0" w:color="auto"/>
              <w:right w:val="single" w:sz="4" w:space="0" w:color="auto"/>
            </w:tcBorders>
            <w:hideMark/>
          </w:tcPr>
          <w:p w14:paraId="72D240E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0E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0E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0E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0E6" w14:textId="77777777" w:rsidR="001C6B64" w:rsidRPr="00AE3016" w:rsidRDefault="001C6B64" w:rsidP="00D93423">
            <w:pPr>
              <w:spacing w:before="60" w:after="60" w:line="240" w:lineRule="auto"/>
              <w:rPr>
                <w:bCs/>
                <w:noProof/>
                <w:sz w:val="20"/>
                <w:lang w:eastAsia="lv-LV" w:bidi="lv-LV"/>
              </w:rPr>
            </w:pPr>
            <w:r w:rsidRPr="00AE3016">
              <w:rPr>
                <w:bCs/>
                <w:noProof/>
                <w:sz w:val="20"/>
              </w:rPr>
              <w:t>8301.30</w:t>
            </w:r>
          </w:p>
        </w:tc>
        <w:tc>
          <w:tcPr>
            <w:tcW w:w="6500" w:type="dxa"/>
            <w:tcBorders>
              <w:top w:val="nil"/>
              <w:left w:val="nil"/>
              <w:bottom w:val="single" w:sz="4" w:space="0" w:color="auto"/>
              <w:right w:val="single" w:sz="4" w:space="0" w:color="auto"/>
            </w:tcBorders>
            <w:hideMark/>
          </w:tcPr>
          <w:p w14:paraId="72D240E7" w14:textId="77777777" w:rsidR="001C6B64" w:rsidRPr="00AE3016" w:rsidRDefault="001C6B64" w:rsidP="00D93423">
            <w:pPr>
              <w:spacing w:before="60" w:after="60" w:line="240" w:lineRule="auto"/>
              <w:rPr>
                <w:bCs/>
                <w:noProof/>
                <w:sz w:val="20"/>
                <w:lang w:eastAsia="lv-LV" w:bidi="lv-LV"/>
              </w:rPr>
            </w:pPr>
            <w:r w:rsidRPr="00AE3016">
              <w:rPr>
                <w:bCs/>
                <w:noProof/>
                <w:sz w:val="20"/>
              </w:rPr>
              <w:t>slēdzenes mēbelēm</w:t>
            </w:r>
          </w:p>
        </w:tc>
        <w:tc>
          <w:tcPr>
            <w:tcW w:w="1831" w:type="dxa"/>
            <w:tcBorders>
              <w:top w:val="nil"/>
              <w:left w:val="nil"/>
              <w:bottom w:val="single" w:sz="4" w:space="0" w:color="auto"/>
              <w:right w:val="single" w:sz="4" w:space="0" w:color="auto"/>
            </w:tcBorders>
            <w:hideMark/>
          </w:tcPr>
          <w:p w14:paraId="72D240E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0E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0E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0F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0EC" w14:textId="77777777" w:rsidR="001C6B64" w:rsidRPr="00AE3016" w:rsidRDefault="001C6B64" w:rsidP="00D93423">
            <w:pPr>
              <w:spacing w:before="60" w:after="60" w:line="240" w:lineRule="auto"/>
              <w:rPr>
                <w:bCs/>
                <w:noProof/>
                <w:sz w:val="20"/>
                <w:lang w:eastAsia="lv-LV" w:bidi="lv-LV"/>
              </w:rPr>
            </w:pPr>
            <w:r w:rsidRPr="00AE3016">
              <w:rPr>
                <w:bCs/>
                <w:noProof/>
                <w:sz w:val="20"/>
              </w:rPr>
              <w:t>8301.40</w:t>
            </w:r>
          </w:p>
        </w:tc>
        <w:tc>
          <w:tcPr>
            <w:tcW w:w="6500" w:type="dxa"/>
            <w:tcBorders>
              <w:top w:val="nil"/>
              <w:left w:val="nil"/>
              <w:bottom w:val="single" w:sz="4" w:space="0" w:color="auto"/>
              <w:right w:val="single" w:sz="4" w:space="0" w:color="auto"/>
            </w:tcBorders>
            <w:hideMark/>
          </w:tcPr>
          <w:p w14:paraId="72D240ED"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slēdzenes:</w:t>
            </w:r>
          </w:p>
        </w:tc>
        <w:tc>
          <w:tcPr>
            <w:tcW w:w="1831" w:type="dxa"/>
            <w:tcBorders>
              <w:top w:val="nil"/>
              <w:left w:val="nil"/>
              <w:bottom w:val="single" w:sz="4" w:space="0" w:color="auto"/>
              <w:right w:val="single" w:sz="4" w:space="0" w:color="auto"/>
            </w:tcBorders>
            <w:hideMark/>
          </w:tcPr>
          <w:p w14:paraId="72D240E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0E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0F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0F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0F2" w14:textId="77777777" w:rsidR="001C6B64" w:rsidRPr="00AE3016" w:rsidRDefault="001C6B64" w:rsidP="00D93423">
            <w:pPr>
              <w:spacing w:before="60" w:after="60" w:line="240" w:lineRule="auto"/>
              <w:rPr>
                <w:bCs/>
                <w:noProof/>
                <w:sz w:val="20"/>
                <w:lang w:eastAsia="lv-LV" w:bidi="lv-LV"/>
              </w:rPr>
            </w:pPr>
            <w:r w:rsidRPr="00AE3016">
              <w:rPr>
                <w:bCs/>
                <w:noProof/>
                <w:sz w:val="20"/>
              </w:rPr>
              <w:t>8301.40.10</w:t>
            </w:r>
          </w:p>
        </w:tc>
        <w:tc>
          <w:tcPr>
            <w:tcW w:w="6500" w:type="dxa"/>
            <w:tcBorders>
              <w:top w:val="nil"/>
              <w:left w:val="nil"/>
              <w:bottom w:val="single" w:sz="4" w:space="0" w:color="auto"/>
              <w:right w:val="single" w:sz="4" w:space="0" w:color="auto"/>
            </w:tcBorders>
            <w:hideMark/>
          </w:tcPr>
          <w:p w14:paraId="72D240F3" w14:textId="77777777" w:rsidR="001C6B64" w:rsidRPr="00AE3016" w:rsidRDefault="001C6B64" w:rsidP="00D93423">
            <w:pPr>
              <w:spacing w:before="60" w:after="60" w:line="240" w:lineRule="auto"/>
              <w:rPr>
                <w:bCs/>
                <w:noProof/>
                <w:sz w:val="20"/>
                <w:lang w:eastAsia="lv-LV" w:bidi="lv-LV"/>
              </w:rPr>
            </w:pPr>
            <w:r w:rsidRPr="00AE3016">
              <w:rPr>
                <w:bCs/>
                <w:noProof/>
                <w:sz w:val="20"/>
              </w:rPr>
              <w:t>slēdzenes, kam ir piekaramo atslēgu slēgšanas mehānisms</w:t>
            </w:r>
          </w:p>
        </w:tc>
        <w:tc>
          <w:tcPr>
            <w:tcW w:w="1831" w:type="dxa"/>
            <w:tcBorders>
              <w:top w:val="nil"/>
              <w:left w:val="nil"/>
              <w:bottom w:val="single" w:sz="4" w:space="0" w:color="auto"/>
              <w:right w:val="single" w:sz="4" w:space="0" w:color="auto"/>
            </w:tcBorders>
            <w:hideMark/>
          </w:tcPr>
          <w:p w14:paraId="72D240F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0F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0F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0F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0F8" w14:textId="77777777" w:rsidR="001C6B64" w:rsidRPr="00AE3016" w:rsidRDefault="001C6B64" w:rsidP="00D93423">
            <w:pPr>
              <w:spacing w:before="60" w:after="60" w:line="240" w:lineRule="auto"/>
              <w:rPr>
                <w:bCs/>
                <w:noProof/>
                <w:sz w:val="20"/>
                <w:lang w:eastAsia="lv-LV" w:bidi="lv-LV"/>
              </w:rPr>
            </w:pPr>
            <w:r w:rsidRPr="00AE3016">
              <w:rPr>
                <w:bCs/>
                <w:noProof/>
                <w:sz w:val="20"/>
              </w:rPr>
              <w:t>8301.40.90</w:t>
            </w:r>
          </w:p>
        </w:tc>
        <w:tc>
          <w:tcPr>
            <w:tcW w:w="6500" w:type="dxa"/>
            <w:tcBorders>
              <w:top w:val="nil"/>
              <w:left w:val="nil"/>
              <w:bottom w:val="single" w:sz="4" w:space="0" w:color="auto"/>
              <w:right w:val="single" w:sz="4" w:space="0" w:color="auto"/>
            </w:tcBorders>
            <w:hideMark/>
          </w:tcPr>
          <w:p w14:paraId="72D240F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0F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0F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0F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10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0FE"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8301.50</w:t>
            </w:r>
          </w:p>
        </w:tc>
        <w:tc>
          <w:tcPr>
            <w:tcW w:w="6500" w:type="dxa"/>
            <w:tcBorders>
              <w:top w:val="nil"/>
              <w:left w:val="nil"/>
              <w:bottom w:val="single" w:sz="4" w:space="0" w:color="auto"/>
              <w:right w:val="single" w:sz="4" w:space="0" w:color="auto"/>
            </w:tcBorders>
            <w:hideMark/>
          </w:tcPr>
          <w:p w14:paraId="72D240FF" w14:textId="77777777" w:rsidR="001C6B64" w:rsidRPr="00AE3016" w:rsidRDefault="001C6B64" w:rsidP="00D93423">
            <w:pPr>
              <w:spacing w:before="60" w:after="60" w:line="240" w:lineRule="auto"/>
              <w:rPr>
                <w:bCs/>
                <w:noProof/>
                <w:sz w:val="20"/>
                <w:lang w:eastAsia="lv-LV" w:bidi="lv-LV"/>
              </w:rPr>
            </w:pPr>
            <w:r w:rsidRPr="00AE3016">
              <w:rPr>
                <w:bCs/>
                <w:noProof/>
                <w:sz w:val="20"/>
              </w:rPr>
              <w:t>skavas un ietvari ar skavām, kurās iestrādātas slēdzenes</w:t>
            </w:r>
          </w:p>
        </w:tc>
        <w:tc>
          <w:tcPr>
            <w:tcW w:w="1831" w:type="dxa"/>
            <w:tcBorders>
              <w:top w:val="nil"/>
              <w:left w:val="nil"/>
              <w:bottom w:val="single" w:sz="4" w:space="0" w:color="auto"/>
              <w:right w:val="single" w:sz="4" w:space="0" w:color="auto"/>
            </w:tcBorders>
            <w:hideMark/>
          </w:tcPr>
          <w:p w14:paraId="72D2410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10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10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10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104" w14:textId="77777777" w:rsidR="001C6B64" w:rsidRPr="00AE3016" w:rsidRDefault="001C6B64" w:rsidP="00D93423">
            <w:pPr>
              <w:spacing w:before="60" w:after="60" w:line="240" w:lineRule="auto"/>
              <w:rPr>
                <w:bCs/>
                <w:noProof/>
                <w:sz w:val="20"/>
                <w:lang w:eastAsia="lv-LV" w:bidi="lv-LV"/>
              </w:rPr>
            </w:pPr>
            <w:r w:rsidRPr="00AE3016">
              <w:rPr>
                <w:bCs/>
                <w:noProof/>
                <w:sz w:val="20"/>
              </w:rPr>
              <w:t>8301.60</w:t>
            </w:r>
          </w:p>
        </w:tc>
        <w:tc>
          <w:tcPr>
            <w:tcW w:w="6500" w:type="dxa"/>
            <w:tcBorders>
              <w:top w:val="nil"/>
              <w:left w:val="nil"/>
              <w:bottom w:val="single" w:sz="4" w:space="0" w:color="auto"/>
              <w:right w:val="single" w:sz="4" w:space="0" w:color="auto"/>
            </w:tcBorders>
            <w:hideMark/>
          </w:tcPr>
          <w:p w14:paraId="72D24105"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410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10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10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10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10A" w14:textId="77777777" w:rsidR="001C6B64" w:rsidRPr="00AE3016" w:rsidRDefault="001C6B64" w:rsidP="00D93423">
            <w:pPr>
              <w:spacing w:before="60" w:after="60" w:line="240" w:lineRule="auto"/>
              <w:rPr>
                <w:bCs/>
                <w:noProof/>
                <w:sz w:val="20"/>
                <w:lang w:eastAsia="lv-LV" w:bidi="lv-LV"/>
              </w:rPr>
            </w:pPr>
            <w:r w:rsidRPr="00AE3016">
              <w:rPr>
                <w:bCs/>
                <w:noProof/>
                <w:sz w:val="20"/>
              </w:rPr>
              <w:t>8301.70</w:t>
            </w:r>
          </w:p>
        </w:tc>
        <w:tc>
          <w:tcPr>
            <w:tcW w:w="6500" w:type="dxa"/>
            <w:tcBorders>
              <w:top w:val="nil"/>
              <w:left w:val="nil"/>
              <w:bottom w:val="single" w:sz="4" w:space="0" w:color="auto"/>
              <w:right w:val="single" w:sz="4" w:space="0" w:color="auto"/>
            </w:tcBorders>
            <w:hideMark/>
          </w:tcPr>
          <w:p w14:paraId="72D2410B" w14:textId="77777777" w:rsidR="001C6B64" w:rsidRPr="00AE3016" w:rsidRDefault="001C6B64" w:rsidP="00D93423">
            <w:pPr>
              <w:spacing w:before="60" w:after="60" w:line="240" w:lineRule="auto"/>
              <w:rPr>
                <w:bCs/>
                <w:noProof/>
                <w:sz w:val="20"/>
                <w:lang w:eastAsia="lv-LV" w:bidi="lv-LV"/>
              </w:rPr>
            </w:pPr>
            <w:r w:rsidRPr="00AE3016">
              <w:rPr>
                <w:bCs/>
                <w:noProof/>
                <w:sz w:val="20"/>
              </w:rPr>
              <w:t>atsevišķas atslēgas</w:t>
            </w:r>
          </w:p>
        </w:tc>
        <w:tc>
          <w:tcPr>
            <w:tcW w:w="1831" w:type="dxa"/>
            <w:tcBorders>
              <w:top w:val="nil"/>
              <w:left w:val="nil"/>
              <w:bottom w:val="single" w:sz="4" w:space="0" w:color="auto"/>
              <w:right w:val="single" w:sz="4" w:space="0" w:color="auto"/>
            </w:tcBorders>
            <w:hideMark/>
          </w:tcPr>
          <w:p w14:paraId="72D2410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10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10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11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110" w14:textId="77777777" w:rsidR="001C6B64" w:rsidRPr="00AE3016" w:rsidRDefault="001C6B64" w:rsidP="00D93423">
            <w:pPr>
              <w:spacing w:before="60" w:after="60" w:line="240" w:lineRule="auto"/>
              <w:rPr>
                <w:bCs/>
                <w:noProof/>
                <w:sz w:val="20"/>
                <w:lang w:eastAsia="lv-LV" w:bidi="lv-LV"/>
              </w:rPr>
            </w:pPr>
            <w:r w:rsidRPr="00AE3016">
              <w:rPr>
                <w:bCs/>
                <w:noProof/>
                <w:sz w:val="20"/>
              </w:rPr>
              <w:t>83.02</w:t>
            </w:r>
          </w:p>
        </w:tc>
        <w:tc>
          <w:tcPr>
            <w:tcW w:w="6500" w:type="dxa"/>
            <w:tcBorders>
              <w:top w:val="nil"/>
              <w:left w:val="nil"/>
              <w:bottom w:val="single" w:sz="4" w:space="0" w:color="auto"/>
              <w:right w:val="single" w:sz="4" w:space="0" w:color="auto"/>
            </w:tcBorders>
            <w:hideMark/>
          </w:tcPr>
          <w:p w14:paraId="72D24111" w14:textId="77777777" w:rsidR="001C6B64" w:rsidRPr="00AE3016" w:rsidRDefault="001C6B64" w:rsidP="00D93423">
            <w:pPr>
              <w:spacing w:before="60" w:after="60" w:line="240" w:lineRule="auto"/>
              <w:rPr>
                <w:bCs/>
                <w:noProof/>
                <w:sz w:val="20"/>
                <w:lang w:eastAsia="lv-LV" w:bidi="lv-LV"/>
              </w:rPr>
            </w:pPr>
            <w:r w:rsidRPr="00AE3016">
              <w:rPr>
                <w:bCs/>
                <w:noProof/>
                <w:sz w:val="20"/>
              </w:rPr>
              <w:t>Pierīces, stiprinājumi un tamlīdzīgi parastā metāla izstrādājumi, kurus izmanto mēbelēs, durvīs, kāpnēs, logos, žalūzijās, transportlīdzekļu virsbūvēs, zirglietās, koferos, kastēs, lādītēs un tamlīdzīgos izstrādājumos; cepuru pakaramie, vadži, konsoles un tamlīdzīgi izstrādājumi no parastajiem metāliem; parastā metāla skrituļi ar stiprinājumiem; parastā metāla automātiskie durvju aizvērēji:</w:t>
            </w:r>
          </w:p>
        </w:tc>
        <w:tc>
          <w:tcPr>
            <w:tcW w:w="1831" w:type="dxa"/>
            <w:tcBorders>
              <w:top w:val="nil"/>
              <w:left w:val="nil"/>
              <w:bottom w:val="single" w:sz="4" w:space="0" w:color="auto"/>
              <w:right w:val="single" w:sz="4" w:space="0" w:color="auto"/>
            </w:tcBorders>
            <w:hideMark/>
          </w:tcPr>
          <w:p w14:paraId="72D2411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11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11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11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116" w14:textId="77777777" w:rsidR="001C6B64" w:rsidRPr="00AE3016" w:rsidRDefault="001C6B64" w:rsidP="00D93423">
            <w:pPr>
              <w:spacing w:before="60" w:after="60" w:line="240" w:lineRule="auto"/>
              <w:rPr>
                <w:bCs/>
                <w:noProof/>
                <w:sz w:val="20"/>
                <w:lang w:eastAsia="lv-LV" w:bidi="lv-LV"/>
              </w:rPr>
            </w:pPr>
            <w:r w:rsidRPr="00AE3016">
              <w:rPr>
                <w:bCs/>
                <w:noProof/>
                <w:sz w:val="20"/>
              </w:rPr>
              <w:t>8302.10</w:t>
            </w:r>
          </w:p>
        </w:tc>
        <w:tc>
          <w:tcPr>
            <w:tcW w:w="6500" w:type="dxa"/>
            <w:tcBorders>
              <w:top w:val="nil"/>
              <w:left w:val="nil"/>
              <w:bottom w:val="single" w:sz="4" w:space="0" w:color="auto"/>
              <w:right w:val="single" w:sz="4" w:space="0" w:color="auto"/>
            </w:tcBorders>
            <w:hideMark/>
          </w:tcPr>
          <w:p w14:paraId="72D24117" w14:textId="77777777" w:rsidR="001C6B64" w:rsidRPr="00AE3016" w:rsidRDefault="001C6B64" w:rsidP="00D93423">
            <w:pPr>
              <w:spacing w:before="60" w:after="60" w:line="240" w:lineRule="auto"/>
              <w:rPr>
                <w:bCs/>
                <w:noProof/>
                <w:sz w:val="20"/>
                <w:lang w:eastAsia="lv-LV" w:bidi="lv-LV"/>
              </w:rPr>
            </w:pPr>
            <w:r w:rsidRPr="00AE3016">
              <w:rPr>
                <w:bCs/>
                <w:noProof/>
                <w:sz w:val="20"/>
              </w:rPr>
              <w:t>viras</w:t>
            </w:r>
          </w:p>
        </w:tc>
        <w:tc>
          <w:tcPr>
            <w:tcW w:w="1831" w:type="dxa"/>
            <w:tcBorders>
              <w:top w:val="nil"/>
              <w:left w:val="nil"/>
              <w:bottom w:val="single" w:sz="4" w:space="0" w:color="auto"/>
              <w:right w:val="single" w:sz="4" w:space="0" w:color="auto"/>
            </w:tcBorders>
            <w:hideMark/>
          </w:tcPr>
          <w:p w14:paraId="72D2411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119"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PM5</w:t>
            </w:r>
          </w:p>
        </w:tc>
        <w:tc>
          <w:tcPr>
            <w:tcW w:w="3384" w:type="dxa"/>
            <w:tcBorders>
              <w:top w:val="nil"/>
              <w:left w:val="nil"/>
              <w:bottom w:val="single" w:sz="4" w:space="0" w:color="auto"/>
              <w:right w:val="single" w:sz="4" w:space="0" w:color="auto"/>
            </w:tcBorders>
            <w:noWrap/>
            <w:hideMark/>
          </w:tcPr>
          <w:p w14:paraId="72D2411A"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2</w:t>
            </w:r>
          </w:p>
        </w:tc>
      </w:tr>
      <w:tr w:rsidR="001C6B64" w:rsidRPr="00AE3016" w14:paraId="72D2412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11C" w14:textId="77777777" w:rsidR="001C6B64" w:rsidRPr="00AE3016" w:rsidRDefault="001C6B64" w:rsidP="00D93423">
            <w:pPr>
              <w:spacing w:before="60" w:after="60" w:line="240" w:lineRule="auto"/>
              <w:rPr>
                <w:bCs/>
                <w:noProof/>
                <w:sz w:val="20"/>
                <w:lang w:eastAsia="lv-LV" w:bidi="lv-LV"/>
              </w:rPr>
            </w:pPr>
            <w:r w:rsidRPr="00AE3016">
              <w:rPr>
                <w:bCs/>
                <w:noProof/>
                <w:sz w:val="20"/>
              </w:rPr>
              <w:t>8302.20</w:t>
            </w:r>
          </w:p>
        </w:tc>
        <w:tc>
          <w:tcPr>
            <w:tcW w:w="6500" w:type="dxa"/>
            <w:tcBorders>
              <w:top w:val="nil"/>
              <w:left w:val="nil"/>
              <w:bottom w:val="single" w:sz="4" w:space="0" w:color="auto"/>
              <w:right w:val="single" w:sz="4" w:space="0" w:color="auto"/>
            </w:tcBorders>
            <w:hideMark/>
          </w:tcPr>
          <w:p w14:paraId="72D2411D" w14:textId="77777777" w:rsidR="001C6B64" w:rsidRPr="00AE3016" w:rsidRDefault="001C6B64" w:rsidP="00D93423">
            <w:pPr>
              <w:spacing w:before="60" w:after="60" w:line="240" w:lineRule="auto"/>
              <w:rPr>
                <w:bCs/>
                <w:noProof/>
                <w:sz w:val="20"/>
                <w:lang w:eastAsia="lv-LV" w:bidi="lv-LV"/>
              </w:rPr>
            </w:pPr>
            <w:r w:rsidRPr="00AE3016">
              <w:rPr>
                <w:bCs/>
                <w:noProof/>
                <w:sz w:val="20"/>
              </w:rPr>
              <w:t>skrituļi</w:t>
            </w:r>
          </w:p>
        </w:tc>
        <w:tc>
          <w:tcPr>
            <w:tcW w:w="1831" w:type="dxa"/>
            <w:tcBorders>
              <w:top w:val="nil"/>
              <w:left w:val="nil"/>
              <w:bottom w:val="single" w:sz="4" w:space="0" w:color="auto"/>
              <w:right w:val="single" w:sz="4" w:space="0" w:color="auto"/>
            </w:tcBorders>
            <w:hideMark/>
          </w:tcPr>
          <w:p w14:paraId="72D2411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11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12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12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122" w14:textId="77777777" w:rsidR="001C6B64" w:rsidRPr="00AE3016" w:rsidRDefault="001C6B64" w:rsidP="00D93423">
            <w:pPr>
              <w:spacing w:before="60" w:after="60" w:line="240" w:lineRule="auto"/>
              <w:rPr>
                <w:bCs/>
                <w:noProof/>
                <w:sz w:val="20"/>
                <w:lang w:eastAsia="lv-LV" w:bidi="lv-LV"/>
              </w:rPr>
            </w:pPr>
            <w:r w:rsidRPr="00AE3016">
              <w:rPr>
                <w:bCs/>
                <w:noProof/>
                <w:sz w:val="20"/>
              </w:rPr>
              <w:t>8302.30</w:t>
            </w:r>
          </w:p>
        </w:tc>
        <w:tc>
          <w:tcPr>
            <w:tcW w:w="6500" w:type="dxa"/>
            <w:tcBorders>
              <w:top w:val="nil"/>
              <w:left w:val="nil"/>
              <w:bottom w:val="single" w:sz="4" w:space="0" w:color="auto"/>
              <w:right w:val="single" w:sz="4" w:space="0" w:color="auto"/>
            </w:tcBorders>
            <w:hideMark/>
          </w:tcPr>
          <w:p w14:paraId="72D24123"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pierīces, stiprinājumi un tamlīdzīgas detaļas autotransporta līdzekļiem:</w:t>
            </w:r>
          </w:p>
        </w:tc>
        <w:tc>
          <w:tcPr>
            <w:tcW w:w="1831" w:type="dxa"/>
            <w:tcBorders>
              <w:top w:val="nil"/>
              <w:left w:val="nil"/>
              <w:bottom w:val="single" w:sz="4" w:space="0" w:color="auto"/>
              <w:right w:val="single" w:sz="4" w:space="0" w:color="auto"/>
            </w:tcBorders>
            <w:hideMark/>
          </w:tcPr>
          <w:p w14:paraId="72D2412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12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12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12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128" w14:textId="77777777" w:rsidR="001C6B64" w:rsidRPr="00AE3016" w:rsidRDefault="001C6B64" w:rsidP="00D93423">
            <w:pPr>
              <w:spacing w:before="60" w:after="60" w:line="240" w:lineRule="auto"/>
              <w:rPr>
                <w:bCs/>
                <w:noProof/>
                <w:sz w:val="20"/>
                <w:lang w:eastAsia="lv-LV" w:bidi="lv-LV"/>
              </w:rPr>
            </w:pPr>
            <w:r w:rsidRPr="00AE3016">
              <w:rPr>
                <w:bCs/>
                <w:noProof/>
                <w:sz w:val="20"/>
              </w:rPr>
              <w:t>8302.30.30</w:t>
            </w:r>
          </w:p>
        </w:tc>
        <w:tc>
          <w:tcPr>
            <w:tcW w:w="6500" w:type="dxa"/>
            <w:tcBorders>
              <w:top w:val="nil"/>
              <w:left w:val="nil"/>
              <w:bottom w:val="single" w:sz="4" w:space="0" w:color="auto"/>
              <w:right w:val="single" w:sz="4" w:space="0" w:color="auto"/>
            </w:tcBorders>
            <w:hideMark/>
          </w:tcPr>
          <w:p w14:paraId="72D24129" w14:textId="77777777" w:rsidR="001C6B64" w:rsidRPr="00AE3016" w:rsidRDefault="001C6B64" w:rsidP="00D93423">
            <w:pPr>
              <w:spacing w:before="60" w:after="60" w:line="240" w:lineRule="auto"/>
              <w:rPr>
                <w:bCs/>
                <w:noProof/>
                <w:sz w:val="20"/>
                <w:lang w:eastAsia="lv-LV" w:bidi="lv-LV"/>
              </w:rPr>
            </w:pPr>
            <w:r w:rsidRPr="00AE3016">
              <w:rPr>
                <w:bCs/>
                <w:noProof/>
                <w:sz w:val="20"/>
              </w:rPr>
              <w:t xml:space="preserve">dzelzs, tērauda vai vara stiprinājumi (izņemot logu atvēršanas mehānismus) logiem, durvīm un durvju rāmjiem </w:t>
            </w:r>
          </w:p>
        </w:tc>
        <w:tc>
          <w:tcPr>
            <w:tcW w:w="1831" w:type="dxa"/>
            <w:tcBorders>
              <w:top w:val="nil"/>
              <w:left w:val="nil"/>
              <w:bottom w:val="single" w:sz="4" w:space="0" w:color="auto"/>
              <w:right w:val="single" w:sz="4" w:space="0" w:color="auto"/>
            </w:tcBorders>
            <w:hideMark/>
          </w:tcPr>
          <w:p w14:paraId="72D2412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12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X</w:t>
            </w:r>
          </w:p>
        </w:tc>
        <w:tc>
          <w:tcPr>
            <w:tcW w:w="3384" w:type="dxa"/>
            <w:tcBorders>
              <w:top w:val="nil"/>
              <w:left w:val="nil"/>
              <w:bottom w:val="single" w:sz="4" w:space="0" w:color="auto"/>
              <w:right w:val="single" w:sz="4" w:space="0" w:color="auto"/>
            </w:tcBorders>
            <w:noWrap/>
            <w:hideMark/>
          </w:tcPr>
          <w:p w14:paraId="72D2412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13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12E" w14:textId="77777777" w:rsidR="001C6B64" w:rsidRPr="00AE3016" w:rsidRDefault="001C6B64" w:rsidP="00D93423">
            <w:pPr>
              <w:spacing w:before="60" w:after="60" w:line="240" w:lineRule="auto"/>
              <w:rPr>
                <w:bCs/>
                <w:noProof/>
                <w:sz w:val="20"/>
                <w:lang w:eastAsia="lv-LV" w:bidi="lv-LV"/>
              </w:rPr>
            </w:pPr>
            <w:r w:rsidRPr="00AE3016">
              <w:rPr>
                <w:bCs/>
                <w:noProof/>
                <w:sz w:val="20"/>
              </w:rPr>
              <w:t>8302.30.90</w:t>
            </w:r>
          </w:p>
        </w:tc>
        <w:tc>
          <w:tcPr>
            <w:tcW w:w="6500" w:type="dxa"/>
            <w:tcBorders>
              <w:top w:val="nil"/>
              <w:left w:val="nil"/>
              <w:bottom w:val="single" w:sz="4" w:space="0" w:color="auto"/>
              <w:right w:val="single" w:sz="4" w:space="0" w:color="auto"/>
            </w:tcBorders>
            <w:hideMark/>
          </w:tcPr>
          <w:p w14:paraId="72D2412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13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131"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PM5</w:t>
            </w:r>
          </w:p>
        </w:tc>
        <w:tc>
          <w:tcPr>
            <w:tcW w:w="3384" w:type="dxa"/>
            <w:tcBorders>
              <w:top w:val="nil"/>
              <w:left w:val="nil"/>
              <w:bottom w:val="single" w:sz="4" w:space="0" w:color="auto"/>
              <w:right w:val="single" w:sz="4" w:space="0" w:color="auto"/>
            </w:tcBorders>
            <w:noWrap/>
            <w:hideMark/>
          </w:tcPr>
          <w:p w14:paraId="72D24132"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2</w:t>
            </w:r>
          </w:p>
        </w:tc>
      </w:tr>
      <w:tr w:rsidR="001C6B64" w:rsidRPr="00AE3016" w14:paraId="72D2413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134" w14:textId="77777777" w:rsidR="001C6B64" w:rsidRPr="00AE3016" w:rsidRDefault="001C6B64" w:rsidP="00D93423">
            <w:pPr>
              <w:spacing w:before="60" w:after="60" w:line="240" w:lineRule="auto"/>
              <w:rPr>
                <w:bCs/>
                <w:noProof/>
                <w:sz w:val="20"/>
                <w:lang w:eastAsia="lv-LV" w:bidi="lv-LV"/>
              </w:rPr>
            </w:pPr>
            <w:r w:rsidRPr="00AE3016">
              <w:rPr>
                <w:bCs/>
                <w:noProof/>
                <w:sz w:val="20"/>
              </w:rPr>
              <w:t>8302.4</w:t>
            </w:r>
          </w:p>
        </w:tc>
        <w:tc>
          <w:tcPr>
            <w:tcW w:w="6500" w:type="dxa"/>
            <w:tcBorders>
              <w:top w:val="nil"/>
              <w:left w:val="nil"/>
              <w:bottom w:val="single" w:sz="4" w:space="0" w:color="auto"/>
              <w:right w:val="single" w:sz="4" w:space="0" w:color="auto"/>
            </w:tcBorders>
            <w:hideMark/>
          </w:tcPr>
          <w:p w14:paraId="72D24135"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pierīces, stiprinājumi un tamlīdzīgas detaļas:</w:t>
            </w:r>
          </w:p>
        </w:tc>
        <w:tc>
          <w:tcPr>
            <w:tcW w:w="1831" w:type="dxa"/>
            <w:tcBorders>
              <w:top w:val="nil"/>
              <w:left w:val="nil"/>
              <w:bottom w:val="single" w:sz="4" w:space="0" w:color="auto"/>
              <w:right w:val="single" w:sz="4" w:space="0" w:color="auto"/>
            </w:tcBorders>
            <w:hideMark/>
          </w:tcPr>
          <w:p w14:paraId="72D2413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137"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3384" w:type="dxa"/>
            <w:tcBorders>
              <w:top w:val="nil"/>
              <w:left w:val="nil"/>
              <w:bottom w:val="single" w:sz="4" w:space="0" w:color="auto"/>
              <w:right w:val="single" w:sz="4" w:space="0" w:color="auto"/>
            </w:tcBorders>
            <w:noWrap/>
            <w:hideMark/>
          </w:tcPr>
          <w:p w14:paraId="72D24138" w14:textId="77777777" w:rsidR="001C6B64" w:rsidRPr="00AE3016" w:rsidRDefault="001C6B64" w:rsidP="00D93423">
            <w:pPr>
              <w:spacing w:before="60" w:after="60" w:line="240" w:lineRule="auto"/>
              <w:rPr>
                <w:bCs/>
                <w:noProof/>
                <w:sz w:val="20"/>
                <w:lang w:eastAsia="lv-LV" w:bidi="lv-LV"/>
              </w:rPr>
            </w:pPr>
            <w:r w:rsidRPr="00AE3016">
              <w:rPr>
                <w:bCs/>
                <w:noProof/>
                <w:sz w:val="20"/>
              </w:rPr>
              <w:t> </w:t>
            </w:r>
          </w:p>
        </w:tc>
      </w:tr>
      <w:tr w:rsidR="001C6B64" w:rsidRPr="00AE3016" w14:paraId="72D2413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13A" w14:textId="77777777" w:rsidR="001C6B64" w:rsidRPr="00AE3016" w:rsidRDefault="001C6B64" w:rsidP="00D93423">
            <w:pPr>
              <w:spacing w:before="60" w:after="60" w:line="240" w:lineRule="auto"/>
              <w:rPr>
                <w:bCs/>
                <w:noProof/>
                <w:sz w:val="20"/>
                <w:lang w:eastAsia="lv-LV" w:bidi="lv-LV"/>
              </w:rPr>
            </w:pPr>
            <w:r w:rsidRPr="00AE3016">
              <w:rPr>
                <w:bCs/>
                <w:noProof/>
                <w:sz w:val="20"/>
              </w:rPr>
              <w:t>8302.41</w:t>
            </w:r>
          </w:p>
        </w:tc>
        <w:tc>
          <w:tcPr>
            <w:tcW w:w="6500" w:type="dxa"/>
            <w:tcBorders>
              <w:top w:val="nil"/>
              <w:left w:val="nil"/>
              <w:bottom w:val="single" w:sz="4" w:space="0" w:color="auto"/>
              <w:right w:val="single" w:sz="4" w:space="0" w:color="auto"/>
            </w:tcBorders>
            <w:hideMark/>
          </w:tcPr>
          <w:p w14:paraId="72D2413B" w14:textId="77777777" w:rsidR="001C6B64" w:rsidRPr="00AE3016" w:rsidRDefault="001C6B64" w:rsidP="00D93423">
            <w:pPr>
              <w:spacing w:before="60" w:after="60" w:line="240" w:lineRule="auto"/>
              <w:rPr>
                <w:bCs/>
                <w:noProof/>
                <w:sz w:val="20"/>
                <w:lang w:eastAsia="lv-LV" w:bidi="lv-LV"/>
              </w:rPr>
            </w:pPr>
            <w:r w:rsidRPr="00AE3016">
              <w:rPr>
                <w:bCs/>
                <w:noProof/>
                <w:sz w:val="20"/>
              </w:rPr>
              <w:t>izmantošanai ēkās:</w:t>
            </w:r>
          </w:p>
        </w:tc>
        <w:tc>
          <w:tcPr>
            <w:tcW w:w="1831" w:type="dxa"/>
            <w:tcBorders>
              <w:top w:val="nil"/>
              <w:left w:val="nil"/>
              <w:bottom w:val="single" w:sz="4" w:space="0" w:color="auto"/>
              <w:right w:val="single" w:sz="4" w:space="0" w:color="auto"/>
            </w:tcBorders>
            <w:hideMark/>
          </w:tcPr>
          <w:p w14:paraId="72D2413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13D"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3384" w:type="dxa"/>
            <w:tcBorders>
              <w:top w:val="nil"/>
              <w:left w:val="nil"/>
              <w:bottom w:val="single" w:sz="4" w:space="0" w:color="auto"/>
              <w:right w:val="single" w:sz="4" w:space="0" w:color="auto"/>
            </w:tcBorders>
            <w:noWrap/>
            <w:hideMark/>
          </w:tcPr>
          <w:p w14:paraId="72D2413E" w14:textId="77777777" w:rsidR="001C6B64" w:rsidRPr="00AE3016" w:rsidRDefault="001C6B64" w:rsidP="00D93423">
            <w:pPr>
              <w:spacing w:before="60" w:after="60" w:line="240" w:lineRule="auto"/>
              <w:rPr>
                <w:bCs/>
                <w:noProof/>
                <w:sz w:val="20"/>
                <w:lang w:eastAsia="lv-LV" w:bidi="lv-LV"/>
              </w:rPr>
            </w:pPr>
            <w:r w:rsidRPr="00AE3016">
              <w:rPr>
                <w:bCs/>
                <w:noProof/>
                <w:sz w:val="20"/>
              </w:rPr>
              <w:t> </w:t>
            </w:r>
          </w:p>
        </w:tc>
      </w:tr>
      <w:tr w:rsidR="001C6B64" w:rsidRPr="00AE3016" w14:paraId="72D2414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140" w14:textId="77777777" w:rsidR="001C6B64" w:rsidRPr="00AE3016" w:rsidRDefault="001C6B64" w:rsidP="00D93423">
            <w:pPr>
              <w:spacing w:before="60" w:after="60" w:line="240" w:lineRule="auto"/>
              <w:rPr>
                <w:bCs/>
                <w:noProof/>
                <w:sz w:val="20"/>
                <w:lang w:eastAsia="lv-LV" w:bidi="lv-LV"/>
              </w:rPr>
            </w:pPr>
            <w:r w:rsidRPr="00AE3016">
              <w:rPr>
                <w:bCs/>
                <w:noProof/>
                <w:sz w:val="20"/>
              </w:rPr>
              <w:t>8302.41.10</w:t>
            </w:r>
          </w:p>
        </w:tc>
        <w:tc>
          <w:tcPr>
            <w:tcW w:w="6500" w:type="dxa"/>
            <w:tcBorders>
              <w:top w:val="nil"/>
              <w:left w:val="nil"/>
              <w:bottom w:val="single" w:sz="4" w:space="0" w:color="auto"/>
              <w:right w:val="single" w:sz="4" w:space="0" w:color="auto"/>
            </w:tcBorders>
            <w:hideMark/>
          </w:tcPr>
          <w:p w14:paraId="72D24141" w14:textId="77777777" w:rsidR="001C6B64" w:rsidRPr="00AE3016" w:rsidRDefault="001C6B64" w:rsidP="00D93423">
            <w:pPr>
              <w:spacing w:before="60" w:after="60" w:line="240" w:lineRule="auto"/>
              <w:rPr>
                <w:bCs/>
                <w:noProof/>
                <w:sz w:val="20"/>
                <w:lang w:eastAsia="lv-LV" w:bidi="lv-LV"/>
              </w:rPr>
            </w:pPr>
            <w:r w:rsidRPr="00AE3016">
              <w:rPr>
                <w:bCs/>
                <w:noProof/>
                <w:sz w:val="20"/>
              </w:rPr>
              <w:t>dzelzs, tērauda vai vara stiprinājumi, ko izmanto vienīgi vai galvenokārt logiem, durvīm un durvju rāmjiem</w:t>
            </w:r>
          </w:p>
        </w:tc>
        <w:tc>
          <w:tcPr>
            <w:tcW w:w="1831" w:type="dxa"/>
            <w:tcBorders>
              <w:top w:val="nil"/>
              <w:left w:val="nil"/>
              <w:bottom w:val="single" w:sz="4" w:space="0" w:color="auto"/>
              <w:right w:val="single" w:sz="4" w:space="0" w:color="auto"/>
            </w:tcBorders>
            <w:hideMark/>
          </w:tcPr>
          <w:p w14:paraId="72D2414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14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14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14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146"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8302.41.90</w:t>
            </w:r>
          </w:p>
        </w:tc>
        <w:tc>
          <w:tcPr>
            <w:tcW w:w="6500" w:type="dxa"/>
            <w:tcBorders>
              <w:top w:val="nil"/>
              <w:left w:val="nil"/>
              <w:bottom w:val="single" w:sz="4" w:space="0" w:color="auto"/>
              <w:right w:val="single" w:sz="4" w:space="0" w:color="auto"/>
            </w:tcBorders>
            <w:hideMark/>
          </w:tcPr>
          <w:p w14:paraId="72D2414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14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14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14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15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14C" w14:textId="77777777" w:rsidR="001C6B64" w:rsidRPr="00AE3016" w:rsidRDefault="001C6B64" w:rsidP="00D93423">
            <w:pPr>
              <w:spacing w:before="60" w:after="60" w:line="240" w:lineRule="auto"/>
              <w:rPr>
                <w:bCs/>
                <w:noProof/>
                <w:sz w:val="20"/>
                <w:lang w:eastAsia="lv-LV" w:bidi="lv-LV"/>
              </w:rPr>
            </w:pPr>
            <w:r w:rsidRPr="00AE3016">
              <w:rPr>
                <w:bCs/>
                <w:noProof/>
                <w:sz w:val="20"/>
              </w:rPr>
              <w:t>8302.42</w:t>
            </w:r>
          </w:p>
        </w:tc>
        <w:tc>
          <w:tcPr>
            <w:tcW w:w="6500" w:type="dxa"/>
            <w:tcBorders>
              <w:top w:val="nil"/>
              <w:left w:val="nil"/>
              <w:bottom w:val="single" w:sz="4" w:space="0" w:color="auto"/>
              <w:right w:val="single" w:sz="4" w:space="0" w:color="auto"/>
            </w:tcBorders>
            <w:hideMark/>
          </w:tcPr>
          <w:p w14:paraId="72D2414D"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izmantošanai mēbelēs:</w:t>
            </w:r>
          </w:p>
        </w:tc>
        <w:tc>
          <w:tcPr>
            <w:tcW w:w="1831" w:type="dxa"/>
            <w:tcBorders>
              <w:top w:val="nil"/>
              <w:left w:val="nil"/>
              <w:bottom w:val="single" w:sz="4" w:space="0" w:color="auto"/>
              <w:right w:val="single" w:sz="4" w:space="0" w:color="auto"/>
            </w:tcBorders>
            <w:hideMark/>
          </w:tcPr>
          <w:p w14:paraId="72D2414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14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15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15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152" w14:textId="77777777" w:rsidR="001C6B64" w:rsidRPr="00AE3016" w:rsidRDefault="001C6B64" w:rsidP="00D93423">
            <w:pPr>
              <w:spacing w:before="60" w:after="60" w:line="240" w:lineRule="auto"/>
              <w:rPr>
                <w:bCs/>
                <w:noProof/>
                <w:sz w:val="20"/>
                <w:lang w:eastAsia="lv-LV" w:bidi="lv-LV"/>
              </w:rPr>
            </w:pPr>
            <w:r w:rsidRPr="00AE3016">
              <w:rPr>
                <w:bCs/>
                <w:noProof/>
                <w:sz w:val="20"/>
              </w:rPr>
              <w:t>8302.42.10</w:t>
            </w:r>
          </w:p>
        </w:tc>
        <w:tc>
          <w:tcPr>
            <w:tcW w:w="6500" w:type="dxa"/>
            <w:tcBorders>
              <w:top w:val="nil"/>
              <w:left w:val="nil"/>
              <w:bottom w:val="single" w:sz="4" w:space="0" w:color="auto"/>
              <w:right w:val="single" w:sz="4" w:space="0" w:color="auto"/>
            </w:tcBorders>
            <w:hideMark/>
          </w:tcPr>
          <w:p w14:paraId="72D24153" w14:textId="77777777" w:rsidR="001C6B64" w:rsidRPr="00AE3016" w:rsidRDefault="001C6B64" w:rsidP="00D93423">
            <w:pPr>
              <w:spacing w:before="60" w:after="60" w:line="240" w:lineRule="auto"/>
              <w:rPr>
                <w:bCs/>
                <w:noProof/>
                <w:sz w:val="20"/>
                <w:lang w:eastAsia="lv-LV" w:bidi="lv-LV"/>
              </w:rPr>
            </w:pPr>
            <w:r w:rsidRPr="00AE3016">
              <w:rPr>
                <w:bCs/>
                <w:noProof/>
                <w:sz w:val="20"/>
              </w:rPr>
              <w:t>dzelzs, tērauda vai vara stiprinājumi, ko izmanto vienīgi vai galvenokārt durvīm un durvju rāmjiem</w:t>
            </w:r>
          </w:p>
        </w:tc>
        <w:tc>
          <w:tcPr>
            <w:tcW w:w="1831" w:type="dxa"/>
            <w:tcBorders>
              <w:top w:val="nil"/>
              <w:left w:val="nil"/>
              <w:bottom w:val="single" w:sz="4" w:space="0" w:color="auto"/>
              <w:right w:val="single" w:sz="4" w:space="0" w:color="auto"/>
            </w:tcBorders>
            <w:hideMark/>
          </w:tcPr>
          <w:p w14:paraId="72D2415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15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15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15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158" w14:textId="77777777" w:rsidR="001C6B64" w:rsidRPr="00AE3016" w:rsidRDefault="001C6B64" w:rsidP="00D93423">
            <w:pPr>
              <w:spacing w:before="60" w:after="60" w:line="240" w:lineRule="auto"/>
              <w:rPr>
                <w:bCs/>
                <w:noProof/>
                <w:sz w:val="20"/>
                <w:lang w:eastAsia="lv-LV" w:bidi="lv-LV"/>
              </w:rPr>
            </w:pPr>
            <w:r w:rsidRPr="00AE3016">
              <w:rPr>
                <w:bCs/>
                <w:noProof/>
                <w:sz w:val="20"/>
              </w:rPr>
              <w:t>8302.42.90</w:t>
            </w:r>
          </w:p>
        </w:tc>
        <w:tc>
          <w:tcPr>
            <w:tcW w:w="6500" w:type="dxa"/>
            <w:tcBorders>
              <w:top w:val="nil"/>
              <w:left w:val="nil"/>
              <w:bottom w:val="single" w:sz="4" w:space="0" w:color="auto"/>
              <w:right w:val="single" w:sz="4" w:space="0" w:color="auto"/>
            </w:tcBorders>
            <w:hideMark/>
          </w:tcPr>
          <w:p w14:paraId="72D2415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15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15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15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16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15E" w14:textId="77777777" w:rsidR="001C6B64" w:rsidRPr="00AE3016" w:rsidRDefault="001C6B64" w:rsidP="00D93423">
            <w:pPr>
              <w:spacing w:before="60" w:after="60" w:line="240" w:lineRule="auto"/>
              <w:rPr>
                <w:bCs/>
                <w:noProof/>
                <w:sz w:val="20"/>
                <w:lang w:eastAsia="lv-LV" w:bidi="lv-LV"/>
              </w:rPr>
            </w:pPr>
            <w:r w:rsidRPr="00AE3016">
              <w:rPr>
                <w:bCs/>
                <w:noProof/>
                <w:sz w:val="20"/>
              </w:rPr>
              <w:t>8302.49</w:t>
            </w:r>
          </w:p>
        </w:tc>
        <w:tc>
          <w:tcPr>
            <w:tcW w:w="6500" w:type="dxa"/>
            <w:tcBorders>
              <w:top w:val="nil"/>
              <w:left w:val="nil"/>
              <w:bottom w:val="single" w:sz="4" w:space="0" w:color="auto"/>
              <w:right w:val="single" w:sz="4" w:space="0" w:color="auto"/>
            </w:tcBorders>
            <w:hideMark/>
          </w:tcPr>
          <w:p w14:paraId="72D2415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16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16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16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16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164" w14:textId="77777777" w:rsidR="001C6B64" w:rsidRPr="00AE3016" w:rsidRDefault="001C6B64" w:rsidP="00D93423">
            <w:pPr>
              <w:spacing w:before="60" w:after="60" w:line="240" w:lineRule="auto"/>
              <w:rPr>
                <w:bCs/>
                <w:noProof/>
                <w:sz w:val="20"/>
                <w:lang w:eastAsia="lv-LV" w:bidi="lv-LV"/>
              </w:rPr>
            </w:pPr>
            <w:r w:rsidRPr="00AE3016">
              <w:rPr>
                <w:bCs/>
                <w:noProof/>
                <w:sz w:val="20"/>
              </w:rPr>
              <w:t>8302.50</w:t>
            </w:r>
          </w:p>
        </w:tc>
        <w:tc>
          <w:tcPr>
            <w:tcW w:w="6500" w:type="dxa"/>
            <w:tcBorders>
              <w:top w:val="nil"/>
              <w:left w:val="nil"/>
              <w:bottom w:val="single" w:sz="4" w:space="0" w:color="auto"/>
              <w:right w:val="single" w:sz="4" w:space="0" w:color="auto"/>
            </w:tcBorders>
            <w:hideMark/>
          </w:tcPr>
          <w:p w14:paraId="72D24165" w14:textId="77777777" w:rsidR="001C6B64" w:rsidRPr="00AE3016" w:rsidRDefault="001C6B64" w:rsidP="00D93423">
            <w:pPr>
              <w:spacing w:before="60" w:after="60" w:line="240" w:lineRule="auto"/>
              <w:rPr>
                <w:bCs/>
                <w:noProof/>
                <w:sz w:val="20"/>
                <w:lang w:eastAsia="lv-LV" w:bidi="lv-LV"/>
              </w:rPr>
            </w:pPr>
            <w:r w:rsidRPr="00AE3016">
              <w:rPr>
                <w:bCs/>
                <w:noProof/>
                <w:sz w:val="20"/>
              </w:rPr>
              <w:t>cepuru pakaramie, vadži, konsoles un tamlīdzīgi izstrādājumi</w:t>
            </w:r>
          </w:p>
        </w:tc>
        <w:tc>
          <w:tcPr>
            <w:tcW w:w="1831" w:type="dxa"/>
            <w:tcBorders>
              <w:top w:val="nil"/>
              <w:left w:val="nil"/>
              <w:bottom w:val="single" w:sz="4" w:space="0" w:color="auto"/>
              <w:right w:val="single" w:sz="4" w:space="0" w:color="auto"/>
            </w:tcBorders>
            <w:hideMark/>
          </w:tcPr>
          <w:p w14:paraId="72D2416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16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16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16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16A" w14:textId="77777777" w:rsidR="001C6B64" w:rsidRPr="00AE3016" w:rsidRDefault="001C6B64" w:rsidP="00D93423">
            <w:pPr>
              <w:spacing w:before="60" w:after="60" w:line="240" w:lineRule="auto"/>
              <w:rPr>
                <w:bCs/>
                <w:noProof/>
                <w:sz w:val="20"/>
                <w:lang w:eastAsia="lv-LV" w:bidi="lv-LV"/>
              </w:rPr>
            </w:pPr>
            <w:r w:rsidRPr="00AE3016">
              <w:rPr>
                <w:bCs/>
                <w:noProof/>
                <w:sz w:val="20"/>
              </w:rPr>
              <w:t>8302.60</w:t>
            </w:r>
          </w:p>
        </w:tc>
        <w:tc>
          <w:tcPr>
            <w:tcW w:w="6500" w:type="dxa"/>
            <w:tcBorders>
              <w:top w:val="nil"/>
              <w:left w:val="nil"/>
              <w:bottom w:val="single" w:sz="4" w:space="0" w:color="auto"/>
              <w:right w:val="single" w:sz="4" w:space="0" w:color="auto"/>
            </w:tcBorders>
            <w:hideMark/>
          </w:tcPr>
          <w:p w14:paraId="72D2416B" w14:textId="77777777" w:rsidR="001C6B64" w:rsidRPr="00AE3016" w:rsidRDefault="001C6B64" w:rsidP="00D93423">
            <w:pPr>
              <w:spacing w:before="60" w:after="60" w:line="240" w:lineRule="auto"/>
              <w:rPr>
                <w:bCs/>
                <w:noProof/>
                <w:sz w:val="20"/>
                <w:lang w:eastAsia="lv-LV" w:bidi="lv-LV"/>
              </w:rPr>
            </w:pPr>
            <w:r w:rsidRPr="00AE3016">
              <w:rPr>
                <w:bCs/>
                <w:noProof/>
                <w:sz w:val="20"/>
              </w:rPr>
              <w:t>automātiskie durvju aizvērēji</w:t>
            </w:r>
          </w:p>
        </w:tc>
        <w:tc>
          <w:tcPr>
            <w:tcW w:w="1831" w:type="dxa"/>
            <w:tcBorders>
              <w:top w:val="nil"/>
              <w:left w:val="nil"/>
              <w:bottom w:val="single" w:sz="4" w:space="0" w:color="auto"/>
              <w:right w:val="single" w:sz="4" w:space="0" w:color="auto"/>
            </w:tcBorders>
            <w:hideMark/>
          </w:tcPr>
          <w:p w14:paraId="72D2416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16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16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17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170" w14:textId="77777777" w:rsidR="001C6B64" w:rsidRPr="00AE3016" w:rsidRDefault="001C6B64" w:rsidP="00D93423">
            <w:pPr>
              <w:spacing w:before="60" w:after="60" w:line="240" w:lineRule="auto"/>
              <w:rPr>
                <w:bCs/>
                <w:noProof/>
                <w:sz w:val="20"/>
                <w:lang w:eastAsia="lv-LV" w:bidi="lv-LV"/>
              </w:rPr>
            </w:pPr>
            <w:r w:rsidRPr="00AE3016">
              <w:rPr>
                <w:bCs/>
                <w:noProof/>
                <w:sz w:val="20"/>
              </w:rPr>
              <w:t>8303.00</w:t>
            </w:r>
          </w:p>
        </w:tc>
        <w:tc>
          <w:tcPr>
            <w:tcW w:w="6500" w:type="dxa"/>
            <w:tcBorders>
              <w:top w:val="nil"/>
              <w:left w:val="nil"/>
              <w:bottom w:val="single" w:sz="4" w:space="0" w:color="auto"/>
              <w:right w:val="single" w:sz="4" w:space="0" w:color="auto"/>
            </w:tcBorders>
            <w:hideMark/>
          </w:tcPr>
          <w:p w14:paraId="72D24171" w14:textId="77777777" w:rsidR="001C6B64" w:rsidRPr="00AE3016" w:rsidRDefault="001C6B64" w:rsidP="00D93423">
            <w:pPr>
              <w:spacing w:before="60" w:after="60" w:line="240" w:lineRule="auto"/>
              <w:rPr>
                <w:bCs/>
                <w:noProof/>
                <w:sz w:val="20"/>
                <w:lang w:eastAsia="lv-LV" w:bidi="lv-LV"/>
              </w:rPr>
            </w:pPr>
            <w:r w:rsidRPr="00AE3016">
              <w:rPr>
                <w:bCs/>
                <w:noProof/>
                <w:sz w:val="20"/>
              </w:rPr>
              <w:t>Bruņotas vai stiprinātas parastā metāla glabātavas, seifi un durvis, ieskaitot banku noliktavu durvis un seifus, naudas skapjus un kastes, un tamlīdzīgi parastā metāla izstrādājumi:</w:t>
            </w:r>
          </w:p>
        </w:tc>
        <w:tc>
          <w:tcPr>
            <w:tcW w:w="1831" w:type="dxa"/>
            <w:tcBorders>
              <w:top w:val="nil"/>
              <w:left w:val="nil"/>
              <w:bottom w:val="single" w:sz="4" w:space="0" w:color="auto"/>
              <w:right w:val="single" w:sz="4" w:space="0" w:color="auto"/>
            </w:tcBorders>
            <w:hideMark/>
          </w:tcPr>
          <w:p w14:paraId="72D2417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17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17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17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176" w14:textId="77777777" w:rsidR="001C6B64" w:rsidRPr="00AE3016" w:rsidRDefault="001C6B64" w:rsidP="00D93423">
            <w:pPr>
              <w:spacing w:before="60" w:after="60" w:line="240" w:lineRule="auto"/>
              <w:rPr>
                <w:bCs/>
                <w:noProof/>
                <w:sz w:val="20"/>
                <w:lang w:eastAsia="lv-LV" w:bidi="lv-LV"/>
              </w:rPr>
            </w:pPr>
            <w:r w:rsidRPr="00AE3016">
              <w:rPr>
                <w:bCs/>
                <w:noProof/>
                <w:sz w:val="20"/>
              </w:rPr>
              <w:t>8303.00.10</w:t>
            </w:r>
          </w:p>
        </w:tc>
        <w:tc>
          <w:tcPr>
            <w:tcW w:w="6500" w:type="dxa"/>
            <w:tcBorders>
              <w:top w:val="nil"/>
              <w:left w:val="nil"/>
              <w:bottom w:val="single" w:sz="4" w:space="0" w:color="auto"/>
              <w:right w:val="single" w:sz="4" w:space="0" w:color="auto"/>
            </w:tcBorders>
            <w:hideMark/>
          </w:tcPr>
          <w:p w14:paraId="72D24177" w14:textId="77777777" w:rsidR="001C6B64" w:rsidRPr="00AE3016" w:rsidRDefault="001C6B64" w:rsidP="00D93423">
            <w:pPr>
              <w:spacing w:before="60" w:after="60" w:line="240" w:lineRule="auto"/>
              <w:rPr>
                <w:bCs/>
                <w:noProof/>
                <w:sz w:val="20"/>
                <w:lang w:eastAsia="lv-LV" w:bidi="lv-LV"/>
              </w:rPr>
            </w:pPr>
            <w:r w:rsidRPr="00AE3016">
              <w:rPr>
                <w:bCs/>
                <w:noProof/>
                <w:sz w:val="20"/>
              </w:rPr>
              <w:t>naudas skapji, kastes un tamlīdzīgi izstrādājumi</w:t>
            </w:r>
          </w:p>
        </w:tc>
        <w:tc>
          <w:tcPr>
            <w:tcW w:w="1831" w:type="dxa"/>
            <w:tcBorders>
              <w:top w:val="nil"/>
              <w:left w:val="nil"/>
              <w:bottom w:val="single" w:sz="4" w:space="0" w:color="auto"/>
              <w:right w:val="single" w:sz="4" w:space="0" w:color="auto"/>
            </w:tcBorders>
            <w:hideMark/>
          </w:tcPr>
          <w:p w14:paraId="72D2417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17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17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18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17C" w14:textId="77777777" w:rsidR="001C6B64" w:rsidRPr="00AE3016" w:rsidRDefault="001C6B64" w:rsidP="00D93423">
            <w:pPr>
              <w:spacing w:before="60" w:after="60" w:line="240" w:lineRule="auto"/>
              <w:rPr>
                <w:bCs/>
                <w:noProof/>
                <w:sz w:val="20"/>
                <w:lang w:eastAsia="lv-LV" w:bidi="lv-LV"/>
              </w:rPr>
            </w:pPr>
            <w:r w:rsidRPr="00AE3016">
              <w:rPr>
                <w:bCs/>
                <w:noProof/>
                <w:sz w:val="20"/>
              </w:rPr>
              <w:t>8303.00.90</w:t>
            </w:r>
          </w:p>
        </w:tc>
        <w:tc>
          <w:tcPr>
            <w:tcW w:w="6500" w:type="dxa"/>
            <w:tcBorders>
              <w:top w:val="nil"/>
              <w:left w:val="nil"/>
              <w:bottom w:val="single" w:sz="4" w:space="0" w:color="auto"/>
              <w:right w:val="single" w:sz="4" w:space="0" w:color="auto"/>
            </w:tcBorders>
            <w:hideMark/>
          </w:tcPr>
          <w:p w14:paraId="72D2417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17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17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18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18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182" w14:textId="77777777" w:rsidR="001C6B64" w:rsidRPr="00AE3016" w:rsidRDefault="001C6B64" w:rsidP="00D93423">
            <w:pPr>
              <w:spacing w:before="60" w:after="60" w:line="240" w:lineRule="auto"/>
              <w:rPr>
                <w:bCs/>
                <w:noProof/>
                <w:sz w:val="20"/>
                <w:lang w:eastAsia="lv-LV" w:bidi="lv-LV"/>
              </w:rPr>
            </w:pPr>
            <w:r w:rsidRPr="00AE3016">
              <w:rPr>
                <w:bCs/>
                <w:noProof/>
                <w:sz w:val="20"/>
              </w:rPr>
              <w:t>8304.00</w:t>
            </w:r>
          </w:p>
        </w:tc>
        <w:tc>
          <w:tcPr>
            <w:tcW w:w="6500" w:type="dxa"/>
            <w:tcBorders>
              <w:top w:val="nil"/>
              <w:left w:val="nil"/>
              <w:bottom w:val="single" w:sz="4" w:space="0" w:color="auto"/>
              <w:right w:val="single" w:sz="4" w:space="0" w:color="auto"/>
            </w:tcBorders>
            <w:hideMark/>
          </w:tcPr>
          <w:p w14:paraId="72D24183" w14:textId="77777777" w:rsidR="001C6B64" w:rsidRPr="00AE3016" w:rsidRDefault="001C6B64" w:rsidP="00D93423">
            <w:pPr>
              <w:spacing w:before="60" w:after="60" w:line="240" w:lineRule="auto"/>
              <w:rPr>
                <w:bCs/>
                <w:noProof/>
                <w:sz w:val="20"/>
                <w:lang w:eastAsia="lv-LV" w:bidi="lv-LV"/>
              </w:rPr>
            </w:pPr>
            <w:r w:rsidRPr="00AE3016">
              <w:rPr>
                <w:bCs/>
                <w:noProof/>
                <w:sz w:val="20"/>
              </w:rPr>
              <w:t>Dokumentu un kartīšu skapji, paplātes un paliktņi papīriem un pildspalvām, spiedogu paliktņi un tamlīdzīgi biroja piederumi no parastā metāla, izņemot pozīcijā 9403 minētās biroja mēbeles</w:t>
            </w:r>
          </w:p>
        </w:tc>
        <w:tc>
          <w:tcPr>
            <w:tcW w:w="1831" w:type="dxa"/>
            <w:tcBorders>
              <w:top w:val="nil"/>
              <w:left w:val="nil"/>
              <w:bottom w:val="single" w:sz="4" w:space="0" w:color="auto"/>
              <w:right w:val="single" w:sz="4" w:space="0" w:color="auto"/>
            </w:tcBorders>
            <w:hideMark/>
          </w:tcPr>
          <w:p w14:paraId="72D2418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18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18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18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188"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83.05</w:t>
            </w:r>
          </w:p>
        </w:tc>
        <w:tc>
          <w:tcPr>
            <w:tcW w:w="6500" w:type="dxa"/>
            <w:tcBorders>
              <w:top w:val="nil"/>
              <w:left w:val="nil"/>
              <w:bottom w:val="single" w:sz="4" w:space="0" w:color="auto"/>
              <w:right w:val="single" w:sz="4" w:space="0" w:color="auto"/>
            </w:tcBorders>
            <w:hideMark/>
          </w:tcPr>
          <w:p w14:paraId="72D24189" w14:textId="77777777" w:rsidR="001C6B64" w:rsidRPr="00AE3016" w:rsidRDefault="001C6B64" w:rsidP="00D93423">
            <w:pPr>
              <w:spacing w:before="60" w:after="60" w:line="240" w:lineRule="auto"/>
              <w:rPr>
                <w:bCs/>
                <w:noProof/>
                <w:sz w:val="20"/>
                <w:lang w:eastAsia="lv-LV" w:bidi="lv-LV"/>
              </w:rPr>
            </w:pPr>
            <w:r w:rsidRPr="00AE3016">
              <w:rPr>
                <w:bCs/>
                <w:noProof/>
                <w:sz w:val="20"/>
              </w:rPr>
              <w:t>Pierīces ātršuvējiem vai dokumentu mapēm, kancelejas spailes un saspraudes, spraudes, indeksatori un tamlīdzīgi kancelejas piederumi no parastā metāla; šuvēju stiepļu skavas blokos (piemēram, kancelejas vajadzībām, mēbeļu tapsēšanai, saiņošanai) no parastā metāla:</w:t>
            </w:r>
          </w:p>
        </w:tc>
        <w:tc>
          <w:tcPr>
            <w:tcW w:w="1831" w:type="dxa"/>
            <w:tcBorders>
              <w:top w:val="nil"/>
              <w:left w:val="nil"/>
              <w:bottom w:val="single" w:sz="4" w:space="0" w:color="auto"/>
              <w:right w:val="single" w:sz="4" w:space="0" w:color="auto"/>
            </w:tcBorders>
            <w:hideMark/>
          </w:tcPr>
          <w:p w14:paraId="72D2418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18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18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19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18E" w14:textId="77777777" w:rsidR="001C6B64" w:rsidRPr="00AE3016" w:rsidRDefault="001C6B64" w:rsidP="00D93423">
            <w:pPr>
              <w:spacing w:before="60" w:after="60" w:line="240" w:lineRule="auto"/>
              <w:rPr>
                <w:bCs/>
                <w:noProof/>
                <w:sz w:val="20"/>
                <w:lang w:eastAsia="lv-LV" w:bidi="lv-LV"/>
              </w:rPr>
            </w:pPr>
            <w:r w:rsidRPr="00AE3016">
              <w:rPr>
                <w:bCs/>
                <w:noProof/>
                <w:sz w:val="20"/>
              </w:rPr>
              <w:t>8305.10</w:t>
            </w:r>
          </w:p>
        </w:tc>
        <w:tc>
          <w:tcPr>
            <w:tcW w:w="6500" w:type="dxa"/>
            <w:tcBorders>
              <w:top w:val="nil"/>
              <w:left w:val="nil"/>
              <w:bottom w:val="single" w:sz="4" w:space="0" w:color="auto"/>
              <w:right w:val="single" w:sz="4" w:space="0" w:color="auto"/>
            </w:tcBorders>
            <w:hideMark/>
          </w:tcPr>
          <w:p w14:paraId="72D2418F" w14:textId="77777777" w:rsidR="001C6B64" w:rsidRPr="00AE3016" w:rsidRDefault="001C6B64" w:rsidP="00D93423">
            <w:pPr>
              <w:spacing w:before="60" w:after="60" w:line="240" w:lineRule="auto"/>
              <w:rPr>
                <w:bCs/>
                <w:noProof/>
                <w:sz w:val="20"/>
                <w:lang w:eastAsia="lv-LV" w:bidi="lv-LV"/>
              </w:rPr>
            </w:pPr>
            <w:r w:rsidRPr="00AE3016">
              <w:rPr>
                <w:bCs/>
                <w:noProof/>
                <w:sz w:val="20"/>
              </w:rPr>
              <w:t>ātršuvēju vai dokumentu mapju piederumi</w:t>
            </w:r>
          </w:p>
        </w:tc>
        <w:tc>
          <w:tcPr>
            <w:tcW w:w="1831" w:type="dxa"/>
            <w:tcBorders>
              <w:top w:val="nil"/>
              <w:left w:val="nil"/>
              <w:bottom w:val="single" w:sz="4" w:space="0" w:color="auto"/>
              <w:right w:val="single" w:sz="4" w:space="0" w:color="auto"/>
            </w:tcBorders>
            <w:hideMark/>
          </w:tcPr>
          <w:p w14:paraId="72D2419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19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19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19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194" w14:textId="77777777" w:rsidR="001C6B64" w:rsidRPr="00AE3016" w:rsidRDefault="001C6B64" w:rsidP="00D93423">
            <w:pPr>
              <w:spacing w:before="60" w:after="60" w:line="240" w:lineRule="auto"/>
              <w:rPr>
                <w:bCs/>
                <w:noProof/>
                <w:sz w:val="20"/>
                <w:lang w:eastAsia="lv-LV" w:bidi="lv-LV"/>
              </w:rPr>
            </w:pPr>
            <w:r w:rsidRPr="00AE3016">
              <w:rPr>
                <w:bCs/>
                <w:noProof/>
                <w:sz w:val="20"/>
              </w:rPr>
              <w:t>8305.20</w:t>
            </w:r>
          </w:p>
        </w:tc>
        <w:tc>
          <w:tcPr>
            <w:tcW w:w="6500" w:type="dxa"/>
            <w:tcBorders>
              <w:top w:val="nil"/>
              <w:left w:val="nil"/>
              <w:bottom w:val="single" w:sz="4" w:space="0" w:color="auto"/>
              <w:right w:val="single" w:sz="4" w:space="0" w:color="auto"/>
            </w:tcBorders>
            <w:hideMark/>
          </w:tcPr>
          <w:p w14:paraId="72D24195" w14:textId="77777777" w:rsidR="001C6B64" w:rsidRPr="00AE3016" w:rsidRDefault="001C6B64" w:rsidP="00D93423">
            <w:pPr>
              <w:spacing w:before="60" w:after="60" w:line="240" w:lineRule="auto"/>
              <w:rPr>
                <w:bCs/>
                <w:noProof/>
                <w:sz w:val="20"/>
                <w:lang w:eastAsia="lv-LV" w:bidi="lv-LV"/>
              </w:rPr>
            </w:pPr>
            <w:r w:rsidRPr="00AE3016">
              <w:rPr>
                <w:bCs/>
                <w:noProof/>
                <w:sz w:val="20"/>
              </w:rPr>
              <w:t>stiepļu skavas blokos</w:t>
            </w:r>
          </w:p>
        </w:tc>
        <w:tc>
          <w:tcPr>
            <w:tcW w:w="1831" w:type="dxa"/>
            <w:tcBorders>
              <w:top w:val="nil"/>
              <w:left w:val="nil"/>
              <w:bottom w:val="single" w:sz="4" w:space="0" w:color="auto"/>
              <w:right w:val="single" w:sz="4" w:space="0" w:color="auto"/>
            </w:tcBorders>
            <w:hideMark/>
          </w:tcPr>
          <w:p w14:paraId="72D2419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19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19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19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19A" w14:textId="77777777" w:rsidR="001C6B64" w:rsidRPr="00AE3016" w:rsidRDefault="001C6B64" w:rsidP="00D93423">
            <w:pPr>
              <w:spacing w:before="60" w:after="60" w:line="240" w:lineRule="auto"/>
              <w:rPr>
                <w:bCs/>
                <w:noProof/>
                <w:sz w:val="20"/>
                <w:lang w:eastAsia="lv-LV" w:bidi="lv-LV"/>
              </w:rPr>
            </w:pPr>
            <w:r w:rsidRPr="00AE3016">
              <w:rPr>
                <w:bCs/>
                <w:noProof/>
                <w:sz w:val="20"/>
              </w:rPr>
              <w:t>8305.90</w:t>
            </w:r>
          </w:p>
        </w:tc>
        <w:tc>
          <w:tcPr>
            <w:tcW w:w="6500" w:type="dxa"/>
            <w:tcBorders>
              <w:top w:val="nil"/>
              <w:left w:val="nil"/>
              <w:bottom w:val="single" w:sz="4" w:space="0" w:color="auto"/>
              <w:right w:val="single" w:sz="4" w:space="0" w:color="auto"/>
            </w:tcBorders>
            <w:hideMark/>
          </w:tcPr>
          <w:p w14:paraId="72D2419B" w14:textId="77777777" w:rsidR="001C6B64" w:rsidRPr="00AE3016" w:rsidRDefault="001C6B64" w:rsidP="00D93423">
            <w:pPr>
              <w:spacing w:before="60" w:after="60" w:line="240" w:lineRule="auto"/>
              <w:rPr>
                <w:bCs/>
                <w:noProof/>
                <w:sz w:val="20"/>
                <w:lang w:eastAsia="lv-LV" w:bidi="lv-LV"/>
              </w:rPr>
            </w:pPr>
            <w:r w:rsidRPr="00AE3016">
              <w:rPr>
                <w:bCs/>
                <w:noProof/>
                <w:sz w:val="20"/>
              </w:rPr>
              <w:t>citādi, ieskaitot daļas</w:t>
            </w:r>
          </w:p>
        </w:tc>
        <w:tc>
          <w:tcPr>
            <w:tcW w:w="1831" w:type="dxa"/>
            <w:tcBorders>
              <w:top w:val="nil"/>
              <w:left w:val="nil"/>
              <w:bottom w:val="single" w:sz="4" w:space="0" w:color="auto"/>
              <w:right w:val="single" w:sz="4" w:space="0" w:color="auto"/>
            </w:tcBorders>
            <w:hideMark/>
          </w:tcPr>
          <w:p w14:paraId="72D2419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19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19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1A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1A0" w14:textId="77777777" w:rsidR="001C6B64" w:rsidRPr="00AE3016" w:rsidRDefault="001C6B64" w:rsidP="00D93423">
            <w:pPr>
              <w:spacing w:before="60" w:after="60" w:line="240" w:lineRule="auto"/>
              <w:rPr>
                <w:bCs/>
                <w:noProof/>
                <w:sz w:val="20"/>
                <w:lang w:eastAsia="lv-LV" w:bidi="lv-LV"/>
              </w:rPr>
            </w:pPr>
            <w:r w:rsidRPr="00AE3016">
              <w:rPr>
                <w:bCs/>
                <w:noProof/>
                <w:sz w:val="20"/>
              </w:rPr>
              <w:t>83.06</w:t>
            </w:r>
          </w:p>
        </w:tc>
        <w:tc>
          <w:tcPr>
            <w:tcW w:w="6500" w:type="dxa"/>
            <w:tcBorders>
              <w:top w:val="nil"/>
              <w:left w:val="nil"/>
              <w:bottom w:val="single" w:sz="4" w:space="0" w:color="auto"/>
              <w:right w:val="single" w:sz="4" w:space="0" w:color="auto"/>
            </w:tcBorders>
            <w:hideMark/>
          </w:tcPr>
          <w:p w14:paraId="72D241A1" w14:textId="77777777" w:rsidR="001C6B64" w:rsidRPr="00AE3016" w:rsidRDefault="001C6B64" w:rsidP="00D93423">
            <w:pPr>
              <w:spacing w:before="60" w:after="60" w:line="240" w:lineRule="auto"/>
              <w:rPr>
                <w:bCs/>
                <w:noProof/>
                <w:sz w:val="20"/>
                <w:lang w:eastAsia="lv-LV" w:bidi="lv-LV"/>
              </w:rPr>
            </w:pPr>
            <w:r w:rsidRPr="00AE3016">
              <w:rPr>
                <w:bCs/>
                <w:noProof/>
                <w:sz w:val="20"/>
              </w:rPr>
              <w:t>Parastā metāla zvani, gongi un tamlīdzīgi neelektriski izstrādājumi; parastā metāla statuetes un citi dekoratīvi izstrādājumi; parastā metāla ietvari fotogrāfijām, gleznām un tamlīdzīgi ietvari; parastā metāla spoguļi:</w:t>
            </w:r>
          </w:p>
        </w:tc>
        <w:tc>
          <w:tcPr>
            <w:tcW w:w="1831" w:type="dxa"/>
            <w:tcBorders>
              <w:top w:val="nil"/>
              <w:left w:val="nil"/>
              <w:bottom w:val="single" w:sz="4" w:space="0" w:color="auto"/>
              <w:right w:val="single" w:sz="4" w:space="0" w:color="auto"/>
            </w:tcBorders>
            <w:hideMark/>
          </w:tcPr>
          <w:p w14:paraId="72D241A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1A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1A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1A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1A6" w14:textId="77777777" w:rsidR="001C6B64" w:rsidRPr="00AE3016" w:rsidRDefault="001C6B64" w:rsidP="00D93423">
            <w:pPr>
              <w:spacing w:before="60" w:after="60" w:line="240" w:lineRule="auto"/>
              <w:rPr>
                <w:bCs/>
                <w:noProof/>
                <w:sz w:val="20"/>
                <w:lang w:eastAsia="lv-LV" w:bidi="lv-LV"/>
              </w:rPr>
            </w:pPr>
            <w:r w:rsidRPr="00AE3016">
              <w:rPr>
                <w:bCs/>
                <w:noProof/>
                <w:sz w:val="20"/>
              </w:rPr>
              <w:t>8306.10</w:t>
            </w:r>
          </w:p>
        </w:tc>
        <w:tc>
          <w:tcPr>
            <w:tcW w:w="6500" w:type="dxa"/>
            <w:tcBorders>
              <w:top w:val="nil"/>
              <w:left w:val="nil"/>
              <w:bottom w:val="single" w:sz="4" w:space="0" w:color="auto"/>
              <w:right w:val="single" w:sz="4" w:space="0" w:color="auto"/>
            </w:tcBorders>
            <w:hideMark/>
          </w:tcPr>
          <w:p w14:paraId="72D241A7" w14:textId="77777777" w:rsidR="001C6B64" w:rsidRPr="00AE3016" w:rsidRDefault="001C6B64" w:rsidP="00D93423">
            <w:pPr>
              <w:spacing w:before="60" w:after="60" w:line="240" w:lineRule="auto"/>
              <w:rPr>
                <w:bCs/>
                <w:noProof/>
                <w:sz w:val="20"/>
                <w:lang w:eastAsia="lv-LV" w:bidi="lv-LV"/>
              </w:rPr>
            </w:pPr>
            <w:r w:rsidRPr="00AE3016">
              <w:rPr>
                <w:bCs/>
                <w:noProof/>
                <w:sz w:val="20"/>
              </w:rPr>
              <w:t>zvani, gongi un tamlīdzīgi izstrādājumi</w:t>
            </w:r>
          </w:p>
        </w:tc>
        <w:tc>
          <w:tcPr>
            <w:tcW w:w="1831" w:type="dxa"/>
            <w:tcBorders>
              <w:top w:val="nil"/>
              <w:left w:val="nil"/>
              <w:bottom w:val="single" w:sz="4" w:space="0" w:color="auto"/>
              <w:right w:val="single" w:sz="4" w:space="0" w:color="auto"/>
            </w:tcBorders>
            <w:hideMark/>
          </w:tcPr>
          <w:p w14:paraId="72D241A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1A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1A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1B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1AC" w14:textId="77777777" w:rsidR="001C6B64" w:rsidRPr="00AE3016" w:rsidRDefault="001C6B64" w:rsidP="00D93423">
            <w:pPr>
              <w:spacing w:before="60" w:after="60" w:line="240" w:lineRule="auto"/>
              <w:rPr>
                <w:bCs/>
                <w:noProof/>
                <w:sz w:val="20"/>
                <w:lang w:eastAsia="lv-LV" w:bidi="lv-LV"/>
              </w:rPr>
            </w:pPr>
            <w:r w:rsidRPr="00AE3016">
              <w:rPr>
                <w:bCs/>
                <w:noProof/>
                <w:sz w:val="20"/>
              </w:rPr>
              <w:t>8306.2</w:t>
            </w:r>
          </w:p>
        </w:tc>
        <w:tc>
          <w:tcPr>
            <w:tcW w:w="6500" w:type="dxa"/>
            <w:tcBorders>
              <w:top w:val="nil"/>
              <w:left w:val="nil"/>
              <w:bottom w:val="single" w:sz="4" w:space="0" w:color="auto"/>
              <w:right w:val="single" w:sz="4" w:space="0" w:color="auto"/>
            </w:tcBorders>
            <w:hideMark/>
          </w:tcPr>
          <w:p w14:paraId="72D241AD" w14:textId="77777777" w:rsidR="001C6B64" w:rsidRPr="00AE3016" w:rsidRDefault="001C6B64" w:rsidP="00D93423">
            <w:pPr>
              <w:spacing w:before="60" w:after="60" w:line="240" w:lineRule="auto"/>
              <w:rPr>
                <w:bCs/>
                <w:noProof/>
                <w:sz w:val="20"/>
                <w:lang w:eastAsia="lv-LV" w:bidi="lv-LV"/>
              </w:rPr>
            </w:pPr>
            <w:r w:rsidRPr="00AE3016">
              <w:rPr>
                <w:bCs/>
                <w:noProof/>
                <w:sz w:val="20"/>
              </w:rPr>
              <w:t>statuetes un citi dekoratīvi izstrādājumi:</w:t>
            </w:r>
          </w:p>
        </w:tc>
        <w:tc>
          <w:tcPr>
            <w:tcW w:w="1831" w:type="dxa"/>
            <w:tcBorders>
              <w:top w:val="nil"/>
              <w:left w:val="nil"/>
              <w:bottom w:val="single" w:sz="4" w:space="0" w:color="auto"/>
              <w:right w:val="single" w:sz="4" w:space="0" w:color="auto"/>
            </w:tcBorders>
            <w:hideMark/>
          </w:tcPr>
          <w:p w14:paraId="72D241A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1A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1B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1B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1B2" w14:textId="77777777" w:rsidR="001C6B64" w:rsidRPr="00AE3016" w:rsidRDefault="001C6B64" w:rsidP="00D93423">
            <w:pPr>
              <w:spacing w:before="60" w:after="60" w:line="240" w:lineRule="auto"/>
              <w:rPr>
                <w:bCs/>
                <w:noProof/>
                <w:sz w:val="20"/>
                <w:lang w:eastAsia="lv-LV" w:bidi="lv-LV"/>
              </w:rPr>
            </w:pPr>
            <w:r w:rsidRPr="00AE3016">
              <w:rPr>
                <w:bCs/>
                <w:noProof/>
                <w:sz w:val="20"/>
              </w:rPr>
              <w:t>8306.21</w:t>
            </w:r>
          </w:p>
        </w:tc>
        <w:tc>
          <w:tcPr>
            <w:tcW w:w="6500" w:type="dxa"/>
            <w:tcBorders>
              <w:top w:val="nil"/>
              <w:left w:val="nil"/>
              <w:bottom w:val="single" w:sz="4" w:space="0" w:color="auto"/>
              <w:right w:val="single" w:sz="4" w:space="0" w:color="auto"/>
            </w:tcBorders>
            <w:hideMark/>
          </w:tcPr>
          <w:p w14:paraId="72D241B3" w14:textId="77777777" w:rsidR="001C6B64" w:rsidRPr="00AE3016" w:rsidRDefault="001C6B64" w:rsidP="00D93423">
            <w:pPr>
              <w:spacing w:before="60" w:after="60" w:line="240" w:lineRule="auto"/>
              <w:rPr>
                <w:bCs/>
                <w:noProof/>
                <w:sz w:val="20"/>
                <w:lang w:eastAsia="lv-LV" w:bidi="lv-LV"/>
              </w:rPr>
            </w:pPr>
            <w:r w:rsidRPr="00AE3016">
              <w:rPr>
                <w:bCs/>
                <w:noProof/>
                <w:sz w:val="20"/>
              </w:rPr>
              <w:t>ar dārgmetāla pārklājumu</w:t>
            </w:r>
          </w:p>
        </w:tc>
        <w:tc>
          <w:tcPr>
            <w:tcW w:w="1831" w:type="dxa"/>
            <w:tcBorders>
              <w:top w:val="nil"/>
              <w:left w:val="nil"/>
              <w:bottom w:val="single" w:sz="4" w:space="0" w:color="auto"/>
              <w:right w:val="single" w:sz="4" w:space="0" w:color="auto"/>
            </w:tcBorders>
            <w:hideMark/>
          </w:tcPr>
          <w:p w14:paraId="72D241B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1B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1B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1B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1B8" w14:textId="77777777" w:rsidR="001C6B64" w:rsidRPr="00AE3016" w:rsidRDefault="001C6B64" w:rsidP="00D93423">
            <w:pPr>
              <w:spacing w:before="60" w:after="60" w:line="240" w:lineRule="auto"/>
              <w:rPr>
                <w:bCs/>
                <w:noProof/>
                <w:sz w:val="20"/>
                <w:lang w:eastAsia="lv-LV" w:bidi="lv-LV"/>
              </w:rPr>
            </w:pPr>
            <w:r w:rsidRPr="00AE3016">
              <w:rPr>
                <w:bCs/>
                <w:noProof/>
                <w:sz w:val="20"/>
              </w:rPr>
              <w:t>8306.29</w:t>
            </w:r>
          </w:p>
        </w:tc>
        <w:tc>
          <w:tcPr>
            <w:tcW w:w="6500" w:type="dxa"/>
            <w:tcBorders>
              <w:top w:val="nil"/>
              <w:left w:val="nil"/>
              <w:bottom w:val="single" w:sz="4" w:space="0" w:color="auto"/>
              <w:right w:val="single" w:sz="4" w:space="0" w:color="auto"/>
            </w:tcBorders>
            <w:hideMark/>
          </w:tcPr>
          <w:p w14:paraId="72D241B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1B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1B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1B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1C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1BE" w14:textId="77777777" w:rsidR="001C6B64" w:rsidRPr="00AE3016" w:rsidRDefault="001C6B64" w:rsidP="00D93423">
            <w:pPr>
              <w:spacing w:before="60" w:after="60" w:line="240" w:lineRule="auto"/>
              <w:rPr>
                <w:bCs/>
                <w:noProof/>
                <w:sz w:val="20"/>
                <w:lang w:eastAsia="lv-LV" w:bidi="lv-LV"/>
              </w:rPr>
            </w:pPr>
            <w:r w:rsidRPr="00AE3016">
              <w:rPr>
                <w:bCs/>
                <w:noProof/>
                <w:sz w:val="20"/>
              </w:rPr>
              <w:t>8306.30</w:t>
            </w:r>
          </w:p>
        </w:tc>
        <w:tc>
          <w:tcPr>
            <w:tcW w:w="6500" w:type="dxa"/>
            <w:tcBorders>
              <w:top w:val="nil"/>
              <w:left w:val="nil"/>
              <w:bottom w:val="single" w:sz="4" w:space="0" w:color="auto"/>
              <w:right w:val="single" w:sz="4" w:space="0" w:color="auto"/>
            </w:tcBorders>
            <w:hideMark/>
          </w:tcPr>
          <w:p w14:paraId="72D241BF" w14:textId="77777777" w:rsidR="001C6B64" w:rsidRPr="00AE3016" w:rsidRDefault="001C6B64" w:rsidP="00D93423">
            <w:pPr>
              <w:spacing w:before="60" w:after="60" w:line="240" w:lineRule="auto"/>
              <w:rPr>
                <w:bCs/>
                <w:noProof/>
                <w:sz w:val="20"/>
                <w:lang w:eastAsia="lv-LV" w:bidi="lv-LV"/>
              </w:rPr>
            </w:pPr>
            <w:r w:rsidRPr="00AE3016">
              <w:rPr>
                <w:bCs/>
                <w:noProof/>
                <w:sz w:val="20"/>
              </w:rPr>
              <w:t>ietvari fotogrāfijām, gleznām un tamlīdzīgi ietvari; spoguļi</w:t>
            </w:r>
          </w:p>
        </w:tc>
        <w:tc>
          <w:tcPr>
            <w:tcW w:w="1831" w:type="dxa"/>
            <w:tcBorders>
              <w:top w:val="nil"/>
              <w:left w:val="nil"/>
              <w:bottom w:val="single" w:sz="4" w:space="0" w:color="auto"/>
              <w:right w:val="single" w:sz="4" w:space="0" w:color="auto"/>
            </w:tcBorders>
            <w:hideMark/>
          </w:tcPr>
          <w:p w14:paraId="72D241C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1C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1C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1C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1C4" w14:textId="77777777" w:rsidR="001C6B64" w:rsidRPr="00AE3016" w:rsidRDefault="001C6B64" w:rsidP="00D93423">
            <w:pPr>
              <w:spacing w:before="60" w:after="60" w:line="240" w:lineRule="auto"/>
              <w:rPr>
                <w:bCs/>
                <w:noProof/>
                <w:sz w:val="20"/>
                <w:lang w:eastAsia="lv-LV" w:bidi="lv-LV"/>
              </w:rPr>
            </w:pPr>
            <w:r w:rsidRPr="00AE3016">
              <w:rPr>
                <w:bCs/>
                <w:noProof/>
                <w:sz w:val="20"/>
              </w:rPr>
              <w:t>83.07</w:t>
            </w:r>
          </w:p>
        </w:tc>
        <w:tc>
          <w:tcPr>
            <w:tcW w:w="6500" w:type="dxa"/>
            <w:tcBorders>
              <w:top w:val="nil"/>
              <w:left w:val="nil"/>
              <w:bottom w:val="single" w:sz="4" w:space="0" w:color="auto"/>
              <w:right w:val="single" w:sz="4" w:space="0" w:color="auto"/>
            </w:tcBorders>
            <w:hideMark/>
          </w:tcPr>
          <w:p w14:paraId="72D241C5" w14:textId="77777777" w:rsidR="001C6B64" w:rsidRPr="00AE3016" w:rsidRDefault="001C6B64" w:rsidP="00D93423">
            <w:pPr>
              <w:spacing w:before="60" w:after="60" w:line="240" w:lineRule="auto"/>
              <w:rPr>
                <w:bCs/>
                <w:noProof/>
                <w:sz w:val="20"/>
                <w:lang w:eastAsia="lv-LV" w:bidi="lv-LV"/>
              </w:rPr>
            </w:pPr>
            <w:r w:rsidRPr="00AE3016">
              <w:rPr>
                <w:bCs/>
                <w:noProof/>
                <w:sz w:val="20"/>
              </w:rPr>
              <w:t>Lokanas parastā metāla caurules ar savienotājelementiem vai bez tiem:</w:t>
            </w:r>
          </w:p>
        </w:tc>
        <w:tc>
          <w:tcPr>
            <w:tcW w:w="1831" w:type="dxa"/>
            <w:tcBorders>
              <w:top w:val="nil"/>
              <w:left w:val="nil"/>
              <w:bottom w:val="single" w:sz="4" w:space="0" w:color="auto"/>
              <w:right w:val="single" w:sz="4" w:space="0" w:color="auto"/>
            </w:tcBorders>
            <w:hideMark/>
          </w:tcPr>
          <w:p w14:paraId="72D241C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1C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1C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1C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1CA" w14:textId="77777777" w:rsidR="001C6B64" w:rsidRPr="00AE3016" w:rsidRDefault="001C6B64" w:rsidP="00D93423">
            <w:pPr>
              <w:spacing w:before="60" w:after="60" w:line="240" w:lineRule="auto"/>
              <w:rPr>
                <w:bCs/>
                <w:noProof/>
                <w:sz w:val="20"/>
                <w:lang w:eastAsia="lv-LV" w:bidi="lv-LV"/>
              </w:rPr>
            </w:pPr>
            <w:r w:rsidRPr="00AE3016">
              <w:rPr>
                <w:bCs/>
                <w:noProof/>
                <w:sz w:val="20"/>
              </w:rPr>
              <w:t>8307.10</w:t>
            </w:r>
          </w:p>
        </w:tc>
        <w:tc>
          <w:tcPr>
            <w:tcW w:w="6500" w:type="dxa"/>
            <w:tcBorders>
              <w:top w:val="nil"/>
              <w:left w:val="nil"/>
              <w:bottom w:val="single" w:sz="4" w:space="0" w:color="auto"/>
              <w:right w:val="single" w:sz="4" w:space="0" w:color="auto"/>
            </w:tcBorders>
            <w:hideMark/>
          </w:tcPr>
          <w:p w14:paraId="72D241CB" w14:textId="77777777" w:rsidR="001C6B64" w:rsidRPr="00AE3016" w:rsidRDefault="001C6B64" w:rsidP="00D93423">
            <w:pPr>
              <w:spacing w:before="60" w:after="60" w:line="240" w:lineRule="auto"/>
              <w:rPr>
                <w:bCs/>
                <w:noProof/>
                <w:sz w:val="20"/>
                <w:lang w:eastAsia="lv-LV" w:bidi="lv-LV"/>
              </w:rPr>
            </w:pPr>
            <w:r w:rsidRPr="00AE3016">
              <w:rPr>
                <w:bCs/>
                <w:noProof/>
                <w:sz w:val="20"/>
              </w:rPr>
              <w:t>no dzelzs vai tērauda</w:t>
            </w:r>
          </w:p>
        </w:tc>
        <w:tc>
          <w:tcPr>
            <w:tcW w:w="1831" w:type="dxa"/>
            <w:tcBorders>
              <w:top w:val="nil"/>
              <w:left w:val="nil"/>
              <w:bottom w:val="single" w:sz="4" w:space="0" w:color="auto"/>
              <w:right w:val="single" w:sz="4" w:space="0" w:color="auto"/>
            </w:tcBorders>
            <w:hideMark/>
          </w:tcPr>
          <w:p w14:paraId="72D241C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1C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1C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1D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1D0" w14:textId="77777777" w:rsidR="001C6B64" w:rsidRPr="00AE3016" w:rsidRDefault="001C6B64" w:rsidP="00D93423">
            <w:pPr>
              <w:spacing w:before="60" w:after="60" w:line="240" w:lineRule="auto"/>
              <w:rPr>
                <w:bCs/>
                <w:noProof/>
                <w:sz w:val="20"/>
                <w:lang w:eastAsia="lv-LV" w:bidi="lv-LV"/>
              </w:rPr>
            </w:pPr>
            <w:r w:rsidRPr="00AE3016">
              <w:rPr>
                <w:bCs/>
                <w:noProof/>
                <w:sz w:val="20"/>
              </w:rPr>
              <w:t>8307.90</w:t>
            </w:r>
          </w:p>
        </w:tc>
        <w:tc>
          <w:tcPr>
            <w:tcW w:w="6500" w:type="dxa"/>
            <w:tcBorders>
              <w:top w:val="nil"/>
              <w:left w:val="nil"/>
              <w:bottom w:val="single" w:sz="4" w:space="0" w:color="auto"/>
              <w:right w:val="single" w:sz="4" w:space="0" w:color="auto"/>
            </w:tcBorders>
            <w:hideMark/>
          </w:tcPr>
          <w:p w14:paraId="72D241D1" w14:textId="77777777" w:rsidR="001C6B64" w:rsidRPr="00AE3016" w:rsidRDefault="001C6B64" w:rsidP="00D93423">
            <w:pPr>
              <w:spacing w:before="60" w:after="60" w:line="240" w:lineRule="auto"/>
              <w:rPr>
                <w:bCs/>
                <w:noProof/>
                <w:sz w:val="20"/>
                <w:lang w:eastAsia="lv-LV" w:bidi="lv-LV"/>
              </w:rPr>
            </w:pPr>
            <w:r w:rsidRPr="00AE3016">
              <w:rPr>
                <w:bCs/>
                <w:noProof/>
                <w:sz w:val="20"/>
              </w:rPr>
              <w:t>no citiem parastajiem metāliem</w:t>
            </w:r>
          </w:p>
        </w:tc>
        <w:tc>
          <w:tcPr>
            <w:tcW w:w="1831" w:type="dxa"/>
            <w:tcBorders>
              <w:top w:val="nil"/>
              <w:left w:val="nil"/>
              <w:bottom w:val="single" w:sz="4" w:space="0" w:color="auto"/>
              <w:right w:val="single" w:sz="4" w:space="0" w:color="auto"/>
            </w:tcBorders>
            <w:hideMark/>
          </w:tcPr>
          <w:p w14:paraId="72D241D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1D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1D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1D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1D6"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83.08</w:t>
            </w:r>
          </w:p>
        </w:tc>
        <w:tc>
          <w:tcPr>
            <w:tcW w:w="6500" w:type="dxa"/>
            <w:tcBorders>
              <w:top w:val="nil"/>
              <w:left w:val="nil"/>
              <w:bottom w:val="single" w:sz="4" w:space="0" w:color="auto"/>
              <w:right w:val="single" w:sz="4" w:space="0" w:color="auto"/>
            </w:tcBorders>
            <w:hideMark/>
          </w:tcPr>
          <w:p w14:paraId="72D241D7" w14:textId="77777777" w:rsidR="001C6B64" w:rsidRPr="00AE3016" w:rsidRDefault="001C6B64" w:rsidP="00D93423">
            <w:pPr>
              <w:spacing w:before="60" w:after="60" w:line="240" w:lineRule="auto"/>
              <w:rPr>
                <w:bCs/>
                <w:noProof/>
                <w:sz w:val="20"/>
                <w:lang w:eastAsia="lv-LV" w:bidi="lv-LV"/>
              </w:rPr>
            </w:pPr>
            <w:r w:rsidRPr="00AE3016">
              <w:rPr>
                <w:bCs/>
                <w:noProof/>
                <w:sz w:val="20"/>
              </w:rPr>
              <w:t>Aizdares, ietvari ar sprādzēm, sprādzes, aizdares sprādzes, āķīši, actiņas, cilpiņas un tamlīdzīgi parastā metāla izstrādājumi, kas izmantojami apģērbiem, apaviem, markīzēm, somām, ceļa piederumiem vai citiem gataviem ražojumiem, parastā metāla cauruļkniedes vai dubultkniedes; parastā metāla krelles un spīguļi:</w:t>
            </w:r>
          </w:p>
        </w:tc>
        <w:tc>
          <w:tcPr>
            <w:tcW w:w="1831" w:type="dxa"/>
            <w:tcBorders>
              <w:top w:val="nil"/>
              <w:left w:val="nil"/>
              <w:bottom w:val="single" w:sz="4" w:space="0" w:color="auto"/>
              <w:right w:val="single" w:sz="4" w:space="0" w:color="auto"/>
            </w:tcBorders>
            <w:hideMark/>
          </w:tcPr>
          <w:p w14:paraId="72D241D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1D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1D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1E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1DC" w14:textId="77777777" w:rsidR="001C6B64" w:rsidRPr="00AE3016" w:rsidRDefault="001C6B64" w:rsidP="00D93423">
            <w:pPr>
              <w:spacing w:before="60" w:after="60" w:line="240" w:lineRule="auto"/>
              <w:rPr>
                <w:bCs/>
                <w:noProof/>
                <w:sz w:val="20"/>
                <w:lang w:eastAsia="lv-LV" w:bidi="lv-LV"/>
              </w:rPr>
            </w:pPr>
            <w:r w:rsidRPr="00AE3016">
              <w:rPr>
                <w:bCs/>
                <w:noProof/>
                <w:sz w:val="20"/>
              </w:rPr>
              <w:t>8308.10</w:t>
            </w:r>
          </w:p>
        </w:tc>
        <w:tc>
          <w:tcPr>
            <w:tcW w:w="6500" w:type="dxa"/>
            <w:tcBorders>
              <w:top w:val="nil"/>
              <w:left w:val="nil"/>
              <w:bottom w:val="single" w:sz="4" w:space="0" w:color="auto"/>
              <w:right w:val="single" w:sz="4" w:space="0" w:color="auto"/>
            </w:tcBorders>
            <w:hideMark/>
          </w:tcPr>
          <w:p w14:paraId="72D241DD" w14:textId="77777777" w:rsidR="001C6B64" w:rsidRPr="00AE3016" w:rsidRDefault="001C6B64" w:rsidP="00D93423">
            <w:pPr>
              <w:spacing w:before="60" w:after="60" w:line="240" w:lineRule="auto"/>
              <w:rPr>
                <w:bCs/>
                <w:noProof/>
                <w:sz w:val="20"/>
                <w:lang w:eastAsia="lv-LV" w:bidi="lv-LV"/>
              </w:rPr>
            </w:pPr>
            <w:r w:rsidRPr="00AE3016">
              <w:rPr>
                <w:bCs/>
                <w:noProof/>
                <w:sz w:val="20"/>
              </w:rPr>
              <w:t>āķīši, actiņas un cilpiņas</w:t>
            </w:r>
          </w:p>
        </w:tc>
        <w:tc>
          <w:tcPr>
            <w:tcW w:w="1831" w:type="dxa"/>
            <w:tcBorders>
              <w:top w:val="nil"/>
              <w:left w:val="nil"/>
              <w:bottom w:val="single" w:sz="4" w:space="0" w:color="auto"/>
              <w:right w:val="single" w:sz="4" w:space="0" w:color="auto"/>
            </w:tcBorders>
            <w:hideMark/>
          </w:tcPr>
          <w:p w14:paraId="72D241D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1D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1E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1E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1E2" w14:textId="77777777" w:rsidR="001C6B64" w:rsidRPr="00AE3016" w:rsidRDefault="001C6B64" w:rsidP="00D93423">
            <w:pPr>
              <w:spacing w:before="60" w:after="60" w:line="240" w:lineRule="auto"/>
              <w:rPr>
                <w:bCs/>
                <w:noProof/>
                <w:sz w:val="20"/>
                <w:lang w:eastAsia="lv-LV" w:bidi="lv-LV"/>
              </w:rPr>
            </w:pPr>
            <w:r w:rsidRPr="00AE3016">
              <w:rPr>
                <w:bCs/>
                <w:noProof/>
                <w:sz w:val="20"/>
              </w:rPr>
              <w:t>8308.20</w:t>
            </w:r>
          </w:p>
        </w:tc>
        <w:tc>
          <w:tcPr>
            <w:tcW w:w="6500" w:type="dxa"/>
            <w:tcBorders>
              <w:top w:val="nil"/>
              <w:left w:val="nil"/>
              <w:bottom w:val="single" w:sz="4" w:space="0" w:color="auto"/>
              <w:right w:val="single" w:sz="4" w:space="0" w:color="auto"/>
            </w:tcBorders>
            <w:hideMark/>
          </w:tcPr>
          <w:p w14:paraId="72D241E3" w14:textId="77777777" w:rsidR="001C6B64" w:rsidRPr="00AE3016" w:rsidRDefault="001C6B64" w:rsidP="00D93423">
            <w:pPr>
              <w:spacing w:before="60" w:after="60" w:line="240" w:lineRule="auto"/>
              <w:rPr>
                <w:bCs/>
                <w:noProof/>
                <w:sz w:val="20"/>
                <w:lang w:eastAsia="lv-LV" w:bidi="lv-LV"/>
              </w:rPr>
            </w:pPr>
            <w:r w:rsidRPr="00AE3016">
              <w:rPr>
                <w:bCs/>
                <w:noProof/>
                <w:sz w:val="20"/>
              </w:rPr>
              <w:t>cauruļkniedes un dubultkniedes:</w:t>
            </w:r>
          </w:p>
        </w:tc>
        <w:tc>
          <w:tcPr>
            <w:tcW w:w="1831" w:type="dxa"/>
            <w:tcBorders>
              <w:top w:val="nil"/>
              <w:left w:val="nil"/>
              <w:bottom w:val="single" w:sz="4" w:space="0" w:color="auto"/>
              <w:right w:val="single" w:sz="4" w:space="0" w:color="auto"/>
            </w:tcBorders>
            <w:hideMark/>
          </w:tcPr>
          <w:p w14:paraId="72D241E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1E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1E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1E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1E8" w14:textId="77777777" w:rsidR="001C6B64" w:rsidRPr="00AE3016" w:rsidRDefault="001C6B64" w:rsidP="00D93423">
            <w:pPr>
              <w:spacing w:before="60" w:after="60" w:line="240" w:lineRule="auto"/>
              <w:rPr>
                <w:bCs/>
                <w:noProof/>
                <w:sz w:val="20"/>
                <w:lang w:eastAsia="lv-LV" w:bidi="lv-LV"/>
              </w:rPr>
            </w:pPr>
            <w:r w:rsidRPr="00AE3016">
              <w:rPr>
                <w:bCs/>
                <w:noProof/>
                <w:sz w:val="20"/>
              </w:rPr>
              <w:t>8308.20.10</w:t>
            </w:r>
          </w:p>
        </w:tc>
        <w:tc>
          <w:tcPr>
            <w:tcW w:w="6500" w:type="dxa"/>
            <w:tcBorders>
              <w:top w:val="nil"/>
              <w:left w:val="nil"/>
              <w:bottom w:val="single" w:sz="4" w:space="0" w:color="auto"/>
              <w:right w:val="single" w:sz="4" w:space="0" w:color="auto"/>
            </w:tcBorders>
            <w:hideMark/>
          </w:tcPr>
          <w:p w14:paraId="72D241E9" w14:textId="77777777" w:rsidR="001C6B64" w:rsidRPr="00AE3016" w:rsidRDefault="001C6B64" w:rsidP="00D93423">
            <w:pPr>
              <w:spacing w:before="60" w:after="60" w:line="240" w:lineRule="auto"/>
              <w:rPr>
                <w:bCs/>
                <w:noProof/>
                <w:sz w:val="20"/>
                <w:lang w:eastAsia="lv-LV" w:bidi="lv-LV"/>
              </w:rPr>
            </w:pPr>
            <w:r w:rsidRPr="00AE3016">
              <w:rPr>
                <w:bCs/>
                <w:noProof/>
                <w:sz w:val="20"/>
              </w:rPr>
              <w:t>kniedes</w:t>
            </w:r>
          </w:p>
        </w:tc>
        <w:tc>
          <w:tcPr>
            <w:tcW w:w="1831" w:type="dxa"/>
            <w:tcBorders>
              <w:top w:val="nil"/>
              <w:left w:val="nil"/>
              <w:bottom w:val="single" w:sz="4" w:space="0" w:color="auto"/>
              <w:right w:val="single" w:sz="4" w:space="0" w:color="auto"/>
            </w:tcBorders>
            <w:hideMark/>
          </w:tcPr>
          <w:p w14:paraId="72D241E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1E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1E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1F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1EE" w14:textId="77777777" w:rsidR="001C6B64" w:rsidRPr="00AE3016" w:rsidRDefault="001C6B64" w:rsidP="00D93423">
            <w:pPr>
              <w:spacing w:before="60" w:after="60" w:line="240" w:lineRule="auto"/>
              <w:rPr>
                <w:bCs/>
                <w:noProof/>
                <w:sz w:val="20"/>
                <w:lang w:eastAsia="lv-LV" w:bidi="lv-LV"/>
              </w:rPr>
            </w:pPr>
            <w:r w:rsidRPr="00AE3016">
              <w:rPr>
                <w:bCs/>
                <w:noProof/>
                <w:sz w:val="20"/>
              </w:rPr>
              <w:t>8308.20.90</w:t>
            </w:r>
          </w:p>
        </w:tc>
        <w:tc>
          <w:tcPr>
            <w:tcW w:w="6500" w:type="dxa"/>
            <w:tcBorders>
              <w:top w:val="nil"/>
              <w:left w:val="nil"/>
              <w:bottom w:val="single" w:sz="4" w:space="0" w:color="auto"/>
              <w:right w:val="single" w:sz="4" w:space="0" w:color="auto"/>
            </w:tcBorders>
            <w:hideMark/>
          </w:tcPr>
          <w:p w14:paraId="72D241E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1F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1F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1F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1F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1F4" w14:textId="77777777" w:rsidR="001C6B64" w:rsidRPr="00AE3016" w:rsidRDefault="001C6B64" w:rsidP="00D93423">
            <w:pPr>
              <w:spacing w:before="60" w:after="60" w:line="240" w:lineRule="auto"/>
              <w:rPr>
                <w:bCs/>
                <w:noProof/>
                <w:sz w:val="20"/>
                <w:lang w:eastAsia="lv-LV" w:bidi="lv-LV"/>
              </w:rPr>
            </w:pPr>
            <w:r w:rsidRPr="00AE3016">
              <w:rPr>
                <w:bCs/>
                <w:noProof/>
                <w:sz w:val="20"/>
              </w:rPr>
              <w:t>8308.90</w:t>
            </w:r>
          </w:p>
        </w:tc>
        <w:tc>
          <w:tcPr>
            <w:tcW w:w="6500" w:type="dxa"/>
            <w:tcBorders>
              <w:top w:val="nil"/>
              <w:left w:val="nil"/>
              <w:bottom w:val="single" w:sz="4" w:space="0" w:color="auto"/>
              <w:right w:val="single" w:sz="4" w:space="0" w:color="auto"/>
            </w:tcBorders>
            <w:hideMark/>
          </w:tcPr>
          <w:p w14:paraId="72D241F5" w14:textId="77777777" w:rsidR="001C6B64" w:rsidRPr="00AE3016" w:rsidRDefault="001C6B64" w:rsidP="00D93423">
            <w:pPr>
              <w:spacing w:before="60" w:after="60" w:line="240" w:lineRule="auto"/>
              <w:rPr>
                <w:bCs/>
                <w:noProof/>
                <w:sz w:val="20"/>
                <w:lang w:eastAsia="lv-LV" w:bidi="lv-LV"/>
              </w:rPr>
            </w:pPr>
            <w:r w:rsidRPr="00AE3016">
              <w:rPr>
                <w:bCs/>
                <w:noProof/>
                <w:sz w:val="20"/>
              </w:rPr>
              <w:t>citādi, ieskaitot daļas:</w:t>
            </w:r>
          </w:p>
        </w:tc>
        <w:tc>
          <w:tcPr>
            <w:tcW w:w="1831" w:type="dxa"/>
            <w:tcBorders>
              <w:top w:val="nil"/>
              <w:left w:val="nil"/>
              <w:bottom w:val="single" w:sz="4" w:space="0" w:color="auto"/>
              <w:right w:val="single" w:sz="4" w:space="0" w:color="auto"/>
            </w:tcBorders>
            <w:hideMark/>
          </w:tcPr>
          <w:p w14:paraId="72D241F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1F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1F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1F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1FA" w14:textId="77777777" w:rsidR="001C6B64" w:rsidRPr="00AE3016" w:rsidRDefault="001C6B64" w:rsidP="00D93423">
            <w:pPr>
              <w:spacing w:before="60" w:after="60" w:line="240" w:lineRule="auto"/>
              <w:rPr>
                <w:bCs/>
                <w:noProof/>
                <w:sz w:val="20"/>
                <w:lang w:eastAsia="lv-LV" w:bidi="lv-LV"/>
              </w:rPr>
            </w:pPr>
            <w:r w:rsidRPr="00AE3016">
              <w:rPr>
                <w:bCs/>
                <w:noProof/>
                <w:sz w:val="20"/>
              </w:rPr>
              <w:t>8308.90.10</w:t>
            </w:r>
          </w:p>
        </w:tc>
        <w:tc>
          <w:tcPr>
            <w:tcW w:w="6500" w:type="dxa"/>
            <w:tcBorders>
              <w:top w:val="nil"/>
              <w:left w:val="nil"/>
              <w:bottom w:val="single" w:sz="4" w:space="0" w:color="auto"/>
              <w:right w:val="single" w:sz="4" w:space="0" w:color="auto"/>
            </w:tcBorders>
            <w:hideMark/>
          </w:tcPr>
          <w:p w14:paraId="72D241FB" w14:textId="77777777" w:rsidR="001C6B64" w:rsidRPr="00AE3016" w:rsidRDefault="001C6B64" w:rsidP="00D93423">
            <w:pPr>
              <w:spacing w:before="60" w:after="60" w:line="240" w:lineRule="auto"/>
              <w:rPr>
                <w:bCs/>
                <w:noProof/>
                <w:sz w:val="20"/>
                <w:lang w:eastAsia="lv-LV" w:bidi="lv-LV"/>
              </w:rPr>
            </w:pPr>
            <w:r w:rsidRPr="00AE3016">
              <w:rPr>
                <w:bCs/>
                <w:noProof/>
                <w:sz w:val="20"/>
              </w:rPr>
              <w:t>rāmji ar sprādzēm rokassomām</w:t>
            </w:r>
          </w:p>
        </w:tc>
        <w:tc>
          <w:tcPr>
            <w:tcW w:w="1831" w:type="dxa"/>
            <w:tcBorders>
              <w:top w:val="nil"/>
              <w:left w:val="nil"/>
              <w:bottom w:val="single" w:sz="4" w:space="0" w:color="auto"/>
              <w:right w:val="single" w:sz="4" w:space="0" w:color="auto"/>
            </w:tcBorders>
            <w:hideMark/>
          </w:tcPr>
          <w:p w14:paraId="72D241F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1F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1F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20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200" w14:textId="77777777" w:rsidR="001C6B64" w:rsidRPr="00AE3016" w:rsidRDefault="001C6B64" w:rsidP="00D93423">
            <w:pPr>
              <w:spacing w:before="60" w:after="60" w:line="240" w:lineRule="auto"/>
              <w:rPr>
                <w:bCs/>
                <w:noProof/>
                <w:sz w:val="20"/>
                <w:lang w:eastAsia="lv-LV" w:bidi="lv-LV"/>
              </w:rPr>
            </w:pPr>
            <w:r w:rsidRPr="00AE3016">
              <w:rPr>
                <w:bCs/>
                <w:noProof/>
                <w:sz w:val="20"/>
              </w:rPr>
              <w:t>8308.90.20</w:t>
            </w:r>
          </w:p>
        </w:tc>
        <w:tc>
          <w:tcPr>
            <w:tcW w:w="6500" w:type="dxa"/>
            <w:tcBorders>
              <w:top w:val="nil"/>
              <w:left w:val="nil"/>
              <w:bottom w:val="single" w:sz="4" w:space="0" w:color="auto"/>
              <w:right w:val="single" w:sz="4" w:space="0" w:color="auto"/>
            </w:tcBorders>
            <w:hideMark/>
          </w:tcPr>
          <w:p w14:paraId="72D24201" w14:textId="77777777" w:rsidR="001C6B64" w:rsidRPr="00AE3016" w:rsidRDefault="001C6B64" w:rsidP="00D93423">
            <w:pPr>
              <w:spacing w:before="60" w:after="60" w:line="240" w:lineRule="auto"/>
              <w:rPr>
                <w:bCs/>
                <w:noProof/>
                <w:sz w:val="20"/>
                <w:lang w:eastAsia="lv-LV" w:bidi="lv-LV"/>
              </w:rPr>
            </w:pPr>
            <w:r w:rsidRPr="00AE3016">
              <w:rPr>
                <w:bCs/>
                <w:noProof/>
                <w:sz w:val="20"/>
              </w:rPr>
              <w:t>krelles</w:t>
            </w:r>
          </w:p>
        </w:tc>
        <w:tc>
          <w:tcPr>
            <w:tcW w:w="1831" w:type="dxa"/>
            <w:tcBorders>
              <w:top w:val="nil"/>
              <w:left w:val="nil"/>
              <w:bottom w:val="single" w:sz="4" w:space="0" w:color="auto"/>
              <w:right w:val="single" w:sz="4" w:space="0" w:color="auto"/>
            </w:tcBorders>
            <w:hideMark/>
          </w:tcPr>
          <w:p w14:paraId="72D2420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20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20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20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206" w14:textId="77777777" w:rsidR="001C6B64" w:rsidRPr="00AE3016" w:rsidRDefault="001C6B64" w:rsidP="00D93423">
            <w:pPr>
              <w:spacing w:before="60" w:after="60" w:line="240" w:lineRule="auto"/>
              <w:rPr>
                <w:bCs/>
                <w:noProof/>
                <w:sz w:val="20"/>
                <w:lang w:eastAsia="lv-LV" w:bidi="lv-LV"/>
              </w:rPr>
            </w:pPr>
            <w:r w:rsidRPr="00AE3016">
              <w:rPr>
                <w:bCs/>
                <w:noProof/>
                <w:sz w:val="20"/>
              </w:rPr>
              <w:t>8308.90.90</w:t>
            </w:r>
          </w:p>
        </w:tc>
        <w:tc>
          <w:tcPr>
            <w:tcW w:w="6500" w:type="dxa"/>
            <w:tcBorders>
              <w:top w:val="nil"/>
              <w:left w:val="nil"/>
              <w:bottom w:val="single" w:sz="4" w:space="0" w:color="auto"/>
              <w:right w:val="single" w:sz="4" w:space="0" w:color="auto"/>
            </w:tcBorders>
            <w:hideMark/>
          </w:tcPr>
          <w:p w14:paraId="72D2420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20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20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20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21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20C" w14:textId="77777777" w:rsidR="001C6B64" w:rsidRPr="00AE3016" w:rsidRDefault="001C6B64" w:rsidP="00D93423">
            <w:pPr>
              <w:spacing w:before="60" w:after="60" w:line="240" w:lineRule="auto"/>
              <w:rPr>
                <w:bCs/>
                <w:noProof/>
                <w:sz w:val="20"/>
                <w:lang w:eastAsia="lv-LV" w:bidi="lv-LV"/>
              </w:rPr>
            </w:pPr>
            <w:r w:rsidRPr="00AE3016">
              <w:rPr>
                <w:bCs/>
                <w:noProof/>
                <w:sz w:val="20"/>
              </w:rPr>
              <w:t>83.09</w:t>
            </w:r>
          </w:p>
        </w:tc>
        <w:tc>
          <w:tcPr>
            <w:tcW w:w="6500" w:type="dxa"/>
            <w:tcBorders>
              <w:top w:val="nil"/>
              <w:left w:val="nil"/>
              <w:bottom w:val="single" w:sz="4" w:space="0" w:color="auto"/>
              <w:right w:val="single" w:sz="4" w:space="0" w:color="auto"/>
            </w:tcBorders>
            <w:hideMark/>
          </w:tcPr>
          <w:p w14:paraId="72D2420D" w14:textId="77777777" w:rsidR="001C6B64" w:rsidRPr="00AE3016" w:rsidRDefault="001C6B64" w:rsidP="00D93423">
            <w:pPr>
              <w:spacing w:before="60" w:after="60" w:line="240" w:lineRule="auto"/>
              <w:rPr>
                <w:bCs/>
                <w:noProof/>
                <w:sz w:val="20"/>
                <w:lang w:eastAsia="lv-LV" w:bidi="lv-LV"/>
              </w:rPr>
            </w:pPr>
            <w:r w:rsidRPr="00AE3016">
              <w:rPr>
                <w:bCs/>
                <w:noProof/>
                <w:sz w:val="20"/>
              </w:rPr>
              <w:t>Aizbāžņi, vāciņi (ieskaitot pudeļu vāciņus, uzgriežamos vāciņus un aizbāžņus), pudeļu vāciņi, aizbāžņu apvalki, vītņoti noslēgi, plombas un citi iepakošanas piederumi no parastā metāla:</w:t>
            </w:r>
          </w:p>
        </w:tc>
        <w:tc>
          <w:tcPr>
            <w:tcW w:w="1831" w:type="dxa"/>
            <w:tcBorders>
              <w:top w:val="nil"/>
              <w:left w:val="nil"/>
              <w:bottom w:val="single" w:sz="4" w:space="0" w:color="auto"/>
              <w:right w:val="single" w:sz="4" w:space="0" w:color="auto"/>
            </w:tcBorders>
            <w:hideMark/>
          </w:tcPr>
          <w:p w14:paraId="72D2420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20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21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21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212" w14:textId="77777777" w:rsidR="001C6B64" w:rsidRPr="00AE3016" w:rsidRDefault="001C6B64" w:rsidP="00D93423">
            <w:pPr>
              <w:spacing w:before="60" w:after="60" w:line="240" w:lineRule="auto"/>
              <w:rPr>
                <w:bCs/>
                <w:noProof/>
                <w:sz w:val="20"/>
                <w:lang w:eastAsia="lv-LV" w:bidi="lv-LV"/>
              </w:rPr>
            </w:pPr>
            <w:r w:rsidRPr="00AE3016">
              <w:rPr>
                <w:bCs/>
                <w:noProof/>
                <w:sz w:val="20"/>
              </w:rPr>
              <w:t>8309.10</w:t>
            </w:r>
          </w:p>
        </w:tc>
        <w:tc>
          <w:tcPr>
            <w:tcW w:w="6500" w:type="dxa"/>
            <w:tcBorders>
              <w:top w:val="nil"/>
              <w:left w:val="nil"/>
              <w:bottom w:val="single" w:sz="4" w:space="0" w:color="auto"/>
              <w:right w:val="single" w:sz="4" w:space="0" w:color="auto"/>
            </w:tcBorders>
            <w:hideMark/>
          </w:tcPr>
          <w:p w14:paraId="72D24213" w14:textId="77777777" w:rsidR="001C6B64" w:rsidRPr="00AE3016" w:rsidRDefault="001C6B64" w:rsidP="00D93423">
            <w:pPr>
              <w:spacing w:before="60" w:after="60" w:line="240" w:lineRule="auto"/>
              <w:rPr>
                <w:bCs/>
                <w:noProof/>
                <w:sz w:val="20"/>
                <w:lang w:eastAsia="lv-LV" w:bidi="lv-LV"/>
              </w:rPr>
            </w:pPr>
            <w:r w:rsidRPr="00AE3016">
              <w:rPr>
                <w:bCs/>
                <w:noProof/>
                <w:sz w:val="20"/>
              </w:rPr>
              <w:t>pudeļu vāciņi</w:t>
            </w:r>
          </w:p>
        </w:tc>
        <w:tc>
          <w:tcPr>
            <w:tcW w:w="1831" w:type="dxa"/>
            <w:tcBorders>
              <w:top w:val="nil"/>
              <w:left w:val="nil"/>
              <w:bottom w:val="single" w:sz="4" w:space="0" w:color="auto"/>
              <w:right w:val="single" w:sz="4" w:space="0" w:color="auto"/>
            </w:tcBorders>
            <w:hideMark/>
          </w:tcPr>
          <w:p w14:paraId="72D2421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21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21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21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218"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8309.90</w:t>
            </w:r>
          </w:p>
        </w:tc>
        <w:tc>
          <w:tcPr>
            <w:tcW w:w="6500" w:type="dxa"/>
            <w:tcBorders>
              <w:top w:val="nil"/>
              <w:left w:val="nil"/>
              <w:bottom w:val="single" w:sz="4" w:space="0" w:color="auto"/>
              <w:right w:val="single" w:sz="4" w:space="0" w:color="auto"/>
            </w:tcBorders>
            <w:hideMark/>
          </w:tcPr>
          <w:p w14:paraId="72D2421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21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21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21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22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21E" w14:textId="77777777" w:rsidR="001C6B64" w:rsidRPr="00AE3016" w:rsidRDefault="001C6B64" w:rsidP="00D93423">
            <w:pPr>
              <w:spacing w:before="60" w:after="60" w:line="240" w:lineRule="auto"/>
              <w:rPr>
                <w:bCs/>
                <w:noProof/>
                <w:sz w:val="20"/>
                <w:lang w:eastAsia="lv-LV" w:bidi="lv-LV"/>
              </w:rPr>
            </w:pPr>
            <w:r w:rsidRPr="00AE3016">
              <w:rPr>
                <w:bCs/>
                <w:noProof/>
                <w:sz w:val="20"/>
              </w:rPr>
              <w:t>8309.90.05</w:t>
            </w:r>
          </w:p>
        </w:tc>
        <w:tc>
          <w:tcPr>
            <w:tcW w:w="6500" w:type="dxa"/>
            <w:tcBorders>
              <w:top w:val="nil"/>
              <w:left w:val="nil"/>
              <w:bottom w:val="single" w:sz="4" w:space="0" w:color="auto"/>
              <w:right w:val="single" w:sz="4" w:space="0" w:color="auto"/>
            </w:tcBorders>
            <w:hideMark/>
          </w:tcPr>
          <w:p w14:paraId="72D2421F" w14:textId="77777777" w:rsidR="001C6B64" w:rsidRPr="00AE3016" w:rsidRDefault="001C6B64" w:rsidP="00D93423">
            <w:pPr>
              <w:spacing w:before="60" w:after="60" w:line="240" w:lineRule="auto"/>
              <w:rPr>
                <w:bCs/>
                <w:noProof/>
                <w:sz w:val="20"/>
                <w:lang w:eastAsia="lv-LV" w:bidi="lv-LV"/>
              </w:rPr>
            </w:pPr>
            <w:r w:rsidRPr="00AE3016">
              <w:rPr>
                <w:bCs/>
                <w:noProof/>
                <w:sz w:val="20"/>
              </w:rPr>
              <w:t>no dzelzs vai tērauda</w:t>
            </w:r>
          </w:p>
        </w:tc>
        <w:tc>
          <w:tcPr>
            <w:tcW w:w="1831" w:type="dxa"/>
            <w:tcBorders>
              <w:top w:val="nil"/>
              <w:left w:val="nil"/>
              <w:bottom w:val="single" w:sz="4" w:space="0" w:color="auto"/>
              <w:right w:val="single" w:sz="4" w:space="0" w:color="auto"/>
            </w:tcBorders>
            <w:hideMark/>
          </w:tcPr>
          <w:p w14:paraId="72D2422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22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22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22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224" w14:textId="77777777" w:rsidR="001C6B64" w:rsidRPr="00AE3016" w:rsidRDefault="001C6B64" w:rsidP="00D93423">
            <w:pPr>
              <w:spacing w:before="60" w:after="60" w:line="240" w:lineRule="auto"/>
              <w:rPr>
                <w:bCs/>
                <w:noProof/>
                <w:sz w:val="20"/>
                <w:lang w:eastAsia="lv-LV" w:bidi="lv-LV"/>
              </w:rPr>
            </w:pPr>
            <w:r w:rsidRPr="00AE3016">
              <w:rPr>
                <w:bCs/>
                <w:noProof/>
                <w:sz w:val="20"/>
              </w:rPr>
              <w:t>8309.90.90</w:t>
            </w:r>
          </w:p>
        </w:tc>
        <w:tc>
          <w:tcPr>
            <w:tcW w:w="6500" w:type="dxa"/>
            <w:tcBorders>
              <w:top w:val="nil"/>
              <w:left w:val="nil"/>
              <w:bottom w:val="single" w:sz="4" w:space="0" w:color="auto"/>
              <w:right w:val="single" w:sz="4" w:space="0" w:color="auto"/>
            </w:tcBorders>
            <w:hideMark/>
          </w:tcPr>
          <w:p w14:paraId="72D2422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22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22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22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22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22A" w14:textId="77777777" w:rsidR="001C6B64" w:rsidRPr="00AE3016" w:rsidRDefault="001C6B64" w:rsidP="00D93423">
            <w:pPr>
              <w:spacing w:before="60" w:after="60" w:line="240" w:lineRule="auto"/>
              <w:rPr>
                <w:bCs/>
                <w:noProof/>
                <w:sz w:val="20"/>
                <w:lang w:eastAsia="lv-LV" w:bidi="lv-LV"/>
              </w:rPr>
            </w:pPr>
            <w:r w:rsidRPr="00AE3016">
              <w:rPr>
                <w:bCs/>
                <w:noProof/>
                <w:sz w:val="20"/>
              </w:rPr>
              <w:t>8310.00</w:t>
            </w:r>
          </w:p>
        </w:tc>
        <w:tc>
          <w:tcPr>
            <w:tcW w:w="6500" w:type="dxa"/>
            <w:tcBorders>
              <w:top w:val="nil"/>
              <w:left w:val="nil"/>
              <w:bottom w:val="single" w:sz="4" w:space="0" w:color="auto"/>
              <w:right w:val="single" w:sz="4" w:space="0" w:color="auto"/>
            </w:tcBorders>
            <w:hideMark/>
          </w:tcPr>
          <w:p w14:paraId="72D2422B" w14:textId="77777777" w:rsidR="001C6B64" w:rsidRPr="00AE3016" w:rsidRDefault="001C6B64" w:rsidP="00D93423">
            <w:pPr>
              <w:spacing w:before="60" w:after="60" w:line="240" w:lineRule="auto"/>
              <w:rPr>
                <w:bCs/>
                <w:noProof/>
                <w:sz w:val="20"/>
                <w:lang w:eastAsia="lv-LV" w:bidi="lv-LV"/>
              </w:rPr>
            </w:pPr>
            <w:r w:rsidRPr="00AE3016">
              <w:rPr>
                <w:bCs/>
                <w:noProof/>
                <w:sz w:val="20"/>
              </w:rPr>
              <w:t>Parastā metāla plāksnītes un izkārtnes ar norādēm, nosaukumiem, adresēm un tamlīdzīgas plāksnītes, numuri, burti un tamlīdzīgi simboli, izņemot pozīcijā 9405 minētos izstrādājumus</w:t>
            </w:r>
          </w:p>
        </w:tc>
        <w:tc>
          <w:tcPr>
            <w:tcW w:w="1831" w:type="dxa"/>
            <w:tcBorders>
              <w:top w:val="nil"/>
              <w:left w:val="nil"/>
              <w:bottom w:val="single" w:sz="4" w:space="0" w:color="auto"/>
              <w:right w:val="single" w:sz="4" w:space="0" w:color="auto"/>
            </w:tcBorders>
            <w:hideMark/>
          </w:tcPr>
          <w:p w14:paraId="72D2422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22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22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23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230" w14:textId="77777777" w:rsidR="001C6B64" w:rsidRPr="00AE3016" w:rsidRDefault="001C6B64" w:rsidP="00D93423">
            <w:pPr>
              <w:spacing w:before="60" w:after="60" w:line="240" w:lineRule="auto"/>
              <w:rPr>
                <w:bCs/>
                <w:noProof/>
                <w:sz w:val="20"/>
                <w:lang w:eastAsia="lv-LV" w:bidi="lv-LV"/>
              </w:rPr>
            </w:pPr>
            <w:r w:rsidRPr="00AE3016">
              <w:rPr>
                <w:bCs/>
                <w:noProof/>
                <w:sz w:val="20"/>
              </w:rPr>
              <w:t>83.11</w:t>
            </w:r>
          </w:p>
        </w:tc>
        <w:tc>
          <w:tcPr>
            <w:tcW w:w="6500" w:type="dxa"/>
            <w:tcBorders>
              <w:top w:val="nil"/>
              <w:left w:val="nil"/>
              <w:bottom w:val="single" w:sz="4" w:space="0" w:color="auto"/>
              <w:right w:val="single" w:sz="4" w:space="0" w:color="auto"/>
            </w:tcBorders>
            <w:hideMark/>
          </w:tcPr>
          <w:p w14:paraId="72D24231" w14:textId="77777777" w:rsidR="001C6B64" w:rsidRPr="00AE3016" w:rsidRDefault="001C6B64" w:rsidP="00D93423">
            <w:pPr>
              <w:spacing w:before="60" w:after="60" w:line="240" w:lineRule="auto"/>
              <w:rPr>
                <w:bCs/>
                <w:noProof/>
                <w:sz w:val="20"/>
                <w:lang w:eastAsia="lv-LV" w:bidi="lv-LV"/>
              </w:rPr>
            </w:pPr>
            <w:r w:rsidRPr="00AE3016">
              <w:rPr>
                <w:bCs/>
                <w:noProof/>
                <w:sz w:val="20"/>
              </w:rPr>
              <w:t>Stieples, stieņi, caurules, plāksnes, elektrodi un tamlīdzīgi izstrādājumi no parastā metāla vai no metāla karbīdiem, ar pārklājumu vai serdi no kušņu materiāla, izmantojami lodēšanai ar mīkstlodi, cietlodi, metināšanai vai metāla un metāla karbīdu uzklāšanai; parastā metāla aglomerēta pulvera stieples, kuras izmanto metalizēšanā izsmidzinot:</w:t>
            </w:r>
          </w:p>
        </w:tc>
        <w:tc>
          <w:tcPr>
            <w:tcW w:w="1831" w:type="dxa"/>
            <w:tcBorders>
              <w:top w:val="nil"/>
              <w:left w:val="nil"/>
              <w:bottom w:val="single" w:sz="4" w:space="0" w:color="auto"/>
              <w:right w:val="single" w:sz="4" w:space="0" w:color="auto"/>
            </w:tcBorders>
            <w:hideMark/>
          </w:tcPr>
          <w:p w14:paraId="72D2423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23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23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23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236" w14:textId="77777777" w:rsidR="001C6B64" w:rsidRPr="00AE3016" w:rsidRDefault="001C6B64" w:rsidP="00D93423">
            <w:pPr>
              <w:spacing w:before="60" w:after="60" w:line="240" w:lineRule="auto"/>
              <w:rPr>
                <w:bCs/>
                <w:noProof/>
                <w:sz w:val="20"/>
                <w:lang w:eastAsia="lv-LV" w:bidi="lv-LV"/>
              </w:rPr>
            </w:pPr>
            <w:r w:rsidRPr="00AE3016">
              <w:rPr>
                <w:bCs/>
                <w:noProof/>
                <w:sz w:val="20"/>
              </w:rPr>
              <w:t>8311.10</w:t>
            </w:r>
          </w:p>
        </w:tc>
        <w:tc>
          <w:tcPr>
            <w:tcW w:w="6500" w:type="dxa"/>
            <w:tcBorders>
              <w:top w:val="nil"/>
              <w:left w:val="nil"/>
              <w:bottom w:val="single" w:sz="4" w:space="0" w:color="auto"/>
              <w:right w:val="single" w:sz="4" w:space="0" w:color="auto"/>
            </w:tcBorders>
            <w:hideMark/>
          </w:tcPr>
          <w:p w14:paraId="72D24237" w14:textId="77777777" w:rsidR="001C6B64" w:rsidRPr="00AE3016" w:rsidRDefault="001C6B64" w:rsidP="00D93423">
            <w:pPr>
              <w:spacing w:before="60" w:after="60" w:line="240" w:lineRule="auto"/>
              <w:rPr>
                <w:bCs/>
                <w:noProof/>
                <w:sz w:val="20"/>
                <w:lang w:eastAsia="lv-LV" w:bidi="lv-LV"/>
              </w:rPr>
            </w:pPr>
            <w:r w:rsidRPr="00AE3016">
              <w:rPr>
                <w:bCs/>
                <w:noProof/>
                <w:sz w:val="20"/>
              </w:rPr>
              <w:t>parastā metāla elektrodi ar pārklājumu, izmantojami loka elektrometināšanā:</w:t>
            </w:r>
          </w:p>
        </w:tc>
        <w:tc>
          <w:tcPr>
            <w:tcW w:w="1831" w:type="dxa"/>
            <w:tcBorders>
              <w:top w:val="nil"/>
              <w:left w:val="nil"/>
              <w:bottom w:val="single" w:sz="4" w:space="0" w:color="auto"/>
              <w:right w:val="single" w:sz="4" w:space="0" w:color="auto"/>
            </w:tcBorders>
            <w:hideMark/>
          </w:tcPr>
          <w:p w14:paraId="72D2423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23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23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24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23C" w14:textId="77777777" w:rsidR="001C6B64" w:rsidRPr="00AE3016" w:rsidRDefault="001C6B64" w:rsidP="00D93423">
            <w:pPr>
              <w:spacing w:before="60" w:after="60" w:line="240" w:lineRule="auto"/>
              <w:rPr>
                <w:bCs/>
                <w:noProof/>
                <w:sz w:val="20"/>
                <w:lang w:eastAsia="lv-LV" w:bidi="lv-LV"/>
              </w:rPr>
            </w:pPr>
            <w:r w:rsidRPr="00AE3016">
              <w:rPr>
                <w:bCs/>
                <w:noProof/>
                <w:sz w:val="20"/>
              </w:rPr>
              <w:t>8311.10.10</w:t>
            </w:r>
          </w:p>
        </w:tc>
        <w:tc>
          <w:tcPr>
            <w:tcW w:w="6500" w:type="dxa"/>
            <w:tcBorders>
              <w:top w:val="nil"/>
              <w:left w:val="nil"/>
              <w:bottom w:val="single" w:sz="4" w:space="0" w:color="auto"/>
              <w:right w:val="single" w:sz="4" w:space="0" w:color="auto"/>
            </w:tcBorders>
            <w:hideMark/>
          </w:tcPr>
          <w:p w14:paraId="72D2423D" w14:textId="77777777" w:rsidR="001C6B64" w:rsidRPr="00AE3016" w:rsidRDefault="001C6B64" w:rsidP="00D93423">
            <w:pPr>
              <w:spacing w:before="60" w:after="60" w:line="240" w:lineRule="auto"/>
              <w:rPr>
                <w:bCs/>
                <w:noProof/>
                <w:sz w:val="20"/>
                <w:lang w:eastAsia="lv-LV" w:bidi="lv-LV"/>
              </w:rPr>
            </w:pPr>
            <w:r w:rsidRPr="00AE3016">
              <w:rPr>
                <w:bCs/>
                <w:noProof/>
                <w:sz w:val="20"/>
              </w:rPr>
              <w:t>ar mīksta metāla serdi</w:t>
            </w:r>
          </w:p>
        </w:tc>
        <w:tc>
          <w:tcPr>
            <w:tcW w:w="1831" w:type="dxa"/>
            <w:tcBorders>
              <w:top w:val="nil"/>
              <w:left w:val="nil"/>
              <w:bottom w:val="single" w:sz="4" w:space="0" w:color="auto"/>
              <w:right w:val="single" w:sz="4" w:space="0" w:color="auto"/>
            </w:tcBorders>
            <w:hideMark/>
          </w:tcPr>
          <w:p w14:paraId="72D2423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23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24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24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242" w14:textId="77777777" w:rsidR="001C6B64" w:rsidRPr="00AE3016" w:rsidRDefault="001C6B64" w:rsidP="00D93423">
            <w:pPr>
              <w:spacing w:before="60" w:after="60" w:line="240" w:lineRule="auto"/>
              <w:rPr>
                <w:bCs/>
                <w:noProof/>
                <w:sz w:val="20"/>
                <w:lang w:eastAsia="lv-LV" w:bidi="lv-LV"/>
              </w:rPr>
            </w:pPr>
            <w:r w:rsidRPr="00AE3016">
              <w:rPr>
                <w:bCs/>
                <w:noProof/>
                <w:sz w:val="20"/>
              </w:rPr>
              <w:t>8311.10.90</w:t>
            </w:r>
          </w:p>
        </w:tc>
        <w:tc>
          <w:tcPr>
            <w:tcW w:w="6500" w:type="dxa"/>
            <w:tcBorders>
              <w:top w:val="nil"/>
              <w:left w:val="nil"/>
              <w:bottom w:val="single" w:sz="4" w:space="0" w:color="auto"/>
              <w:right w:val="single" w:sz="4" w:space="0" w:color="auto"/>
            </w:tcBorders>
            <w:hideMark/>
          </w:tcPr>
          <w:p w14:paraId="72D2424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24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24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24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24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248" w14:textId="77777777" w:rsidR="001C6B64" w:rsidRPr="00AE3016" w:rsidRDefault="001C6B64" w:rsidP="00D93423">
            <w:pPr>
              <w:spacing w:before="60" w:after="60" w:line="240" w:lineRule="auto"/>
              <w:rPr>
                <w:bCs/>
                <w:noProof/>
                <w:sz w:val="20"/>
                <w:lang w:eastAsia="lv-LV" w:bidi="lv-LV"/>
              </w:rPr>
            </w:pPr>
            <w:r w:rsidRPr="00AE3016">
              <w:rPr>
                <w:bCs/>
                <w:noProof/>
                <w:sz w:val="20"/>
              </w:rPr>
              <w:t>8311.20</w:t>
            </w:r>
          </w:p>
        </w:tc>
        <w:tc>
          <w:tcPr>
            <w:tcW w:w="6500" w:type="dxa"/>
            <w:tcBorders>
              <w:top w:val="nil"/>
              <w:left w:val="nil"/>
              <w:bottom w:val="single" w:sz="4" w:space="0" w:color="auto"/>
              <w:right w:val="single" w:sz="4" w:space="0" w:color="auto"/>
            </w:tcBorders>
            <w:hideMark/>
          </w:tcPr>
          <w:p w14:paraId="72D24249" w14:textId="77777777" w:rsidR="001C6B64" w:rsidRPr="00AE3016" w:rsidRDefault="001C6B64" w:rsidP="00D93423">
            <w:pPr>
              <w:spacing w:before="60" w:after="60" w:line="240" w:lineRule="auto"/>
              <w:rPr>
                <w:bCs/>
                <w:noProof/>
                <w:sz w:val="20"/>
                <w:lang w:eastAsia="lv-LV" w:bidi="lv-LV"/>
              </w:rPr>
            </w:pPr>
            <w:r w:rsidRPr="00AE3016">
              <w:rPr>
                <w:bCs/>
                <w:noProof/>
                <w:sz w:val="20"/>
              </w:rPr>
              <w:t>parastā metāla stieple ar serdi, izmantojama loka elektrometināšanā</w:t>
            </w:r>
          </w:p>
        </w:tc>
        <w:tc>
          <w:tcPr>
            <w:tcW w:w="1831" w:type="dxa"/>
            <w:tcBorders>
              <w:top w:val="nil"/>
              <w:left w:val="nil"/>
              <w:bottom w:val="single" w:sz="4" w:space="0" w:color="auto"/>
              <w:right w:val="single" w:sz="4" w:space="0" w:color="auto"/>
            </w:tcBorders>
            <w:hideMark/>
          </w:tcPr>
          <w:p w14:paraId="72D2424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24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24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25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24E" w14:textId="77777777" w:rsidR="001C6B64" w:rsidRPr="00AE3016" w:rsidRDefault="001C6B64" w:rsidP="00D93423">
            <w:pPr>
              <w:spacing w:before="60" w:after="60" w:line="240" w:lineRule="auto"/>
              <w:rPr>
                <w:bCs/>
                <w:noProof/>
                <w:sz w:val="20"/>
                <w:lang w:eastAsia="lv-LV" w:bidi="lv-LV"/>
              </w:rPr>
            </w:pPr>
            <w:r w:rsidRPr="00AE3016">
              <w:rPr>
                <w:bCs/>
                <w:noProof/>
                <w:sz w:val="20"/>
              </w:rPr>
              <w:t>8311.30</w:t>
            </w:r>
          </w:p>
        </w:tc>
        <w:tc>
          <w:tcPr>
            <w:tcW w:w="6500" w:type="dxa"/>
            <w:tcBorders>
              <w:top w:val="nil"/>
              <w:left w:val="nil"/>
              <w:bottom w:val="single" w:sz="4" w:space="0" w:color="auto"/>
              <w:right w:val="single" w:sz="4" w:space="0" w:color="auto"/>
            </w:tcBorders>
            <w:hideMark/>
          </w:tcPr>
          <w:p w14:paraId="72D2424F" w14:textId="77777777" w:rsidR="001C6B64" w:rsidRPr="00AE3016" w:rsidRDefault="001C6B64" w:rsidP="00D93423">
            <w:pPr>
              <w:spacing w:before="60" w:after="60" w:line="240" w:lineRule="auto"/>
              <w:rPr>
                <w:bCs/>
                <w:noProof/>
                <w:sz w:val="20"/>
                <w:lang w:eastAsia="lv-LV" w:bidi="lv-LV"/>
              </w:rPr>
            </w:pPr>
            <w:r w:rsidRPr="00AE3016">
              <w:rPr>
                <w:bCs/>
                <w:noProof/>
                <w:sz w:val="20"/>
              </w:rPr>
              <w:t>parastā metāla stieņi ar pārklājumu un stieple ar serdi, paredzēti lodēšanai ar mīkstlodi vai cietlodi, vai gāzmetināšanai:</w:t>
            </w:r>
          </w:p>
        </w:tc>
        <w:tc>
          <w:tcPr>
            <w:tcW w:w="1831" w:type="dxa"/>
            <w:tcBorders>
              <w:top w:val="nil"/>
              <w:left w:val="nil"/>
              <w:bottom w:val="single" w:sz="4" w:space="0" w:color="auto"/>
              <w:right w:val="single" w:sz="4" w:space="0" w:color="auto"/>
            </w:tcBorders>
            <w:hideMark/>
          </w:tcPr>
          <w:p w14:paraId="72D2425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25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25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25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254" w14:textId="77777777" w:rsidR="001C6B64" w:rsidRPr="00AE3016" w:rsidRDefault="001C6B64" w:rsidP="00D93423">
            <w:pPr>
              <w:spacing w:before="60" w:after="60" w:line="240" w:lineRule="auto"/>
              <w:rPr>
                <w:bCs/>
                <w:noProof/>
                <w:sz w:val="20"/>
                <w:lang w:eastAsia="lv-LV" w:bidi="lv-LV"/>
              </w:rPr>
            </w:pPr>
            <w:r w:rsidRPr="00AE3016">
              <w:rPr>
                <w:bCs/>
                <w:noProof/>
                <w:sz w:val="20"/>
              </w:rPr>
              <w:t>8311.30.10</w:t>
            </w:r>
          </w:p>
        </w:tc>
        <w:tc>
          <w:tcPr>
            <w:tcW w:w="6500" w:type="dxa"/>
            <w:tcBorders>
              <w:top w:val="nil"/>
              <w:left w:val="nil"/>
              <w:bottom w:val="single" w:sz="4" w:space="0" w:color="auto"/>
              <w:right w:val="single" w:sz="4" w:space="0" w:color="auto"/>
            </w:tcBorders>
            <w:hideMark/>
          </w:tcPr>
          <w:p w14:paraId="72D24255" w14:textId="77777777" w:rsidR="001C6B64" w:rsidRPr="00AE3016" w:rsidRDefault="001C6B64" w:rsidP="00D93423">
            <w:pPr>
              <w:spacing w:before="60" w:after="60" w:line="240" w:lineRule="auto"/>
              <w:rPr>
                <w:bCs/>
                <w:noProof/>
                <w:sz w:val="20"/>
                <w:lang w:eastAsia="lv-LV" w:bidi="lv-LV"/>
              </w:rPr>
            </w:pPr>
            <w:r w:rsidRPr="00AE3016">
              <w:rPr>
                <w:bCs/>
                <w:noProof/>
                <w:sz w:val="20"/>
              </w:rPr>
              <w:t>metināšanas elektrodi ar mīksta metāla serdi</w:t>
            </w:r>
          </w:p>
        </w:tc>
        <w:tc>
          <w:tcPr>
            <w:tcW w:w="1831" w:type="dxa"/>
            <w:tcBorders>
              <w:top w:val="nil"/>
              <w:left w:val="nil"/>
              <w:bottom w:val="single" w:sz="4" w:space="0" w:color="auto"/>
              <w:right w:val="single" w:sz="4" w:space="0" w:color="auto"/>
            </w:tcBorders>
            <w:hideMark/>
          </w:tcPr>
          <w:p w14:paraId="72D2425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25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25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25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25A" w14:textId="77777777" w:rsidR="001C6B64" w:rsidRPr="00AE3016" w:rsidRDefault="001C6B64" w:rsidP="00D93423">
            <w:pPr>
              <w:spacing w:before="60" w:after="60" w:line="240" w:lineRule="auto"/>
              <w:rPr>
                <w:bCs/>
                <w:noProof/>
                <w:sz w:val="20"/>
                <w:lang w:eastAsia="lv-LV" w:bidi="lv-LV"/>
              </w:rPr>
            </w:pPr>
            <w:r w:rsidRPr="00AE3016">
              <w:rPr>
                <w:bCs/>
                <w:noProof/>
                <w:sz w:val="20"/>
              </w:rPr>
              <w:t>8311.30.90</w:t>
            </w:r>
          </w:p>
        </w:tc>
        <w:tc>
          <w:tcPr>
            <w:tcW w:w="6500" w:type="dxa"/>
            <w:tcBorders>
              <w:top w:val="nil"/>
              <w:left w:val="nil"/>
              <w:bottom w:val="single" w:sz="4" w:space="0" w:color="auto"/>
              <w:right w:val="single" w:sz="4" w:space="0" w:color="auto"/>
            </w:tcBorders>
            <w:hideMark/>
          </w:tcPr>
          <w:p w14:paraId="72D2425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25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25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25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26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260"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8311.90</w:t>
            </w:r>
          </w:p>
        </w:tc>
        <w:tc>
          <w:tcPr>
            <w:tcW w:w="6500" w:type="dxa"/>
            <w:tcBorders>
              <w:top w:val="nil"/>
              <w:left w:val="nil"/>
              <w:bottom w:val="single" w:sz="4" w:space="0" w:color="auto"/>
              <w:right w:val="single" w:sz="4" w:space="0" w:color="auto"/>
            </w:tcBorders>
            <w:hideMark/>
          </w:tcPr>
          <w:p w14:paraId="72D2426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26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26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26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26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266" w14:textId="77777777" w:rsidR="001C6B64" w:rsidRPr="00AE3016" w:rsidRDefault="001C6B64" w:rsidP="00D93423">
            <w:pPr>
              <w:spacing w:before="60" w:after="60" w:line="240" w:lineRule="auto"/>
              <w:rPr>
                <w:bCs/>
                <w:noProof/>
                <w:sz w:val="20"/>
                <w:lang w:eastAsia="lv-LV" w:bidi="lv-LV"/>
              </w:rPr>
            </w:pPr>
            <w:r w:rsidRPr="00AE3016">
              <w:rPr>
                <w:bCs/>
                <w:noProof/>
                <w:sz w:val="20"/>
              </w:rPr>
              <w:t>8311.90.10</w:t>
            </w:r>
          </w:p>
        </w:tc>
        <w:tc>
          <w:tcPr>
            <w:tcW w:w="6500" w:type="dxa"/>
            <w:tcBorders>
              <w:top w:val="nil"/>
              <w:left w:val="nil"/>
              <w:bottom w:val="single" w:sz="4" w:space="0" w:color="auto"/>
              <w:right w:val="single" w:sz="4" w:space="0" w:color="auto"/>
            </w:tcBorders>
            <w:hideMark/>
          </w:tcPr>
          <w:p w14:paraId="72D24267" w14:textId="77777777" w:rsidR="001C6B64" w:rsidRPr="00AE3016" w:rsidRDefault="001C6B64" w:rsidP="00D93423">
            <w:pPr>
              <w:spacing w:before="60" w:after="60" w:line="240" w:lineRule="auto"/>
              <w:rPr>
                <w:bCs/>
                <w:noProof/>
                <w:sz w:val="20"/>
                <w:lang w:eastAsia="lv-LV" w:bidi="lv-LV"/>
              </w:rPr>
            </w:pPr>
            <w:r w:rsidRPr="00AE3016">
              <w:rPr>
                <w:bCs/>
                <w:noProof/>
                <w:sz w:val="20"/>
              </w:rPr>
              <w:t>metināšanas elektrodi ar mīksta metāla serdi</w:t>
            </w:r>
          </w:p>
        </w:tc>
        <w:tc>
          <w:tcPr>
            <w:tcW w:w="1831" w:type="dxa"/>
            <w:tcBorders>
              <w:top w:val="nil"/>
              <w:left w:val="nil"/>
              <w:bottom w:val="single" w:sz="4" w:space="0" w:color="auto"/>
              <w:right w:val="single" w:sz="4" w:space="0" w:color="auto"/>
            </w:tcBorders>
            <w:hideMark/>
          </w:tcPr>
          <w:p w14:paraId="72D2426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26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26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27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26C" w14:textId="77777777" w:rsidR="001C6B64" w:rsidRPr="00AE3016" w:rsidRDefault="001C6B64" w:rsidP="00D93423">
            <w:pPr>
              <w:spacing w:before="60" w:after="60" w:line="240" w:lineRule="auto"/>
              <w:rPr>
                <w:bCs/>
                <w:noProof/>
                <w:sz w:val="20"/>
                <w:lang w:eastAsia="lv-LV" w:bidi="lv-LV"/>
              </w:rPr>
            </w:pPr>
            <w:r w:rsidRPr="00AE3016">
              <w:rPr>
                <w:bCs/>
                <w:noProof/>
                <w:sz w:val="20"/>
              </w:rPr>
              <w:t>8311.90.90</w:t>
            </w:r>
          </w:p>
        </w:tc>
        <w:tc>
          <w:tcPr>
            <w:tcW w:w="6500" w:type="dxa"/>
            <w:tcBorders>
              <w:top w:val="nil"/>
              <w:left w:val="nil"/>
              <w:bottom w:val="single" w:sz="4" w:space="0" w:color="auto"/>
              <w:right w:val="single" w:sz="4" w:space="0" w:color="auto"/>
            </w:tcBorders>
            <w:hideMark/>
          </w:tcPr>
          <w:p w14:paraId="72D2426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26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26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27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27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272" w14:textId="77777777" w:rsidR="001C6B64" w:rsidRPr="00AE3016" w:rsidRDefault="001C6B64" w:rsidP="00D93423">
            <w:pPr>
              <w:spacing w:before="60" w:after="60" w:line="240" w:lineRule="auto"/>
              <w:rPr>
                <w:bCs/>
                <w:noProof/>
                <w:sz w:val="20"/>
                <w:lang w:eastAsia="lv-LV" w:bidi="lv-LV"/>
              </w:rPr>
            </w:pPr>
            <w:r w:rsidRPr="00AE3016">
              <w:rPr>
                <w:bCs/>
                <w:noProof/>
                <w:sz w:val="20"/>
              </w:rPr>
              <w:t>84.01</w:t>
            </w:r>
          </w:p>
        </w:tc>
        <w:tc>
          <w:tcPr>
            <w:tcW w:w="6500" w:type="dxa"/>
            <w:tcBorders>
              <w:top w:val="nil"/>
              <w:left w:val="nil"/>
              <w:bottom w:val="single" w:sz="4" w:space="0" w:color="auto"/>
              <w:right w:val="single" w:sz="4" w:space="0" w:color="auto"/>
            </w:tcBorders>
            <w:hideMark/>
          </w:tcPr>
          <w:p w14:paraId="72D24273" w14:textId="77777777" w:rsidR="001C6B64" w:rsidRPr="00AE3016" w:rsidRDefault="001C6B64" w:rsidP="00D93423">
            <w:pPr>
              <w:spacing w:before="60" w:after="60" w:line="240" w:lineRule="auto"/>
              <w:rPr>
                <w:bCs/>
                <w:noProof/>
                <w:sz w:val="20"/>
                <w:lang w:eastAsia="lv-LV" w:bidi="lv-LV"/>
              </w:rPr>
            </w:pPr>
            <w:r w:rsidRPr="00AE3016">
              <w:rPr>
                <w:bCs/>
                <w:noProof/>
                <w:sz w:val="20"/>
              </w:rPr>
              <w:t>Kodolreaktori; neapstaroti degvielas elementi (kasetes) kodolreaktoriem; iekārtas un aparāti izotopu separācijai:</w:t>
            </w:r>
          </w:p>
        </w:tc>
        <w:tc>
          <w:tcPr>
            <w:tcW w:w="1831" w:type="dxa"/>
            <w:tcBorders>
              <w:top w:val="nil"/>
              <w:left w:val="nil"/>
              <w:bottom w:val="single" w:sz="4" w:space="0" w:color="auto"/>
              <w:right w:val="single" w:sz="4" w:space="0" w:color="auto"/>
            </w:tcBorders>
            <w:hideMark/>
          </w:tcPr>
          <w:p w14:paraId="72D2427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27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27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27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278" w14:textId="77777777" w:rsidR="001C6B64" w:rsidRPr="00AE3016" w:rsidRDefault="001C6B64" w:rsidP="00D93423">
            <w:pPr>
              <w:spacing w:before="60" w:after="60" w:line="240" w:lineRule="auto"/>
              <w:rPr>
                <w:bCs/>
                <w:noProof/>
                <w:sz w:val="20"/>
                <w:lang w:eastAsia="lv-LV" w:bidi="lv-LV"/>
              </w:rPr>
            </w:pPr>
            <w:r w:rsidRPr="00AE3016">
              <w:rPr>
                <w:bCs/>
                <w:noProof/>
                <w:sz w:val="20"/>
              </w:rPr>
              <w:t>8401.10</w:t>
            </w:r>
          </w:p>
        </w:tc>
        <w:tc>
          <w:tcPr>
            <w:tcW w:w="6500" w:type="dxa"/>
            <w:tcBorders>
              <w:top w:val="nil"/>
              <w:left w:val="nil"/>
              <w:bottom w:val="single" w:sz="4" w:space="0" w:color="auto"/>
              <w:right w:val="single" w:sz="4" w:space="0" w:color="auto"/>
            </w:tcBorders>
            <w:hideMark/>
          </w:tcPr>
          <w:p w14:paraId="72D24279" w14:textId="77777777" w:rsidR="001C6B64" w:rsidRPr="00AE3016" w:rsidRDefault="001C6B64" w:rsidP="00D93423">
            <w:pPr>
              <w:spacing w:before="60" w:after="60" w:line="240" w:lineRule="auto"/>
              <w:rPr>
                <w:bCs/>
                <w:noProof/>
                <w:sz w:val="20"/>
                <w:lang w:eastAsia="lv-LV" w:bidi="lv-LV"/>
              </w:rPr>
            </w:pPr>
            <w:r w:rsidRPr="00AE3016">
              <w:rPr>
                <w:bCs/>
                <w:noProof/>
                <w:sz w:val="20"/>
              </w:rPr>
              <w:t>kodolreaktori</w:t>
            </w:r>
          </w:p>
        </w:tc>
        <w:tc>
          <w:tcPr>
            <w:tcW w:w="1831" w:type="dxa"/>
            <w:tcBorders>
              <w:top w:val="nil"/>
              <w:left w:val="nil"/>
              <w:bottom w:val="single" w:sz="4" w:space="0" w:color="auto"/>
              <w:right w:val="single" w:sz="4" w:space="0" w:color="auto"/>
            </w:tcBorders>
            <w:hideMark/>
          </w:tcPr>
          <w:p w14:paraId="72D2427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27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27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28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27E" w14:textId="77777777" w:rsidR="001C6B64" w:rsidRPr="00AE3016" w:rsidRDefault="001C6B64" w:rsidP="00D93423">
            <w:pPr>
              <w:spacing w:before="60" w:after="60" w:line="240" w:lineRule="auto"/>
              <w:rPr>
                <w:bCs/>
                <w:noProof/>
                <w:sz w:val="20"/>
                <w:lang w:eastAsia="lv-LV" w:bidi="lv-LV"/>
              </w:rPr>
            </w:pPr>
            <w:r w:rsidRPr="00AE3016">
              <w:rPr>
                <w:bCs/>
                <w:noProof/>
                <w:sz w:val="20"/>
              </w:rPr>
              <w:t>8401.20</w:t>
            </w:r>
          </w:p>
        </w:tc>
        <w:tc>
          <w:tcPr>
            <w:tcW w:w="6500" w:type="dxa"/>
            <w:tcBorders>
              <w:top w:val="nil"/>
              <w:left w:val="nil"/>
              <w:bottom w:val="single" w:sz="4" w:space="0" w:color="auto"/>
              <w:right w:val="single" w:sz="4" w:space="0" w:color="auto"/>
            </w:tcBorders>
            <w:hideMark/>
          </w:tcPr>
          <w:p w14:paraId="72D2427F" w14:textId="77777777" w:rsidR="001C6B64" w:rsidRPr="00AE3016" w:rsidRDefault="001C6B64" w:rsidP="00D93423">
            <w:pPr>
              <w:spacing w:before="60" w:after="60" w:line="240" w:lineRule="auto"/>
              <w:rPr>
                <w:bCs/>
                <w:noProof/>
                <w:sz w:val="20"/>
                <w:lang w:eastAsia="lv-LV" w:bidi="lv-LV"/>
              </w:rPr>
            </w:pPr>
            <w:r w:rsidRPr="00AE3016">
              <w:rPr>
                <w:bCs/>
                <w:noProof/>
                <w:sz w:val="20"/>
              </w:rPr>
              <w:t>iekārtas un aparāti izotopu separācijai un to daļas</w:t>
            </w:r>
          </w:p>
        </w:tc>
        <w:tc>
          <w:tcPr>
            <w:tcW w:w="1831" w:type="dxa"/>
            <w:tcBorders>
              <w:top w:val="nil"/>
              <w:left w:val="nil"/>
              <w:bottom w:val="single" w:sz="4" w:space="0" w:color="auto"/>
              <w:right w:val="single" w:sz="4" w:space="0" w:color="auto"/>
            </w:tcBorders>
            <w:hideMark/>
          </w:tcPr>
          <w:p w14:paraId="72D2428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28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28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28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284" w14:textId="77777777" w:rsidR="001C6B64" w:rsidRPr="00AE3016" w:rsidRDefault="001C6B64" w:rsidP="00D93423">
            <w:pPr>
              <w:spacing w:before="60" w:after="60" w:line="240" w:lineRule="auto"/>
              <w:rPr>
                <w:bCs/>
                <w:noProof/>
                <w:sz w:val="20"/>
                <w:lang w:eastAsia="lv-LV" w:bidi="lv-LV"/>
              </w:rPr>
            </w:pPr>
            <w:r w:rsidRPr="00AE3016">
              <w:rPr>
                <w:bCs/>
                <w:noProof/>
                <w:sz w:val="20"/>
              </w:rPr>
              <w:t>8401.30</w:t>
            </w:r>
          </w:p>
        </w:tc>
        <w:tc>
          <w:tcPr>
            <w:tcW w:w="6500" w:type="dxa"/>
            <w:tcBorders>
              <w:top w:val="nil"/>
              <w:left w:val="nil"/>
              <w:bottom w:val="single" w:sz="4" w:space="0" w:color="auto"/>
              <w:right w:val="single" w:sz="4" w:space="0" w:color="auto"/>
            </w:tcBorders>
            <w:hideMark/>
          </w:tcPr>
          <w:p w14:paraId="72D24285" w14:textId="77777777" w:rsidR="001C6B64" w:rsidRPr="00AE3016" w:rsidRDefault="001C6B64" w:rsidP="00D93423">
            <w:pPr>
              <w:spacing w:before="60" w:after="60" w:line="240" w:lineRule="auto"/>
              <w:rPr>
                <w:bCs/>
                <w:noProof/>
                <w:sz w:val="20"/>
                <w:lang w:eastAsia="lv-LV" w:bidi="lv-LV"/>
              </w:rPr>
            </w:pPr>
            <w:r w:rsidRPr="00AE3016">
              <w:rPr>
                <w:bCs/>
                <w:noProof/>
                <w:sz w:val="20"/>
              </w:rPr>
              <w:t>neapstaroti degvielas elementi (kasetes)</w:t>
            </w:r>
          </w:p>
        </w:tc>
        <w:tc>
          <w:tcPr>
            <w:tcW w:w="1831" w:type="dxa"/>
            <w:tcBorders>
              <w:top w:val="nil"/>
              <w:left w:val="nil"/>
              <w:bottom w:val="single" w:sz="4" w:space="0" w:color="auto"/>
              <w:right w:val="single" w:sz="4" w:space="0" w:color="auto"/>
            </w:tcBorders>
            <w:hideMark/>
          </w:tcPr>
          <w:p w14:paraId="72D2428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28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28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28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28A" w14:textId="77777777" w:rsidR="001C6B64" w:rsidRPr="00AE3016" w:rsidRDefault="001C6B64" w:rsidP="00D93423">
            <w:pPr>
              <w:spacing w:before="60" w:after="60" w:line="240" w:lineRule="auto"/>
              <w:rPr>
                <w:bCs/>
                <w:noProof/>
                <w:sz w:val="20"/>
                <w:lang w:eastAsia="lv-LV" w:bidi="lv-LV"/>
              </w:rPr>
            </w:pPr>
            <w:r w:rsidRPr="00AE3016">
              <w:rPr>
                <w:bCs/>
                <w:noProof/>
                <w:sz w:val="20"/>
              </w:rPr>
              <w:t>8401.40</w:t>
            </w:r>
          </w:p>
        </w:tc>
        <w:tc>
          <w:tcPr>
            <w:tcW w:w="6500" w:type="dxa"/>
            <w:tcBorders>
              <w:top w:val="nil"/>
              <w:left w:val="nil"/>
              <w:bottom w:val="single" w:sz="4" w:space="0" w:color="auto"/>
              <w:right w:val="single" w:sz="4" w:space="0" w:color="auto"/>
            </w:tcBorders>
            <w:hideMark/>
          </w:tcPr>
          <w:p w14:paraId="72D2428B" w14:textId="77777777" w:rsidR="001C6B64" w:rsidRPr="00AE3016" w:rsidRDefault="001C6B64" w:rsidP="00D93423">
            <w:pPr>
              <w:spacing w:before="60" w:after="60" w:line="240" w:lineRule="auto"/>
              <w:rPr>
                <w:bCs/>
                <w:noProof/>
                <w:sz w:val="20"/>
                <w:lang w:eastAsia="lv-LV" w:bidi="lv-LV"/>
              </w:rPr>
            </w:pPr>
            <w:r w:rsidRPr="00AE3016">
              <w:rPr>
                <w:bCs/>
                <w:noProof/>
                <w:sz w:val="20"/>
              </w:rPr>
              <w:t>kodolreaktoru daļas</w:t>
            </w:r>
          </w:p>
        </w:tc>
        <w:tc>
          <w:tcPr>
            <w:tcW w:w="1831" w:type="dxa"/>
            <w:tcBorders>
              <w:top w:val="nil"/>
              <w:left w:val="nil"/>
              <w:bottom w:val="single" w:sz="4" w:space="0" w:color="auto"/>
              <w:right w:val="single" w:sz="4" w:space="0" w:color="auto"/>
            </w:tcBorders>
            <w:hideMark/>
          </w:tcPr>
          <w:p w14:paraId="72D2428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28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28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29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290" w14:textId="77777777" w:rsidR="001C6B64" w:rsidRPr="00AE3016" w:rsidRDefault="001C6B64" w:rsidP="00D93423">
            <w:pPr>
              <w:spacing w:before="60" w:after="60" w:line="240" w:lineRule="auto"/>
              <w:rPr>
                <w:bCs/>
                <w:noProof/>
                <w:sz w:val="20"/>
                <w:lang w:eastAsia="lv-LV" w:bidi="lv-LV"/>
              </w:rPr>
            </w:pPr>
            <w:r w:rsidRPr="00AE3016">
              <w:rPr>
                <w:bCs/>
                <w:noProof/>
                <w:sz w:val="20"/>
              </w:rPr>
              <w:t>84.02</w:t>
            </w:r>
          </w:p>
        </w:tc>
        <w:tc>
          <w:tcPr>
            <w:tcW w:w="6500" w:type="dxa"/>
            <w:tcBorders>
              <w:top w:val="nil"/>
              <w:left w:val="nil"/>
              <w:bottom w:val="single" w:sz="4" w:space="0" w:color="auto"/>
              <w:right w:val="single" w:sz="4" w:space="0" w:color="auto"/>
            </w:tcBorders>
            <w:hideMark/>
          </w:tcPr>
          <w:p w14:paraId="72D24291" w14:textId="77777777" w:rsidR="001C6B64" w:rsidRPr="00AE3016" w:rsidRDefault="001C6B64" w:rsidP="00D93423">
            <w:pPr>
              <w:spacing w:before="60" w:after="60" w:line="240" w:lineRule="auto"/>
              <w:rPr>
                <w:bCs/>
                <w:noProof/>
                <w:sz w:val="20"/>
                <w:lang w:eastAsia="lv-LV" w:bidi="lv-LV"/>
              </w:rPr>
            </w:pPr>
            <w:r w:rsidRPr="00AE3016">
              <w:rPr>
                <w:bCs/>
                <w:noProof/>
                <w:sz w:val="20"/>
              </w:rPr>
              <w:t>Ūdens tvaika vai citādi tvaika katli (izņemot centrālapkures karstā ūdens katlus, kas spēj ražot arī zemspiediena tvaiku); ūdens pārkarsēšanas katli:</w:t>
            </w:r>
          </w:p>
        </w:tc>
        <w:tc>
          <w:tcPr>
            <w:tcW w:w="1831" w:type="dxa"/>
            <w:tcBorders>
              <w:top w:val="nil"/>
              <w:left w:val="nil"/>
              <w:bottom w:val="single" w:sz="4" w:space="0" w:color="auto"/>
              <w:right w:val="single" w:sz="4" w:space="0" w:color="auto"/>
            </w:tcBorders>
            <w:hideMark/>
          </w:tcPr>
          <w:p w14:paraId="72D2429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29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29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29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296" w14:textId="77777777" w:rsidR="001C6B64" w:rsidRPr="00AE3016" w:rsidRDefault="001C6B64" w:rsidP="00D93423">
            <w:pPr>
              <w:spacing w:before="60" w:after="60" w:line="240" w:lineRule="auto"/>
              <w:rPr>
                <w:bCs/>
                <w:noProof/>
                <w:sz w:val="20"/>
                <w:lang w:eastAsia="lv-LV" w:bidi="lv-LV"/>
              </w:rPr>
            </w:pPr>
            <w:r w:rsidRPr="00AE3016">
              <w:rPr>
                <w:bCs/>
                <w:noProof/>
                <w:sz w:val="20"/>
              </w:rPr>
              <w:t>8402.1</w:t>
            </w:r>
          </w:p>
        </w:tc>
        <w:tc>
          <w:tcPr>
            <w:tcW w:w="6500" w:type="dxa"/>
            <w:tcBorders>
              <w:top w:val="nil"/>
              <w:left w:val="nil"/>
              <w:bottom w:val="single" w:sz="4" w:space="0" w:color="auto"/>
              <w:right w:val="single" w:sz="4" w:space="0" w:color="auto"/>
            </w:tcBorders>
            <w:hideMark/>
          </w:tcPr>
          <w:p w14:paraId="72D24297" w14:textId="77777777" w:rsidR="001C6B64" w:rsidRPr="00AE3016" w:rsidRDefault="001C6B64" w:rsidP="00D93423">
            <w:pPr>
              <w:spacing w:before="60" w:after="60" w:line="240" w:lineRule="auto"/>
              <w:rPr>
                <w:bCs/>
                <w:noProof/>
                <w:sz w:val="20"/>
                <w:lang w:eastAsia="lv-LV" w:bidi="lv-LV"/>
              </w:rPr>
            </w:pPr>
            <w:r w:rsidRPr="00AE3016">
              <w:rPr>
                <w:bCs/>
                <w:noProof/>
                <w:sz w:val="20"/>
              </w:rPr>
              <w:t>ūdens tvaika vai citādi tvaika katli:</w:t>
            </w:r>
          </w:p>
        </w:tc>
        <w:tc>
          <w:tcPr>
            <w:tcW w:w="1831" w:type="dxa"/>
            <w:tcBorders>
              <w:top w:val="nil"/>
              <w:left w:val="nil"/>
              <w:bottom w:val="single" w:sz="4" w:space="0" w:color="auto"/>
              <w:right w:val="single" w:sz="4" w:space="0" w:color="auto"/>
            </w:tcBorders>
            <w:hideMark/>
          </w:tcPr>
          <w:p w14:paraId="72D2429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29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29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2A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29C" w14:textId="77777777" w:rsidR="001C6B64" w:rsidRPr="00AE3016" w:rsidRDefault="001C6B64" w:rsidP="00D93423">
            <w:pPr>
              <w:spacing w:before="60" w:after="60" w:line="240" w:lineRule="auto"/>
              <w:rPr>
                <w:bCs/>
                <w:noProof/>
                <w:sz w:val="20"/>
                <w:lang w:eastAsia="lv-LV" w:bidi="lv-LV"/>
              </w:rPr>
            </w:pPr>
            <w:r w:rsidRPr="00AE3016">
              <w:rPr>
                <w:bCs/>
                <w:noProof/>
                <w:sz w:val="20"/>
              </w:rPr>
              <w:t>8402.11</w:t>
            </w:r>
          </w:p>
        </w:tc>
        <w:tc>
          <w:tcPr>
            <w:tcW w:w="6500" w:type="dxa"/>
            <w:tcBorders>
              <w:top w:val="nil"/>
              <w:left w:val="nil"/>
              <w:bottom w:val="single" w:sz="4" w:space="0" w:color="auto"/>
              <w:right w:val="single" w:sz="4" w:space="0" w:color="auto"/>
            </w:tcBorders>
            <w:hideMark/>
          </w:tcPr>
          <w:p w14:paraId="72D2429D" w14:textId="77777777" w:rsidR="001C6B64" w:rsidRPr="00AE3016" w:rsidRDefault="001C6B64" w:rsidP="00D93423">
            <w:pPr>
              <w:spacing w:before="60" w:after="60" w:line="240" w:lineRule="auto"/>
              <w:rPr>
                <w:bCs/>
                <w:noProof/>
                <w:sz w:val="20"/>
                <w:lang w:eastAsia="lv-LV" w:bidi="lv-LV"/>
              </w:rPr>
            </w:pPr>
            <w:r w:rsidRPr="00AE3016">
              <w:rPr>
                <w:bCs/>
                <w:noProof/>
                <w:sz w:val="20"/>
              </w:rPr>
              <w:t>ūdenscauruļu katli ar ražīgumu vairāk nekā 45 t tvaika stundā</w:t>
            </w:r>
          </w:p>
        </w:tc>
        <w:tc>
          <w:tcPr>
            <w:tcW w:w="1831" w:type="dxa"/>
            <w:tcBorders>
              <w:top w:val="nil"/>
              <w:left w:val="nil"/>
              <w:bottom w:val="single" w:sz="4" w:space="0" w:color="auto"/>
              <w:right w:val="single" w:sz="4" w:space="0" w:color="auto"/>
            </w:tcBorders>
            <w:hideMark/>
          </w:tcPr>
          <w:p w14:paraId="72D2429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29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2A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2A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2A2" w14:textId="77777777" w:rsidR="001C6B64" w:rsidRPr="00AE3016" w:rsidRDefault="001C6B64" w:rsidP="00D93423">
            <w:pPr>
              <w:spacing w:before="60" w:after="60" w:line="240" w:lineRule="auto"/>
              <w:rPr>
                <w:bCs/>
                <w:noProof/>
                <w:sz w:val="20"/>
                <w:lang w:eastAsia="lv-LV" w:bidi="lv-LV"/>
              </w:rPr>
            </w:pPr>
            <w:r w:rsidRPr="00AE3016">
              <w:rPr>
                <w:bCs/>
                <w:noProof/>
                <w:sz w:val="20"/>
              </w:rPr>
              <w:t>8402.12</w:t>
            </w:r>
          </w:p>
        </w:tc>
        <w:tc>
          <w:tcPr>
            <w:tcW w:w="6500" w:type="dxa"/>
            <w:tcBorders>
              <w:top w:val="nil"/>
              <w:left w:val="nil"/>
              <w:bottom w:val="single" w:sz="4" w:space="0" w:color="auto"/>
              <w:right w:val="single" w:sz="4" w:space="0" w:color="auto"/>
            </w:tcBorders>
            <w:hideMark/>
          </w:tcPr>
          <w:p w14:paraId="72D242A3" w14:textId="77777777" w:rsidR="001C6B64" w:rsidRPr="00AE3016" w:rsidRDefault="001C6B64" w:rsidP="00D93423">
            <w:pPr>
              <w:spacing w:before="60" w:after="60" w:line="240" w:lineRule="auto"/>
              <w:rPr>
                <w:bCs/>
                <w:noProof/>
                <w:sz w:val="20"/>
                <w:lang w:eastAsia="lv-LV" w:bidi="lv-LV"/>
              </w:rPr>
            </w:pPr>
            <w:r w:rsidRPr="00AE3016">
              <w:rPr>
                <w:bCs/>
                <w:noProof/>
                <w:sz w:val="20"/>
              </w:rPr>
              <w:t>ūdenscauruļu katli ar ražīgumu līdz 45 t tvaika stundā</w:t>
            </w:r>
          </w:p>
        </w:tc>
        <w:tc>
          <w:tcPr>
            <w:tcW w:w="1831" w:type="dxa"/>
            <w:tcBorders>
              <w:top w:val="nil"/>
              <w:left w:val="nil"/>
              <w:bottom w:val="single" w:sz="4" w:space="0" w:color="auto"/>
              <w:right w:val="single" w:sz="4" w:space="0" w:color="auto"/>
            </w:tcBorders>
            <w:hideMark/>
          </w:tcPr>
          <w:p w14:paraId="72D242A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2A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2A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2A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2A8" w14:textId="77777777" w:rsidR="001C6B64" w:rsidRPr="00AE3016" w:rsidRDefault="001C6B64" w:rsidP="00D93423">
            <w:pPr>
              <w:spacing w:before="60" w:after="60" w:line="240" w:lineRule="auto"/>
              <w:rPr>
                <w:bCs/>
                <w:noProof/>
                <w:sz w:val="20"/>
                <w:lang w:eastAsia="lv-LV" w:bidi="lv-LV"/>
              </w:rPr>
            </w:pPr>
            <w:r w:rsidRPr="00AE3016">
              <w:rPr>
                <w:bCs/>
                <w:noProof/>
                <w:sz w:val="20"/>
              </w:rPr>
              <w:t>8402.19</w:t>
            </w:r>
          </w:p>
        </w:tc>
        <w:tc>
          <w:tcPr>
            <w:tcW w:w="6500" w:type="dxa"/>
            <w:tcBorders>
              <w:top w:val="nil"/>
              <w:left w:val="nil"/>
              <w:bottom w:val="single" w:sz="4" w:space="0" w:color="auto"/>
              <w:right w:val="single" w:sz="4" w:space="0" w:color="auto"/>
            </w:tcBorders>
            <w:hideMark/>
          </w:tcPr>
          <w:p w14:paraId="72D242A9" w14:textId="77777777" w:rsidR="001C6B64" w:rsidRPr="00AE3016" w:rsidRDefault="001C6B64" w:rsidP="00D93423">
            <w:pPr>
              <w:spacing w:before="60" w:after="60" w:line="240" w:lineRule="auto"/>
              <w:rPr>
                <w:bCs/>
                <w:noProof/>
                <w:sz w:val="20"/>
                <w:lang w:eastAsia="lv-LV" w:bidi="lv-LV"/>
              </w:rPr>
            </w:pPr>
            <w:r w:rsidRPr="00AE3016">
              <w:rPr>
                <w:bCs/>
                <w:noProof/>
                <w:sz w:val="20"/>
              </w:rPr>
              <w:t>citādi tvaika ģenerēšanas katli, ieskaitot kombinētos</w:t>
            </w:r>
          </w:p>
        </w:tc>
        <w:tc>
          <w:tcPr>
            <w:tcW w:w="1831" w:type="dxa"/>
            <w:tcBorders>
              <w:top w:val="nil"/>
              <w:left w:val="nil"/>
              <w:bottom w:val="single" w:sz="4" w:space="0" w:color="auto"/>
              <w:right w:val="single" w:sz="4" w:space="0" w:color="auto"/>
            </w:tcBorders>
            <w:hideMark/>
          </w:tcPr>
          <w:p w14:paraId="72D242A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2A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2A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2B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2AE" w14:textId="77777777" w:rsidR="001C6B64" w:rsidRPr="00AE3016" w:rsidRDefault="001C6B64" w:rsidP="00D93423">
            <w:pPr>
              <w:spacing w:before="60" w:after="60" w:line="240" w:lineRule="auto"/>
              <w:rPr>
                <w:bCs/>
                <w:noProof/>
                <w:sz w:val="20"/>
                <w:lang w:eastAsia="lv-LV" w:bidi="lv-LV"/>
              </w:rPr>
            </w:pPr>
            <w:r w:rsidRPr="00AE3016">
              <w:rPr>
                <w:bCs/>
                <w:noProof/>
                <w:sz w:val="20"/>
              </w:rPr>
              <w:t>8402.20</w:t>
            </w:r>
          </w:p>
        </w:tc>
        <w:tc>
          <w:tcPr>
            <w:tcW w:w="6500" w:type="dxa"/>
            <w:tcBorders>
              <w:top w:val="nil"/>
              <w:left w:val="nil"/>
              <w:bottom w:val="single" w:sz="4" w:space="0" w:color="auto"/>
              <w:right w:val="single" w:sz="4" w:space="0" w:color="auto"/>
            </w:tcBorders>
            <w:hideMark/>
          </w:tcPr>
          <w:p w14:paraId="72D242AF" w14:textId="77777777" w:rsidR="001C6B64" w:rsidRPr="00AE3016" w:rsidRDefault="001C6B64" w:rsidP="00D93423">
            <w:pPr>
              <w:spacing w:before="60" w:after="60" w:line="240" w:lineRule="auto"/>
              <w:rPr>
                <w:bCs/>
                <w:noProof/>
                <w:sz w:val="20"/>
                <w:lang w:eastAsia="lv-LV" w:bidi="lv-LV"/>
              </w:rPr>
            </w:pPr>
            <w:r w:rsidRPr="00AE3016">
              <w:rPr>
                <w:bCs/>
                <w:noProof/>
                <w:sz w:val="20"/>
              </w:rPr>
              <w:t>ūdens pārkarsēšanas katli</w:t>
            </w:r>
          </w:p>
        </w:tc>
        <w:tc>
          <w:tcPr>
            <w:tcW w:w="1831" w:type="dxa"/>
            <w:tcBorders>
              <w:top w:val="nil"/>
              <w:left w:val="nil"/>
              <w:bottom w:val="single" w:sz="4" w:space="0" w:color="auto"/>
              <w:right w:val="single" w:sz="4" w:space="0" w:color="auto"/>
            </w:tcBorders>
            <w:hideMark/>
          </w:tcPr>
          <w:p w14:paraId="72D242B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2B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2B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2B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2B4"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8402.90</w:t>
            </w:r>
          </w:p>
        </w:tc>
        <w:tc>
          <w:tcPr>
            <w:tcW w:w="6500" w:type="dxa"/>
            <w:tcBorders>
              <w:top w:val="nil"/>
              <w:left w:val="nil"/>
              <w:bottom w:val="single" w:sz="4" w:space="0" w:color="auto"/>
              <w:right w:val="single" w:sz="4" w:space="0" w:color="auto"/>
            </w:tcBorders>
            <w:hideMark/>
          </w:tcPr>
          <w:p w14:paraId="72D242B5"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42B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2B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2B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2B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2BA" w14:textId="77777777" w:rsidR="001C6B64" w:rsidRPr="00AE3016" w:rsidRDefault="001C6B64" w:rsidP="00D93423">
            <w:pPr>
              <w:spacing w:before="60" w:after="60" w:line="240" w:lineRule="auto"/>
              <w:rPr>
                <w:bCs/>
                <w:noProof/>
                <w:sz w:val="20"/>
                <w:lang w:eastAsia="lv-LV" w:bidi="lv-LV"/>
              </w:rPr>
            </w:pPr>
            <w:r w:rsidRPr="00AE3016">
              <w:rPr>
                <w:bCs/>
                <w:noProof/>
                <w:sz w:val="20"/>
              </w:rPr>
              <w:t>84.03</w:t>
            </w:r>
          </w:p>
        </w:tc>
        <w:tc>
          <w:tcPr>
            <w:tcW w:w="6500" w:type="dxa"/>
            <w:tcBorders>
              <w:top w:val="nil"/>
              <w:left w:val="nil"/>
              <w:bottom w:val="single" w:sz="4" w:space="0" w:color="auto"/>
              <w:right w:val="single" w:sz="4" w:space="0" w:color="auto"/>
            </w:tcBorders>
            <w:hideMark/>
          </w:tcPr>
          <w:p w14:paraId="72D242BB" w14:textId="77777777" w:rsidR="001C6B64" w:rsidRPr="00AE3016" w:rsidRDefault="001C6B64" w:rsidP="00D93423">
            <w:pPr>
              <w:spacing w:before="60" w:after="60" w:line="240" w:lineRule="auto"/>
              <w:rPr>
                <w:bCs/>
                <w:noProof/>
                <w:sz w:val="20"/>
                <w:lang w:eastAsia="lv-LV" w:bidi="lv-LV"/>
              </w:rPr>
            </w:pPr>
            <w:r w:rsidRPr="00AE3016">
              <w:rPr>
                <w:bCs/>
                <w:noProof/>
                <w:sz w:val="20"/>
              </w:rPr>
              <w:t>Centrālapkures katli, izņemot pozīcijā 8402 minētos:</w:t>
            </w:r>
          </w:p>
        </w:tc>
        <w:tc>
          <w:tcPr>
            <w:tcW w:w="1831" w:type="dxa"/>
            <w:tcBorders>
              <w:top w:val="nil"/>
              <w:left w:val="nil"/>
              <w:bottom w:val="single" w:sz="4" w:space="0" w:color="auto"/>
              <w:right w:val="single" w:sz="4" w:space="0" w:color="auto"/>
            </w:tcBorders>
            <w:hideMark/>
          </w:tcPr>
          <w:p w14:paraId="72D242B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2B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2B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2C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2C0" w14:textId="77777777" w:rsidR="001C6B64" w:rsidRPr="00AE3016" w:rsidRDefault="001C6B64" w:rsidP="00D93423">
            <w:pPr>
              <w:spacing w:before="60" w:after="60" w:line="240" w:lineRule="auto"/>
              <w:rPr>
                <w:bCs/>
                <w:noProof/>
                <w:sz w:val="20"/>
                <w:lang w:eastAsia="lv-LV" w:bidi="lv-LV"/>
              </w:rPr>
            </w:pPr>
            <w:r w:rsidRPr="00AE3016">
              <w:rPr>
                <w:bCs/>
                <w:noProof/>
                <w:sz w:val="20"/>
              </w:rPr>
              <w:t>8403.10</w:t>
            </w:r>
          </w:p>
        </w:tc>
        <w:tc>
          <w:tcPr>
            <w:tcW w:w="6500" w:type="dxa"/>
            <w:tcBorders>
              <w:top w:val="nil"/>
              <w:left w:val="nil"/>
              <w:bottom w:val="single" w:sz="4" w:space="0" w:color="auto"/>
              <w:right w:val="single" w:sz="4" w:space="0" w:color="auto"/>
            </w:tcBorders>
            <w:hideMark/>
          </w:tcPr>
          <w:p w14:paraId="72D242C1" w14:textId="77777777" w:rsidR="001C6B64" w:rsidRPr="00AE3016" w:rsidRDefault="001C6B64" w:rsidP="00D93423">
            <w:pPr>
              <w:spacing w:before="60" w:after="60" w:line="240" w:lineRule="auto"/>
              <w:rPr>
                <w:bCs/>
                <w:noProof/>
                <w:sz w:val="20"/>
                <w:lang w:eastAsia="lv-LV" w:bidi="lv-LV"/>
              </w:rPr>
            </w:pPr>
            <w:r w:rsidRPr="00AE3016">
              <w:rPr>
                <w:bCs/>
                <w:noProof/>
                <w:sz w:val="20"/>
              </w:rPr>
              <w:t>katli</w:t>
            </w:r>
          </w:p>
        </w:tc>
        <w:tc>
          <w:tcPr>
            <w:tcW w:w="1831" w:type="dxa"/>
            <w:tcBorders>
              <w:top w:val="nil"/>
              <w:left w:val="nil"/>
              <w:bottom w:val="single" w:sz="4" w:space="0" w:color="auto"/>
              <w:right w:val="single" w:sz="4" w:space="0" w:color="auto"/>
            </w:tcBorders>
            <w:hideMark/>
          </w:tcPr>
          <w:p w14:paraId="72D242C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2C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2C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2C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2C6" w14:textId="77777777" w:rsidR="001C6B64" w:rsidRPr="00AE3016" w:rsidRDefault="001C6B64" w:rsidP="00D93423">
            <w:pPr>
              <w:spacing w:before="60" w:after="60" w:line="240" w:lineRule="auto"/>
              <w:rPr>
                <w:bCs/>
                <w:noProof/>
                <w:sz w:val="20"/>
                <w:lang w:eastAsia="lv-LV" w:bidi="lv-LV"/>
              </w:rPr>
            </w:pPr>
            <w:r w:rsidRPr="00AE3016">
              <w:rPr>
                <w:bCs/>
                <w:noProof/>
                <w:sz w:val="20"/>
              </w:rPr>
              <w:t>8403.90</w:t>
            </w:r>
          </w:p>
        </w:tc>
        <w:tc>
          <w:tcPr>
            <w:tcW w:w="6500" w:type="dxa"/>
            <w:tcBorders>
              <w:top w:val="nil"/>
              <w:left w:val="nil"/>
              <w:bottom w:val="single" w:sz="4" w:space="0" w:color="auto"/>
              <w:right w:val="single" w:sz="4" w:space="0" w:color="auto"/>
            </w:tcBorders>
            <w:hideMark/>
          </w:tcPr>
          <w:p w14:paraId="72D242C7"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42C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2C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2C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2D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2CC" w14:textId="77777777" w:rsidR="001C6B64" w:rsidRPr="00AE3016" w:rsidRDefault="001C6B64" w:rsidP="00D93423">
            <w:pPr>
              <w:spacing w:before="60" w:after="60" w:line="240" w:lineRule="auto"/>
              <w:rPr>
                <w:bCs/>
                <w:noProof/>
                <w:sz w:val="20"/>
                <w:lang w:eastAsia="lv-LV" w:bidi="lv-LV"/>
              </w:rPr>
            </w:pPr>
            <w:r w:rsidRPr="00AE3016">
              <w:rPr>
                <w:bCs/>
                <w:noProof/>
                <w:sz w:val="20"/>
              </w:rPr>
              <w:t>84.04</w:t>
            </w:r>
          </w:p>
        </w:tc>
        <w:tc>
          <w:tcPr>
            <w:tcW w:w="6500" w:type="dxa"/>
            <w:tcBorders>
              <w:top w:val="nil"/>
              <w:left w:val="nil"/>
              <w:bottom w:val="single" w:sz="4" w:space="0" w:color="auto"/>
              <w:right w:val="single" w:sz="4" w:space="0" w:color="auto"/>
            </w:tcBorders>
            <w:hideMark/>
          </w:tcPr>
          <w:p w14:paraId="72D242CD" w14:textId="77777777" w:rsidR="001C6B64" w:rsidRPr="00AE3016" w:rsidRDefault="001C6B64" w:rsidP="00D93423">
            <w:pPr>
              <w:spacing w:before="60" w:after="60" w:line="240" w:lineRule="auto"/>
              <w:rPr>
                <w:bCs/>
                <w:noProof/>
                <w:sz w:val="20"/>
                <w:lang w:eastAsia="lv-LV" w:bidi="lv-LV"/>
              </w:rPr>
            </w:pPr>
            <w:r w:rsidRPr="00AE3016">
              <w:rPr>
                <w:bCs/>
                <w:noProof/>
                <w:sz w:val="20"/>
              </w:rPr>
              <w:t>Palīgiekārtas izmantošanai pozīcijās 8402 un 8403 minētajos katlos (piemēram, ekonomaizeri, pārkarsētāji, kvēpu atdalītāji, gāzes rekuperatori); ūdens tvaika un citu tvaika spēkiekārtu dzesētāji:</w:t>
            </w:r>
          </w:p>
        </w:tc>
        <w:tc>
          <w:tcPr>
            <w:tcW w:w="1831" w:type="dxa"/>
            <w:tcBorders>
              <w:top w:val="nil"/>
              <w:left w:val="nil"/>
              <w:bottom w:val="single" w:sz="4" w:space="0" w:color="auto"/>
              <w:right w:val="single" w:sz="4" w:space="0" w:color="auto"/>
            </w:tcBorders>
            <w:hideMark/>
          </w:tcPr>
          <w:p w14:paraId="72D242C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2C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2D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2D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2D2" w14:textId="77777777" w:rsidR="001C6B64" w:rsidRPr="00AE3016" w:rsidRDefault="001C6B64" w:rsidP="00D93423">
            <w:pPr>
              <w:spacing w:before="60" w:after="60" w:line="240" w:lineRule="auto"/>
              <w:rPr>
                <w:bCs/>
                <w:noProof/>
                <w:sz w:val="20"/>
                <w:lang w:eastAsia="lv-LV" w:bidi="lv-LV"/>
              </w:rPr>
            </w:pPr>
            <w:r w:rsidRPr="00AE3016">
              <w:rPr>
                <w:bCs/>
                <w:noProof/>
                <w:sz w:val="20"/>
              </w:rPr>
              <w:t>8404.10</w:t>
            </w:r>
          </w:p>
        </w:tc>
        <w:tc>
          <w:tcPr>
            <w:tcW w:w="6500" w:type="dxa"/>
            <w:tcBorders>
              <w:top w:val="nil"/>
              <w:left w:val="nil"/>
              <w:bottom w:val="single" w:sz="4" w:space="0" w:color="auto"/>
              <w:right w:val="single" w:sz="4" w:space="0" w:color="auto"/>
            </w:tcBorders>
            <w:hideMark/>
          </w:tcPr>
          <w:p w14:paraId="72D242D3" w14:textId="77777777" w:rsidR="001C6B64" w:rsidRPr="00AE3016" w:rsidRDefault="001C6B64" w:rsidP="00D93423">
            <w:pPr>
              <w:spacing w:before="60" w:after="60" w:line="240" w:lineRule="auto"/>
              <w:rPr>
                <w:bCs/>
                <w:noProof/>
                <w:sz w:val="20"/>
                <w:lang w:eastAsia="lv-LV" w:bidi="lv-LV"/>
              </w:rPr>
            </w:pPr>
            <w:r w:rsidRPr="00AE3016">
              <w:rPr>
                <w:bCs/>
                <w:noProof/>
                <w:sz w:val="20"/>
              </w:rPr>
              <w:t>palīgiekārtas izmantošanai pozīcijās 8402 un 8403 minētajos katlos</w:t>
            </w:r>
          </w:p>
        </w:tc>
        <w:tc>
          <w:tcPr>
            <w:tcW w:w="1831" w:type="dxa"/>
            <w:tcBorders>
              <w:top w:val="nil"/>
              <w:left w:val="nil"/>
              <w:bottom w:val="single" w:sz="4" w:space="0" w:color="auto"/>
              <w:right w:val="single" w:sz="4" w:space="0" w:color="auto"/>
            </w:tcBorders>
            <w:hideMark/>
          </w:tcPr>
          <w:p w14:paraId="72D242D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2D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2D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2D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2D8" w14:textId="77777777" w:rsidR="001C6B64" w:rsidRPr="00AE3016" w:rsidRDefault="001C6B64" w:rsidP="00D93423">
            <w:pPr>
              <w:spacing w:before="60" w:after="60" w:line="240" w:lineRule="auto"/>
              <w:rPr>
                <w:bCs/>
                <w:noProof/>
                <w:sz w:val="20"/>
                <w:lang w:eastAsia="lv-LV" w:bidi="lv-LV"/>
              </w:rPr>
            </w:pPr>
            <w:r w:rsidRPr="00AE3016">
              <w:rPr>
                <w:bCs/>
                <w:noProof/>
                <w:sz w:val="20"/>
              </w:rPr>
              <w:t>8404.20</w:t>
            </w:r>
          </w:p>
        </w:tc>
        <w:tc>
          <w:tcPr>
            <w:tcW w:w="6500" w:type="dxa"/>
            <w:tcBorders>
              <w:top w:val="nil"/>
              <w:left w:val="nil"/>
              <w:bottom w:val="single" w:sz="4" w:space="0" w:color="auto"/>
              <w:right w:val="single" w:sz="4" w:space="0" w:color="auto"/>
            </w:tcBorders>
            <w:hideMark/>
          </w:tcPr>
          <w:p w14:paraId="72D242D9" w14:textId="77777777" w:rsidR="001C6B64" w:rsidRPr="00AE3016" w:rsidRDefault="001C6B64" w:rsidP="00D93423">
            <w:pPr>
              <w:spacing w:before="60" w:after="60" w:line="240" w:lineRule="auto"/>
              <w:rPr>
                <w:bCs/>
                <w:noProof/>
                <w:sz w:val="20"/>
                <w:lang w:eastAsia="lv-LV" w:bidi="lv-LV"/>
              </w:rPr>
            </w:pPr>
            <w:r w:rsidRPr="00AE3016">
              <w:rPr>
                <w:bCs/>
                <w:noProof/>
                <w:sz w:val="20"/>
              </w:rPr>
              <w:t>dzesētāji ūdens tvaika un citādām tvaika spēkiekārtām</w:t>
            </w:r>
          </w:p>
        </w:tc>
        <w:tc>
          <w:tcPr>
            <w:tcW w:w="1831" w:type="dxa"/>
            <w:tcBorders>
              <w:top w:val="nil"/>
              <w:left w:val="nil"/>
              <w:bottom w:val="single" w:sz="4" w:space="0" w:color="auto"/>
              <w:right w:val="single" w:sz="4" w:space="0" w:color="auto"/>
            </w:tcBorders>
            <w:hideMark/>
          </w:tcPr>
          <w:p w14:paraId="72D242D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2D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2D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2E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2DE" w14:textId="77777777" w:rsidR="001C6B64" w:rsidRPr="00AE3016" w:rsidRDefault="001C6B64" w:rsidP="00D93423">
            <w:pPr>
              <w:spacing w:before="60" w:after="60" w:line="240" w:lineRule="auto"/>
              <w:rPr>
                <w:bCs/>
                <w:noProof/>
                <w:sz w:val="20"/>
                <w:lang w:eastAsia="lv-LV" w:bidi="lv-LV"/>
              </w:rPr>
            </w:pPr>
            <w:r w:rsidRPr="00AE3016">
              <w:rPr>
                <w:bCs/>
                <w:noProof/>
                <w:sz w:val="20"/>
              </w:rPr>
              <w:t>8404.90</w:t>
            </w:r>
          </w:p>
        </w:tc>
        <w:tc>
          <w:tcPr>
            <w:tcW w:w="6500" w:type="dxa"/>
            <w:tcBorders>
              <w:top w:val="nil"/>
              <w:left w:val="nil"/>
              <w:bottom w:val="single" w:sz="4" w:space="0" w:color="auto"/>
              <w:right w:val="single" w:sz="4" w:space="0" w:color="auto"/>
            </w:tcBorders>
            <w:hideMark/>
          </w:tcPr>
          <w:p w14:paraId="72D242DF"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42E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2E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2E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2E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2E4" w14:textId="77777777" w:rsidR="001C6B64" w:rsidRPr="00AE3016" w:rsidRDefault="001C6B64" w:rsidP="00D93423">
            <w:pPr>
              <w:spacing w:before="60" w:after="60" w:line="240" w:lineRule="auto"/>
              <w:rPr>
                <w:bCs/>
                <w:noProof/>
                <w:sz w:val="20"/>
                <w:lang w:eastAsia="lv-LV" w:bidi="lv-LV"/>
              </w:rPr>
            </w:pPr>
            <w:r w:rsidRPr="00AE3016">
              <w:rPr>
                <w:bCs/>
                <w:noProof/>
                <w:sz w:val="20"/>
              </w:rPr>
              <w:t>84.05</w:t>
            </w:r>
          </w:p>
        </w:tc>
        <w:tc>
          <w:tcPr>
            <w:tcW w:w="6500" w:type="dxa"/>
            <w:tcBorders>
              <w:top w:val="nil"/>
              <w:left w:val="nil"/>
              <w:bottom w:val="single" w:sz="4" w:space="0" w:color="auto"/>
              <w:right w:val="single" w:sz="4" w:space="0" w:color="auto"/>
            </w:tcBorders>
            <w:hideMark/>
          </w:tcPr>
          <w:p w14:paraId="72D242E5" w14:textId="77777777" w:rsidR="001C6B64" w:rsidRPr="00AE3016" w:rsidRDefault="001C6B64" w:rsidP="00D93423">
            <w:pPr>
              <w:spacing w:before="60" w:after="60" w:line="240" w:lineRule="auto"/>
              <w:rPr>
                <w:bCs/>
                <w:noProof/>
                <w:sz w:val="20"/>
                <w:lang w:eastAsia="lv-LV" w:bidi="lv-LV"/>
              </w:rPr>
            </w:pPr>
            <w:r w:rsidRPr="00AE3016">
              <w:rPr>
                <w:bCs/>
                <w:noProof/>
                <w:sz w:val="20"/>
              </w:rPr>
              <w:t>gāzģeneratori vai ūdens gāzģeneratori ar attīrīšanas ierīcēm vai bez tām; acetilēna gāzģeneratori un tamlīdzīgi ūdens pārstrādes gāzģeneratori ar attīrīšanas ierīcēm vai bez tām:</w:t>
            </w:r>
          </w:p>
        </w:tc>
        <w:tc>
          <w:tcPr>
            <w:tcW w:w="1831" w:type="dxa"/>
            <w:tcBorders>
              <w:top w:val="nil"/>
              <w:left w:val="nil"/>
              <w:bottom w:val="single" w:sz="4" w:space="0" w:color="auto"/>
              <w:right w:val="single" w:sz="4" w:space="0" w:color="auto"/>
            </w:tcBorders>
            <w:hideMark/>
          </w:tcPr>
          <w:p w14:paraId="72D242E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2E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2E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2E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2EA" w14:textId="77777777" w:rsidR="001C6B64" w:rsidRPr="00AE3016" w:rsidRDefault="001C6B64" w:rsidP="00D93423">
            <w:pPr>
              <w:spacing w:before="60" w:after="60" w:line="240" w:lineRule="auto"/>
              <w:rPr>
                <w:bCs/>
                <w:noProof/>
                <w:sz w:val="20"/>
                <w:lang w:eastAsia="lv-LV" w:bidi="lv-LV"/>
              </w:rPr>
            </w:pPr>
            <w:r w:rsidRPr="00AE3016">
              <w:rPr>
                <w:bCs/>
                <w:noProof/>
                <w:sz w:val="20"/>
              </w:rPr>
              <w:t>8405.10</w:t>
            </w:r>
          </w:p>
        </w:tc>
        <w:tc>
          <w:tcPr>
            <w:tcW w:w="6500" w:type="dxa"/>
            <w:tcBorders>
              <w:top w:val="nil"/>
              <w:left w:val="nil"/>
              <w:bottom w:val="single" w:sz="4" w:space="0" w:color="auto"/>
              <w:right w:val="single" w:sz="4" w:space="0" w:color="auto"/>
            </w:tcBorders>
            <w:hideMark/>
          </w:tcPr>
          <w:p w14:paraId="72D242EB" w14:textId="77777777" w:rsidR="001C6B64" w:rsidRPr="00AE3016" w:rsidRDefault="001C6B64" w:rsidP="00D93423">
            <w:pPr>
              <w:spacing w:before="60" w:after="60" w:line="240" w:lineRule="auto"/>
              <w:rPr>
                <w:bCs/>
                <w:noProof/>
                <w:sz w:val="20"/>
                <w:lang w:eastAsia="lv-LV" w:bidi="lv-LV"/>
              </w:rPr>
            </w:pPr>
            <w:r w:rsidRPr="00AE3016">
              <w:rPr>
                <w:bCs/>
                <w:noProof/>
                <w:sz w:val="20"/>
              </w:rPr>
              <w:t>gāzģeneratori vai ūdens gāzģeneratori ar vai bez attīrīšanas ierīcēm; acetilēna gāzģeneratori un tamlīdzīgi ūdens pārstrādes gāzģeneratori ar attīrīšanas ierīcēm vai bez tām</w:t>
            </w:r>
          </w:p>
        </w:tc>
        <w:tc>
          <w:tcPr>
            <w:tcW w:w="1831" w:type="dxa"/>
            <w:tcBorders>
              <w:top w:val="nil"/>
              <w:left w:val="nil"/>
              <w:bottom w:val="single" w:sz="4" w:space="0" w:color="auto"/>
              <w:right w:val="single" w:sz="4" w:space="0" w:color="auto"/>
            </w:tcBorders>
            <w:hideMark/>
          </w:tcPr>
          <w:p w14:paraId="72D242E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2E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2E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2F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2F0" w14:textId="77777777" w:rsidR="001C6B64" w:rsidRPr="00AE3016" w:rsidRDefault="001C6B64" w:rsidP="00D93423">
            <w:pPr>
              <w:spacing w:before="60" w:after="60" w:line="240" w:lineRule="auto"/>
              <w:rPr>
                <w:bCs/>
                <w:noProof/>
                <w:sz w:val="20"/>
                <w:lang w:eastAsia="lv-LV" w:bidi="lv-LV"/>
              </w:rPr>
            </w:pPr>
            <w:r w:rsidRPr="00AE3016">
              <w:rPr>
                <w:bCs/>
                <w:noProof/>
                <w:sz w:val="20"/>
              </w:rPr>
              <w:t>8405.90</w:t>
            </w:r>
          </w:p>
        </w:tc>
        <w:tc>
          <w:tcPr>
            <w:tcW w:w="6500" w:type="dxa"/>
            <w:tcBorders>
              <w:top w:val="nil"/>
              <w:left w:val="nil"/>
              <w:bottom w:val="single" w:sz="4" w:space="0" w:color="auto"/>
              <w:right w:val="single" w:sz="4" w:space="0" w:color="auto"/>
            </w:tcBorders>
            <w:hideMark/>
          </w:tcPr>
          <w:p w14:paraId="72D242F1"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42F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2F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2F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2F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2F6"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84.06</w:t>
            </w:r>
          </w:p>
        </w:tc>
        <w:tc>
          <w:tcPr>
            <w:tcW w:w="6500" w:type="dxa"/>
            <w:tcBorders>
              <w:top w:val="nil"/>
              <w:left w:val="nil"/>
              <w:bottom w:val="single" w:sz="4" w:space="0" w:color="auto"/>
              <w:right w:val="single" w:sz="4" w:space="0" w:color="auto"/>
            </w:tcBorders>
            <w:hideMark/>
          </w:tcPr>
          <w:p w14:paraId="72D242F7" w14:textId="77777777" w:rsidR="001C6B64" w:rsidRPr="00AE3016" w:rsidRDefault="001C6B64" w:rsidP="00D93423">
            <w:pPr>
              <w:spacing w:before="60" w:after="60" w:line="240" w:lineRule="auto"/>
              <w:rPr>
                <w:bCs/>
                <w:noProof/>
                <w:sz w:val="20"/>
                <w:lang w:eastAsia="lv-LV" w:bidi="lv-LV"/>
              </w:rPr>
            </w:pPr>
            <w:r w:rsidRPr="00AE3016">
              <w:rPr>
                <w:bCs/>
                <w:noProof/>
                <w:sz w:val="20"/>
              </w:rPr>
              <w:t>Ūdens tvaika un citādas tvaika turbīnas:</w:t>
            </w:r>
          </w:p>
        </w:tc>
        <w:tc>
          <w:tcPr>
            <w:tcW w:w="1831" w:type="dxa"/>
            <w:tcBorders>
              <w:top w:val="nil"/>
              <w:left w:val="nil"/>
              <w:bottom w:val="single" w:sz="4" w:space="0" w:color="auto"/>
              <w:right w:val="single" w:sz="4" w:space="0" w:color="auto"/>
            </w:tcBorders>
            <w:hideMark/>
          </w:tcPr>
          <w:p w14:paraId="72D242F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2F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2F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30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2FC" w14:textId="77777777" w:rsidR="001C6B64" w:rsidRPr="00AE3016" w:rsidRDefault="001C6B64" w:rsidP="00D93423">
            <w:pPr>
              <w:spacing w:before="60" w:after="60" w:line="240" w:lineRule="auto"/>
              <w:rPr>
                <w:bCs/>
                <w:noProof/>
                <w:sz w:val="20"/>
                <w:lang w:eastAsia="lv-LV" w:bidi="lv-LV"/>
              </w:rPr>
            </w:pPr>
            <w:r w:rsidRPr="00AE3016">
              <w:rPr>
                <w:bCs/>
                <w:noProof/>
                <w:sz w:val="20"/>
              </w:rPr>
              <w:t>8406.10</w:t>
            </w:r>
          </w:p>
        </w:tc>
        <w:tc>
          <w:tcPr>
            <w:tcW w:w="6500" w:type="dxa"/>
            <w:tcBorders>
              <w:top w:val="nil"/>
              <w:left w:val="nil"/>
              <w:bottom w:val="single" w:sz="4" w:space="0" w:color="auto"/>
              <w:right w:val="single" w:sz="4" w:space="0" w:color="auto"/>
            </w:tcBorders>
            <w:hideMark/>
          </w:tcPr>
          <w:p w14:paraId="72D242FD" w14:textId="77777777" w:rsidR="001C6B64" w:rsidRPr="00AE3016" w:rsidRDefault="001C6B64" w:rsidP="00D93423">
            <w:pPr>
              <w:spacing w:before="60" w:after="60" w:line="240" w:lineRule="auto"/>
              <w:rPr>
                <w:bCs/>
                <w:noProof/>
                <w:sz w:val="20"/>
                <w:lang w:eastAsia="lv-LV" w:bidi="lv-LV"/>
              </w:rPr>
            </w:pPr>
            <w:r w:rsidRPr="00AE3016">
              <w:rPr>
                <w:bCs/>
                <w:noProof/>
                <w:sz w:val="20"/>
              </w:rPr>
              <w:t>turbīnas kuģu dzinējiekārtām</w:t>
            </w:r>
          </w:p>
        </w:tc>
        <w:tc>
          <w:tcPr>
            <w:tcW w:w="1831" w:type="dxa"/>
            <w:tcBorders>
              <w:top w:val="nil"/>
              <w:left w:val="nil"/>
              <w:bottom w:val="single" w:sz="4" w:space="0" w:color="auto"/>
              <w:right w:val="single" w:sz="4" w:space="0" w:color="auto"/>
            </w:tcBorders>
            <w:hideMark/>
          </w:tcPr>
          <w:p w14:paraId="72D242F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2F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30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30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302" w14:textId="77777777" w:rsidR="001C6B64" w:rsidRPr="00AE3016" w:rsidRDefault="001C6B64" w:rsidP="00D93423">
            <w:pPr>
              <w:spacing w:before="60" w:after="60" w:line="240" w:lineRule="auto"/>
              <w:rPr>
                <w:bCs/>
                <w:noProof/>
                <w:sz w:val="20"/>
                <w:lang w:eastAsia="lv-LV" w:bidi="lv-LV"/>
              </w:rPr>
            </w:pPr>
            <w:r w:rsidRPr="00AE3016">
              <w:rPr>
                <w:bCs/>
                <w:noProof/>
                <w:sz w:val="20"/>
              </w:rPr>
              <w:t>8406.8</w:t>
            </w:r>
          </w:p>
        </w:tc>
        <w:tc>
          <w:tcPr>
            <w:tcW w:w="6500" w:type="dxa"/>
            <w:tcBorders>
              <w:top w:val="nil"/>
              <w:left w:val="nil"/>
              <w:bottom w:val="single" w:sz="4" w:space="0" w:color="auto"/>
              <w:right w:val="single" w:sz="4" w:space="0" w:color="auto"/>
            </w:tcBorders>
            <w:hideMark/>
          </w:tcPr>
          <w:p w14:paraId="72D24303"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turbīnas:</w:t>
            </w:r>
          </w:p>
        </w:tc>
        <w:tc>
          <w:tcPr>
            <w:tcW w:w="1831" w:type="dxa"/>
            <w:tcBorders>
              <w:top w:val="nil"/>
              <w:left w:val="nil"/>
              <w:bottom w:val="single" w:sz="4" w:space="0" w:color="auto"/>
              <w:right w:val="single" w:sz="4" w:space="0" w:color="auto"/>
            </w:tcBorders>
            <w:hideMark/>
          </w:tcPr>
          <w:p w14:paraId="72D2430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30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30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30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308" w14:textId="77777777" w:rsidR="001C6B64" w:rsidRPr="00AE3016" w:rsidRDefault="001C6B64" w:rsidP="00D93423">
            <w:pPr>
              <w:spacing w:before="60" w:after="60" w:line="240" w:lineRule="auto"/>
              <w:rPr>
                <w:bCs/>
                <w:noProof/>
                <w:sz w:val="20"/>
                <w:lang w:eastAsia="lv-LV" w:bidi="lv-LV"/>
              </w:rPr>
            </w:pPr>
            <w:r w:rsidRPr="00AE3016">
              <w:rPr>
                <w:bCs/>
                <w:noProof/>
                <w:sz w:val="20"/>
              </w:rPr>
              <w:t>8406.81</w:t>
            </w:r>
          </w:p>
        </w:tc>
        <w:tc>
          <w:tcPr>
            <w:tcW w:w="6500" w:type="dxa"/>
            <w:tcBorders>
              <w:top w:val="nil"/>
              <w:left w:val="nil"/>
              <w:bottom w:val="single" w:sz="4" w:space="0" w:color="auto"/>
              <w:right w:val="single" w:sz="4" w:space="0" w:color="auto"/>
            </w:tcBorders>
            <w:hideMark/>
          </w:tcPr>
          <w:p w14:paraId="72D24309" w14:textId="77777777" w:rsidR="001C6B64" w:rsidRPr="00AE3016" w:rsidRDefault="001C6B64" w:rsidP="00D93423">
            <w:pPr>
              <w:spacing w:before="60" w:after="60" w:line="240" w:lineRule="auto"/>
              <w:rPr>
                <w:bCs/>
                <w:noProof/>
                <w:sz w:val="20"/>
                <w:lang w:eastAsia="lv-LV" w:bidi="lv-LV"/>
              </w:rPr>
            </w:pPr>
            <w:r w:rsidRPr="00AE3016">
              <w:rPr>
                <w:bCs/>
                <w:noProof/>
                <w:sz w:val="20"/>
              </w:rPr>
              <w:t>kuru jauda pārsniedz 40 MW</w:t>
            </w:r>
          </w:p>
        </w:tc>
        <w:tc>
          <w:tcPr>
            <w:tcW w:w="1831" w:type="dxa"/>
            <w:tcBorders>
              <w:top w:val="nil"/>
              <w:left w:val="nil"/>
              <w:bottom w:val="single" w:sz="4" w:space="0" w:color="auto"/>
              <w:right w:val="single" w:sz="4" w:space="0" w:color="auto"/>
            </w:tcBorders>
            <w:hideMark/>
          </w:tcPr>
          <w:p w14:paraId="72D2430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30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30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31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30E" w14:textId="77777777" w:rsidR="001C6B64" w:rsidRPr="00AE3016" w:rsidRDefault="001C6B64" w:rsidP="00D93423">
            <w:pPr>
              <w:spacing w:before="60" w:after="60" w:line="240" w:lineRule="auto"/>
              <w:rPr>
                <w:bCs/>
                <w:noProof/>
                <w:sz w:val="20"/>
                <w:lang w:eastAsia="lv-LV" w:bidi="lv-LV"/>
              </w:rPr>
            </w:pPr>
            <w:r w:rsidRPr="00AE3016">
              <w:rPr>
                <w:bCs/>
                <w:noProof/>
                <w:sz w:val="20"/>
              </w:rPr>
              <w:t>8406.82</w:t>
            </w:r>
          </w:p>
        </w:tc>
        <w:tc>
          <w:tcPr>
            <w:tcW w:w="6500" w:type="dxa"/>
            <w:tcBorders>
              <w:top w:val="nil"/>
              <w:left w:val="nil"/>
              <w:bottom w:val="single" w:sz="4" w:space="0" w:color="auto"/>
              <w:right w:val="single" w:sz="4" w:space="0" w:color="auto"/>
            </w:tcBorders>
            <w:hideMark/>
          </w:tcPr>
          <w:p w14:paraId="72D2430F" w14:textId="77777777" w:rsidR="001C6B64" w:rsidRPr="00AE3016" w:rsidRDefault="001C6B64" w:rsidP="00D93423">
            <w:pPr>
              <w:spacing w:before="60" w:after="60" w:line="240" w:lineRule="auto"/>
              <w:rPr>
                <w:bCs/>
                <w:noProof/>
                <w:sz w:val="20"/>
                <w:lang w:eastAsia="lv-LV" w:bidi="lv-LV"/>
              </w:rPr>
            </w:pPr>
            <w:r w:rsidRPr="00AE3016">
              <w:rPr>
                <w:bCs/>
                <w:noProof/>
                <w:sz w:val="20"/>
              </w:rPr>
              <w:t>ar jaudu līdz 40 MW</w:t>
            </w:r>
          </w:p>
        </w:tc>
        <w:tc>
          <w:tcPr>
            <w:tcW w:w="1831" w:type="dxa"/>
            <w:tcBorders>
              <w:top w:val="nil"/>
              <w:left w:val="nil"/>
              <w:bottom w:val="single" w:sz="4" w:space="0" w:color="auto"/>
              <w:right w:val="single" w:sz="4" w:space="0" w:color="auto"/>
            </w:tcBorders>
            <w:hideMark/>
          </w:tcPr>
          <w:p w14:paraId="72D2431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31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31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31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314" w14:textId="77777777" w:rsidR="001C6B64" w:rsidRPr="00AE3016" w:rsidRDefault="001C6B64" w:rsidP="00D93423">
            <w:pPr>
              <w:spacing w:before="60" w:after="60" w:line="240" w:lineRule="auto"/>
              <w:rPr>
                <w:bCs/>
                <w:noProof/>
                <w:sz w:val="20"/>
                <w:lang w:eastAsia="lv-LV" w:bidi="lv-LV"/>
              </w:rPr>
            </w:pPr>
            <w:r w:rsidRPr="00AE3016">
              <w:rPr>
                <w:bCs/>
                <w:noProof/>
                <w:sz w:val="20"/>
              </w:rPr>
              <w:t>8406.90</w:t>
            </w:r>
          </w:p>
        </w:tc>
        <w:tc>
          <w:tcPr>
            <w:tcW w:w="6500" w:type="dxa"/>
            <w:tcBorders>
              <w:top w:val="nil"/>
              <w:left w:val="nil"/>
              <w:bottom w:val="single" w:sz="4" w:space="0" w:color="auto"/>
              <w:right w:val="single" w:sz="4" w:space="0" w:color="auto"/>
            </w:tcBorders>
            <w:hideMark/>
          </w:tcPr>
          <w:p w14:paraId="72D24315"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431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31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31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31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31A" w14:textId="77777777" w:rsidR="001C6B64" w:rsidRPr="00AE3016" w:rsidRDefault="001C6B64" w:rsidP="00D93423">
            <w:pPr>
              <w:spacing w:before="60" w:after="60" w:line="240" w:lineRule="auto"/>
              <w:rPr>
                <w:bCs/>
                <w:noProof/>
                <w:sz w:val="20"/>
                <w:lang w:eastAsia="lv-LV" w:bidi="lv-LV"/>
              </w:rPr>
            </w:pPr>
            <w:r w:rsidRPr="00AE3016">
              <w:rPr>
                <w:bCs/>
                <w:noProof/>
                <w:sz w:val="20"/>
              </w:rPr>
              <w:t>84.07</w:t>
            </w:r>
          </w:p>
        </w:tc>
        <w:tc>
          <w:tcPr>
            <w:tcW w:w="6500" w:type="dxa"/>
            <w:tcBorders>
              <w:top w:val="nil"/>
              <w:left w:val="nil"/>
              <w:bottom w:val="single" w:sz="4" w:space="0" w:color="auto"/>
              <w:right w:val="single" w:sz="4" w:space="0" w:color="auto"/>
            </w:tcBorders>
            <w:hideMark/>
          </w:tcPr>
          <w:p w14:paraId="72D2431B" w14:textId="77777777" w:rsidR="001C6B64" w:rsidRPr="00AE3016" w:rsidRDefault="001C6B64" w:rsidP="00D93423">
            <w:pPr>
              <w:spacing w:before="60" w:after="60" w:line="240" w:lineRule="auto"/>
              <w:rPr>
                <w:bCs/>
                <w:noProof/>
                <w:sz w:val="20"/>
                <w:lang w:eastAsia="lv-LV" w:bidi="lv-LV"/>
              </w:rPr>
            </w:pPr>
            <w:r w:rsidRPr="00AE3016">
              <w:rPr>
                <w:bCs/>
                <w:noProof/>
                <w:sz w:val="20"/>
              </w:rPr>
              <w:t>Dzirksteļaizdedzes iekšdedzes motori ar divpusējiem vai rotējošiem virzuļiem:</w:t>
            </w:r>
          </w:p>
        </w:tc>
        <w:tc>
          <w:tcPr>
            <w:tcW w:w="1831" w:type="dxa"/>
            <w:tcBorders>
              <w:top w:val="nil"/>
              <w:left w:val="nil"/>
              <w:bottom w:val="single" w:sz="4" w:space="0" w:color="auto"/>
              <w:right w:val="single" w:sz="4" w:space="0" w:color="auto"/>
            </w:tcBorders>
            <w:hideMark/>
          </w:tcPr>
          <w:p w14:paraId="72D2431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31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31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32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320" w14:textId="77777777" w:rsidR="001C6B64" w:rsidRPr="00AE3016" w:rsidRDefault="001C6B64" w:rsidP="00D93423">
            <w:pPr>
              <w:spacing w:before="60" w:after="60" w:line="240" w:lineRule="auto"/>
              <w:rPr>
                <w:bCs/>
                <w:noProof/>
                <w:sz w:val="20"/>
                <w:lang w:eastAsia="lv-LV" w:bidi="lv-LV"/>
              </w:rPr>
            </w:pPr>
            <w:r w:rsidRPr="00AE3016">
              <w:rPr>
                <w:bCs/>
                <w:noProof/>
                <w:sz w:val="20"/>
              </w:rPr>
              <w:t>8407.10</w:t>
            </w:r>
          </w:p>
        </w:tc>
        <w:tc>
          <w:tcPr>
            <w:tcW w:w="6500" w:type="dxa"/>
            <w:tcBorders>
              <w:top w:val="nil"/>
              <w:left w:val="nil"/>
              <w:bottom w:val="single" w:sz="4" w:space="0" w:color="auto"/>
              <w:right w:val="single" w:sz="4" w:space="0" w:color="auto"/>
            </w:tcBorders>
            <w:hideMark/>
          </w:tcPr>
          <w:p w14:paraId="72D24321" w14:textId="77777777" w:rsidR="001C6B64" w:rsidRPr="00AE3016" w:rsidRDefault="001C6B64" w:rsidP="00D93423">
            <w:pPr>
              <w:spacing w:before="60" w:after="60" w:line="240" w:lineRule="auto"/>
              <w:rPr>
                <w:bCs/>
                <w:noProof/>
                <w:sz w:val="20"/>
                <w:lang w:eastAsia="lv-LV" w:bidi="lv-LV"/>
              </w:rPr>
            </w:pPr>
            <w:r w:rsidRPr="00AE3016">
              <w:rPr>
                <w:bCs/>
                <w:noProof/>
                <w:sz w:val="20"/>
              </w:rPr>
              <w:t>gaisa kuģu dzinēji</w:t>
            </w:r>
          </w:p>
        </w:tc>
        <w:tc>
          <w:tcPr>
            <w:tcW w:w="1831" w:type="dxa"/>
            <w:tcBorders>
              <w:top w:val="nil"/>
              <w:left w:val="nil"/>
              <w:bottom w:val="single" w:sz="4" w:space="0" w:color="auto"/>
              <w:right w:val="single" w:sz="4" w:space="0" w:color="auto"/>
            </w:tcBorders>
            <w:hideMark/>
          </w:tcPr>
          <w:p w14:paraId="72D2432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32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32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32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326" w14:textId="77777777" w:rsidR="001C6B64" w:rsidRPr="00AE3016" w:rsidRDefault="001C6B64" w:rsidP="00D93423">
            <w:pPr>
              <w:spacing w:before="60" w:after="60" w:line="240" w:lineRule="auto"/>
              <w:rPr>
                <w:bCs/>
                <w:noProof/>
                <w:sz w:val="20"/>
                <w:lang w:eastAsia="lv-LV" w:bidi="lv-LV"/>
              </w:rPr>
            </w:pPr>
            <w:r w:rsidRPr="00AE3016">
              <w:rPr>
                <w:bCs/>
                <w:noProof/>
                <w:sz w:val="20"/>
              </w:rPr>
              <w:t>8407.2</w:t>
            </w:r>
          </w:p>
        </w:tc>
        <w:tc>
          <w:tcPr>
            <w:tcW w:w="6500" w:type="dxa"/>
            <w:tcBorders>
              <w:top w:val="nil"/>
              <w:left w:val="nil"/>
              <w:bottom w:val="single" w:sz="4" w:space="0" w:color="auto"/>
              <w:right w:val="single" w:sz="4" w:space="0" w:color="auto"/>
            </w:tcBorders>
            <w:hideMark/>
          </w:tcPr>
          <w:p w14:paraId="72D24327" w14:textId="77777777" w:rsidR="001C6B64" w:rsidRPr="00AE3016" w:rsidRDefault="001C6B64" w:rsidP="00D93423">
            <w:pPr>
              <w:spacing w:before="60" w:after="60" w:line="240" w:lineRule="auto"/>
              <w:rPr>
                <w:bCs/>
                <w:noProof/>
                <w:sz w:val="20"/>
                <w:lang w:eastAsia="lv-LV" w:bidi="lv-LV"/>
              </w:rPr>
            </w:pPr>
            <w:r w:rsidRPr="00AE3016">
              <w:rPr>
                <w:bCs/>
                <w:noProof/>
                <w:sz w:val="20"/>
              </w:rPr>
              <w:t>kuģu dzinējiekārtas:</w:t>
            </w:r>
          </w:p>
        </w:tc>
        <w:tc>
          <w:tcPr>
            <w:tcW w:w="1831" w:type="dxa"/>
            <w:tcBorders>
              <w:top w:val="nil"/>
              <w:left w:val="nil"/>
              <w:bottom w:val="single" w:sz="4" w:space="0" w:color="auto"/>
              <w:right w:val="single" w:sz="4" w:space="0" w:color="auto"/>
            </w:tcBorders>
            <w:hideMark/>
          </w:tcPr>
          <w:p w14:paraId="72D2432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32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32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33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32C" w14:textId="77777777" w:rsidR="001C6B64" w:rsidRPr="00AE3016" w:rsidRDefault="001C6B64" w:rsidP="00D93423">
            <w:pPr>
              <w:spacing w:before="60" w:after="60" w:line="240" w:lineRule="auto"/>
              <w:rPr>
                <w:bCs/>
                <w:noProof/>
                <w:sz w:val="20"/>
                <w:lang w:eastAsia="lv-LV" w:bidi="lv-LV"/>
              </w:rPr>
            </w:pPr>
            <w:r w:rsidRPr="00AE3016">
              <w:rPr>
                <w:bCs/>
                <w:noProof/>
                <w:sz w:val="20"/>
              </w:rPr>
              <w:t>8407.21</w:t>
            </w:r>
          </w:p>
        </w:tc>
        <w:tc>
          <w:tcPr>
            <w:tcW w:w="6500" w:type="dxa"/>
            <w:tcBorders>
              <w:top w:val="nil"/>
              <w:left w:val="nil"/>
              <w:bottom w:val="single" w:sz="4" w:space="0" w:color="auto"/>
              <w:right w:val="single" w:sz="4" w:space="0" w:color="auto"/>
            </w:tcBorders>
            <w:hideMark/>
          </w:tcPr>
          <w:p w14:paraId="72D2432D" w14:textId="77777777" w:rsidR="001C6B64" w:rsidRPr="00AE3016" w:rsidRDefault="001C6B64" w:rsidP="00D93423">
            <w:pPr>
              <w:spacing w:before="60" w:after="60" w:line="240" w:lineRule="auto"/>
              <w:rPr>
                <w:bCs/>
                <w:noProof/>
                <w:sz w:val="20"/>
                <w:lang w:eastAsia="lv-LV" w:bidi="lv-LV"/>
              </w:rPr>
            </w:pPr>
            <w:r w:rsidRPr="00AE3016">
              <w:rPr>
                <w:bCs/>
                <w:noProof/>
                <w:sz w:val="20"/>
              </w:rPr>
              <w:t>piekarināmie motori</w:t>
            </w:r>
          </w:p>
        </w:tc>
        <w:tc>
          <w:tcPr>
            <w:tcW w:w="1831" w:type="dxa"/>
            <w:tcBorders>
              <w:top w:val="nil"/>
              <w:left w:val="nil"/>
              <w:bottom w:val="single" w:sz="4" w:space="0" w:color="auto"/>
              <w:right w:val="single" w:sz="4" w:space="0" w:color="auto"/>
            </w:tcBorders>
            <w:hideMark/>
          </w:tcPr>
          <w:p w14:paraId="72D2432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32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33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33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332" w14:textId="77777777" w:rsidR="001C6B64" w:rsidRPr="00AE3016" w:rsidRDefault="001C6B64" w:rsidP="00D93423">
            <w:pPr>
              <w:spacing w:before="60" w:after="60" w:line="240" w:lineRule="auto"/>
              <w:rPr>
                <w:bCs/>
                <w:noProof/>
                <w:sz w:val="20"/>
                <w:lang w:eastAsia="lv-LV" w:bidi="lv-LV"/>
              </w:rPr>
            </w:pPr>
            <w:r w:rsidRPr="00AE3016">
              <w:rPr>
                <w:bCs/>
                <w:noProof/>
                <w:sz w:val="20"/>
              </w:rPr>
              <w:t>8407.29</w:t>
            </w:r>
          </w:p>
        </w:tc>
        <w:tc>
          <w:tcPr>
            <w:tcW w:w="6500" w:type="dxa"/>
            <w:tcBorders>
              <w:top w:val="nil"/>
              <w:left w:val="nil"/>
              <w:bottom w:val="single" w:sz="4" w:space="0" w:color="auto"/>
              <w:right w:val="single" w:sz="4" w:space="0" w:color="auto"/>
            </w:tcBorders>
            <w:hideMark/>
          </w:tcPr>
          <w:p w14:paraId="72D2433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33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33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33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33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338" w14:textId="77777777" w:rsidR="001C6B64" w:rsidRPr="00AE3016" w:rsidRDefault="001C6B64" w:rsidP="00D93423">
            <w:pPr>
              <w:spacing w:before="60" w:after="60" w:line="240" w:lineRule="auto"/>
              <w:rPr>
                <w:bCs/>
                <w:noProof/>
                <w:sz w:val="20"/>
                <w:lang w:eastAsia="lv-LV" w:bidi="lv-LV"/>
              </w:rPr>
            </w:pPr>
            <w:r w:rsidRPr="00AE3016">
              <w:rPr>
                <w:bCs/>
                <w:noProof/>
                <w:sz w:val="20"/>
              </w:rPr>
              <w:t>8407.3</w:t>
            </w:r>
          </w:p>
        </w:tc>
        <w:tc>
          <w:tcPr>
            <w:tcW w:w="6500" w:type="dxa"/>
            <w:tcBorders>
              <w:top w:val="nil"/>
              <w:left w:val="nil"/>
              <w:bottom w:val="single" w:sz="4" w:space="0" w:color="auto"/>
              <w:right w:val="single" w:sz="4" w:space="0" w:color="auto"/>
            </w:tcBorders>
            <w:hideMark/>
          </w:tcPr>
          <w:p w14:paraId="72D24339" w14:textId="77777777" w:rsidR="001C6B64" w:rsidRPr="00AE3016" w:rsidRDefault="001C6B64" w:rsidP="00D93423">
            <w:pPr>
              <w:spacing w:before="60" w:after="60" w:line="240" w:lineRule="auto"/>
              <w:rPr>
                <w:bCs/>
                <w:noProof/>
                <w:sz w:val="20"/>
                <w:lang w:eastAsia="lv-LV" w:bidi="lv-LV"/>
              </w:rPr>
            </w:pPr>
            <w:r w:rsidRPr="00AE3016">
              <w:rPr>
                <w:bCs/>
                <w:noProof/>
                <w:sz w:val="20"/>
              </w:rPr>
              <w:t>abvirzienu darbības virzuļdzinēji izmantošanai 87. nodaļā minētajos transportlīdzekļos:</w:t>
            </w:r>
          </w:p>
        </w:tc>
        <w:tc>
          <w:tcPr>
            <w:tcW w:w="1831" w:type="dxa"/>
            <w:tcBorders>
              <w:top w:val="nil"/>
              <w:left w:val="nil"/>
              <w:bottom w:val="single" w:sz="4" w:space="0" w:color="auto"/>
              <w:right w:val="single" w:sz="4" w:space="0" w:color="auto"/>
            </w:tcBorders>
            <w:hideMark/>
          </w:tcPr>
          <w:p w14:paraId="72D2433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33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33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34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33E" w14:textId="77777777" w:rsidR="001C6B64" w:rsidRPr="00AE3016" w:rsidRDefault="001C6B64" w:rsidP="00D93423">
            <w:pPr>
              <w:spacing w:before="60" w:after="60" w:line="240" w:lineRule="auto"/>
              <w:rPr>
                <w:bCs/>
                <w:noProof/>
                <w:sz w:val="20"/>
                <w:lang w:eastAsia="lv-LV" w:bidi="lv-LV"/>
              </w:rPr>
            </w:pPr>
            <w:r w:rsidRPr="00AE3016">
              <w:rPr>
                <w:bCs/>
                <w:noProof/>
                <w:sz w:val="20"/>
              </w:rPr>
              <w:t>8407.31</w:t>
            </w:r>
          </w:p>
        </w:tc>
        <w:tc>
          <w:tcPr>
            <w:tcW w:w="6500" w:type="dxa"/>
            <w:tcBorders>
              <w:top w:val="nil"/>
              <w:left w:val="nil"/>
              <w:bottom w:val="single" w:sz="4" w:space="0" w:color="auto"/>
              <w:right w:val="single" w:sz="4" w:space="0" w:color="auto"/>
            </w:tcBorders>
            <w:hideMark/>
          </w:tcPr>
          <w:p w14:paraId="72D2433F" w14:textId="77777777" w:rsidR="001C6B64" w:rsidRPr="00AE3016" w:rsidRDefault="001C6B64" w:rsidP="00D93423">
            <w:pPr>
              <w:spacing w:before="60" w:after="60" w:line="240" w:lineRule="auto"/>
              <w:rPr>
                <w:bCs/>
                <w:noProof/>
                <w:sz w:val="20"/>
                <w:lang w:eastAsia="lv-LV" w:bidi="lv-LV"/>
              </w:rPr>
            </w:pPr>
            <w:r w:rsidRPr="00AE3016">
              <w:rPr>
                <w:bCs/>
                <w:noProof/>
                <w:sz w:val="20"/>
              </w:rPr>
              <w:t>kuru darba tilpums nepārsniedz 50 cm³</w:t>
            </w:r>
          </w:p>
        </w:tc>
        <w:tc>
          <w:tcPr>
            <w:tcW w:w="1831" w:type="dxa"/>
            <w:tcBorders>
              <w:top w:val="nil"/>
              <w:left w:val="nil"/>
              <w:bottom w:val="single" w:sz="4" w:space="0" w:color="auto"/>
              <w:right w:val="single" w:sz="4" w:space="0" w:color="auto"/>
            </w:tcBorders>
            <w:hideMark/>
          </w:tcPr>
          <w:p w14:paraId="72D2434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34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34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34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344" w14:textId="77777777" w:rsidR="001C6B64" w:rsidRPr="00AE3016" w:rsidRDefault="001C6B64" w:rsidP="00D93423">
            <w:pPr>
              <w:spacing w:before="60" w:after="60" w:line="240" w:lineRule="auto"/>
              <w:rPr>
                <w:bCs/>
                <w:noProof/>
                <w:sz w:val="20"/>
                <w:lang w:eastAsia="lv-LV" w:bidi="lv-LV"/>
              </w:rPr>
            </w:pPr>
            <w:r w:rsidRPr="00AE3016">
              <w:rPr>
                <w:bCs/>
                <w:noProof/>
                <w:sz w:val="20"/>
              </w:rPr>
              <w:t>8407.32</w:t>
            </w:r>
          </w:p>
        </w:tc>
        <w:tc>
          <w:tcPr>
            <w:tcW w:w="6500" w:type="dxa"/>
            <w:tcBorders>
              <w:top w:val="nil"/>
              <w:left w:val="nil"/>
              <w:bottom w:val="single" w:sz="4" w:space="0" w:color="auto"/>
              <w:right w:val="single" w:sz="4" w:space="0" w:color="auto"/>
            </w:tcBorders>
            <w:hideMark/>
          </w:tcPr>
          <w:p w14:paraId="72D24345" w14:textId="77777777" w:rsidR="001C6B64" w:rsidRPr="00AE3016" w:rsidRDefault="001C6B64" w:rsidP="00D93423">
            <w:pPr>
              <w:spacing w:before="60" w:after="60" w:line="240" w:lineRule="auto"/>
              <w:rPr>
                <w:bCs/>
                <w:noProof/>
                <w:sz w:val="20"/>
                <w:lang w:eastAsia="lv-LV" w:bidi="lv-LV"/>
              </w:rPr>
            </w:pPr>
            <w:r w:rsidRPr="00AE3016">
              <w:rPr>
                <w:bCs/>
                <w:noProof/>
                <w:sz w:val="20"/>
              </w:rPr>
              <w:t>kuru darba tilpums pārsniedz 50 cm³, bet nepārsniedz 250 cm³</w:t>
            </w:r>
          </w:p>
        </w:tc>
        <w:tc>
          <w:tcPr>
            <w:tcW w:w="1831" w:type="dxa"/>
            <w:tcBorders>
              <w:top w:val="nil"/>
              <w:left w:val="nil"/>
              <w:bottom w:val="single" w:sz="4" w:space="0" w:color="auto"/>
              <w:right w:val="single" w:sz="4" w:space="0" w:color="auto"/>
            </w:tcBorders>
            <w:hideMark/>
          </w:tcPr>
          <w:p w14:paraId="72D2434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34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34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34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34A"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8407.33</w:t>
            </w:r>
          </w:p>
        </w:tc>
        <w:tc>
          <w:tcPr>
            <w:tcW w:w="6500" w:type="dxa"/>
            <w:tcBorders>
              <w:top w:val="nil"/>
              <w:left w:val="nil"/>
              <w:bottom w:val="single" w:sz="4" w:space="0" w:color="auto"/>
              <w:right w:val="single" w:sz="4" w:space="0" w:color="auto"/>
            </w:tcBorders>
            <w:hideMark/>
          </w:tcPr>
          <w:p w14:paraId="72D2434B" w14:textId="77777777" w:rsidR="001C6B64" w:rsidRPr="00AE3016" w:rsidRDefault="001C6B64" w:rsidP="00D93423">
            <w:pPr>
              <w:spacing w:before="60" w:after="60" w:line="240" w:lineRule="auto"/>
              <w:rPr>
                <w:bCs/>
                <w:noProof/>
                <w:sz w:val="20"/>
                <w:lang w:eastAsia="lv-LV" w:bidi="lv-LV"/>
              </w:rPr>
            </w:pPr>
            <w:r w:rsidRPr="00AE3016">
              <w:rPr>
                <w:bCs/>
                <w:noProof/>
                <w:sz w:val="20"/>
              </w:rPr>
              <w:t>kuru darba tilpums pārsniedz 250 cm³, bet nepārsniedz 1000 cm³</w:t>
            </w:r>
          </w:p>
        </w:tc>
        <w:tc>
          <w:tcPr>
            <w:tcW w:w="1831" w:type="dxa"/>
            <w:tcBorders>
              <w:top w:val="nil"/>
              <w:left w:val="nil"/>
              <w:bottom w:val="single" w:sz="4" w:space="0" w:color="auto"/>
              <w:right w:val="single" w:sz="4" w:space="0" w:color="auto"/>
            </w:tcBorders>
            <w:hideMark/>
          </w:tcPr>
          <w:p w14:paraId="72D2434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34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34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35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350" w14:textId="77777777" w:rsidR="001C6B64" w:rsidRPr="00AE3016" w:rsidRDefault="001C6B64" w:rsidP="00D93423">
            <w:pPr>
              <w:spacing w:before="60" w:after="60" w:line="240" w:lineRule="auto"/>
              <w:rPr>
                <w:bCs/>
                <w:noProof/>
                <w:sz w:val="20"/>
                <w:lang w:eastAsia="lv-LV" w:bidi="lv-LV"/>
              </w:rPr>
            </w:pPr>
            <w:r w:rsidRPr="00AE3016">
              <w:rPr>
                <w:bCs/>
                <w:noProof/>
                <w:sz w:val="20"/>
              </w:rPr>
              <w:t>8407.34</w:t>
            </w:r>
          </w:p>
        </w:tc>
        <w:tc>
          <w:tcPr>
            <w:tcW w:w="6500" w:type="dxa"/>
            <w:tcBorders>
              <w:top w:val="nil"/>
              <w:left w:val="nil"/>
              <w:bottom w:val="single" w:sz="4" w:space="0" w:color="auto"/>
              <w:right w:val="single" w:sz="4" w:space="0" w:color="auto"/>
            </w:tcBorders>
            <w:hideMark/>
          </w:tcPr>
          <w:p w14:paraId="72D24351" w14:textId="77777777" w:rsidR="001C6B64" w:rsidRPr="00AE3016" w:rsidRDefault="001C6B64" w:rsidP="00D93423">
            <w:pPr>
              <w:spacing w:before="60" w:after="60" w:line="240" w:lineRule="auto"/>
              <w:rPr>
                <w:bCs/>
                <w:noProof/>
                <w:sz w:val="20"/>
                <w:lang w:eastAsia="lv-LV" w:bidi="lv-LV"/>
              </w:rPr>
            </w:pPr>
            <w:r w:rsidRPr="00AE3016">
              <w:rPr>
                <w:bCs/>
                <w:noProof/>
                <w:sz w:val="20"/>
              </w:rPr>
              <w:t>kuru darba tilpums pārsniedz 1000 cm³</w:t>
            </w:r>
          </w:p>
        </w:tc>
        <w:tc>
          <w:tcPr>
            <w:tcW w:w="1831" w:type="dxa"/>
            <w:tcBorders>
              <w:top w:val="nil"/>
              <w:left w:val="nil"/>
              <w:bottom w:val="single" w:sz="4" w:space="0" w:color="auto"/>
              <w:right w:val="single" w:sz="4" w:space="0" w:color="auto"/>
            </w:tcBorders>
            <w:hideMark/>
          </w:tcPr>
          <w:p w14:paraId="72D2435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35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35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35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356" w14:textId="77777777" w:rsidR="001C6B64" w:rsidRPr="00AE3016" w:rsidRDefault="001C6B64" w:rsidP="00D93423">
            <w:pPr>
              <w:spacing w:before="60" w:after="60" w:line="240" w:lineRule="auto"/>
              <w:rPr>
                <w:bCs/>
                <w:noProof/>
                <w:sz w:val="20"/>
                <w:lang w:eastAsia="lv-LV" w:bidi="lv-LV"/>
              </w:rPr>
            </w:pPr>
            <w:r w:rsidRPr="00AE3016">
              <w:rPr>
                <w:bCs/>
                <w:noProof/>
                <w:sz w:val="20"/>
              </w:rPr>
              <w:t>8407.90</w:t>
            </w:r>
          </w:p>
        </w:tc>
        <w:tc>
          <w:tcPr>
            <w:tcW w:w="6500" w:type="dxa"/>
            <w:tcBorders>
              <w:top w:val="nil"/>
              <w:left w:val="nil"/>
              <w:bottom w:val="single" w:sz="4" w:space="0" w:color="auto"/>
              <w:right w:val="single" w:sz="4" w:space="0" w:color="auto"/>
            </w:tcBorders>
            <w:hideMark/>
          </w:tcPr>
          <w:p w14:paraId="72D24357" w14:textId="77777777" w:rsidR="001C6B64" w:rsidRPr="00AE3016" w:rsidRDefault="001C6B64" w:rsidP="00D93423">
            <w:pPr>
              <w:spacing w:before="60" w:after="60" w:line="240" w:lineRule="auto"/>
              <w:rPr>
                <w:bCs/>
                <w:noProof/>
                <w:sz w:val="20"/>
                <w:lang w:eastAsia="lv-LV" w:bidi="lv-LV"/>
              </w:rPr>
            </w:pPr>
            <w:r w:rsidRPr="00AE3016">
              <w:rPr>
                <w:bCs/>
                <w:noProof/>
                <w:sz w:val="20"/>
              </w:rPr>
              <w:t>citādi dzinēji</w:t>
            </w:r>
          </w:p>
        </w:tc>
        <w:tc>
          <w:tcPr>
            <w:tcW w:w="1831" w:type="dxa"/>
            <w:tcBorders>
              <w:top w:val="nil"/>
              <w:left w:val="nil"/>
              <w:bottom w:val="single" w:sz="4" w:space="0" w:color="auto"/>
              <w:right w:val="single" w:sz="4" w:space="0" w:color="auto"/>
            </w:tcBorders>
            <w:hideMark/>
          </w:tcPr>
          <w:p w14:paraId="72D2435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35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35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36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35C" w14:textId="77777777" w:rsidR="001C6B64" w:rsidRPr="00AE3016" w:rsidRDefault="001C6B64" w:rsidP="00D93423">
            <w:pPr>
              <w:spacing w:before="60" w:after="60" w:line="240" w:lineRule="auto"/>
              <w:rPr>
                <w:bCs/>
                <w:noProof/>
                <w:sz w:val="20"/>
                <w:lang w:eastAsia="lv-LV" w:bidi="lv-LV"/>
              </w:rPr>
            </w:pPr>
            <w:r w:rsidRPr="00AE3016">
              <w:rPr>
                <w:bCs/>
                <w:noProof/>
                <w:sz w:val="20"/>
              </w:rPr>
              <w:t>84.08</w:t>
            </w:r>
          </w:p>
        </w:tc>
        <w:tc>
          <w:tcPr>
            <w:tcW w:w="6500" w:type="dxa"/>
            <w:tcBorders>
              <w:top w:val="nil"/>
              <w:left w:val="nil"/>
              <w:bottom w:val="single" w:sz="4" w:space="0" w:color="auto"/>
              <w:right w:val="single" w:sz="4" w:space="0" w:color="auto"/>
            </w:tcBorders>
            <w:hideMark/>
          </w:tcPr>
          <w:p w14:paraId="72D2435D" w14:textId="77777777" w:rsidR="001C6B64" w:rsidRPr="00AE3016" w:rsidRDefault="001C6B64" w:rsidP="00D93423">
            <w:pPr>
              <w:spacing w:before="60" w:after="60" w:line="240" w:lineRule="auto"/>
              <w:rPr>
                <w:bCs/>
                <w:noProof/>
                <w:sz w:val="20"/>
                <w:lang w:eastAsia="lv-LV" w:bidi="lv-LV"/>
              </w:rPr>
            </w:pPr>
            <w:r w:rsidRPr="00AE3016">
              <w:rPr>
                <w:bCs/>
                <w:noProof/>
                <w:sz w:val="20"/>
              </w:rPr>
              <w:t>Kompresijaizdedzes iekšdedzes virzuļdzinēji (dīzeļi un pusdīzeļi):</w:t>
            </w:r>
          </w:p>
        </w:tc>
        <w:tc>
          <w:tcPr>
            <w:tcW w:w="1831" w:type="dxa"/>
            <w:tcBorders>
              <w:top w:val="nil"/>
              <w:left w:val="nil"/>
              <w:bottom w:val="single" w:sz="4" w:space="0" w:color="auto"/>
              <w:right w:val="single" w:sz="4" w:space="0" w:color="auto"/>
            </w:tcBorders>
            <w:hideMark/>
          </w:tcPr>
          <w:p w14:paraId="72D2435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35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36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36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362" w14:textId="77777777" w:rsidR="001C6B64" w:rsidRPr="00AE3016" w:rsidRDefault="001C6B64" w:rsidP="00D93423">
            <w:pPr>
              <w:spacing w:before="60" w:after="60" w:line="240" w:lineRule="auto"/>
              <w:rPr>
                <w:bCs/>
                <w:noProof/>
                <w:sz w:val="20"/>
                <w:lang w:eastAsia="lv-LV" w:bidi="lv-LV"/>
              </w:rPr>
            </w:pPr>
            <w:r w:rsidRPr="00AE3016">
              <w:rPr>
                <w:bCs/>
                <w:noProof/>
                <w:sz w:val="20"/>
              </w:rPr>
              <w:t>8408.10</w:t>
            </w:r>
          </w:p>
        </w:tc>
        <w:tc>
          <w:tcPr>
            <w:tcW w:w="6500" w:type="dxa"/>
            <w:tcBorders>
              <w:top w:val="nil"/>
              <w:left w:val="nil"/>
              <w:bottom w:val="single" w:sz="4" w:space="0" w:color="auto"/>
              <w:right w:val="single" w:sz="4" w:space="0" w:color="auto"/>
            </w:tcBorders>
            <w:hideMark/>
          </w:tcPr>
          <w:p w14:paraId="72D24363" w14:textId="77777777" w:rsidR="001C6B64" w:rsidRPr="00AE3016" w:rsidRDefault="001C6B64" w:rsidP="00D93423">
            <w:pPr>
              <w:spacing w:before="60" w:after="60" w:line="240" w:lineRule="auto"/>
              <w:rPr>
                <w:bCs/>
                <w:noProof/>
                <w:sz w:val="20"/>
                <w:lang w:eastAsia="lv-LV" w:bidi="lv-LV"/>
              </w:rPr>
            </w:pPr>
            <w:r w:rsidRPr="00AE3016">
              <w:rPr>
                <w:bCs/>
                <w:noProof/>
                <w:sz w:val="20"/>
              </w:rPr>
              <w:t>kuģu dzinējiekārtas</w:t>
            </w:r>
          </w:p>
        </w:tc>
        <w:tc>
          <w:tcPr>
            <w:tcW w:w="1831" w:type="dxa"/>
            <w:tcBorders>
              <w:top w:val="nil"/>
              <w:left w:val="nil"/>
              <w:bottom w:val="single" w:sz="4" w:space="0" w:color="auto"/>
              <w:right w:val="single" w:sz="4" w:space="0" w:color="auto"/>
            </w:tcBorders>
            <w:hideMark/>
          </w:tcPr>
          <w:p w14:paraId="72D2436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36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36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36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368" w14:textId="77777777" w:rsidR="001C6B64" w:rsidRPr="00AE3016" w:rsidRDefault="001C6B64" w:rsidP="00D93423">
            <w:pPr>
              <w:spacing w:before="60" w:after="60" w:line="240" w:lineRule="auto"/>
              <w:rPr>
                <w:bCs/>
                <w:noProof/>
                <w:sz w:val="20"/>
                <w:lang w:eastAsia="lv-LV" w:bidi="lv-LV"/>
              </w:rPr>
            </w:pPr>
            <w:r w:rsidRPr="00AE3016">
              <w:rPr>
                <w:bCs/>
                <w:noProof/>
                <w:sz w:val="20"/>
              </w:rPr>
              <w:t>8408.20</w:t>
            </w:r>
          </w:p>
        </w:tc>
        <w:tc>
          <w:tcPr>
            <w:tcW w:w="6500" w:type="dxa"/>
            <w:tcBorders>
              <w:top w:val="nil"/>
              <w:left w:val="nil"/>
              <w:bottom w:val="single" w:sz="4" w:space="0" w:color="auto"/>
              <w:right w:val="single" w:sz="4" w:space="0" w:color="auto"/>
            </w:tcBorders>
            <w:hideMark/>
          </w:tcPr>
          <w:p w14:paraId="72D24369" w14:textId="77777777" w:rsidR="001C6B64" w:rsidRPr="00AE3016" w:rsidRDefault="001C6B64" w:rsidP="00D93423">
            <w:pPr>
              <w:spacing w:before="60" w:after="60" w:line="240" w:lineRule="auto"/>
              <w:rPr>
                <w:bCs/>
                <w:noProof/>
                <w:sz w:val="20"/>
                <w:lang w:eastAsia="lv-LV" w:bidi="lv-LV"/>
              </w:rPr>
            </w:pPr>
            <w:r w:rsidRPr="00AE3016">
              <w:rPr>
                <w:bCs/>
                <w:noProof/>
                <w:sz w:val="20"/>
              </w:rPr>
              <w:t>dzinēji, kas izmantojami 87. nodaļā minētajos transportlīdzekļos</w:t>
            </w:r>
          </w:p>
        </w:tc>
        <w:tc>
          <w:tcPr>
            <w:tcW w:w="1831" w:type="dxa"/>
            <w:tcBorders>
              <w:top w:val="nil"/>
              <w:left w:val="nil"/>
              <w:bottom w:val="single" w:sz="4" w:space="0" w:color="auto"/>
              <w:right w:val="single" w:sz="4" w:space="0" w:color="auto"/>
            </w:tcBorders>
            <w:hideMark/>
          </w:tcPr>
          <w:p w14:paraId="72D2436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36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36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37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36E" w14:textId="77777777" w:rsidR="001C6B64" w:rsidRPr="00AE3016" w:rsidRDefault="001C6B64" w:rsidP="00D93423">
            <w:pPr>
              <w:spacing w:before="60" w:after="60" w:line="240" w:lineRule="auto"/>
              <w:rPr>
                <w:bCs/>
                <w:noProof/>
                <w:sz w:val="20"/>
                <w:lang w:eastAsia="lv-LV" w:bidi="lv-LV"/>
              </w:rPr>
            </w:pPr>
            <w:r w:rsidRPr="00AE3016">
              <w:rPr>
                <w:bCs/>
                <w:noProof/>
                <w:sz w:val="20"/>
              </w:rPr>
              <w:t>8408.90</w:t>
            </w:r>
          </w:p>
        </w:tc>
        <w:tc>
          <w:tcPr>
            <w:tcW w:w="6500" w:type="dxa"/>
            <w:tcBorders>
              <w:top w:val="nil"/>
              <w:left w:val="nil"/>
              <w:bottom w:val="single" w:sz="4" w:space="0" w:color="auto"/>
              <w:right w:val="single" w:sz="4" w:space="0" w:color="auto"/>
            </w:tcBorders>
            <w:hideMark/>
          </w:tcPr>
          <w:p w14:paraId="72D2436F" w14:textId="77777777" w:rsidR="001C6B64" w:rsidRPr="00AE3016" w:rsidRDefault="001C6B64" w:rsidP="00D93423">
            <w:pPr>
              <w:spacing w:before="60" w:after="60" w:line="240" w:lineRule="auto"/>
              <w:rPr>
                <w:bCs/>
                <w:noProof/>
                <w:sz w:val="20"/>
                <w:lang w:eastAsia="lv-LV" w:bidi="lv-LV"/>
              </w:rPr>
            </w:pPr>
            <w:r w:rsidRPr="00AE3016">
              <w:rPr>
                <w:bCs/>
                <w:noProof/>
                <w:sz w:val="20"/>
              </w:rPr>
              <w:t>citādi dzinēji:</w:t>
            </w:r>
          </w:p>
        </w:tc>
        <w:tc>
          <w:tcPr>
            <w:tcW w:w="1831" w:type="dxa"/>
            <w:tcBorders>
              <w:top w:val="nil"/>
              <w:left w:val="nil"/>
              <w:bottom w:val="single" w:sz="4" w:space="0" w:color="auto"/>
              <w:right w:val="single" w:sz="4" w:space="0" w:color="auto"/>
            </w:tcBorders>
            <w:hideMark/>
          </w:tcPr>
          <w:p w14:paraId="72D2437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37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37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37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374" w14:textId="77777777" w:rsidR="001C6B64" w:rsidRPr="00AE3016" w:rsidRDefault="001C6B64" w:rsidP="00D93423">
            <w:pPr>
              <w:spacing w:before="60" w:after="60" w:line="240" w:lineRule="auto"/>
              <w:rPr>
                <w:bCs/>
                <w:noProof/>
                <w:sz w:val="20"/>
                <w:lang w:eastAsia="lv-LV" w:bidi="lv-LV"/>
              </w:rPr>
            </w:pPr>
            <w:r w:rsidRPr="00AE3016">
              <w:rPr>
                <w:bCs/>
                <w:noProof/>
                <w:sz w:val="20"/>
              </w:rPr>
              <w:t>8408.90.65</w:t>
            </w:r>
          </w:p>
        </w:tc>
        <w:tc>
          <w:tcPr>
            <w:tcW w:w="6500" w:type="dxa"/>
            <w:tcBorders>
              <w:top w:val="nil"/>
              <w:left w:val="nil"/>
              <w:bottom w:val="single" w:sz="4" w:space="0" w:color="auto"/>
              <w:right w:val="single" w:sz="4" w:space="0" w:color="auto"/>
            </w:tcBorders>
            <w:hideMark/>
          </w:tcPr>
          <w:p w14:paraId="72D24375" w14:textId="77777777" w:rsidR="001C6B64" w:rsidRPr="00AE3016" w:rsidRDefault="001C6B64" w:rsidP="00D93423">
            <w:pPr>
              <w:spacing w:before="60" w:after="60" w:line="240" w:lineRule="auto"/>
              <w:rPr>
                <w:bCs/>
                <w:noProof/>
                <w:sz w:val="20"/>
                <w:lang w:eastAsia="lv-LV" w:bidi="lv-LV"/>
              </w:rPr>
            </w:pPr>
            <w:r w:rsidRPr="00AE3016">
              <w:rPr>
                <w:bCs/>
                <w:noProof/>
                <w:sz w:val="20"/>
              </w:rPr>
              <w:t>stacionārie dzinēji, četrtaktu, parastās vilkmes, kuru darba tilpums pārsniedz 300 cm³, bet nepārsniedz 4000 cm³ (izņemot tādus, kas paredzēti izmantošanai vienīgi vai galvenokārt ceļa veltņos)</w:t>
            </w:r>
          </w:p>
        </w:tc>
        <w:tc>
          <w:tcPr>
            <w:tcW w:w="1831" w:type="dxa"/>
            <w:tcBorders>
              <w:top w:val="nil"/>
              <w:left w:val="nil"/>
              <w:bottom w:val="single" w:sz="4" w:space="0" w:color="auto"/>
              <w:right w:val="single" w:sz="4" w:space="0" w:color="auto"/>
            </w:tcBorders>
            <w:hideMark/>
          </w:tcPr>
          <w:p w14:paraId="72D2437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37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37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37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37A" w14:textId="77777777" w:rsidR="001C6B64" w:rsidRPr="00AE3016" w:rsidRDefault="001C6B64" w:rsidP="00D93423">
            <w:pPr>
              <w:spacing w:before="60" w:after="60" w:line="240" w:lineRule="auto"/>
              <w:rPr>
                <w:bCs/>
                <w:noProof/>
                <w:sz w:val="20"/>
                <w:lang w:eastAsia="lv-LV" w:bidi="lv-LV"/>
              </w:rPr>
            </w:pPr>
            <w:r w:rsidRPr="00AE3016">
              <w:rPr>
                <w:bCs/>
                <w:noProof/>
                <w:sz w:val="20"/>
              </w:rPr>
              <w:t>8408.90.90</w:t>
            </w:r>
          </w:p>
        </w:tc>
        <w:tc>
          <w:tcPr>
            <w:tcW w:w="6500" w:type="dxa"/>
            <w:tcBorders>
              <w:top w:val="nil"/>
              <w:left w:val="nil"/>
              <w:bottom w:val="single" w:sz="4" w:space="0" w:color="auto"/>
              <w:right w:val="single" w:sz="4" w:space="0" w:color="auto"/>
            </w:tcBorders>
            <w:hideMark/>
          </w:tcPr>
          <w:p w14:paraId="72D2437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37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37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37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38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380" w14:textId="77777777" w:rsidR="001C6B64" w:rsidRPr="00AE3016" w:rsidRDefault="001C6B64" w:rsidP="00D93423">
            <w:pPr>
              <w:spacing w:before="60" w:after="60" w:line="240" w:lineRule="auto"/>
              <w:rPr>
                <w:bCs/>
                <w:noProof/>
                <w:sz w:val="20"/>
                <w:lang w:eastAsia="lv-LV" w:bidi="lv-LV"/>
              </w:rPr>
            </w:pPr>
            <w:r w:rsidRPr="00AE3016">
              <w:rPr>
                <w:bCs/>
                <w:noProof/>
                <w:sz w:val="20"/>
              </w:rPr>
              <w:t>84.09</w:t>
            </w:r>
          </w:p>
        </w:tc>
        <w:tc>
          <w:tcPr>
            <w:tcW w:w="6500" w:type="dxa"/>
            <w:tcBorders>
              <w:top w:val="nil"/>
              <w:left w:val="nil"/>
              <w:bottom w:val="single" w:sz="4" w:space="0" w:color="auto"/>
              <w:right w:val="single" w:sz="4" w:space="0" w:color="auto"/>
            </w:tcBorders>
            <w:hideMark/>
          </w:tcPr>
          <w:p w14:paraId="72D24381" w14:textId="77777777" w:rsidR="001C6B64" w:rsidRPr="00AE3016" w:rsidRDefault="001C6B64" w:rsidP="00D93423">
            <w:pPr>
              <w:spacing w:before="60" w:after="60" w:line="240" w:lineRule="auto"/>
              <w:rPr>
                <w:bCs/>
                <w:noProof/>
                <w:sz w:val="20"/>
                <w:lang w:eastAsia="lv-LV" w:bidi="lv-LV"/>
              </w:rPr>
            </w:pPr>
            <w:r w:rsidRPr="00AE3016">
              <w:rPr>
                <w:bCs/>
                <w:noProof/>
                <w:sz w:val="20"/>
              </w:rPr>
              <w:t>Detaļas, kas paredzētas vienīgi vai galvenokārt dzinējiem, kas iekļauti pozīcijās 8407 un 8408</w:t>
            </w:r>
          </w:p>
        </w:tc>
        <w:tc>
          <w:tcPr>
            <w:tcW w:w="1831" w:type="dxa"/>
            <w:tcBorders>
              <w:top w:val="nil"/>
              <w:left w:val="nil"/>
              <w:bottom w:val="single" w:sz="4" w:space="0" w:color="auto"/>
              <w:right w:val="single" w:sz="4" w:space="0" w:color="auto"/>
            </w:tcBorders>
            <w:hideMark/>
          </w:tcPr>
          <w:p w14:paraId="72D2438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38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38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38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386" w14:textId="77777777" w:rsidR="001C6B64" w:rsidRPr="00AE3016" w:rsidRDefault="001C6B64" w:rsidP="00D93423">
            <w:pPr>
              <w:spacing w:before="60" w:after="60" w:line="240" w:lineRule="auto"/>
              <w:rPr>
                <w:bCs/>
                <w:noProof/>
                <w:sz w:val="20"/>
                <w:lang w:eastAsia="lv-LV" w:bidi="lv-LV"/>
              </w:rPr>
            </w:pPr>
            <w:r w:rsidRPr="00AE3016">
              <w:rPr>
                <w:bCs/>
                <w:noProof/>
                <w:sz w:val="20"/>
              </w:rPr>
              <w:t>8409.10</w:t>
            </w:r>
          </w:p>
        </w:tc>
        <w:tc>
          <w:tcPr>
            <w:tcW w:w="6500" w:type="dxa"/>
            <w:tcBorders>
              <w:top w:val="nil"/>
              <w:left w:val="nil"/>
              <w:bottom w:val="single" w:sz="4" w:space="0" w:color="auto"/>
              <w:right w:val="single" w:sz="4" w:space="0" w:color="auto"/>
            </w:tcBorders>
            <w:hideMark/>
          </w:tcPr>
          <w:p w14:paraId="72D24387" w14:textId="77777777" w:rsidR="001C6B64" w:rsidRPr="00AE3016" w:rsidRDefault="001C6B64" w:rsidP="00D93423">
            <w:pPr>
              <w:spacing w:before="60" w:after="60" w:line="240" w:lineRule="auto"/>
              <w:rPr>
                <w:bCs/>
                <w:noProof/>
                <w:sz w:val="20"/>
                <w:lang w:eastAsia="lv-LV" w:bidi="lv-LV"/>
              </w:rPr>
            </w:pPr>
            <w:r w:rsidRPr="00AE3016">
              <w:rPr>
                <w:bCs/>
                <w:noProof/>
                <w:sz w:val="20"/>
              </w:rPr>
              <w:t>gaisa kuģu dzinējiem</w:t>
            </w:r>
          </w:p>
        </w:tc>
        <w:tc>
          <w:tcPr>
            <w:tcW w:w="1831" w:type="dxa"/>
            <w:tcBorders>
              <w:top w:val="nil"/>
              <w:left w:val="nil"/>
              <w:bottom w:val="single" w:sz="4" w:space="0" w:color="auto"/>
              <w:right w:val="single" w:sz="4" w:space="0" w:color="auto"/>
            </w:tcBorders>
            <w:hideMark/>
          </w:tcPr>
          <w:p w14:paraId="72D2438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38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38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39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38C" w14:textId="77777777" w:rsidR="001C6B64" w:rsidRPr="00AE3016" w:rsidRDefault="001C6B64" w:rsidP="00D93423">
            <w:pPr>
              <w:spacing w:before="60" w:after="60" w:line="240" w:lineRule="auto"/>
              <w:rPr>
                <w:bCs/>
                <w:noProof/>
                <w:sz w:val="20"/>
                <w:lang w:eastAsia="lv-LV" w:bidi="lv-LV"/>
              </w:rPr>
            </w:pPr>
            <w:r w:rsidRPr="00AE3016">
              <w:rPr>
                <w:bCs/>
                <w:noProof/>
                <w:sz w:val="20"/>
              </w:rPr>
              <w:t>8409.9</w:t>
            </w:r>
          </w:p>
        </w:tc>
        <w:tc>
          <w:tcPr>
            <w:tcW w:w="6500" w:type="dxa"/>
            <w:tcBorders>
              <w:top w:val="nil"/>
              <w:left w:val="nil"/>
              <w:bottom w:val="single" w:sz="4" w:space="0" w:color="auto"/>
              <w:right w:val="single" w:sz="4" w:space="0" w:color="auto"/>
            </w:tcBorders>
            <w:hideMark/>
          </w:tcPr>
          <w:p w14:paraId="72D2438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38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38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39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39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392"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8409.91</w:t>
            </w:r>
          </w:p>
        </w:tc>
        <w:tc>
          <w:tcPr>
            <w:tcW w:w="6500" w:type="dxa"/>
            <w:tcBorders>
              <w:top w:val="nil"/>
              <w:left w:val="nil"/>
              <w:bottom w:val="single" w:sz="4" w:space="0" w:color="auto"/>
              <w:right w:val="single" w:sz="4" w:space="0" w:color="auto"/>
            </w:tcBorders>
            <w:hideMark/>
          </w:tcPr>
          <w:p w14:paraId="72D24393" w14:textId="77777777" w:rsidR="001C6B64" w:rsidRPr="00AE3016" w:rsidRDefault="001C6B64" w:rsidP="00D93423">
            <w:pPr>
              <w:spacing w:before="60" w:after="60" w:line="240" w:lineRule="auto"/>
              <w:rPr>
                <w:bCs/>
                <w:noProof/>
                <w:sz w:val="20"/>
                <w:lang w:eastAsia="lv-LV" w:bidi="lv-LV"/>
              </w:rPr>
            </w:pPr>
            <w:r w:rsidRPr="00AE3016">
              <w:rPr>
                <w:bCs/>
                <w:noProof/>
                <w:sz w:val="20"/>
              </w:rPr>
              <w:t>izmantošanai vienīgi vai galvenokārt dzirksteļaizdedzes iekšdedzes virzuļmotoros:</w:t>
            </w:r>
          </w:p>
        </w:tc>
        <w:tc>
          <w:tcPr>
            <w:tcW w:w="1831" w:type="dxa"/>
            <w:tcBorders>
              <w:top w:val="nil"/>
              <w:left w:val="nil"/>
              <w:bottom w:val="single" w:sz="4" w:space="0" w:color="auto"/>
              <w:right w:val="single" w:sz="4" w:space="0" w:color="auto"/>
            </w:tcBorders>
            <w:hideMark/>
          </w:tcPr>
          <w:p w14:paraId="72D2439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39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39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39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398" w14:textId="77777777" w:rsidR="001C6B64" w:rsidRPr="00AE3016" w:rsidRDefault="001C6B64" w:rsidP="00D93423">
            <w:pPr>
              <w:spacing w:before="60" w:after="60" w:line="240" w:lineRule="auto"/>
              <w:rPr>
                <w:bCs/>
                <w:noProof/>
                <w:sz w:val="20"/>
                <w:lang w:eastAsia="lv-LV" w:bidi="lv-LV"/>
              </w:rPr>
            </w:pPr>
            <w:r w:rsidRPr="00AE3016">
              <w:rPr>
                <w:bCs/>
                <w:noProof/>
                <w:sz w:val="20"/>
              </w:rPr>
              <w:t>8409.91.27</w:t>
            </w:r>
          </w:p>
        </w:tc>
        <w:tc>
          <w:tcPr>
            <w:tcW w:w="6500" w:type="dxa"/>
            <w:tcBorders>
              <w:top w:val="nil"/>
              <w:left w:val="nil"/>
              <w:bottom w:val="single" w:sz="4" w:space="0" w:color="auto"/>
              <w:right w:val="single" w:sz="4" w:space="0" w:color="auto"/>
            </w:tcBorders>
            <w:hideMark/>
          </w:tcPr>
          <w:p w14:paraId="72D24399" w14:textId="77777777" w:rsidR="001C6B64" w:rsidRPr="00AE3016" w:rsidRDefault="001C6B64" w:rsidP="00D93423">
            <w:pPr>
              <w:spacing w:before="60" w:after="60" w:line="240" w:lineRule="auto"/>
              <w:rPr>
                <w:bCs/>
                <w:noProof/>
                <w:sz w:val="20"/>
                <w:lang w:eastAsia="lv-LV" w:bidi="lv-LV"/>
              </w:rPr>
            </w:pPr>
            <w:r w:rsidRPr="00AE3016">
              <w:rPr>
                <w:bCs/>
                <w:noProof/>
                <w:sz w:val="20"/>
              </w:rPr>
              <w:t>virzuļi, arī aprīkoti ar pirkstiem, gredzeniem vai cilindru čaulām, mehānisko transportlīdzekļu dzinējiem</w:t>
            </w:r>
          </w:p>
        </w:tc>
        <w:tc>
          <w:tcPr>
            <w:tcW w:w="1831" w:type="dxa"/>
            <w:tcBorders>
              <w:top w:val="nil"/>
              <w:left w:val="nil"/>
              <w:bottom w:val="single" w:sz="4" w:space="0" w:color="auto"/>
              <w:right w:val="single" w:sz="4" w:space="0" w:color="auto"/>
            </w:tcBorders>
            <w:hideMark/>
          </w:tcPr>
          <w:p w14:paraId="72D2439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39B"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PM5</w:t>
            </w:r>
          </w:p>
        </w:tc>
        <w:tc>
          <w:tcPr>
            <w:tcW w:w="3384" w:type="dxa"/>
            <w:tcBorders>
              <w:top w:val="nil"/>
              <w:left w:val="nil"/>
              <w:bottom w:val="single" w:sz="4" w:space="0" w:color="auto"/>
              <w:right w:val="single" w:sz="4" w:space="0" w:color="auto"/>
            </w:tcBorders>
            <w:noWrap/>
            <w:hideMark/>
          </w:tcPr>
          <w:p w14:paraId="72D2439C"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2</w:t>
            </w:r>
          </w:p>
        </w:tc>
      </w:tr>
      <w:tr w:rsidR="001C6B64" w:rsidRPr="00AE3016" w14:paraId="72D243A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39E" w14:textId="77777777" w:rsidR="001C6B64" w:rsidRPr="00AE3016" w:rsidRDefault="001C6B64" w:rsidP="00D93423">
            <w:pPr>
              <w:spacing w:before="60" w:after="60" w:line="240" w:lineRule="auto"/>
              <w:rPr>
                <w:bCs/>
                <w:noProof/>
                <w:sz w:val="20"/>
                <w:lang w:eastAsia="lv-LV" w:bidi="lv-LV"/>
              </w:rPr>
            </w:pPr>
            <w:r w:rsidRPr="00AE3016">
              <w:rPr>
                <w:bCs/>
                <w:noProof/>
                <w:sz w:val="20"/>
              </w:rPr>
              <w:t>8409.91.37</w:t>
            </w:r>
          </w:p>
        </w:tc>
        <w:tc>
          <w:tcPr>
            <w:tcW w:w="6500" w:type="dxa"/>
            <w:tcBorders>
              <w:top w:val="nil"/>
              <w:left w:val="nil"/>
              <w:bottom w:val="single" w:sz="4" w:space="0" w:color="auto"/>
              <w:right w:val="single" w:sz="4" w:space="0" w:color="auto"/>
            </w:tcBorders>
            <w:hideMark/>
          </w:tcPr>
          <w:p w14:paraId="72D2439F" w14:textId="77777777" w:rsidR="001C6B64" w:rsidRPr="00AE3016" w:rsidRDefault="001C6B64" w:rsidP="00D93423">
            <w:pPr>
              <w:spacing w:before="60" w:after="60" w:line="240" w:lineRule="auto"/>
              <w:rPr>
                <w:bCs/>
                <w:noProof/>
                <w:sz w:val="20"/>
                <w:lang w:eastAsia="lv-LV" w:bidi="lv-LV"/>
              </w:rPr>
            </w:pPr>
            <w:r w:rsidRPr="00AE3016">
              <w:rPr>
                <w:bCs/>
                <w:noProof/>
                <w:sz w:val="20"/>
              </w:rPr>
              <w:t>virzuļu pirksti (izņemot motociklu dzinējiem)</w:t>
            </w:r>
          </w:p>
        </w:tc>
        <w:tc>
          <w:tcPr>
            <w:tcW w:w="1831" w:type="dxa"/>
            <w:tcBorders>
              <w:top w:val="nil"/>
              <w:left w:val="nil"/>
              <w:bottom w:val="single" w:sz="4" w:space="0" w:color="auto"/>
              <w:right w:val="single" w:sz="4" w:space="0" w:color="auto"/>
            </w:tcBorders>
            <w:hideMark/>
          </w:tcPr>
          <w:p w14:paraId="72D243A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3A1"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X</w:t>
            </w:r>
          </w:p>
        </w:tc>
        <w:tc>
          <w:tcPr>
            <w:tcW w:w="3384" w:type="dxa"/>
            <w:tcBorders>
              <w:top w:val="nil"/>
              <w:left w:val="nil"/>
              <w:bottom w:val="single" w:sz="4" w:space="0" w:color="auto"/>
              <w:right w:val="single" w:sz="4" w:space="0" w:color="auto"/>
            </w:tcBorders>
            <w:noWrap/>
            <w:hideMark/>
          </w:tcPr>
          <w:p w14:paraId="72D243A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3A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3A4" w14:textId="77777777" w:rsidR="001C6B64" w:rsidRPr="00AE3016" w:rsidRDefault="001C6B64" w:rsidP="00D93423">
            <w:pPr>
              <w:spacing w:before="60" w:after="60" w:line="240" w:lineRule="auto"/>
              <w:rPr>
                <w:bCs/>
                <w:noProof/>
                <w:sz w:val="20"/>
                <w:lang w:eastAsia="lv-LV" w:bidi="lv-LV"/>
              </w:rPr>
            </w:pPr>
            <w:r w:rsidRPr="00AE3016">
              <w:rPr>
                <w:bCs/>
                <w:noProof/>
                <w:sz w:val="20"/>
              </w:rPr>
              <w:t>8409.91.40</w:t>
            </w:r>
          </w:p>
        </w:tc>
        <w:tc>
          <w:tcPr>
            <w:tcW w:w="6500" w:type="dxa"/>
            <w:tcBorders>
              <w:top w:val="nil"/>
              <w:left w:val="nil"/>
              <w:bottom w:val="single" w:sz="4" w:space="0" w:color="auto"/>
              <w:right w:val="single" w:sz="4" w:space="0" w:color="auto"/>
            </w:tcBorders>
            <w:hideMark/>
          </w:tcPr>
          <w:p w14:paraId="72D243A5" w14:textId="77777777" w:rsidR="001C6B64" w:rsidRPr="00AE3016" w:rsidRDefault="001C6B64" w:rsidP="00D93423">
            <w:pPr>
              <w:spacing w:before="60" w:after="60" w:line="240" w:lineRule="auto"/>
              <w:rPr>
                <w:bCs/>
                <w:noProof/>
                <w:sz w:val="20"/>
                <w:lang w:eastAsia="lv-LV" w:bidi="lv-LV"/>
              </w:rPr>
            </w:pPr>
            <w:r w:rsidRPr="00AE3016">
              <w:rPr>
                <w:bCs/>
                <w:noProof/>
                <w:sz w:val="20"/>
              </w:rPr>
              <w:t>ieplūdes un izplūdes vārsti, kuru galvas diametrs nepārsniedz 80 mm</w:t>
            </w:r>
          </w:p>
        </w:tc>
        <w:tc>
          <w:tcPr>
            <w:tcW w:w="1831" w:type="dxa"/>
            <w:tcBorders>
              <w:top w:val="nil"/>
              <w:left w:val="nil"/>
              <w:bottom w:val="single" w:sz="4" w:space="0" w:color="auto"/>
              <w:right w:val="single" w:sz="4" w:space="0" w:color="auto"/>
            </w:tcBorders>
            <w:hideMark/>
          </w:tcPr>
          <w:p w14:paraId="72D243A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3A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X</w:t>
            </w:r>
          </w:p>
        </w:tc>
        <w:tc>
          <w:tcPr>
            <w:tcW w:w="3384" w:type="dxa"/>
            <w:tcBorders>
              <w:top w:val="nil"/>
              <w:left w:val="nil"/>
              <w:bottom w:val="single" w:sz="4" w:space="0" w:color="auto"/>
              <w:right w:val="single" w:sz="4" w:space="0" w:color="auto"/>
            </w:tcBorders>
            <w:noWrap/>
            <w:hideMark/>
          </w:tcPr>
          <w:p w14:paraId="72D243A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3A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3AA" w14:textId="77777777" w:rsidR="001C6B64" w:rsidRPr="00AE3016" w:rsidRDefault="001C6B64" w:rsidP="00D93423">
            <w:pPr>
              <w:spacing w:before="60" w:after="60" w:line="240" w:lineRule="auto"/>
              <w:rPr>
                <w:bCs/>
                <w:noProof/>
                <w:sz w:val="20"/>
                <w:lang w:eastAsia="lv-LV" w:bidi="lv-LV"/>
              </w:rPr>
            </w:pPr>
            <w:r w:rsidRPr="00AE3016">
              <w:rPr>
                <w:bCs/>
                <w:noProof/>
                <w:sz w:val="20"/>
              </w:rPr>
              <w:t>8409.91.60</w:t>
            </w:r>
          </w:p>
        </w:tc>
        <w:tc>
          <w:tcPr>
            <w:tcW w:w="6500" w:type="dxa"/>
            <w:tcBorders>
              <w:top w:val="nil"/>
              <w:left w:val="nil"/>
              <w:bottom w:val="single" w:sz="4" w:space="0" w:color="auto"/>
              <w:right w:val="single" w:sz="4" w:space="0" w:color="auto"/>
            </w:tcBorders>
            <w:hideMark/>
          </w:tcPr>
          <w:p w14:paraId="72D243AB" w14:textId="77777777" w:rsidR="001C6B64" w:rsidRPr="00AE3016" w:rsidRDefault="001C6B64" w:rsidP="00D93423">
            <w:pPr>
              <w:spacing w:before="60" w:after="60" w:line="240" w:lineRule="auto"/>
              <w:rPr>
                <w:bCs/>
                <w:noProof/>
                <w:sz w:val="20"/>
                <w:lang w:eastAsia="lv-LV" w:bidi="lv-LV"/>
              </w:rPr>
            </w:pPr>
            <w:r w:rsidRPr="00AE3016">
              <w:rPr>
                <w:bCs/>
                <w:noProof/>
                <w:sz w:val="20"/>
              </w:rPr>
              <w:t>radiatori</w:t>
            </w:r>
          </w:p>
        </w:tc>
        <w:tc>
          <w:tcPr>
            <w:tcW w:w="1831" w:type="dxa"/>
            <w:tcBorders>
              <w:top w:val="nil"/>
              <w:left w:val="nil"/>
              <w:bottom w:val="single" w:sz="4" w:space="0" w:color="auto"/>
              <w:right w:val="single" w:sz="4" w:space="0" w:color="auto"/>
            </w:tcBorders>
            <w:hideMark/>
          </w:tcPr>
          <w:p w14:paraId="72D243A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3A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3A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3B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3B0" w14:textId="77777777" w:rsidR="001C6B64" w:rsidRPr="00AE3016" w:rsidRDefault="001C6B64" w:rsidP="00D93423">
            <w:pPr>
              <w:spacing w:before="60" w:after="60" w:line="240" w:lineRule="auto"/>
              <w:rPr>
                <w:bCs/>
                <w:noProof/>
                <w:sz w:val="20"/>
                <w:lang w:eastAsia="lv-LV" w:bidi="lv-LV"/>
              </w:rPr>
            </w:pPr>
            <w:r w:rsidRPr="00AE3016">
              <w:rPr>
                <w:bCs/>
                <w:noProof/>
                <w:sz w:val="20"/>
              </w:rPr>
              <w:t>8409.91.90</w:t>
            </w:r>
          </w:p>
        </w:tc>
        <w:tc>
          <w:tcPr>
            <w:tcW w:w="6500" w:type="dxa"/>
            <w:tcBorders>
              <w:top w:val="nil"/>
              <w:left w:val="nil"/>
              <w:bottom w:val="single" w:sz="4" w:space="0" w:color="auto"/>
              <w:right w:val="single" w:sz="4" w:space="0" w:color="auto"/>
            </w:tcBorders>
            <w:hideMark/>
          </w:tcPr>
          <w:p w14:paraId="72D243B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3B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3B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3B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3B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3B6" w14:textId="77777777" w:rsidR="001C6B64" w:rsidRPr="00AE3016" w:rsidRDefault="001C6B64" w:rsidP="00D93423">
            <w:pPr>
              <w:spacing w:before="60" w:after="60" w:line="240" w:lineRule="auto"/>
              <w:rPr>
                <w:bCs/>
                <w:noProof/>
                <w:sz w:val="20"/>
                <w:lang w:eastAsia="lv-LV" w:bidi="lv-LV"/>
              </w:rPr>
            </w:pPr>
            <w:r w:rsidRPr="00AE3016">
              <w:rPr>
                <w:bCs/>
                <w:noProof/>
                <w:sz w:val="20"/>
              </w:rPr>
              <w:t>8409.99</w:t>
            </w:r>
          </w:p>
        </w:tc>
        <w:tc>
          <w:tcPr>
            <w:tcW w:w="6500" w:type="dxa"/>
            <w:tcBorders>
              <w:top w:val="nil"/>
              <w:left w:val="nil"/>
              <w:bottom w:val="single" w:sz="4" w:space="0" w:color="auto"/>
              <w:right w:val="single" w:sz="4" w:space="0" w:color="auto"/>
            </w:tcBorders>
            <w:hideMark/>
          </w:tcPr>
          <w:p w14:paraId="72D243B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3B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3B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3B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3C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3BC" w14:textId="77777777" w:rsidR="001C6B64" w:rsidRPr="00AE3016" w:rsidRDefault="001C6B64" w:rsidP="00D93423">
            <w:pPr>
              <w:spacing w:before="60" w:after="60" w:line="240" w:lineRule="auto"/>
              <w:rPr>
                <w:bCs/>
                <w:noProof/>
                <w:sz w:val="20"/>
                <w:lang w:eastAsia="lv-LV" w:bidi="lv-LV"/>
              </w:rPr>
            </w:pPr>
            <w:r w:rsidRPr="00AE3016">
              <w:rPr>
                <w:bCs/>
                <w:noProof/>
                <w:sz w:val="20"/>
              </w:rPr>
              <w:t>8409.99.30</w:t>
            </w:r>
          </w:p>
        </w:tc>
        <w:tc>
          <w:tcPr>
            <w:tcW w:w="6500" w:type="dxa"/>
            <w:tcBorders>
              <w:top w:val="nil"/>
              <w:left w:val="nil"/>
              <w:bottom w:val="single" w:sz="4" w:space="0" w:color="auto"/>
              <w:right w:val="single" w:sz="4" w:space="0" w:color="auto"/>
            </w:tcBorders>
            <w:hideMark/>
          </w:tcPr>
          <w:p w14:paraId="72D243BD" w14:textId="77777777" w:rsidR="001C6B64" w:rsidRPr="00AE3016" w:rsidRDefault="001C6B64" w:rsidP="00D93423">
            <w:pPr>
              <w:spacing w:before="60" w:after="60" w:line="240" w:lineRule="auto"/>
              <w:rPr>
                <w:bCs/>
                <w:noProof/>
                <w:sz w:val="20"/>
                <w:lang w:eastAsia="lv-LV" w:bidi="lv-LV"/>
              </w:rPr>
            </w:pPr>
            <w:r w:rsidRPr="00AE3016">
              <w:rPr>
                <w:bCs/>
                <w:noProof/>
                <w:sz w:val="20"/>
              </w:rPr>
              <w:t>virzuļi, kuru ārējais diametrs nepārsniedz 155 mm, arī aprīkoti ar pirkstiem, gredzeniem vai cilindru čaulām, mehānisko transportlīdzekļu dzinējiem</w:t>
            </w:r>
          </w:p>
        </w:tc>
        <w:tc>
          <w:tcPr>
            <w:tcW w:w="1831" w:type="dxa"/>
            <w:tcBorders>
              <w:top w:val="nil"/>
              <w:left w:val="nil"/>
              <w:bottom w:val="single" w:sz="4" w:space="0" w:color="auto"/>
              <w:right w:val="single" w:sz="4" w:space="0" w:color="auto"/>
            </w:tcBorders>
            <w:hideMark/>
          </w:tcPr>
          <w:p w14:paraId="72D243B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3B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3C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3C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3C2" w14:textId="77777777" w:rsidR="001C6B64" w:rsidRPr="00AE3016" w:rsidRDefault="001C6B64" w:rsidP="00D93423">
            <w:pPr>
              <w:spacing w:before="60" w:after="60" w:line="240" w:lineRule="auto"/>
              <w:rPr>
                <w:bCs/>
                <w:noProof/>
                <w:sz w:val="20"/>
                <w:lang w:eastAsia="lv-LV" w:bidi="lv-LV"/>
              </w:rPr>
            </w:pPr>
            <w:r w:rsidRPr="00AE3016">
              <w:rPr>
                <w:bCs/>
                <w:noProof/>
                <w:sz w:val="20"/>
              </w:rPr>
              <w:t>8409.99.60</w:t>
            </w:r>
          </w:p>
        </w:tc>
        <w:tc>
          <w:tcPr>
            <w:tcW w:w="6500" w:type="dxa"/>
            <w:tcBorders>
              <w:top w:val="nil"/>
              <w:left w:val="nil"/>
              <w:bottom w:val="single" w:sz="4" w:space="0" w:color="auto"/>
              <w:right w:val="single" w:sz="4" w:space="0" w:color="auto"/>
            </w:tcBorders>
            <w:hideMark/>
          </w:tcPr>
          <w:p w14:paraId="72D243C3" w14:textId="77777777" w:rsidR="001C6B64" w:rsidRPr="00AE3016" w:rsidRDefault="001C6B64" w:rsidP="00D93423">
            <w:pPr>
              <w:spacing w:before="60" w:after="60" w:line="240" w:lineRule="auto"/>
              <w:rPr>
                <w:bCs/>
                <w:noProof/>
                <w:sz w:val="20"/>
                <w:lang w:eastAsia="lv-LV" w:bidi="lv-LV"/>
              </w:rPr>
            </w:pPr>
            <w:r w:rsidRPr="00AE3016">
              <w:rPr>
                <w:bCs/>
                <w:noProof/>
                <w:sz w:val="20"/>
              </w:rPr>
              <w:t>radiatori</w:t>
            </w:r>
          </w:p>
        </w:tc>
        <w:tc>
          <w:tcPr>
            <w:tcW w:w="1831" w:type="dxa"/>
            <w:tcBorders>
              <w:top w:val="nil"/>
              <w:left w:val="nil"/>
              <w:bottom w:val="single" w:sz="4" w:space="0" w:color="auto"/>
              <w:right w:val="single" w:sz="4" w:space="0" w:color="auto"/>
            </w:tcBorders>
            <w:hideMark/>
          </w:tcPr>
          <w:p w14:paraId="72D243C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3C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3C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3C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3C8" w14:textId="77777777" w:rsidR="001C6B64" w:rsidRPr="00AE3016" w:rsidRDefault="001C6B64" w:rsidP="00D93423">
            <w:pPr>
              <w:spacing w:before="60" w:after="60" w:line="240" w:lineRule="auto"/>
              <w:rPr>
                <w:bCs/>
                <w:noProof/>
                <w:sz w:val="20"/>
                <w:lang w:eastAsia="lv-LV" w:bidi="lv-LV"/>
              </w:rPr>
            </w:pPr>
            <w:r w:rsidRPr="00AE3016">
              <w:rPr>
                <w:bCs/>
                <w:noProof/>
                <w:sz w:val="20"/>
              </w:rPr>
              <w:t>8409.99.90</w:t>
            </w:r>
          </w:p>
        </w:tc>
        <w:tc>
          <w:tcPr>
            <w:tcW w:w="6500" w:type="dxa"/>
            <w:tcBorders>
              <w:top w:val="nil"/>
              <w:left w:val="nil"/>
              <w:bottom w:val="single" w:sz="4" w:space="0" w:color="auto"/>
              <w:right w:val="single" w:sz="4" w:space="0" w:color="auto"/>
            </w:tcBorders>
            <w:hideMark/>
          </w:tcPr>
          <w:p w14:paraId="72D243C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3C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3C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3C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3D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3CE" w14:textId="77777777" w:rsidR="001C6B64" w:rsidRPr="00AE3016" w:rsidRDefault="001C6B64" w:rsidP="00D93423">
            <w:pPr>
              <w:spacing w:before="60" w:after="60" w:line="240" w:lineRule="auto"/>
              <w:rPr>
                <w:bCs/>
                <w:noProof/>
                <w:sz w:val="20"/>
                <w:lang w:eastAsia="lv-LV" w:bidi="lv-LV"/>
              </w:rPr>
            </w:pPr>
            <w:r w:rsidRPr="00AE3016">
              <w:rPr>
                <w:bCs/>
                <w:noProof/>
                <w:sz w:val="20"/>
              </w:rPr>
              <w:t>84.10</w:t>
            </w:r>
          </w:p>
        </w:tc>
        <w:tc>
          <w:tcPr>
            <w:tcW w:w="6500" w:type="dxa"/>
            <w:tcBorders>
              <w:top w:val="nil"/>
              <w:left w:val="nil"/>
              <w:bottom w:val="single" w:sz="4" w:space="0" w:color="auto"/>
              <w:right w:val="single" w:sz="4" w:space="0" w:color="auto"/>
            </w:tcBorders>
            <w:hideMark/>
          </w:tcPr>
          <w:p w14:paraId="72D243CF" w14:textId="77777777" w:rsidR="001C6B64" w:rsidRPr="00AE3016" w:rsidRDefault="001C6B64" w:rsidP="00D93423">
            <w:pPr>
              <w:spacing w:before="60" w:after="60" w:line="240" w:lineRule="auto"/>
              <w:rPr>
                <w:bCs/>
                <w:noProof/>
                <w:sz w:val="20"/>
                <w:lang w:eastAsia="lv-LV" w:bidi="lv-LV"/>
              </w:rPr>
            </w:pPr>
            <w:r w:rsidRPr="00AE3016">
              <w:rPr>
                <w:bCs/>
                <w:noProof/>
                <w:sz w:val="20"/>
              </w:rPr>
              <w:t>Hidroturbīnas, ūdensrati un to regulatori:</w:t>
            </w:r>
          </w:p>
        </w:tc>
        <w:tc>
          <w:tcPr>
            <w:tcW w:w="1831" w:type="dxa"/>
            <w:tcBorders>
              <w:top w:val="nil"/>
              <w:left w:val="nil"/>
              <w:bottom w:val="single" w:sz="4" w:space="0" w:color="auto"/>
              <w:right w:val="single" w:sz="4" w:space="0" w:color="auto"/>
            </w:tcBorders>
            <w:hideMark/>
          </w:tcPr>
          <w:p w14:paraId="72D243D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3D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3D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3D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3D4" w14:textId="77777777" w:rsidR="001C6B64" w:rsidRPr="00AE3016" w:rsidRDefault="001C6B64" w:rsidP="00D93423">
            <w:pPr>
              <w:spacing w:before="60" w:after="60" w:line="240" w:lineRule="auto"/>
              <w:rPr>
                <w:bCs/>
                <w:noProof/>
                <w:sz w:val="20"/>
                <w:lang w:eastAsia="lv-LV" w:bidi="lv-LV"/>
              </w:rPr>
            </w:pPr>
            <w:r w:rsidRPr="00AE3016">
              <w:rPr>
                <w:bCs/>
                <w:noProof/>
                <w:sz w:val="20"/>
              </w:rPr>
              <w:t>8410.1</w:t>
            </w:r>
          </w:p>
        </w:tc>
        <w:tc>
          <w:tcPr>
            <w:tcW w:w="6500" w:type="dxa"/>
            <w:tcBorders>
              <w:top w:val="nil"/>
              <w:left w:val="nil"/>
              <w:bottom w:val="single" w:sz="4" w:space="0" w:color="auto"/>
              <w:right w:val="single" w:sz="4" w:space="0" w:color="auto"/>
            </w:tcBorders>
            <w:hideMark/>
          </w:tcPr>
          <w:p w14:paraId="72D243D5" w14:textId="77777777" w:rsidR="001C6B64" w:rsidRPr="00AE3016" w:rsidRDefault="001C6B64" w:rsidP="00D93423">
            <w:pPr>
              <w:spacing w:before="60" w:after="60" w:line="240" w:lineRule="auto"/>
              <w:rPr>
                <w:bCs/>
                <w:noProof/>
                <w:sz w:val="20"/>
                <w:lang w:eastAsia="lv-LV" w:bidi="lv-LV"/>
              </w:rPr>
            </w:pPr>
            <w:r w:rsidRPr="00AE3016">
              <w:rPr>
                <w:bCs/>
                <w:noProof/>
                <w:sz w:val="20"/>
              </w:rPr>
              <w:t>hidroturbīnas un ūdensrati:</w:t>
            </w:r>
          </w:p>
        </w:tc>
        <w:tc>
          <w:tcPr>
            <w:tcW w:w="1831" w:type="dxa"/>
            <w:tcBorders>
              <w:top w:val="nil"/>
              <w:left w:val="nil"/>
              <w:bottom w:val="single" w:sz="4" w:space="0" w:color="auto"/>
              <w:right w:val="single" w:sz="4" w:space="0" w:color="auto"/>
            </w:tcBorders>
            <w:hideMark/>
          </w:tcPr>
          <w:p w14:paraId="72D243D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3D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3D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3D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3DA" w14:textId="77777777" w:rsidR="001C6B64" w:rsidRPr="00AE3016" w:rsidRDefault="001C6B64" w:rsidP="00D93423">
            <w:pPr>
              <w:spacing w:before="60" w:after="60" w:line="240" w:lineRule="auto"/>
              <w:rPr>
                <w:bCs/>
                <w:noProof/>
                <w:sz w:val="20"/>
                <w:lang w:eastAsia="lv-LV" w:bidi="lv-LV"/>
              </w:rPr>
            </w:pPr>
            <w:r w:rsidRPr="00AE3016">
              <w:rPr>
                <w:bCs/>
                <w:noProof/>
                <w:sz w:val="20"/>
              </w:rPr>
              <w:t>8410.11</w:t>
            </w:r>
          </w:p>
        </w:tc>
        <w:tc>
          <w:tcPr>
            <w:tcW w:w="6500" w:type="dxa"/>
            <w:tcBorders>
              <w:top w:val="nil"/>
              <w:left w:val="nil"/>
              <w:bottom w:val="single" w:sz="4" w:space="0" w:color="auto"/>
              <w:right w:val="single" w:sz="4" w:space="0" w:color="auto"/>
            </w:tcBorders>
            <w:hideMark/>
          </w:tcPr>
          <w:p w14:paraId="72D243DB" w14:textId="77777777" w:rsidR="001C6B64" w:rsidRPr="00AE3016" w:rsidRDefault="001C6B64" w:rsidP="00D93423">
            <w:pPr>
              <w:spacing w:before="60" w:after="60" w:line="240" w:lineRule="auto"/>
              <w:rPr>
                <w:bCs/>
                <w:noProof/>
                <w:sz w:val="20"/>
                <w:lang w:eastAsia="lv-LV" w:bidi="lv-LV"/>
              </w:rPr>
            </w:pPr>
            <w:r w:rsidRPr="00AE3016">
              <w:rPr>
                <w:bCs/>
                <w:noProof/>
                <w:sz w:val="20"/>
              </w:rPr>
              <w:t>kuru jauda nepārsniedz 1000 kW</w:t>
            </w:r>
          </w:p>
        </w:tc>
        <w:tc>
          <w:tcPr>
            <w:tcW w:w="1831" w:type="dxa"/>
            <w:tcBorders>
              <w:top w:val="nil"/>
              <w:left w:val="nil"/>
              <w:bottom w:val="single" w:sz="4" w:space="0" w:color="auto"/>
              <w:right w:val="single" w:sz="4" w:space="0" w:color="auto"/>
            </w:tcBorders>
            <w:hideMark/>
          </w:tcPr>
          <w:p w14:paraId="72D243D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3D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3D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3E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3E0"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8410.12</w:t>
            </w:r>
          </w:p>
        </w:tc>
        <w:tc>
          <w:tcPr>
            <w:tcW w:w="6500" w:type="dxa"/>
            <w:tcBorders>
              <w:top w:val="nil"/>
              <w:left w:val="nil"/>
              <w:bottom w:val="single" w:sz="4" w:space="0" w:color="auto"/>
              <w:right w:val="single" w:sz="4" w:space="0" w:color="auto"/>
            </w:tcBorders>
            <w:hideMark/>
          </w:tcPr>
          <w:p w14:paraId="72D243E1" w14:textId="77777777" w:rsidR="001C6B64" w:rsidRPr="00AE3016" w:rsidRDefault="001C6B64" w:rsidP="00D93423">
            <w:pPr>
              <w:spacing w:before="60" w:after="60" w:line="240" w:lineRule="auto"/>
              <w:rPr>
                <w:bCs/>
                <w:noProof/>
                <w:sz w:val="20"/>
                <w:lang w:eastAsia="lv-LV" w:bidi="lv-LV"/>
              </w:rPr>
            </w:pPr>
            <w:r w:rsidRPr="00AE3016">
              <w:rPr>
                <w:bCs/>
                <w:noProof/>
                <w:sz w:val="20"/>
              </w:rPr>
              <w:t>kuru jauda pārsniedz 1000 kW, bet nepārsniedz 10 000 kW</w:t>
            </w:r>
          </w:p>
        </w:tc>
        <w:tc>
          <w:tcPr>
            <w:tcW w:w="1831" w:type="dxa"/>
            <w:tcBorders>
              <w:top w:val="nil"/>
              <w:left w:val="nil"/>
              <w:bottom w:val="single" w:sz="4" w:space="0" w:color="auto"/>
              <w:right w:val="single" w:sz="4" w:space="0" w:color="auto"/>
            </w:tcBorders>
            <w:hideMark/>
          </w:tcPr>
          <w:p w14:paraId="72D243E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3E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3E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3E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3E6" w14:textId="77777777" w:rsidR="001C6B64" w:rsidRPr="00AE3016" w:rsidRDefault="001C6B64" w:rsidP="00D93423">
            <w:pPr>
              <w:spacing w:before="60" w:after="60" w:line="240" w:lineRule="auto"/>
              <w:rPr>
                <w:bCs/>
                <w:noProof/>
                <w:sz w:val="20"/>
                <w:lang w:eastAsia="lv-LV" w:bidi="lv-LV"/>
              </w:rPr>
            </w:pPr>
            <w:r w:rsidRPr="00AE3016">
              <w:rPr>
                <w:bCs/>
                <w:noProof/>
                <w:sz w:val="20"/>
              </w:rPr>
              <w:t>8410.13</w:t>
            </w:r>
          </w:p>
        </w:tc>
        <w:tc>
          <w:tcPr>
            <w:tcW w:w="6500" w:type="dxa"/>
            <w:tcBorders>
              <w:top w:val="nil"/>
              <w:left w:val="nil"/>
              <w:bottom w:val="single" w:sz="4" w:space="0" w:color="auto"/>
              <w:right w:val="single" w:sz="4" w:space="0" w:color="auto"/>
            </w:tcBorders>
            <w:hideMark/>
          </w:tcPr>
          <w:p w14:paraId="72D243E7" w14:textId="77777777" w:rsidR="001C6B64" w:rsidRPr="00AE3016" w:rsidRDefault="001C6B64" w:rsidP="00D93423">
            <w:pPr>
              <w:spacing w:before="60" w:after="60" w:line="240" w:lineRule="auto"/>
              <w:rPr>
                <w:bCs/>
                <w:noProof/>
                <w:sz w:val="20"/>
                <w:lang w:eastAsia="lv-LV" w:bidi="lv-LV"/>
              </w:rPr>
            </w:pPr>
            <w:r w:rsidRPr="00AE3016">
              <w:rPr>
                <w:bCs/>
                <w:noProof/>
                <w:sz w:val="20"/>
              </w:rPr>
              <w:t>kuru jauda pārsniedz 10 000 kW</w:t>
            </w:r>
          </w:p>
        </w:tc>
        <w:tc>
          <w:tcPr>
            <w:tcW w:w="1831" w:type="dxa"/>
            <w:tcBorders>
              <w:top w:val="nil"/>
              <w:left w:val="nil"/>
              <w:bottom w:val="single" w:sz="4" w:space="0" w:color="auto"/>
              <w:right w:val="single" w:sz="4" w:space="0" w:color="auto"/>
            </w:tcBorders>
            <w:hideMark/>
          </w:tcPr>
          <w:p w14:paraId="72D243E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3E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3E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3F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3EC" w14:textId="77777777" w:rsidR="001C6B64" w:rsidRPr="00AE3016" w:rsidRDefault="001C6B64" w:rsidP="00D93423">
            <w:pPr>
              <w:spacing w:before="60" w:after="60" w:line="240" w:lineRule="auto"/>
              <w:rPr>
                <w:bCs/>
                <w:noProof/>
                <w:sz w:val="20"/>
                <w:lang w:eastAsia="lv-LV" w:bidi="lv-LV"/>
              </w:rPr>
            </w:pPr>
            <w:r w:rsidRPr="00AE3016">
              <w:rPr>
                <w:bCs/>
                <w:noProof/>
                <w:sz w:val="20"/>
              </w:rPr>
              <w:t>8410.90</w:t>
            </w:r>
          </w:p>
        </w:tc>
        <w:tc>
          <w:tcPr>
            <w:tcW w:w="6500" w:type="dxa"/>
            <w:tcBorders>
              <w:top w:val="nil"/>
              <w:left w:val="nil"/>
              <w:bottom w:val="single" w:sz="4" w:space="0" w:color="auto"/>
              <w:right w:val="single" w:sz="4" w:space="0" w:color="auto"/>
            </w:tcBorders>
            <w:hideMark/>
          </w:tcPr>
          <w:p w14:paraId="72D243ED" w14:textId="77777777" w:rsidR="001C6B64" w:rsidRPr="00AE3016" w:rsidRDefault="001C6B64" w:rsidP="00D93423">
            <w:pPr>
              <w:spacing w:before="60" w:after="60" w:line="240" w:lineRule="auto"/>
              <w:rPr>
                <w:bCs/>
                <w:noProof/>
                <w:sz w:val="20"/>
                <w:lang w:eastAsia="lv-LV" w:bidi="lv-LV"/>
              </w:rPr>
            </w:pPr>
            <w:r w:rsidRPr="00AE3016">
              <w:rPr>
                <w:bCs/>
                <w:noProof/>
                <w:sz w:val="20"/>
              </w:rPr>
              <w:t>detaļas, ieskaitot regulatorus</w:t>
            </w:r>
          </w:p>
        </w:tc>
        <w:tc>
          <w:tcPr>
            <w:tcW w:w="1831" w:type="dxa"/>
            <w:tcBorders>
              <w:top w:val="nil"/>
              <w:left w:val="nil"/>
              <w:bottom w:val="single" w:sz="4" w:space="0" w:color="auto"/>
              <w:right w:val="single" w:sz="4" w:space="0" w:color="auto"/>
            </w:tcBorders>
            <w:hideMark/>
          </w:tcPr>
          <w:p w14:paraId="72D243E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3E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3F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3F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3F2" w14:textId="77777777" w:rsidR="001C6B64" w:rsidRPr="00AE3016" w:rsidRDefault="001C6B64" w:rsidP="00D93423">
            <w:pPr>
              <w:spacing w:before="60" w:after="60" w:line="240" w:lineRule="auto"/>
              <w:rPr>
                <w:bCs/>
                <w:noProof/>
                <w:sz w:val="20"/>
                <w:lang w:eastAsia="lv-LV" w:bidi="lv-LV"/>
              </w:rPr>
            </w:pPr>
            <w:r w:rsidRPr="00AE3016">
              <w:rPr>
                <w:bCs/>
                <w:noProof/>
                <w:sz w:val="20"/>
              </w:rPr>
              <w:t>84.11</w:t>
            </w:r>
          </w:p>
        </w:tc>
        <w:tc>
          <w:tcPr>
            <w:tcW w:w="6500" w:type="dxa"/>
            <w:tcBorders>
              <w:top w:val="nil"/>
              <w:left w:val="nil"/>
              <w:bottom w:val="single" w:sz="4" w:space="0" w:color="auto"/>
              <w:right w:val="single" w:sz="4" w:space="0" w:color="auto"/>
            </w:tcBorders>
            <w:hideMark/>
          </w:tcPr>
          <w:p w14:paraId="72D243F3" w14:textId="77777777" w:rsidR="001C6B64" w:rsidRPr="00AE3016" w:rsidRDefault="001C6B64" w:rsidP="00D93423">
            <w:pPr>
              <w:spacing w:before="60" w:after="60" w:line="240" w:lineRule="auto"/>
              <w:rPr>
                <w:bCs/>
                <w:noProof/>
                <w:sz w:val="20"/>
                <w:lang w:eastAsia="lv-LV" w:bidi="lv-LV"/>
              </w:rPr>
            </w:pPr>
            <w:r w:rsidRPr="00AE3016">
              <w:rPr>
                <w:bCs/>
                <w:noProof/>
                <w:sz w:val="20"/>
              </w:rPr>
              <w:t>Turboreaktīvie dzinēji, turbopropelleru dzinēji un citādas gāzturbīnas:</w:t>
            </w:r>
          </w:p>
        </w:tc>
        <w:tc>
          <w:tcPr>
            <w:tcW w:w="1831" w:type="dxa"/>
            <w:tcBorders>
              <w:top w:val="nil"/>
              <w:left w:val="nil"/>
              <w:bottom w:val="single" w:sz="4" w:space="0" w:color="auto"/>
              <w:right w:val="single" w:sz="4" w:space="0" w:color="auto"/>
            </w:tcBorders>
            <w:hideMark/>
          </w:tcPr>
          <w:p w14:paraId="72D243F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3F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3F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3F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3F8" w14:textId="77777777" w:rsidR="001C6B64" w:rsidRPr="00AE3016" w:rsidRDefault="001C6B64" w:rsidP="00D93423">
            <w:pPr>
              <w:spacing w:before="60" w:after="60" w:line="240" w:lineRule="auto"/>
              <w:rPr>
                <w:bCs/>
                <w:noProof/>
                <w:sz w:val="20"/>
                <w:lang w:eastAsia="lv-LV" w:bidi="lv-LV"/>
              </w:rPr>
            </w:pPr>
            <w:r w:rsidRPr="00AE3016">
              <w:rPr>
                <w:bCs/>
                <w:noProof/>
                <w:sz w:val="20"/>
              </w:rPr>
              <w:t>8411.1</w:t>
            </w:r>
          </w:p>
        </w:tc>
        <w:tc>
          <w:tcPr>
            <w:tcW w:w="6500" w:type="dxa"/>
            <w:tcBorders>
              <w:top w:val="nil"/>
              <w:left w:val="nil"/>
              <w:bottom w:val="single" w:sz="4" w:space="0" w:color="auto"/>
              <w:right w:val="single" w:sz="4" w:space="0" w:color="auto"/>
            </w:tcBorders>
            <w:hideMark/>
          </w:tcPr>
          <w:p w14:paraId="72D243F9" w14:textId="77777777" w:rsidR="001C6B64" w:rsidRPr="00AE3016" w:rsidRDefault="001C6B64" w:rsidP="00D93423">
            <w:pPr>
              <w:spacing w:before="60" w:after="60" w:line="240" w:lineRule="auto"/>
              <w:rPr>
                <w:bCs/>
                <w:noProof/>
                <w:sz w:val="20"/>
                <w:lang w:eastAsia="lv-LV" w:bidi="lv-LV"/>
              </w:rPr>
            </w:pPr>
            <w:r w:rsidRPr="00AE3016">
              <w:rPr>
                <w:bCs/>
                <w:noProof/>
                <w:sz w:val="20"/>
              </w:rPr>
              <w:t>turboreaktīvie dzinēji:</w:t>
            </w:r>
          </w:p>
        </w:tc>
        <w:tc>
          <w:tcPr>
            <w:tcW w:w="1831" w:type="dxa"/>
            <w:tcBorders>
              <w:top w:val="nil"/>
              <w:left w:val="nil"/>
              <w:bottom w:val="single" w:sz="4" w:space="0" w:color="auto"/>
              <w:right w:val="single" w:sz="4" w:space="0" w:color="auto"/>
            </w:tcBorders>
            <w:hideMark/>
          </w:tcPr>
          <w:p w14:paraId="72D243F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3F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3F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40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3FE" w14:textId="77777777" w:rsidR="001C6B64" w:rsidRPr="00AE3016" w:rsidRDefault="001C6B64" w:rsidP="00D93423">
            <w:pPr>
              <w:spacing w:before="60" w:after="60" w:line="240" w:lineRule="auto"/>
              <w:rPr>
                <w:bCs/>
                <w:noProof/>
                <w:sz w:val="20"/>
                <w:lang w:eastAsia="lv-LV" w:bidi="lv-LV"/>
              </w:rPr>
            </w:pPr>
            <w:r w:rsidRPr="00AE3016">
              <w:rPr>
                <w:bCs/>
                <w:noProof/>
                <w:sz w:val="20"/>
              </w:rPr>
              <w:t>8411.11</w:t>
            </w:r>
          </w:p>
        </w:tc>
        <w:tc>
          <w:tcPr>
            <w:tcW w:w="6500" w:type="dxa"/>
            <w:tcBorders>
              <w:top w:val="nil"/>
              <w:left w:val="nil"/>
              <w:bottom w:val="single" w:sz="4" w:space="0" w:color="auto"/>
              <w:right w:val="single" w:sz="4" w:space="0" w:color="auto"/>
            </w:tcBorders>
            <w:hideMark/>
          </w:tcPr>
          <w:p w14:paraId="72D243FF" w14:textId="77777777" w:rsidR="001C6B64" w:rsidRPr="00AE3016" w:rsidRDefault="001C6B64" w:rsidP="00D93423">
            <w:pPr>
              <w:spacing w:before="60" w:after="60" w:line="240" w:lineRule="auto"/>
              <w:rPr>
                <w:bCs/>
                <w:noProof/>
                <w:sz w:val="20"/>
                <w:lang w:eastAsia="lv-LV" w:bidi="lv-LV"/>
              </w:rPr>
            </w:pPr>
            <w:r w:rsidRPr="00AE3016">
              <w:rPr>
                <w:bCs/>
                <w:noProof/>
                <w:sz w:val="20"/>
              </w:rPr>
              <w:t>kuru vilces spēks nepārsniedz 25 kN</w:t>
            </w:r>
          </w:p>
        </w:tc>
        <w:tc>
          <w:tcPr>
            <w:tcW w:w="1831" w:type="dxa"/>
            <w:tcBorders>
              <w:top w:val="nil"/>
              <w:left w:val="nil"/>
              <w:bottom w:val="single" w:sz="4" w:space="0" w:color="auto"/>
              <w:right w:val="single" w:sz="4" w:space="0" w:color="auto"/>
            </w:tcBorders>
            <w:hideMark/>
          </w:tcPr>
          <w:p w14:paraId="72D2440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40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40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40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404" w14:textId="77777777" w:rsidR="001C6B64" w:rsidRPr="00AE3016" w:rsidRDefault="001C6B64" w:rsidP="00D93423">
            <w:pPr>
              <w:spacing w:before="60" w:after="60" w:line="240" w:lineRule="auto"/>
              <w:rPr>
                <w:bCs/>
                <w:noProof/>
                <w:sz w:val="20"/>
                <w:lang w:eastAsia="lv-LV" w:bidi="lv-LV"/>
              </w:rPr>
            </w:pPr>
            <w:r w:rsidRPr="00AE3016">
              <w:rPr>
                <w:bCs/>
                <w:noProof/>
                <w:sz w:val="20"/>
              </w:rPr>
              <w:t>8411.12</w:t>
            </w:r>
          </w:p>
        </w:tc>
        <w:tc>
          <w:tcPr>
            <w:tcW w:w="6500" w:type="dxa"/>
            <w:tcBorders>
              <w:top w:val="nil"/>
              <w:left w:val="nil"/>
              <w:bottom w:val="single" w:sz="4" w:space="0" w:color="auto"/>
              <w:right w:val="single" w:sz="4" w:space="0" w:color="auto"/>
            </w:tcBorders>
            <w:hideMark/>
          </w:tcPr>
          <w:p w14:paraId="72D24405" w14:textId="77777777" w:rsidR="001C6B64" w:rsidRPr="00AE3016" w:rsidRDefault="001C6B64" w:rsidP="00D93423">
            <w:pPr>
              <w:spacing w:before="60" w:after="60" w:line="240" w:lineRule="auto"/>
              <w:rPr>
                <w:bCs/>
                <w:noProof/>
                <w:sz w:val="20"/>
                <w:lang w:eastAsia="lv-LV" w:bidi="lv-LV"/>
              </w:rPr>
            </w:pPr>
            <w:r w:rsidRPr="00AE3016">
              <w:rPr>
                <w:bCs/>
                <w:noProof/>
                <w:sz w:val="20"/>
              </w:rPr>
              <w:t>kuru vilces spēks pārsniedz 25 kN</w:t>
            </w:r>
          </w:p>
        </w:tc>
        <w:tc>
          <w:tcPr>
            <w:tcW w:w="1831" w:type="dxa"/>
            <w:tcBorders>
              <w:top w:val="nil"/>
              <w:left w:val="nil"/>
              <w:bottom w:val="single" w:sz="4" w:space="0" w:color="auto"/>
              <w:right w:val="single" w:sz="4" w:space="0" w:color="auto"/>
            </w:tcBorders>
            <w:hideMark/>
          </w:tcPr>
          <w:p w14:paraId="72D2440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40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40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40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40A" w14:textId="77777777" w:rsidR="001C6B64" w:rsidRPr="00AE3016" w:rsidRDefault="001C6B64" w:rsidP="00D93423">
            <w:pPr>
              <w:spacing w:before="60" w:after="60" w:line="240" w:lineRule="auto"/>
              <w:rPr>
                <w:bCs/>
                <w:noProof/>
                <w:sz w:val="20"/>
                <w:lang w:eastAsia="lv-LV" w:bidi="lv-LV"/>
              </w:rPr>
            </w:pPr>
            <w:r w:rsidRPr="00AE3016">
              <w:rPr>
                <w:bCs/>
                <w:noProof/>
                <w:sz w:val="20"/>
              </w:rPr>
              <w:t>8411.2</w:t>
            </w:r>
          </w:p>
        </w:tc>
        <w:tc>
          <w:tcPr>
            <w:tcW w:w="6500" w:type="dxa"/>
            <w:tcBorders>
              <w:top w:val="nil"/>
              <w:left w:val="nil"/>
              <w:bottom w:val="single" w:sz="4" w:space="0" w:color="auto"/>
              <w:right w:val="single" w:sz="4" w:space="0" w:color="auto"/>
            </w:tcBorders>
            <w:hideMark/>
          </w:tcPr>
          <w:p w14:paraId="72D2440B" w14:textId="77777777" w:rsidR="001C6B64" w:rsidRPr="00AE3016" w:rsidRDefault="001C6B64" w:rsidP="00D93423">
            <w:pPr>
              <w:spacing w:before="60" w:after="60" w:line="240" w:lineRule="auto"/>
              <w:rPr>
                <w:bCs/>
                <w:noProof/>
                <w:sz w:val="20"/>
                <w:lang w:eastAsia="lv-LV" w:bidi="lv-LV"/>
              </w:rPr>
            </w:pPr>
            <w:r w:rsidRPr="00AE3016">
              <w:rPr>
                <w:bCs/>
                <w:noProof/>
                <w:sz w:val="20"/>
              </w:rPr>
              <w:t>turbopropelleru dzinēji:</w:t>
            </w:r>
          </w:p>
        </w:tc>
        <w:tc>
          <w:tcPr>
            <w:tcW w:w="1831" w:type="dxa"/>
            <w:tcBorders>
              <w:top w:val="nil"/>
              <w:left w:val="nil"/>
              <w:bottom w:val="single" w:sz="4" w:space="0" w:color="auto"/>
              <w:right w:val="single" w:sz="4" w:space="0" w:color="auto"/>
            </w:tcBorders>
            <w:hideMark/>
          </w:tcPr>
          <w:p w14:paraId="72D2440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40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40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41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410" w14:textId="77777777" w:rsidR="001C6B64" w:rsidRPr="00AE3016" w:rsidRDefault="001C6B64" w:rsidP="00D93423">
            <w:pPr>
              <w:spacing w:before="60" w:after="60" w:line="240" w:lineRule="auto"/>
              <w:rPr>
                <w:bCs/>
                <w:noProof/>
                <w:sz w:val="20"/>
                <w:lang w:eastAsia="lv-LV" w:bidi="lv-LV"/>
              </w:rPr>
            </w:pPr>
            <w:r w:rsidRPr="00AE3016">
              <w:rPr>
                <w:bCs/>
                <w:noProof/>
                <w:sz w:val="20"/>
              </w:rPr>
              <w:t>8411.21</w:t>
            </w:r>
          </w:p>
        </w:tc>
        <w:tc>
          <w:tcPr>
            <w:tcW w:w="6500" w:type="dxa"/>
            <w:tcBorders>
              <w:top w:val="nil"/>
              <w:left w:val="nil"/>
              <w:bottom w:val="single" w:sz="4" w:space="0" w:color="auto"/>
              <w:right w:val="single" w:sz="4" w:space="0" w:color="auto"/>
            </w:tcBorders>
            <w:hideMark/>
          </w:tcPr>
          <w:p w14:paraId="72D24411" w14:textId="77777777" w:rsidR="001C6B64" w:rsidRPr="00AE3016" w:rsidRDefault="001C6B64" w:rsidP="00D93423">
            <w:pPr>
              <w:spacing w:before="60" w:after="60" w:line="240" w:lineRule="auto"/>
              <w:rPr>
                <w:bCs/>
                <w:noProof/>
                <w:sz w:val="20"/>
                <w:lang w:eastAsia="lv-LV" w:bidi="lv-LV"/>
              </w:rPr>
            </w:pPr>
            <w:r w:rsidRPr="00AE3016">
              <w:rPr>
                <w:bCs/>
                <w:noProof/>
                <w:sz w:val="20"/>
              </w:rPr>
              <w:t>kuru jauda nepārsniedz 1100 kW</w:t>
            </w:r>
          </w:p>
        </w:tc>
        <w:tc>
          <w:tcPr>
            <w:tcW w:w="1831" w:type="dxa"/>
            <w:tcBorders>
              <w:top w:val="nil"/>
              <w:left w:val="nil"/>
              <w:bottom w:val="single" w:sz="4" w:space="0" w:color="auto"/>
              <w:right w:val="single" w:sz="4" w:space="0" w:color="auto"/>
            </w:tcBorders>
            <w:hideMark/>
          </w:tcPr>
          <w:p w14:paraId="72D2441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41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41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41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416" w14:textId="77777777" w:rsidR="001C6B64" w:rsidRPr="00AE3016" w:rsidRDefault="001C6B64" w:rsidP="00D93423">
            <w:pPr>
              <w:spacing w:before="60" w:after="60" w:line="240" w:lineRule="auto"/>
              <w:rPr>
                <w:bCs/>
                <w:noProof/>
                <w:sz w:val="20"/>
                <w:lang w:eastAsia="lv-LV" w:bidi="lv-LV"/>
              </w:rPr>
            </w:pPr>
            <w:r w:rsidRPr="00AE3016">
              <w:rPr>
                <w:bCs/>
                <w:noProof/>
                <w:sz w:val="20"/>
              </w:rPr>
              <w:t>8411.22</w:t>
            </w:r>
          </w:p>
        </w:tc>
        <w:tc>
          <w:tcPr>
            <w:tcW w:w="6500" w:type="dxa"/>
            <w:tcBorders>
              <w:top w:val="nil"/>
              <w:left w:val="nil"/>
              <w:bottom w:val="single" w:sz="4" w:space="0" w:color="auto"/>
              <w:right w:val="single" w:sz="4" w:space="0" w:color="auto"/>
            </w:tcBorders>
            <w:hideMark/>
          </w:tcPr>
          <w:p w14:paraId="72D24417" w14:textId="77777777" w:rsidR="001C6B64" w:rsidRPr="00AE3016" w:rsidRDefault="001C6B64" w:rsidP="00D93423">
            <w:pPr>
              <w:spacing w:before="60" w:after="60" w:line="240" w:lineRule="auto"/>
              <w:rPr>
                <w:bCs/>
                <w:noProof/>
                <w:sz w:val="20"/>
                <w:lang w:eastAsia="lv-LV" w:bidi="lv-LV"/>
              </w:rPr>
            </w:pPr>
            <w:r w:rsidRPr="00AE3016">
              <w:rPr>
                <w:bCs/>
                <w:noProof/>
                <w:sz w:val="20"/>
              </w:rPr>
              <w:t>kuru jauda pārsniedz 1100 kW</w:t>
            </w:r>
          </w:p>
        </w:tc>
        <w:tc>
          <w:tcPr>
            <w:tcW w:w="1831" w:type="dxa"/>
            <w:tcBorders>
              <w:top w:val="nil"/>
              <w:left w:val="nil"/>
              <w:bottom w:val="single" w:sz="4" w:space="0" w:color="auto"/>
              <w:right w:val="single" w:sz="4" w:space="0" w:color="auto"/>
            </w:tcBorders>
            <w:hideMark/>
          </w:tcPr>
          <w:p w14:paraId="72D2441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41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41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42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41C" w14:textId="77777777" w:rsidR="001C6B64" w:rsidRPr="00AE3016" w:rsidRDefault="001C6B64" w:rsidP="00D93423">
            <w:pPr>
              <w:spacing w:before="60" w:after="60" w:line="240" w:lineRule="auto"/>
              <w:rPr>
                <w:bCs/>
                <w:noProof/>
                <w:sz w:val="20"/>
                <w:lang w:eastAsia="lv-LV" w:bidi="lv-LV"/>
              </w:rPr>
            </w:pPr>
            <w:r w:rsidRPr="00AE3016">
              <w:rPr>
                <w:bCs/>
                <w:noProof/>
                <w:sz w:val="20"/>
              </w:rPr>
              <w:t>8411.8</w:t>
            </w:r>
          </w:p>
        </w:tc>
        <w:tc>
          <w:tcPr>
            <w:tcW w:w="6500" w:type="dxa"/>
            <w:tcBorders>
              <w:top w:val="nil"/>
              <w:left w:val="nil"/>
              <w:bottom w:val="single" w:sz="4" w:space="0" w:color="auto"/>
              <w:right w:val="single" w:sz="4" w:space="0" w:color="auto"/>
            </w:tcBorders>
            <w:hideMark/>
          </w:tcPr>
          <w:p w14:paraId="72D2441D"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gāzturbīnas:</w:t>
            </w:r>
          </w:p>
        </w:tc>
        <w:tc>
          <w:tcPr>
            <w:tcW w:w="1831" w:type="dxa"/>
            <w:tcBorders>
              <w:top w:val="nil"/>
              <w:left w:val="nil"/>
              <w:bottom w:val="single" w:sz="4" w:space="0" w:color="auto"/>
              <w:right w:val="single" w:sz="4" w:space="0" w:color="auto"/>
            </w:tcBorders>
            <w:hideMark/>
          </w:tcPr>
          <w:p w14:paraId="72D2441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41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42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42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422" w14:textId="77777777" w:rsidR="001C6B64" w:rsidRPr="00AE3016" w:rsidRDefault="001C6B64" w:rsidP="00D93423">
            <w:pPr>
              <w:spacing w:before="60" w:after="60" w:line="240" w:lineRule="auto"/>
              <w:rPr>
                <w:bCs/>
                <w:noProof/>
                <w:sz w:val="20"/>
                <w:lang w:eastAsia="lv-LV" w:bidi="lv-LV"/>
              </w:rPr>
            </w:pPr>
            <w:r w:rsidRPr="00AE3016">
              <w:rPr>
                <w:bCs/>
                <w:noProof/>
                <w:sz w:val="20"/>
              </w:rPr>
              <w:t>8411.81</w:t>
            </w:r>
          </w:p>
        </w:tc>
        <w:tc>
          <w:tcPr>
            <w:tcW w:w="6500" w:type="dxa"/>
            <w:tcBorders>
              <w:top w:val="nil"/>
              <w:left w:val="nil"/>
              <w:bottom w:val="single" w:sz="4" w:space="0" w:color="auto"/>
              <w:right w:val="single" w:sz="4" w:space="0" w:color="auto"/>
            </w:tcBorders>
            <w:hideMark/>
          </w:tcPr>
          <w:p w14:paraId="72D24423" w14:textId="77777777" w:rsidR="001C6B64" w:rsidRPr="00AE3016" w:rsidRDefault="001C6B64" w:rsidP="00D93423">
            <w:pPr>
              <w:spacing w:before="60" w:after="60" w:line="240" w:lineRule="auto"/>
              <w:rPr>
                <w:bCs/>
                <w:noProof/>
                <w:sz w:val="20"/>
                <w:lang w:eastAsia="lv-LV" w:bidi="lv-LV"/>
              </w:rPr>
            </w:pPr>
            <w:r w:rsidRPr="00AE3016">
              <w:rPr>
                <w:bCs/>
                <w:noProof/>
                <w:sz w:val="20"/>
              </w:rPr>
              <w:t>kuru jauda nepārsniedz 5000 kW</w:t>
            </w:r>
          </w:p>
        </w:tc>
        <w:tc>
          <w:tcPr>
            <w:tcW w:w="1831" w:type="dxa"/>
            <w:tcBorders>
              <w:top w:val="nil"/>
              <w:left w:val="nil"/>
              <w:bottom w:val="single" w:sz="4" w:space="0" w:color="auto"/>
              <w:right w:val="single" w:sz="4" w:space="0" w:color="auto"/>
            </w:tcBorders>
            <w:hideMark/>
          </w:tcPr>
          <w:p w14:paraId="72D2442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42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42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42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428" w14:textId="77777777" w:rsidR="001C6B64" w:rsidRPr="00AE3016" w:rsidRDefault="001C6B64" w:rsidP="00D93423">
            <w:pPr>
              <w:spacing w:before="60" w:after="60" w:line="240" w:lineRule="auto"/>
              <w:rPr>
                <w:bCs/>
                <w:noProof/>
                <w:sz w:val="20"/>
                <w:lang w:eastAsia="lv-LV" w:bidi="lv-LV"/>
              </w:rPr>
            </w:pPr>
            <w:r w:rsidRPr="00AE3016">
              <w:rPr>
                <w:bCs/>
                <w:noProof/>
                <w:sz w:val="20"/>
              </w:rPr>
              <w:t>8411.82</w:t>
            </w:r>
          </w:p>
        </w:tc>
        <w:tc>
          <w:tcPr>
            <w:tcW w:w="6500" w:type="dxa"/>
            <w:tcBorders>
              <w:top w:val="nil"/>
              <w:left w:val="nil"/>
              <w:bottom w:val="single" w:sz="4" w:space="0" w:color="auto"/>
              <w:right w:val="single" w:sz="4" w:space="0" w:color="auto"/>
            </w:tcBorders>
            <w:hideMark/>
          </w:tcPr>
          <w:p w14:paraId="72D24429" w14:textId="77777777" w:rsidR="001C6B64" w:rsidRPr="00AE3016" w:rsidRDefault="001C6B64" w:rsidP="00D93423">
            <w:pPr>
              <w:spacing w:before="60" w:after="60" w:line="240" w:lineRule="auto"/>
              <w:rPr>
                <w:bCs/>
                <w:noProof/>
                <w:sz w:val="20"/>
                <w:lang w:eastAsia="lv-LV" w:bidi="lv-LV"/>
              </w:rPr>
            </w:pPr>
            <w:r w:rsidRPr="00AE3016">
              <w:rPr>
                <w:bCs/>
                <w:noProof/>
                <w:sz w:val="20"/>
              </w:rPr>
              <w:t>kuru jauda pārsniedz 5000 kW</w:t>
            </w:r>
          </w:p>
        </w:tc>
        <w:tc>
          <w:tcPr>
            <w:tcW w:w="1831" w:type="dxa"/>
            <w:tcBorders>
              <w:top w:val="nil"/>
              <w:left w:val="nil"/>
              <w:bottom w:val="single" w:sz="4" w:space="0" w:color="auto"/>
              <w:right w:val="single" w:sz="4" w:space="0" w:color="auto"/>
            </w:tcBorders>
            <w:hideMark/>
          </w:tcPr>
          <w:p w14:paraId="72D2442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42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42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43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42E" w14:textId="77777777" w:rsidR="001C6B64" w:rsidRPr="00AE3016" w:rsidRDefault="001C6B64" w:rsidP="00D93423">
            <w:pPr>
              <w:spacing w:before="60" w:after="60" w:line="240" w:lineRule="auto"/>
              <w:rPr>
                <w:bCs/>
                <w:noProof/>
                <w:sz w:val="20"/>
                <w:lang w:eastAsia="lv-LV" w:bidi="lv-LV"/>
              </w:rPr>
            </w:pPr>
            <w:r w:rsidRPr="00AE3016">
              <w:rPr>
                <w:bCs/>
                <w:noProof/>
                <w:sz w:val="20"/>
              </w:rPr>
              <w:t>8411.9</w:t>
            </w:r>
          </w:p>
        </w:tc>
        <w:tc>
          <w:tcPr>
            <w:tcW w:w="6500" w:type="dxa"/>
            <w:tcBorders>
              <w:top w:val="nil"/>
              <w:left w:val="nil"/>
              <w:bottom w:val="single" w:sz="4" w:space="0" w:color="auto"/>
              <w:right w:val="single" w:sz="4" w:space="0" w:color="auto"/>
            </w:tcBorders>
            <w:hideMark/>
          </w:tcPr>
          <w:p w14:paraId="72D2442F"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443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43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43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43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434" w14:textId="77777777" w:rsidR="001C6B64" w:rsidRPr="00AE3016" w:rsidRDefault="001C6B64" w:rsidP="00D93423">
            <w:pPr>
              <w:spacing w:before="60" w:after="60" w:line="240" w:lineRule="auto"/>
              <w:rPr>
                <w:bCs/>
                <w:noProof/>
                <w:sz w:val="20"/>
                <w:lang w:eastAsia="lv-LV" w:bidi="lv-LV"/>
              </w:rPr>
            </w:pPr>
            <w:r w:rsidRPr="00AE3016">
              <w:rPr>
                <w:bCs/>
                <w:noProof/>
                <w:sz w:val="20"/>
              </w:rPr>
              <w:t>8411.91</w:t>
            </w:r>
          </w:p>
        </w:tc>
        <w:tc>
          <w:tcPr>
            <w:tcW w:w="6500" w:type="dxa"/>
            <w:tcBorders>
              <w:top w:val="nil"/>
              <w:left w:val="nil"/>
              <w:bottom w:val="single" w:sz="4" w:space="0" w:color="auto"/>
              <w:right w:val="single" w:sz="4" w:space="0" w:color="auto"/>
            </w:tcBorders>
            <w:hideMark/>
          </w:tcPr>
          <w:p w14:paraId="72D24435" w14:textId="77777777" w:rsidR="001C6B64" w:rsidRPr="00AE3016" w:rsidRDefault="001C6B64" w:rsidP="00D93423">
            <w:pPr>
              <w:spacing w:before="60" w:after="60" w:line="240" w:lineRule="auto"/>
              <w:rPr>
                <w:bCs/>
                <w:noProof/>
                <w:sz w:val="20"/>
                <w:lang w:eastAsia="lv-LV" w:bidi="lv-LV"/>
              </w:rPr>
            </w:pPr>
            <w:r w:rsidRPr="00AE3016">
              <w:rPr>
                <w:bCs/>
                <w:noProof/>
                <w:sz w:val="20"/>
              </w:rPr>
              <w:t>turboreaktīvajiem un turbopropelleru dzinējiem</w:t>
            </w:r>
          </w:p>
        </w:tc>
        <w:tc>
          <w:tcPr>
            <w:tcW w:w="1831" w:type="dxa"/>
            <w:tcBorders>
              <w:top w:val="nil"/>
              <w:left w:val="nil"/>
              <w:bottom w:val="single" w:sz="4" w:space="0" w:color="auto"/>
              <w:right w:val="single" w:sz="4" w:space="0" w:color="auto"/>
            </w:tcBorders>
            <w:hideMark/>
          </w:tcPr>
          <w:p w14:paraId="72D2443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43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43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43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43A" w14:textId="77777777" w:rsidR="001C6B64" w:rsidRPr="00AE3016" w:rsidRDefault="001C6B64" w:rsidP="00D93423">
            <w:pPr>
              <w:spacing w:before="60" w:after="60" w:line="240" w:lineRule="auto"/>
              <w:rPr>
                <w:bCs/>
                <w:noProof/>
                <w:sz w:val="20"/>
                <w:lang w:eastAsia="lv-LV" w:bidi="lv-LV"/>
              </w:rPr>
            </w:pPr>
            <w:r w:rsidRPr="00AE3016">
              <w:rPr>
                <w:bCs/>
                <w:noProof/>
                <w:sz w:val="20"/>
              </w:rPr>
              <w:t>8411.99</w:t>
            </w:r>
          </w:p>
        </w:tc>
        <w:tc>
          <w:tcPr>
            <w:tcW w:w="6500" w:type="dxa"/>
            <w:tcBorders>
              <w:top w:val="nil"/>
              <w:left w:val="nil"/>
              <w:bottom w:val="single" w:sz="4" w:space="0" w:color="auto"/>
              <w:right w:val="single" w:sz="4" w:space="0" w:color="auto"/>
            </w:tcBorders>
            <w:hideMark/>
          </w:tcPr>
          <w:p w14:paraId="72D2443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43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43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43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44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440"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84.12</w:t>
            </w:r>
          </w:p>
        </w:tc>
        <w:tc>
          <w:tcPr>
            <w:tcW w:w="6500" w:type="dxa"/>
            <w:tcBorders>
              <w:top w:val="nil"/>
              <w:left w:val="nil"/>
              <w:bottom w:val="single" w:sz="4" w:space="0" w:color="auto"/>
              <w:right w:val="single" w:sz="4" w:space="0" w:color="auto"/>
            </w:tcBorders>
            <w:hideMark/>
          </w:tcPr>
          <w:p w14:paraId="72D24441" w14:textId="77777777" w:rsidR="001C6B64" w:rsidRPr="00AE3016" w:rsidRDefault="001C6B64" w:rsidP="00D93423">
            <w:pPr>
              <w:spacing w:before="60" w:after="60" w:line="240" w:lineRule="auto"/>
              <w:rPr>
                <w:bCs/>
                <w:noProof/>
                <w:sz w:val="20"/>
                <w:lang w:eastAsia="lv-LV" w:bidi="lv-LV"/>
              </w:rPr>
            </w:pPr>
            <w:r w:rsidRPr="00AE3016">
              <w:rPr>
                <w:bCs/>
                <w:noProof/>
                <w:sz w:val="20"/>
              </w:rPr>
              <w:t>Citādi dzinēji un motori:</w:t>
            </w:r>
          </w:p>
        </w:tc>
        <w:tc>
          <w:tcPr>
            <w:tcW w:w="1831" w:type="dxa"/>
            <w:tcBorders>
              <w:top w:val="nil"/>
              <w:left w:val="nil"/>
              <w:bottom w:val="single" w:sz="4" w:space="0" w:color="auto"/>
              <w:right w:val="single" w:sz="4" w:space="0" w:color="auto"/>
            </w:tcBorders>
            <w:hideMark/>
          </w:tcPr>
          <w:p w14:paraId="72D2444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44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44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44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446" w14:textId="77777777" w:rsidR="001C6B64" w:rsidRPr="00AE3016" w:rsidRDefault="001C6B64" w:rsidP="00D93423">
            <w:pPr>
              <w:spacing w:before="60" w:after="60" w:line="240" w:lineRule="auto"/>
              <w:rPr>
                <w:bCs/>
                <w:noProof/>
                <w:sz w:val="20"/>
                <w:lang w:eastAsia="lv-LV" w:bidi="lv-LV"/>
              </w:rPr>
            </w:pPr>
            <w:r w:rsidRPr="00AE3016">
              <w:rPr>
                <w:bCs/>
                <w:noProof/>
                <w:sz w:val="20"/>
              </w:rPr>
              <w:t>8412.10</w:t>
            </w:r>
          </w:p>
        </w:tc>
        <w:tc>
          <w:tcPr>
            <w:tcW w:w="6500" w:type="dxa"/>
            <w:tcBorders>
              <w:top w:val="nil"/>
              <w:left w:val="nil"/>
              <w:bottom w:val="single" w:sz="4" w:space="0" w:color="auto"/>
              <w:right w:val="single" w:sz="4" w:space="0" w:color="auto"/>
            </w:tcBorders>
            <w:hideMark/>
          </w:tcPr>
          <w:p w14:paraId="72D24447" w14:textId="77777777" w:rsidR="001C6B64" w:rsidRPr="00AE3016" w:rsidRDefault="001C6B64" w:rsidP="00D93423">
            <w:pPr>
              <w:spacing w:before="60" w:after="60" w:line="240" w:lineRule="auto"/>
              <w:rPr>
                <w:bCs/>
                <w:noProof/>
                <w:sz w:val="20"/>
                <w:lang w:eastAsia="lv-LV" w:bidi="lv-LV"/>
              </w:rPr>
            </w:pPr>
            <w:r w:rsidRPr="00AE3016">
              <w:rPr>
                <w:bCs/>
                <w:noProof/>
                <w:sz w:val="20"/>
              </w:rPr>
              <w:t>reaktīvie dzinēji, kas nav turboreaktīvie dzinēji</w:t>
            </w:r>
          </w:p>
        </w:tc>
        <w:tc>
          <w:tcPr>
            <w:tcW w:w="1831" w:type="dxa"/>
            <w:tcBorders>
              <w:top w:val="nil"/>
              <w:left w:val="nil"/>
              <w:bottom w:val="single" w:sz="4" w:space="0" w:color="auto"/>
              <w:right w:val="single" w:sz="4" w:space="0" w:color="auto"/>
            </w:tcBorders>
            <w:hideMark/>
          </w:tcPr>
          <w:p w14:paraId="72D2444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44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44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45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44C" w14:textId="77777777" w:rsidR="001C6B64" w:rsidRPr="00AE3016" w:rsidRDefault="001C6B64" w:rsidP="00D93423">
            <w:pPr>
              <w:spacing w:before="60" w:after="60" w:line="240" w:lineRule="auto"/>
              <w:rPr>
                <w:bCs/>
                <w:noProof/>
                <w:sz w:val="20"/>
                <w:lang w:eastAsia="lv-LV" w:bidi="lv-LV"/>
              </w:rPr>
            </w:pPr>
            <w:r w:rsidRPr="00AE3016">
              <w:rPr>
                <w:bCs/>
                <w:noProof/>
                <w:sz w:val="20"/>
              </w:rPr>
              <w:t>8412.2</w:t>
            </w:r>
          </w:p>
        </w:tc>
        <w:tc>
          <w:tcPr>
            <w:tcW w:w="6500" w:type="dxa"/>
            <w:tcBorders>
              <w:top w:val="nil"/>
              <w:left w:val="nil"/>
              <w:bottom w:val="single" w:sz="4" w:space="0" w:color="auto"/>
              <w:right w:val="single" w:sz="4" w:space="0" w:color="auto"/>
            </w:tcBorders>
            <w:hideMark/>
          </w:tcPr>
          <w:p w14:paraId="72D2444D" w14:textId="77777777" w:rsidR="001C6B64" w:rsidRPr="00AE3016" w:rsidRDefault="001C6B64" w:rsidP="00D93423">
            <w:pPr>
              <w:spacing w:before="60" w:after="60" w:line="240" w:lineRule="auto"/>
              <w:rPr>
                <w:bCs/>
                <w:noProof/>
                <w:sz w:val="20"/>
                <w:lang w:eastAsia="lv-LV" w:bidi="lv-LV"/>
              </w:rPr>
            </w:pPr>
            <w:r w:rsidRPr="00AE3016">
              <w:rPr>
                <w:bCs/>
                <w:noProof/>
                <w:sz w:val="20"/>
              </w:rPr>
              <w:t>hidrauliskās spēkiekārtas un hidrodzinēji:</w:t>
            </w:r>
          </w:p>
        </w:tc>
        <w:tc>
          <w:tcPr>
            <w:tcW w:w="1831" w:type="dxa"/>
            <w:tcBorders>
              <w:top w:val="nil"/>
              <w:left w:val="nil"/>
              <w:bottom w:val="single" w:sz="4" w:space="0" w:color="auto"/>
              <w:right w:val="single" w:sz="4" w:space="0" w:color="auto"/>
            </w:tcBorders>
            <w:hideMark/>
          </w:tcPr>
          <w:p w14:paraId="72D2444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44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45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45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452" w14:textId="77777777" w:rsidR="001C6B64" w:rsidRPr="00AE3016" w:rsidRDefault="001C6B64" w:rsidP="00D93423">
            <w:pPr>
              <w:spacing w:before="60" w:after="60" w:line="240" w:lineRule="auto"/>
              <w:rPr>
                <w:bCs/>
                <w:noProof/>
                <w:sz w:val="20"/>
                <w:lang w:eastAsia="lv-LV" w:bidi="lv-LV"/>
              </w:rPr>
            </w:pPr>
            <w:r w:rsidRPr="00AE3016">
              <w:rPr>
                <w:bCs/>
                <w:noProof/>
                <w:sz w:val="20"/>
              </w:rPr>
              <w:t>8412.21</w:t>
            </w:r>
          </w:p>
        </w:tc>
        <w:tc>
          <w:tcPr>
            <w:tcW w:w="6500" w:type="dxa"/>
            <w:tcBorders>
              <w:top w:val="nil"/>
              <w:left w:val="nil"/>
              <w:bottom w:val="single" w:sz="4" w:space="0" w:color="auto"/>
              <w:right w:val="single" w:sz="4" w:space="0" w:color="auto"/>
            </w:tcBorders>
            <w:hideMark/>
          </w:tcPr>
          <w:p w14:paraId="72D24453" w14:textId="77777777" w:rsidR="001C6B64" w:rsidRPr="00AE3016" w:rsidRDefault="001C6B64" w:rsidP="00D93423">
            <w:pPr>
              <w:spacing w:before="60" w:after="60" w:line="240" w:lineRule="auto"/>
              <w:rPr>
                <w:bCs/>
                <w:noProof/>
                <w:sz w:val="20"/>
                <w:lang w:eastAsia="lv-LV" w:bidi="lv-LV"/>
              </w:rPr>
            </w:pPr>
            <w:r w:rsidRPr="00AE3016">
              <w:rPr>
                <w:bCs/>
                <w:noProof/>
                <w:sz w:val="20"/>
              </w:rPr>
              <w:t>lineārās darbības (cilindri)</w:t>
            </w:r>
          </w:p>
        </w:tc>
        <w:tc>
          <w:tcPr>
            <w:tcW w:w="1831" w:type="dxa"/>
            <w:tcBorders>
              <w:top w:val="nil"/>
              <w:left w:val="nil"/>
              <w:bottom w:val="single" w:sz="4" w:space="0" w:color="auto"/>
              <w:right w:val="single" w:sz="4" w:space="0" w:color="auto"/>
            </w:tcBorders>
            <w:hideMark/>
          </w:tcPr>
          <w:p w14:paraId="72D2445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45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45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45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458" w14:textId="77777777" w:rsidR="001C6B64" w:rsidRPr="00AE3016" w:rsidRDefault="001C6B64" w:rsidP="00D93423">
            <w:pPr>
              <w:spacing w:before="60" w:after="60" w:line="240" w:lineRule="auto"/>
              <w:rPr>
                <w:bCs/>
                <w:noProof/>
                <w:sz w:val="20"/>
                <w:lang w:eastAsia="lv-LV" w:bidi="lv-LV"/>
              </w:rPr>
            </w:pPr>
            <w:r w:rsidRPr="00AE3016">
              <w:rPr>
                <w:bCs/>
                <w:noProof/>
                <w:sz w:val="20"/>
              </w:rPr>
              <w:t>8412.29</w:t>
            </w:r>
          </w:p>
        </w:tc>
        <w:tc>
          <w:tcPr>
            <w:tcW w:w="6500" w:type="dxa"/>
            <w:tcBorders>
              <w:top w:val="nil"/>
              <w:left w:val="nil"/>
              <w:bottom w:val="single" w:sz="4" w:space="0" w:color="auto"/>
              <w:right w:val="single" w:sz="4" w:space="0" w:color="auto"/>
            </w:tcBorders>
            <w:hideMark/>
          </w:tcPr>
          <w:p w14:paraId="72D2445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45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45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45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46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45E" w14:textId="77777777" w:rsidR="001C6B64" w:rsidRPr="00AE3016" w:rsidRDefault="001C6B64" w:rsidP="00D93423">
            <w:pPr>
              <w:spacing w:before="60" w:after="60" w:line="240" w:lineRule="auto"/>
              <w:rPr>
                <w:bCs/>
                <w:noProof/>
                <w:sz w:val="20"/>
                <w:lang w:eastAsia="lv-LV" w:bidi="lv-LV"/>
              </w:rPr>
            </w:pPr>
            <w:r w:rsidRPr="00AE3016">
              <w:rPr>
                <w:bCs/>
                <w:noProof/>
                <w:sz w:val="20"/>
              </w:rPr>
              <w:t>8412.3</w:t>
            </w:r>
          </w:p>
        </w:tc>
        <w:tc>
          <w:tcPr>
            <w:tcW w:w="6500" w:type="dxa"/>
            <w:tcBorders>
              <w:top w:val="nil"/>
              <w:left w:val="nil"/>
              <w:bottom w:val="single" w:sz="4" w:space="0" w:color="auto"/>
              <w:right w:val="single" w:sz="4" w:space="0" w:color="auto"/>
            </w:tcBorders>
            <w:hideMark/>
          </w:tcPr>
          <w:p w14:paraId="72D2445F" w14:textId="77777777" w:rsidR="001C6B64" w:rsidRPr="00AE3016" w:rsidRDefault="001C6B64" w:rsidP="00D93423">
            <w:pPr>
              <w:spacing w:before="60" w:after="60" w:line="240" w:lineRule="auto"/>
              <w:rPr>
                <w:bCs/>
                <w:noProof/>
                <w:sz w:val="20"/>
                <w:lang w:eastAsia="lv-LV" w:bidi="lv-LV"/>
              </w:rPr>
            </w:pPr>
            <w:r w:rsidRPr="00AE3016">
              <w:rPr>
                <w:bCs/>
                <w:noProof/>
                <w:sz w:val="20"/>
              </w:rPr>
              <w:t>pneimatiskās spēkiekārtas un pneimodzinēji:</w:t>
            </w:r>
          </w:p>
        </w:tc>
        <w:tc>
          <w:tcPr>
            <w:tcW w:w="1831" w:type="dxa"/>
            <w:tcBorders>
              <w:top w:val="nil"/>
              <w:left w:val="nil"/>
              <w:bottom w:val="single" w:sz="4" w:space="0" w:color="auto"/>
              <w:right w:val="single" w:sz="4" w:space="0" w:color="auto"/>
            </w:tcBorders>
            <w:hideMark/>
          </w:tcPr>
          <w:p w14:paraId="72D2446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46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46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46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464" w14:textId="77777777" w:rsidR="001C6B64" w:rsidRPr="00AE3016" w:rsidRDefault="001C6B64" w:rsidP="00D93423">
            <w:pPr>
              <w:spacing w:before="60" w:after="60" w:line="240" w:lineRule="auto"/>
              <w:rPr>
                <w:bCs/>
                <w:noProof/>
                <w:sz w:val="20"/>
                <w:lang w:eastAsia="lv-LV" w:bidi="lv-LV"/>
              </w:rPr>
            </w:pPr>
            <w:r w:rsidRPr="00AE3016">
              <w:rPr>
                <w:bCs/>
                <w:noProof/>
                <w:sz w:val="20"/>
              </w:rPr>
              <w:t>8412.31</w:t>
            </w:r>
          </w:p>
        </w:tc>
        <w:tc>
          <w:tcPr>
            <w:tcW w:w="6500" w:type="dxa"/>
            <w:tcBorders>
              <w:top w:val="nil"/>
              <w:left w:val="nil"/>
              <w:bottom w:val="single" w:sz="4" w:space="0" w:color="auto"/>
              <w:right w:val="single" w:sz="4" w:space="0" w:color="auto"/>
            </w:tcBorders>
            <w:hideMark/>
          </w:tcPr>
          <w:p w14:paraId="72D24465" w14:textId="77777777" w:rsidR="001C6B64" w:rsidRPr="00AE3016" w:rsidRDefault="001C6B64" w:rsidP="00D93423">
            <w:pPr>
              <w:spacing w:before="60" w:after="60" w:line="240" w:lineRule="auto"/>
              <w:rPr>
                <w:bCs/>
                <w:noProof/>
                <w:sz w:val="20"/>
                <w:lang w:eastAsia="lv-LV" w:bidi="lv-LV"/>
              </w:rPr>
            </w:pPr>
            <w:r w:rsidRPr="00AE3016">
              <w:rPr>
                <w:bCs/>
                <w:noProof/>
                <w:sz w:val="20"/>
              </w:rPr>
              <w:t>lineārās darbības (cilindri)</w:t>
            </w:r>
          </w:p>
        </w:tc>
        <w:tc>
          <w:tcPr>
            <w:tcW w:w="1831" w:type="dxa"/>
            <w:tcBorders>
              <w:top w:val="nil"/>
              <w:left w:val="nil"/>
              <w:bottom w:val="single" w:sz="4" w:space="0" w:color="auto"/>
              <w:right w:val="single" w:sz="4" w:space="0" w:color="auto"/>
            </w:tcBorders>
            <w:hideMark/>
          </w:tcPr>
          <w:p w14:paraId="72D2446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46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46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46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46A" w14:textId="77777777" w:rsidR="001C6B64" w:rsidRPr="00AE3016" w:rsidRDefault="001C6B64" w:rsidP="00D93423">
            <w:pPr>
              <w:spacing w:before="60" w:after="60" w:line="240" w:lineRule="auto"/>
              <w:rPr>
                <w:bCs/>
                <w:noProof/>
                <w:sz w:val="20"/>
                <w:lang w:eastAsia="lv-LV" w:bidi="lv-LV"/>
              </w:rPr>
            </w:pPr>
            <w:r w:rsidRPr="00AE3016">
              <w:rPr>
                <w:bCs/>
                <w:noProof/>
                <w:sz w:val="20"/>
              </w:rPr>
              <w:t>8412.39</w:t>
            </w:r>
          </w:p>
        </w:tc>
        <w:tc>
          <w:tcPr>
            <w:tcW w:w="6500" w:type="dxa"/>
            <w:tcBorders>
              <w:top w:val="nil"/>
              <w:left w:val="nil"/>
              <w:bottom w:val="single" w:sz="4" w:space="0" w:color="auto"/>
              <w:right w:val="single" w:sz="4" w:space="0" w:color="auto"/>
            </w:tcBorders>
            <w:hideMark/>
          </w:tcPr>
          <w:p w14:paraId="72D2446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46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46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46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47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470" w14:textId="77777777" w:rsidR="001C6B64" w:rsidRPr="00AE3016" w:rsidRDefault="001C6B64" w:rsidP="00D93423">
            <w:pPr>
              <w:spacing w:before="60" w:after="60" w:line="240" w:lineRule="auto"/>
              <w:rPr>
                <w:bCs/>
                <w:noProof/>
                <w:sz w:val="20"/>
                <w:lang w:eastAsia="lv-LV" w:bidi="lv-LV"/>
              </w:rPr>
            </w:pPr>
            <w:r w:rsidRPr="00AE3016">
              <w:rPr>
                <w:bCs/>
                <w:noProof/>
                <w:sz w:val="20"/>
              </w:rPr>
              <w:t>8412.80</w:t>
            </w:r>
          </w:p>
        </w:tc>
        <w:tc>
          <w:tcPr>
            <w:tcW w:w="6500" w:type="dxa"/>
            <w:tcBorders>
              <w:top w:val="nil"/>
              <w:left w:val="nil"/>
              <w:bottom w:val="single" w:sz="4" w:space="0" w:color="auto"/>
              <w:right w:val="single" w:sz="4" w:space="0" w:color="auto"/>
            </w:tcBorders>
            <w:hideMark/>
          </w:tcPr>
          <w:p w14:paraId="72D2447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47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47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47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47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476" w14:textId="77777777" w:rsidR="001C6B64" w:rsidRPr="00AE3016" w:rsidRDefault="001C6B64" w:rsidP="00D93423">
            <w:pPr>
              <w:spacing w:before="60" w:after="60" w:line="240" w:lineRule="auto"/>
              <w:rPr>
                <w:bCs/>
                <w:noProof/>
                <w:sz w:val="20"/>
                <w:lang w:eastAsia="lv-LV" w:bidi="lv-LV"/>
              </w:rPr>
            </w:pPr>
            <w:r w:rsidRPr="00AE3016">
              <w:rPr>
                <w:bCs/>
                <w:noProof/>
                <w:sz w:val="20"/>
              </w:rPr>
              <w:t>8412.80.10</w:t>
            </w:r>
          </w:p>
        </w:tc>
        <w:tc>
          <w:tcPr>
            <w:tcW w:w="6500" w:type="dxa"/>
            <w:tcBorders>
              <w:top w:val="nil"/>
              <w:left w:val="nil"/>
              <w:bottom w:val="single" w:sz="4" w:space="0" w:color="auto"/>
              <w:right w:val="single" w:sz="4" w:space="0" w:color="auto"/>
            </w:tcBorders>
            <w:hideMark/>
          </w:tcPr>
          <w:p w14:paraId="72D24477" w14:textId="77777777" w:rsidR="001C6B64" w:rsidRPr="00AE3016" w:rsidRDefault="001C6B64" w:rsidP="00D93423">
            <w:pPr>
              <w:spacing w:before="60" w:after="60" w:line="240" w:lineRule="auto"/>
              <w:rPr>
                <w:bCs/>
                <w:noProof/>
                <w:sz w:val="20"/>
                <w:lang w:eastAsia="lv-LV" w:bidi="lv-LV"/>
              </w:rPr>
            </w:pPr>
            <w:r w:rsidRPr="00AE3016">
              <w:rPr>
                <w:bCs/>
                <w:noProof/>
                <w:sz w:val="20"/>
              </w:rPr>
              <w:t>vēja turbīnu ģeneratori</w:t>
            </w:r>
          </w:p>
        </w:tc>
        <w:tc>
          <w:tcPr>
            <w:tcW w:w="1831" w:type="dxa"/>
            <w:tcBorders>
              <w:top w:val="nil"/>
              <w:left w:val="nil"/>
              <w:bottom w:val="single" w:sz="4" w:space="0" w:color="auto"/>
              <w:right w:val="single" w:sz="4" w:space="0" w:color="auto"/>
            </w:tcBorders>
            <w:hideMark/>
          </w:tcPr>
          <w:p w14:paraId="72D2447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47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47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48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47C" w14:textId="77777777" w:rsidR="001C6B64" w:rsidRPr="00AE3016" w:rsidRDefault="001C6B64" w:rsidP="00D93423">
            <w:pPr>
              <w:spacing w:before="60" w:after="60" w:line="240" w:lineRule="auto"/>
              <w:rPr>
                <w:bCs/>
                <w:noProof/>
                <w:sz w:val="20"/>
                <w:lang w:eastAsia="lv-LV" w:bidi="lv-LV"/>
              </w:rPr>
            </w:pPr>
            <w:r w:rsidRPr="00AE3016">
              <w:rPr>
                <w:bCs/>
                <w:noProof/>
                <w:sz w:val="20"/>
              </w:rPr>
              <w:t>8412.80.90</w:t>
            </w:r>
          </w:p>
        </w:tc>
        <w:tc>
          <w:tcPr>
            <w:tcW w:w="6500" w:type="dxa"/>
            <w:tcBorders>
              <w:top w:val="nil"/>
              <w:left w:val="nil"/>
              <w:bottom w:val="single" w:sz="4" w:space="0" w:color="auto"/>
              <w:right w:val="single" w:sz="4" w:space="0" w:color="auto"/>
            </w:tcBorders>
            <w:hideMark/>
          </w:tcPr>
          <w:p w14:paraId="72D2447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47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47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48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48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482" w14:textId="77777777" w:rsidR="001C6B64" w:rsidRPr="00AE3016" w:rsidRDefault="001C6B64" w:rsidP="00D93423">
            <w:pPr>
              <w:spacing w:before="60" w:after="60" w:line="240" w:lineRule="auto"/>
              <w:rPr>
                <w:bCs/>
                <w:noProof/>
                <w:sz w:val="20"/>
                <w:lang w:eastAsia="lv-LV" w:bidi="lv-LV"/>
              </w:rPr>
            </w:pPr>
            <w:r w:rsidRPr="00AE3016">
              <w:rPr>
                <w:bCs/>
                <w:noProof/>
                <w:sz w:val="20"/>
              </w:rPr>
              <w:t>8412.90</w:t>
            </w:r>
          </w:p>
        </w:tc>
        <w:tc>
          <w:tcPr>
            <w:tcW w:w="6500" w:type="dxa"/>
            <w:tcBorders>
              <w:top w:val="nil"/>
              <w:left w:val="nil"/>
              <w:bottom w:val="single" w:sz="4" w:space="0" w:color="auto"/>
              <w:right w:val="single" w:sz="4" w:space="0" w:color="auto"/>
            </w:tcBorders>
            <w:hideMark/>
          </w:tcPr>
          <w:p w14:paraId="72D24483"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448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48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48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48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488" w14:textId="77777777" w:rsidR="001C6B64" w:rsidRPr="00AE3016" w:rsidRDefault="001C6B64" w:rsidP="00D93423">
            <w:pPr>
              <w:spacing w:before="60" w:after="60" w:line="240" w:lineRule="auto"/>
              <w:rPr>
                <w:bCs/>
                <w:noProof/>
                <w:sz w:val="20"/>
                <w:lang w:eastAsia="lv-LV" w:bidi="lv-LV"/>
              </w:rPr>
            </w:pPr>
            <w:r w:rsidRPr="00AE3016">
              <w:rPr>
                <w:bCs/>
                <w:noProof/>
                <w:sz w:val="20"/>
              </w:rPr>
              <w:t>84.13</w:t>
            </w:r>
          </w:p>
        </w:tc>
        <w:tc>
          <w:tcPr>
            <w:tcW w:w="6500" w:type="dxa"/>
            <w:tcBorders>
              <w:top w:val="nil"/>
              <w:left w:val="nil"/>
              <w:bottom w:val="single" w:sz="4" w:space="0" w:color="auto"/>
              <w:right w:val="single" w:sz="4" w:space="0" w:color="auto"/>
            </w:tcBorders>
            <w:hideMark/>
          </w:tcPr>
          <w:p w14:paraId="72D24489" w14:textId="77777777" w:rsidR="001C6B64" w:rsidRPr="00AE3016" w:rsidRDefault="001C6B64" w:rsidP="00D93423">
            <w:pPr>
              <w:spacing w:before="60" w:after="60" w:line="240" w:lineRule="auto"/>
              <w:rPr>
                <w:bCs/>
                <w:noProof/>
                <w:sz w:val="20"/>
                <w:lang w:eastAsia="lv-LV" w:bidi="lv-LV"/>
              </w:rPr>
            </w:pPr>
            <w:r w:rsidRPr="00AE3016">
              <w:rPr>
                <w:bCs/>
                <w:noProof/>
                <w:sz w:val="20"/>
              </w:rPr>
              <w:t>Šķidruma sūkņi ar caurplūduma mērītāju vai bez tā; šķidrumu cēlāji:</w:t>
            </w:r>
          </w:p>
        </w:tc>
        <w:tc>
          <w:tcPr>
            <w:tcW w:w="1831" w:type="dxa"/>
            <w:tcBorders>
              <w:top w:val="nil"/>
              <w:left w:val="nil"/>
              <w:bottom w:val="single" w:sz="4" w:space="0" w:color="auto"/>
              <w:right w:val="single" w:sz="4" w:space="0" w:color="auto"/>
            </w:tcBorders>
            <w:hideMark/>
          </w:tcPr>
          <w:p w14:paraId="72D2448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48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48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49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48E" w14:textId="77777777" w:rsidR="001C6B64" w:rsidRPr="00AE3016" w:rsidRDefault="001C6B64" w:rsidP="00D93423">
            <w:pPr>
              <w:spacing w:before="60" w:after="60" w:line="240" w:lineRule="auto"/>
              <w:rPr>
                <w:bCs/>
                <w:noProof/>
                <w:sz w:val="20"/>
                <w:lang w:eastAsia="lv-LV" w:bidi="lv-LV"/>
              </w:rPr>
            </w:pPr>
            <w:r w:rsidRPr="00AE3016">
              <w:rPr>
                <w:bCs/>
                <w:noProof/>
                <w:sz w:val="20"/>
              </w:rPr>
              <w:t>8413.1</w:t>
            </w:r>
          </w:p>
        </w:tc>
        <w:tc>
          <w:tcPr>
            <w:tcW w:w="6500" w:type="dxa"/>
            <w:tcBorders>
              <w:top w:val="nil"/>
              <w:left w:val="nil"/>
              <w:bottom w:val="single" w:sz="4" w:space="0" w:color="auto"/>
              <w:right w:val="single" w:sz="4" w:space="0" w:color="auto"/>
            </w:tcBorders>
            <w:hideMark/>
          </w:tcPr>
          <w:p w14:paraId="72D2448F" w14:textId="77777777" w:rsidR="001C6B64" w:rsidRPr="00AE3016" w:rsidRDefault="001C6B64" w:rsidP="00D93423">
            <w:pPr>
              <w:spacing w:before="60" w:after="60" w:line="240" w:lineRule="auto"/>
              <w:rPr>
                <w:bCs/>
                <w:noProof/>
                <w:sz w:val="20"/>
                <w:lang w:eastAsia="lv-LV" w:bidi="lv-LV"/>
              </w:rPr>
            </w:pPr>
            <w:r w:rsidRPr="00AE3016">
              <w:rPr>
                <w:bCs/>
                <w:noProof/>
                <w:sz w:val="20"/>
              </w:rPr>
              <w:t>sūkņi, kas aprīkoti ar caurplūduma mērītāju vai tos iespējams aprīkot ar šādu mērītāju:</w:t>
            </w:r>
          </w:p>
        </w:tc>
        <w:tc>
          <w:tcPr>
            <w:tcW w:w="1831" w:type="dxa"/>
            <w:tcBorders>
              <w:top w:val="nil"/>
              <w:left w:val="nil"/>
              <w:bottom w:val="single" w:sz="4" w:space="0" w:color="auto"/>
              <w:right w:val="single" w:sz="4" w:space="0" w:color="auto"/>
            </w:tcBorders>
            <w:hideMark/>
          </w:tcPr>
          <w:p w14:paraId="72D2449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49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49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49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494" w14:textId="77777777" w:rsidR="001C6B64" w:rsidRPr="00AE3016" w:rsidRDefault="001C6B64" w:rsidP="00D93423">
            <w:pPr>
              <w:spacing w:before="60" w:after="60" w:line="240" w:lineRule="auto"/>
              <w:rPr>
                <w:bCs/>
                <w:noProof/>
                <w:sz w:val="20"/>
                <w:lang w:eastAsia="lv-LV" w:bidi="lv-LV"/>
              </w:rPr>
            </w:pPr>
            <w:r w:rsidRPr="00AE3016">
              <w:rPr>
                <w:bCs/>
                <w:noProof/>
                <w:sz w:val="20"/>
              </w:rPr>
              <w:t>8413.11</w:t>
            </w:r>
          </w:p>
        </w:tc>
        <w:tc>
          <w:tcPr>
            <w:tcW w:w="6500" w:type="dxa"/>
            <w:tcBorders>
              <w:top w:val="nil"/>
              <w:left w:val="nil"/>
              <w:bottom w:val="single" w:sz="4" w:space="0" w:color="auto"/>
              <w:right w:val="single" w:sz="4" w:space="0" w:color="auto"/>
            </w:tcBorders>
            <w:hideMark/>
          </w:tcPr>
          <w:p w14:paraId="72D24495" w14:textId="77777777" w:rsidR="001C6B64" w:rsidRPr="00AE3016" w:rsidRDefault="001C6B64" w:rsidP="00D93423">
            <w:pPr>
              <w:spacing w:before="60" w:after="60" w:line="240" w:lineRule="auto"/>
              <w:rPr>
                <w:bCs/>
                <w:noProof/>
                <w:sz w:val="20"/>
                <w:lang w:eastAsia="lv-LV" w:bidi="lv-LV"/>
              </w:rPr>
            </w:pPr>
            <w:r w:rsidRPr="00AE3016">
              <w:rPr>
                <w:bCs/>
                <w:noProof/>
                <w:sz w:val="20"/>
              </w:rPr>
              <w:t>degvielas uzpildes stacijās un garāžās izmantojamie degvielas un eļļas sūkņi</w:t>
            </w:r>
          </w:p>
        </w:tc>
        <w:tc>
          <w:tcPr>
            <w:tcW w:w="1831" w:type="dxa"/>
            <w:tcBorders>
              <w:top w:val="nil"/>
              <w:left w:val="nil"/>
              <w:bottom w:val="single" w:sz="4" w:space="0" w:color="auto"/>
              <w:right w:val="single" w:sz="4" w:space="0" w:color="auto"/>
            </w:tcBorders>
            <w:hideMark/>
          </w:tcPr>
          <w:p w14:paraId="72D2449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49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49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49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49A"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lastRenderedPageBreak/>
              <w:t>8413.19</w:t>
            </w:r>
          </w:p>
        </w:tc>
        <w:tc>
          <w:tcPr>
            <w:tcW w:w="6500" w:type="dxa"/>
            <w:tcBorders>
              <w:top w:val="nil"/>
              <w:left w:val="nil"/>
              <w:bottom w:val="single" w:sz="4" w:space="0" w:color="auto"/>
              <w:right w:val="single" w:sz="4" w:space="0" w:color="auto"/>
            </w:tcBorders>
            <w:hideMark/>
          </w:tcPr>
          <w:p w14:paraId="72D2449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49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49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49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4A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4A0" w14:textId="77777777" w:rsidR="001C6B64" w:rsidRPr="00AE3016" w:rsidRDefault="001C6B64" w:rsidP="00D93423">
            <w:pPr>
              <w:spacing w:before="60" w:after="60" w:line="240" w:lineRule="auto"/>
              <w:rPr>
                <w:bCs/>
                <w:noProof/>
                <w:sz w:val="20"/>
                <w:lang w:eastAsia="lv-LV" w:bidi="lv-LV"/>
              </w:rPr>
            </w:pPr>
            <w:r w:rsidRPr="00AE3016">
              <w:rPr>
                <w:bCs/>
                <w:noProof/>
                <w:sz w:val="20"/>
              </w:rPr>
              <w:t>8413.20</w:t>
            </w:r>
          </w:p>
        </w:tc>
        <w:tc>
          <w:tcPr>
            <w:tcW w:w="6500" w:type="dxa"/>
            <w:tcBorders>
              <w:top w:val="nil"/>
              <w:left w:val="nil"/>
              <w:bottom w:val="single" w:sz="4" w:space="0" w:color="auto"/>
              <w:right w:val="single" w:sz="4" w:space="0" w:color="auto"/>
            </w:tcBorders>
            <w:hideMark/>
          </w:tcPr>
          <w:p w14:paraId="72D244A1" w14:textId="77777777" w:rsidR="001C6B64" w:rsidRPr="00AE3016" w:rsidRDefault="001C6B64" w:rsidP="00D93423">
            <w:pPr>
              <w:spacing w:before="60" w:after="60" w:line="240" w:lineRule="auto"/>
              <w:rPr>
                <w:bCs/>
                <w:noProof/>
                <w:sz w:val="20"/>
                <w:lang w:eastAsia="lv-LV" w:bidi="lv-LV"/>
              </w:rPr>
            </w:pPr>
            <w:r w:rsidRPr="00AE3016">
              <w:rPr>
                <w:bCs/>
                <w:noProof/>
                <w:sz w:val="20"/>
              </w:rPr>
              <w:t>rokas sūkņi, izņemot tos, kas minēti apakšpozīcijās 841311 vai 841319</w:t>
            </w:r>
          </w:p>
        </w:tc>
        <w:tc>
          <w:tcPr>
            <w:tcW w:w="1831" w:type="dxa"/>
            <w:tcBorders>
              <w:top w:val="nil"/>
              <w:left w:val="nil"/>
              <w:bottom w:val="single" w:sz="4" w:space="0" w:color="auto"/>
              <w:right w:val="single" w:sz="4" w:space="0" w:color="auto"/>
            </w:tcBorders>
            <w:hideMark/>
          </w:tcPr>
          <w:p w14:paraId="72D244A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4A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4A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4A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4A6" w14:textId="77777777" w:rsidR="001C6B64" w:rsidRPr="00AE3016" w:rsidRDefault="001C6B64" w:rsidP="00D93423">
            <w:pPr>
              <w:spacing w:before="60" w:after="60" w:line="240" w:lineRule="auto"/>
              <w:rPr>
                <w:bCs/>
                <w:noProof/>
                <w:sz w:val="20"/>
                <w:lang w:eastAsia="lv-LV" w:bidi="lv-LV"/>
              </w:rPr>
            </w:pPr>
            <w:r w:rsidRPr="00AE3016">
              <w:rPr>
                <w:bCs/>
                <w:noProof/>
                <w:sz w:val="20"/>
              </w:rPr>
              <w:t>8413.30</w:t>
            </w:r>
          </w:p>
        </w:tc>
        <w:tc>
          <w:tcPr>
            <w:tcW w:w="6500" w:type="dxa"/>
            <w:tcBorders>
              <w:top w:val="nil"/>
              <w:left w:val="nil"/>
              <w:bottom w:val="single" w:sz="4" w:space="0" w:color="auto"/>
              <w:right w:val="single" w:sz="4" w:space="0" w:color="auto"/>
            </w:tcBorders>
            <w:hideMark/>
          </w:tcPr>
          <w:p w14:paraId="72D244A7" w14:textId="77777777" w:rsidR="001C6B64" w:rsidRPr="00AE3016" w:rsidRDefault="001C6B64" w:rsidP="00D93423">
            <w:pPr>
              <w:spacing w:before="60" w:after="60" w:line="240" w:lineRule="auto"/>
              <w:rPr>
                <w:bCs/>
                <w:noProof/>
                <w:sz w:val="20"/>
                <w:lang w:eastAsia="lv-LV" w:bidi="lv-LV"/>
              </w:rPr>
            </w:pPr>
            <w:r w:rsidRPr="00AE3016">
              <w:rPr>
                <w:bCs/>
                <w:noProof/>
                <w:sz w:val="20"/>
              </w:rPr>
              <w:t>iekšdedzes dzinēju degvielas, eļļas un dzesētājvielas sūkņi</w:t>
            </w:r>
          </w:p>
        </w:tc>
        <w:tc>
          <w:tcPr>
            <w:tcW w:w="1831" w:type="dxa"/>
            <w:tcBorders>
              <w:top w:val="nil"/>
              <w:left w:val="nil"/>
              <w:bottom w:val="single" w:sz="4" w:space="0" w:color="auto"/>
              <w:right w:val="single" w:sz="4" w:space="0" w:color="auto"/>
            </w:tcBorders>
            <w:hideMark/>
          </w:tcPr>
          <w:p w14:paraId="72D244A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4A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4A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4B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4AC" w14:textId="77777777" w:rsidR="001C6B64" w:rsidRPr="00AE3016" w:rsidRDefault="001C6B64" w:rsidP="00D93423">
            <w:pPr>
              <w:spacing w:before="60" w:after="60" w:line="240" w:lineRule="auto"/>
              <w:rPr>
                <w:bCs/>
                <w:noProof/>
                <w:sz w:val="20"/>
                <w:lang w:eastAsia="lv-LV" w:bidi="lv-LV"/>
              </w:rPr>
            </w:pPr>
            <w:r w:rsidRPr="00AE3016">
              <w:rPr>
                <w:bCs/>
                <w:noProof/>
                <w:sz w:val="20"/>
              </w:rPr>
              <w:t>8413.40</w:t>
            </w:r>
          </w:p>
        </w:tc>
        <w:tc>
          <w:tcPr>
            <w:tcW w:w="6500" w:type="dxa"/>
            <w:tcBorders>
              <w:top w:val="nil"/>
              <w:left w:val="nil"/>
              <w:bottom w:val="single" w:sz="4" w:space="0" w:color="auto"/>
              <w:right w:val="single" w:sz="4" w:space="0" w:color="auto"/>
            </w:tcBorders>
            <w:hideMark/>
          </w:tcPr>
          <w:p w14:paraId="72D244AD" w14:textId="77777777" w:rsidR="001C6B64" w:rsidRPr="00AE3016" w:rsidRDefault="001C6B64" w:rsidP="00D93423">
            <w:pPr>
              <w:spacing w:before="60" w:after="60" w:line="240" w:lineRule="auto"/>
              <w:rPr>
                <w:bCs/>
                <w:noProof/>
                <w:sz w:val="20"/>
                <w:lang w:eastAsia="lv-LV" w:bidi="lv-LV"/>
              </w:rPr>
            </w:pPr>
            <w:r w:rsidRPr="00AE3016">
              <w:rPr>
                <w:bCs/>
                <w:noProof/>
                <w:sz w:val="20"/>
              </w:rPr>
              <w:t>betona sūkņi</w:t>
            </w:r>
          </w:p>
        </w:tc>
        <w:tc>
          <w:tcPr>
            <w:tcW w:w="1831" w:type="dxa"/>
            <w:tcBorders>
              <w:top w:val="nil"/>
              <w:left w:val="nil"/>
              <w:bottom w:val="single" w:sz="4" w:space="0" w:color="auto"/>
              <w:right w:val="single" w:sz="4" w:space="0" w:color="auto"/>
            </w:tcBorders>
            <w:hideMark/>
          </w:tcPr>
          <w:p w14:paraId="72D244A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4A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4B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4B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4B2" w14:textId="77777777" w:rsidR="001C6B64" w:rsidRPr="00AE3016" w:rsidRDefault="001C6B64" w:rsidP="00D93423">
            <w:pPr>
              <w:spacing w:before="60" w:after="60" w:line="240" w:lineRule="auto"/>
              <w:rPr>
                <w:bCs/>
                <w:noProof/>
                <w:sz w:val="20"/>
                <w:lang w:eastAsia="lv-LV" w:bidi="lv-LV"/>
              </w:rPr>
            </w:pPr>
            <w:r w:rsidRPr="00AE3016">
              <w:rPr>
                <w:bCs/>
                <w:noProof/>
                <w:sz w:val="20"/>
              </w:rPr>
              <w:t>8413.50</w:t>
            </w:r>
          </w:p>
        </w:tc>
        <w:tc>
          <w:tcPr>
            <w:tcW w:w="6500" w:type="dxa"/>
            <w:tcBorders>
              <w:top w:val="nil"/>
              <w:left w:val="nil"/>
              <w:bottom w:val="single" w:sz="4" w:space="0" w:color="auto"/>
              <w:right w:val="single" w:sz="4" w:space="0" w:color="auto"/>
            </w:tcBorders>
            <w:hideMark/>
          </w:tcPr>
          <w:p w14:paraId="72D244B3" w14:textId="77777777" w:rsidR="001C6B64" w:rsidRPr="00AE3016" w:rsidRDefault="001C6B64" w:rsidP="00D93423">
            <w:pPr>
              <w:spacing w:before="60" w:after="60" w:line="240" w:lineRule="auto"/>
              <w:rPr>
                <w:bCs/>
                <w:noProof/>
                <w:sz w:val="20"/>
                <w:lang w:eastAsia="lv-LV" w:bidi="lv-LV"/>
              </w:rPr>
            </w:pPr>
            <w:r w:rsidRPr="00AE3016">
              <w:rPr>
                <w:bCs/>
                <w:noProof/>
                <w:sz w:val="20"/>
              </w:rPr>
              <w:t>citādi abvirzienu darbības virzuļsūkņi</w:t>
            </w:r>
          </w:p>
        </w:tc>
        <w:tc>
          <w:tcPr>
            <w:tcW w:w="1831" w:type="dxa"/>
            <w:tcBorders>
              <w:top w:val="nil"/>
              <w:left w:val="nil"/>
              <w:bottom w:val="single" w:sz="4" w:space="0" w:color="auto"/>
              <w:right w:val="single" w:sz="4" w:space="0" w:color="auto"/>
            </w:tcBorders>
            <w:hideMark/>
          </w:tcPr>
          <w:p w14:paraId="72D244B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4B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4B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4B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4B8" w14:textId="77777777" w:rsidR="001C6B64" w:rsidRPr="00AE3016" w:rsidRDefault="001C6B64" w:rsidP="00D93423">
            <w:pPr>
              <w:spacing w:before="60" w:after="60" w:line="240" w:lineRule="auto"/>
              <w:rPr>
                <w:bCs/>
                <w:noProof/>
                <w:sz w:val="20"/>
                <w:lang w:eastAsia="lv-LV" w:bidi="lv-LV"/>
              </w:rPr>
            </w:pPr>
            <w:r w:rsidRPr="00AE3016">
              <w:rPr>
                <w:bCs/>
                <w:noProof/>
                <w:sz w:val="20"/>
              </w:rPr>
              <w:t>8413.60</w:t>
            </w:r>
          </w:p>
        </w:tc>
        <w:tc>
          <w:tcPr>
            <w:tcW w:w="6500" w:type="dxa"/>
            <w:tcBorders>
              <w:top w:val="nil"/>
              <w:left w:val="nil"/>
              <w:bottom w:val="single" w:sz="4" w:space="0" w:color="auto"/>
              <w:right w:val="single" w:sz="4" w:space="0" w:color="auto"/>
            </w:tcBorders>
            <w:hideMark/>
          </w:tcPr>
          <w:p w14:paraId="72D244B9" w14:textId="77777777" w:rsidR="001C6B64" w:rsidRPr="00AE3016" w:rsidRDefault="001C6B64" w:rsidP="00D93423">
            <w:pPr>
              <w:spacing w:before="60" w:after="60" w:line="240" w:lineRule="auto"/>
              <w:rPr>
                <w:bCs/>
                <w:noProof/>
                <w:sz w:val="20"/>
                <w:lang w:eastAsia="lv-LV" w:bidi="lv-LV"/>
              </w:rPr>
            </w:pPr>
            <w:r w:rsidRPr="00AE3016">
              <w:rPr>
                <w:bCs/>
                <w:noProof/>
                <w:sz w:val="20"/>
              </w:rPr>
              <w:t>citādi rotorsūkņi</w:t>
            </w:r>
          </w:p>
        </w:tc>
        <w:tc>
          <w:tcPr>
            <w:tcW w:w="1831" w:type="dxa"/>
            <w:tcBorders>
              <w:top w:val="nil"/>
              <w:left w:val="nil"/>
              <w:bottom w:val="single" w:sz="4" w:space="0" w:color="auto"/>
              <w:right w:val="single" w:sz="4" w:space="0" w:color="auto"/>
            </w:tcBorders>
            <w:hideMark/>
          </w:tcPr>
          <w:p w14:paraId="72D244B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4B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4B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4C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4BE" w14:textId="77777777" w:rsidR="001C6B64" w:rsidRPr="00AE3016" w:rsidRDefault="001C6B64" w:rsidP="00D93423">
            <w:pPr>
              <w:spacing w:before="60" w:after="60" w:line="240" w:lineRule="auto"/>
              <w:rPr>
                <w:bCs/>
                <w:noProof/>
                <w:sz w:val="20"/>
                <w:lang w:eastAsia="lv-LV" w:bidi="lv-LV"/>
              </w:rPr>
            </w:pPr>
            <w:r w:rsidRPr="00AE3016">
              <w:rPr>
                <w:bCs/>
                <w:noProof/>
                <w:sz w:val="20"/>
              </w:rPr>
              <w:t>8413.70</w:t>
            </w:r>
          </w:p>
        </w:tc>
        <w:tc>
          <w:tcPr>
            <w:tcW w:w="6500" w:type="dxa"/>
            <w:tcBorders>
              <w:top w:val="nil"/>
              <w:left w:val="nil"/>
              <w:bottom w:val="single" w:sz="4" w:space="0" w:color="auto"/>
              <w:right w:val="single" w:sz="4" w:space="0" w:color="auto"/>
            </w:tcBorders>
            <w:hideMark/>
          </w:tcPr>
          <w:p w14:paraId="72D244BF" w14:textId="77777777" w:rsidR="001C6B64" w:rsidRPr="00AE3016" w:rsidRDefault="001C6B64" w:rsidP="00D93423">
            <w:pPr>
              <w:spacing w:before="60" w:after="60" w:line="240" w:lineRule="auto"/>
              <w:rPr>
                <w:bCs/>
                <w:noProof/>
                <w:sz w:val="20"/>
                <w:lang w:eastAsia="lv-LV" w:bidi="lv-LV"/>
              </w:rPr>
            </w:pPr>
            <w:r w:rsidRPr="00AE3016">
              <w:rPr>
                <w:bCs/>
                <w:noProof/>
                <w:sz w:val="20"/>
              </w:rPr>
              <w:t>citādi centrbēdzes sūkņi:</w:t>
            </w:r>
          </w:p>
        </w:tc>
        <w:tc>
          <w:tcPr>
            <w:tcW w:w="1831" w:type="dxa"/>
            <w:tcBorders>
              <w:top w:val="nil"/>
              <w:left w:val="nil"/>
              <w:bottom w:val="single" w:sz="4" w:space="0" w:color="auto"/>
              <w:right w:val="single" w:sz="4" w:space="0" w:color="auto"/>
            </w:tcBorders>
            <w:hideMark/>
          </w:tcPr>
          <w:p w14:paraId="72D244C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4C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4C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4C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4C4" w14:textId="77777777" w:rsidR="001C6B64" w:rsidRPr="00AE3016" w:rsidRDefault="001C6B64" w:rsidP="00D93423">
            <w:pPr>
              <w:spacing w:before="60" w:after="60" w:line="240" w:lineRule="auto"/>
              <w:rPr>
                <w:bCs/>
                <w:noProof/>
                <w:sz w:val="20"/>
                <w:lang w:eastAsia="lv-LV" w:bidi="lv-LV"/>
              </w:rPr>
            </w:pPr>
            <w:r w:rsidRPr="00AE3016">
              <w:rPr>
                <w:bCs/>
                <w:noProof/>
                <w:sz w:val="20"/>
              </w:rPr>
              <w:t>8413.70.25</w:t>
            </w:r>
          </w:p>
        </w:tc>
        <w:tc>
          <w:tcPr>
            <w:tcW w:w="6500" w:type="dxa"/>
            <w:tcBorders>
              <w:top w:val="nil"/>
              <w:left w:val="nil"/>
              <w:bottom w:val="single" w:sz="4" w:space="0" w:color="auto"/>
              <w:right w:val="single" w:sz="4" w:space="0" w:color="auto"/>
            </w:tcBorders>
            <w:hideMark/>
          </w:tcPr>
          <w:p w14:paraId="72D244C5" w14:textId="77777777" w:rsidR="001C6B64" w:rsidRPr="00AE3016" w:rsidRDefault="001C6B64" w:rsidP="00D93423">
            <w:pPr>
              <w:spacing w:before="60" w:after="60" w:line="240" w:lineRule="auto"/>
              <w:rPr>
                <w:bCs/>
                <w:noProof/>
                <w:sz w:val="20"/>
                <w:lang w:eastAsia="lv-LV" w:bidi="lv-LV"/>
              </w:rPr>
            </w:pPr>
            <w:r w:rsidRPr="00AE3016">
              <w:rPr>
                <w:bCs/>
                <w:noProof/>
                <w:sz w:val="20"/>
              </w:rPr>
              <w:t>iegremdējamie sūkņi</w:t>
            </w:r>
          </w:p>
        </w:tc>
        <w:tc>
          <w:tcPr>
            <w:tcW w:w="1831" w:type="dxa"/>
            <w:tcBorders>
              <w:top w:val="nil"/>
              <w:left w:val="nil"/>
              <w:bottom w:val="single" w:sz="4" w:space="0" w:color="auto"/>
              <w:right w:val="single" w:sz="4" w:space="0" w:color="auto"/>
            </w:tcBorders>
            <w:hideMark/>
          </w:tcPr>
          <w:p w14:paraId="72D244C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4C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4C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4C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4CA" w14:textId="77777777" w:rsidR="001C6B64" w:rsidRPr="00AE3016" w:rsidRDefault="001C6B64" w:rsidP="00D93423">
            <w:pPr>
              <w:spacing w:before="60" w:after="60" w:line="240" w:lineRule="auto"/>
              <w:rPr>
                <w:bCs/>
                <w:noProof/>
                <w:sz w:val="20"/>
                <w:lang w:eastAsia="lv-LV" w:bidi="lv-LV"/>
              </w:rPr>
            </w:pPr>
            <w:r w:rsidRPr="00AE3016">
              <w:rPr>
                <w:bCs/>
                <w:noProof/>
                <w:sz w:val="20"/>
              </w:rPr>
              <w:t>8413.70.90</w:t>
            </w:r>
          </w:p>
        </w:tc>
        <w:tc>
          <w:tcPr>
            <w:tcW w:w="6500" w:type="dxa"/>
            <w:tcBorders>
              <w:top w:val="nil"/>
              <w:left w:val="nil"/>
              <w:bottom w:val="single" w:sz="4" w:space="0" w:color="auto"/>
              <w:right w:val="single" w:sz="4" w:space="0" w:color="auto"/>
            </w:tcBorders>
            <w:hideMark/>
          </w:tcPr>
          <w:p w14:paraId="72D244C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4C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4C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4C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4D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4D0" w14:textId="77777777" w:rsidR="001C6B64" w:rsidRPr="00AE3016" w:rsidRDefault="001C6B64" w:rsidP="00D93423">
            <w:pPr>
              <w:spacing w:before="60" w:after="60" w:line="240" w:lineRule="auto"/>
              <w:rPr>
                <w:bCs/>
                <w:noProof/>
                <w:sz w:val="20"/>
                <w:lang w:eastAsia="lv-LV" w:bidi="lv-LV"/>
              </w:rPr>
            </w:pPr>
            <w:r w:rsidRPr="00AE3016">
              <w:rPr>
                <w:bCs/>
                <w:noProof/>
                <w:sz w:val="20"/>
              </w:rPr>
              <w:t>8413.8</w:t>
            </w:r>
          </w:p>
        </w:tc>
        <w:tc>
          <w:tcPr>
            <w:tcW w:w="6500" w:type="dxa"/>
            <w:tcBorders>
              <w:top w:val="nil"/>
              <w:left w:val="nil"/>
              <w:bottom w:val="single" w:sz="4" w:space="0" w:color="auto"/>
              <w:right w:val="single" w:sz="4" w:space="0" w:color="auto"/>
            </w:tcBorders>
            <w:hideMark/>
          </w:tcPr>
          <w:p w14:paraId="72D244D1" w14:textId="77777777" w:rsidR="001C6B64" w:rsidRPr="00AE3016" w:rsidRDefault="001C6B64" w:rsidP="00D93423">
            <w:pPr>
              <w:spacing w:before="60" w:after="60" w:line="240" w:lineRule="auto"/>
              <w:rPr>
                <w:bCs/>
                <w:noProof/>
                <w:sz w:val="20"/>
                <w:lang w:eastAsia="lv-LV" w:bidi="lv-LV"/>
              </w:rPr>
            </w:pPr>
            <w:r w:rsidRPr="00AE3016">
              <w:rPr>
                <w:bCs/>
                <w:noProof/>
                <w:sz w:val="20"/>
              </w:rPr>
              <w:t>citādi sūkņi; šķidrumu cēlāji:</w:t>
            </w:r>
          </w:p>
        </w:tc>
        <w:tc>
          <w:tcPr>
            <w:tcW w:w="1831" w:type="dxa"/>
            <w:tcBorders>
              <w:top w:val="nil"/>
              <w:left w:val="nil"/>
              <w:bottom w:val="single" w:sz="4" w:space="0" w:color="auto"/>
              <w:right w:val="single" w:sz="4" w:space="0" w:color="auto"/>
            </w:tcBorders>
            <w:hideMark/>
          </w:tcPr>
          <w:p w14:paraId="72D244D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4D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4D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4D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4D6" w14:textId="77777777" w:rsidR="001C6B64" w:rsidRPr="00AE3016" w:rsidRDefault="001C6B64" w:rsidP="00D93423">
            <w:pPr>
              <w:spacing w:before="60" w:after="60" w:line="240" w:lineRule="auto"/>
              <w:rPr>
                <w:bCs/>
                <w:noProof/>
                <w:sz w:val="20"/>
                <w:lang w:eastAsia="lv-LV" w:bidi="lv-LV"/>
              </w:rPr>
            </w:pPr>
            <w:r w:rsidRPr="00AE3016">
              <w:rPr>
                <w:bCs/>
                <w:noProof/>
                <w:sz w:val="20"/>
              </w:rPr>
              <w:t>8413.81</w:t>
            </w:r>
          </w:p>
        </w:tc>
        <w:tc>
          <w:tcPr>
            <w:tcW w:w="6500" w:type="dxa"/>
            <w:tcBorders>
              <w:top w:val="nil"/>
              <w:left w:val="nil"/>
              <w:bottom w:val="single" w:sz="4" w:space="0" w:color="auto"/>
              <w:right w:val="single" w:sz="4" w:space="0" w:color="auto"/>
            </w:tcBorders>
            <w:hideMark/>
          </w:tcPr>
          <w:p w14:paraId="72D244D7" w14:textId="77777777" w:rsidR="001C6B64" w:rsidRPr="00AE3016" w:rsidRDefault="001C6B64" w:rsidP="00D93423">
            <w:pPr>
              <w:spacing w:before="60" w:after="60" w:line="240" w:lineRule="auto"/>
              <w:rPr>
                <w:bCs/>
                <w:noProof/>
                <w:sz w:val="20"/>
                <w:lang w:eastAsia="lv-LV" w:bidi="lv-LV"/>
              </w:rPr>
            </w:pPr>
            <w:r w:rsidRPr="00AE3016">
              <w:rPr>
                <w:bCs/>
                <w:noProof/>
                <w:sz w:val="20"/>
              </w:rPr>
              <w:t>sūkņi</w:t>
            </w:r>
          </w:p>
        </w:tc>
        <w:tc>
          <w:tcPr>
            <w:tcW w:w="1831" w:type="dxa"/>
            <w:tcBorders>
              <w:top w:val="nil"/>
              <w:left w:val="nil"/>
              <w:bottom w:val="single" w:sz="4" w:space="0" w:color="auto"/>
              <w:right w:val="single" w:sz="4" w:space="0" w:color="auto"/>
            </w:tcBorders>
            <w:hideMark/>
          </w:tcPr>
          <w:p w14:paraId="72D244D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4D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4D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4E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4DC" w14:textId="77777777" w:rsidR="001C6B64" w:rsidRPr="00AE3016" w:rsidRDefault="001C6B64" w:rsidP="00D93423">
            <w:pPr>
              <w:spacing w:before="60" w:after="60" w:line="240" w:lineRule="auto"/>
              <w:rPr>
                <w:bCs/>
                <w:noProof/>
                <w:sz w:val="20"/>
                <w:lang w:eastAsia="lv-LV" w:bidi="lv-LV"/>
              </w:rPr>
            </w:pPr>
            <w:r w:rsidRPr="00AE3016">
              <w:rPr>
                <w:bCs/>
                <w:noProof/>
                <w:sz w:val="20"/>
              </w:rPr>
              <w:t>8413.82</w:t>
            </w:r>
          </w:p>
        </w:tc>
        <w:tc>
          <w:tcPr>
            <w:tcW w:w="6500" w:type="dxa"/>
            <w:tcBorders>
              <w:top w:val="nil"/>
              <w:left w:val="nil"/>
              <w:bottom w:val="single" w:sz="4" w:space="0" w:color="auto"/>
              <w:right w:val="single" w:sz="4" w:space="0" w:color="auto"/>
            </w:tcBorders>
            <w:hideMark/>
          </w:tcPr>
          <w:p w14:paraId="72D244DD" w14:textId="77777777" w:rsidR="001C6B64" w:rsidRPr="00AE3016" w:rsidRDefault="001C6B64" w:rsidP="00D93423">
            <w:pPr>
              <w:spacing w:before="60" w:after="60" w:line="240" w:lineRule="auto"/>
              <w:rPr>
                <w:bCs/>
                <w:noProof/>
                <w:sz w:val="20"/>
                <w:lang w:eastAsia="lv-LV" w:bidi="lv-LV"/>
              </w:rPr>
            </w:pPr>
            <w:r w:rsidRPr="00AE3016">
              <w:rPr>
                <w:bCs/>
                <w:noProof/>
                <w:sz w:val="20"/>
              </w:rPr>
              <w:t>šķidrumu cēlāji</w:t>
            </w:r>
          </w:p>
        </w:tc>
        <w:tc>
          <w:tcPr>
            <w:tcW w:w="1831" w:type="dxa"/>
            <w:tcBorders>
              <w:top w:val="nil"/>
              <w:left w:val="nil"/>
              <w:bottom w:val="single" w:sz="4" w:space="0" w:color="auto"/>
              <w:right w:val="single" w:sz="4" w:space="0" w:color="auto"/>
            </w:tcBorders>
            <w:hideMark/>
          </w:tcPr>
          <w:p w14:paraId="72D244D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4D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4E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4E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4E2" w14:textId="77777777" w:rsidR="001C6B64" w:rsidRPr="00AE3016" w:rsidRDefault="001C6B64" w:rsidP="00D93423">
            <w:pPr>
              <w:spacing w:before="60" w:after="60" w:line="240" w:lineRule="auto"/>
              <w:rPr>
                <w:bCs/>
                <w:noProof/>
                <w:sz w:val="20"/>
                <w:lang w:eastAsia="lv-LV" w:bidi="lv-LV"/>
              </w:rPr>
            </w:pPr>
            <w:r w:rsidRPr="00AE3016">
              <w:rPr>
                <w:bCs/>
                <w:noProof/>
                <w:sz w:val="20"/>
              </w:rPr>
              <w:t>8413.9</w:t>
            </w:r>
          </w:p>
        </w:tc>
        <w:tc>
          <w:tcPr>
            <w:tcW w:w="6500" w:type="dxa"/>
            <w:tcBorders>
              <w:top w:val="nil"/>
              <w:left w:val="nil"/>
              <w:bottom w:val="single" w:sz="4" w:space="0" w:color="auto"/>
              <w:right w:val="single" w:sz="4" w:space="0" w:color="auto"/>
            </w:tcBorders>
            <w:hideMark/>
          </w:tcPr>
          <w:p w14:paraId="72D244E3"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44E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4E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4E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4E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4E8" w14:textId="77777777" w:rsidR="001C6B64" w:rsidRPr="00AE3016" w:rsidRDefault="001C6B64" w:rsidP="00D93423">
            <w:pPr>
              <w:spacing w:before="60" w:after="60" w:line="240" w:lineRule="auto"/>
              <w:rPr>
                <w:bCs/>
                <w:noProof/>
                <w:sz w:val="20"/>
                <w:lang w:eastAsia="lv-LV" w:bidi="lv-LV"/>
              </w:rPr>
            </w:pPr>
            <w:r w:rsidRPr="00AE3016">
              <w:rPr>
                <w:bCs/>
                <w:noProof/>
                <w:sz w:val="20"/>
              </w:rPr>
              <w:t>8413.91</w:t>
            </w:r>
          </w:p>
        </w:tc>
        <w:tc>
          <w:tcPr>
            <w:tcW w:w="6500" w:type="dxa"/>
            <w:tcBorders>
              <w:top w:val="nil"/>
              <w:left w:val="nil"/>
              <w:bottom w:val="single" w:sz="4" w:space="0" w:color="auto"/>
              <w:right w:val="single" w:sz="4" w:space="0" w:color="auto"/>
            </w:tcBorders>
            <w:hideMark/>
          </w:tcPr>
          <w:p w14:paraId="72D244E9" w14:textId="77777777" w:rsidR="001C6B64" w:rsidRPr="00AE3016" w:rsidRDefault="001C6B64" w:rsidP="00D93423">
            <w:pPr>
              <w:spacing w:before="60" w:after="60" w:line="240" w:lineRule="auto"/>
              <w:rPr>
                <w:bCs/>
                <w:noProof/>
                <w:sz w:val="20"/>
                <w:lang w:eastAsia="lv-LV" w:bidi="lv-LV"/>
              </w:rPr>
            </w:pPr>
            <w:r w:rsidRPr="00AE3016">
              <w:rPr>
                <w:bCs/>
                <w:noProof/>
                <w:sz w:val="20"/>
              </w:rPr>
              <w:t>sūkņiem</w:t>
            </w:r>
          </w:p>
        </w:tc>
        <w:tc>
          <w:tcPr>
            <w:tcW w:w="1831" w:type="dxa"/>
            <w:tcBorders>
              <w:top w:val="nil"/>
              <w:left w:val="nil"/>
              <w:bottom w:val="single" w:sz="4" w:space="0" w:color="auto"/>
              <w:right w:val="single" w:sz="4" w:space="0" w:color="auto"/>
            </w:tcBorders>
            <w:hideMark/>
          </w:tcPr>
          <w:p w14:paraId="72D244E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4E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4E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4F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4EE" w14:textId="77777777" w:rsidR="001C6B64" w:rsidRPr="00AE3016" w:rsidRDefault="001C6B64" w:rsidP="00D93423">
            <w:pPr>
              <w:spacing w:before="60" w:after="60" w:line="240" w:lineRule="auto"/>
              <w:rPr>
                <w:bCs/>
                <w:noProof/>
                <w:sz w:val="20"/>
                <w:lang w:eastAsia="lv-LV" w:bidi="lv-LV"/>
              </w:rPr>
            </w:pPr>
            <w:r w:rsidRPr="00AE3016">
              <w:rPr>
                <w:bCs/>
                <w:noProof/>
                <w:sz w:val="20"/>
              </w:rPr>
              <w:t>8413.92</w:t>
            </w:r>
          </w:p>
        </w:tc>
        <w:tc>
          <w:tcPr>
            <w:tcW w:w="6500" w:type="dxa"/>
            <w:tcBorders>
              <w:top w:val="nil"/>
              <w:left w:val="nil"/>
              <w:bottom w:val="single" w:sz="4" w:space="0" w:color="auto"/>
              <w:right w:val="single" w:sz="4" w:space="0" w:color="auto"/>
            </w:tcBorders>
            <w:hideMark/>
          </w:tcPr>
          <w:p w14:paraId="72D244EF" w14:textId="77777777" w:rsidR="001C6B64" w:rsidRPr="00AE3016" w:rsidRDefault="001C6B64" w:rsidP="00D93423">
            <w:pPr>
              <w:spacing w:before="60" w:after="60" w:line="240" w:lineRule="auto"/>
              <w:rPr>
                <w:bCs/>
                <w:noProof/>
                <w:sz w:val="20"/>
                <w:lang w:eastAsia="lv-LV" w:bidi="lv-LV"/>
              </w:rPr>
            </w:pPr>
            <w:r w:rsidRPr="00AE3016">
              <w:rPr>
                <w:bCs/>
                <w:noProof/>
                <w:sz w:val="20"/>
              </w:rPr>
              <w:t>šķidrumu cēlājiem</w:t>
            </w:r>
          </w:p>
        </w:tc>
        <w:tc>
          <w:tcPr>
            <w:tcW w:w="1831" w:type="dxa"/>
            <w:tcBorders>
              <w:top w:val="nil"/>
              <w:left w:val="nil"/>
              <w:bottom w:val="single" w:sz="4" w:space="0" w:color="auto"/>
              <w:right w:val="single" w:sz="4" w:space="0" w:color="auto"/>
            </w:tcBorders>
            <w:hideMark/>
          </w:tcPr>
          <w:p w14:paraId="72D244F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4F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4F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4F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4F4"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84.14</w:t>
            </w:r>
          </w:p>
        </w:tc>
        <w:tc>
          <w:tcPr>
            <w:tcW w:w="6500" w:type="dxa"/>
            <w:tcBorders>
              <w:top w:val="nil"/>
              <w:left w:val="nil"/>
              <w:bottom w:val="single" w:sz="4" w:space="0" w:color="auto"/>
              <w:right w:val="single" w:sz="4" w:space="0" w:color="auto"/>
            </w:tcBorders>
            <w:hideMark/>
          </w:tcPr>
          <w:p w14:paraId="72D244F5" w14:textId="77777777" w:rsidR="001C6B64" w:rsidRPr="00AE3016" w:rsidRDefault="001C6B64" w:rsidP="00D93423">
            <w:pPr>
              <w:spacing w:before="60" w:after="60" w:line="240" w:lineRule="auto"/>
              <w:rPr>
                <w:bCs/>
                <w:noProof/>
                <w:sz w:val="20"/>
                <w:lang w:eastAsia="lv-LV" w:bidi="lv-LV"/>
              </w:rPr>
            </w:pPr>
            <w:r w:rsidRPr="00AE3016">
              <w:rPr>
                <w:bCs/>
                <w:noProof/>
                <w:sz w:val="20"/>
              </w:rPr>
              <w:t>Gaisa vai vakuumsūkņi, gaisa vai citas gāzes kompresori un ventilatori; ventilācijas vai velkmes skapji ar ventilatoru, aprīkoti ar filtru vai bez tā:</w:t>
            </w:r>
          </w:p>
        </w:tc>
        <w:tc>
          <w:tcPr>
            <w:tcW w:w="1831" w:type="dxa"/>
            <w:tcBorders>
              <w:top w:val="nil"/>
              <w:left w:val="nil"/>
              <w:bottom w:val="single" w:sz="4" w:space="0" w:color="auto"/>
              <w:right w:val="single" w:sz="4" w:space="0" w:color="auto"/>
            </w:tcBorders>
            <w:hideMark/>
          </w:tcPr>
          <w:p w14:paraId="72D244F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4F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4F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4F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4FA" w14:textId="77777777" w:rsidR="001C6B64" w:rsidRPr="00AE3016" w:rsidRDefault="001C6B64" w:rsidP="00D93423">
            <w:pPr>
              <w:spacing w:before="60" w:after="60" w:line="240" w:lineRule="auto"/>
              <w:rPr>
                <w:bCs/>
                <w:noProof/>
                <w:sz w:val="20"/>
                <w:lang w:eastAsia="lv-LV" w:bidi="lv-LV"/>
              </w:rPr>
            </w:pPr>
            <w:r w:rsidRPr="00AE3016">
              <w:rPr>
                <w:bCs/>
                <w:noProof/>
                <w:sz w:val="20"/>
              </w:rPr>
              <w:t>8414.10</w:t>
            </w:r>
          </w:p>
        </w:tc>
        <w:tc>
          <w:tcPr>
            <w:tcW w:w="6500" w:type="dxa"/>
            <w:tcBorders>
              <w:top w:val="nil"/>
              <w:left w:val="nil"/>
              <w:bottom w:val="single" w:sz="4" w:space="0" w:color="auto"/>
              <w:right w:val="single" w:sz="4" w:space="0" w:color="auto"/>
            </w:tcBorders>
            <w:hideMark/>
          </w:tcPr>
          <w:p w14:paraId="72D244FB" w14:textId="77777777" w:rsidR="001C6B64" w:rsidRPr="00AE3016" w:rsidRDefault="001C6B64" w:rsidP="00D93423">
            <w:pPr>
              <w:spacing w:before="60" w:after="60" w:line="240" w:lineRule="auto"/>
              <w:rPr>
                <w:bCs/>
                <w:noProof/>
                <w:sz w:val="20"/>
                <w:lang w:eastAsia="lv-LV" w:bidi="lv-LV"/>
              </w:rPr>
            </w:pPr>
            <w:r w:rsidRPr="00AE3016">
              <w:rPr>
                <w:bCs/>
                <w:noProof/>
                <w:sz w:val="20"/>
              </w:rPr>
              <w:t>vakuumsūkņi</w:t>
            </w:r>
          </w:p>
        </w:tc>
        <w:tc>
          <w:tcPr>
            <w:tcW w:w="1831" w:type="dxa"/>
            <w:tcBorders>
              <w:top w:val="nil"/>
              <w:left w:val="nil"/>
              <w:bottom w:val="single" w:sz="4" w:space="0" w:color="auto"/>
              <w:right w:val="single" w:sz="4" w:space="0" w:color="auto"/>
            </w:tcBorders>
            <w:hideMark/>
          </w:tcPr>
          <w:p w14:paraId="72D244F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4F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4F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50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500" w14:textId="77777777" w:rsidR="001C6B64" w:rsidRPr="00AE3016" w:rsidRDefault="001C6B64" w:rsidP="00D93423">
            <w:pPr>
              <w:spacing w:before="60" w:after="60" w:line="240" w:lineRule="auto"/>
              <w:rPr>
                <w:bCs/>
                <w:noProof/>
                <w:sz w:val="20"/>
                <w:lang w:eastAsia="lv-LV" w:bidi="lv-LV"/>
              </w:rPr>
            </w:pPr>
            <w:r w:rsidRPr="00AE3016">
              <w:rPr>
                <w:bCs/>
                <w:noProof/>
                <w:sz w:val="20"/>
              </w:rPr>
              <w:t>8414.20</w:t>
            </w:r>
          </w:p>
        </w:tc>
        <w:tc>
          <w:tcPr>
            <w:tcW w:w="6500" w:type="dxa"/>
            <w:tcBorders>
              <w:top w:val="nil"/>
              <w:left w:val="nil"/>
              <w:bottom w:val="single" w:sz="4" w:space="0" w:color="auto"/>
              <w:right w:val="single" w:sz="4" w:space="0" w:color="auto"/>
            </w:tcBorders>
            <w:hideMark/>
          </w:tcPr>
          <w:p w14:paraId="72D24501" w14:textId="77777777" w:rsidR="001C6B64" w:rsidRPr="00AE3016" w:rsidRDefault="001C6B64" w:rsidP="00D93423">
            <w:pPr>
              <w:spacing w:before="60" w:after="60" w:line="240" w:lineRule="auto"/>
              <w:rPr>
                <w:bCs/>
                <w:noProof/>
                <w:sz w:val="20"/>
                <w:lang w:eastAsia="lv-LV" w:bidi="lv-LV"/>
              </w:rPr>
            </w:pPr>
            <w:r w:rsidRPr="00AE3016">
              <w:rPr>
                <w:bCs/>
                <w:noProof/>
                <w:sz w:val="20"/>
              </w:rPr>
              <w:t>pneimatiskie rokas vai kājas sūkņi</w:t>
            </w:r>
          </w:p>
        </w:tc>
        <w:tc>
          <w:tcPr>
            <w:tcW w:w="1831" w:type="dxa"/>
            <w:tcBorders>
              <w:top w:val="nil"/>
              <w:left w:val="nil"/>
              <w:bottom w:val="single" w:sz="4" w:space="0" w:color="auto"/>
              <w:right w:val="single" w:sz="4" w:space="0" w:color="auto"/>
            </w:tcBorders>
            <w:hideMark/>
          </w:tcPr>
          <w:p w14:paraId="72D2450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50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50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50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506" w14:textId="77777777" w:rsidR="001C6B64" w:rsidRPr="00AE3016" w:rsidRDefault="001C6B64" w:rsidP="00D93423">
            <w:pPr>
              <w:spacing w:before="60" w:after="60" w:line="240" w:lineRule="auto"/>
              <w:rPr>
                <w:bCs/>
                <w:noProof/>
                <w:sz w:val="20"/>
                <w:lang w:eastAsia="lv-LV" w:bidi="lv-LV"/>
              </w:rPr>
            </w:pPr>
            <w:r w:rsidRPr="00AE3016">
              <w:rPr>
                <w:bCs/>
                <w:noProof/>
                <w:sz w:val="20"/>
              </w:rPr>
              <w:t>8414.30</w:t>
            </w:r>
          </w:p>
        </w:tc>
        <w:tc>
          <w:tcPr>
            <w:tcW w:w="6500" w:type="dxa"/>
            <w:tcBorders>
              <w:top w:val="nil"/>
              <w:left w:val="nil"/>
              <w:bottom w:val="single" w:sz="4" w:space="0" w:color="auto"/>
              <w:right w:val="single" w:sz="4" w:space="0" w:color="auto"/>
            </w:tcBorders>
            <w:hideMark/>
          </w:tcPr>
          <w:p w14:paraId="72D24507" w14:textId="77777777" w:rsidR="001C6B64" w:rsidRPr="00AE3016" w:rsidRDefault="001C6B64" w:rsidP="00D93423">
            <w:pPr>
              <w:spacing w:before="60" w:after="60" w:line="240" w:lineRule="auto"/>
              <w:rPr>
                <w:bCs/>
                <w:noProof/>
                <w:sz w:val="20"/>
                <w:lang w:eastAsia="lv-LV" w:bidi="lv-LV"/>
              </w:rPr>
            </w:pPr>
            <w:r w:rsidRPr="00AE3016">
              <w:rPr>
                <w:bCs/>
                <w:noProof/>
                <w:sz w:val="20"/>
              </w:rPr>
              <w:t>saldētavu iekārtās izmantojamie kompresori</w:t>
            </w:r>
          </w:p>
        </w:tc>
        <w:tc>
          <w:tcPr>
            <w:tcW w:w="1831" w:type="dxa"/>
            <w:tcBorders>
              <w:top w:val="nil"/>
              <w:left w:val="nil"/>
              <w:bottom w:val="single" w:sz="4" w:space="0" w:color="auto"/>
              <w:right w:val="single" w:sz="4" w:space="0" w:color="auto"/>
            </w:tcBorders>
            <w:hideMark/>
          </w:tcPr>
          <w:p w14:paraId="72D2450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50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50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51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50C" w14:textId="77777777" w:rsidR="001C6B64" w:rsidRPr="00AE3016" w:rsidRDefault="001C6B64" w:rsidP="00D93423">
            <w:pPr>
              <w:spacing w:before="60" w:after="60" w:line="240" w:lineRule="auto"/>
              <w:rPr>
                <w:bCs/>
                <w:noProof/>
                <w:sz w:val="20"/>
                <w:lang w:eastAsia="lv-LV" w:bidi="lv-LV"/>
              </w:rPr>
            </w:pPr>
            <w:r w:rsidRPr="00AE3016">
              <w:rPr>
                <w:bCs/>
                <w:noProof/>
                <w:sz w:val="20"/>
              </w:rPr>
              <w:t>8414.40</w:t>
            </w:r>
          </w:p>
        </w:tc>
        <w:tc>
          <w:tcPr>
            <w:tcW w:w="6500" w:type="dxa"/>
            <w:tcBorders>
              <w:top w:val="nil"/>
              <w:left w:val="nil"/>
              <w:bottom w:val="single" w:sz="4" w:space="0" w:color="auto"/>
              <w:right w:val="single" w:sz="4" w:space="0" w:color="auto"/>
            </w:tcBorders>
            <w:hideMark/>
          </w:tcPr>
          <w:p w14:paraId="72D2450D" w14:textId="77777777" w:rsidR="001C6B64" w:rsidRPr="00AE3016" w:rsidRDefault="001C6B64" w:rsidP="00D93423">
            <w:pPr>
              <w:spacing w:before="60" w:after="60" w:line="240" w:lineRule="auto"/>
              <w:rPr>
                <w:bCs/>
                <w:noProof/>
                <w:sz w:val="20"/>
                <w:lang w:eastAsia="lv-LV" w:bidi="lv-LV"/>
              </w:rPr>
            </w:pPr>
            <w:r w:rsidRPr="00AE3016">
              <w:rPr>
                <w:bCs/>
                <w:noProof/>
                <w:sz w:val="20"/>
              </w:rPr>
              <w:t>velkami gaisa kompresori uz riteņšasijas</w:t>
            </w:r>
          </w:p>
        </w:tc>
        <w:tc>
          <w:tcPr>
            <w:tcW w:w="1831" w:type="dxa"/>
            <w:tcBorders>
              <w:top w:val="nil"/>
              <w:left w:val="nil"/>
              <w:bottom w:val="single" w:sz="4" w:space="0" w:color="auto"/>
              <w:right w:val="single" w:sz="4" w:space="0" w:color="auto"/>
            </w:tcBorders>
            <w:hideMark/>
          </w:tcPr>
          <w:p w14:paraId="72D2450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50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51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51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512" w14:textId="77777777" w:rsidR="001C6B64" w:rsidRPr="00AE3016" w:rsidRDefault="001C6B64" w:rsidP="00D93423">
            <w:pPr>
              <w:spacing w:before="60" w:after="60" w:line="240" w:lineRule="auto"/>
              <w:rPr>
                <w:bCs/>
                <w:noProof/>
                <w:sz w:val="20"/>
                <w:lang w:eastAsia="lv-LV" w:bidi="lv-LV"/>
              </w:rPr>
            </w:pPr>
            <w:r w:rsidRPr="00AE3016">
              <w:rPr>
                <w:bCs/>
                <w:noProof/>
                <w:sz w:val="20"/>
              </w:rPr>
              <w:t>8414.5</w:t>
            </w:r>
          </w:p>
        </w:tc>
        <w:tc>
          <w:tcPr>
            <w:tcW w:w="6500" w:type="dxa"/>
            <w:tcBorders>
              <w:top w:val="nil"/>
              <w:left w:val="nil"/>
              <w:bottom w:val="single" w:sz="4" w:space="0" w:color="auto"/>
              <w:right w:val="single" w:sz="4" w:space="0" w:color="auto"/>
            </w:tcBorders>
            <w:hideMark/>
          </w:tcPr>
          <w:p w14:paraId="72D24513" w14:textId="77777777" w:rsidR="001C6B64" w:rsidRPr="00AE3016" w:rsidRDefault="001C6B64" w:rsidP="00D93423">
            <w:pPr>
              <w:spacing w:before="60" w:after="60" w:line="240" w:lineRule="auto"/>
              <w:rPr>
                <w:bCs/>
                <w:noProof/>
                <w:sz w:val="20"/>
                <w:lang w:eastAsia="lv-LV" w:bidi="lv-LV"/>
              </w:rPr>
            </w:pPr>
            <w:r w:rsidRPr="00AE3016">
              <w:rPr>
                <w:bCs/>
                <w:noProof/>
                <w:sz w:val="20"/>
              </w:rPr>
              <w:t>ventilatori:</w:t>
            </w:r>
          </w:p>
        </w:tc>
        <w:tc>
          <w:tcPr>
            <w:tcW w:w="1831" w:type="dxa"/>
            <w:tcBorders>
              <w:top w:val="nil"/>
              <w:left w:val="nil"/>
              <w:bottom w:val="single" w:sz="4" w:space="0" w:color="auto"/>
              <w:right w:val="single" w:sz="4" w:space="0" w:color="auto"/>
            </w:tcBorders>
            <w:hideMark/>
          </w:tcPr>
          <w:p w14:paraId="72D2451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51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51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51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518" w14:textId="77777777" w:rsidR="001C6B64" w:rsidRPr="00AE3016" w:rsidRDefault="001C6B64" w:rsidP="00D93423">
            <w:pPr>
              <w:spacing w:before="60" w:after="60" w:line="240" w:lineRule="auto"/>
              <w:rPr>
                <w:bCs/>
                <w:noProof/>
                <w:sz w:val="20"/>
                <w:lang w:eastAsia="lv-LV" w:bidi="lv-LV"/>
              </w:rPr>
            </w:pPr>
            <w:r w:rsidRPr="00AE3016">
              <w:rPr>
                <w:bCs/>
                <w:noProof/>
                <w:sz w:val="20"/>
              </w:rPr>
              <w:t>8414.51</w:t>
            </w:r>
          </w:p>
        </w:tc>
        <w:tc>
          <w:tcPr>
            <w:tcW w:w="6500" w:type="dxa"/>
            <w:tcBorders>
              <w:top w:val="nil"/>
              <w:left w:val="nil"/>
              <w:bottom w:val="single" w:sz="4" w:space="0" w:color="auto"/>
              <w:right w:val="single" w:sz="4" w:space="0" w:color="auto"/>
            </w:tcBorders>
            <w:hideMark/>
          </w:tcPr>
          <w:p w14:paraId="72D24519" w14:textId="77777777" w:rsidR="001C6B64" w:rsidRPr="00AE3016" w:rsidRDefault="001C6B64" w:rsidP="00D93423">
            <w:pPr>
              <w:spacing w:before="60" w:after="60" w:line="240" w:lineRule="auto"/>
              <w:rPr>
                <w:bCs/>
                <w:noProof/>
                <w:sz w:val="20"/>
                <w:lang w:eastAsia="lv-LV" w:bidi="lv-LV"/>
              </w:rPr>
            </w:pPr>
            <w:r w:rsidRPr="00AE3016">
              <w:rPr>
                <w:bCs/>
                <w:noProof/>
                <w:sz w:val="20"/>
              </w:rPr>
              <w:t>galda, sienas, grīdas, griestu, jumta vai loga ventilatori, kuru elektromotora jauda nepārsniedz 125 W</w:t>
            </w:r>
          </w:p>
        </w:tc>
        <w:tc>
          <w:tcPr>
            <w:tcW w:w="1831" w:type="dxa"/>
            <w:tcBorders>
              <w:top w:val="nil"/>
              <w:left w:val="nil"/>
              <w:bottom w:val="single" w:sz="4" w:space="0" w:color="auto"/>
              <w:right w:val="single" w:sz="4" w:space="0" w:color="auto"/>
            </w:tcBorders>
            <w:hideMark/>
          </w:tcPr>
          <w:p w14:paraId="72D2451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51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51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52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51E" w14:textId="77777777" w:rsidR="001C6B64" w:rsidRPr="00AE3016" w:rsidRDefault="001C6B64" w:rsidP="00D93423">
            <w:pPr>
              <w:spacing w:before="60" w:after="60" w:line="240" w:lineRule="auto"/>
              <w:rPr>
                <w:bCs/>
                <w:noProof/>
                <w:sz w:val="20"/>
                <w:lang w:eastAsia="lv-LV" w:bidi="lv-LV"/>
              </w:rPr>
            </w:pPr>
            <w:r w:rsidRPr="00AE3016">
              <w:rPr>
                <w:bCs/>
                <w:noProof/>
                <w:sz w:val="20"/>
              </w:rPr>
              <w:t>8414.59</w:t>
            </w:r>
          </w:p>
        </w:tc>
        <w:tc>
          <w:tcPr>
            <w:tcW w:w="6500" w:type="dxa"/>
            <w:tcBorders>
              <w:top w:val="nil"/>
              <w:left w:val="nil"/>
              <w:bottom w:val="single" w:sz="4" w:space="0" w:color="auto"/>
              <w:right w:val="single" w:sz="4" w:space="0" w:color="auto"/>
            </w:tcBorders>
            <w:hideMark/>
          </w:tcPr>
          <w:p w14:paraId="72D2451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52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52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52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52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524" w14:textId="77777777" w:rsidR="001C6B64" w:rsidRPr="00AE3016" w:rsidRDefault="001C6B64" w:rsidP="00D93423">
            <w:pPr>
              <w:spacing w:before="60" w:after="60" w:line="240" w:lineRule="auto"/>
              <w:rPr>
                <w:bCs/>
                <w:noProof/>
                <w:sz w:val="20"/>
                <w:lang w:eastAsia="lv-LV" w:bidi="lv-LV"/>
              </w:rPr>
            </w:pPr>
            <w:r w:rsidRPr="00AE3016">
              <w:rPr>
                <w:bCs/>
                <w:noProof/>
                <w:sz w:val="20"/>
              </w:rPr>
              <w:t>8414.60</w:t>
            </w:r>
          </w:p>
        </w:tc>
        <w:tc>
          <w:tcPr>
            <w:tcW w:w="6500" w:type="dxa"/>
            <w:tcBorders>
              <w:top w:val="nil"/>
              <w:left w:val="nil"/>
              <w:bottom w:val="single" w:sz="4" w:space="0" w:color="auto"/>
              <w:right w:val="single" w:sz="4" w:space="0" w:color="auto"/>
            </w:tcBorders>
            <w:hideMark/>
          </w:tcPr>
          <w:p w14:paraId="72D24525" w14:textId="77777777" w:rsidR="001C6B64" w:rsidRPr="00AE3016" w:rsidRDefault="001C6B64" w:rsidP="00D93423">
            <w:pPr>
              <w:spacing w:before="60" w:after="60" w:line="240" w:lineRule="auto"/>
              <w:rPr>
                <w:bCs/>
                <w:noProof/>
                <w:sz w:val="20"/>
                <w:lang w:eastAsia="lv-LV" w:bidi="lv-LV"/>
              </w:rPr>
            </w:pPr>
            <w:r w:rsidRPr="00AE3016">
              <w:rPr>
                <w:bCs/>
                <w:noProof/>
                <w:sz w:val="20"/>
              </w:rPr>
              <w:t>velkmes skapji, kuru lielākais horizontālais izmērs nepārsniedz 120 cm:</w:t>
            </w:r>
          </w:p>
        </w:tc>
        <w:tc>
          <w:tcPr>
            <w:tcW w:w="1831" w:type="dxa"/>
            <w:tcBorders>
              <w:top w:val="nil"/>
              <w:left w:val="nil"/>
              <w:bottom w:val="single" w:sz="4" w:space="0" w:color="auto"/>
              <w:right w:val="single" w:sz="4" w:space="0" w:color="auto"/>
            </w:tcBorders>
            <w:hideMark/>
          </w:tcPr>
          <w:p w14:paraId="72D2452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52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52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52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52A" w14:textId="77777777" w:rsidR="001C6B64" w:rsidRPr="00AE3016" w:rsidRDefault="001C6B64" w:rsidP="00D93423">
            <w:pPr>
              <w:spacing w:before="60" w:after="60" w:line="240" w:lineRule="auto"/>
              <w:rPr>
                <w:bCs/>
                <w:noProof/>
                <w:sz w:val="20"/>
                <w:lang w:eastAsia="lv-LV" w:bidi="lv-LV"/>
              </w:rPr>
            </w:pPr>
            <w:r w:rsidRPr="00AE3016">
              <w:rPr>
                <w:bCs/>
                <w:noProof/>
                <w:sz w:val="20"/>
              </w:rPr>
              <w:t>8414.60.20</w:t>
            </w:r>
          </w:p>
        </w:tc>
        <w:tc>
          <w:tcPr>
            <w:tcW w:w="6500" w:type="dxa"/>
            <w:tcBorders>
              <w:top w:val="nil"/>
              <w:left w:val="nil"/>
              <w:bottom w:val="single" w:sz="4" w:space="0" w:color="auto"/>
              <w:right w:val="single" w:sz="4" w:space="0" w:color="auto"/>
            </w:tcBorders>
            <w:hideMark/>
          </w:tcPr>
          <w:p w14:paraId="72D2452B" w14:textId="77777777" w:rsidR="001C6B64" w:rsidRPr="00AE3016" w:rsidRDefault="001C6B64" w:rsidP="00D93423">
            <w:pPr>
              <w:spacing w:before="60" w:after="60" w:line="240" w:lineRule="auto"/>
              <w:rPr>
                <w:bCs/>
                <w:noProof/>
                <w:sz w:val="20"/>
                <w:lang w:eastAsia="lv-LV" w:bidi="lv-LV"/>
              </w:rPr>
            </w:pPr>
            <w:r w:rsidRPr="00AE3016">
              <w:rPr>
                <w:bCs/>
                <w:noProof/>
                <w:sz w:val="20"/>
              </w:rPr>
              <w:t>mājsaimniecībām</w:t>
            </w:r>
          </w:p>
        </w:tc>
        <w:tc>
          <w:tcPr>
            <w:tcW w:w="1831" w:type="dxa"/>
            <w:tcBorders>
              <w:top w:val="nil"/>
              <w:left w:val="nil"/>
              <w:bottom w:val="single" w:sz="4" w:space="0" w:color="auto"/>
              <w:right w:val="single" w:sz="4" w:space="0" w:color="auto"/>
            </w:tcBorders>
            <w:hideMark/>
          </w:tcPr>
          <w:p w14:paraId="72D2452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52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52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53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530" w14:textId="77777777" w:rsidR="001C6B64" w:rsidRPr="00AE3016" w:rsidRDefault="001C6B64" w:rsidP="00D93423">
            <w:pPr>
              <w:spacing w:before="60" w:after="60" w:line="240" w:lineRule="auto"/>
              <w:rPr>
                <w:bCs/>
                <w:noProof/>
                <w:sz w:val="20"/>
                <w:lang w:eastAsia="lv-LV" w:bidi="lv-LV"/>
              </w:rPr>
            </w:pPr>
            <w:r w:rsidRPr="00AE3016">
              <w:rPr>
                <w:bCs/>
                <w:noProof/>
                <w:sz w:val="20"/>
              </w:rPr>
              <w:t>8414.60.90</w:t>
            </w:r>
          </w:p>
        </w:tc>
        <w:tc>
          <w:tcPr>
            <w:tcW w:w="6500" w:type="dxa"/>
            <w:tcBorders>
              <w:top w:val="nil"/>
              <w:left w:val="nil"/>
              <w:bottom w:val="single" w:sz="4" w:space="0" w:color="auto"/>
              <w:right w:val="single" w:sz="4" w:space="0" w:color="auto"/>
            </w:tcBorders>
            <w:hideMark/>
          </w:tcPr>
          <w:p w14:paraId="72D2453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53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53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53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53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536" w14:textId="77777777" w:rsidR="001C6B64" w:rsidRPr="00AE3016" w:rsidRDefault="001C6B64" w:rsidP="00D93423">
            <w:pPr>
              <w:spacing w:before="60" w:after="60" w:line="240" w:lineRule="auto"/>
              <w:rPr>
                <w:bCs/>
                <w:noProof/>
                <w:sz w:val="20"/>
                <w:lang w:eastAsia="lv-LV" w:bidi="lv-LV"/>
              </w:rPr>
            </w:pPr>
            <w:r w:rsidRPr="00AE3016">
              <w:rPr>
                <w:bCs/>
                <w:noProof/>
                <w:sz w:val="20"/>
              </w:rPr>
              <w:t>8414.80</w:t>
            </w:r>
          </w:p>
        </w:tc>
        <w:tc>
          <w:tcPr>
            <w:tcW w:w="6500" w:type="dxa"/>
            <w:tcBorders>
              <w:top w:val="nil"/>
              <w:left w:val="nil"/>
              <w:bottom w:val="single" w:sz="4" w:space="0" w:color="auto"/>
              <w:right w:val="single" w:sz="4" w:space="0" w:color="auto"/>
            </w:tcBorders>
            <w:hideMark/>
          </w:tcPr>
          <w:p w14:paraId="72D2453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53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53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53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54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53C"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8414.90</w:t>
            </w:r>
          </w:p>
        </w:tc>
        <w:tc>
          <w:tcPr>
            <w:tcW w:w="6500" w:type="dxa"/>
            <w:tcBorders>
              <w:top w:val="nil"/>
              <w:left w:val="nil"/>
              <w:bottom w:val="single" w:sz="4" w:space="0" w:color="auto"/>
              <w:right w:val="single" w:sz="4" w:space="0" w:color="auto"/>
            </w:tcBorders>
            <w:hideMark/>
          </w:tcPr>
          <w:p w14:paraId="72D2453D"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453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53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54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54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542" w14:textId="77777777" w:rsidR="001C6B64" w:rsidRPr="00AE3016" w:rsidRDefault="001C6B64" w:rsidP="00D93423">
            <w:pPr>
              <w:spacing w:before="60" w:after="60" w:line="240" w:lineRule="auto"/>
              <w:rPr>
                <w:bCs/>
                <w:noProof/>
                <w:sz w:val="20"/>
                <w:lang w:eastAsia="lv-LV" w:bidi="lv-LV"/>
              </w:rPr>
            </w:pPr>
            <w:r w:rsidRPr="00AE3016">
              <w:rPr>
                <w:bCs/>
                <w:noProof/>
                <w:sz w:val="20"/>
              </w:rPr>
              <w:t>8414.90.70</w:t>
            </w:r>
          </w:p>
        </w:tc>
        <w:tc>
          <w:tcPr>
            <w:tcW w:w="6500" w:type="dxa"/>
            <w:tcBorders>
              <w:top w:val="nil"/>
              <w:left w:val="nil"/>
              <w:bottom w:val="single" w:sz="4" w:space="0" w:color="auto"/>
              <w:right w:val="single" w:sz="4" w:space="0" w:color="auto"/>
            </w:tcBorders>
            <w:hideMark/>
          </w:tcPr>
          <w:p w14:paraId="72D24543" w14:textId="77777777" w:rsidR="001C6B64" w:rsidRPr="00AE3016" w:rsidRDefault="001C6B64" w:rsidP="00D93423">
            <w:pPr>
              <w:spacing w:before="60" w:after="60" w:line="240" w:lineRule="auto"/>
              <w:rPr>
                <w:bCs/>
                <w:noProof/>
                <w:sz w:val="20"/>
                <w:lang w:eastAsia="lv-LV" w:bidi="lv-LV"/>
              </w:rPr>
            </w:pPr>
            <w:r w:rsidRPr="00AE3016">
              <w:rPr>
                <w:bCs/>
                <w:noProof/>
                <w:sz w:val="20"/>
              </w:rPr>
              <w:t>ventilatoriem (izņemot ventilatoriem, kas paredzēti izmantošanai mehāniskajos transportlīdzekļos)</w:t>
            </w:r>
          </w:p>
        </w:tc>
        <w:tc>
          <w:tcPr>
            <w:tcW w:w="1831" w:type="dxa"/>
            <w:tcBorders>
              <w:top w:val="nil"/>
              <w:left w:val="nil"/>
              <w:bottom w:val="single" w:sz="4" w:space="0" w:color="auto"/>
              <w:right w:val="single" w:sz="4" w:space="0" w:color="auto"/>
            </w:tcBorders>
            <w:hideMark/>
          </w:tcPr>
          <w:p w14:paraId="72D2454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54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54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54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548" w14:textId="77777777" w:rsidR="001C6B64" w:rsidRPr="00AE3016" w:rsidRDefault="001C6B64" w:rsidP="00D93423">
            <w:pPr>
              <w:spacing w:before="60" w:after="60" w:line="240" w:lineRule="auto"/>
              <w:rPr>
                <w:bCs/>
                <w:noProof/>
                <w:sz w:val="20"/>
                <w:lang w:eastAsia="lv-LV" w:bidi="lv-LV"/>
              </w:rPr>
            </w:pPr>
            <w:r w:rsidRPr="00AE3016">
              <w:rPr>
                <w:bCs/>
                <w:noProof/>
                <w:sz w:val="20"/>
              </w:rPr>
              <w:t>8414.90.90</w:t>
            </w:r>
          </w:p>
        </w:tc>
        <w:tc>
          <w:tcPr>
            <w:tcW w:w="6500" w:type="dxa"/>
            <w:tcBorders>
              <w:top w:val="nil"/>
              <w:left w:val="nil"/>
              <w:bottom w:val="single" w:sz="4" w:space="0" w:color="auto"/>
              <w:right w:val="single" w:sz="4" w:space="0" w:color="auto"/>
            </w:tcBorders>
            <w:hideMark/>
          </w:tcPr>
          <w:p w14:paraId="72D2454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54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54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54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55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54E" w14:textId="77777777" w:rsidR="001C6B64" w:rsidRPr="00AE3016" w:rsidRDefault="001C6B64" w:rsidP="00D93423">
            <w:pPr>
              <w:spacing w:before="60" w:after="60" w:line="240" w:lineRule="auto"/>
              <w:rPr>
                <w:bCs/>
                <w:noProof/>
                <w:sz w:val="20"/>
                <w:lang w:eastAsia="lv-LV" w:bidi="lv-LV"/>
              </w:rPr>
            </w:pPr>
            <w:r w:rsidRPr="00AE3016">
              <w:rPr>
                <w:bCs/>
                <w:noProof/>
                <w:sz w:val="20"/>
              </w:rPr>
              <w:t>84.15</w:t>
            </w:r>
          </w:p>
        </w:tc>
        <w:tc>
          <w:tcPr>
            <w:tcW w:w="6500" w:type="dxa"/>
            <w:tcBorders>
              <w:top w:val="nil"/>
              <w:left w:val="nil"/>
              <w:bottom w:val="single" w:sz="4" w:space="0" w:color="auto"/>
              <w:right w:val="single" w:sz="4" w:space="0" w:color="auto"/>
            </w:tcBorders>
            <w:hideMark/>
          </w:tcPr>
          <w:p w14:paraId="72D2454F" w14:textId="77777777" w:rsidR="001C6B64" w:rsidRPr="00AE3016" w:rsidRDefault="001C6B64" w:rsidP="00D93423">
            <w:pPr>
              <w:spacing w:before="60" w:after="60" w:line="240" w:lineRule="auto"/>
              <w:rPr>
                <w:bCs/>
                <w:noProof/>
                <w:sz w:val="20"/>
                <w:lang w:eastAsia="lv-LV" w:bidi="lv-LV"/>
              </w:rPr>
            </w:pPr>
            <w:r w:rsidRPr="00AE3016">
              <w:rPr>
                <w:bCs/>
                <w:noProof/>
                <w:sz w:val="20"/>
              </w:rPr>
              <w:t>Gaisa kondicionēšanas iekārtas, kam ir ventilators ar motoru un ierīces gaisa mitruma un temperatūras mainīšanai; ieskaitot aparātus, kuros mitrumu</w:t>
            </w:r>
            <w:r w:rsidRPr="00AE3016">
              <w:rPr>
                <w:bCs/>
                <w:noProof/>
                <w:sz w:val="20"/>
              </w:rPr>
              <w:br/>
              <w:t>atsevišķi neregulē:</w:t>
            </w:r>
          </w:p>
        </w:tc>
        <w:tc>
          <w:tcPr>
            <w:tcW w:w="1831" w:type="dxa"/>
            <w:tcBorders>
              <w:top w:val="nil"/>
              <w:left w:val="nil"/>
              <w:bottom w:val="single" w:sz="4" w:space="0" w:color="auto"/>
              <w:right w:val="single" w:sz="4" w:space="0" w:color="auto"/>
            </w:tcBorders>
            <w:hideMark/>
          </w:tcPr>
          <w:p w14:paraId="72D2455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55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55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55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554" w14:textId="77777777" w:rsidR="001C6B64" w:rsidRPr="00AE3016" w:rsidRDefault="001C6B64" w:rsidP="00D93423">
            <w:pPr>
              <w:spacing w:before="60" w:after="60" w:line="240" w:lineRule="auto"/>
              <w:rPr>
                <w:bCs/>
                <w:noProof/>
                <w:sz w:val="20"/>
                <w:lang w:eastAsia="lv-LV" w:bidi="lv-LV"/>
              </w:rPr>
            </w:pPr>
            <w:r w:rsidRPr="00AE3016">
              <w:rPr>
                <w:bCs/>
                <w:noProof/>
                <w:sz w:val="20"/>
              </w:rPr>
              <w:t>8415.10</w:t>
            </w:r>
          </w:p>
        </w:tc>
        <w:tc>
          <w:tcPr>
            <w:tcW w:w="6500" w:type="dxa"/>
            <w:tcBorders>
              <w:top w:val="nil"/>
              <w:left w:val="nil"/>
              <w:bottom w:val="single" w:sz="4" w:space="0" w:color="auto"/>
              <w:right w:val="single" w:sz="4" w:space="0" w:color="auto"/>
            </w:tcBorders>
            <w:hideMark/>
          </w:tcPr>
          <w:p w14:paraId="72D24555" w14:textId="77777777" w:rsidR="001C6B64" w:rsidRPr="00AE3016" w:rsidRDefault="001C6B64" w:rsidP="00D93423">
            <w:pPr>
              <w:spacing w:before="60" w:after="60" w:line="240" w:lineRule="auto"/>
              <w:rPr>
                <w:bCs/>
                <w:noProof/>
                <w:sz w:val="20"/>
                <w:lang w:eastAsia="lv-LV" w:bidi="lv-LV"/>
              </w:rPr>
            </w:pPr>
            <w:r w:rsidRPr="00AE3016">
              <w:rPr>
                <w:bCs/>
                <w:noProof/>
                <w:sz w:val="20"/>
              </w:rPr>
              <w:t>sienas vai loga, autonomie vai sadalītās (divbloku) sistēmas:</w:t>
            </w:r>
          </w:p>
        </w:tc>
        <w:tc>
          <w:tcPr>
            <w:tcW w:w="1831" w:type="dxa"/>
            <w:tcBorders>
              <w:top w:val="nil"/>
              <w:left w:val="nil"/>
              <w:bottom w:val="single" w:sz="4" w:space="0" w:color="auto"/>
              <w:right w:val="single" w:sz="4" w:space="0" w:color="auto"/>
            </w:tcBorders>
            <w:hideMark/>
          </w:tcPr>
          <w:p w14:paraId="72D2455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55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55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55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55A" w14:textId="77777777" w:rsidR="001C6B64" w:rsidRPr="00AE3016" w:rsidRDefault="001C6B64" w:rsidP="00D93423">
            <w:pPr>
              <w:spacing w:before="60" w:after="60" w:line="240" w:lineRule="auto"/>
              <w:rPr>
                <w:bCs/>
                <w:noProof/>
                <w:sz w:val="20"/>
                <w:lang w:eastAsia="lv-LV" w:bidi="lv-LV"/>
              </w:rPr>
            </w:pPr>
            <w:r w:rsidRPr="00AE3016">
              <w:rPr>
                <w:bCs/>
                <w:noProof/>
                <w:sz w:val="20"/>
              </w:rPr>
              <w:t>8415.10.10</w:t>
            </w:r>
          </w:p>
        </w:tc>
        <w:tc>
          <w:tcPr>
            <w:tcW w:w="6500" w:type="dxa"/>
            <w:tcBorders>
              <w:top w:val="nil"/>
              <w:left w:val="nil"/>
              <w:bottom w:val="single" w:sz="4" w:space="0" w:color="auto"/>
              <w:right w:val="single" w:sz="4" w:space="0" w:color="auto"/>
            </w:tcBorders>
            <w:hideMark/>
          </w:tcPr>
          <w:p w14:paraId="72D2455B" w14:textId="77777777" w:rsidR="001C6B64" w:rsidRPr="00AE3016" w:rsidRDefault="001C6B64" w:rsidP="00D93423">
            <w:pPr>
              <w:spacing w:before="60" w:after="60" w:line="240" w:lineRule="auto"/>
              <w:rPr>
                <w:bCs/>
                <w:noProof/>
                <w:sz w:val="20"/>
                <w:lang w:eastAsia="lv-LV" w:bidi="lv-LV"/>
              </w:rPr>
            </w:pPr>
            <w:r w:rsidRPr="00AE3016">
              <w:rPr>
                <w:bCs/>
                <w:noProof/>
                <w:sz w:val="20"/>
              </w:rPr>
              <w:t>izmantošanai ēkās, ar kompresoru, ar nominālo dzesēšanas jaudu ne vairāk kā 8,8 kW</w:t>
            </w:r>
          </w:p>
        </w:tc>
        <w:tc>
          <w:tcPr>
            <w:tcW w:w="1831" w:type="dxa"/>
            <w:tcBorders>
              <w:top w:val="nil"/>
              <w:left w:val="nil"/>
              <w:bottom w:val="single" w:sz="4" w:space="0" w:color="auto"/>
              <w:right w:val="single" w:sz="4" w:space="0" w:color="auto"/>
            </w:tcBorders>
            <w:hideMark/>
          </w:tcPr>
          <w:p w14:paraId="72D2455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55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55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56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560" w14:textId="77777777" w:rsidR="001C6B64" w:rsidRPr="00AE3016" w:rsidRDefault="001C6B64" w:rsidP="00D93423">
            <w:pPr>
              <w:spacing w:before="60" w:after="60" w:line="240" w:lineRule="auto"/>
              <w:rPr>
                <w:bCs/>
                <w:noProof/>
                <w:sz w:val="20"/>
                <w:lang w:eastAsia="lv-LV" w:bidi="lv-LV"/>
              </w:rPr>
            </w:pPr>
            <w:r w:rsidRPr="00AE3016">
              <w:rPr>
                <w:bCs/>
                <w:noProof/>
                <w:sz w:val="20"/>
              </w:rPr>
              <w:t>8415.10.20</w:t>
            </w:r>
          </w:p>
        </w:tc>
        <w:tc>
          <w:tcPr>
            <w:tcW w:w="6500" w:type="dxa"/>
            <w:tcBorders>
              <w:top w:val="nil"/>
              <w:left w:val="nil"/>
              <w:bottom w:val="single" w:sz="4" w:space="0" w:color="auto"/>
              <w:right w:val="single" w:sz="4" w:space="0" w:color="auto"/>
            </w:tcBorders>
            <w:hideMark/>
          </w:tcPr>
          <w:p w14:paraId="72D24561" w14:textId="77777777" w:rsidR="001C6B64" w:rsidRPr="00AE3016" w:rsidRDefault="001C6B64" w:rsidP="00D93423">
            <w:pPr>
              <w:spacing w:before="60" w:after="60" w:line="240" w:lineRule="auto"/>
              <w:rPr>
                <w:bCs/>
                <w:noProof/>
                <w:sz w:val="20"/>
                <w:lang w:eastAsia="lv-LV" w:bidi="lv-LV"/>
              </w:rPr>
            </w:pPr>
            <w:r w:rsidRPr="00AE3016">
              <w:rPr>
                <w:bCs/>
                <w:noProof/>
                <w:sz w:val="20"/>
              </w:rPr>
              <w:t>izmantošanai ēkās, bez kompresora, ar nominālo dzesēšanas jaudu ne vairāk kā 8,8 kW</w:t>
            </w:r>
          </w:p>
        </w:tc>
        <w:tc>
          <w:tcPr>
            <w:tcW w:w="1831" w:type="dxa"/>
            <w:tcBorders>
              <w:top w:val="nil"/>
              <w:left w:val="nil"/>
              <w:bottom w:val="single" w:sz="4" w:space="0" w:color="auto"/>
              <w:right w:val="single" w:sz="4" w:space="0" w:color="auto"/>
            </w:tcBorders>
            <w:hideMark/>
          </w:tcPr>
          <w:p w14:paraId="72D2456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56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56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56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566" w14:textId="77777777" w:rsidR="001C6B64" w:rsidRPr="00AE3016" w:rsidRDefault="001C6B64" w:rsidP="00D93423">
            <w:pPr>
              <w:spacing w:before="60" w:after="60" w:line="240" w:lineRule="auto"/>
              <w:rPr>
                <w:bCs/>
                <w:noProof/>
                <w:sz w:val="20"/>
                <w:lang w:eastAsia="lv-LV" w:bidi="lv-LV"/>
              </w:rPr>
            </w:pPr>
            <w:r w:rsidRPr="00AE3016">
              <w:rPr>
                <w:bCs/>
                <w:noProof/>
                <w:sz w:val="20"/>
              </w:rPr>
              <w:t>8415.10.50</w:t>
            </w:r>
          </w:p>
        </w:tc>
        <w:tc>
          <w:tcPr>
            <w:tcW w:w="6500" w:type="dxa"/>
            <w:tcBorders>
              <w:top w:val="nil"/>
              <w:left w:val="nil"/>
              <w:bottom w:val="single" w:sz="4" w:space="0" w:color="auto"/>
              <w:right w:val="single" w:sz="4" w:space="0" w:color="auto"/>
            </w:tcBorders>
            <w:hideMark/>
          </w:tcPr>
          <w:p w14:paraId="72D24567" w14:textId="77777777" w:rsidR="001C6B64" w:rsidRPr="00AE3016" w:rsidRDefault="001C6B64" w:rsidP="00D93423">
            <w:pPr>
              <w:spacing w:before="60" w:after="60" w:line="240" w:lineRule="auto"/>
              <w:rPr>
                <w:bCs/>
                <w:noProof/>
                <w:sz w:val="20"/>
                <w:lang w:eastAsia="lv-LV" w:bidi="lv-LV"/>
              </w:rPr>
            </w:pPr>
            <w:r w:rsidRPr="00AE3016">
              <w:rPr>
                <w:bCs/>
                <w:noProof/>
                <w:sz w:val="20"/>
              </w:rPr>
              <w:t>citādi, ar kompresoru, ar nominālo dzesēšanas jaudu ne vairāk kā 8,8 kW</w:t>
            </w:r>
          </w:p>
        </w:tc>
        <w:tc>
          <w:tcPr>
            <w:tcW w:w="1831" w:type="dxa"/>
            <w:tcBorders>
              <w:top w:val="nil"/>
              <w:left w:val="nil"/>
              <w:bottom w:val="single" w:sz="4" w:space="0" w:color="auto"/>
              <w:right w:val="single" w:sz="4" w:space="0" w:color="auto"/>
            </w:tcBorders>
            <w:hideMark/>
          </w:tcPr>
          <w:p w14:paraId="72D2456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56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56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57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56C" w14:textId="77777777" w:rsidR="001C6B64" w:rsidRPr="00AE3016" w:rsidRDefault="001C6B64" w:rsidP="00D93423">
            <w:pPr>
              <w:spacing w:before="60" w:after="60" w:line="240" w:lineRule="auto"/>
              <w:rPr>
                <w:bCs/>
                <w:noProof/>
                <w:sz w:val="20"/>
                <w:lang w:eastAsia="lv-LV" w:bidi="lv-LV"/>
              </w:rPr>
            </w:pPr>
            <w:r w:rsidRPr="00AE3016">
              <w:rPr>
                <w:bCs/>
                <w:noProof/>
                <w:sz w:val="20"/>
              </w:rPr>
              <w:t>8415.10.90</w:t>
            </w:r>
          </w:p>
        </w:tc>
        <w:tc>
          <w:tcPr>
            <w:tcW w:w="6500" w:type="dxa"/>
            <w:tcBorders>
              <w:top w:val="nil"/>
              <w:left w:val="nil"/>
              <w:bottom w:val="single" w:sz="4" w:space="0" w:color="auto"/>
              <w:right w:val="single" w:sz="4" w:space="0" w:color="auto"/>
            </w:tcBorders>
            <w:hideMark/>
          </w:tcPr>
          <w:p w14:paraId="72D2456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56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56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57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57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572" w14:textId="77777777" w:rsidR="001C6B64" w:rsidRPr="00AE3016" w:rsidRDefault="001C6B64" w:rsidP="00D93423">
            <w:pPr>
              <w:spacing w:before="60" w:after="60" w:line="240" w:lineRule="auto"/>
              <w:rPr>
                <w:bCs/>
                <w:noProof/>
                <w:sz w:val="20"/>
                <w:lang w:eastAsia="lv-LV" w:bidi="lv-LV"/>
              </w:rPr>
            </w:pPr>
            <w:r w:rsidRPr="00AE3016">
              <w:rPr>
                <w:bCs/>
                <w:noProof/>
                <w:sz w:val="20"/>
              </w:rPr>
              <w:t>8415.20</w:t>
            </w:r>
          </w:p>
        </w:tc>
        <w:tc>
          <w:tcPr>
            <w:tcW w:w="6500" w:type="dxa"/>
            <w:tcBorders>
              <w:top w:val="nil"/>
              <w:left w:val="nil"/>
              <w:bottom w:val="single" w:sz="4" w:space="0" w:color="auto"/>
              <w:right w:val="single" w:sz="4" w:space="0" w:color="auto"/>
            </w:tcBorders>
            <w:hideMark/>
          </w:tcPr>
          <w:p w14:paraId="72D24573" w14:textId="77777777" w:rsidR="001C6B64" w:rsidRPr="00AE3016" w:rsidRDefault="001C6B64" w:rsidP="00D93423">
            <w:pPr>
              <w:spacing w:before="60" w:after="60" w:line="240" w:lineRule="auto"/>
              <w:rPr>
                <w:bCs/>
                <w:noProof/>
                <w:sz w:val="20"/>
                <w:lang w:eastAsia="lv-LV" w:bidi="lv-LV"/>
              </w:rPr>
            </w:pPr>
            <w:r w:rsidRPr="00AE3016">
              <w:rPr>
                <w:bCs/>
                <w:noProof/>
                <w:sz w:val="20"/>
              </w:rPr>
              <w:t>izmantošanai mehāniskajos transportlīdzekļos pasažieru ērtībām</w:t>
            </w:r>
          </w:p>
        </w:tc>
        <w:tc>
          <w:tcPr>
            <w:tcW w:w="1831" w:type="dxa"/>
            <w:tcBorders>
              <w:top w:val="nil"/>
              <w:left w:val="nil"/>
              <w:bottom w:val="single" w:sz="4" w:space="0" w:color="auto"/>
              <w:right w:val="single" w:sz="4" w:space="0" w:color="auto"/>
            </w:tcBorders>
            <w:hideMark/>
          </w:tcPr>
          <w:p w14:paraId="72D2457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57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57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57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578"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8415.8</w:t>
            </w:r>
          </w:p>
        </w:tc>
        <w:tc>
          <w:tcPr>
            <w:tcW w:w="6500" w:type="dxa"/>
            <w:tcBorders>
              <w:top w:val="nil"/>
              <w:left w:val="nil"/>
              <w:bottom w:val="single" w:sz="4" w:space="0" w:color="auto"/>
              <w:right w:val="single" w:sz="4" w:space="0" w:color="auto"/>
            </w:tcBorders>
            <w:hideMark/>
          </w:tcPr>
          <w:p w14:paraId="72D2457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57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57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57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58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57E" w14:textId="77777777" w:rsidR="001C6B64" w:rsidRPr="00AE3016" w:rsidRDefault="001C6B64" w:rsidP="00D93423">
            <w:pPr>
              <w:spacing w:before="60" w:after="60" w:line="240" w:lineRule="auto"/>
              <w:rPr>
                <w:bCs/>
                <w:noProof/>
                <w:sz w:val="20"/>
                <w:lang w:eastAsia="lv-LV" w:bidi="lv-LV"/>
              </w:rPr>
            </w:pPr>
            <w:r w:rsidRPr="00AE3016">
              <w:rPr>
                <w:bCs/>
                <w:noProof/>
                <w:sz w:val="20"/>
              </w:rPr>
              <w:t>8415.81</w:t>
            </w:r>
          </w:p>
        </w:tc>
        <w:tc>
          <w:tcPr>
            <w:tcW w:w="6500" w:type="dxa"/>
            <w:tcBorders>
              <w:top w:val="nil"/>
              <w:left w:val="nil"/>
              <w:bottom w:val="single" w:sz="4" w:space="0" w:color="auto"/>
              <w:right w:val="single" w:sz="4" w:space="0" w:color="auto"/>
            </w:tcBorders>
            <w:hideMark/>
          </w:tcPr>
          <w:p w14:paraId="72D2457F" w14:textId="77777777" w:rsidR="001C6B64" w:rsidRPr="00AE3016" w:rsidRDefault="001C6B64" w:rsidP="00D93423">
            <w:pPr>
              <w:spacing w:before="60" w:after="60" w:line="240" w:lineRule="auto"/>
              <w:rPr>
                <w:bCs/>
                <w:noProof/>
                <w:sz w:val="20"/>
                <w:lang w:eastAsia="lv-LV" w:bidi="lv-LV"/>
              </w:rPr>
            </w:pPr>
            <w:r w:rsidRPr="00AE3016">
              <w:rPr>
                <w:bCs/>
                <w:noProof/>
                <w:sz w:val="20"/>
              </w:rPr>
              <w:t>ar iebūvētu dzeses agregātu un ierīci režīma pārslēgšanai (reversīvie siltumsūkņi):</w:t>
            </w:r>
          </w:p>
        </w:tc>
        <w:tc>
          <w:tcPr>
            <w:tcW w:w="1831" w:type="dxa"/>
            <w:tcBorders>
              <w:top w:val="nil"/>
              <w:left w:val="nil"/>
              <w:bottom w:val="single" w:sz="4" w:space="0" w:color="auto"/>
              <w:right w:val="single" w:sz="4" w:space="0" w:color="auto"/>
            </w:tcBorders>
            <w:hideMark/>
          </w:tcPr>
          <w:p w14:paraId="72D2458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58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58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58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584" w14:textId="77777777" w:rsidR="001C6B64" w:rsidRPr="00AE3016" w:rsidRDefault="001C6B64" w:rsidP="00D93423">
            <w:pPr>
              <w:spacing w:before="60" w:after="60" w:line="240" w:lineRule="auto"/>
              <w:rPr>
                <w:bCs/>
                <w:noProof/>
                <w:sz w:val="20"/>
                <w:lang w:eastAsia="lv-LV" w:bidi="lv-LV"/>
              </w:rPr>
            </w:pPr>
            <w:r w:rsidRPr="00AE3016">
              <w:rPr>
                <w:bCs/>
                <w:noProof/>
                <w:sz w:val="20"/>
              </w:rPr>
              <w:t>8415.81.10</w:t>
            </w:r>
          </w:p>
        </w:tc>
        <w:tc>
          <w:tcPr>
            <w:tcW w:w="6500" w:type="dxa"/>
            <w:tcBorders>
              <w:top w:val="nil"/>
              <w:left w:val="nil"/>
              <w:bottom w:val="single" w:sz="4" w:space="0" w:color="auto"/>
              <w:right w:val="single" w:sz="4" w:space="0" w:color="auto"/>
            </w:tcBorders>
            <w:hideMark/>
          </w:tcPr>
          <w:p w14:paraId="72D24585" w14:textId="77777777" w:rsidR="001C6B64" w:rsidRPr="00AE3016" w:rsidRDefault="001C6B64" w:rsidP="00D93423">
            <w:pPr>
              <w:spacing w:before="60" w:after="60" w:line="240" w:lineRule="auto"/>
              <w:rPr>
                <w:bCs/>
                <w:noProof/>
                <w:sz w:val="20"/>
                <w:lang w:eastAsia="lv-LV" w:bidi="lv-LV"/>
              </w:rPr>
            </w:pPr>
            <w:r w:rsidRPr="00AE3016">
              <w:rPr>
                <w:bCs/>
                <w:noProof/>
                <w:sz w:val="20"/>
              </w:rPr>
              <w:t>izmantošanai ēkās, ar nominālo dzesēšanas jaudu ne vairāk kā 8,8 kW</w:t>
            </w:r>
          </w:p>
        </w:tc>
        <w:tc>
          <w:tcPr>
            <w:tcW w:w="1831" w:type="dxa"/>
            <w:tcBorders>
              <w:top w:val="nil"/>
              <w:left w:val="nil"/>
              <w:bottom w:val="single" w:sz="4" w:space="0" w:color="auto"/>
              <w:right w:val="single" w:sz="4" w:space="0" w:color="auto"/>
            </w:tcBorders>
            <w:hideMark/>
          </w:tcPr>
          <w:p w14:paraId="72D2458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58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58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58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58A" w14:textId="77777777" w:rsidR="001C6B64" w:rsidRPr="00AE3016" w:rsidRDefault="001C6B64" w:rsidP="00D93423">
            <w:pPr>
              <w:spacing w:before="60" w:after="60" w:line="240" w:lineRule="auto"/>
              <w:rPr>
                <w:bCs/>
                <w:noProof/>
                <w:sz w:val="20"/>
                <w:lang w:eastAsia="lv-LV" w:bidi="lv-LV"/>
              </w:rPr>
            </w:pPr>
            <w:r w:rsidRPr="00AE3016">
              <w:rPr>
                <w:bCs/>
                <w:noProof/>
                <w:sz w:val="20"/>
              </w:rPr>
              <w:t>8415.81.90</w:t>
            </w:r>
          </w:p>
        </w:tc>
        <w:tc>
          <w:tcPr>
            <w:tcW w:w="6500" w:type="dxa"/>
            <w:tcBorders>
              <w:top w:val="nil"/>
              <w:left w:val="nil"/>
              <w:bottom w:val="single" w:sz="4" w:space="0" w:color="auto"/>
              <w:right w:val="single" w:sz="4" w:space="0" w:color="auto"/>
            </w:tcBorders>
            <w:hideMark/>
          </w:tcPr>
          <w:p w14:paraId="72D2458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58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58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58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59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590" w14:textId="77777777" w:rsidR="001C6B64" w:rsidRPr="00AE3016" w:rsidRDefault="001C6B64" w:rsidP="00D93423">
            <w:pPr>
              <w:spacing w:before="60" w:after="60" w:line="240" w:lineRule="auto"/>
              <w:rPr>
                <w:bCs/>
                <w:noProof/>
                <w:sz w:val="20"/>
                <w:lang w:eastAsia="lv-LV" w:bidi="lv-LV"/>
              </w:rPr>
            </w:pPr>
            <w:r w:rsidRPr="00AE3016">
              <w:rPr>
                <w:bCs/>
                <w:noProof/>
                <w:sz w:val="20"/>
              </w:rPr>
              <w:t>8415.82</w:t>
            </w:r>
          </w:p>
        </w:tc>
        <w:tc>
          <w:tcPr>
            <w:tcW w:w="6500" w:type="dxa"/>
            <w:tcBorders>
              <w:top w:val="nil"/>
              <w:left w:val="nil"/>
              <w:bottom w:val="single" w:sz="4" w:space="0" w:color="auto"/>
              <w:right w:val="single" w:sz="4" w:space="0" w:color="auto"/>
            </w:tcBorders>
            <w:hideMark/>
          </w:tcPr>
          <w:p w14:paraId="72D24591" w14:textId="77777777" w:rsidR="001C6B64" w:rsidRPr="00AE3016" w:rsidRDefault="001C6B64" w:rsidP="00D93423">
            <w:pPr>
              <w:spacing w:before="60" w:after="60" w:line="240" w:lineRule="auto"/>
              <w:rPr>
                <w:bCs/>
                <w:noProof/>
                <w:sz w:val="20"/>
                <w:lang w:eastAsia="lv-LV" w:bidi="lv-LV"/>
              </w:rPr>
            </w:pPr>
            <w:r w:rsidRPr="00AE3016">
              <w:rPr>
                <w:bCs/>
                <w:noProof/>
                <w:sz w:val="20"/>
              </w:rPr>
              <w:t>citādi, ar iebūvētu dzeses agregātu:</w:t>
            </w:r>
          </w:p>
        </w:tc>
        <w:tc>
          <w:tcPr>
            <w:tcW w:w="1831" w:type="dxa"/>
            <w:tcBorders>
              <w:top w:val="nil"/>
              <w:left w:val="nil"/>
              <w:bottom w:val="single" w:sz="4" w:space="0" w:color="auto"/>
              <w:right w:val="single" w:sz="4" w:space="0" w:color="auto"/>
            </w:tcBorders>
            <w:hideMark/>
          </w:tcPr>
          <w:p w14:paraId="72D2459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59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59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59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596" w14:textId="77777777" w:rsidR="001C6B64" w:rsidRPr="00AE3016" w:rsidRDefault="001C6B64" w:rsidP="00D93423">
            <w:pPr>
              <w:spacing w:before="60" w:after="60" w:line="240" w:lineRule="auto"/>
              <w:rPr>
                <w:bCs/>
                <w:noProof/>
                <w:sz w:val="20"/>
                <w:lang w:eastAsia="lv-LV" w:bidi="lv-LV"/>
              </w:rPr>
            </w:pPr>
            <w:r w:rsidRPr="00AE3016">
              <w:rPr>
                <w:bCs/>
                <w:noProof/>
                <w:sz w:val="20"/>
              </w:rPr>
              <w:t>8415.82.10</w:t>
            </w:r>
          </w:p>
        </w:tc>
        <w:tc>
          <w:tcPr>
            <w:tcW w:w="6500" w:type="dxa"/>
            <w:tcBorders>
              <w:top w:val="nil"/>
              <w:left w:val="nil"/>
              <w:bottom w:val="single" w:sz="4" w:space="0" w:color="auto"/>
              <w:right w:val="single" w:sz="4" w:space="0" w:color="auto"/>
            </w:tcBorders>
            <w:hideMark/>
          </w:tcPr>
          <w:p w14:paraId="72D24597" w14:textId="77777777" w:rsidR="001C6B64" w:rsidRPr="00AE3016" w:rsidRDefault="001C6B64" w:rsidP="00D93423">
            <w:pPr>
              <w:spacing w:before="60" w:after="60" w:line="240" w:lineRule="auto"/>
              <w:rPr>
                <w:bCs/>
                <w:noProof/>
                <w:sz w:val="20"/>
                <w:lang w:eastAsia="lv-LV" w:bidi="lv-LV"/>
              </w:rPr>
            </w:pPr>
            <w:r w:rsidRPr="00AE3016">
              <w:rPr>
                <w:bCs/>
                <w:noProof/>
                <w:sz w:val="20"/>
              </w:rPr>
              <w:t>izmantošanai ēkās, ar nominālo dzesēšanas jaudu ne vairāk kā 8,8 kW</w:t>
            </w:r>
          </w:p>
        </w:tc>
        <w:tc>
          <w:tcPr>
            <w:tcW w:w="1831" w:type="dxa"/>
            <w:tcBorders>
              <w:top w:val="nil"/>
              <w:left w:val="nil"/>
              <w:bottom w:val="single" w:sz="4" w:space="0" w:color="auto"/>
              <w:right w:val="single" w:sz="4" w:space="0" w:color="auto"/>
            </w:tcBorders>
            <w:hideMark/>
          </w:tcPr>
          <w:p w14:paraId="72D2459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59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59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5A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59C" w14:textId="77777777" w:rsidR="001C6B64" w:rsidRPr="00AE3016" w:rsidRDefault="001C6B64" w:rsidP="00D93423">
            <w:pPr>
              <w:spacing w:before="60" w:after="60" w:line="240" w:lineRule="auto"/>
              <w:rPr>
                <w:bCs/>
                <w:noProof/>
                <w:sz w:val="20"/>
                <w:lang w:eastAsia="lv-LV" w:bidi="lv-LV"/>
              </w:rPr>
            </w:pPr>
            <w:r w:rsidRPr="00AE3016">
              <w:rPr>
                <w:bCs/>
                <w:noProof/>
                <w:sz w:val="20"/>
              </w:rPr>
              <w:t>8415.82.90</w:t>
            </w:r>
          </w:p>
        </w:tc>
        <w:tc>
          <w:tcPr>
            <w:tcW w:w="6500" w:type="dxa"/>
            <w:tcBorders>
              <w:top w:val="nil"/>
              <w:left w:val="nil"/>
              <w:bottom w:val="single" w:sz="4" w:space="0" w:color="auto"/>
              <w:right w:val="single" w:sz="4" w:space="0" w:color="auto"/>
            </w:tcBorders>
            <w:hideMark/>
          </w:tcPr>
          <w:p w14:paraId="72D2459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59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59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5A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5A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5A2" w14:textId="77777777" w:rsidR="001C6B64" w:rsidRPr="00AE3016" w:rsidRDefault="001C6B64" w:rsidP="00D93423">
            <w:pPr>
              <w:spacing w:before="60" w:after="60" w:line="240" w:lineRule="auto"/>
              <w:rPr>
                <w:bCs/>
                <w:noProof/>
                <w:sz w:val="20"/>
                <w:lang w:eastAsia="lv-LV" w:bidi="lv-LV"/>
              </w:rPr>
            </w:pPr>
            <w:r w:rsidRPr="00AE3016">
              <w:rPr>
                <w:bCs/>
                <w:noProof/>
                <w:sz w:val="20"/>
              </w:rPr>
              <w:t>8415.83</w:t>
            </w:r>
          </w:p>
        </w:tc>
        <w:tc>
          <w:tcPr>
            <w:tcW w:w="6500" w:type="dxa"/>
            <w:tcBorders>
              <w:top w:val="nil"/>
              <w:left w:val="nil"/>
              <w:bottom w:val="single" w:sz="4" w:space="0" w:color="auto"/>
              <w:right w:val="single" w:sz="4" w:space="0" w:color="auto"/>
            </w:tcBorders>
            <w:hideMark/>
          </w:tcPr>
          <w:p w14:paraId="72D245A3" w14:textId="77777777" w:rsidR="001C6B64" w:rsidRPr="00AE3016" w:rsidRDefault="001C6B64" w:rsidP="00D93423">
            <w:pPr>
              <w:spacing w:before="60" w:after="60" w:line="240" w:lineRule="auto"/>
              <w:rPr>
                <w:bCs/>
                <w:noProof/>
                <w:sz w:val="20"/>
                <w:lang w:eastAsia="lv-LV" w:bidi="lv-LV"/>
              </w:rPr>
            </w:pPr>
            <w:r w:rsidRPr="00AE3016">
              <w:rPr>
                <w:bCs/>
                <w:noProof/>
                <w:sz w:val="20"/>
              </w:rPr>
              <w:t>bez dzeses agregāta:</w:t>
            </w:r>
          </w:p>
        </w:tc>
        <w:tc>
          <w:tcPr>
            <w:tcW w:w="1831" w:type="dxa"/>
            <w:tcBorders>
              <w:top w:val="nil"/>
              <w:left w:val="nil"/>
              <w:bottom w:val="single" w:sz="4" w:space="0" w:color="auto"/>
              <w:right w:val="single" w:sz="4" w:space="0" w:color="auto"/>
            </w:tcBorders>
            <w:hideMark/>
          </w:tcPr>
          <w:p w14:paraId="72D245A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5A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5A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5A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5A8" w14:textId="77777777" w:rsidR="001C6B64" w:rsidRPr="00AE3016" w:rsidRDefault="001C6B64" w:rsidP="00D93423">
            <w:pPr>
              <w:spacing w:before="60" w:after="60" w:line="240" w:lineRule="auto"/>
              <w:rPr>
                <w:bCs/>
                <w:noProof/>
                <w:sz w:val="20"/>
                <w:lang w:eastAsia="lv-LV" w:bidi="lv-LV"/>
              </w:rPr>
            </w:pPr>
            <w:r w:rsidRPr="00AE3016">
              <w:rPr>
                <w:bCs/>
                <w:noProof/>
                <w:sz w:val="20"/>
              </w:rPr>
              <w:t>8415.83.10</w:t>
            </w:r>
          </w:p>
        </w:tc>
        <w:tc>
          <w:tcPr>
            <w:tcW w:w="6500" w:type="dxa"/>
            <w:tcBorders>
              <w:top w:val="nil"/>
              <w:left w:val="nil"/>
              <w:bottom w:val="single" w:sz="4" w:space="0" w:color="auto"/>
              <w:right w:val="single" w:sz="4" w:space="0" w:color="auto"/>
            </w:tcBorders>
            <w:hideMark/>
          </w:tcPr>
          <w:p w14:paraId="72D245A9" w14:textId="77777777" w:rsidR="001C6B64" w:rsidRPr="00AE3016" w:rsidRDefault="001C6B64" w:rsidP="00D93423">
            <w:pPr>
              <w:spacing w:before="60" w:after="60" w:line="240" w:lineRule="auto"/>
              <w:rPr>
                <w:bCs/>
                <w:noProof/>
                <w:sz w:val="20"/>
                <w:lang w:eastAsia="lv-LV" w:bidi="lv-LV"/>
              </w:rPr>
            </w:pPr>
            <w:r w:rsidRPr="00AE3016">
              <w:rPr>
                <w:bCs/>
                <w:noProof/>
                <w:sz w:val="20"/>
              </w:rPr>
              <w:t>izmantošanai ēkās, ar nominālo dzesēšanas jaudu ne vairāk kā 8,8 kW</w:t>
            </w:r>
          </w:p>
        </w:tc>
        <w:tc>
          <w:tcPr>
            <w:tcW w:w="1831" w:type="dxa"/>
            <w:tcBorders>
              <w:top w:val="nil"/>
              <w:left w:val="nil"/>
              <w:bottom w:val="single" w:sz="4" w:space="0" w:color="auto"/>
              <w:right w:val="single" w:sz="4" w:space="0" w:color="auto"/>
            </w:tcBorders>
            <w:hideMark/>
          </w:tcPr>
          <w:p w14:paraId="72D245A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5A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5A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5B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5AE" w14:textId="77777777" w:rsidR="001C6B64" w:rsidRPr="00AE3016" w:rsidRDefault="001C6B64" w:rsidP="00D93423">
            <w:pPr>
              <w:spacing w:before="60" w:after="60" w:line="240" w:lineRule="auto"/>
              <w:rPr>
                <w:bCs/>
                <w:noProof/>
                <w:sz w:val="20"/>
                <w:lang w:eastAsia="lv-LV" w:bidi="lv-LV"/>
              </w:rPr>
            </w:pPr>
            <w:r w:rsidRPr="00AE3016">
              <w:rPr>
                <w:bCs/>
                <w:noProof/>
                <w:sz w:val="20"/>
              </w:rPr>
              <w:t>8415.83.90</w:t>
            </w:r>
          </w:p>
        </w:tc>
        <w:tc>
          <w:tcPr>
            <w:tcW w:w="6500" w:type="dxa"/>
            <w:tcBorders>
              <w:top w:val="nil"/>
              <w:left w:val="nil"/>
              <w:bottom w:val="single" w:sz="4" w:space="0" w:color="auto"/>
              <w:right w:val="single" w:sz="4" w:space="0" w:color="auto"/>
            </w:tcBorders>
            <w:hideMark/>
          </w:tcPr>
          <w:p w14:paraId="72D245A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5B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5B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5B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5B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5B4" w14:textId="77777777" w:rsidR="001C6B64" w:rsidRPr="00AE3016" w:rsidRDefault="001C6B64" w:rsidP="00D93423">
            <w:pPr>
              <w:spacing w:before="60" w:after="60" w:line="240" w:lineRule="auto"/>
              <w:rPr>
                <w:bCs/>
                <w:noProof/>
                <w:sz w:val="20"/>
                <w:lang w:eastAsia="lv-LV" w:bidi="lv-LV"/>
              </w:rPr>
            </w:pPr>
            <w:r w:rsidRPr="00AE3016">
              <w:rPr>
                <w:bCs/>
                <w:noProof/>
                <w:sz w:val="20"/>
              </w:rPr>
              <w:t>8415.90</w:t>
            </w:r>
          </w:p>
        </w:tc>
        <w:tc>
          <w:tcPr>
            <w:tcW w:w="6500" w:type="dxa"/>
            <w:tcBorders>
              <w:top w:val="nil"/>
              <w:left w:val="nil"/>
              <w:bottom w:val="single" w:sz="4" w:space="0" w:color="auto"/>
              <w:right w:val="single" w:sz="4" w:space="0" w:color="auto"/>
            </w:tcBorders>
            <w:hideMark/>
          </w:tcPr>
          <w:p w14:paraId="72D245B5"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45B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5B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5B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5B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5BA" w14:textId="77777777" w:rsidR="001C6B64" w:rsidRPr="00AE3016" w:rsidRDefault="001C6B64" w:rsidP="00D93423">
            <w:pPr>
              <w:spacing w:before="60" w:after="60" w:line="240" w:lineRule="auto"/>
              <w:rPr>
                <w:bCs/>
                <w:noProof/>
                <w:sz w:val="20"/>
                <w:lang w:eastAsia="lv-LV" w:bidi="lv-LV"/>
              </w:rPr>
            </w:pPr>
            <w:r w:rsidRPr="00AE3016">
              <w:rPr>
                <w:bCs/>
                <w:noProof/>
                <w:sz w:val="20"/>
              </w:rPr>
              <w:t>8415.90.05</w:t>
            </w:r>
          </w:p>
        </w:tc>
        <w:tc>
          <w:tcPr>
            <w:tcW w:w="6500" w:type="dxa"/>
            <w:tcBorders>
              <w:top w:val="nil"/>
              <w:left w:val="nil"/>
              <w:bottom w:val="single" w:sz="4" w:space="0" w:color="auto"/>
              <w:right w:val="single" w:sz="4" w:space="0" w:color="auto"/>
            </w:tcBorders>
            <w:hideMark/>
          </w:tcPr>
          <w:p w14:paraId="72D245BB" w14:textId="77777777" w:rsidR="001C6B64" w:rsidRPr="00AE3016" w:rsidRDefault="001C6B64" w:rsidP="00D93423">
            <w:pPr>
              <w:spacing w:before="60" w:after="60" w:line="240" w:lineRule="auto"/>
              <w:rPr>
                <w:bCs/>
                <w:noProof/>
                <w:sz w:val="20"/>
                <w:lang w:eastAsia="lv-LV" w:bidi="lv-LV"/>
              </w:rPr>
            </w:pPr>
            <w:r w:rsidRPr="00AE3016">
              <w:rPr>
                <w:bCs/>
                <w:noProof/>
                <w:sz w:val="20"/>
              </w:rPr>
              <w:t>apakšpozīcijās 84151010 un 84151020 minēto iekārtu agregāti izmantošanai telpās un ārā</w:t>
            </w:r>
          </w:p>
        </w:tc>
        <w:tc>
          <w:tcPr>
            <w:tcW w:w="1831" w:type="dxa"/>
            <w:tcBorders>
              <w:top w:val="nil"/>
              <w:left w:val="nil"/>
              <w:bottom w:val="single" w:sz="4" w:space="0" w:color="auto"/>
              <w:right w:val="single" w:sz="4" w:space="0" w:color="auto"/>
            </w:tcBorders>
            <w:hideMark/>
          </w:tcPr>
          <w:p w14:paraId="72D245B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5B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5B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5C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5C0"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8415.90.20</w:t>
            </w:r>
          </w:p>
        </w:tc>
        <w:tc>
          <w:tcPr>
            <w:tcW w:w="6500" w:type="dxa"/>
            <w:tcBorders>
              <w:top w:val="nil"/>
              <w:left w:val="nil"/>
              <w:bottom w:val="single" w:sz="4" w:space="0" w:color="auto"/>
              <w:right w:val="single" w:sz="4" w:space="0" w:color="auto"/>
            </w:tcBorders>
            <w:hideMark/>
          </w:tcPr>
          <w:p w14:paraId="72D245C1"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daļas, kas paredzētas izmantošanai vienīgi vai galvenokārt apakšpozīcijā 841510 minētajām iekārtām ar kompresoru, kuru nominālā dzesēšanas jauda ir ne vairāk kā 8,8 kW</w:t>
            </w:r>
          </w:p>
        </w:tc>
        <w:tc>
          <w:tcPr>
            <w:tcW w:w="1831" w:type="dxa"/>
            <w:tcBorders>
              <w:top w:val="nil"/>
              <w:left w:val="nil"/>
              <w:bottom w:val="single" w:sz="4" w:space="0" w:color="auto"/>
              <w:right w:val="single" w:sz="4" w:space="0" w:color="auto"/>
            </w:tcBorders>
            <w:hideMark/>
          </w:tcPr>
          <w:p w14:paraId="72D245C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5C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5C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5C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5C6" w14:textId="77777777" w:rsidR="001C6B64" w:rsidRPr="00AE3016" w:rsidRDefault="001C6B64" w:rsidP="00D93423">
            <w:pPr>
              <w:spacing w:before="60" w:after="60" w:line="240" w:lineRule="auto"/>
              <w:rPr>
                <w:bCs/>
                <w:noProof/>
                <w:sz w:val="20"/>
                <w:lang w:eastAsia="lv-LV" w:bidi="lv-LV"/>
              </w:rPr>
            </w:pPr>
            <w:r w:rsidRPr="00AE3016">
              <w:rPr>
                <w:bCs/>
                <w:noProof/>
                <w:sz w:val="20"/>
              </w:rPr>
              <w:t>8415.90.90</w:t>
            </w:r>
          </w:p>
        </w:tc>
        <w:tc>
          <w:tcPr>
            <w:tcW w:w="6500" w:type="dxa"/>
            <w:tcBorders>
              <w:top w:val="nil"/>
              <w:left w:val="nil"/>
              <w:bottom w:val="single" w:sz="4" w:space="0" w:color="auto"/>
              <w:right w:val="single" w:sz="4" w:space="0" w:color="auto"/>
            </w:tcBorders>
            <w:hideMark/>
          </w:tcPr>
          <w:p w14:paraId="72D245C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5C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5C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5C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5D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5CC" w14:textId="77777777" w:rsidR="001C6B64" w:rsidRPr="00AE3016" w:rsidRDefault="001C6B64" w:rsidP="00D93423">
            <w:pPr>
              <w:spacing w:before="60" w:after="60" w:line="240" w:lineRule="auto"/>
              <w:rPr>
                <w:bCs/>
                <w:noProof/>
                <w:sz w:val="20"/>
                <w:lang w:eastAsia="lv-LV" w:bidi="lv-LV"/>
              </w:rPr>
            </w:pPr>
            <w:r w:rsidRPr="00AE3016">
              <w:rPr>
                <w:bCs/>
                <w:noProof/>
                <w:sz w:val="20"/>
              </w:rPr>
              <w:t>84.16</w:t>
            </w:r>
          </w:p>
        </w:tc>
        <w:tc>
          <w:tcPr>
            <w:tcW w:w="6500" w:type="dxa"/>
            <w:tcBorders>
              <w:top w:val="nil"/>
              <w:left w:val="nil"/>
              <w:bottom w:val="single" w:sz="4" w:space="0" w:color="auto"/>
              <w:right w:val="single" w:sz="4" w:space="0" w:color="auto"/>
            </w:tcBorders>
            <w:hideMark/>
          </w:tcPr>
          <w:p w14:paraId="72D245CD" w14:textId="77777777" w:rsidR="001C6B64" w:rsidRPr="00AE3016" w:rsidRDefault="001C6B64" w:rsidP="00D93423">
            <w:pPr>
              <w:spacing w:before="60" w:after="60" w:line="240" w:lineRule="auto"/>
              <w:rPr>
                <w:bCs/>
                <w:noProof/>
                <w:sz w:val="20"/>
                <w:lang w:eastAsia="lv-LV" w:bidi="lv-LV"/>
              </w:rPr>
            </w:pPr>
            <w:r w:rsidRPr="00AE3016">
              <w:rPr>
                <w:bCs/>
                <w:noProof/>
                <w:sz w:val="20"/>
              </w:rPr>
              <w:t>Kurtuvju sprauslas šķidrai degvielai, degļi cietai putekļveida degvielai un gāzes degļi; mehāniskās un automātiskās kurtuves, mehāniski režģi, ārdi, ierīces pelnu aizvākšanai un citas tamlīdzīgas ierīces:</w:t>
            </w:r>
          </w:p>
        </w:tc>
        <w:tc>
          <w:tcPr>
            <w:tcW w:w="1831" w:type="dxa"/>
            <w:tcBorders>
              <w:top w:val="nil"/>
              <w:left w:val="nil"/>
              <w:bottom w:val="single" w:sz="4" w:space="0" w:color="auto"/>
              <w:right w:val="single" w:sz="4" w:space="0" w:color="auto"/>
            </w:tcBorders>
            <w:hideMark/>
          </w:tcPr>
          <w:p w14:paraId="72D245C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5C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5D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5D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5D2" w14:textId="77777777" w:rsidR="001C6B64" w:rsidRPr="00AE3016" w:rsidRDefault="001C6B64" w:rsidP="00D93423">
            <w:pPr>
              <w:spacing w:before="60" w:after="60" w:line="240" w:lineRule="auto"/>
              <w:rPr>
                <w:bCs/>
                <w:noProof/>
                <w:sz w:val="20"/>
                <w:lang w:eastAsia="lv-LV" w:bidi="lv-LV"/>
              </w:rPr>
            </w:pPr>
            <w:r w:rsidRPr="00AE3016">
              <w:rPr>
                <w:bCs/>
                <w:noProof/>
                <w:sz w:val="20"/>
              </w:rPr>
              <w:t>8416.10</w:t>
            </w:r>
          </w:p>
        </w:tc>
        <w:tc>
          <w:tcPr>
            <w:tcW w:w="6500" w:type="dxa"/>
            <w:tcBorders>
              <w:top w:val="nil"/>
              <w:left w:val="nil"/>
              <w:bottom w:val="single" w:sz="4" w:space="0" w:color="auto"/>
              <w:right w:val="single" w:sz="4" w:space="0" w:color="auto"/>
            </w:tcBorders>
            <w:hideMark/>
          </w:tcPr>
          <w:p w14:paraId="72D245D3" w14:textId="77777777" w:rsidR="001C6B64" w:rsidRPr="00AE3016" w:rsidRDefault="001C6B64" w:rsidP="00D93423">
            <w:pPr>
              <w:spacing w:before="60" w:after="60" w:line="240" w:lineRule="auto"/>
              <w:rPr>
                <w:bCs/>
                <w:noProof/>
                <w:sz w:val="20"/>
                <w:lang w:eastAsia="lv-LV" w:bidi="lv-LV"/>
              </w:rPr>
            </w:pPr>
            <w:r w:rsidRPr="00AE3016">
              <w:rPr>
                <w:bCs/>
                <w:noProof/>
                <w:sz w:val="20"/>
              </w:rPr>
              <w:t>sprauslas šķidrajai degvielai</w:t>
            </w:r>
          </w:p>
        </w:tc>
        <w:tc>
          <w:tcPr>
            <w:tcW w:w="1831" w:type="dxa"/>
            <w:tcBorders>
              <w:top w:val="nil"/>
              <w:left w:val="nil"/>
              <w:bottom w:val="single" w:sz="4" w:space="0" w:color="auto"/>
              <w:right w:val="single" w:sz="4" w:space="0" w:color="auto"/>
            </w:tcBorders>
            <w:hideMark/>
          </w:tcPr>
          <w:p w14:paraId="72D245D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5D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5D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5D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5D8" w14:textId="77777777" w:rsidR="001C6B64" w:rsidRPr="00AE3016" w:rsidRDefault="001C6B64" w:rsidP="00D93423">
            <w:pPr>
              <w:spacing w:before="60" w:after="60" w:line="240" w:lineRule="auto"/>
              <w:rPr>
                <w:bCs/>
                <w:noProof/>
                <w:sz w:val="20"/>
                <w:lang w:eastAsia="lv-LV" w:bidi="lv-LV"/>
              </w:rPr>
            </w:pPr>
            <w:r w:rsidRPr="00AE3016">
              <w:rPr>
                <w:bCs/>
                <w:noProof/>
                <w:sz w:val="20"/>
              </w:rPr>
              <w:t>8416.20</w:t>
            </w:r>
          </w:p>
        </w:tc>
        <w:tc>
          <w:tcPr>
            <w:tcW w:w="6500" w:type="dxa"/>
            <w:tcBorders>
              <w:top w:val="nil"/>
              <w:left w:val="nil"/>
              <w:bottom w:val="single" w:sz="4" w:space="0" w:color="auto"/>
              <w:right w:val="single" w:sz="4" w:space="0" w:color="auto"/>
            </w:tcBorders>
            <w:hideMark/>
          </w:tcPr>
          <w:p w14:paraId="72D245D9" w14:textId="77777777" w:rsidR="001C6B64" w:rsidRPr="00AE3016" w:rsidRDefault="001C6B64" w:rsidP="00D93423">
            <w:pPr>
              <w:spacing w:before="60" w:after="60" w:line="240" w:lineRule="auto"/>
              <w:rPr>
                <w:bCs/>
                <w:noProof/>
                <w:sz w:val="20"/>
                <w:lang w:eastAsia="lv-LV" w:bidi="lv-LV"/>
              </w:rPr>
            </w:pPr>
            <w:r w:rsidRPr="00AE3016">
              <w:rPr>
                <w:bCs/>
                <w:noProof/>
                <w:sz w:val="20"/>
              </w:rPr>
              <w:t>citādi degļi, ieskaitot kombinētos</w:t>
            </w:r>
          </w:p>
        </w:tc>
        <w:tc>
          <w:tcPr>
            <w:tcW w:w="1831" w:type="dxa"/>
            <w:tcBorders>
              <w:top w:val="nil"/>
              <w:left w:val="nil"/>
              <w:bottom w:val="single" w:sz="4" w:space="0" w:color="auto"/>
              <w:right w:val="single" w:sz="4" w:space="0" w:color="auto"/>
            </w:tcBorders>
            <w:hideMark/>
          </w:tcPr>
          <w:p w14:paraId="72D245D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5D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5D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5E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5DE" w14:textId="77777777" w:rsidR="001C6B64" w:rsidRPr="00AE3016" w:rsidRDefault="001C6B64" w:rsidP="00D93423">
            <w:pPr>
              <w:spacing w:before="60" w:after="60" w:line="240" w:lineRule="auto"/>
              <w:rPr>
                <w:bCs/>
                <w:noProof/>
                <w:sz w:val="20"/>
                <w:lang w:eastAsia="lv-LV" w:bidi="lv-LV"/>
              </w:rPr>
            </w:pPr>
            <w:r w:rsidRPr="00AE3016">
              <w:rPr>
                <w:bCs/>
                <w:noProof/>
                <w:sz w:val="20"/>
              </w:rPr>
              <w:t>8416.30</w:t>
            </w:r>
          </w:p>
        </w:tc>
        <w:tc>
          <w:tcPr>
            <w:tcW w:w="6500" w:type="dxa"/>
            <w:tcBorders>
              <w:top w:val="nil"/>
              <w:left w:val="nil"/>
              <w:bottom w:val="single" w:sz="4" w:space="0" w:color="auto"/>
              <w:right w:val="single" w:sz="4" w:space="0" w:color="auto"/>
            </w:tcBorders>
            <w:hideMark/>
          </w:tcPr>
          <w:p w14:paraId="72D245DF" w14:textId="77777777" w:rsidR="001C6B64" w:rsidRPr="00AE3016" w:rsidRDefault="001C6B64" w:rsidP="00D93423">
            <w:pPr>
              <w:spacing w:before="60" w:after="60" w:line="240" w:lineRule="auto"/>
              <w:rPr>
                <w:bCs/>
                <w:noProof/>
                <w:sz w:val="20"/>
                <w:lang w:eastAsia="lv-LV" w:bidi="lv-LV"/>
              </w:rPr>
            </w:pPr>
            <w:r w:rsidRPr="00AE3016">
              <w:rPr>
                <w:bCs/>
                <w:noProof/>
                <w:sz w:val="20"/>
              </w:rPr>
              <w:t>automātiskas un mehāniskas kurtuves, mehāniski režģi un ārdi, ierīces pelnu aizvākšanai un tamlīdzīgas ierīces</w:t>
            </w:r>
          </w:p>
        </w:tc>
        <w:tc>
          <w:tcPr>
            <w:tcW w:w="1831" w:type="dxa"/>
            <w:tcBorders>
              <w:top w:val="nil"/>
              <w:left w:val="nil"/>
              <w:bottom w:val="single" w:sz="4" w:space="0" w:color="auto"/>
              <w:right w:val="single" w:sz="4" w:space="0" w:color="auto"/>
            </w:tcBorders>
            <w:hideMark/>
          </w:tcPr>
          <w:p w14:paraId="72D245E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5E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5E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5E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5E4" w14:textId="77777777" w:rsidR="001C6B64" w:rsidRPr="00AE3016" w:rsidRDefault="001C6B64" w:rsidP="00D93423">
            <w:pPr>
              <w:spacing w:before="60" w:after="60" w:line="240" w:lineRule="auto"/>
              <w:rPr>
                <w:bCs/>
                <w:noProof/>
                <w:sz w:val="20"/>
                <w:lang w:eastAsia="lv-LV" w:bidi="lv-LV"/>
              </w:rPr>
            </w:pPr>
            <w:r w:rsidRPr="00AE3016">
              <w:rPr>
                <w:bCs/>
                <w:noProof/>
                <w:sz w:val="20"/>
              </w:rPr>
              <w:t>8416.90</w:t>
            </w:r>
          </w:p>
        </w:tc>
        <w:tc>
          <w:tcPr>
            <w:tcW w:w="6500" w:type="dxa"/>
            <w:tcBorders>
              <w:top w:val="nil"/>
              <w:left w:val="nil"/>
              <w:bottom w:val="single" w:sz="4" w:space="0" w:color="auto"/>
              <w:right w:val="single" w:sz="4" w:space="0" w:color="auto"/>
            </w:tcBorders>
            <w:hideMark/>
          </w:tcPr>
          <w:p w14:paraId="72D245E5"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45E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5E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5E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5E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5EA" w14:textId="77777777" w:rsidR="001C6B64" w:rsidRPr="00AE3016" w:rsidRDefault="001C6B64" w:rsidP="00D93423">
            <w:pPr>
              <w:spacing w:before="60" w:after="60" w:line="240" w:lineRule="auto"/>
              <w:rPr>
                <w:bCs/>
                <w:noProof/>
                <w:sz w:val="20"/>
                <w:lang w:eastAsia="lv-LV" w:bidi="lv-LV"/>
              </w:rPr>
            </w:pPr>
            <w:r w:rsidRPr="00AE3016">
              <w:rPr>
                <w:bCs/>
                <w:noProof/>
                <w:sz w:val="20"/>
              </w:rPr>
              <w:t>84.17</w:t>
            </w:r>
          </w:p>
        </w:tc>
        <w:tc>
          <w:tcPr>
            <w:tcW w:w="6500" w:type="dxa"/>
            <w:tcBorders>
              <w:top w:val="nil"/>
              <w:left w:val="nil"/>
              <w:bottom w:val="single" w:sz="4" w:space="0" w:color="auto"/>
              <w:right w:val="single" w:sz="4" w:space="0" w:color="auto"/>
            </w:tcBorders>
            <w:hideMark/>
          </w:tcPr>
          <w:p w14:paraId="72D245EB" w14:textId="77777777" w:rsidR="001C6B64" w:rsidRPr="00AE3016" w:rsidRDefault="001C6B64" w:rsidP="00D93423">
            <w:pPr>
              <w:spacing w:before="60" w:after="60" w:line="240" w:lineRule="auto"/>
              <w:rPr>
                <w:bCs/>
                <w:noProof/>
                <w:sz w:val="20"/>
                <w:lang w:eastAsia="lv-LV" w:bidi="lv-LV"/>
              </w:rPr>
            </w:pPr>
            <w:r w:rsidRPr="00AE3016">
              <w:rPr>
                <w:bCs/>
                <w:noProof/>
                <w:sz w:val="20"/>
              </w:rPr>
              <w:t>Neelektriskas rūpnīcu vai laboratoriju kurtuves un krāsnis, ieskaitot neelektriskas atkritumu sadedzināšanas krāsnis:</w:t>
            </w:r>
          </w:p>
        </w:tc>
        <w:tc>
          <w:tcPr>
            <w:tcW w:w="1831" w:type="dxa"/>
            <w:tcBorders>
              <w:top w:val="nil"/>
              <w:left w:val="nil"/>
              <w:bottom w:val="single" w:sz="4" w:space="0" w:color="auto"/>
              <w:right w:val="single" w:sz="4" w:space="0" w:color="auto"/>
            </w:tcBorders>
            <w:hideMark/>
          </w:tcPr>
          <w:p w14:paraId="72D245E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5E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5E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5F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5F0" w14:textId="77777777" w:rsidR="001C6B64" w:rsidRPr="00AE3016" w:rsidRDefault="001C6B64" w:rsidP="00D93423">
            <w:pPr>
              <w:spacing w:before="60" w:after="60" w:line="240" w:lineRule="auto"/>
              <w:rPr>
                <w:bCs/>
                <w:noProof/>
                <w:sz w:val="20"/>
                <w:lang w:eastAsia="lv-LV" w:bidi="lv-LV"/>
              </w:rPr>
            </w:pPr>
            <w:r w:rsidRPr="00AE3016">
              <w:rPr>
                <w:bCs/>
                <w:noProof/>
                <w:sz w:val="20"/>
              </w:rPr>
              <w:t>8417.10</w:t>
            </w:r>
          </w:p>
        </w:tc>
        <w:tc>
          <w:tcPr>
            <w:tcW w:w="6500" w:type="dxa"/>
            <w:tcBorders>
              <w:top w:val="nil"/>
              <w:left w:val="nil"/>
              <w:bottom w:val="single" w:sz="4" w:space="0" w:color="auto"/>
              <w:right w:val="single" w:sz="4" w:space="0" w:color="auto"/>
            </w:tcBorders>
            <w:hideMark/>
          </w:tcPr>
          <w:p w14:paraId="72D245F1" w14:textId="77777777" w:rsidR="001C6B64" w:rsidRPr="00AE3016" w:rsidRDefault="001C6B64" w:rsidP="00D93423">
            <w:pPr>
              <w:spacing w:before="60" w:after="60" w:line="240" w:lineRule="auto"/>
              <w:rPr>
                <w:bCs/>
                <w:noProof/>
                <w:sz w:val="20"/>
                <w:lang w:eastAsia="lv-LV" w:bidi="lv-LV"/>
              </w:rPr>
            </w:pPr>
            <w:r w:rsidRPr="00AE3016">
              <w:rPr>
                <w:bCs/>
                <w:noProof/>
                <w:sz w:val="20"/>
              </w:rPr>
              <w:t>kurtuves un krāsnis apdedzināšanai, kausēšanai vai citādai rūdu, pirītu vai metālu termiskai apstrādei</w:t>
            </w:r>
          </w:p>
        </w:tc>
        <w:tc>
          <w:tcPr>
            <w:tcW w:w="1831" w:type="dxa"/>
            <w:tcBorders>
              <w:top w:val="nil"/>
              <w:left w:val="nil"/>
              <w:bottom w:val="single" w:sz="4" w:space="0" w:color="auto"/>
              <w:right w:val="single" w:sz="4" w:space="0" w:color="auto"/>
            </w:tcBorders>
            <w:hideMark/>
          </w:tcPr>
          <w:p w14:paraId="72D245F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5F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5F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5F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5F6" w14:textId="77777777" w:rsidR="001C6B64" w:rsidRPr="00AE3016" w:rsidRDefault="001C6B64" w:rsidP="00D93423">
            <w:pPr>
              <w:spacing w:before="60" w:after="60" w:line="240" w:lineRule="auto"/>
              <w:rPr>
                <w:bCs/>
                <w:noProof/>
                <w:sz w:val="20"/>
                <w:lang w:eastAsia="lv-LV" w:bidi="lv-LV"/>
              </w:rPr>
            </w:pPr>
            <w:r w:rsidRPr="00AE3016">
              <w:rPr>
                <w:bCs/>
                <w:noProof/>
                <w:sz w:val="20"/>
              </w:rPr>
              <w:t>8417.20</w:t>
            </w:r>
          </w:p>
        </w:tc>
        <w:tc>
          <w:tcPr>
            <w:tcW w:w="6500" w:type="dxa"/>
            <w:tcBorders>
              <w:top w:val="nil"/>
              <w:left w:val="nil"/>
              <w:bottom w:val="single" w:sz="4" w:space="0" w:color="auto"/>
              <w:right w:val="single" w:sz="4" w:space="0" w:color="auto"/>
            </w:tcBorders>
            <w:hideMark/>
          </w:tcPr>
          <w:p w14:paraId="72D245F7" w14:textId="77777777" w:rsidR="001C6B64" w:rsidRPr="00AE3016" w:rsidRDefault="001C6B64" w:rsidP="00D93423">
            <w:pPr>
              <w:spacing w:before="60" w:after="60" w:line="240" w:lineRule="auto"/>
              <w:rPr>
                <w:bCs/>
                <w:noProof/>
                <w:sz w:val="20"/>
                <w:lang w:eastAsia="lv-LV" w:bidi="lv-LV"/>
              </w:rPr>
            </w:pPr>
            <w:r w:rsidRPr="00AE3016">
              <w:rPr>
                <w:bCs/>
                <w:noProof/>
                <w:sz w:val="20"/>
              </w:rPr>
              <w:t>maizes krāsnis, ieskaitot konditorejas krāsnis</w:t>
            </w:r>
          </w:p>
        </w:tc>
        <w:tc>
          <w:tcPr>
            <w:tcW w:w="1831" w:type="dxa"/>
            <w:tcBorders>
              <w:top w:val="nil"/>
              <w:left w:val="nil"/>
              <w:bottom w:val="single" w:sz="4" w:space="0" w:color="auto"/>
              <w:right w:val="single" w:sz="4" w:space="0" w:color="auto"/>
            </w:tcBorders>
            <w:hideMark/>
          </w:tcPr>
          <w:p w14:paraId="72D245F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5F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5F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60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5FC" w14:textId="77777777" w:rsidR="001C6B64" w:rsidRPr="00AE3016" w:rsidRDefault="001C6B64" w:rsidP="00D93423">
            <w:pPr>
              <w:spacing w:before="60" w:after="60" w:line="240" w:lineRule="auto"/>
              <w:rPr>
                <w:bCs/>
                <w:noProof/>
                <w:sz w:val="20"/>
                <w:lang w:eastAsia="lv-LV" w:bidi="lv-LV"/>
              </w:rPr>
            </w:pPr>
            <w:r w:rsidRPr="00AE3016">
              <w:rPr>
                <w:bCs/>
                <w:noProof/>
                <w:sz w:val="20"/>
              </w:rPr>
              <w:t>8417.80</w:t>
            </w:r>
          </w:p>
        </w:tc>
        <w:tc>
          <w:tcPr>
            <w:tcW w:w="6500" w:type="dxa"/>
            <w:tcBorders>
              <w:top w:val="nil"/>
              <w:left w:val="nil"/>
              <w:bottom w:val="single" w:sz="4" w:space="0" w:color="auto"/>
              <w:right w:val="single" w:sz="4" w:space="0" w:color="auto"/>
            </w:tcBorders>
            <w:hideMark/>
          </w:tcPr>
          <w:p w14:paraId="72D245F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5F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5F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60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60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602"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8417.90</w:t>
            </w:r>
          </w:p>
        </w:tc>
        <w:tc>
          <w:tcPr>
            <w:tcW w:w="6500" w:type="dxa"/>
            <w:tcBorders>
              <w:top w:val="nil"/>
              <w:left w:val="nil"/>
              <w:bottom w:val="single" w:sz="4" w:space="0" w:color="auto"/>
              <w:right w:val="single" w:sz="4" w:space="0" w:color="auto"/>
            </w:tcBorders>
            <w:hideMark/>
          </w:tcPr>
          <w:p w14:paraId="72D24603"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460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60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60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60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608" w14:textId="77777777" w:rsidR="001C6B64" w:rsidRPr="00AE3016" w:rsidRDefault="001C6B64" w:rsidP="00D93423">
            <w:pPr>
              <w:spacing w:before="60" w:after="60" w:line="240" w:lineRule="auto"/>
              <w:rPr>
                <w:bCs/>
                <w:noProof/>
                <w:sz w:val="20"/>
                <w:lang w:eastAsia="lv-LV" w:bidi="lv-LV"/>
              </w:rPr>
            </w:pPr>
            <w:r w:rsidRPr="00AE3016">
              <w:rPr>
                <w:bCs/>
                <w:noProof/>
                <w:sz w:val="20"/>
              </w:rPr>
              <w:t>84.18</w:t>
            </w:r>
          </w:p>
        </w:tc>
        <w:tc>
          <w:tcPr>
            <w:tcW w:w="6500" w:type="dxa"/>
            <w:tcBorders>
              <w:top w:val="nil"/>
              <w:left w:val="nil"/>
              <w:bottom w:val="single" w:sz="4" w:space="0" w:color="auto"/>
              <w:right w:val="single" w:sz="4" w:space="0" w:color="auto"/>
            </w:tcBorders>
            <w:hideMark/>
          </w:tcPr>
          <w:p w14:paraId="72D24609" w14:textId="77777777" w:rsidR="001C6B64" w:rsidRPr="00AE3016" w:rsidRDefault="001C6B64" w:rsidP="00D93423">
            <w:pPr>
              <w:spacing w:before="60" w:after="60" w:line="240" w:lineRule="auto"/>
              <w:rPr>
                <w:bCs/>
                <w:noProof/>
                <w:sz w:val="20"/>
                <w:lang w:eastAsia="lv-LV" w:bidi="lv-LV"/>
              </w:rPr>
            </w:pPr>
            <w:r w:rsidRPr="00AE3016">
              <w:rPr>
                <w:bCs/>
                <w:noProof/>
                <w:sz w:val="20"/>
              </w:rPr>
              <w:t>Ledusskapji, saldētavas un citas dzesēšanas vai saldēšanas iekārtas, elektriskas vai cita veida; siltumsūkņi, izņemot gaisa kondicionēšanas iekārtas pozīcijā 8415:</w:t>
            </w:r>
          </w:p>
        </w:tc>
        <w:tc>
          <w:tcPr>
            <w:tcW w:w="1831" w:type="dxa"/>
            <w:tcBorders>
              <w:top w:val="nil"/>
              <w:left w:val="nil"/>
              <w:bottom w:val="single" w:sz="4" w:space="0" w:color="auto"/>
              <w:right w:val="single" w:sz="4" w:space="0" w:color="auto"/>
            </w:tcBorders>
            <w:hideMark/>
          </w:tcPr>
          <w:p w14:paraId="72D2460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60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60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61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60E" w14:textId="77777777" w:rsidR="001C6B64" w:rsidRPr="00AE3016" w:rsidRDefault="001C6B64" w:rsidP="00D93423">
            <w:pPr>
              <w:spacing w:before="60" w:after="60" w:line="240" w:lineRule="auto"/>
              <w:rPr>
                <w:bCs/>
                <w:noProof/>
                <w:sz w:val="20"/>
                <w:lang w:eastAsia="lv-LV" w:bidi="lv-LV"/>
              </w:rPr>
            </w:pPr>
            <w:r w:rsidRPr="00AE3016">
              <w:rPr>
                <w:bCs/>
                <w:noProof/>
                <w:sz w:val="20"/>
              </w:rPr>
              <w:t>8418.10</w:t>
            </w:r>
          </w:p>
        </w:tc>
        <w:tc>
          <w:tcPr>
            <w:tcW w:w="6500" w:type="dxa"/>
            <w:tcBorders>
              <w:top w:val="nil"/>
              <w:left w:val="nil"/>
              <w:bottom w:val="single" w:sz="4" w:space="0" w:color="auto"/>
              <w:right w:val="single" w:sz="4" w:space="0" w:color="auto"/>
            </w:tcBorders>
            <w:hideMark/>
          </w:tcPr>
          <w:p w14:paraId="72D2460F" w14:textId="77777777" w:rsidR="001C6B64" w:rsidRPr="00AE3016" w:rsidRDefault="001C6B64" w:rsidP="00D93423">
            <w:pPr>
              <w:spacing w:before="60" w:after="60" w:line="240" w:lineRule="auto"/>
              <w:rPr>
                <w:bCs/>
                <w:noProof/>
                <w:sz w:val="20"/>
                <w:lang w:eastAsia="lv-LV" w:bidi="lv-LV"/>
              </w:rPr>
            </w:pPr>
            <w:r w:rsidRPr="00AE3016">
              <w:rPr>
                <w:bCs/>
                <w:noProof/>
                <w:sz w:val="20"/>
              </w:rPr>
              <w:t>kombinētas dzesinātājsaldētavas ar atsevišķām ārdurvīm</w:t>
            </w:r>
          </w:p>
        </w:tc>
        <w:tc>
          <w:tcPr>
            <w:tcW w:w="1831" w:type="dxa"/>
            <w:tcBorders>
              <w:top w:val="nil"/>
              <w:left w:val="nil"/>
              <w:bottom w:val="single" w:sz="4" w:space="0" w:color="auto"/>
              <w:right w:val="single" w:sz="4" w:space="0" w:color="auto"/>
            </w:tcBorders>
            <w:hideMark/>
          </w:tcPr>
          <w:p w14:paraId="72D2461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61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61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61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614" w14:textId="77777777" w:rsidR="001C6B64" w:rsidRPr="00AE3016" w:rsidRDefault="001C6B64" w:rsidP="00D93423">
            <w:pPr>
              <w:spacing w:before="60" w:after="60" w:line="240" w:lineRule="auto"/>
              <w:rPr>
                <w:bCs/>
                <w:noProof/>
                <w:sz w:val="20"/>
                <w:lang w:eastAsia="lv-LV" w:bidi="lv-LV"/>
              </w:rPr>
            </w:pPr>
            <w:r w:rsidRPr="00AE3016">
              <w:rPr>
                <w:bCs/>
                <w:noProof/>
                <w:sz w:val="20"/>
              </w:rPr>
              <w:t>8418.2</w:t>
            </w:r>
          </w:p>
        </w:tc>
        <w:tc>
          <w:tcPr>
            <w:tcW w:w="6500" w:type="dxa"/>
            <w:tcBorders>
              <w:top w:val="nil"/>
              <w:left w:val="nil"/>
              <w:bottom w:val="single" w:sz="4" w:space="0" w:color="auto"/>
              <w:right w:val="single" w:sz="4" w:space="0" w:color="auto"/>
            </w:tcBorders>
            <w:hideMark/>
          </w:tcPr>
          <w:p w14:paraId="72D24615" w14:textId="77777777" w:rsidR="001C6B64" w:rsidRPr="00AE3016" w:rsidRDefault="001C6B64" w:rsidP="00D93423">
            <w:pPr>
              <w:spacing w:before="60" w:after="60" w:line="240" w:lineRule="auto"/>
              <w:rPr>
                <w:bCs/>
                <w:noProof/>
                <w:sz w:val="20"/>
                <w:lang w:eastAsia="lv-LV" w:bidi="lv-LV"/>
              </w:rPr>
            </w:pPr>
            <w:r w:rsidRPr="00AE3016">
              <w:rPr>
                <w:bCs/>
                <w:noProof/>
                <w:sz w:val="20"/>
              </w:rPr>
              <w:t>mājsaimniecības ledusskapji:</w:t>
            </w:r>
          </w:p>
        </w:tc>
        <w:tc>
          <w:tcPr>
            <w:tcW w:w="1831" w:type="dxa"/>
            <w:tcBorders>
              <w:top w:val="nil"/>
              <w:left w:val="nil"/>
              <w:bottom w:val="single" w:sz="4" w:space="0" w:color="auto"/>
              <w:right w:val="single" w:sz="4" w:space="0" w:color="auto"/>
            </w:tcBorders>
            <w:hideMark/>
          </w:tcPr>
          <w:p w14:paraId="72D2461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61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61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61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61A" w14:textId="77777777" w:rsidR="001C6B64" w:rsidRPr="00AE3016" w:rsidRDefault="001C6B64" w:rsidP="00D93423">
            <w:pPr>
              <w:spacing w:before="60" w:after="60" w:line="240" w:lineRule="auto"/>
              <w:rPr>
                <w:bCs/>
                <w:noProof/>
                <w:sz w:val="20"/>
                <w:lang w:eastAsia="lv-LV" w:bidi="lv-LV"/>
              </w:rPr>
            </w:pPr>
            <w:r w:rsidRPr="00AE3016">
              <w:rPr>
                <w:bCs/>
                <w:noProof/>
                <w:sz w:val="20"/>
              </w:rPr>
              <w:t>8418.21</w:t>
            </w:r>
          </w:p>
        </w:tc>
        <w:tc>
          <w:tcPr>
            <w:tcW w:w="6500" w:type="dxa"/>
            <w:tcBorders>
              <w:top w:val="nil"/>
              <w:left w:val="nil"/>
              <w:bottom w:val="single" w:sz="4" w:space="0" w:color="auto"/>
              <w:right w:val="single" w:sz="4" w:space="0" w:color="auto"/>
            </w:tcBorders>
            <w:hideMark/>
          </w:tcPr>
          <w:p w14:paraId="72D2461B" w14:textId="77777777" w:rsidR="001C6B64" w:rsidRPr="00AE3016" w:rsidRDefault="001C6B64" w:rsidP="00D93423">
            <w:pPr>
              <w:spacing w:before="60" w:after="60" w:line="240" w:lineRule="auto"/>
              <w:rPr>
                <w:bCs/>
                <w:noProof/>
                <w:sz w:val="20"/>
                <w:lang w:eastAsia="lv-LV" w:bidi="lv-LV"/>
              </w:rPr>
            </w:pPr>
            <w:r w:rsidRPr="00AE3016">
              <w:rPr>
                <w:bCs/>
                <w:noProof/>
                <w:sz w:val="20"/>
              </w:rPr>
              <w:t>kompresijas tipa</w:t>
            </w:r>
          </w:p>
        </w:tc>
        <w:tc>
          <w:tcPr>
            <w:tcW w:w="1831" w:type="dxa"/>
            <w:tcBorders>
              <w:top w:val="nil"/>
              <w:left w:val="nil"/>
              <w:bottom w:val="single" w:sz="4" w:space="0" w:color="auto"/>
              <w:right w:val="single" w:sz="4" w:space="0" w:color="auto"/>
            </w:tcBorders>
            <w:hideMark/>
          </w:tcPr>
          <w:p w14:paraId="72D2461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61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61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62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620" w14:textId="77777777" w:rsidR="001C6B64" w:rsidRPr="00AE3016" w:rsidRDefault="001C6B64" w:rsidP="00D93423">
            <w:pPr>
              <w:spacing w:before="60" w:after="60" w:line="240" w:lineRule="auto"/>
              <w:rPr>
                <w:bCs/>
                <w:noProof/>
                <w:sz w:val="20"/>
                <w:lang w:eastAsia="lv-LV" w:bidi="lv-LV"/>
              </w:rPr>
            </w:pPr>
            <w:r w:rsidRPr="00AE3016">
              <w:rPr>
                <w:bCs/>
                <w:noProof/>
                <w:sz w:val="20"/>
              </w:rPr>
              <w:t>8418.29</w:t>
            </w:r>
          </w:p>
        </w:tc>
        <w:tc>
          <w:tcPr>
            <w:tcW w:w="6500" w:type="dxa"/>
            <w:tcBorders>
              <w:top w:val="nil"/>
              <w:left w:val="nil"/>
              <w:bottom w:val="single" w:sz="4" w:space="0" w:color="auto"/>
              <w:right w:val="single" w:sz="4" w:space="0" w:color="auto"/>
            </w:tcBorders>
            <w:hideMark/>
          </w:tcPr>
          <w:p w14:paraId="72D2462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62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62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62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62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626" w14:textId="77777777" w:rsidR="001C6B64" w:rsidRPr="00AE3016" w:rsidRDefault="001C6B64" w:rsidP="00D93423">
            <w:pPr>
              <w:spacing w:before="60" w:after="60" w:line="240" w:lineRule="auto"/>
              <w:rPr>
                <w:bCs/>
                <w:noProof/>
                <w:sz w:val="20"/>
                <w:lang w:eastAsia="lv-LV" w:bidi="lv-LV"/>
              </w:rPr>
            </w:pPr>
            <w:r w:rsidRPr="00AE3016">
              <w:rPr>
                <w:bCs/>
                <w:noProof/>
                <w:sz w:val="20"/>
              </w:rPr>
              <w:t>8418.30</w:t>
            </w:r>
          </w:p>
        </w:tc>
        <w:tc>
          <w:tcPr>
            <w:tcW w:w="6500" w:type="dxa"/>
            <w:tcBorders>
              <w:top w:val="nil"/>
              <w:left w:val="nil"/>
              <w:bottom w:val="single" w:sz="4" w:space="0" w:color="auto"/>
              <w:right w:val="single" w:sz="4" w:space="0" w:color="auto"/>
            </w:tcBorders>
            <w:hideMark/>
          </w:tcPr>
          <w:p w14:paraId="72D24627" w14:textId="77777777" w:rsidR="001C6B64" w:rsidRPr="00AE3016" w:rsidRDefault="001C6B64" w:rsidP="00D93423">
            <w:pPr>
              <w:spacing w:before="60" w:after="60" w:line="240" w:lineRule="auto"/>
              <w:rPr>
                <w:bCs/>
                <w:noProof/>
                <w:sz w:val="20"/>
                <w:lang w:eastAsia="lv-LV" w:bidi="lv-LV"/>
              </w:rPr>
            </w:pPr>
            <w:r w:rsidRPr="00AE3016">
              <w:rPr>
                <w:bCs/>
                <w:noProof/>
                <w:sz w:val="20"/>
              </w:rPr>
              <w:t>skapjveida saldētavas ar ietilpību līdz 800 l:</w:t>
            </w:r>
          </w:p>
        </w:tc>
        <w:tc>
          <w:tcPr>
            <w:tcW w:w="1831" w:type="dxa"/>
            <w:tcBorders>
              <w:top w:val="nil"/>
              <w:left w:val="nil"/>
              <w:bottom w:val="single" w:sz="4" w:space="0" w:color="auto"/>
              <w:right w:val="single" w:sz="4" w:space="0" w:color="auto"/>
            </w:tcBorders>
            <w:hideMark/>
          </w:tcPr>
          <w:p w14:paraId="72D2462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62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62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63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62C" w14:textId="77777777" w:rsidR="001C6B64" w:rsidRPr="00AE3016" w:rsidRDefault="001C6B64" w:rsidP="00D93423">
            <w:pPr>
              <w:spacing w:before="60" w:after="60" w:line="240" w:lineRule="auto"/>
              <w:rPr>
                <w:bCs/>
                <w:noProof/>
                <w:sz w:val="20"/>
                <w:lang w:eastAsia="lv-LV" w:bidi="lv-LV"/>
              </w:rPr>
            </w:pPr>
            <w:r w:rsidRPr="00AE3016">
              <w:rPr>
                <w:bCs/>
                <w:noProof/>
                <w:sz w:val="20"/>
              </w:rPr>
              <w:t>8418.30.10</w:t>
            </w:r>
          </w:p>
        </w:tc>
        <w:tc>
          <w:tcPr>
            <w:tcW w:w="6500" w:type="dxa"/>
            <w:tcBorders>
              <w:top w:val="nil"/>
              <w:left w:val="nil"/>
              <w:bottom w:val="single" w:sz="4" w:space="0" w:color="auto"/>
              <w:right w:val="single" w:sz="4" w:space="0" w:color="auto"/>
            </w:tcBorders>
            <w:hideMark/>
          </w:tcPr>
          <w:p w14:paraId="72D2462D" w14:textId="77777777" w:rsidR="001C6B64" w:rsidRPr="00AE3016" w:rsidRDefault="001C6B64" w:rsidP="00D93423">
            <w:pPr>
              <w:spacing w:before="60" w:after="60" w:line="240" w:lineRule="auto"/>
              <w:rPr>
                <w:bCs/>
                <w:noProof/>
                <w:sz w:val="20"/>
                <w:lang w:eastAsia="lv-LV" w:bidi="lv-LV"/>
              </w:rPr>
            </w:pPr>
            <w:r w:rsidRPr="00AE3016">
              <w:rPr>
                <w:bCs/>
                <w:noProof/>
                <w:sz w:val="20"/>
              </w:rPr>
              <w:t>kuru sienu biezums pārsniedz 110 mm un kuras spēj uzturēt temperatūru, kas nepārsniedz mīnus 50°C</w:t>
            </w:r>
          </w:p>
        </w:tc>
        <w:tc>
          <w:tcPr>
            <w:tcW w:w="1831" w:type="dxa"/>
            <w:tcBorders>
              <w:top w:val="nil"/>
              <w:left w:val="nil"/>
              <w:bottom w:val="single" w:sz="4" w:space="0" w:color="auto"/>
              <w:right w:val="single" w:sz="4" w:space="0" w:color="auto"/>
            </w:tcBorders>
            <w:hideMark/>
          </w:tcPr>
          <w:p w14:paraId="72D2462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62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63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63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632" w14:textId="77777777" w:rsidR="001C6B64" w:rsidRPr="00AE3016" w:rsidRDefault="001C6B64" w:rsidP="00D93423">
            <w:pPr>
              <w:spacing w:before="60" w:after="60" w:line="240" w:lineRule="auto"/>
              <w:rPr>
                <w:bCs/>
                <w:noProof/>
                <w:sz w:val="20"/>
                <w:lang w:eastAsia="lv-LV" w:bidi="lv-LV"/>
              </w:rPr>
            </w:pPr>
            <w:r w:rsidRPr="00AE3016">
              <w:rPr>
                <w:bCs/>
                <w:noProof/>
                <w:sz w:val="20"/>
              </w:rPr>
              <w:t>8418.30.90</w:t>
            </w:r>
          </w:p>
        </w:tc>
        <w:tc>
          <w:tcPr>
            <w:tcW w:w="6500" w:type="dxa"/>
            <w:tcBorders>
              <w:top w:val="nil"/>
              <w:left w:val="nil"/>
              <w:bottom w:val="single" w:sz="4" w:space="0" w:color="auto"/>
              <w:right w:val="single" w:sz="4" w:space="0" w:color="auto"/>
            </w:tcBorders>
            <w:hideMark/>
          </w:tcPr>
          <w:p w14:paraId="72D2463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63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63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63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63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638" w14:textId="77777777" w:rsidR="001C6B64" w:rsidRPr="00AE3016" w:rsidRDefault="001C6B64" w:rsidP="00D93423">
            <w:pPr>
              <w:spacing w:before="60" w:after="60" w:line="240" w:lineRule="auto"/>
              <w:rPr>
                <w:bCs/>
                <w:noProof/>
                <w:sz w:val="20"/>
                <w:lang w:eastAsia="lv-LV" w:bidi="lv-LV"/>
              </w:rPr>
            </w:pPr>
            <w:r w:rsidRPr="00AE3016">
              <w:rPr>
                <w:bCs/>
                <w:noProof/>
                <w:sz w:val="20"/>
              </w:rPr>
              <w:t>8418.40</w:t>
            </w:r>
          </w:p>
        </w:tc>
        <w:tc>
          <w:tcPr>
            <w:tcW w:w="6500" w:type="dxa"/>
            <w:tcBorders>
              <w:top w:val="nil"/>
              <w:left w:val="nil"/>
              <w:bottom w:val="single" w:sz="4" w:space="0" w:color="auto"/>
              <w:right w:val="single" w:sz="4" w:space="0" w:color="auto"/>
            </w:tcBorders>
            <w:hideMark/>
          </w:tcPr>
          <w:p w14:paraId="72D24639" w14:textId="77777777" w:rsidR="001C6B64" w:rsidRPr="00AE3016" w:rsidRDefault="001C6B64" w:rsidP="00D93423">
            <w:pPr>
              <w:spacing w:before="60" w:after="60" w:line="240" w:lineRule="auto"/>
              <w:rPr>
                <w:bCs/>
                <w:noProof/>
                <w:sz w:val="20"/>
                <w:lang w:eastAsia="lv-LV" w:bidi="lv-LV"/>
              </w:rPr>
            </w:pPr>
            <w:r w:rsidRPr="00AE3016">
              <w:rPr>
                <w:bCs/>
                <w:noProof/>
                <w:sz w:val="20"/>
              </w:rPr>
              <w:t>vertikālie saldētājskapji ar ietilpību līdz 900 l:</w:t>
            </w:r>
          </w:p>
        </w:tc>
        <w:tc>
          <w:tcPr>
            <w:tcW w:w="1831" w:type="dxa"/>
            <w:tcBorders>
              <w:top w:val="nil"/>
              <w:left w:val="nil"/>
              <w:bottom w:val="single" w:sz="4" w:space="0" w:color="auto"/>
              <w:right w:val="single" w:sz="4" w:space="0" w:color="auto"/>
            </w:tcBorders>
            <w:hideMark/>
          </w:tcPr>
          <w:p w14:paraId="72D2463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63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63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64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63E" w14:textId="77777777" w:rsidR="001C6B64" w:rsidRPr="00AE3016" w:rsidRDefault="001C6B64" w:rsidP="00D93423">
            <w:pPr>
              <w:spacing w:before="60" w:after="60" w:line="240" w:lineRule="auto"/>
              <w:rPr>
                <w:bCs/>
                <w:noProof/>
                <w:sz w:val="20"/>
                <w:lang w:eastAsia="lv-LV" w:bidi="lv-LV"/>
              </w:rPr>
            </w:pPr>
            <w:r w:rsidRPr="00AE3016">
              <w:rPr>
                <w:bCs/>
                <w:noProof/>
                <w:sz w:val="20"/>
              </w:rPr>
              <w:t>8418.40.10</w:t>
            </w:r>
          </w:p>
        </w:tc>
        <w:tc>
          <w:tcPr>
            <w:tcW w:w="6500" w:type="dxa"/>
            <w:tcBorders>
              <w:top w:val="nil"/>
              <w:left w:val="nil"/>
              <w:bottom w:val="single" w:sz="4" w:space="0" w:color="auto"/>
              <w:right w:val="single" w:sz="4" w:space="0" w:color="auto"/>
            </w:tcBorders>
            <w:hideMark/>
          </w:tcPr>
          <w:p w14:paraId="72D2463F" w14:textId="77777777" w:rsidR="001C6B64" w:rsidRPr="00AE3016" w:rsidRDefault="001C6B64" w:rsidP="00D93423">
            <w:pPr>
              <w:spacing w:before="60" w:after="60" w:line="240" w:lineRule="auto"/>
              <w:rPr>
                <w:bCs/>
                <w:noProof/>
                <w:sz w:val="20"/>
                <w:lang w:eastAsia="lv-LV" w:bidi="lv-LV"/>
              </w:rPr>
            </w:pPr>
            <w:r w:rsidRPr="00AE3016">
              <w:rPr>
                <w:bCs/>
                <w:noProof/>
                <w:sz w:val="20"/>
              </w:rPr>
              <w:t>kuru sienu biezums pārsniedz 110 mm un kuras spēj uzturēt temperatūru, kas nepārsniedz mīnus 50°C</w:t>
            </w:r>
          </w:p>
        </w:tc>
        <w:tc>
          <w:tcPr>
            <w:tcW w:w="1831" w:type="dxa"/>
            <w:tcBorders>
              <w:top w:val="nil"/>
              <w:left w:val="nil"/>
              <w:bottom w:val="single" w:sz="4" w:space="0" w:color="auto"/>
              <w:right w:val="single" w:sz="4" w:space="0" w:color="auto"/>
            </w:tcBorders>
            <w:hideMark/>
          </w:tcPr>
          <w:p w14:paraId="72D2464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64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64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64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644" w14:textId="77777777" w:rsidR="001C6B64" w:rsidRPr="00AE3016" w:rsidRDefault="001C6B64" w:rsidP="00D93423">
            <w:pPr>
              <w:spacing w:before="60" w:after="60" w:line="240" w:lineRule="auto"/>
              <w:rPr>
                <w:bCs/>
                <w:noProof/>
                <w:sz w:val="20"/>
                <w:lang w:eastAsia="lv-LV" w:bidi="lv-LV"/>
              </w:rPr>
            </w:pPr>
            <w:r w:rsidRPr="00AE3016">
              <w:rPr>
                <w:bCs/>
                <w:noProof/>
                <w:sz w:val="20"/>
              </w:rPr>
              <w:t>8418.40.90</w:t>
            </w:r>
          </w:p>
        </w:tc>
        <w:tc>
          <w:tcPr>
            <w:tcW w:w="6500" w:type="dxa"/>
            <w:tcBorders>
              <w:top w:val="nil"/>
              <w:left w:val="nil"/>
              <w:bottom w:val="single" w:sz="4" w:space="0" w:color="auto"/>
              <w:right w:val="single" w:sz="4" w:space="0" w:color="auto"/>
            </w:tcBorders>
            <w:hideMark/>
          </w:tcPr>
          <w:p w14:paraId="72D2464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64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64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64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64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64A" w14:textId="77777777" w:rsidR="001C6B64" w:rsidRPr="00AE3016" w:rsidRDefault="001C6B64" w:rsidP="00D93423">
            <w:pPr>
              <w:spacing w:before="60" w:after="60" w:line="240" w:lineRule="auto"/>
              <w:rPr>
                <w:bCs/>
                <w:noProof/>
                <w:sz w:val="20"/>
                <w:lang w:eastAsia="lv-LV" w:bidi="lv-LV"/>
              </w:rPr>
            </w:pPr>
            <w:r w:rsidRPr="00AE3016">
              <w:rPr>
                <w:bCs/>
                <w:noProof/>
                <w:sz w:val="20"/>
              </w:rPr>
              <w:t>8418.50</w:t>
            </w:r>
          </w:p>
        </w:tc>
        <w:tc>
          <w:tcPr>
            <w:tcW w:w="6500" w:type="dxa"/>
            <w:tcBorders>
              <w:top w:val="nil"/>
              <w:left w:val="nil"/>
              <w:bottom w:val="single" w:sz="4" w:space="0" w:color="auto"/>
              <w:right w:val="single" w:sz="4" w:space="0" w:color="auto"/>
            </w:tcBorders>
            <w:hideMark/>
          </w:tcPr>
          <w:p w14:paraId="72D2464B" w14:textId="77777777" w:rsidR="001C6B64" w:rsidRPr="00AE3016" w:rsidRDefault="001C6B64" w:rsidP="00D93423">
            <w:pPr>
              <w:spacing w:before="60" w:after="60" w:line="240" w:lineRule="auto"/>
              <w:rPr>
                <w:bCs/>
                <w:noProof/>
                <w:sz w:val="20"/>
                <w:lang w:eastAsia="lv-LV" w:bidi="lv-LV"/>
              </w:rPr>
            </w:pPr>
            <w:r w:rsidRPr="00AE3016">
              <w:rPr>
                <w:bCs/>
                <w:noProof/>
                <w:sz w:val="20"/>
              </w:rPr>
              <w:t>citas mēbeles (kastes, skapji, vitrīnas, letes un tamlīdzīgi), kas paredzētas uzglabāšanai un izstādīšanai, iekļaujot dzesināšanas vai saldēšanas iekārtas</w:t>
            </w:r>
          </w:p>
        </w:tc>
        <w:tc>
          <w:tcPr>
            <w:tcW w:w="1831" w:type="dxa"/>
            <w:tcBorders>
              <w:top w:val="nil"/>
              <w:left w:val="nil"/>
              <w:bottom w:val="single" w:sz="4" w:space="0" w:color="auto"/>
              <w:right w:val="single" w:sz="4" w:space="0" w:color="auto"/>
            </w:tcBorders>
            <w:hideMark/>
          </w:tcPr>
          <w:p w14:paraId="72D2464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64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64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65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650"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8418.6</w:t>
            </w:r>
          </w:p>
        </w:tc>
        <w:tc>
          <w:tcPr>
            <w:tcW w:w="6500" w:type="dxa"/>
            <w:tcBorders>
              <w:top w:val="nil"/>
              <w:left w:val="nil"/>
              <w:bottom w:val="single" w:sz="4" w:space="0" w:color="auto"/>
              <w:right w:val="single" w:sz="4" w:space="0" w:color="auto"/>
            </w:tcBorders>
            <w:hideMark/>
          </w:tcPr>
          <w:p w14:paraId="72D24651"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atdzesēšanas vai saldēšanas iekārtas; siltumsūkņi:</w:t>
            </w:r>
          </w:p>
        </w:tc>
        <w:tc>
          <w:tcPr>
            <w:tcW w:w="1831" w:type="dxa"/>
            <w:tcBorders>
              <w:top w:val="nil"/>
              <w:left w:val="nil"/>
              <w:bottom w:val="single" w:sz="4" w:space="0" w:color="auto"/>
              <w:right w:val="single" w:sz="4" w:space="0" w:color="auto"/>
            </w:tcBorders>
            <w:hideMark/>
          </w:tcPr>
          <w:p w14:paraId="72D2465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65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65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65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656" w14:textId="77777777" w:rsidR="001C6B64" w:rsidRPr="00AE3016" w:rsidRDefault="001C6B64" w:rsidP="00D93423">
            <w:pPr>
              <w:spacing w:before="60" w:after="60" w:line="240" w:lineRule="auto"/>
              <w:rPr>
                <w:bCs/>
                <w:noProof/>
                <w:sz w:val="20"/>
                <w:lang w:eastAsia="lv-LV" w:bidi="lv-LV"/>
              </w:rPr>
            </w:pPr>
            <w:r w:rsidRPr="00AE3016">
              <w:rPr>
                <w:bCs/>
                <w:noProof/>
                <w:sz w:val="20"/>
              </w:rPr>
              <w:t>8418.61</w:t>
            </w:r>
          </w:p>
        </w:tc>
        <w:tc>
          <w:tcPr>
            <w:tcW w:w="6500" w:type="dxa"/>
            <w:tcBorders>
              <w:top w:val="nil"/>
              <w:left w:val="nil"/>
              <w:bottom w:val="single" w:sz="4" w:space="0" w:color="auto"/>
              <w:right w:val="single" w:sz="4" w:space="0" w:color="auto"/>
            </w:tcBorders>
            <w:hideMark/>
          </w:tcPr>
          <w:p w14:paraId="72D24657" w14:textId="77777777" w:rsidR="001C6B64" w:rsidRPr="00AE3016" w:rsidRDefault="001C6B64" w:rsidP="00D93423">
            <w:pPr>
              <w:spacing w:before="60" w:after="60" w:line="240" w:lineRule="auto"/>
              <w:rPr>
                <w:bCs/>
                <w:noProof/>
                <w:sz w:val="20"/>
                <w:lang w:eastAsia="lv-LV" w:bidi="lv-LV"/>
              </w:rPr>
            </w:pPr>
            <w:r w:rsidRPr="00AE3016">
              <w:rPr>
                <w:bCs/>
                <w:noProof/>
                <w:sz w:val="20"/>
              </w:rPr>
              <w:t>siltumsūkņi, citādi nekā gaisa kondicionēšanas iekārtas, kas minētas pozīcijā 8415:</w:t>
            </w:r>
          </w:p>
        </w:tc>
        <w:tc>
          <w:tcPr>
            <w:tcW w:w="1831" w:type="dxa"/>
            <w:tcBorders>
              <w:top w:val="nil"/>
              <w:left w:val="nil"/>
              <w:bottom w:val="single" w:sz="4" w:space="0" w:color="auto"/>
              <w:right w:val="single" w:sz="4" w:space="0" w:color="auto"/>
            </w:tcBorders>
            <w:hideMark/>
          </w:tcPr>
          <w:p w14:paraId="72D2465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65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65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66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65C" w14:textId="77777777" w:rsidR="001C6B64" w:rsidRPr="00AE3016" w:rsidRDefault="001C6B64" w:rsidP="00D93423">
            <w:pPr>
              <w:spacing w:before="60" w:after="60" w:line="240" w:lineRule="auto"/>
              <w:rPr>
                <w:bCs/>
                <w:noProof/>
                <w:sz w:val="20"/>
                <w:lang w:eastAsia="lv-LV" w:bidi="lv-LV"/>
              </w:rPr>
            </w:pPr>
            <w:r w:rsidRPr="00AE3016">
              <w:rPr>
                <w:bCs/>
                <w:noProof/>
                <w:sz w:val="20"/>
              </w:rPr>
              <w:t>8418.61.10</w:t>
            </w:r>
          </w:p>
        </w:tc>
        <w:tc>
          <w:tcPr>
            <w:tcW w:w="6500" w:type="dxa"/>
            <w:tcBorders>
              <w:top w:val="nil"/>
              <w:left w:val="nil"/>
              <w:bottom w:val="single" w:sz="4" w:space="0" w:color="auto"/>
              <w:right w:val="single" w:sz="4" w:space="0" w:color="auto"/>
            </w:tcBorders>
            <w:hideMark/>
          </w:tcPr>
          <w:p w14:paraId="72D2465D" w14:textId="77777777" w:rsidR="001C6B64" w:rsidRPr="00AE3016" w:rsidRDefault="001C6B64" w:rsidP="00D93423">
            <w:pPr>
              <w:spacing w:before="60" w:after="60" w:line="240" w:lineRule="auto"/>
              <w:rPr>
                <w:bCs/>
                <w:noProof/>
                <w:sz w:val="20"/>
                <w:lang w:eastAsia="lv-LV" w:bidi="lv-LV"/>
              </w:rPr>
            </w:pPr>
            <w:r w:rsidRPr="00AE3016">
              <w:rPr>
                <w:bCs/>
                <w:noProof/>
                <w:sz w:val="20"/>
              </w:rPr>
              <w:t>piemēroti mājsaimniecību ledusskapjiem vai saldētavām</w:t>
            </w:r>
          </w:p>
        </w:tc>
        <w:tc>
          <w:tcPr>
            <w:tcW w:w="1831" w:type="dxa"/>
            <w:tcBorders>
              <w:top w:val="nil"/>
              <w:left w:val="nil"/>
              <w:bottom w:val="single" w:sz="4" w:space="0" w:color="auto"/>
              <w:right w:val="single" w:sz="4" w:space="0" w:color="auto"/>
            </w:tcBorders>
            <w:hideMark/>
          </w:tcPr>
          <w:p w14:paraId="72D2465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65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66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66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662" w14:textId="77777777" w:rsidR="001C6B64" w:rsidRPr="00AE3016" w:rsidRDefault="001C6B64" w:rsidP="00D93423">
            <w:pPr>
              <w:spacing w:before="60" w:after="60" w:line="240" w:lineRule="auto"/>
              <w:rPr>
                <w:bCs/>
                <w:noProof/>
                <w:sz w:val="20"/>
                <w:lang w:eastAsia="lv-LV" w:bidi="lv-LV"/>
              </w:rPr>
            </w:pPr>
            <w:r w:rsidRPr="00AE3016">
              <w:rPr>
                <w:bCs/>
                <w:noProof/>
                <w:sz w:val="20"/>
              </w:rPr>
              <w:t>8418.61.90</w:t>
            </w:r>
          </w:p>
        </w:tc>
        <w:tc>
          <w:tcPr>
            <w:tcW w:w="6500" w:type="dxa"/>
            <w:tcBorders>
              <w:top w:val="nil"/>
              <w:left w:val="nil"/>
              <w:bottom w:val="single" w:sz="4" w:space="0" w:color="auto"/>
              <w:right w:val="single" w:sz="4" w:space="0" w:color="auto"/>
            </w:tcBorders>
            <w:hideMark/>
          </w:tcPr>
          <w:p w14:paraId="72D2466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66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66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66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66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668" w14:textId="77777777" w:rsidR="001C6B64" w:rsidRPr="00AE3016" w:rsidRDefault="001C6B64" w:rsidP="00D93423">
            <w:pPr>
              <w:spacing w:before="60" w:after="60" w:line="240" w:lineRule="auto"/>
              <w:rPr>
                <w:bCs/>
                <w:noProof/>
                <w:sz w:val="20"/>
                <w:lang w:eastAsia="lv-LV" w:bidi="lv-LV"/>
              </w:rPr>
            </w:pPr>
            <w:r w:rsidRPr="00AE3016">
              <w:rPr>
                <w:bCs/>
                <w:noProof/>
                <w:sz w:val="20"/>
              </w:rPr>
              <w:t>8418.69</w:t>
            </w:r>
          </w:p>
        </w:tc>
        <w:tc>
          <w:tcPr>
            <w:tcW w:w="6500" w:type="dxa"/>
            <w:tcBorders>
              <w:top w:val="nil"/>
              <w:left w:val="nil"/>
              <w:bottom w:val="single" w:sz="4" w:space="0" w:color="auto"/>
              <w:right w:val="single" w:sz="4" w:space="0" w:color="auto"/>
            </w:tcBorders>
            <w:hideMark/>
          </w:tcPr>
          <w:p w14:paraId="72D2466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66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66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66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67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66E" w14:textId="77777777" w:rsidR="001C6B64" w:rsidRPr="00AE3016" w:rsidRDefault="001C6B64" w:rsidP="00D93423">
            <w:pPr>
              <w:spacing w:before="60" w:after="60" w:line="240" w:lineRule="auto"/>
              <w:rPr>
                <w:bCs/>
                <w:noProof/>
                <w:sz w:val="20"/>
                <w:lang w:eastAsia="lv-LV" w:bidi="lv-LV"/>
              </w:rPr>
            </w:pPr>
            <w:r w:rsidRPr="00AE3016">
              <w:rPr>
                <w:bCs/>
                <w:noProof/>
                <w:sz w:val="20"/>
              </w:rPr>
              <w:t>8418.69.10</w:t>
            </w:r>
          </w:p>
        </w:tc>
        <w:tc>
          <w:tcPr>
            <w:tcW w:w="6500" w:type="dxa"/>
            <w:tcBorders>
              <w:top w:val="nil"/>
              <w:left w:val="nil"/>
              <w:bottom w:val="single" w:sz="4" w:space="0" w:color="auto"/>
              <w:right w:val="single" w:sz="4" w:space="0" w:color="auto"/>
            </w:tcBorders>
            <w:hideMark/>
          </w:tcPr>
          <w:p w14:paraId="72D2466F" w14:textId="77777777" w:rsidR="001C6B64" w:rsidRPr="00AE3016" w:rsidRDefault="001C6B64" w:rsidP="00D93423">
            <w:pPr>
              <w:spacing w:before="60" w:after="60" w:line="240" w:lineRule="auto"/>
              <w:rPr>
                <w:bCs/>
                <w:noProof/>
                <w:sz w:val="20"/>
                <w:lang w:eastAsia="lv-LV" w:bidi="lv-LV"/>
              </w:rPr>
            </w:pPr>
            <w:r w:rsidRPr="00AE3016">
              <w:rPr>
                <w:bCs/>
                <w:noProof/>
                <w:sz w:val="20"/>
              </w:rPr>
              <w:t>piemēroti mājsaimniecību ledusskapjiem vai saldētavām</w:t>
            </w:r>
          </w:p>
        </w:tc>
        <w:tc>
          <w:tcPr>
            <w:tcW w:w="1831" w:type="dxa"/>
            <w:tcBorders>
              <w:top w:val="nil"/>
              <w:left w:val="nil"/>
              <w:bottom w:val="single" w:sz="4" w:space="0" w:color="auto"/>
              <w:right w:val="single" w:sz="4" w:space="0" w:color="auto"/>
            </w:tcBorders>
            <w:hideMark/>
          </w:tcPr>
          <w:p w14:paraId="72D2467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67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67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67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674" w14:textId="77777777" w:rsidR="001C6B64" w:rsidRPr="00AE3016" w:rsidRDefault="001C6B64" w:rsidP="00D93423">
            <w:pPr>
              <w:spacing w:before="60" w:after="60" w:line="240" w:lineRule="auto"/>
              <w:rPr>
                <w:bCs/>
                <w:noProof/>
                <w:sz w:val="20"/>
                <w:lang w:eastAsia="lv-LV" w:bidi="lv-LV"/>
              </w:rPr>
            </w:pPr>
            <w:r w:rsidRPr="00AE3016">
              <w:rPr>
                <w:bCs/>
                <w:noProof/>
                <w:sz w:val="20"/>
              </w:rPr>
              <w:t>8418.69.90</w:t>
            </w:r>
          </w:p>
        </w:tc>
        <w:tc>
          <w:tcPr>
            <w:tcW w:w="6500" w:type="dxa"/>
            <w:tcBorders>
              <w:top w:val="nil"/>
              <w:left w:val="nil"/>
              <w:bottom w:val="single" w:sz="4" w:space="0" w:color="auto"/>
              <w:right w:val="single" w:sz="4" w:space="0" w:color="auto"/>
            </w:tcBorders>
            <w:hideMark/>
          </w:tcPr>
          <w:p w14:paraId="72D2467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67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67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67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67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67A" w14:textId="77777777" w:rsidR="001C6B64" w:rsidRPr="00AE3016" w:rsidRDefault="001C6B64" w:rsidP="00D93423">
            <w:pPr>
              <w:spacing w:before="60" w:after="60" w:line="240" w:lineRule="auto"/>
              <w:rPr>
                <w:bCs/>
                <w:noProof/>
                <w:sz w:val="20"/>
                <w:lang w:eastAsia="lv-LV" w:bidi="lv-LV"/>
              </w:rPr>
            </w:pPr>
            <w:r w:rsidRPr="00AE3016">
              <w:rPr>
                <w:bCs/>
                <w:noProof/>
                <w:sz w:val="20"/>
              </w:rPr>
              <w:t>8418.9</w:t>
            </w:r>
          </w:p>
        </w:tc>
        <w:tc>
          <w:tcPr>
            <w:tcW w:w="6500" w:type="dxa"/>
            <w:tcBorders>
              <w:top w:val="nil"/>
              <w:left w:val="nil"/>
              <w:bottom w:val="single" w:sz="4" w:space="0" w:color="auto"/>
              <w:right w:val="single" w:sz="4" w:space="0" w:color="auto"/>
            </w:tcBorders>
            <w:hideMark/>
          </w:tcPr>
          <w:p w14:paraId="72D2467B"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467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67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67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68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680" w14:textId="77777777" w:rsidR="001C6B64" w:rsidRPr="00AE3016" w:rsidRDefault="001C6B64" w:rsidP="00D93423">
            <w:pPr>
              <w:spacing w:before="60" w:after="60" w:line="240" w:lineRule="auto"/>
              <w:rPr>
                <w:bCs/>
                <w:noProof/>
                <w:sz w:val="20"/>
                <w:lang w:eastAsia="lv-LV" w:bidi="lv-LV"/>
              </w:rPr>
            </w:pPr>
            <w:r w:rsidRPr="00AE3016">
              <w:rPr>
                <w:bCs/>
                <w:noProof/>
                <w:sz w:val="20"/>
              </w:rPr>
              <w:t>8418.91</w:t>
            </w:r>
          </w:p>
        </w:tc>
        <w:tc>
          <w:tcPr>
            <w:tcW w:w="6500" w:type="dxa"/>
            <w:tcBorders>
              <w:top w:val="nil"/>
              <w:left w:val="nil"/>
              <w:bottom w:val="single" w:sz="4" w:space="0" w:color="auto"/>
              <w:right w:val="single" w:sz="4" w:space="0" w:color="auto"/>
            </w:tcBorders>
            <w:hideMark/>
          </w:tcPr>
          <w:p w14:paraId="72D24681" w14:textId="77777777" w:rsidR="001C6B64" w:rsidRPr="00AE3016" w:rsidRDefault="001C6B64" w:rsidP="00D93423">
            <w:pPr>
              <w:spacing w:before="60" w:after="60" w:line="240" w:lineRule="auto"/>
              <w:rPr>
                <w:bCs/>
                <w:noProof/>
                <w:sz w:val="20"/>
                <w:lang w:eastAsia="lv-LV" w:bidi="lv-LV"/>
              </w:rPr>
            </w:pPr>
            <w:r w:rsidRPr="00AE3016">
              <w:rPr>
                <w:bCs/>
                <w:noProof/>
                <w:sz w:val="20"/>
              </w:rPr>
              <w:t>mēbeles, kas īpaši paredzētas atdzesēšanas un saldēšanas iekārtu ierīkošanai tajās:</w:t>
            </w:r>
          </w:p>
        </w:tc>
        <w:tc>
          <w:tcPr>
            <w:tcW w:w="1831" w:type="dxa"/>
            <w:tcBorders>
              <w:top w:val="nil"/>
              <w:left w:val="nil"/>
              <w:bottom w:val="single" w:sz="4" w:space="0" w:color="auto"/>
              <w:right w:val="single" w:sz="4" w:space="0" w:color="auto"/>
            </w:tcBorders>
            <w:hideMark/>
          </w:tcPr>
          <w:p w14:paraId="72D2468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68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68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68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686" w14:textId="77777777" w:rsidR="001C6B64" w:rsidRPr="00AE3016" w:rsidRDefault="001C6B64" w:rsidP="00D93423">
            <w:pPr>
              <w:spacing w:before="60" w:after="60" w:line="240" w:lineRule="auto"/>
              <w:rPr>
                <w:bCs/>
                <w:noProof/>
                <w:sz w:val="20"/>
                <w:lang w:eastAsia="lv-LV" w:bidi="lv-LV"/>
              </w:rPr>
            </w:pPr>
            <w:r w:rsidRPr="00AE3016">
              <w:rPr>
                <w:bCs/>
                <w:noProof/>
                <w:sz w:val="20"/>
              </w:rPr>
              <w:t>8418.91.10</w:t>
            </w:r>
          </w:p>
        </w:tc>
        <w:tc>
          <w:tcPr>
            <w:tcW w:w="6500" w:type="dxa"/>
            <w:tcBorders>
              <w:top w:val="nil"/>
              <w:left w:val="nil"/>
              <w:bottom w:val="single" w:sz="4" w:space="0" w:color="auto"/>
              <w:right w:val="single" w:sz="4" w:space="0" w:color="auto"/>
            </w:tcBorders>
            <w:hideMark/>
          </w:tcPr>
          <w:p w14:paraId="72D24687" w14:textId="77777777" w:rsidR="001C6B64" w:rsidRPr="00AE3016" w:rsidRDefault="001C6B64" w:rsidP="00D93423">
            <w:pPr>
              <w:spacing w:before="60" w:after="60" w:line="240" w:lineRule="auto"/>
              <w:rPr>
                <w:bCs/>
                <w:noProof/>
                <w:sz w:val="20"/>
                <w:lang w:eastAsia="lv-LV" w:bidi="lv-LV"/>
              </w:rPr>
            </w:pPr>
            <w:r w:rsidRPr="00AE3016">
              <w:rPr>
                <w:bCs/>
                <w:noProof/>
                <w:sz w:val="20"/>
              </w:rPr>
              <w:t>mājsaimniecību ledusskapjiem vai saldētavām</w:t>
            </w:r>
          </w:p>
        </w:tc>
        <w:tc>
          <w:tcPr>
            <w:tcW w:w="1831" w:type="dxa"/>
            <w:tcBorders>
              <w:top w:val="nil"/>
              <w:left w:val="nil"/>
              <w:bottom w:val="single" w:sz="4" w:space="0" w:color="auto"/>
              <w:right w:val="single" w:sz="4" w:space="0" w:color="auto"/>
            </w:tcBorders>
            <w:hideMark/>
          </w:tcPr>
          <w:p w14:paraId="72D2468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68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68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69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68C" w14:textId="77777777" w:rsidR="001C6B64" w:rsidRPr="00AE3016" w:rsidRDefault="001C6B64" w:rsidP="00D93423">
            <w:pPr>
              <w:spacing w:before="60" w:after="60" w:line="240" w:lineRule="auto"/>
              <w:rPr>
                <w:bCs/>
                <w:noProof/>
                <w:sz w:val="20"/>
                <w:lang w:eastAsia="lv-LV" w:bidi="lv-LV"/>
              </w:rPr>
            </w:pPr>
            <w:r w:rsidRPr="00AE3016">
              <w:rPr>
                <w:bCs/>
                <w:noProof/>
                <w:sz w:val="20"/>
              </w:rPr>
              <w:t>8418.91.20</w:t>
            </w:r>
          </w:p>
        </w:tc>
        <w:tc>
          <w:tcPr>
            <w:tcW w:w="6500" w:type="dxa"/>
            <w:tcBorders>
              <w:top w:val="nil"/>
              <w:left w:val="nil"/>
              <w:bottom w:val="single" w:sz="4" w:space="0" w:color="auto"/>
              <w:right w:val="single" w:sz="4" w:space="0" w:color="auto"/>
            </w:tcBorders>
            <w:hideMark/>
          </w:tcPr>
          <w:p w14:paraId="72D2468D" w14:textId="77777777" w:rsidR="001C6B64" w:rsidRPr="00AE3016" w:rsidRDefault="001C6B64" w:rsidP="00D93423">
            <w:pPr>
              <w:spacing w:before="60" w:after="60" w:line="240" w:lineRule="auto"/>
              <w:rPr>
                <w:bCs/>
                <w:noProof/>
                <w:sz w:val="20"/>
                <w:lang w:eastAsia="lv-LV" w:bidi="lv-LV"/>
              </w:rPr>
            </w:pPr>
            <w:r w:rsidRPr="00AE3016">
              <w:rPr>
                <w:bCs/>
                <w:noProof/>
                <w:sz w:val="20"/>
              </w:rPr>
              <w:t>vitrīnām, skapjiem un tamlīdzīgi</w:t>
            </w:r>
          </w:p>
        </w:tc>
        <w:tc>
          <w:tcPr>
            <w:tcW w:w="1831" w:type="dxa"/>
            <w:tcBorders>
              <w:top w:val="nil"/>
              <w:left w:val="nil"/>
              <w:bottom w:val="single" w:sz="4" w:space="0" w:color="auto"/>
              <w:right w:val="single" w:sz="4" w:space="0" w:color="auto"/>
            </w:tcBorders>
            <w:hideMark/>
          </w:tcPr>
          <w:p w14:paraId="72D2468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68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69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69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692" w14:textId="77777777" w:rsidR="001C6B64" w:rsidRPr="00AE3016" w:rsidRDefault="001C6B64" w:rsidP="00D93423">
            <w:pPr>
              <w:spacing w:before="60" w:after="60" w:line="240" w:lineRule="auto"/>
              <w:rPr>
                <w:bCs/>
                <w:noProof/>
                <w:sz w:val="20"/>
                <w:lang w:eastAsia="lv-LV" w:bidi="lv-LV"/>
              </w:rPr>
            </w:pPr>
            <w:r w:rsidRPr="00AE3016">
              <w:rPr>
                <w:bCs/>
                <w:noProof/>
                <w:sz w:val="20"/>
              </w:rPr>
              <w:t>8418.91.90</w:t>
            </w:r>
          </w:p>
        </w:tc>
        <w:tc>
          <w:tcPr>
            <w:tcW w:w="6500" w:type="dxa"/>
            <w:tcBorders>
              <w:top w:val="nil"/>
              <w:left w:val="nil"/>
              <w:bottom w:val="single" w:sz="4" w:space="0" w:color="auto"/>
              <w:right w:val="single" w:sz="4" w:space="0" w:color="auto"/>
            </w:tcBorders>
            <w:hideMark/>
          </w:tcPr>
          <w:p w14:paraId="72D2469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69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69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69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69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698" w14:textId="77777777" w:rsidR="001C6B64" w:rsidRPr="00AE3016" w:rsidRDefault="001C6B64" w:rsidP="00D93423">
            <w:pPr>
              <w:spacing w:before="60" w:after="60" w:line="240" w:lineRule="auto"/>
              <w:rPr>
                <w:bCs/>
                <w:noProof/>
                <w:sz w:val="20"/>
                <w:lang w:eastAsia="lv-LV" w:bidi="lv-LV"/>
              </w:rPr>
            </w:pPr>
            <w:r w:rsidRPr="00AE3016">
              <w:rPr>
                <w:bCs/>
                <w:noProof/>
                <w:sz w:val="20"/>
              </w:rPr>
              <w:t>8418.99</w:t>
            </w:r>
          </w:p>
        </w:tc>
        <w:tc>
          <w:tcPr>
            <w:tcW w:w="6500" w:type="dxa"/>
            <w:tcBorders>
              <w:top w:val="nil"/>
              <w:left w:val="nil"/>
              <w:bottom w:val="single" w:sz="4" w:space="0" w:color="auto"/>
              <w:right w:val="single" w:sz="4" w:space="0" w:color="auto"/>
            </w:tcBorders>
            <w:hideMark/>
          </w:tcPr>
          <w:p w14:paraId="72D2469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69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69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69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6A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69E" w14:textId="77777777" w:rsidR="001C6B64" w:rsidRPr="00AE3016" w:rsidRDefault="001C6B64" w:rsidP="00D93423">
            <w:pPr>
              <w:spacing w:before="60" w:after="60" w:line="240" w:lineRule="auto"/>
              <w:rPr>
                <w:bCs/>
                <w:noProof/>
                <w:sz w:val="20"/>
                <w:lang w:eastAsia="lv-LV" w:bidi="lv-LV"/>
              </w:rPr>
            </w:pPr>
            <w:r w:rsidRPr="00AE3016">
              <w:rPr>
                <w:bCs/>
                <w:noProof/>
                <w:sz w:val="20"/>
              </w:rPr>
              <w:t>8418.99.10</w:t>
            </w:r>
          </w:p>
        </w:tc>
        <w:tc>
          <w:tcPr>
            <w:tcW w:w="6500" w:type="dxa"/>
            <w:tcBorders>
              <w:top w:val="nil"/>
              <w:left w:val="nil"/>
              <w:bottom w:val="single" w:sz="4" w:space="0" w:color="auto"/>
              <w:right w:val="single" w:sz="4" w:space="0" w:color="auto"/>
            </w:tcBorders>
            <w:hideMark/>
          </w:tcPr>
          <w:p w14:paraId="72D2469F" w14:textId="77777777" w:rsidR="001C6B64" w:rsidRPr="00AE3016" w:rsidRDefault="001C6B64" w:rsidP="00D93423">
            <w:pPr>
              <w:spacing w:before="60" w:after="60" w:line="240" w:lineRule="auto"/>
              <w:rPr>
                <w:bCs/>
                <w:noProof/>
                <w:sz w:val="20"/>
                <w:lang w:eastAsia="lv-LV" w:bidi="lv-LV"/>
              </w:rPr>
            </w:pPr>
            <w:r w:rsidRPr="00AE3016">
              <w:rPr>
                <w:bCs/>
                <w:noProof/>
                <w:sz w:val="20"/>
              </w:rPr>
              <w:t>savienotu alumīnija plākšņu paneļi, kuros iestrādāti iztvaikošanas kanāli, bez caurumiem vai nobīdēm, bez vara vai alumīnija caurulēm</w:t>
            </w:r>
          </w:p>
        </w:tc>
        <w:tc>
          <w:tcPr>
            <w:tcW w:w="1831" w:type="dxa"/>
            <w:tcBorders>
              <w:top w:val="nil"/>
              <w:left w:val="nil"/>
              <w:bottom w:val="single" w:sz="4" w:space="0" w:color="auto"/>
              <w:right w:val="single" w:sz="4" w:space="0" w:color="auto"/>
            </w:tcBorders>
            <w:hideMark/>
          </w:tcPr>
          <w:p w14:paraId="72D246A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6A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6A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6A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6A4" w14:textId="77777777" w:rsidR="001C6B64" w:rsidRPr="00AE3016" w:rsidRDefault="001C6B64" w:rsidP="00D93423">
            <w:pPr>
              <w:spacing w:before="60" w:after="60" w:line="240" w:lineRule="auto"/>
              <w:rPr>
                <w:bCs/>
                <w:noProof/>
                <w:sz w:val="20"/>
                <w:lang w:eastAsia="lv-LV" w:bidi="lv-LV"/>
              </w:rPr>
            </w:pPr>
            <w:r w:rsidRPr="00AE3016">
              <w:rPr>
                <w:bCs/>
                <w:noProof/>
                <w:sz w:val="20"/>
              </w:rPr>
              <w:t>8418.99.20</w:t>
            </w:r>
          </w:p>
        </w:tc>
        <w:tc>
          <w:tcPr>
            <w:tcW w:w="6500" w:type="dxa"/>
            <w:tcBorders>
              <w:top w:val="nil"/>
              <w:left w:val="nil"/>
              <w:bottom w:val="single" w:sz="4" w:space="0" w:color="auto"/>
              <w:right w:val="single" w:sz="4" w:space="0" w:color="auto"/>
            </w:tcBorders>
            <w:hideMark/>
          </w:tcPr>
          <w:p w14:paraId="72D246A5" w14:textId="77777777" w:rsidR="001C6B64" w:rsidRPr="00AE3016" w:rsidRDefault="001C6B64" w:rsidP="00D93423">
            <w:pPr>
              <w:spacing w:before="60" w:after="60" w:line="240" w:lineRule="auto"/>
              <w:rPr>
                <w:bCs/>
                <w:noProof/>
                <w:sz w:val="20"/>
                <w:lang w:eastAsia="lv-LV" w:bidi="lv-LV"/>
              </w:rPr>
            </w:pPr>
            <w:r w:rsidRPr="00AE3016">
              <w:rPr>
                <w:bCs/>
                <w:noProof/>
                <w:sz w:val="20"/>
              </w:rPr>
              <w:t>citādi, mājsaimniecību ledusskapjiem vai saldētavām</w:t>
            </w:r>
          </w:p>
        </w:tc>
        <w:tc>
          <w:tcPr>
            <w:tcW w:w="1831" w:type="dxa"/>
            <w:tcBorders>
              <w:top w:val="nil"/>
              <w:left w:val="nil"/>
              <w:bottom w:val="single" w:sz="4" w:space="0" w:color="auto"/>
              <w:right w:val="single" w:sz="4" w:space="0" w:color="auto"/>
            </w:tcBorders>
            <w:hideMark/>
          </w:tcPr>
          <w:p w14:paraId="72D246A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6A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6A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6A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6AA"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8418.99.30</w:t>
            </w:r>
          </w:p>
        </w:tc>
        <w:tc>
          <w:tcPr>
            <w:tcW w:w="6500" w:type="dxa"/>
            <w:tcBorders>
              <w:top w:val="nil"/>
              <w:left w:val="nil"/>
              <w:bottom w:val="single" w:sz="4" w:space="0" w:color="auto"/>
              <w:right w:val="single" w:sz="4" w:space="0" w:color="auto"/>
            </w:tcBorders>
            <w:hideMark/>
          </w:tcPr>
          <w:p w14:paraId="72D246AB" w14:textId="77777777" w:rsidR="001C6B64" w:rsidRPr="00AE3016" w:rsidRDefault="001C6B64" w:rsidP="00D93423">
            <w:pPr>
              <w:spacing w:before="60" w:after="60" w:line="240" w:lineRule="auto"/>
              <w:rPr>
                <w:bCs/>
                <w:noProof/>
                <w:sz w:val="20"/>
                <w:lang w:eastAsia="lv-LV" w:bidi="lv-LV"/>
              </w:rPr>
            </w:pPr>
            <w:r w:rsidRPr="00AE3016">
              <w:rPr>
                <w:bCs/>
                <w:noProof/>
                <w:sz w:val="20"/>
              </w:rPr>
              <w:t>citādi, vitrīnām, skapjiem un tamlīdzīgi</w:t>
            </w:r>
          </w:p>
        </w:tc>
        <w:tc>
          <w:tcPr>
            <w:tcW w:w="1831" w:type="dxa"/>
            <w:tcBorders>
              <w:top w:val="nil"/>
              <w:left w:val="nil"/>
              <w:bottom w:val="single" w:sz="4" w:space="0" w:color="auto"/>
              <w:right w:val="single" w:sz="4" w:space="0" w:color="auto"/>
            </w:tcBorders>
            <w:hideMark/>
          </w:tcPr>
          <w:p w14:paraId="72D246A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6A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6A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6B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6B0" w14:textId="77777777" w:rsidR="001C6B64" w:rsidRPr="00AE3016" w:rsidRDefault="001C6B64" w:rsidP="00D93423">
            <w:pPr>
              <w:spacing w:before="60" w:after="60" w:line="240" w:lineRule="auto"/>
              <w:rPr>
                <w:bCs/>
                <w:noProof/>
                <w:sz w:val="20"/>
                <w:lang w:eastAsia="lv-LV" w:bidi="lv-LV"/>
              </w:rPr>
            </w:pPr>
            <w:r w:rsidRPr="00AE3016">
              <w:rPr>
                <w:bCs/>
                <w:noProof/>
                <w:sz w:val="20"/>
              </w:rPr>
              <w:t>8418.99.40</w:t>
            </w:r>
          </w:p>
        </w:tc>
        <w:tc>
          <w:tcPr>
            <w:tcW w:w="6500" w:type="dxa"/>
            <w:tcBorders>
              <w:top w:val="nil"/>
              <w:left w:val="nil"/>
              <w:bottom w:val="single" w:sz="4" w:space="0" w:color="auto"/>
              <w:right w:val="single" w:sz="4" w:space="0" w:color="auto"/>
            </w:tcBorders>
            <w:hideMark/>
          </w:tcPr>
          <w:p w14:paraId="72D246B1" w14:textId="77777777" w:rsidR="001C6B64" w:rsidRPr="00AE3016" w:rsidRDefault="001C6B64" w:rsidP="00D93423">
            <w:pPr>
              <w:spacing w:before="60" w:after="60" w:line="240" w:lineRule="auto"/>
              <w:rPr>
                <w:bCs/>
                <w:noProof/>
                <w:sz w:val="20"/>
                <w:lang w:eastAsia="lv-LV" w:bidi="lv-LV"/>
              </w:rPr>
            </w:pPr>
            <w:r w:rsidRPr="00AE3016">
              <w:rPr>
                <w:bCs/>
                <w:noProof/>
                <w:sz w:val="20"/>
              </w:rPr>
              <w:t>citādi izvaicētāji un kondensētāji</w:t>
            </w:r>
          </w:p>
        </w:tc>
        <w:tc>
          <w:tcPr>
            <w:tcW w:w="1831" w:type="dxa"/>
            <w:tcBorders>
              <w:top w:val="nil"/>
              <w:left w:val="nil"/>
              <w:bottom w:val="single" w:sz="4" w:space="0" w:color="auto"/>
              <w:right w:val="single" w:sz="4" w:space="0" w:color="auto"/>
            </w:tcBorders>
            <w:hideMark/>
          </w:tcPr>
          <w:p w14:paraId="72D246B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6B3"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X</w:t>
            </w:r>
          </w:p>
        </w:tc>
        <w:tc>
          <w:tcPr>
            <w:tcW w:w="3384" w:type="dxa"/>
            <w:tcBorders>
              <w:top w:val="nil"/>
              <w:left w:val="nil"/>
              <w:bottom w:val="single" w:sz="4" w:space="0" w:color="auto"/>
              <w:right w:val="single" w:sz="4" w:space="0" w:color="auto"/>
            </w:tcBorders>
            <w:noWrap/>
            <w:hideMark/>
          </w:tcPr>
          <w:p w14:paraId="72D246B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6B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6B6" w14:textId="77777777" w:rsidR="001C6B64" w:rsidRPr="00AE3016" w:rsidRDefault="001C6B64" w:rsidP="00D93423">
            <w:pPr>
              <w:spacing w:before="60" w:after="60" w:line="240" w:lineRule="auto"/>
              <w:rPr>
                <w:bCs/>
                <w:noProof/>
                <w:sz w:val="20"/>
                <w:lang w:eastAsia="lv-LV" w:bidi="lv-LV"/>
              </w:rPr>
            </w:pPr>
            <w:r w:rsidRPr="00AE3016">
              <w:rPr>
                <w:bCs/>
                <w:noProof/>
                <w:sz w:val="20"/>
              </w:rPr>
              <w:t>8418.99.90</w:t>
            </w:r>
          </w:p>
        </w:tc>
        <w:tc>
          <w:tcPr>
            <w:tcW w:w="6500" w:type="dxa"/>
            <w:tcBorders>
              <w:top w:val="nil"/>
              <w:left w:val="nil"/>
              <w:bottom w:val="single" w:sz="4" w:space="0" w:color="auto"/>
              <w:right w:val="single" w:sz="4" w:space="0" w:color="auto"/>
            </w:tcBorders>
            <w:hideMark/>
          </w:tcPr>
          <w:p w14:paraId="72D246B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6B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6B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6B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6C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6BC" w14:textId="77777777" w:rsidR="001C6B64" w:rsidRPr="00AE3016" w:rsidRDefault="001C6B64" w:rsidP="00D93423">
            <w:pPr>
              <w:spacing w:before="60" w:after="60" w:line="240" w:lineRule="auto"/>
              <w:rPr>
                <w:bCs/>
                <w:noProof/>
                <w:sz w:val="20"/>
                <w:lang w:eastAsia="lv-LV" w:bidi="lv-LV"/>
              </w:rPr>
            </w:pPr>
            <w:r w:rsidRPr="00AE3016">
              <w:rPr>
                <w:bCs/>
                <w:noProof/>
                <w:sz w:val="20"/>
              </w:rPr>
              <w:t>84.19</w:t>
            </w:r>
          </w:p>
        </w:tc>
        <w:tc>
          <w:tcPr>
            <w:tcW w:w="6500" w:type="dxa"/>
            <w:tcBorders>
              <w:top w:val="nil"/>
              <w:left w:val="nil"/>
              <w:bottom w:val="single" w:sz="4" w:space="0" w:color="auto"/>
              <w:right w:val="single" w:sz="4" w:space="0" w:color="auto"/>
            </w:tcBorders>
            <w:hideMark/>
          </w:tcPr>
          <w:p w14:paraId="72D246BD" w14:textId="77777777" w:rsidR="001C6B64" w:rsidRPr="00AE3016" w:rsidRDefault="001C6B64" w:rsidP="00D93423">
            <w:pPr>
              <w:spacing w:before="60" w:after="60" w:line="240" w:lineRule="auto"/>
              <w:rPr>
                <w:bCs/>
                <w:noProof/>
                <w:sz w:val="20"/>
                <w:lang w:eastAsia="lv-LV" w:bidi="lv-LV"/>
              </w:rPr>
            </w:pPr>
            <w:r w:rsidRPr="00AE3016">
              <w:rPr>
                <w:bCs/>
                <w:noProof/>
                <w:sz w:val="20"/>
              </w:rPr>
              <w:t>Rūpnīcu vai laboratoriju iekārtas ar elektrisku vai neelektrisku karsēšanu (izņemot kurtuves, krāsnis un citas iekārtas, kas iekļautas pozīcijā 8514) materiālu termiskai apstrādei (karsēšanai, vārīšanai, apdedzināšanai vai kausēšanai, destilācijai, rektifikācijai, sterilizācijai, pasterizācijai, žāvēšanai, tvaicēšanai, kondensācijai vai atdzesēšanai), izņemot mājsaimniecības vajadzībām izmantojamās; neelektriskie caurplūdes vai termoakumulācijas ūdenssildītāji:</w:t>
            </w:r>
          </w:p>
        </w:tc>
        <w:tc>
          <w:tcPr>
            <w:tcW w:w="1831" w:type="dxa"/>
            <w:tcBorders>
              <w:top w:val="nil"/>
              <w:left w:val="nil"/>
              <w:bottom w:val="single" w:sz="4" w:space="0" w:color="auto"/>
              <w:right w:val="single" w:sz="4" w:space="0" w:color="auto"/>
            </w:tcBorders>
            <w:hideMark/>
          </w:tcPr>
          <w:p w14:paraId="72D246B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6B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6C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6C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6C2" w14:textId="77777777" w:rsidR="001C6B64" w:rsidRPr="00AE3016" w:rsidRDefault="001C6B64" w:rsidP="00D93423">
            <w:pPr>
              <w:spacing w:before="60" w:after="60" w:line="240" w:lineRule="auto"/>
              <w:rPr>
                <w:bCs/>
                <w:noProof/>
                <w:sz w:val="20"/>
                <w:lang w:eastAsia="lv-LV" w:bidi="lv-LV"/>
              </w:rPr>
            </w:pPr>
            <w:r w:rsidRPr="00AE3016">
              <w:rPr>
                <w:bCs/>
                <w:noProof/>
                <w:sz w:val="20"/>
              </w:rPr>
              <w:t>8419.1</w:t>
            </w:r>
          </w:p>
        </w:tc>
        <w:tc>
          <w:tcPr>
            <w:tcW w:w="6500" w:type="dxa"/>
            <w:tcBorders>
              <w:top w:val="nil"/>
              <w:left w:val="nil"/>
              <w:bottom w:val="single" w:sz="4" w:space="0" w:color="auto"/>
              <w:right w:val="single" w:sz="4" w:space="0" w:color="auto"/>
            </w:tcBorders>
            <w:hideMark/>
          </w:tcPr>
          <w:p w14:paraId="72D246C3" w14:textId="77777777" w:rsidR="001C6B64" w:rsidRPr="00AE3016" w:rsidRDefault="001C6B64" w:rsidP="00D93423">
            <w:pPr>
              <w:spacing w:before="60" w:after="60" w:line="240" w:lineRule="auto"/>
              <w:rPr>
                <w:bCs/>
                <w:noProof/>
                <w:sz w:val="20"/>
                <w:lang w:eastAsia="lv-LV" w:bidi="lv-LV"/>
              </w:rPr>
            </w:pPr>
            <w:r w:rsidRPr="00AE3016">
              <w:rPr>
                <w:bCs/>
                <w:noProof/>
                <w:sz w:val="20"/>
              </w:rPr>
              <w:t>neelektriskie caurplūdes vai termoakumulācijas ūdenssildītāji:</w:t>
            </w:r>
          </w:p>
        </w:tc>
        <w:tc>
          <w:tcPr>
            <w:tcW w:w="1831" w:type="dxa"/>
            <w:tcBorders>
              <w:top w:val="nil"/>
              <w:left w:val="nil"/>
              <w:bottom w:val="single" w:sz="4" w:space="0" w:color="auto"/>
              <w:right w:val="single" w:sz="4" w:space="0" w:color="auto"/>
            </w:tcBorders>
            <w:hideMark/>
          </w:tcPr>
          <w:p w14:paraId="72D246C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6C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6C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6C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6C8" w14:textId="77777777" w:rsidR="001C6B64" w:rsidRPr="00AE3016" w:rsidRDefault="001C6B64" w:rsidP="00D93423">
            <w:pPr>
              <w:spacing w:before="60" w:after="60" w:line="240" w:lineRule="auto"/>
              <w:rPr>
                <w:bCs/>
                <w:noProof/>
                <w:sz w:val="20"/>
                <w:lang w:eastAsia="lv-LV" w:bidi="lv-LV"/>
              </w:rPr>
            </w:pPr>
            <w:r w:rsidRPr="00AE3016">
              <w:rPr>
                <w:bCs/>
                <w:noProof/>
                <w:sz w:val="20"/>
              </w:rPr>
              <w:t>8419.11</w:t>
            </w:r>
          </w:p>
        </w:tc>
        <w:tc>
          <w:tcPr>
            <w:tcW w:w="6500" w:type="dxa"/>
            <w:tcBorders>
              <w:top w:val="nil"/>
              <w:left w:val="nil"/>
              <w:bottom w:val="single" w:sz="4" w:space="0" w:color="auto"/>
              <w:right w:val="single" w:sz="4" w:space="0" w:color="auto"/>
            </w:tcBorders>
            <w:hideMark/>
          </w:tcPr>
          <w:p w14:paraId="72D246C9" w14:textId="77777777" w:rsidR="001C6B64" w:rsidRPr="00AE3016" w:rsidRDefault="001C6B64" w:rsidP="00D93423">
            <w:pPr>
              <w:spacing w:before="60" w:after="60" w:line="240" w:lineRule="auto"/>
              <w:rPr>
                <w:bCs/>
                <w:noProof/>
                <w:sz w:val="20"/>
                <w:lang w:eastAsia="lv-LV" w:bidi="lv-LV"/>
              </w:rPr>
            </w:pPr>
            <w:r w:rsidRPr="00AE3016">
              <w:rPr>
                <w:bCs/>
                <w:noProof/>
                <w:sz w:val="20"/>
              </w:rPr>
              <w:t>momentānie (caurteces) ūdens gāzsildītāji:</w:t>
            </w:r>
          </w:p>
        </w:tc>
        <w:tc>
          <w:tcPr>
            <w:tcW w:w="1831" w:type="dxa"/>
            <w:tcBorders>
              <w:top w:val="nil"/>
              <w:left w:val="nil"/>
              <w:bottom w:val="single" w:sz="4" w:space="0" w:color="auto"/>
              <w:right w:val="single" w:sz="4" w:space="0" w:color="auto"/>
            </w:tcBorders>
            <w:hideMark/>
          </w:tcPr>
          <w:p w14:paraId="72D246C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6C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6C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6D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6CE" w14:textId="77777777" w:rsidR="001C6B64" w:rsidRPr="00AE3016" w:rsidRDefault="001C6B64" w:rsidP="00D93423">
            <w:pPr>
              <w:spacing w:before="60" w:after="60" w:line="240" w:lineRule="auto"/>
              <w:rPr>
                <w:bCs/>
                <w:noProof/>
                <w:sz w:val="20"/>
                <w:lang w:eastAsia="lv-LV" w:bidi="lv-LV"/>
              </w:rPr>
            </w:pPr>
            <w:r w:rsidRPr="00AE3016">
              <w:rPr>
                <w:bCs/>
                <w:noProof/>
                <w:sz w:val="20"/>
              </w:rPr>
              <w:t>8419.11.10</w:t>
            </w:r>
          </w:p>
        </w:tc>
        <w:tc>
          <w:tcPr>
            <w:tcW w:w="6500" w:type="dxa"/>
            <w:tcBorders>
              <w:top w:val="nil"/>
              <w:left w:val="nil"/>
              <w:bottom w:val="single" w:sz="4" w:space="0" w:color="auto"/>
              <w:right w:val="single" w:sz="4" w:space="0" w:color="auto"/>
            </w:tcBorders>
            <w:hideMark/>
          </w:tcPr>
          <w:p w14:paraId="72D246CF" w14:textId="77777777" w:rsidR="001C6B64" w:rsidRPr="00AE3016" w:rsidRDefault="001C6B64" w:rsidP="00D93423">
            <w:pPr>
              <w:spacing w:before="60" w:after="60" w:line="240" w:lineRule="auto"/>
              <w:rPr>
                <w:bCs/>
                <w:noProof/>
                <w:sz w:val="20"/>
                <w:lang w:eastAsia="lv-LV" w:bidi="lv-LV"/>
              </w:rPr>
            </w:pPr>
            <w:r w:rsidRPr="00AE3016">
              <w:rPr>
                <w:bCs/>
                <w:noProof/>
                <w:sz w:val="20"/>
              </w:rPr>
              <w:t>mājsaimniecībām</w:t>
            </w:r>
          </w:p>
        </w:tc>
        <w:tc>
          <w:tcPr>
            <w:tcW w:w="1831" w:type="dxa"/>
            <w:tcBorders>
              <w:top w:val="nil"/>
              <w:left w:val="nil"/>
              <w:bottom w:val="single" w:sz="4" w:space="0" w:color="auto"/>
              <w:right w:val="single" w:sz="4" w:space="0" w:color="auto"/>
            </w:tcBorders>
            <w:hideMark/>
          </w:tcPr>
          <w:p w14:paraId="72D246D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6D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6D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6D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6D4" w14:textId="77777777" w:rsidR="001C6B64" w:rsidRPr="00AE3016" w:rsidRDefault="001C6B64" w:rsidP="00D93423">
            <w:pPr>
              <w:spacing w:before="60" w:after="60" w:line="240" w:lineRule="auto"/>
              <w:rPr>
                <w:bCs/>
                <w:noProof/>
                <w:sz w:val="20"/>
                <w:lang w:eastAsia="lv-LV" w:bidi="lv-LV"/>
              </w:rPr>
            </w:pPr>
            <w:r w:rsidRPr="00AE3016">
              <w:rPr>
                <w:bCs/>
                <w:noProof/>
                <w:sz w:val="20"/>
              </w:rPr>
              <w:t>8419.11.90</w:t>
            </w:r>
          </w:p>
        </w:tc>
        <w:tc>
          <w:tcPr>
            <w:tcW w:w="6500" w:type="dxa"/>
            <w:tcBorders>
              <w:top w:val="nil"/>
              <w:left w:val="nil"/>
              <w:bottom w:val="single" w:sz="4" w:space="0" w:color="auto"/>
              <w:right w:val="single" w:sz="4" w:space="0" w:color="auto"/>
            </w:tcBorders>
            <w:hideMark/>
          </w:tcPr>
          <w:p w14:paraId="72D246D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6D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6D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6D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6D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6DA" w14:textId="77777777" w:rsidR="001C6B64" w:rsidRPr="00AE3016" w:rsidRDefault="001C6B64" w:rsidP="00D93423">
            <w:pPr>
              <w:spacing w:before="60" w:after="60" w:line="240" w:lineRule="auto"/>
              <w:rPr>
                <w:bCs/>
                <w:noProof/>
                <w:sz w:val="20"/>
                <w:lang w:eastAsia="lv-LV" w:bidi="lv-LV"/>
              </w:rPr>
            </w:pPr>
            <w:r w:rsidRPr="00AE3016">
              <w:rPr>
                <w:bCs/>
                <w:noProof/>
                <w:sz w:val="20"/>
              </w:rPr>
              <w:t>8419.19</w:t>
            </w:r>
          </w:p>
        </w:tc>
        <w:tc>
          <w:tcPr>
            <w:tcW w:w="6500" w:type="dxa"/>
            <w:tcBorders>
              <w:top w:val="nil"/>
              <w:left w:val="nil"/>
              <w:bottom w:val="single" w:sz="4" w:space="0" w:color="auto"/>
              <w:right w:val="single" w:sz="4" w:space="0" w:color="auto"/>
            </w:tcBorders>
            <w:hideMark/>
          </w:tcPr>
          <w:p w14:paraId="72D246D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6D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6D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6D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6E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6E0" w14:textId="77777777" w:rsidR="001C6B64" w:rsidRPr="00AE3016" w:rsidRDefault="001C6B64" w:rsidP="00D93423">
            <w:pPr>
              <w:spacing w:before="60" w:after="60" w:line="240" w:lineRule="auto"/>
              <w:rPr>
                <w:bCs/>
                <w:noProof/>
                <w:sz w:val="20"/>
                <w:lang w:eastAsia="lv-LV" w:bidi="lv-LV"/>
              </w:rPr>
            </w:pPr>
            <w:r w:rsidRPr="00AE3016">
              <w:rPr>
                <w:bCs/>
                <w:noProof/>
                <w:sz w:val="20"/>
              </w:rPr>
              <w:t>8419.19.10</w:t>
            </w:r>
          </w:p>
        </w:tc>
        <w:tc>
          <w:tcPr>
            <w:tcW w:w="6500" w:type="dxa"/>
            <w:tcBorders>
              <w:top w:val="nil"/>
              <w:left w:val="nil"/>
              <w:bottom w:val="single" w:sz="4" w:space="0" w:color="auto"/>
              <w:right w:val="single" w:sz="4" w:space="0" w:color="auto"/>
            </w:tcBorders>
            <w:hideMark/>
          </w:tcPr>
          <w:p w14:paraId="72D246E1" w14:textId="77777777" w:rsidR="001C6B64" w:rsidRPr="00AE3016" w:rsidRDefault="001C6B64" w:rsidP="00D93423">
            <w:pPr>
              <w:spacing w:before="60" w:after="60" w:line="240" w:lineRule="auto"/>
              <w:rPr>
                <w:bCs/>
                <w:noProof/>
                <w:sz w:val="20"/>
                <w:lang w:eastAsia="lv-LV" w:bidi="lv-LV"/>
              </w:rPr>
            </w:pPr>
            <w:r w:rsidRPr="00AE3016">
              <w:rPr>
                <w:bCs/>
                <w:noProof/>
                <w:sz w:val="20"/>
              </w:rPr>
              <w:t>mājsaimniecībām</w:t>
            </w:r>
          </w:p>
        </w:tc>
        <w:tc>
          <w:tcPr>
            <w:tcW w:w="1831" w:type="dxa"/>
            <w:tcBorders>
              <w:top w:val="nil"/>
              <w:left w:val="nil"/>
              <w:bottom w:val="single" w:sz="4" w:space="0" w:color="auto"/>
              <w:right w:val="single" w:sz="4" w:space="0" w:color="auto"/>
            </w:tcBorders>
            <w:hideMark/>
          </w:tcPr>
          <w:p w14:paraId="72D246E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6E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6E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6E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6E6" w14:textId="77777777" w:rsidR="001C6B64" w:rsidRPr="00AE3016" w:rsidRDefault="001C6B64" w:rsidP="00D93423">
            <w:pPr>
              <w:spacing w:before="60" w:after="60" w:line="240" w:lineRule="auto"/>
              <w:rPr>
                <w:bCs/>
                <w:noProof/>
                <w:sz w:val="20"/>
                <w:lang w:eastAsia="lv-LV" w:bidi="lv-LV"/>
              </w:rPr>
            </w:pPr>
            <w:r w:rsidRPr="00AE3016">
              <w:rPr>
                <w:bCs/>
                <w:noProof/>
                <w:sz w:val="20"/>
              </w:rPr>
              <w:t>8419.19.90</w:t>
            </w:r>
          </w:p>
        </w:tc>
        <w:tc>
          <w:tcPr>
            <w:tcW w:w="6500" w:type="dxa"/>
            <w:tcBorders>
              <w:top w:val="nil"/>
              <w:left w:val="nil"/>
              <w:bottom w:val="single" w:sz="4" w:space="0" w:color="auto"/>
              <w:right w:val="single" w:sz="4" w:space="0" w:color="auto"/>
            </w:tcBorders>
            <w:hideMark/>
          </w:tcPr>
          <w:p w14:paraId="72D246E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6E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6E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6E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6F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6EC" w14:textId="77777777" w:rsidR="001C6B64" w:rsidRPr="00AE3016" w:rsidRDefault="001C6B64" w:rsidP="00D93423">
            <w:pPr>
              <w:spacing w:before="60" w:after="60" w:line="240" w:lineRule="auto"/>
              <w:rPr>
                <w:bCs/>
                <w:noProof/>
                <w:sz w:val="20"/>
                <w:lang w:eastAsia="lv-LV" w:bidi="lv-LV"/>
              </w:rPr>
            </w:pPr>
            <w:r w:rsidRPr="00AE3016">
              <w:rPr>
                <w:bCs/>
                <w:noProof/>
                <w:sz w:val="20"/>
              </w:rPr>
              <w:t>8419.20</w:t>
            </w:r>
          </w:p>
        </w:tc>
        <w:tc>
          <w:tcPr>
            <w:tcW w:w="6500" w:type="dxa"/>
            <w:tcBorders>
              <w:top w:val="nil"/>
              <w:left w:val="nil"/>
              <w:bottom w:val="single" w:sz="4" w:space="0" w:color="auto"/>
              <w:right w:val="single" w:sz="4" w:space="0" w:color="auto"/>
            </w:tcBorders>
            <w:hideMark/>
          </w:tcPr>
          <w:p w14:paraId="72D246ED" w14:textId="77777777" w:rsidR="001C6B64" w:rsidRPr="00AE3016" w:rsidRDefault="001C6B64" w:rsidP="00D93423">
            <w:pPr>
              <w:spacing w:before="60" w:after="60" w:line="240" w:lineRule="auto"/>
              <w:rPr>
                <w:bCs/>
                <w:noProof/>
                <w:sz w:val="20"/>
                <w:lang w:eastAsia="lv-LV" w:bidi="lv-LV"/>
              </w:rPr>
            </w:pPr>
            <w:r w:rsidRPr="00AE3016">
              <w:rPr>
                <w:bCs/>
                <w:noProof/>
                <w:sz w:val="20"/>
              </w:rPr>
              <w:t>medicīniskie, ķirurģiskie vai laboratoriju sterilizatori</w:t>
            </w:r>
          </w:p>
        </w:tc>
        <w:tc>
          <w:tcPr>
            <w:tcW w:w="1831" w:type="dxa"/>
            <w:tcBorders>
              <w:top w:val="nil"/>
              <w:left w:val="nil"/>
              <w:bottom w:val="single" w:sz="4" w:space="0" w:color="auto"/>
              <w:right w:val="single" w:sz="4" w:space="0" w:color="auto"/>
            </w:tcBorders>
            <w:hideMark/>
          </w:tcPr>
          <w:p w14:paraId="72D246E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6E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6F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6F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6F2"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8419.3</w:t>
            </w:r>
          </w:p>
        </w:tc>
        <w:tc>
          <w:tcPr>
            <w:tcW w:w="6500" w:type="dxa"/>
            <w:tcBorders>
              <w:top w:val="nil"/>
              <w:left w:val="nil"/>
              <w:bottom w:val="single" w:sz="4" w:space="0" w:color="auto"/>
              <w:right w:val="single" w:sz="4" w:space="0" w:color="auto"/>
            </w:tcBorders>
            <w:hideMark/>
          </w:tcPr>
          <w:p w14:paraId="72D246F3" w14:textId="77777777" w:rsidR="001C6B64" w:rsidRPr="00AE3016" w:rsidRDefault="001C6B64" w:rsidP="00D93423">
            <w:pPr>
              <w:spacing w:before="60" w:after="60" w:line="240" w:lineRule="auto"/>
              <w:rPr>
                <w:bCs/>
                <w:noProof/>
                <w:sz w:val="20"/>
                <w:lang w:eastAsia="lv-LV" w:bidi="lv-LV"/>
              </w:rPr>
            </w:pPr>
            <w:r w:rsidRPr="00AE3016">
              <w:rPr>
                <w:bCs/>
                <w:noProof/>
                <w:sz w:val="20"/>
              </w:rPr>
              <w:t>žāvētavas:</w:t>
            </w:r>
          </w:p>
        </w:tc>
        <w:tc>
          <w:tcPr>
            <w:tcW w:w="1831" w:type="dxa"/>
            <w:tcBorders>
              <w:top w:val="nil"/>
              <w:left w:val="nil"/>
              <w:bottom w:val="single" w:sz="4" w:space="0" w:color="auto"/>
              <w:right w:val="single" w:sz="4" w:space="0" w:color="auto"/>
            </w:tcBorders>
            <w:hideMark/>
          </w:tcPr>
          <w:p w14:paraId="72D246F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6F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6F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6F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6F8" w14:textId="77777777" w:rsidR="001C6B64" w:rsidRPr="00AE3016" w:rsidRDefault="001C6B64" w:rsidP="00D93423">
            <w:pPr>
              <w:spacing w:before="60" w:after="60" w:line="240" w:lineRule="auto"/>
              <w:rPr>
                <w:bCs/>
                <w:noProof/>
                <w:sz w:val="20"/>
                <w:lang w:eastAsia="lv-LV" w:bidi="lv-LV"/>
              </w:rPr>
            </w:pPr>
            <w:r w:rsidRPr="00AE3016">
              <w:rPr>
                <w:bCs/>
                <w:noProof/>
                <w:sz w:val="20"/>
              </w:rPr>
              <w:t>8419.31</w:t>
            </w:r>
          </w:p>
        </w:tc>
        <w:tc>
          <w:tcPr>
            <w:tcW w:w="6500" w:type="dxa"/>
            <w:tcBorders>
              <w:top w:val="nil"/>
              <w:left w:val="nil"/>
              <w:bottom w:val="single" w:sz="4" w:space="0" w:color="auto"/>
              <w:right w:val="single" w:sz="4" w:space="0" w:color="auto"/>
            </w:tcBorders>
            <w:hideMark/>
          </w:tcPr>
          <w:p w14:paraId="72D246F9" w14:textId="77777777" w:rsidR="001C6B64" w:rsidRPr="00AE3016" w:rsidRDefault="001C6B64" w:rsidP="00D93423">
            <w:pPr>
              <w:spacing w:before="60" w:after="60" w:line="240" w:lineRule="auto"/>
              <w:rPr>
                <w:bCs/>
                <w:noProof/>
                <w:sz w:val="20"/>
                <w:lang w:eastAsia="lv-LV" w:bidi="lv-LV"/>
              </w:rPr>
            </w:pPr>
            <w:r w:rsidRPr="00AE3016">
              <w:rPr>
                <w:bCs/>
                <w:noProof/>
                <w:sz w:val="20"/>
              </w:rPr>
              <w:t>lauksaimniecības produktiem</w:t>
            </w:r>
          </w:p>
        </w:tc>
        <w:tc>
          <w:tcPr>
            <w:tcW w:w="1831" w:type="dxa"/>
            <w:tcBorders>
              <w:top w:val="nil"/>
              <w:left w:val="nil"/>
              <w:bottom w:val="single" w:sz="4" w:space="0" w:color="auto"/>
              <w:right w:val="single" w:sz="4" w:space="0" w:color="auto"/>
            </w:tcBorders>
            <w:hideMark/>
          </w:tcPr>
          <w:p w14:paraId="72D246F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6F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6F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70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6FE" w14:textId="77777777" w:rsidR="001C6B64" w:rsidRPr="00AE3016" w:rsidRDefault="001C6B64" w:rsidP="00D93423">
            <w:pPr>
              <w:spacing w:before="60" w:after="60" w:line="240" w:lineRule="auto"/>
              <w:rPr>
                <w:bCs/>
                <w:noProof/>
                <w:sz w:val="20"/>
                <w:lang w:eastAsia="lv-LV" w:bidi="lv-LV"/>
              </w:rPr>
            </w:pPr>
            <w:r w:rsidRPr="00AE3016">
              <w:rPr>
                <w:bCs/>
                <w:noProof/>
                <w:sz w:val="20"/>
              </w:rPr>
              <w:t>8419.32</w:t>
            </w:r>
          </w:p>
        </w:tc>
        <w:tc>
          <w:tcPr>
            <w:tcW w:w="6500" w:type="dxa"/>
            <w:tcBorders>
              <w:top w:val="nil"/>
              <w:left w:val="nil"/>
              <w:bottom w:val="single" w:sz="4" w:space="0" w:color="auto"/>
              <w:right w:val="single" w:sz="4" w:space="0" w:color="auto"/>
            </w:tcBorders>
            <w:hideMark/>
          </w:tcPr>
          <w:p w14:paraId="72D246FF" w14:textId="77777777" w:rsidR="001C6B64" w:rsidRPr="00AE3016" w:rsidRDefault="001C6B64" w:rsidP="00D93423">
            <w:pPr>
              <w:spacing w:before="60" w:after="60" w:line="240" w:lineRule="auto"/>
              <w:rPr>
                <w:bCs/>
                <w:noProof/>
                <w:sz w:val="20"/>
                <w:lang w:eastAsia="lv-LV" w:bidi="lv-LV"/>
              </w:rPr>
            </w:pPr>
            <w:r w:rsidRPr="00AE3016">
              <w:rPr>
                <w:bCs/>
                <w:noProof/>
                <w:sz w:val="20"/>
              </w:rPr>
              <w:t>koksnei, papīra masai, papīram vai kartonam</w:t>
            </w:r>
          </w:p>
        </w:tc>
        <w:tc>
          <w:tcPr>
            <w:tcW w:w="1831" w:type="dxa"/>
            <w:tcBorders>
              <w:top w:val="nil"/>
              <w:left w:val="nil"/>
              <w:bottom w:val="single" w:sz="4" w:space="0" w:color="auto"/>
              <w:right w:val="single" w:sz="4" w:space="0" w:color="auto"/>
            </w:tcBorders>
            <w:hideMark/>
          </w:tcPr>
          <w:p w14:paraId="72D2470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70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70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70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704" w14:textId="77777777" w:rsidR="001C6B64" w:rsidRPr="00AE3016" w:rsidRDefault="001C6B64" w:rsidP="00D93423">
            <w:pPr>
              <w:spacing w:before="60" w:after="60" w:line="240" w:lineRule="auto"/>
              <w:rPr>
                <w:bCs/>
                <w:noProof/>
                <w:sz w:val="20"/>
                <w:lang w:eastAsia="lv-LV" w:bidi="lv-LV"/>
              </w:rPr>
            </w:pPr>
            <w:r w:rsidRPr="00AE3016">
              <w:rPr>
                <w:bCs/>
                <w:noProof/>
                <w:sz w:val="20"/>
              </w:rPr>
              <w:t>8419.39</w:t>
            </w:r>
          </w:p>
        </w:tc>
        <w:tc>
          <w:tcPr>
            <w:tcW w:w="6500" w:type="dxa"/>
            <w:tcBorders>
              <w:top w:val="nil"/>
              <w:left w:val="nil"/>
              <w:bottom w:val="single" w:sz="4" w:space="0" w:color="auto"/>
              <w:right w:val="single" w:sz="4" w:space="0" w:color="auto"/>
            </w:tcBorders>
            <w:hideMark/>
          </w:tcPr>
          <w:p w14:paraId="72D2470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70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70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70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70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70A" w14:textId="77777777" w:rsidR="001C6B64" w:rsidRPr="00AE3016" w:rsidRDefault="001C6B64" w:rsidP="00D93423">
            <w:pPr>
              <w:spacing w:before="60" w:after="60" w:line="240" w:lineRule="auto"/>
              <w:rPr>
                <w:bCs/>
                <w:noProof/>
                <w:sz w:val="20"/>
                <w:lang w:eastAsia="lv-LV" w:bidi="lv-LV"/>
              </w:rPr>
            </w:pPr>
            <w:r w:rsidRPr="00AE3016">
              <w:rPr>
                <w:bCs/>
                <w:noProof/>
                <w:sz w:val="20"/>
              </w:rPr>
              <w:t>8419.40</w:t>
            </w:r>
          </w:p>
        </w:tc>
        <w:tc>
          <w:tcPr>
            <w:tcW w:w="6500" w:type="dxa"/>
            <w:tcBorders>
              <w:top w:val="nil"/>
              <w:left w:val="nil"/>
              <w:bottom w:val="single" w:sz="4" w:space="0" w:color="auto"/>
              <w:right w:val="single" w:sz="4" w:space="0" w:color="auto"/>
            </w:tcBorders>
            <w:hideMark/>
          </w:tcPr>
          <w:p w14:paraId="72D2470B" w14:textId="77777777" w:rsidR="001C6B64" w:rsidRPr="00AE3016" w:rsidRDefault="001C6B64" w:rsidP="00D93423">
            <w:pPr>
              <w:spacing w:before="60" w:after="60" w:line="240" w:lineRule="auto"/>
              <w:rPr>
                <w:bCs/>
                <w:noProof/>
                <w:sz w:val="20"/>
                <w:lang w:eastAsia="lv-LV" w:bidi="lv-LV"/>
              </w:rPr>
            </w:pPr>
            <w:r w:rsidRPr="00AE3016">
              <w:rPr>
                <w:bCs/>
                <w:noProof/>
                <w:sz w:val="20"/>
              </w:rPr>
              <w:t>destilācijas vai rektifikācijas iekārtas</w:t>
            </w:r>
          </w:p>
        </w:tc>
        <w:tc>
          <w:tcPr>
            <w:tcW w:w="1831" w:type="dxa"/>
            <w:tcBorders>
              <w:top w:val="nil"/>
              <w:left w:val="nil"/>
              <w:bottom w:val="single" w:sz="4" w:space="0" w:color="auto"/>
              <w:right w:val="single" w:sz="4" w:space="0" w:color="auto"/>
            </w:tcBorders>
            <w:hideMark/>
          </w:tcPr>
          <w:p w14:paraId="72D2470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70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70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71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710" w14:textId="77777777" w:rsidR="001C6B64" w:rsidRPr="00AE3016" w:rsidRDefault="001C6B64" w:rsidP="00D93423">
            <w:pPr>
              <w:spacing w:before="60" w:after="60" w:line="240" w:lineRule="auto"/>
              <w:rPr>
                <w:bCs/>
                <w:noProof/>
                <w:sz w:val="20"/>
                <w:lang w:eastAsia="lv-LV" w:bidi="lv-LV"/>
              </w:rPr>
            </w:pPr>
            <w:r w:rsidRPr="00AE3016">
              <w:rPr>
                <w:bCs/>
                <w:noProof/>
                <w:sz w:val="20"/>
              </w:rPr>
              <w:t>8419.50</w:t>
            </w:r>
          </w:p>
        </w:tc>
        <w:tc>
          <w:tcPr>
            <w:tcW w:w="6500" w:type="dxa"/>
            <w:tcBorders>
              <w:top w:val="nil"/>
              <w:left w:val="nil"/>
              <w:bottom w:val="single" w:sz="4" w:space="0" w:color="auto"/>
              <w:right w:val="single" w:sz="4" w:space="0" w:color="auto"/>
            </w:tcBorders>
            <w:hideMark/>
          </w:tcPr>
          <w:p w14:paraId="72D24711" w14:textId="77777777" w:rsidR="001C6B64" w:rsidRPr="00AE3016" w:rsidRDefault="001C6B64" w:rsidP="00D93423">
            <w:pPr>
              <w:spacing w:before="60" w:after="60" w:line="240" w:lineRule="auto"/>
              <w:rPr>
                <w:bCs/>
                <w:noProof/>
                <w:sz w:val="20"/>
                <w:lang w:eastAsia="lv-LV" w:bidi="lv-LV"/>
              </w:rPr>
            </w:pPr>
            <w:r w:rsidRPr="00AE3016">
              <w:rPr>
                <w:bCs/>
                <w:noProof/>
                <w:sz w:val="20"/>
              </w:rPr>
              <w:t>siltummaiņi</w:t>
            </w:r>
          </w:p>
        </w:tc>
        <w:tc>
          <w:tcPr>
            <w:tcW w:w="1831" w:type="dxa"/>
            <w:tcBorders>
              <w:top w:val="nil"/>
              <w:left w:val="nil"/>
              <w:bottom w:val="single" w:sz="4" w:space="0" w:color="auto"/>
              <w:right w:val="single" w:sz="4" w:space="0" w:color="auto"/>
            </w:tcBorders>
            <w:hideMark/>
          </w:tcPr>
          <w:p w14:paraId="72D2471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71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71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71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716" w14:textId="77777777" w:rsidR="001C6B64" w:rsidRPr="00AE3016" w:rsidRDefault="001C6B64" w:rsidP="00D93423">
            <w:pPr>
              <w:spacing w:before="60" w:after="60" w:line="240" w:lineRule="auto"/>
              <w:rPr>
                <w:bCs/>
                <w:noProof/>
                <w:sz w:val="20"/>
                <w:lang w:eastAsia="lv-LV" w:bidi="lv-LV"/>
              </w:rPr>
            </w:pPr>
            <w:r w:rsidRPr="00AE3016">
              <w:rPr>
                <w:bCs/>
                <w:noProof/>
                <w:sz w:val="20"/>
              </w:rPr>
              <w:t>8419.60</w:t>
            </w:r>
          </w:p>
        </w:tc>
        <w:tc>
          <w:tcPr>
            <w:tcW w:w="6500" w:type="dxa"/>
            <w:tcBorders>
              <w:top w:val="nil"/>
              <w:left w:val="nil"/>
              <w:bottom w:val="single" w:sz="4" w:space="0" w:color="auto"/>
              <w:right w:val="single" w:sz="4" w:space="0" w:color="auto"/>
            </w:tcBorders>
            <w:hideMark/>
          </w:tcPr>
          <w:p w14:paraId="72D24717" w14:textId="77777777" w:rsidR="001C6B64" w:rsidRPr="00AE3016" w:rsidRDefault="001C6B64" w:rsidP="00D93423">
            <w:pPr>
              <w:spacing w:before="60" w:after="60" w:line="240" w:lineRule="auto"/>
              <w:rPr>
                <w:bCs/>
                <w:noProof/>
                <w:sz w:val="20"/>
                <w:lang w:eastAsia="lv-LV" w:bidi="lv-LV"/>
              </w:rPr>
            </w:pPr>
            <w:r w:rsidRPr="00AE3016">
              <w:rPr>
                <w:bCs/>
                <w:noProof/>
                <w:sz w:val="20"/>
              </w:rPr>
              <w:t>mehānismi gaisa vai gāzu sašķidrināšanai</w:t>
            </w:r>
          </w:p>
        </w:tc>
        <w:tc>
          <w:tcPr>
            <w:tcW w:w="1831" w:type="dxa"/>
            <w:tcBorders>
              <w:top w:val="nil"/>
              <w:left w:val="nil"/>
              <w:bottom w:val="single" w:sz="4" w:space="0" w:color="auto"/>
              <w:right w:val="single" w:sz="4" w:space="0" w:color="auto"/>
            </w:tcBorders>
            <w:hideMark/>
          </w:tcPr>
          <w:p w14:paraId="72D2471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71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71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72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71C" w14:textId="77777777" w:rsidR="001C6B64" w:rsidRPr="00AE3016" w:rsidRDefault="001C6B64" w:rsidP="00D93423">
            <w:pPr>
              <w:spacing w:before="60" w:after="60" w:line="240" w:lineRule="auto"/>
              <w:rPr>
                <w:bCs/>
                <w:noProof/>
                <w:sz w:val="20"/>
                <w:lang w:eastAsia="lv-LV" w:bidi="lv-LV"/>
              </w:rPr>
            </w:pPr>
            <w:r w:rsidRPr="00AE3016">
              <w:rPr>
                <w:bCs/>
                <w:noProof/>
                <w:sz w:val="20"/>
              </w:rPr>
              <w:t>8419.8</w:t>
            </w:r>
          </w:p>
        </w:tc>
        <w:tc>
          <w:tcPr>
            <w:tcW w:w="6500" w:type="dxa"/>
            <w:tcBorders>
              <w:top w:val="nil"/>
              <w:left w:val="nil"/>
              <w:bottom w:val="single" w:sz="4" w:space="0" w:color="auto"/>
              <w:right w:val="single" w:sz="4" w:space="0" w:color="auto"/>
            </w:tcBorders>
            <w:hideMark/>
          </w:tcPr>
          <w:p w14:paraId="72D2471D" w14:textId="77777777" w:rsidR="001C6B64" w:rsidRPr="00AE3016" w:rsidRDefault="001C6B64" w:rsidP="00D93423">
            <w:pPr>
              <w:spacing w:before="60" w:after="60" w:line="240" w:lineRule="auto"/>
              <w:rPr>
                <w:bCs/>
                <w:noProof/>
                <w:sz w:val="20"/>
                <w:lang w:eastAsia="lv-LV" w:bidi="lv-LV"/>
              </w:rPr>
            </w:pPr>
            <w:r w:rsidRPr="00AE3016">
              <w:rPr>
                <w:bCs/>
                <w:noProof/>
                <w:sz w:val="20"/>
              </w:rPr>
              <w:t>citādi mehānismi, iekārtas un ierīces:</w:t>
            </w:r>
          </w:p>
        </w:tc>
        <w:tc>
          <w:tcPr>
            <w:tcW w:w="1831" w:type="dxa"/>
            <w:tcBorders>
              <w:top w:val="nil"/>
              <w:left w:val="nil"/>
              <w:bottom w:val="single" w:sz="4" w:space="0" w:color="auto"/>
              <w:right w:val="single" w:sz="4" w:space="0" w:color="auto"/>
            </w:tcBorders>
            <w:hideMark/>
          </w:tcPr>
          <w:p w14:paraId="72D2471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71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72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72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722" w14:textId="77777777" w:rsidR="001C6B64" w:rsidRPr="00AE3016" w:rsidRDefault="001C6B64" w:rsidP="00D93423">
            <w:pPr>
              <w:spacing w:before="60" w:after="60" w:line="240" w:lineRule="auto"/>
              <w:rPr>
                <w:bCs/>
                <w:noProof/>
                <w:sz w:val="20"/>
                <w:lang w:eastAsia="lv-LV" w:bidi="lv-LV"/>
              </w:rPr>
            </w:pPr>
            <w:r w:rsidRPr="00AE3016">
              <w:rPr>
                <w:bCs/>
                <w:noProof/>
                <w:sz w:val="20"/>
              </w:rPr>
              <w:t>8419.81</w:t>
            </w:r>
          </w:p>
        </w:tc>
        <w:tc>
          <w:tcPr>
            <w:tcW w:w="6500" w:type="dxa"/>
            <w:tcBorders>
              <w:top w:val="nil"/>
              <w:left w:val="nil"/>
              <w:bottom w:val="single" w:sz="4" w:space="0" w:color="auto"/>
              <w:right w:val="single" w:sz="4" w:space="0" w:color="auto"/>
            </w:tcBorders>
            <w:hideMark/>
          </w:tcPr>
          <w:p w14:paraId="72D24723" w14:textId="77777777" w:rsidR="001C6B64" w:rsidRPr="00AE3016" w:rsidRDefault="001C6B64" w:rsidP="00D93423">
            <w:pPr>
              <w:spacing w:before="60" w:after="60" w:line="240" w:lineRule="auto"/>
              <w:rPr>
                <w:bCs/>
                <w:noProof/>
                <w:sz w:val="20"/>
                <w:lang w:eastAsia="lv-LV" w:bidi="lv-LV"/>
              </w:rPr>
            </w:pPr>
            <w:r w:rsidRPr="00AE3016">
              <w:rPr>
                <w:bCs/>
                <w:noProof/>
                <w:sz w:val="20"/>
              </w:rPr>
              <w:t>karsto dzērienu gatavošanai, ēdiena gatavošanai vai uzsildīšanai</w:t>
            </w:r>
          </w:p>
        </w:tc>
        <w:tc>
          <w:tcPr>
            <w:tcW w:w="1831" w:type="dxa"/>
            <w:tcBorders>
              <w:top w:val="nil"/>
              <w:left w:val="nil"/>
              <w:bottom w:val="single" w:sz="4" w:space="0" w:color="auto"/>
              <w:right w:val="single" w:sz="4" w:space="0" w:color="auto"/>
            </w:tcBorders>
            <w:hideMark/>
          </w:tcPr>
          <w:p w14:paraId="72D2472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72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72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72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728" w14:textId="77777777" w:rsidR="001C6B64" w:rsidRPr="00AE3016" w:rsidRDefault="001C6B64" w:rsidP="00D93423">
            <w:pPr>
              <w:spacing w:before="60" w:after="60" w:line="240" w:lineRule="auto"/>
              <w:rPr>
                <w:bCs/>
                <w:noProof/>
                <w:sz w:val="20"/>
                <w:lang w:eastAsia="lv-LV" w:bidi="lv-LV"/>
              </w:rPr>
            </w:pPr>
            <w:r w:rsidRPr="00AE3016">
              <w:rPr>
                <w:bCs/>
                <w:noProof/>
                <w:sz w:val="20"/>
              </w:rPr>
              <w:t>8419.89</w:t>
            </w:r>
          </w:p>
        </w:tc>
        <w:tc>
          <w:tcPr>
            <w:tcW w:w="6500" w:type="dxa"/>
            <w:tcBorders>
              <w:top w:val="nil"/>
              <w:left w:val="nil"/>
              <w:bottom w:val="single" w:sz="4" w:space="0" w:color="auto"/>
              <w:right w:val="single" w:sz="4" w:space="0" w:color="auto"/>
            </w:tcBorders>
            <w:hideMark/>
          </w:tcPr>
          <w:p w14:paraId="72D2472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72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72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72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73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72E" w14:textId="77777777" w:rsidR="001C6B64" w:rsidRPr="00AE3016" w:rsidRDefault="001C6B64" w:rsidP="00D93423">
            <w:pPr>
              <w:spacing w:before="60" w:after="60" w:line="240" w:lineRule="auto"/>
              <w:rPr>
                <w:bCs/>
                <w:noProof/>
                <w:sz w:val="20"/>
                <w:lang w:eastAsia="lv-LV" w:bidi="lv-LV"/>
              </w:rPr>
            </w:pPr>
            <w:r w:rsidRPr="00AE3016">
              <w:rPr>
                <w:bCs/>
                <w:noProof/>
                <w:sz w:val="20"/>
              </w:rPr>
              <w:t>8419.90</w:t>
            </w:r>
          </w:p>
        </w:tc>
        <w:tc>
          <w:tcPr>
            <w:tcW w:w="6500" w:type="dxa"/>
            <w:tcBorders>
              <w:top w:val="nil"/>
              <w:left w:val="nil"/>
              <w:bottom w:val="single" w:sz="4" w:space="0" w:color="auto"/>
              <w:right w:val="single" w:sz="4" w:space="0" w:color="auto"/>
            </w:tcBorders>
            <w:hideMark/>
          </w:tcPr>
          <w:p w14:paraId="72D2472F"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473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73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73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73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734" w14:textId="77777777" w:rsidR="001C6B64" w:rsidRPr="00AE3016" w:rsidRDefault="001C6B64" w:rsidP="00D93423">
            <w:pPr>
              <w:spacing w:before="60" w:after="60" w:line="240" w:lineRule="auto"/>
              <w:rPr>
                <w:bCs/>
                <w:noProof/>
                <w:sz w:val="20"/>
                <w:lang w:eastAsia="lv-LV" w:bidi="lv-LV"/>
              </w:rPr>
            </w:pPr>
            <w:r w:rsidRPr="00AE3016">
              <w:rPr>
                <w:bCs/>
                <w:noProof/>
                <w:sz w:val="20"/>
              </w:rPr>
              <w:t>8419.90.10</w:t>
            </w:r>
          </w:p>
        </w:tc>
        <w:tc>
          <w:tcPr>
            <w:tcW w:w="6500" w:type="dxa"/>
            <w:tcBorders>
              <w:top w:val="nil"/>
              <w:left w:val="nil"/>
              <w:bottom w:val="single" w:sz="4" w:space="0" w:color="auto"/>
              <w:right w:val="single" w:sz="4" w:space="0" w:color="auto"/>
            </w:tcBorders>
            <w:hideMark/>
          </w:tcPr>
          <w:p w14:paraId="72D24735" w14:textId="77777777" w:rsidR="001C6B64" w:rsidRPr="00AE3016" w:rsidRDefault="001C6B64" w:rsidP="00D93423">
            <w:pPr>
              <w:spacing w:before="60" w:after="60" w:line="240" w:lineRule="auto"/>
              <w:rPr>
                <w:bCs/>
                <w:noProof/>
                <w:sz w:val="20"/>
                <w:lang w:eastAsia="lv-LV" w:bidi="lv-LV"/>
              </w:rPr>
            </w:pPr>
            <w:r w:rsidRPr="00AE3016">
              <w:rPr>
                <w:bCs/>
                <w:noProof/>
                <w:sz w:val="20"/>
              </w:rPr>
              <w:t>mājsaimniecību caurplūdes vai termoakumulācijas ūdenssildītājiem</w:t>
            </w:r>
          </w:p>
        </w:tc>
        <w:tc>
          <w:tcPr>
            <w:tcW w:w="1831" w:type="dxa"/>
            <w:tcBorders>
              <w:top w:val="nil"/>
              <w:left w:val="nil"/>
              <w:bottom w:val="single" w:sz="4" w:space="0" w:color="auto"/>
              <w:right w:val="single" w:sz="4" w:space="0" w:color="auto"/>
            </w:tcBorders>
            <w:hideMark/>
          </w:tcPr>
          <w:p w14:paraId="72D2473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73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73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73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73A" w14:textId="77777777" w:rsidR="001C6B64" w:rsidRPr="00AE3016" w:rsidRDefault="001C6B64" w:rsidP="00D93423">
            <w:pPr>
              <w:spacing w:before="60" w:after="60" w:line="240" w:lineRule="auto"/>
              <w:rPr>
                <w:bCs/>
                <w:noProof/>
                <w:sz w:val="20"/>
                <w:lang w:eastAsia="lv-LV" w:bidi="lv-LV"/>
              </w:rPr>
            </w:pPr>
            <w:r w:rsidRPr="00AE3016">
              <w:rPr>
                <w:bCs/>
                <w:noProof/>
                <w:sz w:val="20"/>
              </w:rPr>
              <w:t>8419.90.90</w:t>
            </w:r>
          </w:p>
        </w:tc>
        <w:tc>
          <w:tcPr>
            <w:tcW w:w="6500" w:type="dxa"/>
            <w:tcBorders>
              <w:top w:val="nil"/>
              <w:left w:val="nil"/>
              <w:bottom w:val="single" w:sz="4" w:space="0" w:color="auto"/>
              <w:right w:val="single" w:sz="4" w:space="0" w:color="auto"/>
            </w:tcBorders>
            <w:hideMark/>
          </w:tcPr>
          <w:p w14:paraId="72D2473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73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73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73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74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740" w14:textId="77777777" w:rsidR="001C6B64" w:rsidRPr="00AE3016" w:rsidRDefault="001C6B64" w:rsidP="00D93423">
            <w:pPr>
              <w:spacing w:before="60" w:after="60" w:line="240" w:lineRule="auto"/>
              <w:rPr>
                <w:bCs/>
                <w:noProof/>
                <w:sz w:val="20"/>
                <w:lang w:eastAsia="lv-LV" w:bidi="lv-LV"/>
              </w:rPr>
            </w:pPr>
            <w:r w:rsidRPr="00AE3016">
              <w:rPr>
                <w:bCs/>
                <w:noProof/>
                <w:sz w:val="20"/>
              </w:rPr>
              <w:t>84.20</w:t>
            </w:r>
          </w:p>
        </w:tc>
        <w:tc>
          <w:tcPr>
            <w:tcW w:w="6500" w:type="dxa"/>
            <w:tcBorders>
              <w:top w:val="nil"/>
              <w:left w:val="nil"/>
              <w:bottom w:val="single" w:sz="4" w:space="0" w:color="auto"/>
              <w:right w:val="single" w:sz="4" w:space="0" w:color="auto"/>
            </w:tcBorders>
            <w:hideMark/>
          </w:tcPr>
          <w:p w14:paraId="72D24741" w14:textId="77777777" w:rsidR="001C6B64" w:rsidRPr="00AE3016" w:rsidRDefault="001C6B64" w:rsidP="00D93423">
            <w:pPr>
              <w:spacing w:before="60" w:after="60" w:line="240" w:lineRule="auto"/>
              <w:rPr>
                <w:bCs/>
                <w:noProof/>
                <w:sz w:val="20"/>
                <w:lang w:eastAsia="lv-LV" w:bidi="lv-LV"/>
              </w:rPr>
            </w:pPr>
            <w:r w:rsidRPr="00AE3016">
              <w:rPr>
                <w:bCs/>
                <w:noProof/>
                <w:sz w:val="20"/>
              </w:rPr>
              <w:t>Kalandri vai citādas velmju (ruļļu) mašīnas, izņemot mašīnas metālam vai stiklam, un to cilindri:</w:t>
            </w:r>
          </w:p>
        </w:tc>
        <w:tc>
          <w:tcPr>
            <w:tcW w:w="1831" w:type="dxa"/>
            <w:tcBorders>
              <w:top w:val="nil"/>
              <w:left w:val="nil"/>
              <w:bottom w:val="single" w:sz="4" w:space="0" w:color="auto"/>
              <w:right w:val="single" w:sz="4" w:space="0" w:color="auto"/>
            </w:tcBorders>
            <w:hideMark/>
          </w:tcPr>
          <w:p w14:paraId="72D2474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74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74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74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746" w14:textId="77777777" w:rsidR="001C6B64" w:rsidRPr="00AE3016" w:rsidRDefault="001C6B64" w:rsidP="00D93423">
            <w:pPr>
              <w:spacing w:before="60" w:after="60" w:line="240" w:lineRule="auto"/>
              <w:rPr>
                <w:bCs/>
                <w:noProof/>
                <w:sz w:val="20"/>
                <w:lang w:eastAsia="lv-LV" w:bidi="lv-LV"/>
              </w:rPr>
            </w:pPr>
            <w:r w:rsidRPr="00AE3016">
              <w:rPr>
                <w:bCs/>
                <w:noProof/>
                <w:sz w:val="20"/>
              </w:rPr>
              <w:t>8420.10</w:t>
            </w:r>
          </w:p>
        </w:tc>
        <w:tc>
          <w:tcPr>
            <w:tcW w:w="6500" w:type="dxa"/>
            <w:tcBorders>
              <w:top w:val="nil"/>
              <w:left w:val="nil"/>
              <w:bottom w:val="single" w:sz="4" w:space="0" w:color="auto"/>
              <w:right w:val="single" w:sz="4" w:space="0" w:color="auto"/>
            </w:tcBorders>
            <w:hideMark/>
          </w:tcPr>
          <w:p w14:paraId="72D24747" w14:textId="77777777" w:rsidR="001C6B64" w:rsidRPr="00AE3016" w:rsidRDefault="001C6B64" w:rsidP="00D93423">
            <w:pPr>
              <w:spacing w:before="60" w:after="60" w:line="240" w:lineRule="auto"/>
              <w:rPr>
                <w:bCs/>
                <w:noProof/>
                <w:sz w:val="20"/>
                <w:lang w:eastAsia="lv-LV" w:bidi="lv-LV"/>
              </w:rPr>
            </w:pPr>
            <w:r w:rsidRPr="00AE3016">
              <w:rPr>
                <w:bCs/>
                <w:noProof/>
                <w:sz w:val="20"/>
              </w:rPr>
              <w:t>kalandri vai citas velmju (ruļļu) mašīnas</w:t>
            </w:r>
          </w:p>
        </w:tc>
        <w:tc>
          <w:tcPr>
            <w:tcW w:w="1831" w:type="dxa"/>
            <w:tcBorders>
              <w:top w:val="nil"/>
              <w:left w:val="nil"/>
              <w:bottom w:val="single" w:sz="4" w:space="0" w:color="auto"/>
              <w:right w:val="single" w:sz="4" w:space="0" w:color="auto"/>
            </w:tcBorders>
            <w:hideMark/>
          </w:tcPr>
          <w:p w14:paraId="72D2474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74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74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75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74C"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8420.9</w:t>
            </w:r>
          </w:p>
        </w:tc>
        <w:tc>
          <w:tcPr>
            <w:tcW w:w="6500" w:type="dxa"/>
            <w:tcBorders>
              <w:top w:val="nil"/>
              <w:left w:val="nil"/>
              <w:bottom w:val="single" w:sz="4" w:space="0" w:color="auto"/>
              <w:right w:val="single" w:sz="4" w:space="0" w:color="auto"/>
            </w:tcBorders>
            <w:hideMark/>
          </w:tcPr>
          <w:p w14:paraId="72D2474D"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474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74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75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75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752" w14:textId="77777777" w:rsidR="001C6B64" w:rsidRPr="00AE3016" w:rsidRDefault="001C6B64" w:rsidP="00D93423">
            <w:pPr>
              <w:spacing w:before="60" w:after="60" w:line="240" w:lineRule="auto"/>
              <w:rPr>
                <w:bCs/>
                <w:noProof/>
                <w:sz w:val="20"/>
                <w:lang w:eastAsia="lv-LV" w:bidi="lv-LV"/>
              </w:rPr>
            </w:pPr>
            <w:r w:rsidRPr="00AE3016">
              <w:rPr>
                <w:bCs/>
                <w:noProof/>
                <w:sz w:val="20"/>
              </w:rPr>
              <w:t>8420.91</w:t>
            </w:r>
          </w:p>
        </w:tc>
        <w:tc>
          <w:tcPr>
            <w:tcW w:w="6500" w:type="dxa"/>
            <w:tcBorders>
              <w:top w:val="nil"/>
              <w:left w:val="nil"/>
              <w:bottom w:val="single" w:sz="4" w:space="0" w:color="auto"/>
              <w:right w:val="single" w:sz="4" w:space="0" w:color="auto"/>
            </w:tcBorders>
            <w:hideMark/>
          </w:tcPr>
          <w:p w14:paraId="72D24753" w14:textId="77777777" w:rsidR="001C6B64" w:rsidRPr="00AE3016" w:rsidRDefault="001C6B64" w:rsidP="00D93423">
            <w:pPr>
              <w:spacing w:before="60" w:after="60" w:line="240" w:lineRule="auto"/>
              <w:rPr>
                <w:bCs/>
                <w:noProof/>
                <w:sz w:val="20"/>
                <w:lang w:eastAsia="lv-LV" w:bidi="lv-LV"/>
              </w:rPr>
            </w:pPr>
            <w:r w:rsidRPr="00AE3016">
              <w:rPr>
                <w:bCs/>
                <w:noProof/>
                <w:sz w:val="20"/>
              </w:rPr>
              <w:t>cilindri</w:t>
            </w:r>
          </w:p>
        </w:tc>
        <w:tc>
          <w:tcPr>
            <w:tcW w:w="1831" w:type="dxa"/>
            <w:tcBorders>
              <w:top w:val="nil"/>
              <w:left w:val="nil"/>
              <w:bottom w:val="single" w:sz="4" w:space="0" w:color="auto"/>
              <w:right w:val="single" w:sz="4" w:space="0" w:color="auto"/>
            </w:tcBorders>
            <w:hideMark/>
          </w:tcPr>
          <w:p w14:paraId="72D2475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75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75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75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758" w14:textId="77777777" w:rsidR="001C6B64" w:rsidRPr="00AE3016" w:rsidRDefault="001C6B64" w:rsidP="00D93423">
            <w:pPr>
              <w:spacing w:before="60" w:after="60" w:line="240" w:lineRule="auto"/>
              <w:rPr>
                <w:bCs/>
                <w:noProof/>
                <w:sz w:val="20"/>
                <w:lang w:eastAsia="lv-LV" w:bidi="lv-LV"/>
              </w:rPr>
            </w:pPr>
            <w:r w:rsidRPr="00AE3016">
              <w:rPr>
                <w:bCs/>
                <w:noProof/>
                <w:sz w:val="20"/>
              </w:rPr>
              <w:t>8420.99</w:t>
            </w:r>
          </w:p>
        </w:tc>
        <w:tc>
          <w:tcPr>
            <w:tcW w:w="6500" w:type="dxa"/>
            <w:tcBorders>
              <w:top w:val="nil"/>
              <w:left w:val="nil"/>
              <w:bottom w:val="single" w:sz="4" w:space="0" w:color="auto"/>
              <w:right w:val="single" w:sz="4" w:space="0" w:color="auto"/>
            </w:tcBorders>
            <w:hideMark/>
          </w:tcPr>
          <w:p w14:paraId="72D2475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75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75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75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76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75E" w14:textId="77777777" w:rsidR="001C6B64" w:rsidRPr="00AE3016" w:rsidRDefault="001C6B64" w:rsidP="00D93423">
            <w:pPr>
              <w:spacing w:before="60" w:after="60" w:line="240" w:lineRule="auto"/>
              <w:rPr>
                <w:bCs/>
                <w:noProof/>
                <w:sz w:val="20"/>
                <w:lang w:eastAsia="lv-LV" w:bidi="lv-LV"/>
              </w:rPr>
            </w:pPr>
            <w:r w:rsidRPr="00AE3016">
              <w:rPr>
                <w:bCs/>
                <w:noProof/>
                <w:sz w:val="20"/>
              </w:rPr>
              <w:t>84.21</w:t>
            </w:r>
          </w:p>
        </w:tc>
        <w:tc>
          <w:tcPr>
            <w:tcW w:w="6500" w:type="dxa"/>
            <w:tcBorders>
              <w:top w:val="nil"/>
              <w:left w:val="nil"/>
              <w:bottom w:val="single" w:sz="4" w:space="0" w:color="auto"/>
              <w:right w:val="single" w:sz="4" w:space="0" w:color="auto"/>
            </w:tcBorders>
            <w:hideMark/>
          </w:tcPr>
          <w:p w14:paraId="72D2475F" w14:textId="77777777" w:rsidR="001C6B64" w:rsidRPr="00AE3016" w:rsidRDefault="001C6B64" w:rsidP="00D93423">
            <w:pPr>
              <w:spacing w:before="60" w:after="60" w:line="240" w:lineRule="auto"/>
              <w:rPr>
                <w:bCs/>
                <w:noProof/>
                <w:sz w:val="20"/>
                <w:lang w:eastAsia="lv-LV" w:bidi="lv-LV"/>
              </w:rPr>
            </w:pPr>
            <w:r w:rsidRPr="00AE3016">
              <w:rPr>
                <w:bCs/>
                <w:noProof/>
                <w:sz w:val="20"/>
              </w:rPr>
              <w:t>Centrifūgas, arī centrbēdzes žāvētavas; šķidrumu vai gāzu filtrēšanas vai attīrīšanas ierīces un aparāti:</w:t>
            </w:r>
          </w:p>
        </w:tc>
        <w:tc>
          <w:tcPr>
            <w:tcW w:w="1831" w:type="dxa"/>
            <w:tcBorders>
              <w:top w:val="nil"/>
              <w:left w:val="nil"/>
              <w:bottom w:val="single" w:sz="4" w:space="0" w:color="auto"/>
              <w:right w:val="single" w:sz="4" w:space="0" w:color="auto"/>
            </w:tcBorders>
            <w:hideMark/>
          </w:tcPr>
          <w:p w14:paraId="72D2476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76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76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76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764" w14:textId="77777777" w:rsidR="001C6B64" w:rsidRPr="00AE3016" w:rsidRDefault="001C6B64" w:rsidP="00D93423">
            <w:pPr>
              <w:spacing w:before="60" w:after="60" w:line="240" w:lineRule="auto"/>
              <w:rPr>
                <w:bCs/>
                <w:noProof/>
                <w:sz w:val="20"/>
                <w:lang w:eastAsia="lv-LV" w:bidi="lv-LV"/>
              </w:rPr>
            </w:pPr>
            <w:r w:rsidRPr="00AE3016">
              <w:rPr>
                <w:bCs/>
                <w:noProof/>
                <w:sz w:val="20"/>
              </w:rPr>
              <w:t>8421.1</w:t>
            </w:r>
          </w:p>
        </w:tc>
        <w:tc>
          <w:tcPr>
            <w:tcW w:w="6500" w:type="dxa"/>
            <w:tcBorders>
              <w:top w:val="nil"/>
              <w:left w:val="nil"/>
              <w:bottom w:val="single" w:sz="4" w:space="0" w:color="auto"/>
              <w:right w:val="single" w:sz="4" w:space="0" w:color="auto"/>
            </w:tcBorders>
            <w:hideMark/>
          </w:tcPr>
          <w:p w14:paraId="72D24765" w14:textId="77777777" w:rsidR="001C6B64" w:rsidRPr="00AE3016" w:rsidRDefault="001C6B64" w:rsidP="00D93423">
            <w:pPr>
              <w:spacing w:before="60" w:after="60" w:line="240" w:lineRule="auto"/>
              <w:rPr>
                <w:bCs/>
                <w:noProof/>
                <w:sz w:val="20"/>
                <w:lang w:eastAsia="lv-LV" w:bidi="lv-LV"/>
              </w:rPr>
            </w:pPr>
            <w:r w:rsidRPr="00AE3016">
              <w:rPr>
                <w:bCs/>
                <w:noProof/>
                <w:sz w:val="20"/>
              </w:rPr>
              <w:t>centrifūgas, ieskaitot centrbēdzes žāvētavas:</w:t>
            </w:r>
          </w:p>
        </w:tc>
        <w:tc>
          <w:tcPr>
            <w:tcW w:w="1831" w:type="dxa"/>
            <w:tcBorders>
              <w:top w:val="nil"/>
              <w:left w:val="nil"/>
              <w:bottom w:val="single" w:sz="4" w:space="0" w:color="auto"/>
              <w:right w:val="single" w:sz="4" w:space="0" w:color="auto"/>
            </w:tcBorders>
            <w:hideMark/>
          </w:tcPr>
          <w:p w14:paraId="72D2476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76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76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76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76A" w14:textId="77777777" w:rsidR="001C6B64" w:rsidRPr="00AE3016" w:rsidRDefault="001C6B64" w:rsidP="00D93423">
            <w:pPr>
              <w:spacing w:before="60" w:after="60" w:line="240" w:lineRule="auto"/>
              <w:rPr>
                <w:bCs/>
                <w:noProof/>
                <w:sz w:val="20"/>
                <w:lang w:eastAsia="lv-LV" w:bidi="lv-LV"/>
              </w:rPr>
            </w:pPr>
            <w:r w:rsidRPr="00AE3016">
              <w:rPr>
                <w:bCs/>
                <w:noProof/>
                <w:sz w:val="20"/>
              </w:rPr>
              <w:t>8421.11</w:t>
            </w:r>
          </w:p>
        </w:tc>
        <w:tc>
          <w:tcPr>
            <w:tcW w:w="6500" w:type="dxa"/>
            <w:tcBorders>
              <w:top w:val="nil"/>
              <w:left w:val="nil"/>
              <w:bottom w:val="single" w:sz="4" w:space="0" w:color="auto"/>
              <w:right w:val="single" w:sz="4" w:space="0" w:color="auto"/>
            </w:tcBorders>
            <w:hideMark/>
          </w:tcPr>
          <w:p w14:paraId="72D2476B" w14:textId="77777777" w:rsidR="001C6B64" w:rsidRPr="00AE3016" w:rsidRDefault="001C6B64" w:rsidP="00D93423">
            <w:pPr>
              <w:spacing w:before="60" w:after="60" w:line="240" w:lineRule="auto"/>
              <w:rPr>
                <w:bCs/>
                <w:noProof/>
                <w:sz w:val="20"/>
                <w:lang w:eastAsia="lv-LV" w:bidi="lv-LV"/>
              </w:rPr>
            </w:pPr>
            <w:r w:rsidRPr="00AE3016">
              <w:rPr>
                <w:bCs/>
                <w:noProof/>
                <w:sz w:val="20"/>
              </w:rPr>
              <w:t>piena separatori</w:t>
            </w:r>
          </w:p>
        </w:tc>
        <w:tc>
          <w:tcPr>
            <w:tcW w:w="1831" w:type="dxa"/>
            <w:tcBorders>
              <w:top w:val="nil"/>
              <w:left w:val="nil"/>
              <w:bottom w:val="single" w:sz="4" w:space="0" w:color="auto"/>
              <w:right w:val="single" w:sz="4" w:space="0" w:color="auto"/>
            </w:tcBorders>
            <w:hideMark/>
          </w:tcPr>
          <w:p w14:paraId="72D2476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76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76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77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770" w14:textId="77777777" w:rsidR="001C6B64" w:rsidRPr="00AE3016" w:rsidRDefault="001C6B64" w:rsidP="00D93423">
            <w:pPr>
              <w:spacing w:before="60" w:after="60" w:line="240" w:lineRule="auto"/>
              <w:rPr>
                <w:bCs/>
                <w:noProof/>
                <w:sz w:val="20"/>
                <w:lang w:eastAsia="lv-LV" w:bidi="lv-LV"/>
              </w:rPr>
            </w:pPr>
            <w:r w:rsidRPr="00AE3016">
              <w:rPr>
                <w:bCs/>
                <w:noProof/>
                <w:sz w:val="20"/>
              </w:rPr>
              <w:t>8421.12</w:t>
            </w:r>
          </w:p>
        </w:tc>
        <w:tc>
          <w:tcPr>
            <w:tcW w:w="6500" w:type="dxa"/>
            <w:tcBorders>
              <w:top w:val="nil"/>
              <w:left w:val="nil"/>
              <w:bottom w:val="single" w:sz="4" w:space="0" w:color="auto"/>
              <w:right w:val="single" w:sz="4" w:space="0" w:color="auto"/>
            </w:tcBorders>
            <w:hideMark/>
          </w:tcPr>
          <w:p w14:paraId="72D24771" w14:textId="77777777" w:rsidR="001C6B64" w:rsidRPr="00AE3016" w:rsidRDefault="001C6B64" w:rsidP="00D93423">
            <w:pPr>
              <w:spacing w:before="60" w:after="60" w:line="240" w:lineRule="auto"/>
              <w:rPr>
                <w:bCs/>
                <w:noProof/>
                <w:sz w:val="20"/>
                <w:lang w:eastAsia="lv-LV" w:bidi="lv-LV"/>
              </w:rPr>
            </w:pPr>
            <w:r w:rsidRPr="00AE3016">
              <w:rPr>
                <w:bCs/>
                <w:noProof/>
                <w:sz w:val="20"/>
              </w:rPr>
              <w:t>iekārtas drēbju sausināšanai un žāvēšanai:</w:t>
            </w:r>
          </w:p>
        </w:tc>
        <w:tc>
          <w:tcPr>
            <w:tcW w:w="1831" w:type="dxa"/>
            <w:tcBorders>
              <w:top w:val="nil"/>
              <w:left w:val="nil"/>
              <w:bottom w:val="single" w:sz="4" w:space="0" w:color="auto"/>
              <w:right w:val="single" w:sz="4" w:space="0" w:color="auto"/>
            </w:tcBorders>
            <w:hideMark/>
          </w:tcPr>
          <w:p w14:paraId="72D2477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77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77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77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776" w14:textId="77777777" w:rsidR="001C6B64" w:rsidRPr="00AE3016" w:rsidRDefault="001C6B64" w:rsidP="00D93423">
            <w:pPr>
              <w:spacing w:before="60" w:after="60" w:line="240" w:lineRule="auto"/>
              <w:rPr>
                <w:bCs/>
                <w:noProof/>
                <w:sz w:val="20"/>
                <w:lang w:eastAsia="lv-LV" w:bidi="lv-LV"/>
              </w:rPr>
            </w:pPr>
            <w:r w:rsidRPr="00AE3016">
              <w:rPr>
                <w:bCs/>
                <w:noProof/>
                <w:sz w:val="20"/>
              </w:rPr>
              <w:t>8421.12.20</w:t>
            </w:r>
          </w:p>
        </w:tc>
        <w:tc>
          <w:tcPr>
            <w:tcW w:w="6500" w:type="dxa"/>
            <w:tcBorders>
              <w:top w:val="nil"/>
              <w:left w:val="nil"/>
              <w:bottom w:val="single" w:sz="4" w:space="0" w:color="auto"/>
              <w:right w:val="single" w:sz="4" w:space="0" w:color="auto"/>
            </w:tcBorders>
            <w:hideMark/>
          </w:tcPr>
          <w:p w14:paraId="72D24777" w14:textId="77777777" w:rsidR="001C6B64" w:rsidRPr="00AE3016" w:rsidRDefault="001C6B64" w:rsidP="00D93423">
            <w:pPr>
              <w:spacing w:before="60" w:after="60" w:line="240" w:lineRule="auto"/>
              <w:rPr>
                <w:bCs/>
                <w:noProof/>
                <w:sz w:val="20"/>
                <w:lang w:eastAsia="lv-LV" w:bidi="lv-LV"/>
              </w:rPr>
            </w:pPr>
            <w:r w:rsidRPr="00AE3016">
              <w:rPr>
                <w:bCs/>
                <w:noProof/>
                <w:sz w:val="20"/>
              </w:rPr>
              <w:t>kuru sausu drēbju ietilpība nepārsniedz 7 kg (izņemot ar monētām darbināmas)</w:t>
            </w:r>
          </w:p>
        </w:tc>
        <w:tc>
          <w:tcPr>
            <w:tcW w:w="1831" w:type="dxa"/>
            <w:tcBorders>
              <w:top w:val="nil"/>
              <w:left w:val="nil"/>
              <w:bottom w:val="single" w:sz="4" w:space="0" w:color="auto"/>
              <w:right w:val="single" w:sz="4" w:space="0" w:color="auto"/>
            </w:tcBorders>
            <w:hideMark/>
          </w:tcPr>
          <w:p w14:paraId="72D2477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77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77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78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77C" w14:textId="77777777" w:rsidR="001C6B64" w:rsidRPr="00AE3016" w:rsidRDefault="001C6B64" w:rsidP="00D93423">
            <w:pPr>
              <w:spacing w:before="60" w:after="60" w:line="240" w:lineRule="auto"/>
              <w:rPr>
                <w:bCs/>
                <w:noProof/>
                <w:sz w:val="20"/>
                <w:lang w:eastAsia="lv-LV" w:bidi="lv-LV"/>
              </w:rPr>
            </w:pPr>
            <w:r w:rsidRPr="00AE3016">
              <w:rPr>
                <w:bCs/>
                <w:noProof/>
                <w:sz w:val="20"/>
              </w:rPr>
              <w:t>8421.12.90</w:t>
            </w:r>
          </w:p>
        </w:tc>
        <w:tc>
          <w:tcPr>
            <w:tcW w:w="6500" w:type="dxa"/>
            <w:tcBorders>
              <w:top w:val="nil"/>
              <w:left w:val="nil"/>
              <w:bottom w:val="single" w:sz="4" w:space="0" w:color="auto"/>
              <w:right w:val="single" w:sz="4" w:space="0" w:color="auto"/>
            </w:tcBorders>
            <w:hideMark/>
          </w:tcPr>
          <w:p w14:paraId="72D2477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77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77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78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78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782" w14:textId="77777777" w:rsidR="001C6B64" w:rsidRPr="00AE3016" w:rsidRDefault="001C6B64" w:rsidP="00D93423">
            <w:pPr>
              <w:spacing w:before="60" w:after="60" w:line="240" w:lineRule="auto"/>
              <w:rPr>
                <w:bCs/>
                <w:noProof/>
                <w:sz w:val="20"/>
                <w:lang w:eastAsia="lv-LV" w:bidi="lv-LV"/>
              </w:rPr>
            </w:pPr>
            <w:r w:rsidRPr="00AE3016">
              <w:rPr>
                <w:bCs/>
                <w:noProof/>
                <w:sz w:val="20"/>
              </w:rPr>
              <w:t>8421.19</w:t>
            </w:r>
          </w:p>
        </w:tc>
        <w:tc>
          <w:tcPr>
            <w:tcW w:w="6500" w:type="dxa"/>
            <w:tcBorders>
              <w:top w:val="nil"/>
              <w:left w:val="nil"/>
              <w:bottom w:val="single" w:sz="4" w:space="0" w:color="auto"/>
              <w:right w:val="single" w:sz="4" w:space="0" w:color="auto"/>
            </w:tcBorders>
            <w:hideMark/>
          </w:tcPr>
          <w:p w14:paraId="72D2478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78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78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78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78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788" w14:textId="77777777" w:rsidR="001C6B64" w:rsidRPr="00AE3016" w:rsidRDefault="001C6B64" w:rsidP="00D93423">
            <w:pPr>
              <w:spacing w:before="60" w:after="60" w:line="240" w:lineRule="auto"/>
              <w:rPr>
                <w:bCs/>
                <w:noProof/>
                <w:sz w:val="20"/>
                <w:lang w:eastAsia="lv-LV" w:bidi="lv-LV"/>
              </w:rPr>
            </w:pPr>
            <w:r w:rsidRPr="00AE3016">
              <w:rPr>
                <w:bCs/>
                <w:noProof/>
                <w:sz w:val="20"/>
              </w:rPr>
              <w:t>8421.2</w:t>
            </w:r>
          </w:p>
        </w:tc>
        <w:tc>
          <w:tcPr>
            <w:tcW w:w="6500" w:type="dxa"/>
            <w:tcBorders>
              <w:top w:val="nil"/>
              <w:left w:val="nil"/>
              <w:bottom w:val="single" w:sz="4" w:space="0" w:color="auto"/>
              <w:right w:val="single" w:sz="4" w:space="0" w:color="auto"/>
            </w:tcBorders>
            <w:hideMark/>
          </w:tcPr>
          <w:p w14:paraId="72D24789" w14:textId="77777777" w:rsidR="001C6B64" w:rsidRPr="00AE3016" w:rsidRDefault="001C6B64" w:rsidP="00D93423">
            <w:pPr>
              <w:spacing w:before="60" w:after="60" w:line="240" w:lineRule="auto"/>
              <w:rPr>
                <w:bCs/>
                <w:noProof/>
                <w:sz w:val="20"/>
                <w:lang w:eastAsia="lv-LV" w:bidi="lv-LV"/>
              </w:rPr>
            </w:pPr>
            <w:r w:rsidRPr="00AE3016">
              <w:rPr>
                <w:bCs/>
                <w:noProof/>
                <w:sz w:val="20"/>
              </w:rPr>
              <w:t>šķidrumu filtrēšanas vai attīrīšanas ierīces un aparāti:</w:t>
            </w:r>
          </w:p>
        </w:tc>
        <w:tc>
          <w:tcPr>
            <w:tcW w:w="1831" w:type="dxa"/>
            <w:tcBorders>
              <w:top w:val="nil"/>
              <w:left w:val="nil"/>
              <w:bottom w:val="single" w:sz="4" w:space="0" w:color="auto"/>
              <w:right w:val="single" w:sz="4" w:space="0" w:color="auto"/>
            </w:tcBorders>
            <w:hideMark/>
          </w:tcPr>
          <w:p w14:paraId="72D2478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78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78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79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78E" w14:textId="77777777" w:rsidR="001C6B64" w:rsidRPr="00AE3016" w:rsidRDefault="001C6B64" w:rsidP="00D93423">
            <w:pPr>
              <w:spacing w:before="60" w:after="60" w:line="240" w:lineRule="auto"/>
              <w:rPr>
                <w:bCs/>
                <w:noProof/>
                <w:sz w:val="20"/>
                <w:lang w:eastAsia="lv-LV" w:bidi="lv-LV"/>
              </w:rPr>
            </w:pPr>
            <w:r w:rsidRPr="00AE3016">
              <w:rPr>
                <w:bCs/>
                <w:noProof/>
                <w:sz w:val="20"/>
              </w:rPr>
              <w:t>8421.21</w:t>
            </w:r>
          </w:p>
        </w:tc>
        <w:tc>
          <w:tcPr>
            <w:tcW w:w="6500" w:type="dxa"/>
            <w:tcBorders>
              <w:top w:val="nil"/>
              <w:left w:val="nil"/>
              <w:bottom w:val="single" w:sz="4" w:space="0" w:color="auto"/>
              <w:right w:val="single" w:sz="4" w:space="0" w:color="auto"/>
            </w:tcBorders>
            <w:hideMark/>
          </w:tcPr>
          <w:p w14:paraId="72D2478F" w14:textId="77777777" w:rsidR="001C6B64" w:rsidRPr="00AE3016" w:rsidRDefault="001C6B64" w:rsidP="00D93423">
            <w:pPr>
              <w:spacing w:before="60" w:after="60" w:line="240" w:lineRule="auto"/>
              <w:rPr>
                <w:bCs/>
                <w:noProof/>
                <w:sz w:val="20"/>
                <w:lang w:eastAsia="lv-LV" w:bidi="lv-LV"/>
              </w:rPr>
            </w:pPr>
            <w:r w:rsidRPr="00AE3016">
              <w:rPr>
                <w:bCs/>
                <w:noProof/>
                <w:sz w:val="20"/>
              </w:rPr>
              <w:t>ūdens filtrēšanai vai attīrīšanai</w:t>
            </w:r>
          </w:p>
        </w:tc>
        <w:tc>
          <w:tcPr>
            <w:tcW w:w="1831" w:type="dxa"/>
            <w:tcBorders>
              <w:top w:val="nil"/>
              <w:left w:val="nil"/>
              <w:bottom w:val="single" w:sz="4" w:space="0" w:color="auto"/>
              <w:right w:val="single" w:sz="4" w:space="0" w:color="auto"/>
            </w:tcBorders>
            <w:hideMark/>
          </w:tcPr>
          <w:p w14:paraId="72D2479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79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79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79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794" w14:textId="77777777" w:rsidR="001C6B64" w:rsidRPr="00AE3016" w:rsidRDefault="001C6B64" w:rsidP="00D93423">
            <w:pPr>
              <w:spacing w:before="60" w:after="60" w:line="240" w:lineRule="auto"/>
              <w:rPr>
                <w:bCs/>
                <w:noProof/>
                <w:sz w:val="20"/>
                <w:lang w:eastAsia="lv-LV" w:bidi="lv-LV"/>
              </w:rPr>
            </w:pPr>
            <w:r w:rsidRPr="00AE3016">
              <w:rPr>
                <w:bCs/>
                <w:noProof/>
                <w:sz w:val="20"/>
              </w:rPr>
              <w:t>8421.22</w:t>
            </w:r>
          </w:p>
        </w:tc>
        <w:tc>
          <w:tcPr>
            <w:tcW w:w="6500" w:type="dxa"/>
            <w:tcBorders>
              <w:top w:val="nil"/>
              <w:left w:val="nil"/>
              <w:bottom w:val="single" w:sz="4" w:space="0" w:color="auto"/>
              <w:right w:val="single" w:sz="4" w:space="0" w:color="auto"/>
            </w:tcBorders>
            <w:hideMark/>
          </w:tcPr>
          <w:p w14:paraId="72D24795" w14:textId="77777777" w:rsidR="001C6B64" w:rsidRPr="00AE3016" w:rsidRDefault="001C6B64" w:rsidP="00D93423">
            <w:pPr>
              <w:spacing w:before="60" w:after="60" w:line="240" w:lineRule="auto"/>
              <w:rPr>
                <w:bCs/>
                <w:noProof/>
                <w:sz w:val="20"/>
                <w:lang w:eastAsia="lv-LV" w:bidi="lv-LV"/>
              </w:rPr>
            </w:pPr>
            <w:r w:rsidRPr="00AE3016">
              <w:rPr>
                <w:bCs/>
                <w:noProof/>
                <w:sz w:val="20"/>
              </w:rPr>
              <w:t>dzērienu, izņemot ūdeni, filtrēšanai un attīrīšanai</w:t>
            </w:r>
          </w:p>
        </w:tc>
        <w:tc>
          <w:tcPr>
            <w:tcW w:w="1831" w:type="dxa"/>
            <w:tcBorders>
              <w:top w:val="nil"/>
              <w:left w:val="nil"/>
              <w:bottom w:val="single" w:sz="4" w:space="0" w:color="auto"/>
              <w:right w:val="single" w:sz="4" w:space="0" w:color="auto"/>
            </w:tcBorders>
            <w:hideMark/>
          </w:tcPr>
          <w:p w14:paraId="72D2479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79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79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79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79A" w14:textId="77777777" w:rsidR="001C6B64" w:rsidRPr="00AE3016" w:rsidRDefault="001C6B64" w:rsidP="00D93423">
            <w:pPr>
              <w:spacing w:before="60" w:after="60" w:line="240" w:lineRule="auto"/>
              <w:rPr>
                <w:bCs/>
                <w:noProof/>
                <w:sz w:val="20"/>
                <w:lang w:eastAsia="lv-LV" w:bidi="lv-LV"/>
              </w:rPr>
            </w:pPr>
            <w:r w:rsidRPr="00AE3016">
              <w:rPr>
                <w:bCs/>
                <w:noProof/>
                <w:sz w:val="20"/>
              </w:rPr>
              <w:t>8421.23</w:t>
            </w:r>
          </w:p>
        </w:tc>
        <w:tc>
          <w:tcPr>
            <w:tcW w:w="6500" w:type="dxa"/>
            <w:tcBorders>
              <w:top w:val="nil"/>
              <w:left w:val="nil"/>
              <w:bottom w:val="single" w:sz="4" w:space="0" w:color="auto"/>
              <w:right w:val="single" w:sz="4" w:space="0" w:color="auto"/>
            </w:tcBorders>
            <w:hideMark/>
          </w:tcPr>
          <w:p w14:paraId="72D2479B" w14:textId="77777777" w:rsidR="001C6B64" w:rsidRPr="00AE3016" w:rsidRDefault="001C6B64" w:rsidP="00D93423">
            <w:pPr>
              <w:spacing w:before="60" w:after="60" w:line="240" w:lineRule="auto"/>
              <w:rPr>
                <w:bCs/>
                <w:noProof/>
                <w:sz w:val="20"/>
                <w:lang w:eastAsia="lv-LV" w:bidi="lv-LV"/>
              </w:rPr>
            </w:pPr>
            <w:r w:rsidRPr="00AE3016">
              <w:rPr>
                <w:bCs/>
                <w:noProof/>
                <w:sz w:val="20"/>
              </w:rPr>
              <w:t>eļļas vai degvielas filtrēšanai iekšdedzes dzinējos:</w:t>
            </w:r>
          </w:p>
        </w:tc>
        <w:tc>
          <w:tcPr>
            <w:tcW w:w="1831" w:type="dxa"/>
            <w:tcBorders>
              <w:top w:val="nil"/>
              <w:left w:val="nil"/>
              <w:bottom w:val="single" w:sz="4" w:space="0" w:color="auto"/>
              <w:right w:val="single" w:sz="4" w:space="0" w:color="auto"/>
            </w:tcBorders>
            <w:hideMark/>
          </w:tcPr>
          <w:p w14:paraId="72D2479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79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79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7A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7A0" w14:textId="77777777" w:rsidR="001C6B64" w:rsidRPr="00AE3016" w:rsidRDefault="001C6B64" w:rsidP="00D93423">
            <w:pPr>
              <w:spacing w:before="60" w:after="60" w:line="240" w:lineRule="auto"/>
              <w:rPr>
                <w:bCs/>
                <w:noProof/>
                <w:sz w:val="20"/>
                <w:lang w:eastAsia="lv-LV" w:bidi="lv-LV"/>
              </w:rPr>
            </w:pPr>
            <w:r w:rsidRPr="00AE3016">
              <w:rPr>
                <w:bCs/>
                <w:noProof/>
                <w:sz w:val="20"/>
              </w:rPr>
              <w:t>8421.23.30</w:t>
            </w:r>
          </w:p>
        </w:tc>
        <w:tc>
          <w:tcPr>
            <w:tcW w:w="6500" w:type="dxa"/>
            <w:tcBorders>
              <w:top w:val="nil"/>
              <w:left w:val="nil"/>
              <w:bottom w:val="single" w:sz="4" w:space="0" w:color="auto"/>
              <w:right w:val="single" w:sz="4" w:space="0" w:color="auto"/>
            </w:tcBorders>
            <w:hideMark/>
          </w:tcPr>
          <w:p w14:paraId="72D247A1" w14:textId="77777777" w:rsidR="001C6B64" w:rsidRPr="00AE3016" w:rsidRDefault="001C6B64" w:rsidP="00D93423">
            <w:pPr>
              <w:spacing w:before="60" w:after="60" w:line="240" w:lineRule="auto"/>
              <w:rPr>
                <w:bCs/>
                <w:noProof/>
                <w:sz w:val="20"/>
                <w:lang w:eastAsia="lv-LV" w:bidi="lv-LV"/>
              </w:rPr>
            </w:pPr>
            <w:r w:rsidRPr="00AE3016">
              <w:rPr>
                <w:bCs/>
                <w:noProof/>
                <w:sz w:val="20"/>
              </w:rPr>
              <w:t>piemēroti izmantošanai mehānisko transportlīdzekļu dzinējos (ieskaitot motociklu dzinējus)</w:t>
            </w:r>
          </w:p>
        </w:tc>
        <w:tc>
          <w:tcPr>
            <w:tcW w:w="1831" w:type="dxa"/>
            <w:tcBorders>
              <w:top w:val="nil"/>
              <w:left w:val="nil"/>
              <w:bottom w:val="single" w:sz="4" w:space="0" w:color="auto"/>
              <w:right w:val="single" w:sz="4" w:space="0" w:color="auto"/>
            </w:tcBorders>
            <w:hideMark/>
          </w:tcPr>
          <w:p w14:paraId="72D247A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7A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X</w:t>
            </w:r>
          </w:p>
        </w:tc>
        <w:tc>
          <w:tcPr>
            <w:tcW w:w="3384" w:type="dxa"/>
            <w:tcBorders>
              <w:top w:val="nil"/>
              <w:left w:val="nil"/>
              <w:bottom w:val="single" w:sz="4" w:space="0" w:color="auto"/>
              <w:right w:val="single" w:sz="4" w:space="0" w:color="auto"/>
            </w:tcBorders>
            <w:noWrap/>
            <w:hideMark/>
          </w:tcPr>
          <w:p w14:paraId="72D247A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7A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7A6"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8421.23.90</w:t>
            </w:r>
          </w:p>
        </w:tc>
        <w:tc>
          <w:tcPr>
            <w:tcW w:w="6500" w:type="dxa"/>
            <w:tcBorders>
              <w:top w:val="nil"/>
              <w:left w:val="nil"/>
              <w:bottom w:val="single" w:sz="4" w:space="0" w:color="auto"/>
              <w:right w:val="single" w:sz="4" w:space="0" w:color="auto"/>
            </w:tcBorders>
            <w:hideMark/>
          </w:tcPr>
          <w:p w14:paraId="72D247A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7A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7A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7A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7B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7AC" w14:textId="77777777" w:rsidR="001C6B64" w:rsidRPr="00AE3016" w:rsidRDefault="001C6B64" w:rsidP="00D93423">
            <w:pPr>
              <w:spacing w:before="60" w:after="60" w:line="240" w:lineRule="auto"/>
              <w:rPr>
                <w:bCs/>
                <w:noProof/>
                <w:sz w:val="20"/>
                <w:lang w:eastAsia="lv-LV" w:bidi="lv-LV"/>
              </w:rPr>
            </w:pPr>
            <w:r w:rsidRPr="00AE3016">
              <w:rPr>
                <w:bCs/>
                <w:noProof/>
                <w:sz w:val="20"/>
              </w:rPr>
              <w:t>8421.29</w:t>
            </w:r>
          </w:p>
        </w:tc>
        <w:tc>
          <w:tcPr>
            <w:tcW w:w="6500" w:type="dxa"/>
            <w:tcBorders>
              <w:top w:val="nil"/>
              <w:left w:val="nil"/>
              <w:bottom w:val="single" w:sz="4" w:space="0" w:color="auto"/>
              <w:right w:val="single" w:sz="4" w:space="0" w:color="auto"/>
            </w:tcBorders>
            <w:hideMark/>
          </w:tcPr>
          <w:p w14:paraId="72D247A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7A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7A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7B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7B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7B2" w14:textId="77777777" w:rsidR="001C6B64" w:rsidRPr="00AE3016" w:rsidRDefault="001C6B64" w:rsidP="00D93423">
            <w:pPr>
              <w:spacing w:before="60" w:after="60" w:line="240" w:lineRule="auto"/>
              <w:rPr>
                <w:bCs/>
                <w:noProof/>
                <w:sz w:val="20"/>
                <w:lang w:eastAsia="lv-LV" w:bidi="lv-LV"/>
              </w:rPr>
            </w:pPr>
            <w:r w:rsidRPr="00AE3016">
              <w:rPr>
                <w:bCs/>
                <w:noProof/>
                <w:sz w:val="20"/>
              </w:rPr>
              <w:t>8421.3</w:t>
            </w:r>
          </w:p>
        </w:tc>
        <w:tc>
          <w:tcPr>
            <w:tcW w:w="6500" w:type="dxa"/>
            <w:tcBorders>
              <w:top w:val="nil"/>
              <w:left w:val="nil"/>
              <w:bottom w:val="single" w:sz="4" w:space="0" w:color="auto"/>
              <w:right w:val="single" w:sz="4" w:space="0" w:color="auto"/>
            </w:tcBorders>
            <w:hideMark/>
          </w:tcPr>
          <w:p w14:paraId="72D247B3" w14:textId="77777777" w:rsidR="001C6B64" w:rsidRPr="00AE3016" w:rsidRDefault="001C6B64" w:rsidP="00D93423">
            <w:pPr>
              <w:spacing w:before="60" w:after="60" w:line="240" w:lineRule="auto"/>
              <w:rPr>
                <w:bCs/>
                <w:noProof/>
                <w:sz w:val="20"/>
                <w:lang w:eastAsia="lv-LV" w:bidi="lv-LV"/>
              </w:rPr>
            </w:pPr>
            <w:r w:rsidRPr="00AE3016">
              <w:rPr>
                <w:bCs/>
                <w:noProof/>
                <w:sz w:val="20"/>
              </w:rPr>
              <w:t>gāzu filtrēšanas vai attīrīšanas ierīces:</w:t>
            </w:r>
          </w:p>
        </w:tc>
        <w:tc>
          <w:tcPr>
            <w:tcW w:w="1831" w:type="dxa"/>
            <w:tcBorders>
              <w:top w:val="nil"/>
              <w:left w:val="nil"/>
              <w:bottom w:val="single" w:sz="4" w:space="0" w:color="auto"/>
              <w:right w:val="single" w:sz="4" w:space="0" w:color="auto"/>
            </w:tcBorders>
            <w:hideMark/>
          </w:tcPr>
          <w:p w14:paraId="72D247B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7B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7B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7B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7B8" w14:textId="77777777" w:rsidR="001C6B64" w:rsidRPr="00AE3016" w:rsidRDefault="001C6B64" w:rsidP="00D93423">
            <w:pPr>
              <w:spacing w:before="60" w:after="60" w:line="240" w:lineRule="auto"/>
              <w:rPr>
                <w:bCs/>
                <w:noProof/>
                <w:sz w:val="20"/>
                <w:lang w:eastAsia="lv-LV" w:bidi="lv-LV"/>
              </w:rPr>
            </w:pPr>
            <w:r w:rsidRPr="00AE3016">
              <w:rPr>
                <w:bCs/>
                <w:noProof/>
                <w:sz w:val="20"/>
              </w:rPr>
              <w:t>8421.31</w:t>
            </w:r>
          </w:p>
        </w:tc>
        <w:tc>
          <w:tcPr>
            <w:tcW w:w="6500" w:type="dxa"/>
            <w:tcBorders>
              <w:top w:val="nil"/>
              <w:left w:val="nil"/>
              <w:bottom w:val="single" w:sz="4" w:space="0" w:color="auto"/>
              <w:right w:val="single" w:sz="4" w:space="0" w:color="auto"/>
            </w:tcBorders>
            <w:hideMark/>
          </w:tcPr>
          <w:p w14:paraId="72D247B9" w14:textId="77777777" w:rsidR="001C6B64" w:rsidRPr="00AE3016" w:rsidRDefault="001C6B64" w:rsidP="00D93423">
            <w:pPr>
              <w:spacing w:before="60" w:after="60" w:line="240" w:lineRule="auto"/>
              <w:rPr>
                <w:bCs/>
                <w:noProof/>
                <w:sz w:val="20"/>
                <w:lang w:eastAsia="lv-LV" w:bidi="lv-LV"/>
              </w:rPr>
            </w:pPr>
            <w:r w:rsidRPr="00AE3016">
              <w:rPr>
                <w:bCs/>
                <w:noProof/>
                <w:sz w:val="20"/>
              </w:rPr>
              <w:t>gaisa filtri iekšdedzes dzinējiem:</w:t>
            </w:r>
          </w:p>
        </w:tc>
        <w:tc>
          <w:tcPr>
            <w:tcW w:w="1831" w:type="dxa"/>
            <w:tcBorders>
              <w:top w:val="nil"/>
              <w:left w:val="nil"/>
              <w:bottom w:val="single" w:sz="4" w:space="0" w:color="auto"/>
              <w:right w:val="single" w:sz="4" w:space="0" w:color="auto"/>
            </w:tcBorders>
            <w:hideMark/>
          </w:tcPr>
          <w:p w14:paraId="72D247B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7B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7B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7C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7BE" w14:textId="77777777" w:rsidR="001C6B64" w:rsidRPr="00AE3016" w:rsidRDefault="001C6B64" w:rsidP="00D93423">
            <w:pPr>
              <w:spacing w:before="60" w:after="60" w:line="240" w:lineRule="auto"/>
              <w:rPr>
                <w:bCs/>
                <w:noProof/>
                <w:sz w:val="20"/>
                <w:lang w:eastAsia="lv-LV" w:bidi="lv-LV"/>
              </w:rPr>
            </w:pPr>
            <w:r w:rsidRPr="00AE3016">
              <w:rPr>
                <w:bCs/>
                <w:noProof/>
                <w:sz w:val="20"/>
              </w:rPr>
              <w:t>8421.31.10</w:t>
            </w:r>
          </w:p>
        </w:tc>
        <w:tc>
          <w:tcPr>
            <w:tcW w:w="6500" w:type="dxa"/>
            <w:tcBorders>
              <w:top w:val="nil"/>
              <w:left w:val="nil"/>
              <w:bottom w:val="single" w:sz="4" w:space="0" w:color="auto"/>
              <w:right w:val="single" w:sz="4" w:space="0" w:color="auto"/>
            </w:tcBorders>
            <w:hideMark/>
          </w:tcPr>
          <w:p w14:paraId="72D247BF" w14:textId="77777777" w:rsidR="001C6B64" w:rsidRPr="00AE3016" w:rsidRDefault="001C6B64" w:rsidP="00D93423">
            <w:pPr>
              <w:spacing w:before="60" w:after="60" w:line="240" w:lineRule="auto"/>
              <w:rPr>
                <w:bCs/>
                <w:noProof/>
                <w:sz w:val="20"/>
                <w:lang w:eastAsia="lv-LV" w:bidi="lv-LV"/>
              </w:rPr>
            </w:pPr>
            <w:r w:rsidRPr="00AE3016">
              <w:rPr>
                <w:bCs/>
                <w:noProof/>
                <w:sz w:val="20"/>
              </w:rPr>
              <w:t>gaisa filtri ar 6 vai vairāk filtru caurulēm</w:t>
            </w:r>
          </w:p>
        </w:tc>
        <w:tc>
          <w:tcPr>
            <w:tcW w:w="1831" w:type="dxa"/>
            <w:tcBorders>
              <w:top w:val="nil"/>
              <w:left w:val="nil"/>
              <w:bottom w:val="single" w:sz="4" w:space="0" w:color="auto"/>
              <w:right w:val="single" w:sz="4" w:space="0" w:color="auto"/>
            </w:tcBorders>
            <w:hideMark/>
          </w:tcPr>
          <w:p w14:paraId="72D247C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7C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7C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7C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7C4" w14:textId="77777777" w:rsidR="001C6B64" w:rsidRPr="00AE3016" w:rsidRDefault="001C6B64" w:rsidP="00D93423">
            <w:pPr>
              <w:spacing w:before="60" w:after="60" w:line="240" w:lineRule="auto"/>
              <w:rPr>
                <w:bCs/>
                <w:noProof/>
                <w:sz w:val="20"/>
                <w:lang w:eastAsia="lv-LV" w:bidi="lv-LV"/>
              </w:rPr>
            </w:pPr>
            <w:r w:rsidRPr="00AE3016">
              <w:rPr>
                <w:bCs/>
                <w:noProof/>
                <w:sz w:val="20"/>
              </w:rPr>
              <w:t>8421.31.20</w:t>
            </w:r>
          </w:p>
        </w:tc>
        <w:tc>
          <w:tcPr>
            <w:tcW w:w="6500" w:type="dxa"/>
            <w:tcBorders>
              <w:top w:val="nil"/>
              <w:left w:val="nil"/>
              <w:bottom w:val="single" w:sz="4" w:space="0" w:color="auto"/>
              <w:right w:val="single" w:sz="4" w:space="0" w:color="auto"/>
            </w:tcBorders>
            <w:hideMark/>
          </w:tcPr>
          <w:p w14:paraId="72D247C5" w14:textId="77777777" w:rsidR="001C6B64" w:rsidRPr="00AE3016" w:rsidRDefault="001C6B64" w:rsidP="00D93423">
            <w:pPr>
              <w:spacing w:before="60" w:after="60" w:line="240" w:lineRule="auto"/>
              <w:rPr>
                <w:bCs/>
                <w:noProof/>
                <w:sz w:val="20"/>
                <w:lang w:eastAsia="lv-LV" w:bidi="lv-LV"/>
              </w:rPr>
            </w:pPr>
            <w:r w:rsidRPr="00AE3016">
              <w:rPr>
                <w:bCs/>
                <w:noProof/>
                <w:sz w:val="20"/>
              </w:rPr>
              <w:t>augstas veiktspējas gaisa filtri bez elementiem, kas aprīkoti ar iepriekšējas attīrīšanas ierīci</w:t>
            </w:r>
          </w:p>
        </w:tc>
        <w:tc>
          <w:tcPr>
            <w:tcW w:w="1831" w:type="dxa"/>
            <w:tcBorders>
              <w:top w:val="nil"/>
              <w:left w:val="nil"/>
              <w:bottom w:val="single" w:sz="4" w:space="0" w:color="auto"/>
              <w:right w:val="single" w:sz="4" w:space="0" w:color="auto"/>
            </w:tcBorders>
            <w:hideMark/>
          </w:tcPr>
          <w:p w14:paraId="72D247C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7C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7C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7C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7CA" w14:textId="77777777" w:rsidR="001C6B64" w:rsidRPr="00AE3016" w:rsidRDefault="001C6B64" w:rsidP="00D93423">
            <w:pPr>
              <w:spacing w:before="60" w:after="60" w:line="240" w:lineRule="auto"/>
              <w:rPr>
                <w:bCs/>
                <w:noProof/>
                <w:sz w:val="20"/>
                <w:lang w:eastAsia="lv-LV" w:bidi="lv-LV"/>
              </w:rPr>
            </w:pPr>
            <w:r w:rsidRPr="00AE3016">
              <w:rPr>
                <w:bCs/>
                <w:noProof/>
                <w:sz w:val="20"/>
              </w:rPr>
              <w:t>8421.31.50</w:t>
            </w:r>
          </w:p>
        </w:tc>
        <w:tc>
          <w:tcPr>
            <w:tcW w:w="6500" w:type="dxa"/>
            <w:tcBorders>
              <w:top w:val="nil"/>
              <w:left w:val="nil"/>
              <w:bottom w:val="single" w:sz="4" w:space="0" w:color="auto"/>
              <w:right w:val="single" w:sz="4" w:space="0" w:color="auto"/>
            </w:tcBorders>
            <w:hideMark/>
          </w:tcPr>
          <w:p w14:paraId="72D247CB" w14:textId="77777777" w:rsidR="001C6B64" w:rsidRPr="00AE3016" w:rsidRDefault="001C6B64" w:rsidP="00D93423">
            <w:pPr>
              <w:spacing w:before="60" w:after="60" w:line="240" w:lineRule="auto"/>
              <w:rPr>
                <w:bCs/>
                <w:noProof/>
                <w:sz w:val="20"/>
                <w:lang w:eastAsia="lv-LV" w:bidi="lv-LV"/>
              </w:rPr>
            </w:pPr>
            <w:r w:rsidRPr="00AE3016">
              <w:rPr>
                <w:bCs/>
                <w:noProof/>
                <w:sz w:val="20"/>
              </w:rPr>
              <w:t>citādi, piemēroti izmantošanai mehānisko transportlīdzekļu dzinējos (ieskaitot motociklu dzinējus)</w:t>
            </w:r>
          </w:p>
        </w:tc>
        <w:tc>
          <w:tcPr>
            <w:tcW w:w="1831" w:type="dxa"/>
            <w:tcBorders>
              <w:top w:val="nil"/>
              <w:left w:val="nil"/>
              <w:bottom w:val="single" w:sz="4" w:space="0" w:color="auto"/>
              <w:right w:val="single" w:sz="4" w:space="0" w:color="auto"/>
            </w:tcBorders>
            <w:hideMark/>
          </w:tcPr>
          <w:p w14:paraId="72D247C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7C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X</w:t>
            </w:r>
          </w:p>
        </w:tc>
        <w:tc>
          <w:tcPr>
            <w:tcW w:w="3384" w:type="dxa"/>
            <w:tcBorders>
              <w:top w:val="nil"/>
              <w:left w:val="nil"/>
              <w:bottom w:val="single" w:sz="4" w:space="0" w:color="auto"/>
              <w:right w:val="single" w:sz="4" w:space="0" w:color="auto"/>
            </w:tcBorders>
            <w:noWrap/>
            <w:hideMark/>
          </w:tcPr>
          <w:p w14:paraId="72D247C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7D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7D0" w14:textId="77777777" w:rsidR="001C6B64" w:rsidRPr="00AE3016" w:rsidRDefault="001C6B64" w:rsidP="00D93423">
            <w:pPr>
              <w:spacing w:before="60" w:after="60" w:line="240" w:lineRule="auto"/>
              <w:rPr>
                <w:bCs/>
                <w:noProof/>
                <w:sz w:val="20"/>
                <w:lang w:eastAsia="lv-LV" w:bidi="lv-LV"/>
              </w:rPr>
            </w:pPr>
            <w:r w:rsidRPr="00AE3016">
              <w:rPr>
                <w:bCs/>
                <w:noProof/>
                <w:sz w:val="20"/>
              </w:rPr>
              <w:t>8421.31.90</w:t>
            </w:r>
          </w:p>
        </w:tc>
        <w:tc>
          <w:tcPr>
            <w:tcW w:w="6500" w:type="dxa"/>
            <w:tcBorders>
              <w:top w:val="nil"/>
              <w:left w:val="nil"/>
              <w:bottom w:val="single" w:sz="4" w:space="0" w:color="auto"/>
              <w:right w:val="single" w:sz="4" w:space="0" w:color="auto"/>
            </w:tcBorders>
            <w:hideMark/>
          </w:tcPr>
          <w:p w14:paraId="72D247D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7D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7D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7D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7D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7D6" w14:textId="77777777" w:rsidR="001C6B64" w:rsidRPr="00AE3016" w:rsidRDefault="001C6B64" w:rsidP="00D93423">
            <w:pPr>
              <w:spacing w:before="60" w:after="60" w:line="240" w:lineRule="auto"/>
              <w:rPr>
                <w:bCs/>
                <w:noProof/>
                <w:sz w:val="20"/>
                <w:lang w:eastAsia="lv-LV" w:bidi="lv-LV"/>
              </w:rPr>
            </w:pPr>
            <w:r w:rsidRPr="00AE3016">
              <w:rPr>
                <w:bCs/>
                <w:noProof/>
                <w:sz w:val="20"/>
              </w:rPr>
              <w:t>8421.39</w:t>
            </w:r>
          </w:p>
        </w:tc>
        <w:tc>
          <w:tcPr>
            <w:tcW w:w="6500" w:type="dxa"/>
            <w:tcBorders>
              <w:top w:val="nil"/>
              <w:left w:val="nil"/>
              <w:bottom w:val="single" w:sz="4" w:space="0" w:color="auto"/>
              <w:right w:val="single" w:sz="4" w:space="0" w:color="auto"/>
            </w:tcBorders>
            <w:hideMark/>
          </w:tcPr>
          <w:p w14:paraId="72D247D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7D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7D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7D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7E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7DC" w14:textId="77777777" w:rsidR="001C6B64" w:rsidRPr="00AE3016" w:rsidRDefault="001C6B64" w:rsidP="00D93423">
            <w:pPr>
              <w:spacing w:before="60" w:after="60" w:line="240" w:lineRule="auto"/>
              <w:rPr>
                <w:bCs/>
                <w:noProof/>
                <w:sz w:val="20"/>
                <w:lang w:eastAsia="lv-LV" w:bidi="lv-LV"/>
              </w:rPr>
            </w:pPr>
            <w:r w:rsidRPr="00AE3016">
              <w:rPr>
                <w:bCs/>
                <w:noProof/>
                <w:sz w:val="20"/>
              </w:rPr>
              <w:t>8421.39.20</w:t>
            </w:r>
          </w:p>
        </w:tc>
        <w:tc>
          <w:tcPr>
            <w:tcW w:w="6500" w:type="dxa"/>
            <w:tcBorders>
              <w:top w:val="nil"/>
              <w:left w:val="nil"/>
              <w:bottom w:val="single" w:sz="4" w:space="0" w:color="auto"/>
              <w:right w:val="single" w:sz="4" w:space="0" w:color="auto"/>
            </w:tcBorders>
            <w:hideMark/>
          </w:tcPr>
          <w:p w14:paraId="72D247DD" w14:textId="77777777" w:rsidR="001C6B64" w:rsidRPr="00AE3016" w:rsidRDefault="001C6B64" w:rsidP="00D93423">
            <w:pPr>
              <w:spacing w:before="60" w:after="60" w:line="240" w:lineRule="auto"/>
              <w:rPr>
                <w:bCs/>
                <w:noProof/>
                <w:sz w:val="20"/>
                <w:lang w:eastAsia="lv-LV" w:bidi="lv-LV"/>
              </w:rPr>
            </w:pPr>
            <w:r w:rsidRPr="00AE3016">
              <w:rPr>
                <w:bCs/>
                <w:noProof/>
                <w:sz w:val="20"/>
              </w:rPr>
              <w:t>filtrēšanas aparāti, ko izmanto mehānisko transportlīdzekļu gaisa kondicionēšanas sistēmās</w:t>
            </w:r>
          </w:p>
        </w:tc>
        <w:tc>
          <w:tcPr>
            <w:tcW w:w="1831" w:type="dxa"/>
            <w:tcBorders>
              <w:top w:val="nil"/>
              <w:left w:val="nil"/>
              <w:bottom w:val="single" w:sz="4" w:space="0" w:color="auto"/>
              <w:right w:val="single" w:sz="4" w:space="0" w:color="auto"/>
            </w:tcBorders>
            <w:hideMark/>
          </w:tcPr>
          <w:p w14:paraId="72D247D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7D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7E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7E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7E2" w14:textId="77777777" w:rsidR="001C6B64" w:rsidRPr="00AE3016" w:rsidRDefault="001C6B64" w:rsidP="00D93423">
            <w:pPr>
              <w:spacing w:before="60" w:after="60" w:line="240" w:lineRule="auto"/>
              <w:rPr>
                <w:bCs/>
                <w:noProof/>
                <w:sz w:val="20"/>
                <w:lang w:eastAsia="lv-LV" w:bidi="lv-LV"/>
              </w:rPr>
            </w:pPr>
            <w:r w:rsidRPr="00AE3016">
              <w:rPr>
                <w:bCs/>
                <w:noProof/>
                <w:sz w:val="20"/>
              </w:rPr>
              <w:t>8421.39.30</w:t>
            </w:r>
          </w:p>
        </w:tc>
        <w:tc>
          <w:tcPr>
            <w:tcW w:w="6500" w:type="dxa"/>
            <w:tcBorders>
              <w:top w:val="nil"/>
              <w:left w:val="nil"/>
              <w:bottom w:val="single" w:sz="4" w:space="0" w:color="auto"/>
              <w:right w:val="single" w:sz="4" w:space="0" w:color="auto"/>
            </w:tcBorders>
            <w:hideMark/>
          </w:tcPr>
          <w:p w14:paraId="72D247E3" w14:textId="77777777" w:rsidR="001C6B64" w:rsidRPr="00AE3016" w:rsidRDefault="001C6B64" w:rsidP="00D93423">
            <w:pPr>
              <w:spacing w:before="60" w:after="60" w:line="240" w:lineRule="auto"/>
              <w:rPr>
                <w:bCs/>
                <w:noProof/>
                <w:sz w:val="20"/>
                <w:lang w:eastAsia="lv-LV" w:bidi="lv-LV"/>
              </w:rPr>
            </w:pPr>
            <w:r w:rsidRPr="00AE3016">
              <w:rPr>
                <w:bCs/>
                <w:noProof/>
                <w:sz w:val="20"/>
              </w:rPr>
              <w:t>katalizatori, ko izmanto mehāniskajos transportlīdzekļos</w:t>
            </w:r>
          </w:p>
        </w:tc>
        <w:tc>
          <w:tcPr>
            <w:tcW w:w="1831" w:type="dxa"/>
            <w:tcBorders>
              <w:top w:val="nil"/>
              <w:left w:val="nil"/>
              <w:bottom w:val="single" w:sz="4" w:space="0" w:color="auto"/>
              <w:right w:val="single" w:sz="4" w:space="0" w:color="auto"/>
            </w:tcBorders>
            <w:hideMark/>
          </w:tcPr>
          <w:p w14:paraId="72D247E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7E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7E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7E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7E8" w14:textId="77777777" w:rsidR="001C6B64" w:rsidRPr="00AE3016" w:rsidRDefault="001C6B64" w:rsidP="00D93423">
            <w:pPr>
              <w:spacing w:before="60" w:after="60" w:line="240" w:lineRule="auto"/>
              <w:rPr>
                <w:bCs/>
                <w:noProof/>
                <w:sz w:val="20"/>
                <w:lang w:eastAsia="lv-LV" w:bidi="lv-LV"/>
              </w:rPr>
            </w:pPr>
            <w:r w:rsidRPr="00AE3016">
              <w:rPr>
                <w:bCs/>
                <w:noProof/>
                <w:sz w:val="20"/>
              </w:rPr>
              <w:t>8421.39.90</w:t>
            </w:r>
          </w:p>
        </w:tc>
        <w:tc>
          <w:tcPr>
            <w:tcW w:w="6500" w:type="dxa"/>
            <w:tcBorders>
              <w:top w:val="nil"/>
              <w:left w:val="nil"/>
              <w:bottom w:val="single" w:sz="4" w:space="0" w:color="auto"/>
              <w:right w:val="single" w:sz="4" w:space="0" w:color="auto"/>
            </w:tcBorders>
            <w:hideMark/>
          </w:tcPr>
          <w:p w14:paraId="72D247E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7E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7E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7E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7F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7EE" w14:textId="77777777" w:rsidR="001C6B64" w:rsidRPr="00AE3016" w:rsidRDefault="001C6B64" w:rsidP="00D93423">
            <w:pPr>
              <w:spacing w:before="60" w:after="60" w:line="240" w:lineRule="auto"/>
              <w:rPr>
                <w:bCs/>
                <w:noProof/>
                <w:sz w:val="20"/>
                <w:lang w:eastAsia="lv-LV" w:bidi="lv-LV"/>
              </w:rPr>
            </w:pPr>
            <w:r w:rsidRPr="00AE3016">
              <w:rPr>
                <w:bCs/>
                <w:noProof/>
                <w:sz w:val="20"/>
              </w:rPr>
              <w:t>8421.9</w:t>
            </w:r>
          </w:p>
        </w:tc>
        <w:tc>
          <w:tcPr>
            <w:tcW w:w="6500" w:type="dxa"/>
            <w:tcBorders>
              <w:top w:val="nil"/>
              <w:left w:val="nil"/>
              <w:bottom w:val="single" w:sz="4" w:space="0" w:color="auto"/>
              <w:right w:val="single" w:sz="4" w:space="0" w:color="auto"/>
            </w:tcBorders>
            <w:hideMark/>
          </w:tcPr>
          <w:p w14:paraId="72D247EF"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47F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7F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7F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7F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7F4"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8421.91</w:t>
            </w:r>
          </w:p>
        </w:tc>
        <w:tc>
          <w:tcPr>
            <w:tcW w:w="6500" w:type="dxa"/>
            <w:tcBorders>
              <w:top w:val="nil"/>
              <w:left w:val="nil"/>
              <w:bottom w:val="single" w:sz="4" w:space="0" w:color="auto"/>
              <w:right w:val="single" w:sz="4" w:space="0" w:color="auto"/>
            </w:tcBorders>
            <w:hideMark/>
          </w:tcPr>
          <w:p w14:paraId="72D247F5" w14:textId="77777777" w:rsidR="001C6B64" w:rsidRPr="00AE3016" w:rsidRDefault="001C6B64" w:rsidP="00D93423">
            <w:pPr>
              <w:spacing w:before="60" w:after="60" w:line="240" w:lineRule="auto"/>
              <w:rPr>
                <w:bCs/>
                <w:noProof/>
                <w:sz w:val="20"/>
                <w:lang w:eastAsia="lv-LV" w:bidi="lv-LV"/>
              </w:rPr>
            </w:pPr>
            <w:r w:rsidRPr="00AE3016">
              <w:rPr>
                <w:bCs/>
                <w:noProof/>
                <w:sz w:val="20"/>
              </w:rPr>
              <w:t>centrifūgām, ieskaitot centrbēdzes žāvētavas:</w:t>
            </w:r>
          </w:p>
        </w:tc>
        <w:tc>
          <w:tcPr>
            <w:tcW w:w="1831" w:type="dxa"/>
            <w:tcBorders>
              <w:top w:val="nil"/>
              <w:left w:val="nil"/>
              <w:bottom w:val="single" w:sz="4" w:space="0" w:color="auto"/>
              <w:right w:val="single" w:sz="4" w:space="0" w:color="auto"/>
            </w:tcBorders>
            <w:hideMark/>
          </w:tcPr>
          <w:p w14:paraId="72D247F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7F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7F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7F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7FA" w14:textId="77777777" w:rsidR="001C6B64" w:rsidRPr="00AE3016" w:rsidRDefault="001C6B64" w:rsidP="00D93423">
            <w:pPr>
              <w:spacing w:before="60" w:after="60" w:line="240" w:lineRule="auto"/>
              <w:rPr>
                <w:bCs/>
                <w:noProof/>
                <w:sz w:val="20"/>
                <w:lang w:eastAsia="lv-LV" w:bidi="lv-LV"/>
              </w:rPr>
            </w:pPr>
            <w:r w:rsidRPr="00AE3016">
              <w:rPr>
                <w:bCs/>
                <w:noProof/>
                <w:sz w:val="20"/>
              </w:rPr>
              <w:t>8421.91.20</w:t>
            </w:r>
          </w:p>
        </w:tc>
        <w:tc>
          <w:tcPr>
            <w:tcW w:w="6500" w:type="dxa"/>
            <w:tcBorders>
              <w:top w:val="nil"/>
              <w:left w:val="nil"/>
              <w:bottom w:val="single" w:sz="4" w:space="0" w:color="auto"/>
              <w:right w:val="single" w:sz="4" w:space="0" w:color="auto"/>
            </w:tcBorders>
            <w:hideMark/>
          </w:tcPr>
          <w:p w14:paraId="72D247FB" w14:textId="77777777" w:rsidR="001C6B64" w:rsidRPr="00AE3016" w:rsidRDefault="001C6B64" w:rsidP="00D93423">
            <w:pPr>
              <w:spacing w:before="60" w:after="60" w:line="240" w:lineRule="auto"/>
              <w:rPr>
                <w:bCs/>
                <w:noProof/>
                <w:sz w:val="20"/>
                <w:lang w:eastAsia="lv-LV" w:bidi="lv-LV"/>
              </w:rPr>
            </w:pPr>
            <w:r w:rsidRPr="00AE3016">
              <w:rPr>
                <w:bCs/>
                <w:noProof/>
                <w:sz w:val="20"/>
              </w:rPr>
              <w:t>drēbju žāvētājiem, kuru sausu drēbju ietilpība nepārsniedz 7 kg</w:t>
            </w:r>
          </w:p>
        </w:tc>
        <w:tc>
          <w:tcPr>
            <w:tcW w:w="1831" w:type="dxa"/>
            <w:tcBorders>
              <w:top w:val="nil"/>
              <w:left w:val="nil"/>
              <w:bottom w:val="single" w:sz="4" w:space="0" w:color="auto"/>
              <w:right w:val="single" w:sz="4" w:space="0" w:color="auto"/>
            </w:tcBorders>
            <w:hideMark/>
          </w:tcPr>
          <w:p w14:paraId="72D247F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7F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7F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80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800" w14:textId="77777777" w:rsidR="001C6B64" w:rsidRPr="00AE3016" w:rsidRDefault="001C6B64" w:rsidP="00D93423">
            <w:pPr>
              <w:spacing w:before="60" w:after="60" w:line="240" w:lineRule="auto"/>
              <w:rPr>
                <w:bCs/>
                <w:noProof/>
                <w:sz w:val="20"/>
                <w:lang w:eastAsia="lv-LV" w:bidi="lv-LV"/>
              </w:rPr>
            </w:pPr>
            <w:r w:rsidRPr="00AE3016">
              <w:rPr>
                <w:bCs/>
                <w:noProof/>
                <w:sz w:val="20"/>
              </w:rPr>
              <w:t>8421.91.90</w:t>
            </w:r>
          </w:p>
        </w:tc>
        <w:tc>
          <w:tcPr>
            <w:tcW w:w="6500" w:type="dxa"/>
            <w:tcBorders>
              <w:top w:val="nil"/>
              <w:left w:val="nil"/>
              <w:bottom w:val="single" w:sz="4" w:space="0" w:color="auto"/>
              <w:right w:val="single" w:sz="4" w:space="0" w:color="auto"/>
            </w:tcBorders>
            <w:hideMark/>
          </w:tcPr>
          <w:p w14:paraId="72D2480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80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80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80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80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806" w14:textId="77777777" w:rsidR="001C6B64" w:rsidRPr="00AE3016" w:rsidRDefault="001C6B64" w:rsidP="00D93423">
            <w:pPr>
              <w:spacing w:before="60" w:after="60" w:line="240" w:lineRule="auto"/>
              <w:rPr>
                <w:bCs/>
                <w:noProof/>
                <w:sz w:val="20"/>
                <w:lang w:eastAsia="lv-LV" w:bidi="lv-LV"/>
              </w:rPr>
            </w:pPr>
            <w:r w:rsidRPr="00AE3016">
              <w:rPr>
                <w:bCs/>
                <w:noProof/>
                <w:sz w:val="20"/>
              </w:rPr>
              <w:t>8421.99</w:t>
            </w:r>
          </w:p>
        </w:tc>
        <w:tc>
          <w:tcPr>
            <w:tcW w:w="6500" w:type="dxa"/>
            <w:tcBorders>
              <w:top w:val="nil"/>
              <w:left w:val="nil"/>
              <w:bottom w:val="single" w:sz="4" w:space="0" w:color="auto"/>
              <w:right w:val="single" w:sz="4" w:space="0" w:color="auto"/>
            </w:tcBorders>
            <w:hideMark/>
          </w:tcPr>
          <w:p w14:paraId="72D2480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80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80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80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81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80C" w14:textId="77777777" w:rsidR="001C6B64" w:rsidRPr="00AE3016" w:rsidRDefault="001C6B64" w:rsidP="00D93423">
            <w:pPr>
              <w:spacing w:before="60" w:after="60" w:line="240" w:lineRule="auto"/>
              <w:rPr>
                <w:bCs/>
                <w:noProof/>
                <w:sz w:val="20"/>
                <w:lang w:eastAsia="lv-LV" w:bidi="lv-LV"/>
              </w:rPr>
            </w:pPr>
            <w:r w:rsidRPr="00AE3016">
              <w:rPr>
                <w:bCs/>
                <w:noProof/>
                <w:sz w:val="20"/>
              </w:rPr>
              <w:t>8421.99.66</w:t>
            </w:r>
          </w:p>
        </w:tc>
        <w:tc>
          <w:tcPr>
            <w:tcW w:w="6500" w:type="dxa"/>
            <w:tcBorders>
              <w:top w:val="nil"/>
              <w:left w:val="nil"/>
              <w:bottom w:val="single" w:sz="4" w:space="0" w:color="auto"/>
              <w:right w:val="single" w:sz="4" w:space="0" w:color="auto"/>
            </w:tcBorders>
            <w:hideMark/>
          </w:tcPr>
          <w:p w14:paraId="72D2480D" w14:textId="77777777" w:rsidR="001C6B64" w:rsidRPr="00AE3016" w:rsidRDefault="001C6B64" w:rsidP="00D93423">
            <w:pPr>
              <w:spacing w:before="60" w:after="60" w:line="240" w:lineRule="auto"/>
              <w:rPr>
                <w:bCs/>
                <w:noProof/>
                <w:sz w:val="20"/>
                <w:lang w:eastAsia="lv-LV" w:bidi="lv-LV"/>
              </w:rPr>
            </w:pPr>
            <w:r w:rsidRPr="00AE3016">
              <w:rPr>
                <w:bCs/>
                <w:noProof/>
                <w:sz w:val="20"/>
              </w:rPr>
              <w:t>filtriem, kas piemēroti izmantošanai mehānisko transportlīdzekļu dzinējos (ieskaitot motociklu dzinējus)</w:t>
            </w:r>
          </w:p>
        </w:tc>
        <w:tc>
          <w:tcPr>
            <w:tcW w:w="1831" w:type="dxa"/>
            <w:tcBorders>
              <w:top w:val="nil"/>
              <w:left w:val="nil"/>
              <w:bottom w:val="single" w:sz="4" w:space="0" w:color="auto"/>
              <w:right w:val="single" w:sz="4" w:space="0" w:color="auto"/>
            </w:tcBorders>
            <w:hideMark/>
          </w:tcPr>
          <w:p w14:paraId="72D2480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80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X</w:t>
            </w:r>
          </w:p>
        </w:tc>
        <w:tc>
          <w:tcPr>
            <w:tcW w:w="3384" w:type="dxa"/>
            <w:tcBorders>
              <w:top w:val="nil"/>
              <w:left w:val="nil"/>
              <w:bottom w:val="single" w:sz="4" w:space="0" w:color="auto"/>
              <w:right w:val="single" w:sz="4" w:space="0" w:color="auto"/>
            </w:tcBorders>
            <w:noWrap/>
            <w:hideMark/>
          </w:tcPr>
          <w:p w14:paraId="72D2481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81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812" w14:textId="77777777" w:rsidR="001C6B64" w:rsidRPr="00AE3016" w:rsidRDefault="001C6B64" w:rsidP="00D93423">
            <w:pPr>
              <w:spacing w:before="60" w:after="60" w:line="240" w:lineRule="auto"/>
              <w:rPr>
                <w:bCs/>
                <w:noProof/>
                <w:sz w:val="20"/>
                <w:lang w:eastAsia="lv-LV" w:bidi="lv-LV"/>
              </w:rPr>
            </w:pPr>
            <w:r w:rsidRPr="00AE3016">
              <w:rPr>
                <w:bCs/>
                <w:noProof/>
                <w:sz w:val="20"/>
              </w:rPr>
              <w:t>8421.99.90</w:t>
            </w:r>
          </w:p>
        </w:tc>
        <w:tc>
          <w:tcPr>
            <w:tcW w:w="6500" w:type="dxa"/>
            <w:tcBorders>
              <w:top w:val="nil"/>
              <w:left w:val="nil"/>
              <w:bottom w:val="single" w:sz="4" w:space="0" w:color="auto"/>
              <w:right w:val="single" w:sz="4" w:space="0" w:color="auto"/>
            </w:tcBorders>
            <w:hideMark/>
          </w:tcPr>
          <w:p w14:paraId="72D2481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81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81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81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81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818" w14:textId="77777777" w:rsidR="001C6B64" w:rsidRPr="00AE3016" w:rsidRDefault="001C6B64" w:rsidP="00D93423">
            <w:pPr>
              <w:spacing w:before="60" w:after="60" w:line="240" w:lineRule="auto"/>
              <w:rPr>
                <w:bCs/>
                <w:noProof/>
                <w:sz w:val="20"/>
                <w:lang w:eastAsia="lv-LV" w:bidi="lv-LV"/>
              </w:rPr>
            </w:pPr>
            <w:r w:rsidRPr="00AE3016">
              <w:rPr>
                <w:bCs/>
                <w:noProof/>
                <w:sz w:val="20"/>
              </w:rPr>
              <w:t>84.22</w:t>
            </w:r>
          </w:p>
        </w:tc>
        <w:tc>
          <w:tcPr>
            <w:tcW w:w="6500" w:type="dxa"/>
            <w:tcBorders>
              <w:top w:val="nil"/>
              <w:left w:val="nil"/>
              <w:bottom w:val="single" w:sz="4" w:space="0" w:color="auto"/>
              <w:right w:val="single" w:sz="4" w:space="0" w:color="auto"/>
            </w:tcBorders>
            <w:hideMark/>
          </w:tcPr>
          <w:p w14:paraId="72D24819" w14:textId="77777777" w:rsidR="001C6B64" w:rsidRPr="00AE3016" w:rsidRDefault="001C6B64" w:rsidP="00D93423">
            <w:pPr>
              <w:spacing w:before="60" w:after="60" w:line="240" w:lineRule="auto"/>
              <w:rPr>
                <w:bCs/>
                <w:noProof/>
                <w:sz w:val="20"/>
                <w:lang w:eastAsia="lv-LV" w:bidi="lv-LV"/>
              </w:rPr>
            </w:pPr>
            <w:r w:rsidRPr="00AE3016">
              <w:rPr>
                <w:bCs/>
                <w:noProof/>
                <w:sz w:val="20"/>
              </w:rPr>
              <w:t>Trauku mazgājamās mašīnas; iekārtas pudeļu vai citu trauku mazgāšanai vai žāvēšanai; iekārtas pudeļu, kannu, kārbu, maisiņu vai citu tilpņu pildīšanai, aizvākošanai, noslēgšanai, kapsulēšanai vai marķēšanai; iekārtas pudeļu, burku, tūbiņu un tamlīdzīgas taras aizkapsulēšanai; citādas iekārtas iepakošanai vai iesaiņošanai (ieskaitot karstās vakuuma iesaiņošanas iekārtas); iekārtas dzērienu gāzēšanai:</w:t>
            </w:r>
          </w:p>
        </w:tc>
        <w:tc>
          <w:tcPr>
            <w:tcW w:w="1831" w:type="dxa"/>
            <w:tcBorders>
              <w:top w:val="nil"/>
              <w:left w:val="nil"/>
              <w:bottom w:val="single" w:sz="4" w:space="0" w:color="auto"/>
              <w:right w:val="single" w:sz="4" w:space="0" w:color="auto"/>
            </w:tcBorders>
            <w:hideMark/>
          </w:tcPr>
          <w:p w14:paraId="72D2481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81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81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82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81E" w14:textId="77777777" w:rsidR="001C6B64" w:rsidRPr="00AE3016" w:rsidRDefault="001C6B64" w:rsidP="00D93423">
            <w:pPr>
              <w:spacing w:before="60" w:after="60" w:line="240" w:lineRule="auto"/>
              <w:rPr>
                <w:bCs/>
                <w:noProof/>
                <w:sz w:val="20"/>
                <w:lang w:eastAsia="lv-LV" w:bidi="lv-LV"/>
              </w:rPr>
            </w:pPr>
            <w:r w:rsidRPr="00AE3016">
              <w:rPr>
                <w:bCs/>
                <w:noProof/>
                <w:sz w:val="20"/>
              </w:rPr>
              <w:t>8422.1</w:t>
            </w:r>
          </w:p>
        </w:tc>
        <w:tc>
          <w:tcPr>
            <w:tcW w:w="6500" w:type="dxa"/>
            <w:tcBorders>
              <w:top w:val="nil"/>
              <w:left w:val="nil"/>
              <w:bottom w:val="single" w:sz="4" w:space="0" w:color="auto"/>
              <w:right w:val="single" w:sz="4" w:space="0" w:color="auto"/>
            </w:tcBorders>
            <w:hideMark/>
          </w:tcPr>
          <w:p w14:paraId="72D2481F" w14:textId="77777777" w:rsidR="001C6B64" w:rsidRPr="00AE3016" w:rsidRDefault="001C6B64" w:rsidP="00D93423">
            <w:pPr>
              <w:spacing w:before="60" w:after="60" w:line="240" w:lineRule="auto"/>
              <w:rPr>
                <w:bCs/>
                <w:noProof/>
                <w:sz w:val="20"/>
                <w:lang w:eastAsia="lv-LV" w:bidi="lv-LV"/>
              </w:rPr>
            </w:pPr>
            <w:r w:rsidRPr="00AE3016">
              <w:rPr>
                <w:bCs/>
                <w:noProof/>
                <w:sz w:val="20"/>
              </w:rPr>
              <w:t>trauku mazgājamās mašīnas:</w:t>
            </w:r>
          </w:p>
        </w:tc>
        <w:tc>
          <w:tcPr>
            <w:tcW w:w="1831" w:type="dxa"/>
            <w:tcBorders>
              <w:top w:val="nil"/>
              <w:left w:val="nil"/>
              <w:bottom w:val="single" w:sz="4" w:space="0" w:color="auto"/>
              <w:right w:val="single" w:sz="4" w:space="0" w:color="auto"/>
            </w:tcBorders>
            <w:hideMark/>
          </w:tcPr>
          <w:p w14:paraId="72D2482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82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82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82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824" w14:textId="77777777" w:rsidR="001C6B64" w:rsidRPr="00AE3016" w:rsidRDefault="001C6B64" w:rsidP="00D93423">
            <w:pPr>
              <w:spacing w:before="60" w:after="60" w:line="240" w:lineRule="auto"/>
              <w:rPr>
                <w:bCs/>
                <w:noProof/>
                <w:sz w:val="20"/>
                <w:lang w:eastAsia="lv-LV" w:bidi="lv-LV"/>
              </w:rPr>
            </w:pPr>
            <w:r w:rsidRPr="00AE3016">
              <w:rPr>
                <w:bCs/>
                <w:noProof/>
                <w:sz w:val="20"/>
              </w:rPr>
              <w:t>8422.11</w:t>
            </w:r>
          </w:p>
        </w:tc>
        <w:tc>
          <w:tcPr>
            <w:tcW w:w="6500" w:type="dxa"/>
            <w:tcBorders>
              <w:top w:val="nil"/>
              <w:left w:val="nil"/>
              <w:bottom w:val="single" w:sz="4" w:space="0" w:color="auto"/>
              <w:right w:val="single" w:sz="4" w:space="0" w:color="auto"/>
            </w:tcBorders>
            <w:hideMark/>
          </w:tcPr>
          <w:p w14:paraId="72D24825" w14:textId="77777777" w:rsidR="001C6B64" w:rsidRPr="00AE3016" w:rsidRDefault="001C6B64" w:rsidP="00D93423">
            <w:pPr>
              <w:spacing w:before="60" w:after="60" w:line="240" w:lineRule="auto"/>
              <w:rPr>
                <w:bCs/>
                <w:noProof/>
                <w:sz w:val="20"/>
                <w:lang w:eastAsia="lv-LV" w:bidi="lv-LV"/>
              </w:rPr>
            </w:pPr>
            <w:r w:rsidRPr="00AE3016">
              <w:rPr>
                <w:bCs/>
                <w:noProof/>
                <w:sz w:val="20"/>
              </w:rPr>
              <w:t>mājsaimniecības</w:t>
            </w:r>
          </w:p>
        </w:tc>
        <w:tc>
          <w:tcPr>
            <w:tcW w:w="1831" w:type="dxa"/>
            <w:tcBorders>
              <w:top w:val="nil"/>
              <w:left w:val="nil"/>
              <w:bottom w:val="single" w:sz="4" w:space="0" w:color="auto"/>
              <w:right w:val="single" w:sz="4" w:space="0" w:color="auto"/>
            </w:tcBorders>
            <w:hideMark/>
          </w:tcPr>
          <w:p w14:paraId="72D2482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82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82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82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82A" w14:textId="77777777" w:rsidR="001C6B64" w:rsidRPr="00AE3016" w:rsidRDefault="001C6B64" w:rsidP="00D93423">
            <w:pPr>
              <w:spacing w:before="60" w:after="60" w:line="240" w:lineRule="auto"/>
              <w:rPr>
                <w:bCs/>
                <w:noProof/>
                <w:sz w:val="20"/>
                <w:lang w:eastAsia="lv-LV" w:bidi="lv-LV"/>
              </w:rPr>
            </w:pPr>
            <w:r w:rsidRPr="00AE3016">
              <w:rPr>
                <w:bCs/>
                <w:noProof/>
                <w:sz w:val="20"/>
              </w:rPr>
              <w:t>8422.19</w:t>
            </w:r>
          </w:p>
        </w:tc>
        <w:tc>
          <w:tcPr>
            <w:tcW w:w="6500" w:type="dxa"/>
            <w:tcBorders>
              <w:top w:val="nil"/>
              <w:left w:val="nil"/>
              <w:bottom w:val="single" w:sz="4" w:space="0" w:color="auto"/>
              <w:right w:val="single" w:sz="4" w:space="0" w:color="auto"/>
            </w:tcBorders>
            <w:hideMark/>
          </w:tcPr>
          <w:p w14:paraId="72D2482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82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82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82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83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830" w14:textId="77777777" w:rsidR="001C6B64" w:rsidRPr="00AE3016" w:rsidRDefault="001C6B64" w:rsidP="00D93423">
            <w:pPr>
              <w:spacing w:before="60" w:after="60" w:line="240" w:lineRule="auto"/>
              <w:rPr>
                <w:bCs/>
                <w:noProof/>
                <w:sz w:val="20"/>
                <w:lang w:eastAsia="lv-LV" w:bidi="lv-LV"/>
              </w:rPr>
            </w:pPr>
            <w:r w:rsidRPr="00AE3016">
              <w:rPr>
                <w:bCs/>
                <w:noProof/>
                <w:sz w:val="20"/>
              </w:rPr>
              <w:t>8422.20</w:t>
            </w:r>
          </w:p>
        </w:tc>
        <w:tc>
          <w:tcPr>
            <w:tcW w:w="6500" w:type="dxa"/>
            <w:tcBorders>
              <w:top w:val="nil"/>
              <w:left w:val="nil"/>
              <w:bottom w:val="single" w:sz="4" w:space="0" w:color="auto"/>
              <w:right w:val="single" w:sz="4" w:space="0" w:color="auto"/>
            </w:tcBorders>
            <w:hideMark/>
          </w:tcPr>
          <w:p w14:paraId="72D24831" w14:textId="77777777" w:rsidR="001C6B64" w:rsidRPr="00AE3016" w:rsidRDefault="001C6B64" w:rsidP="00D93423">
            <w:pPr>
              <w:spacing w:before="60" w:after="60" w:line="240" w:lineRule="auto"/>
              <w:rPr>
                <w:bCs/>
                <w:noProof/>
                <w:sz w:val="20"/>
                <w:lang w:eastAsia="lv-LV" w:bidi="lv-LV"/>
              </w:rPr>
            </w:pPr>
            <w:r w:rsidRPr="00AE3016">
              <w:rPr>
                <w:bCs/>
                <w:noProof/>
                <w:sz w:val="20"/>
              </w:rPr>
              <w:t>iekārtas pudeļu un citu trauku mazgāšanai un žāvēšanai</w:t>
            </w:r>
          </w:p>
        </w:tc>
        <w:tc>
          <w:tcPr>
            <w:tcW w:w="1831" w:type="dxa"/>
            <w:tcBorders>
              <w:top w:val="nil"/>
              <w:left w:val="nil"/>
              <w:bottom w:val="single" w:sz="4" w:space="0" w:color="auto"/>
              <w:right w:val="single" w:sz="4" w:space="0" w:color="auto"/>
            </w:tcBorders>
            <w:hideMark/>
          </w:tcPr>
          <w:p w14:paraId="72D2483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83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83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83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836"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8422.30</w:t>
            </w:r>
          </w:p>
        </w:tc>
        <w:tc>
          <w:tcPr>
            <w:tcW w:w="6500" w:type="dxa"/>
            <w:tcBorders>
              <w:top w:val="nil"/>
              <w:left w:val="nil"/>
              <w:bottom w:val="single" w:sz="4" w:space="0" w:color="auto"/>
              <w:right w:val="single" w:sz="4" w:space="0" w:color="auto"/>
            </w:tcBorders>
            <w:hideMark/>
          </w:tcPr>
          <w:p w14:paraId="72D24837" w14:textId="77777777" w:rsidR="001C6B64" w:rsidRPr="00AE3016" w:rsidRDefault="001C6B64" w:rsidP="00D93423">
            <w:pPr>
              <w:spacing w:before="60" w:after="60" w:line="240" w:lineRule="auto"/>
              <w:rPr>
                <w:bCs/>
                <w:noProof/>
                <w:sz w:val="20"/>
                <w:lang w:eastAsia="lv-LV" w:bidi="lv-LV"/>
              </w:rPr>
            </w:pPr>
            <w:r w:rsidRPr="00AE3016">
              <w:rPr>
                <w:bCs/>
                <w:noProof/>
                <w:sz w:val="20"/>
              </w:rPr>
              <w:t>iekārtas pudeļu, kannu, kārbu, maisiņu un citu trauku pildīšanai, aizvākošanai, noslēgšanai, kapsulēšanai vai marķēšanai; iekārtas pudeļu, burku, tūbiņu un tamlīdzīgas taras aizkapsulēšanai; iekārtas dzērienu gāzēšanai</w:t>
            </w:r>
          </w:p>
        </w:tc>
        <w:tc>
          <w:tcPr>
            <w:tcW w:w="1831" w:type="dxa"/>
            <w:tcBorders>
              <w:top w:val="nil"/>
              <w:left w:val="nil"/>
              <w:bottom w:val="single" w:sz="4" w:space="0" w:color="auto"/>
              <w:right w:val="single" w:sz="4" w:space="0" w:color="auto"/>
            </w:tcBorders>
            <w:hideMark/>
          </w:tcPr>
          <w:p w14:paraId="72D2483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83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83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84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83C" w14:textId="77777777" w:rsidR="001C6B64" w:rsidRPr="00AE3016" w:rsidRDefault="001C6B64" w:rsidP="00D93423">
            <w:pPr>
              <w:spacing w:before="60" w:after="60" w:line="240" w:lineRule="auto"/>
              <w:rPr>
                <w:bCs/>
                <w:noProof/>
                <w:sz w:val="20"/>
                <w:lang w:eastAsia="lv-LV" w:bidi="lv-LV"/>
              </w:rPr>
            </w:pPr>
            <w:r w:rsidRPr="00AE3016">
              <w:rPr>
                <w:bCs/>
                <w:noProof/>
                <w:sz w:val="20"/>
              </w:rPr>
              <w:t>8422.40</w:t>
            </w:r>
          </w:p>
        </w:tc>
        <w:tc>
          <w:tcPr>
            <w:tcW w:w="6500" w:type="dxa"/>
            <w:tcBorders>
              <w:top w:val="nil"/>
              <w:left w:val="nil"/>
              <w:bottom w:val="single" w:sz="4" w:space="0" w:color="auto"/>
              <w:right w:val="single" w:sz="4" w:space="0" w:color="auto"/>
            </w:tcBorders>
            <w:hideMark/>
          </w:tcPr>
          <w:p w14:paraId="72D2483D"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iekārtas iepakošanai vai iesaiņošanai (ieskaitot karstās vakuuma iesaiņošanas iekārtas)</w:t>
            </w:r>
          </w:p>
        </w:tc>
        <w:tc>
          <w:tcPr>
            <w:tcW w:w="1831" w:type="dxa"/>
            <w:tcBorders>
              <w:top w:val="nil"/>
              <w:left w:val="nil"/>
              <w:bottom w:val="single" w:sz="4" w:space="0" w:color="auto"/>
              <w:right w:val="single" w:sz="4" w:space="0" w:color="auto"/>
            </w:tcBorders>
            <w:hideMark/>
          </w:tcPr>
          <w:p w14:paraId="72D2483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83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84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84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842" w14:textId="77777777" w:rsidR="001C6B64" w:rsidRPr="00AE3016" w:rsidRDefault="001C6B64" w:rsidP="00D93423">
            <w:pPr>
              <w:spacing w:before="60" w:after="60" w:line="240" w:lineRule="auto"/>
              <w:rPr>
                <w:bCs/>
                <w:noProof/>
                <w:sz w:val="20"/>
                <w:lang w:eastAsia="lv-LV" w:bidi="lv-LV"/>
              </w:rPr>
            </w:pPr>
            <w:r w:rsidRPr="00AE3016">
              <w:rPr>
                <w:bCs/>
                <w:noProof/>
                <w:sz w:val="20"/>
              </w:rPr>
              <w:t>8422.90</w:t>
            </w:r>
          </w:p>
        </w:tc>
        <w:tc>
          <w:tcPr>
            <w:tcW w:w="6500" w:type="dxa"/>
            <w:tcBorders>
              <w:top w:val="nil"/>
              <w:left w:val="nil"/>
              <w:bottom w:val="single" w:sz="4" w:space="0" w:color="auto"/>
              <w:right w:val="single" w:sz="4" w:space="0" w:color="auto"/>
            </w:tcBorders>
            <w:hideMark/>
          </w:tcPr>
          <w:p w14:paraId="72D24843"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484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84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84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84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848" w14:textId="77777777" w:rsidR="001C6B64" w:rsidRPr="00AE3016" w:rsidRDefault="001C6B64" w:rsidP="00D93423">
            <w:pPr>
              <w:spacing w:before="60" w:after="60" w:line="240" w:lineRule="auto"/>
              <w:rPr>
                <w:bCs/>
                <w:noProof/>
                <w:sz w:val="20"/>
                <w:lang w:eastAsia="lv-LV" w:bidi="lv-LV"/>
              </w:rPr>
            </w:pPr>
            <w:r w:rsidRPr="00AE3016">
              <w:rPr>
                <w:bCs/>
                <w:noProof/>
                <w:sz w:val="20"/>
              </w:rPr>
              <w:t>84.23</w:t>
            </w:r>
          </w:p>
        </w:tc>
        <w:tc>
          <w:tcPr>
            <w:tcW w:w="6500" w:type="dxa"/>
            <w:tcBorders>
              <w:top w:val="nil"/>
              <w:left w:val="nil"/>
              <w:bottom w:val="single" w:sz="4" w:space="0" w:color="auto"/>
              <w:right w:val="single" w:sz="4" w:space="0" w:color="auto"/>
            </w:tcBorders>
            <w:hideMark/>
          </w:tcPr>
          <w:p w14:paraId="72D24849" w14:textId="77777777" w:rsidR="001C6B64" w:rsidRPr="00AE3016" w:rsidRDefault="001C6B64" w:rsidP="00D93423">
            <w:pPr>
              <w:spacing w:before="60" w:after="60" w:line="240" w:lineRule="auto"/>
              <w:rPr>
                <w:bCs/>
                <w:noProof/>
                <w:sz w:val="20"/>
                <w:lang w:eastAsia="lv-LV" w:bidi="lv-LV"/>
              </w:rPr>
            </w:pPr>
            <w:r w:rsidRPr="00AE3016">
              <w:rPr>
                <w:bCs/>
                <w:noProof/>
                <w:sz w:val="20"/>
              </w:rPr>
              <w:t>Iekārtas svēršanai (izņemot svarus ar 0,05 g un lielāku precizitāti), arī svari, kas apgādāti ar ierīcēm masas kontrolei vai aprēķināšanai; jebkura veida svaru atsvari:</w:t>
            </w:r>
          </w:p>
        </w:tc>
        <w:tc>
          <w:tcPr>
            <w:tcW w:w="1831" w:type="dxa"/>
            <w:tcBorders>
              <w:top w:val="nil"/>
              <w:left w:val="nil"/>
              <w:bottom w:val="single" w:sz="4" w:space="0" w:color="auto"/>
              <w:right w:val="single" w:sz="4" w:space="0" w:color="auto"/>
            </w:tcBorders>
            <w:hideMark/>
          </w:tcPr>
          <w:p w14:paraId="72D2484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84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84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85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84E" w14:textId="77777777" w:rsidR="001C6B64" w:rsidRPr="00AE3016" w:rsidRDefault="001C6B64" w:rsidP="00D93423">
            <w:pPr>
              <w:spacing w:before="60" w:after="60" w:line="240" w:lineRule="auto"/>
              <w:rPr>
                <w:bCs/>
                <w:noProof/>
                <w:sz w:val="20"/>
                <w:lang w:eastAsia="lv-LV" w:bidi="lv-LV"/>
              </w:rPr>
            </w:pPr>
            <w:r w:rsidRPr="00AE3016">
              <w:rPr>
                <w:bCs/>
                <w:noProof/>
                <w:sz w:val="20"/>
              </w:rPr>
              <w:t>8423.10</w:t>
            </w:r>
          </w:p>
        </w:tc>
        <w:tc>
          <w:tcPr>
            <w:tcW w:w="6500" w:type="dxa"/>
            <w:tcBorders>
              <w:top w:val="nil"/>
              <w:left w:val="nil"/>
              <w:bottom w:val="single" w:sz="4" w:space="0" w:color="auto"/>
              <w:right w:val="single" w:sz="4" w:space="0" w:color="auto"/>
            </w:tcBorders>
            <w:hideMark/>
          </w:tcPr>
          <w:p w14:paraId="72D2484F" w14:textId="77777777" w:rsidR="001C6B64" w:rsidRPr="00AE3016" w:rsidRDefault="001C6B64" w:rsidP="00D93423">
            <w:pPr>
              <w:spacing w:before="60" w:after="60" w:line="240" w:lineRule="auto"/>
              <w:rPr>
                <w:bCs/>
                <w:noProof/>
                <w:sz w:val="20"/>
                <w:lang w:eastAsia="lv-LV" w:bidi="lv-LV"/>
              </w:rPr>
            </w:pPr>
            <w:r w:rsidRPr="00AE3016">
              <w:rPr>
                <w:bCs/>
                <w:noProof/>
                <w:sz w:val="20"/>
              </w:rPr>
              <w:t>svari cilvēku svēršanai, ieskaitot zīdaiņu svarus; mājsaimniecības svari</w:t>
            </w:r>
          </w:p>
        </w:tc>
        <w:tc>
          <w:tcPr>
            <w:tcW w:w="1831" w:type="dxa"/>
            <w:tcBorders>
              <w:top w:val="nil"/>
              <w:left w:val="nil"/>
              <w:bottom w:val="single" w:sz="4" w:space="0" w:color="auto"/>
              <w:right w:val="single" w:sz="4" w:space="0" w:color="auto"/>
            </w:tcBorders>
            <w:hideMark/>
          </w:tcPr>
          <w:p w14:paraId="72D2485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85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85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85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854" w14:textId="77777777" w:rsidR="001C6B64" w:rsidRPr="00AE3016" w:rsidRDefault="001C6B64" w:rsidP="00D93423">
            <w:pPr>
              <w:spacing w:before="60" w:after="60" w:line="240" w:lineRule="auto"/>
              <w:rPr>
                <w:bCs/>
                <w:noProof/>
                <w:sz w:val="20"/>
                <w:lang w:eastAsia="lv-LV" w:bidi="lv-LV"/>
              </w:rPr>
            </w:pPr>
            <w:r w:rsidRPr="00AE3016">
              <w:rPr>
                <w:bCs/>
                <w:noProof/>
                <w:sz w:val="20"/>
              </w:rPr>
              <w:t>8423.20</w:t>
            </w:r>
          </w:p>
        </w:tc>
        <w:tc>
          <w:tcPr>
            <w:tcW w:w="6500" w:type="dxa"/>
            <w:tcBorders>
              <w:top w:val="nil"/>
              <w:left w:val="nil"/>
              <w:bottom w:val="single" w:sz="4" w:space="0" w:color="auto"/>
              <w:right w:val="single" w:sz="4" w:space="0" w:color="auto"/>
            </w:tcBorders>
            <w:hideMark/>
          </w:tcPr>
          <w:p w14:paraId="72D24855" w14:textId="77777777" w:rsidR="001C6B64" w:rsidRPr="00AE3016" w:rsidRDefault="001C6B64" w:rsidP="00D93423">
            <w:pPr>
              <w:spacing w:before="60" w:after="60" w:line="240" w:lineRule="auto"/>
              <w:rPr>
                <w:bCs/>
                <w:noProof/>
                <w:sz w:val="20"/>
                <w:lang w:eastAsia="lv-LV" w:bidi="lv-LV"/>
              </w:rPr>
            </w:pPr>
            <w:r w:rsidRPr="00AE3016">
              <w:rPr>
                <w:bCs/>
                <w:noProof/>
                <w:sz w:val="20"/>
              </w:rPr>
              <w:t>svari izstrādājumu nepārtrauktai svēršanai uz konveijera</w:t>
            </w:r>
          </w:p>
        </w:tc>
        <w:tc>
          <w:tcPr>
            <w:tcW w:w="1831" w:type="dxa"/>
            <w:tcBorders>
              <w:top w:val="nil"/>
              <w:left w:val="nil"/>
              <w:bottom w:val="single" w:sz="4" w:space="0" w:color="auto"/>
              <w:right w:val="single" w:sz="4" w:space="0" w:color="auto"/>
            </w:tcBorders>
            <w:hideMark/>
          </w:tcPr>
          <w:p w14:paraId="72D2485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85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85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85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85A" w14:textId="77777777" w:rsidR="001C6B64" w:rsidRPr="00AE3016" w:rsidRDefault="001C6B64" w:rsidP="00D93423">
            <w:pPr>
              <w:spacing w:before="60" w:after="60" w:line="240" w:lineRule="auto"/>
              <w:rPr>
                <w:bCs/>
                <w:noProof/>
                <w:sz w:val="20"/>
                <w:lang w:eastAsia="lv-LV" w:bidi="lv-LV"/>
              </w:rPr>
            </w:pPr>
            <w:r w:rsidRPr="00AE3016">
              <w:rPr>
                <w:bCs/>
                <w:noProof/>
                <w:sz w:val="20"/>
              </w:rPr>
              <w:t>8423.30</w:t>
            </w:r>
          </w:p>
        </w:tc>
        <w:tc>
          <w:tcPr>
            <w:tcW w:w="6500" w:type="dxa"/>
            <w:tcBorders>
              <w:top w:val="nil"/>
              <w:left w:val="nil"/>
              <w:bottom w:val="single" w:sz="4" w:space="0" w:color="auto"/>
              <w:right w:val="single" w:sz="4" w:space="0" w:color="auto"/>
            </w:tcBorders>
            <w:hideMark/>
          </w:tcPr>
          <w:p w14:paraId="72D2485B" w14:textId="77777777" w:rsidR="001C6B64" w:rsidRPr="00AE3016" w:rsidRDefault="001C6B64" w:rsidP="00D93423">
            <w:pPr>
              <w:spacing w:before="60" w:after="60" w:line="240" w:lineRule="auto"/>
              <w:rPr>
                <w:bCs/>
                <w:noProof/>
                <w:sz w:val="20"/>
                <w:lang w:eastAsia="lv-LV" w:bidi="lv-LV"/>
              </w:rPr>
            </w:pPr>
            <w:r w:rsidRPr="00AE3016">
              <w:rPr>
                <w:bCs/>
                <w:noProof/>
                <w:sz w:val="20"/>
              </w:rPr>
              <w:t>pastāvīgas masas svari un svari noteiktu materiāla porciju iepildīšanai tilpnēs un konteineros, ieskaitot bunkura svarus</w:t>
            </w:r>
          </w:p>
        </w:tc>
        <w:tc>
          <w:tcPr>
            <w:tcW w:w="1831" w:type="dxa"/>
            <w:tcBorders>
              <w:top w:val="nil"/>
              <w:left w:val="nil"/>
              <w:bottom w:val="single" w:sz="4" w:space="0" w:color="auto"/>
              <w:right w:val="single" w:sz="4" w:space="0" w:color="auto"/>
            </w:tcBorders>
            <w:hideMark/>
          </w:tcPr>
          <w:p w14:paraId="72D2485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85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85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86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860" w14:textId="77777777" w:rsidR="001C6B64" w:rsidRPr="00AE3016" w:rsidRDefault="001C6B64" w:rsidP="00D93423">
            <w:pPr>
              <w:spacing w:before="60" w:after="60" w:line="240" w:lineRule="auto"/>
              <w:rPr>
                <w:bCs/>
                <w:noProof/>
                <w:sz w:val="20"/>
                <w:lang w:eastAsia="lv-LV" w:bidi="lv-LV"/>
              </w:rPr>
            </w:pPr>
            <w:r w:rsidRPr="00AE3016">
              <w:rPr>
                <w:bCs/>
                <w:noProof/>
                <w:sz w:val="20"/>
              </w:rPr>
              <w:t>8423.8</w:t>
            </w:r>
          </w:p>
        </w:tc>
        <w:tc>
          <w:tcPr>
            <w:tcW w:w="6500" w:type="dxa"/>
            <w:tcBorders>
              <w:top w:val="nil"/>
              <w:left w:val="nil"/>
              <w:bottom w:val="single" w:sz="4" w:space="0" w:color="auto"/>
              <w:right w:val="single" w:sz="4" w:space="0" w:color="auto"/>
            </w:tcBorders>
            <w:hideMark/>
          </w:tcPr>
          <w:p w14:paraId="72D24861"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svēršanas iekārtas:</w:t>
            </w:r>
          </w:p>
        </w:tc>
        <w:tc>
          <w:tcPr>
            <w:tcW w:w="1831" w:type="dxa"/>
            <w:tcBorders>
              <w:top w:val="nil"/>
              <w:left w:val="nil"/>
              <w:bottom w:val="single" w:sz="4" w:space="0" w:color="auto"/>
              <w:right w:val="single" w:sz="4" w:space="0" w:color="auto"/>
            </w:tcBorders>
            <w:hideMark/>
          </w:tcPr>
          <w:p w14:paraId="72D2486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86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86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86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866" w14:textId="77777777" w:rsidR="001C6B64" w:rsidRPr="00AE3016" w:rsidRDefault="001C6B64" w:rsidP="00D93423">
            <w:pPr>
              <w:spacing w:before="60" w:after="60" w:line="240" w:lineRule="auto"/>
              <w:rPr>
                <w:bCs/>
                <w:noProof/>
                <w:sz w:val="20"/>
                <w:lang w:eastAsia="lv-LV" w:bidi="lv-LV"/>
              </w:rPr>
            </w:pPr>
            <w:r w:rsidRPr="00AE3016">
              <w:rPr>
                <w:bCs/>
                <w:noProof/>
                <w:sz w:val="20"/>
              </w:rPr>
              <w:t>8423.81</w:t>
            </w:r>
          </w:p>
        </w:tc>
        <w:tc>
          <w:tcPr>
            <w:tcW w:w="6500" w:type="dxa"/>
            <w:tcBorders>
              <w:top w:val="nil"/>
              <w:left w:val="nil"/>
              <w:bottom w:val="single" w:sz="4" w:space="0" w:color="auto"/>
              <w:right w:val="single" w:sz="4" w:space="0" w:color="auto"/>
            </w:tcBorders>
            <w:hideMark/>
          </w:tcPr>
          <w:p w14:paraId="72D24867" w14:textId="77777777" w:rsidR="001C6B64" w:rsidRPr="00AE3016" w:rsidRDefault="001C6B64" w:rsidP="00D93423">
            <w:pPr>
              <w:spacing w:before="60" w:after="60" w:line="240" w:lineRule="auto"/>
              <w:rPr>
                <w:bCs/>
                <w:noProof/>
                <w:sz w:val="20"/>
                <w:lang w:eastAsia="lv-LV" w:bidi="lv-LV"/>
              </w:rPr>
            </w:pPr>
            <w:r w:rsidRPr="00AE3016">
              <w:rPr>
                <w:bCs/>
                <w:noProof/>
                <w:sz w:val="20"/>
              </w:rPr>
              <w:t>ne vairāk kā 30 kg svēršanai</w:t>
            </w:r>
          </w:p>
        </w:tc>
        <w:tc>
          <w:tcPr>
            <w:tcW w:w="1831" w:type="dxa"/>
            <w:tcBorders>
              <w:top w:val="nil"/>
              <w:left w:val="nil"/>
              <w:bottom w:val="single" w:sz="4" w:space="0" w:color="auto"/>
              <w:right w:val="single" w:sz="4" w:space="0" w:color="auto"/>
            </w:tcBorders>
            <w:hideMark/>
          </w:tcPr>
          <w:p w14:paraId="72D2486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86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86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87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86C" w14:textId="77777777" w:rsidR="001C6B64" w:rsidRPr="00AE3016" w:rsidRDefault="001C6B64" w:rsidP="00D93423">
            <w:pPr>
              <w:spacing w:before="60" w:after="60" w:line="240" w:lineRule="auto"/>
              <w:rPr>
                <w:bCs/>
                <w:noProof/>
                <w:sz w:val="20"/>
                <w:lang w:eastAsia="lv-LV" w:bidi="lv-LV"/>
              </w:rPr>
            </w:pPr>
            <w:r w:rsidRPr="00AE3016">
              <w:rPr>
                <w:bCs/>
                <w:noProof/>
                <w:sz w:val="20"/>
              </w:rPr>
              <w:t>8423.82</w:t>
            </w:r>
          </w:p>
        </w:tc>
        <w:tc>
          <w:tcPr>
            <w:tcW w:w="6500" w:type="dxa"/>
            <w:tcBorders>
              <w:top w:val="nil"/>
              <w:left w:val="nil"/>
              <w:bottom w:val="single" w:sz="4" w:space="0" w:color="auto"/>
              <w:right w:val="single" w:sz="4" w:space="0" w:color="auto"/>
            </w:tcBorders>
            <w:hideMark/>
          </w:tcPr>
          <w:p w14:paraId="72D2486D" w14:textId="77777777" w:rsidR="001C6B64" w:rsidRPr="00AE3016" w:rsidRDefault="001C6B64" w:rsidP="00D93423">
            <w:pPr>
              <w:spacing w:before="60" w:after="60" w:line="240" w:lineRule="auto"/>
              <w:rPr>
                <w:bCs/>
                <w:noProof/>
                <w:sz w:val="20"/>
                <w:lang w:eastAsia="lv-LV" w:bidi="lv-LV"/>
              </w:rPr>
            </w:pPr>
            <w:r w:rsidRPr="00AE3016">
              <w:rPr>
                <w:bCs/>
                <w:noProof/>
                <w:sz w:val="20"/>
              </w:rPr>
              <w:t>vairāk nekā 30 kg, bet ne vairāk kā 5 t svēršanai</w:t>
            </w:r>
          </w:p>
        </w:tc>
        <w:tc>
          <w:tcPr>
            <w:tcW w:w="1831" w:type="dxa"/>
            <w:tcBorders>
              <w:top w:val="nil"/>
              <w:left w:val="nil"/>
              <w:bottom w:val="single" w:sz="4" w:space="0" w:color="auto"/>
              <w:right w:val="single" w:sz="4" w:space="0" w:color="auto"/>
            </w:tcBorders>
            <w:hideMark/>
          </w:tcPr>
          <w:p w14:paraId="72D2486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86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87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87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872" w14:textId="77777777" w:rsidR="001C6B64" w:rsidRPr="00AE3016" w:rsidRDefault="001C6B64" w:rsidP="00D93423">
            <w:pPr>
              <w:spacing w:before="60" w:after="60" w:line="240" w:lineRule="auto"/>
              <w:rPr>
                <w:bCs/>
                <w:noProof/>
                <w:sz w:val="20"/>
                <w:lang w:eastAsia="lv-LV" w:bidi="lv-LV"/>
              </w:rPr>
            </w:pPr>
            <w:r w:rsidRPr="00AE3016">
              <w:rPr>
                <w:bCs/>
                <w:noProof/>
                <w:sz w:val="20"/>
              </w:rPr>
              <w:t>8423.89</w:t>
            </w:r>
          </w:p>
        </w:tc>
        <w:tc>
          <w:tcPr>
            <w:tcW w:w="6500" w:type="dxa"/>
            <w:tcBorders>
              <w:top w:val="nil"/>
              <w:left w:val="nil"/>
              <w:bottom w:val="single" w:sz="4" w:space="0" w:color="auto"/>
              <w:right w:val="single" w:sz="4" w:space="0" w:color="auto"/>
            </w:tcBorders>
            <w:hideMark/>
          </w:tcPr>
          <w:p w14:paraId="72D2487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87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87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87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87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878"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8423.90</w:t>
            </w:r>
          </w:p>
        </w:tc>
        <w:tc>
          <w:tcPr>
            <w:tcW w:w="6500" w:type="dxa"/>
            <w:tcBorders>
              <w:top w:val="nil"/>
              <w:left w:val="nil"/>
              <w:bottom w:val="single" w:sz="4" w:space="0" w:color="auto"/>
              <w:right w:val="single" w:sz="4" w:space="0" w:color="auto"/>
            </w:tcBorders>
            <w:hideMark/>
          </w:tcPr>
          <w:p w14:paraId="72D24879" w14:textId="77777777" w:rsidR="001C6B64" w:rsidRPr="00AE3016" w:rsidRDefault="001C6B64" w:rsidP="00D93423">
            <w:pPr>
              <w:spacing w:before="60" w:after="60" w:line="240" w:lineRule="auto"/>
              <w:rPr>
                <w:bCs/>
                <w:noProof/>
                <w:sz w:val="20"/>
                <w:lang w:eastAsia="lv-LV" w:bidi="lv-LV"/>
              </w:rPr>
            </w:pPr>
            <w:r w:rsidRPr="00AE3016">
              <w:rPr>
                <w:bCs/>
                <w:noProof/>
                <w:sz w:val="20"/>
              </w:rPr>
              <w:t>atsvari visu tipu svariem; svaru detaļas</w:t>
            </w:r>
          </w:p>
        </w:tc>
        <w:tc>
          <w:tcPr>
            <w:tcW w:w="1831" w:type="dxa"/>
            <w:tcBorders>
              <w:top w:val="nil"/>
              <w:left w:val="nil"/>
              <w:bottom w:val="single" w:sz="4" w:space="0" w:color="auto"/>
              <w:right w:val="single" w:sz="4" w:space="0" w:color="auto"/>
            </w:tcBorders>
            <w:hideMark/>
          </w:tcPr>
          <w:p w14:paraId="72D2487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87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87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88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87E" w14:textId="77777777" w:rsidR="001C6B64" w:rsidRPr="00AE3016" w:rsidRDefault="001C6B64" w:rsidP="00D93423">
            <w:pPr>
              <w:spacing w:before="60" w:after="60" w:line="240" w:lineRule="auto"/>
              <w:rPr>
                <w:bCs/>
                <w:noProof/>
                <w:sz w:val="20"/>
                <w:lang w:eastAsia="lv-LV" w:bidi="lv-LV"/>
              </w:rPr>
            </w:pPr>
            <w:r w:rsidRPr="00AE3016">
              <w:rPr>
                <w:bCs/>
                <w:noProof/>
                <w:sz w:val="20"/>
              </w:rPr>
              <w:t>84.24</w:t>
            </w:r>
          </w:p>
        </w:tc>
        <w:tc>
          <w:tcPr>
            <w:tcW w:w="6500" w:type="dxa"/>
            <w:tcBorders>
              <w:top w:val="nil"/>
              <w:left w:val="nil"/>
              <w:bottom w:val="single" w:sz="4" w:space="0" w:color="auto"/>
              <w:right w:val="single" w:sz="4" w:space="0" w:color="auto"/>
            </w:tcBorders>
            <w:hideMark/>
          </w:tcPr>
          <w:p w14:paraId="72D2487F" w14:textId="77777777" w:rsidR="001C6B64" w:rsidRPr="00AE3016" w:rsidRDefault="001C6B64" w:rsidP="00D93423">
            <w:pPr>
              <w:spacing w:before="60" w:after="60" w:line="240" w:lineRule="auto"/>
              <w:rPr>
                <w:bCs/>
                <w:noProof/>
                <w:sz w:val="20"/>
                <w:lang w:eastAsia="lv-LV" w:bidi="lv-LV"/>
              </w:rPr>
            </w:pPr>
            <w:r w:rsidRPr="00AE3016">
              <w:rPr>
                <w:bCs/>
                <w:noProof/>
                <w:sz w:val="20"/>
              </w:rPr>
              <w:t>Mehāniskas ierīces (ar roku darbināmas vai citādas) šķidrumu vai pulverveida vielu izsmidzināšanai vai izkliedēšanai; ugunsdzēšamie aparāti, uzpildīti vai neuzpildīti; pulverizatori un tamlīdzīgas ierīces; smilšu strūklas vai tvaikstrūklas mašīnas un tamlīdzīgi smidzināšanas aparāti:</w:t>
            </w:r>
          </w:p>
        </w:tc>
        <w:tc>
          <w:tcPr>
            <w:tcW w:w="1831" w:type="dxa"/>
            <w:tcBorders>
              <w:top w:val="nil"/>
              <w:left w:val="nil"/>
              <w:bottom w:val="single" w:sz="4" w:space="0" w:color="auto"/>
              <w:right w:val="single" w:sz="4" w:space="0" w:color="auto"/>
            </w:tcBorders>
            <w:hideMark/>
          </w:tcPr>
          <w:p w14:paraId="72D2488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88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88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88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884" w14:textId="77777777" w:rsidR="001C6B64" w:rsidRPr="00AE3016" w:rsidRDefault="001C6B64" w:rsidP="00D93423">
            <w:pPr>
              <w:spacing w:before="60" w:after="60" w:line="240" w:lineRule="auto"/>
              <w:rPr>
                <w:bCs/>
                <w:noProof/>
                <w:sz w:val="20"/>
                <w:lang w:eastAsia="lv-LV" w:bidi="lv-LV"/>
              </w:rPr>
            </w:pPr>
            <w:r w:rsidRPr="00AE3016">
              <w:rPr>
                <w:bCs/>
                <w:noProof/>
                <w:sz w:val="20"/>
              </w:rPr>
              <w:t>8424.10</w:t>
            </w:r>
          </w:p>
        </w:tc>
        <w:tc>
          <w:tcPr>
            <w:tcW w:w="6500" w:type="dxa"/>
            <w:tcBorders>
              <w:top w:val="nil"/>
              <w:left w:val="nil"/>
              <w:bottom w:val="single" w:sz="4" w:space="0" w:color="auto"/>
              <w:right w:val="single" w:sz="4" w:space="0" w:color="auto"/>
            </w:tcBorders>
            <w:hideMark/>
          </w:tcPr>
          <w:p w14:paraId="72D24885" w14:textId="77777777" w:rsidR="001C6B64" w:rsidRPr="00AE3016" w:rsidRDefault="001C6B64" w:rsidP="00D93423">
            <w:pPr>
              <w:spacing w:before="60" w:after="60" w:line="240" w:lineRule="auto"/>
              <w:rPr>
                <w:bCs/>
                <w:noProof/>
                <w:sz w:val="20"/>
                <w:lang w:eastAsia="lv-LV" w:bidi="lv-LV"/>
              </w:rPr>
            </w:pPr>
            <w:r w:rsidRPr="00AE3016">
              <w:rPr>
                <w:bCs/>
                <w:noProof/>
                <w:sz w:val="20"/>
              </w:rPr>
              <w:t>ugunsdzēšamie aparāti, uzpildīti vai neuzpildīti</w:t>
            </w:r>
          </w:p>
        </w:tc>
        <w:tc>
          <w:tcPr>
            <w:tcW w:w="1831" w:type="dxa"/>
            <w:tcBorders>
              <w:top w:val="nil"/>
              <w:left w:val="nil"/>
              <w:bottom w:val="single" w:sz="4" w:space="0" w:color="auto"/>
              <w:right w:val="single" w:sz="4" w:space="0" w:color="auto"/>
            </w:tcBorders>
            <w:hideMark/>
          </w:tcPr>
          <w:p w14:paraId="72D2488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88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88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88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88A" w14:textId="77777777" w:rsidR="001C6B64" w:rsidRPr="00AE3016" w:rsidRDefault="001C6B64" w:rsidP="00D93423">
            <w:pPr>
              <w:spacing w:before="60" w:after="60" w:line="240" w:lineRule="auto"/>
              <w:rPr>
                <w:bCs/>
                <w:noProof/>
                <w:sz w:val="20"/>
                <w:lang w:eastAsia="lv-LV" w:bidi="lv-LV"/>
              </w:rPr>
            </w:pPr>
            <w:r w:rsidRPr="00AE3016">
              <w:rPr>
                <w:bCs/>
                <w:noProof/>
                <w:sz w:val="20"/>
              </w:rPr>
              <w:t>8424.20</w:t>
            </w:r>
          </w:p>
        </w:tc>
        <w:tc>
          <w:tcPr>
            <w:tcW w:w="6500" w:type="dxa"/>
            <w:tcBorders>
              <w:top w:val="nil"/>
              <w:left w:val="nil"/>
              <w:bottom w:val="single" w:sz="4" w:space="0" w:color="auto"/>
              <w:right w:val="single" w:sz="4" w:space="0" w:color="auto"/>
            </w:tcBorders>
            <w:hideMark/>
          </w:tcPr>
          <w:p w14:paraId="72D2488B" w14:textId="77777777" w:rsidR="001C6B64" w:rsidRPr="00AE3016" w:rsidRDefault="001C6B64" w:rsidP="00D93423">
            <w:pPr>
              <w:spacing w:before="60" w:after="60" w:line="240" w:lineRule="auto"/>
              <w:rPr>
                <w:bCs/>
                <w:noProof/>
                <w:sz w:val="20"/>
                <w:lang w:eastAsia="lv-LV" w:bidi="lv-LV"/>
              </w:rPr>
            </w:pPr>
            <w:r w:rsidRPr="00AE3016">
              <w:rPr>
                <w:bCs/>
                <w:noProof/>
                <w:sz w:val="20"/>
              </w:rPr>
              <w:t>pulverizatori un tamlīdzīgas ierīces</w:t>
            </w:r>
          </w:p>
        </w:tc>
        <w:tc>
          <w:tcPr>
            <w:tcW w:w="1831" w:type="dxa"/>
            <w:tcBorders>
              <w:top w:val="nil"/>
              <w:left w:val="nil"/>
              <w:bottom w:val="single" w:sz="4" w:space="0" w:color="auto"/>
              <w:right w:val="single" w:sz="4" w:space="0" w:color="auto"/>
            </w:tcBorders>
            <w:hideMark/>
          </w:tcPr>
          <w:p w14:paraId="72D2488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88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88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89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890" w14:textId="77777777" w:rsidR="001C6B64" w:rsidRPr="00AE3016" w:rsidRDefault="001C6B64" w:rsidP="00D93423">
            <w:pPr>
              <w:spacing w:before="60" w:after="60" w:line="240" w:lineRule="auto"/>
              <w:rPr>
                <w:bCs/>
                <w:noProof/>
                <w:sz w:val="20"/>
                <w:lang w:eastAsia="lv-LV" w:bidi="lv-LV"/>
              </w:rPr>
            </w:pPr>
            <w:r w:rsidRPr="00AE3016">
              <w:rPr>
                <w:bCs/>
                <w:noProof/>
                <w:sz w:val="20"/>
              </w:rPr>
              <w:t>8424.30</w:t>
            </w:r>
          </w:p>
        </w:tc>
        <w:tc>
          <w:tcPr>
            <w:tcW w:w="6500" w:type="dxa"/>
            <w:tcBorders>
              <w:top w:val="nil"/>
              <w:left w:val="nil"/>
              <w:bottom w:val="single" w:sz="4" w:space="0" w:color="auto"/>
              <w:right w:val="single" w:sz="4" w:space="0" w:color="auto"/>
            </w:tcBorders>
            <w:hideMark/>
          </w:tcPr>
          <w:p w14:paraId="72D24891" w14:textId="77777777" w:rsidR="001C6B64" w:rsidRPr="00AE3016" w:rsidRDefault="001C6B64" w:rsidP="00D93423">
            <w:pPr>
              <w:spacing w:before="60" w:after="60" w:line="240" w:lineRule="auto"/>
              <w:rPr>
                <w:bCs/>
                <w:noProof/>
                <w:sz w:val="20"/>
                <w:lang w:eastAsia="lv-LV" w:bidi="lv-LV"/>
              </w:rPr>
            </w:pPr>
            <w:r w:rsidRPr="00AE3016">
              <w:rPr>
                <w:bCs/>
                <w:noProof/>
                <w:sz w:val="20"/>
              </w:rPr>
              <w:t>smilšstrūklas vai tvaikstrūklas mašīnas un tamlīdzīgi smidzināšanas aparāti</w:t>
            </w:r>
          </w:p>
        </w:tc>
        <w:tc>
          <w:tcPr>
            <w:tcW w:w="1831" w:type="dxa"/>
            <w:tcBorders>
              <w:top w:val="nil"/>
              <w:left w:val="nil"/>
              <w:bottom w:val="single" w:sz="4" w:space="0" w:color="auto"/>
              <w:right w:val="single" w:sz="4" w:space="0" w:color="auto"/>
            </w:tcBorders>
            <w:hideMark/>
          </w:tcPr>
          <w:p w14:paraId="72D2489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89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89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89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896" w14:textId="77777777" w:rsidR="001C6B64" w:rsidRPr="00AE3016" w:rsidRDefault="001C6B64" w:rsidP="00D93423">
            <w:pPr>
              <w:spacing w:before="60" w:after="60" w:line="240" w:lineRule="auto"/>
              <w:rPr>
                <w:bCs/>
                <w:noProof/>
                <w:sz w:val="20"/>
                <w:lang w:eastAsia="lv-LV" w:bidi="lv-LV"/>
              </w:rPr>
            </w:pPr>
            <w:r w:rsidRPr="00AE3016">
              <w:rPr>
                <w:bCs/>
                <w:noProof/>
                <w:sz w:val="20"/>
              </w:rPr>
              <w:t>8424.8</w:t>
            </w:r>
          </w:p>
        </w:tc>
        <w:tc>
          <w:tcPr>
            <w:tcW w:w="6500" w:type="dxa"/>
            <w:tcBorders>
              <w:top w:val="nil"/>
              <w:left w:val="nil"/>
              <w:bottom w:val="single" w:sz="4" w:space="0" w:color="auto"/>
              <w:right w:val="single" w:sz="4" w:space="0" w:color="auto"/>
            </w:tcBorders>
            <w:hideMark/>
          </w:tcPr>
          <w:p w14:paraId="72D24897"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ierīces:</w:t>
            </w:r>
          </w:p>
        </w:tc>
        <w:tc>
          <w:tcPr>
            <w:tcW w:w="1831" w:type="dxa"/>
            <w:tcBorders>
              <w:top w:val="nil"/>
              <w:left w:val="nil"/>
              <w:bottom w:val="single" w:sz="4" w:space="0" w:color="auto"/>
              <w:right w:val="single" w:sz="4" w:space="0" w:color="auto"/>
            </w:tcBorders>
            <w:hideMark/>
          </w:tcPr>
          <w:p w14:paraId="72D2489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89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89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8A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89C" w14:textId="77777777" w:rsidR="001C6B64" w:rsidRPr="00AE3016" w:rsidRDefault="001C6B64" w:rsidP="00D93423">
            <w:pPr>
              <w:spacing w:before="60" w:after="60" w:line="240" w:lineRule="auto"/>
              <w:rPr>
                <w:bCs/>
                <w:noProof/>
                <w:sz w:val="20"/>
                <w:lang w:eastAsia="lv-LV" w:bidi="lv-LV"/>
              </w:rPr>
            </w:pPr>
            <w:r w:rsidRPr="00AE3016">
              <w:rPr>
                <w:bCs/>
                <w:noProof/>
                <w:sz w:val="20"/>
              </w:rPr>
              <w:t>8424.81</w:t>
            </w:r>
          </w:p>
        </w:tc>
        <w:tc>
          <w:tcPr>
            <w:tcW w:w="6500" w:type="dxa"/>
            <w:tcBorders>
              <w:top w:val="nil"/>
              <w:left w:val="nil"/>
              <w:bottom w:val="single" w:sz="4" w:space="0" w:color="auto"/>
              <w:right w:val="single" w:sz="4" w:space="0" w:color="auto"/>
            </w:tcBorders>
            <w:hideMark/>
          </w:tcPr>
          <w:p w14:paraId="72D2489D" w14:textId="77777777" w:rsidR="001C6B64" w:rsidRPr="00AE3016" w:rsidRDefault="001C6B64" w:rsidP="00D93423">
            <w:pPr>
              <w:spacing w:before="60" w:after="60" w:line="240" w:lineRule="auto"/>
              <w:rPr>
                <w:bCs/>
                <w:noProof/>
                <w:sz w:val="20"/>
                <w:lang w:eastAsia="lv-LV" w:bidi="lv-LV"/>
              </w:rPr>
            </w:pPr>
            <w:r w:rsidRPr="00AE3016">
              <w:rPr>
                <w:bCs/>
                <w:noProof/>
                <w:sz w:val="20"/>
              </w:rPr>
              <w:t>lauksaimniecībai vai dārzkopībai</w:t>
            </w:r>
          </w:p>
        </w:tc>
        <w:tc>
          <w:tcPr>
            <w:tcW w:w="1831" w:type="dxa"/>
            <w:tcBorders>
              <w:top w:val="nil"/>
              <w:left w:val="nil"/>
              <w:bottom w:val="single" w:sz="4" w:space="0" w:color="auto"/>
              <w:right w:val="single" w:sz="4" w:space="0" w:color="auto"/>
            </w:tcBorders>
            <w:hideMark/>
          </w:tcPr>
          <w:p w14:paraId="72D2489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89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8A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8A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8A2" w14:textId="77777777" w:rsidR="001C6B64" w:rsidRPr="00AE3016" w:rsidRDefault="001C6B64" w:rsidP="00D93423">
            <w:pPr>
              <w:spacing w:before="60" w:after="60" w:line="240" w:lineRule="auto"/>
              <w:rPr>
                <w:bCs/>
                <w:noProof/>
                <w:sz w:val="20"/>
                <w:lang w:eastAsia="lv-LV" w:bidi="lv-LV"/>
              </w:rPr>
            </w:pPr>
            <w:r w:rsidRPr="00AE3016">
              <w:rPr>
                <w:bCs/>
                <w:noProof/>
                <w:sz w:val="20"/>
              </w:rPr>
              <w:t>8424.89</w:t>
            </w:r>
          </w:p>
        </w:tc>
        <w:tc>
          <w:tcPr>
            <w:tcW w:w="6500" w:type="dxa"/>
            <w:tcBorders>
              <w:top w:val="nil"/>
              <w:left w:val="nil"/>
              <w:bottom w:val="single" w:sz="4" w:space="0" w:color="auto"/>
              <w:right w:val="single" w:sz="4" w:space="0" w:color="auto"/>
            </w:tcBorders>
            <w:hideMark/>
          </w:tcPr>
          <w:p w14:paraId="72D248A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8A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8A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8A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8A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8A8" w14:textId="77777777" w:rsidR="001C6B64" w:rsidRPr="00AE3016" w:rsidRDefault="001C6B64" w:rsidP="00D93423">
            <w:pPr>
              <w:spacing w:before="60" w:after="60" w:line="240" w:lineRule="auto"/>
              <w:rPr>
                <w:bCs/>
                <w:noProof/>
                <w:sz w:val="20"/>
                <w:lang w:eastAsia="lv-LV" w:bidi="lv-LV"/>
              </w:rPr>
            </w:pPr>
            <w:r w:rsidRPr="00AE3016">
              <w:rPr>
                <w:bCs/>
                <w:noProof/>
                <w:sz w:val="20"/>
              </w:rPr>
              <w:t>8424.90</w:t>
            </w:r>
          </w:p>
        </w:tc>
        <w:tc>
          <w:tcPr>
            <w:tcW w:w="6500" w:type="dxa"/>
            <w:tcBorders>
              <w:top w:val="nil"/>
              <w:left w:val="nil"/>
              <w:bottom w:val="single" w:sz="4" w:space="0" w:color="auto"/>
              <w:right w:val="single" w:sz="4" w:space="0" w:color="auto"/>
            </w:tcBorders>
            <w:hideMark/>
          </w:tcPr>
          <w:p w14:paraId="72D248A9"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48A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8A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8A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8B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8AE" w14:textId="77777777" w:rsidR="001C6B64" w:rsidRPr="00AE3016" w:rsidRDefault="001C6B64" w:rsidP="00D93423">
            <w:pPr>
              <w:spacing w:before="60" w:after="60" w:line="240" w:lineRule="auto"/>
              <w:rPr>
                <w:bCs/>
                <w:noProof/>
                <w:sz w:val="20"/>
                <w:lang w:eastAsia="lv-LV" w:bidi="lv-LV"/>
              </w:rPr>
            </w:pPr>
            <w:r w:rsidRPr="00AE3016">
              <w:rPr>
                <w:bCs/>
                <w:noProof/>
                <w:sz w:val="20"/>
              </w:rPr>
              <w:t>84.25</w:t>
            </w:r>
          </w:p>
        </w:tc>
        <w:tc>
          <w:tcPr>
            <w:tcW w:w="6500" w:type="dxa"/>
            <w:tcBorders>
              <w:top w:val="nil"/>
              <w:left w:val="nil"/>
              <w:bottom w:val="single" w:sz="4" w:space="0" w:color="auto"/>
              <w:right w:val="single" w:sz="4" w:space="0" w:color="auto"/>
            </w:tcBorders>
            <w:hideMark/>
          </w:tcPr>
          <w:p w14:paraId="72D248AF" w14:textId="77777777" w:rsidR="001C6B64" w:rsidRPr="00AE3016" w:rsidRDefault="001C6B64" w:rsidP="00D93423">
            <w:pPr>
              <w:spacing w:before="60" w:after="60" w:line="240" w:lineRule="auto"/>
              <w:rPr>
                <w:bCs/>
                <w:noProof/>
                <w:sz w:val="20"/>
                <w:lang w:eastAsia="lv-LV" w:bidi="lv-LV"/>
              </w:rPr>
            </w:pPr>
            <w:r w:rsidRPr="00AE3016">
              <w:rPr>
                <w:bCs/>
                <w:noProof/>
                <w:sz w:val="20"/>
              </w:rPr>
              <w:t>Celšanas trīši un cēlāji, izņemot liftcēlājus; vinčas un kabestāni; domkrati:</w:t>
            </w:r>
          </w:p>
        </w:tc>
        <w:tc>
          <w:tcPr>
            <w:tcW w:w="1831" w:type="dxa"/>
            <w:tcBorders>
              <w:top w:val="nil"/>
              <w:left w:val="nil"/>
              <w:bottom w:val="single" w:sz="4" w:space="0" w:color="auto"/>
              <w:right w:val="single" w:sz="4" w:space="0" w:color="auto"/>
            </w:tcBorders>
            <w:hideMark/>
          </w:tcPr>
          <w:p w14:paraId="72D248B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8B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8B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8B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8B4" w14:textId="77777777" w:rsidR="001C6B64" w:rsidRPr="00AE3016" w:rsidRDefault="001C6B64" w:rsidP="00D93423">
            <w:pPr>
              <w:spacing w:before="60" w:after="60" w:line="240" w:lineRule="auto"/>
              <w:rPr>
                <w:bCs/>
                <w:noProof/>
                <w:sz w:val="20"/>
                <w:lang w:eastAsia="lv-LV" w:bidi="lv-LV"/>
              </w:rPr>
            </w:pPr>
            <w:r w:rsidRPr="00AE3016">
              <w:rPr>
                <w:bCs/>
                <w:noProof/>
                <w:sz w:val="20"/>
              </w:rPr>
              <w:t>8425.1</w:t>
            </w:r>
          </w:p>
        </w:tc>
        <w:tc>
          <w:tcPr>
            <w:tcW w:w="6500" w:type="dxa"/>
            <w:tcBorders>
              <w:top w:val="nil"/>
              <w:left w:val="nil"/>
              <w:bottom w:val="single" w:sz="4" w:space="0" w:color="auto"/>
              <w:right w:val="single" w:sz="4" w:space="0" w:color="auto"/>
            </w:tcBorders>
            <w:hideMark/>
          </w:tcPr>
          <w:p w14:paraId="72D248B5" w14:textId="77777777" w:rsidR="001C6B64" w:rsidRPr="00AE3016" w:rsidRDefault="001C6B64" w:rsidP="00D93423">
            <w:pPr>
              <w:spacing w:before="60" w:after="60" w:line="240" w:lineRule="auto"/>
              <w:rPr>
                <w:bCs/>
                <w:noProof/>
                <w:sz w:val="20"/>
                <w:lang w:eastAsia="lv-LV" w:bidi="lv-LV"/>
              </w:rPr>
            </w:pPr>
            <w:r w:rsidRPr="00AE3016">
              <w:rPr>
                <w:bCs/>
                <w:noProof/>
                <w:sz w:val="20"/>
              </w:rPr>
              <w:t>trīši un cēlāji (izņemot liftcēlājus un automobiļu pacēlājus):</w:t>
            </w:r>
          </w:p>
        </w:tc>
        <w:tc>
          <w:tcPr>
            <w:tcW w:w="1831" w:type="dxa"/>
            <w:tcBorders>
              <w:top w:val="nil"/>
              <w:left w:val="nil"/>
              <w:bottom w:val="single" w:sz="4" w:space="0" w:color="auto"/>
              <w:right w:val="single" w:sz="4" w:space="0" w:color="auto"/>
            </w:tcBorders>
            <w:hideMark/>
          </w:tcPr>
          <w:p w14:paraId="72D248B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8B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8B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8B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8BA" w14:textId="77777777" w:rsidR="001C6B64" w:rsidRPr="00AE3016" w:rsidRDefault="001C6B64" w:rsidP="00D93423">
            <w:pPr>
              <w:spacing w:before="60" w:after="60" w:line="240" w:lineRule="auto"/>
              <w:rPr>
                <w:bCs/>
                <w:noProof/>
                <w:sz w:val="20"/>
                <w:lang w:eastAsia="lv-LV" w:bidi="lv-LV"/>
              </w:rPr>
            </w:pPr>
            <w:r w:rsidRPr="00AE3016">
              <w:rPr>
                <w:bCs/>
                <w:noProof/>
                <w:sz w:val="20"/>
              </w:rPr>
              <w:t>8425.11</w:t>
            </w:r>
          </w:p>
        </w:tc>
        <w:tc>
          <w:tcPr>
            <w:tcW w:w="6500" w:type="dxa"/>
            <w:tcBorders>
              <w:top w:val="nil"/>
              <w:left w:val="nil"/>
              <w:bottom w:val="single" w:sz="4" w:space="0" w:color="auto"/>
              <w:right w:val="single" w:sz="4" w:space="0" w:color="auto"/>
            </w:tcBorders>
            <w:hideMark/>
          </w:tcPr>
          <w:p w14:paraId="72D248BB" w14:textId="77777777" w:rsidR="001C6B64" w:rsidRPr="00AE3016" w:rsidRDefault="001C6B64" w:rsidP="00D93423">
            <w:pPr>
              <w:spacing w:before="60" w:after="60" w:line="240" w:lineRule="auto"/>
              <w:rPr>
                <w:bCs/>
                <w:noProof/>
                <w:sz w:val="20"/>
                <w:lang w:eastAsia="lv-LV" w:bidi="lv-LV"/>
              </w:rPr>
            </w:pPr>
            <w:r w:rsidRPr="00AE3016">
              <w:rPr>
                <w:bCs/>
                <w:noProof/>
                <w:sz w:val="20"/>
              </w:rPr>
              <w:t>darbināmi ar elektromotoru</w:t>
            </w:r>
          </w:p>
        </w:tc>
        <w:tc>
          <w:tcPr>
            <w:tcW w:w="1831" w:type="dxa"/>
            <w:tcBorders>
              <w:top w:val="nil"/>
              <w:left w:val="nil"/>
              <w:bottom w:val="single" w:sz="4" w:space="0" w:color="auto"/>
              <w:right w:val="single" w:sz="4" w:space="0" w:color="auto"/>
            </w:tcBorders>
            <w:hideMark/>
          </w:tcPr>
          <w:p w14:paraId="72D248B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8B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8B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8C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8C0" w14:textId="77777777" w:rsidR="001C6B64" w:rsidRPr="00AE3016" w:rsidRDefault="001C6B64" w:rsidP="00D93423">
            <w:pPr>
              <w:spacing w:before="60" w:after="60" w:line="240" w:lineRule="auto"/>
              <w:rPr>
                <w:bCs/>
                <w:noProof/>
                <w:sz w:val="20"/>
                <w:lang w:eastAsia="lv-LV" w:bidi="lv-LV"/>
              </w:rPr>
            </w:pPr>
            <w:r w:rsidRPr="00AE3016">
              <w:rPr>
                <w:bCs/>
                <w:noProof/>
                <w:sz w:val="20"/>
              </w:rPr>
              <w:t>8425.19</w:t>
            </w:r>
          </w:p>
        </w:tc>
        <w:tc>
          <w:tcPr>
            <w:tcW w:w="6500" w:type="dxa"/>
            <w:tcBorders>
              <w:top w:val="nil"/>
              <w:left w:val="nil"/>
              <w:bottom w:val="single" w:sz="4" w:space="0" w:color="auto"/>
              <w:right w:val="single" w:sz="4" w:space="0" w:color="auto"/>
            </w:tcBorders>
            <w:hideMark/>
          </w:tcPr>
          <w:p w14:paraId="72D248C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8C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8C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8C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8C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8C6"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8425.3</w:t>
            </w:r>
          </w:p>
        </w:tc>
        <w:tc>
          <w:tcPr>
            <w:tcW w:w="6500" w:type="dxa"/>
            <w:tcBorders>
              <w:top w:val="nil"/>
              <w:left w:val="nil"/>
              <w:bottom w:val="single" w:sz="4" w:space="0" w:color="auto"/>
              <w:right w:val="single" w:sz="4" w:space="0" w:color="auto"/>
            </w:tcBorders>
            <w:hideMark/>
          </w:tcPr>
          <w:p w14:paraId="72D248C7" w14:textId="77777777" w:rsidR="001C6B64" w:rsidRPr="00AE3016" w:rsidRDefault="001C6B64" w:rsidP="00D93423">
            <w:pPr>
              <w:spacing w:before="60" w:after="60" w:line="240" w:lineRule="auto"/>
              <w:rPr>
                <w:bCs/>
                <w:noProof/>
                <w:sz w:val="20"/>
                <w:lang w:eastAsia="lv-LV" w:bidi="lv-LV"/>
              </w:rPr>
            </w:pPr>
            <w:r w:rsidRPr="00AE3016">
              <w:rPr>
                <w:bCs/>
                <w:noProof/>
                <w:sz w:val="20"/>
              </w:rPr>
              <w:t>vinčas; kabestāni:</w:t>
            </w:r>
          </w:p>
        </w:tc>
        <w:tc>
          <w:tcPr>
            <w:tcW w:w="1831" w:type="dxa"/>
            <w:tcBorders>
              <w:top w:val="nil"/>
              <w:left w:val="nil"/>
              <w:bottom w:val="single" w:sz="4" w:space="0" w:color="auto"/>
              <w:right w:val="single" w:sz="4" w:space="0" w:color="auto"/>
            </w:tcBorders>
            <w:hideMark/>
          </w:tcPr>
          <w:p w14:paraId="72D248C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8C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8C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8D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8CC" w14:textId="77777777" w:rsidR="001C6B64" w:rsidRPr="00AE3016" w:rsidRDefault="001C6B64" w:rsidP="00D93423">
            <w:pPr>
              <w:spacing w:before="60" w:after="60" w:line="240" w:lineRule="auto"/>
              <w:rPr>
                <w:bCs/>
                <w:noProof/>
                <w:sz w:val="20"/>
                <w:lang w:eastAsia="lv-LV" w:bidi="lv-LV"/>
              </w:rPr>
            </w:pPr>
            <w:r w:rsidRPr="00AE3016">
              <w:rPr>
                <w:bCs/>
                <w:noProof/>
                <w:sz w:val="20"/>
              </w:rPr>
              <w:t>8425.31</w:t>
            </w:r>
          </w:p>
        </w:tc>
        <w:tc>
          <w:tcPr>
            <w:tcW w:w="6500" w:type="dxa"/>
            <w:tcBorders>
              <w:top w:val="nil"/>
              <w:left w:val="nil"/>
              <w:bottom w:val="single" w:sz="4" w:space="0" w:color="auto"/>
              <w:right w:val="single" w:sz="4" w:space="0" w:color="auto"/>
            </w:tcBorders>
            <w:hideMark/>
          </w:tcPr>
          <w:p w14:paraId="72D248CD" w14:textId="77777777" w:rsidR="001C6B64" w:rsidRPr="00AE3016" w:rsidRDefault="001C6B64" w:rsidP="00D93423">
            <w:pPr>
              <w:spacing w:before="60" w:after="60" w:line="240" w:lineRule="auto"/>
              <w:rPr>
                <w:bCs/>
                <w:noProof/>
                <w:sz w:val="20"/>
                <w:lang w:eastAsia="lv-LV" w:bidi="lv-LV"/>
              </w:rPr>
            </w:pPr>
            <w:r w:rsidRPr="00AE3016">
              <w:rPr>
                <w:bCs/>
                <w:noProof/>
                <w:sz w:val="20"/>
              </w:rPr>
              <w:t>darbināmi ar elektromotoru:</w:t>
            </w:r>
          </w:p>
        </w:tc>
        <w:tc>
          <w:tcPr>
            <w:tcW w:w="1831" w:type="dxa"/>
            <w:tcBorders>
              <w:top w:val="nil"/>
              <w:left w:val="nil"/>
              <w:bottom w:val="single" w:sz="4" w:space="0" w:color="auto"/>
              <w:right w:val="single" w:sz="4" w:space="0" w:color="auto"/>
            </w:tcBorders>
            <w:hideMark/>
          </w:tcPr>
          <w:p w14:paraId="72D248C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8C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8D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8D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8D2" w14:textId="77777777" w:rsidR="001C6B64" w:rsidRPr="00AE3016" w:rsidRDefault="001C6B64" w:rsidP="00D93423">
            <w:pPr>
              <w:spacing w:before="60" w:after="60" w:line="240" w:lineRule="auto"/>
              <w:rPr>
                <w:bCs/>
                <w:noProof/>
                <w:sz w:val="20"/>
                <w:lang w:eastAsia="lv-LV" w:bidi="lv-LV"/>
              </w:rPr>
            </w:pPr>
            <w:r w:rsidRPr="00AE3016">
              <w:rPr>
                <w:bCs/>
                <w:noProof/>
                <w:sz w:val="20"/>
              </w:rPr>
              <w:t>8425.31.10</w:t>
            </w:r>
          </w:p>
        </w:tc>
        <w:tc>
          <w:tcPr>
            <w:tcW w:w="6500" w:type="dxa"/>
            <w:tcBorders>
              <w:top w:val="nil"/>
              <w:left w:val="nil"/>
              <w:bottom w:val="single" w:sz="4" w:space="0" w:color="auto"/>
              <w:right w:val="single" w:sz="4" w:space="0" w:color="auto"/>
            </w:tcBorders>
            <w:hideMark/>
          </w:tcPr>
          <w:p w14:paraId="72D248D3" w14:textId="77777777" w:rsidR="001C6B64" w:rsidRPr="00AE3016" w:rsidRDefault="001C6B64" w:rsidP="00D93423">
            <w:pPr>
              <w:spacing w:before="60" w:after="60" w:line="240" w:lineRule="auto"/>
              <w:rPr>
                <w:bCs/>
                <w:noProof/>
                <w:sz w:val="20"/>
                <w:lang w:eastAsia="lv-LV" w:bidi="lv-LV"/>
              </w:rPr>
            </w:pPr>
            <w:r w:rsidRPr="00AE3016">
              <w:rPr>
                <w:bCs/>
                <w:noProof/>
                <w:sz w:val="20"/>
              </w:rPr>
              <w:t>vaļu zvejas vai traleru vinčas</w:t>
            </w:r>
          </w:p>
        </w:tc>
        <w:tc>
          <w:tcPr>
            <w:tcW w:w="1831" w:type="dxa"/>
            <w:tcBorders>
              <w:top w:val="nil"/>
              <w:left w:val="nil"/>
              <w:bottom w:val="single" w:sz="4" w:space="0" w:color="auto"/>
              <w:right w:val="single" w:sz="4" w:space="0" w:color="auto"/>
            </w:tcBorders>
            <w:hideMark/>
          </w:tcPr>
          <w:p w14:paraId="72D248D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8D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8D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8D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8D8" w14:textId="77777777" w:rsidR="001C6B64" w:rsidRPr="00AE3016" w:rsidRDefault="001C6B64" w:rsidP="00D93423">
            <w:pPr>
              <w:spacing w:before="60" w:after="60" w:line="240" w:lineRule="auto"/>
              <w:rPr>
                <w:bCs/>
                <w:noProof/>
                <w:sz w:val="20"/>
                <w:lang w:eastAsia="lv-LV" w:bidi="lv-LV"/>
              </w:rPr>
            </w:pPr>
            <w:r w:rsidRPr="00AE3016">
              <w:rPr>
                <w:bCs/>
                <w:noProof/>
                <w:sz w:val="20"/>
              </w:rPr>
              <w:t>8425.31.90</w:t>
            </w:r>
          </w:p>
        </w:tc>
        <w:tc>
          <w:tcPr>
            <w:tcW w:w="6500" w:type="dxa"/>
            <w:tcBorders>
              <w:top w:val="nil"/>
              <w:left w:val="nil"/>
              <w:bottom w:val="single" w:sz="4" w:space="0" w:color="auto"/>
              <w:right w:val="single" w:sz="4" w:space="0" w:color="auto"/>
            </w:tcBorders>
            <w:hideMark/>
          </w:tcPr>
          <w:p w14:paraId="72D248D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8D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8D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8D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8E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8DE" w14:textId="77777777" w:rsidR="001C6B64" w:rsidRPr="00AE3016" w:rsidRDefault="001C6B64" w:rsidP="00D93423">
            <w:pPr>
              <w:spacing w:before="60" w:after="60" w:line="240" w:lineRule="auto"/>
              <w:rPr>
                <w:bCs/>
                <w:noProof/>
                <w:sz w:val="20"/>
                <w:lang w:eastAsia="lv-LV" w:bidi="lv-LV"/>
              </w:rPr>
            </w:pPr>
            <w:r w:rsidRPr="00AE3016">
              <w:rPr>
                <w:bCs/>
                <w:noProof/>
                <w:sz w:val="20"/>
              </w:rPr>
              <w:t>8425.39</w:t>
            </w:r>
          </w:p>
        </w:tc>
        <w:tc>
          <w:tcPr>
            <w:tcW w:w="6500" w:type="dxa"/>
            <w:tcBorders>
              <w:top w:val="nil"/>
              <w:left w:val="nil"/>
              <w:bottom w:val="single" w:sz="4" w:space="0" w:color="auto"/>
              <w:right w:val="single" w:sz="4" w:space="0" w:color="auto"/>
            </w:tcBorders>
            <w:hideMark/>
          </w:tcPr>
          <w:p w14:paraId="72D248D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8E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8E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8E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8E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8E4" w14:textId="77777777" w:rsidR="001C6B64" w:rsidRPr="00AE3016" w:rsidRDefault="001C6B64" w:rsidP="00D93423">
            <w:pPr>
              <w:spacing w:before="60" w:after="60" w:line="240" w:lineRule="auto"/>
              <w:rPr>
                <w:bCs/>
                <w:noProof/>
                <w:sz w:val="20"/>
                <w:lang w:eastAsia="lv-LV" w:bidi="lv-LV"/>
              </w:rPr>
            </w:pPr>
            <w:r w:rsidRPr="00AE3016">
              <w:rPr>
                <w:bCs/>
                <w:noProof/>
                <w:sz w:val="20"/>
              </w:rPr>
              <w:t>8425.39.10</w:t>
            </w:r>
          </w:p>
        </w:tc>
        <w:tc>
          <w:tcPr>
            <w:tcW w:w="6500" w:type="dxa"/>
            <w:tcBorders>
              <w:top w:val="nil"/>
              <w:left w:val="nil"/>
              <w:bottom w:val="single" w:sz="4" w:space="0" w:color="auto"/>
              <w:right w:val="single" w:sz="4" w:space="0" w:color="auto"/>
            </w:tcBorders>
            <w:hideMark/>
          </w:tcPr>
          <w:p w14:paraId="72D248E5" w14:textId="77777777" w:rsidR="001C6B64" w:rsidRPr="00AE3016" w:rsidRDefault="001C6B64" w:rsidP="00D93423">
            <w:pPr>
              <w:spacing w:before="60" w:after="60" w:line="240" w:lineRule="auto"/>
              <w:rPr>
                <w:bCs/>
                <w:noProof/>
                <w:sz w:val="20"/>
                <w:lang w:eastAsia="lv-LV" w:bidi="lv-LV"/>
              </w:rPr>
            </w:pPr>
            <w:r w:rsidRPr="00AE3016">
              <w:rPr>
                <w:bCs/>
                <w:noProof/>
                <w:sz w:val="20"/>
              </w:rPr>
              <w:t>vaļu zvejas vai traleru vinčas</w:t>
            </w:r>
          </w:p>
        </w:tc>
        <w:tc>
          <w:tcPr>
            <w:tcW w:w="1831" w:type="dxa"/>
            <w:tcBorders>
              <w:top w:val="nil"/>
              <w:left w:val="nil"/>
              <w:bottom w:val="single" w:sz="4" w:space="0" w:color="auto"/>
              <w:right w:val="single" w:sz="4" w:space="0" w:color="auto"/>
            </w:tcBorders>
            <w:hideMark/>
          </w:tcPr>
          <w:p w14:paraId="72D248E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8E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8E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8E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8EA" w14:textId="77777777" w:rsidR="001C6B64" w:rsidRPr="00AE3016" w:rsidRDefault="001C6B64" w:rsidP="00D93423">
            <w:pPr>
              <w:spacing w:before="60" w:after="60" w:line="240" w:lineRule="auto"/>
              <w:rPr>
                <w:bCs/>
                <w:noProof/>
                <w:sz w:val="20"/>
                <w:lang w:eastAsia="lv-LV" w:bidi="lv-LV"/>
              </w:rPr>
            </w:pPr>
            <w:r w:rsidRPr="00AE3016">
              <w:rPr>
                <w:bCs/>
                <w:noProof/>
                <w:sz w:val="20"/>
              </w:rPr>
              <w:t>8425.39.90</w:t>
            </w:r>
          </w:p>
        </w:tc>
        <w:tc>
          <w:tcPr>
            <w:tcW w:w="6500" w:type="dxa"/>
            <w:tcBorders>
              <w:top w:val="nil"/>
              <w:left w:val="nil"/>
              <w:bottom w:val="single" w:sz="4" w:space="0" w:color="auto"/>
              <w:right w:val="single" w:sz="4" w:space="0" w:color="auto"/>
            </w:tcBorders>
            <w:hideMark/>
          </w:tcPr>
          <w:p w14:paraId="72D248E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8E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8E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8E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8F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8F0" w14:textId="77777777" w:rsidR="001C6B64" w:rsidRPr="00AE3016" w:rsidRDefault="001C6B64" w:rsidP="00D93423">
            <w:pPr>
              <w:spacing w:before="60" w:after="60" w:line="240" w:lineRule="auto"/>
              <w:rPr>
                <w:bCs/>
                <w:noProof/>
                <w:sz w:val="20"/>
                <w:lang w:eastAsia="lv-LV" w:bidi="lv-LV"/>
              </w:rPr>
            </w:pPr>
            <w:r w:rsidRPr="00AE3016">
              <w:rPr>
                <w:bCs/>
                <w:noProof/>
                <w:sz w:val="20"/>
              </w:rPr>
              <w:t>8425.4</w:t>
            </w:r>
          </w:p>
        </w:tc>
        <w:tc>
          <w:tcPr>
            <w:tcW w:w="6500" w:type="dxa"/>
            <w:tcBorders>
              <w:top w:val="nil"/>
              <w:left w:val="nil"/>
              <w:bottom w:val="single" w:sz="4" w:space="0" w:color="auto"/>
              <w:right w:val="single" w:sz="4" w:space="0" w:color="auto"/>
            </w:tcBorders>
            <w:hideMark/>
          </w:tcPr>
          <w:p w14:paraId="72D248F1" w14:textId="77777777" w:rsidR="001C6B64" w:rsidRPr="00AE3016" w:rsidRDefault="001C6B64" w:rsidP="00D93423">
            <w:pPr>
              <w:spacing w:before="60" w:after="60" w:line="240" w:lineRule="auto"/>
              <w:rPr>
                <w:bCs/>
                <w:noProof/>
                <w:sz w:val="20"/>
                <w:lang w:eastAsia="lv-LV" w:bidi="lv-LV"/>
              </w:rPr>
            </w:pPr>
            <w:r w:rsidRPr="00AE3016">
              <w:rPr>
                <w:bCs/>
                <w:noProof/>
                <w:sz w:val="20"/>
              </w:rPr>
              <w:t>domkrati; pacēlāji transportlīdzekļu pacelšanai:</w:t>
            </w:r>
          </w:p>
        </w:tc>
        <w:tc>
          <w:tcPr>
            <w:tcW w:w="1831" w:type="dxa"/>
            <w:tcBorders>
              <w:top w:val="nil"/>
              <w:left w:val="nil"/>
              <w:bottom w:val="single" w:sz="4" w:space="0" w:color="auto"/>
              <w:right w:val="single" w:sz="4" w:space="0" w:color="auto"/>
            </w:tcBorders>
            <w:hideMark/>
          </w:tcPr>
          <w:p w14:paraId="72D248F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8F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8F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8F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8F6" w14:textId="77777777" w:rsidR="001C6B64" w:rsidRPr="00AE3016" w:rsidRDefault="001C6B64" w:rsidP="00D93423">
            <w:pPr>
              <w:spacing w:before="60" w:after="60" w:line="240" w:lineRule="auto"/>
              <w:rPr>
                <w:bCs/>
                <w:noProof/>
                <w:sz w:val="20"/>
                <w:lang w:eastAsia="lv-LV" w:bidi="lv-LV"/>
              </w:rPr>
            </w:pPr>
            <w:r w:rsidRPr="00AE3016">
              <w:rPr>
                <w:bCs/>
                <w:noProof/>
                <w:sz w:val="20"/>
              </w:rPr>
              <w:t>8425.41</w:t>
            </w:r>
          </w:p>
        </w:tc>
        <w:tc>
          <w:tcPr>
            <w:tcW w:w="6500" w:type="dxa"/>
            <w:tcBorders>
              <w:top w:val="nil"/>
              <w:left w:val="nil"/>
              <w:bottom w:val="single" w:sz="4" w:space="0" w:color="auto"/>
              <w:right w:val="single" w:sz="4" w:space="0" w:color="auto"/>
            </w:tcBorders>
            <w:hideMark/>
          </w:tcPr>
          <w:p w14:paraId="72D248F7" w14:textId="77777777" w:rsidR="001C6B64" w:rsidRPr="00AE3016" w:rsidRDefault="001C6B64" w:rsidP="00D93423">
            <w:pPr>
              <w:spacing w:before="60" w:after="60" w:line="240" w:lineRule="auto"/>
              <w:rPr>
                <w:bCs/>
                <w:noProof/>
                <w:sz w:val="20"/>
                <w:lang w:eastAsia="lv-LV" w:bidi="lv-LV"/>
              </w:rPr>
            </w:pPr>
            <w:r w:rsidRPr="00AE3016">
              <w:rPr>
                <w:bCs/>
                <w:noProof/>
                <w:sz w:val="20"/>
              </w:rPr>
              <w:t>stacionārie automobiļu pacēlāji garāžās</w:t>
            </w:r>
          </w:p>
        </w:tc>
        <w:tc>
          <w:tcPr>
            <w:tcW w:w="1831" w:type="dxa"/>
            <w:tcBorders>
              <w:top w:val="nil"/>
              <w:left w:val="nil"/>
              <w:bottom w:val="single" w:sz="4" w:space="0" w:color="auto"/>
              <w:right w:val="single" w:sz="4" w:space="0" w:color="auto"/>
            </w:tcBorders>
            <w:hideMark/>
          </w:tcPr>
          <w:p w14:paraId="72D248F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8F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8F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90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8FC" w14:textId="77777777" w:rsidR="001C6B64" w:rsidRPr="00AE3016" w:rsidRDefault="001C6B64" w:rsidP="00D93423">
            <w:pPr>
              <w:spacing w:before="60" w:after="60" w:line="240" w:lineRule="auto"/>
              <w:rPr>
                <w:bCs/>
                <w:noProof/>
                <w:sz w:val="20"/>
                <w:lang w:eastAsia="lv-LV" w:bidi="lv-LV"/>
              </w:rPr>
            </w:pPr>
            <w:r w:rsidRPr="00AE3016">
              <w:rPr>
                <w:bCs/>
                <w:noProof/>
                <w:sz w:val="20"/>
              </w:rPr>
              <w:t>8425.42</w:t>
            </w:r>
          </w:p>
        </w:tc>
        <w:tc>
          <w:tcPr>
            <w:tcW w:w="6500" w:type="dxa"/>
            <w:tcBorders>
              <w:top w:val="nil"/>
              <w:left w:val="nil"/>
              <w:bottom w:val="single" w:sz="4" w:space="0" w:color="auto"/>
              <w:right w:val="single" w:sz="4" w:space="0" w:color="auto"/>
            </w:tcBorders>
            <w:hideMark/>
          </w:tcPr>
          <w:p w14:paraId="72D248FD" w14:textId="77777777" w:rsidR="001C6B64" w:rsidRPr="00AE3016" w:rsidRDefault="001C6B64" w:rsidP="00D93423">
            <w:pPr>
              <w:spacing w:before="60" w:after="60" w:line="240" w:lineRule="auto"/>
              <w:rPr>
                <w:bCs/>
                <w:noProof/>
                <w:sz w:val="20"/>
                <w:lang w:eastAsia="lv-LV" w:bidi="lv-LV"/>
              </w:rPr>
            </w:pPr>
            <w:r w:rsidRPr="00AE3016">
              <w:rPr>
                <w:bCs/>
                <w:noProof/>
                <w:sz w:val="20"/>
              </w:rPr>
              <w:t>citi hidrauliskie domkrati un pacēlāji:</w:t>
            </w:r>
          </w:p>
        </w:tc>
        <w:tc>
          <w:tcPr>
            <w:tcW w:w="1831" w:type="dxa"/>
            <w:tcBorders>
              <w:top w:val="nil"/>
              <w:left w:val="nil"/>
              <w:bottom w:val="single" w:sz="4" w:space="0" w:color="auto"/>
              <w:right w:val="single" w:sz="4" w:space="0" w:color="auto"/>
            </w:tcBorders>
            <w:hideMark/>
          </w:tcPr>
          <w:p w14:paraId="72D248F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8F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90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90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902" w14:textId="77777777" w:rsidR="001C6B64" w:rsidRPr="00AE3016" w:rsidRDefault="001C6B64" w:rsidP="00D93423">
            <w:pPr>
              <w:spacing w:before="60" w:after="60" w:line="240" w:lineRule="auto"/>
              <w:rPr>
                <w:bCs/>
                <w:noProof/>
                <w:sz w:val="20"/>
                <w:lang w:eastAsia="lv-LV" w:bidi="lv-LV"/>
              </w:rPr>
            </w:pPr>
            <w:r w:rsidRPr="00AE3016">
              <w:rPr>
                <w:bCs/>
                <w:noProof/>
                <w:sz w:val="20"/>
              </w:rPr>
              <w:t>8425.42.10</w:t>
            </w:r>
          </w:p>
        </w:tc>
        <w:tc>
          <w:tcPr>
            <w:tcW w:w="6500" w:type="dxa"/>
            <w:tcBorders>
              <w:top w:val="nil"/>
              <w:left w:val="nil"/>
              <w:bottom w:val="single" w:sz="4" w:space="0" w:color="auto"/>
              <w:right w:val="single" w:sz="4" w:space="0" w:color="auto"/>
            </w:tcBorders>
            <w:hideMark/>
          </w:tcPr>
          <w:p w14:paraId="72D24903" w14:textId="77777777" w:rsidR="001C6B64" w:rsidRPr="00AE3016" w:rsidRDefault="001C6B64" w:rsidP="00D93423">
            <w:pPr>
              <w:spacing w:before="60" w:after="60" w:line="240" w:lineRule="auto"/>
              <w:rPr>
                <w:bCs/>
                <w:noProof/>
                <w:sz w:val="20"/>
                <w:lang w:eastAsia="lv-LV" w:bidi="lv-LV"/>
              </w:rPr>
            </w:pPr>
            <w:r w:rsidRPr="00AE3016">
              <w:rPr>
                <w:bCs/>
                <w:noProof/>
                <w:sz w:val="20"/>
              </w:rPr>
              <w:t>garāžās izmantojami domkrati uz riteņiem, kuru celšanas jauda nepārsniedz 11 t</w:t>
            </w:r>
          </w:p>
        </w:tc>
        <w:tc>
          <w:tcPr>
            <w:tcW w:w="1831" w:type="dxa"/>
            <w:tcBorders>
              <w:top w:val="nil"/>
              <w:left w:val="nil"/>
              <w:bottom w:val="single" w:sz="4" w:space="0" w:color="auto"/>
              <w:right w:val="single" w:sz="4" w:space="0" w:color="auto"/>
            </w:tcBorders>
            <w:hideMark/>
          </w:tcPr>
          <w:p w14:paraId="72D2490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90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90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90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908" w14:textId="77777777" w:rsidR="001C6B64" w:rsidRPr="00AE3016" w:rsidRDefault="001C6B64" w:rsidP="00D93423">
            <w:pPr>
              <w:spacing w:before="60" w:after="60" w:line="240" w:lineRule="auto"/>
              <w:rPr>
                <w:bCs/>
                <w:noProof/>
                <w:sz w:val="20"/>
                <w:lang w:eastAsia="lv-LV" w:bidi="lv-LV"/>
              </w:rPr>
            </w:pPr>
            <w:r w:rsidRPr="00AE3016">
              <w:rPr>
                <w:bCs/>
                <w:noProof/>
                <w:sz w:val="20"/>
              </w:rPr>
              <w:t>8425.42.20</w:t>
            </w:r>
          </w:p>
        </w:tc>
        <w:tc>
          <w:tcPr>
            <w:tcW w:w="6500" w:type="dxa"/>
            <w:tcBorders>
              <w:top w:val="nil"/>
              <w:left w:val="nil"/>
              <w:bottom w:val="single" w:sz="4" w:space="0" w:color="auto"/>
              <w:right w:val="single" w:sz="4" w:space="0" w:color="auto"/>
            </w:tcBorders>
            <w:hideMark/>
          </w:tcPr>
          <w:p w14:paraId="72D24909" w14:textId="77777777" w:rsidR="001C6B64" w:rsidRPr="00AE3016" w:rsidRDefault="001C6B64" w:rsidP="00D93423">
            <w:pPr>
              <w:spacing w:before="60" w:after="60" w:line="240" w:lineRule="auto"/>
              <w:rPr>
                <w:bCs/>
                <w:noProof/>
                <w:sz w:val="20"/>
                <w:lang w:eastAsia="lv-LV" w:bidi="lv-LV"/>
              </w:rPr>
            </w:pPr>
            <w:r w:rsidRPr="00AE3016">
              <w:rPr>
                <w:bCs/>
                <w:noProof/>
                <w:sz w:val="20"/>
              </w:rPr>
              <w:t>citādi garāžās izmantojami domkrati uz riteņiem</w:t>
            </w:r>
          </w:p>
        </w:tc>
        <w:tc>
          <w:tcPr>
            <w:tcW w:w="1831" w:type="dxa"/>
            <w:tcBorders>
              <w:top w:val="nil"/>
              <w:left w:val="nil"/>
              <w:bottom w:val="single" w:sz="4" w:space="0" w:color="auto"/>
              <w:right w:val="single" w:sz="4" w:space="0" w:color="auto"/>
            </w:tcBorders>
            <w:hideMark/>
          </w:tcPr>
          <w:p w14:paraId="72D2490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90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90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91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90E" w14:textId="77777777" w:rsidR="001C6B64" w:rsidRPr="00AE3016" w:rsidRDefault="001C6B64" w:rsidP="00D93423">
            <w:pPr>
              <w:spacing w:before="60" w:after="60" w:line="240" w:lineRule="auto"/>
              <w:rPr>
                <w:bCs/>
                <w:noProof/>
                <w:sz w:val="20"/>
                <w:lang w:eastAsia="lv-LV" w:bidi="lv-LV"/>
              </w:rPr>
            </w:pPr>
            <w:r w:rsidRPr="00AE3016">
              <w:rPr>
                <w:bCs/>
                <w:noProof/>
                <w:sz w:val="20"/>
              </w:rPr>
              <w:t>8425.42.25</w:t>
            </w:r>
          </w:p>
        </w:tc>
        <w:tc>
          <w:tcPr>
            <w:tcW w:w="6500" w:type="dxa"/>
            <w:tcBorders>
              <w:top w:val="nil"/>
              <w:left w:val="nil"/>
              <w:bottom w:val="single" w:sz="4" w:space="0" w:color="auto"/>
              <w:right w:val="single" w:sz="4" w:space="0" w:color="auto"/>
            </w:tcBorders>
            <w:hideMark/>
          </w:tcPr>
          <w:p w14:paraId="72D2490F" w14:textId="77777777" w:rsidR="001C6B64" w:rsidRPr="00AE3016" w:rsidRDefault="001C6B64" w:rsidP="00D93423">
            <w:pPr>
              <w:spacing w:before="60" w:after="60" w:line="240" w:lineRule="auto"/>
              <w:rPr>
                <w:bCs/>
                <w:noProof/>
                <w:sz w:val="20"/>
                <w:lang w:eastAsia="lv-LV" w:bidi="lv-LV"/>
              </w:rPr>
            </w:pPr>
            <w:r w:rsidRPr="00AE3016">
              <w:rPr>
                <w:bCs/>
                <w:noProof/>
                <w:sz w:val="20"/>
              </w:rPr>
              <w:t>hidrauliskie domkrati, kuru celšanas jauda nepārsniedz 90,7 t</w:t>
            </w:r>
          </w:p>
        </w:tc>
        <w:tc>
          <w:tcPr>
            <w:tcW w:w="1831" w:type="dxa"/>
            <w:tcBorders>
              <w:top w:val="nil"/>
              <w:left w:val="nil"/>
              <w:bottom w:val="single" w:sz="4" w:space="0" w:color="auto"/>
              <w:right w:val="single" w:sz="4" w:space="0" w:color="auto"/>
            </w:tcBorders>
            <w:hideMark/>
          </w:tcPr>
          <w:p w14:paraId="72D2491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91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6%</w:t>
            </w:r>
          </w:p>
        </w:tc>
        <w:tc>
          <w:tcPr>
            <w:tcW w:w="3384" w:type="dxa"/>
            <w:tcBorders>
              <w:top w:val="nil"/>
              <w:left w:val="nil"/>
              <w:bottom w:val="single" w:sz="4" w:space="0" w:color="auto"/>
              <w:right w:val="single" w:sz="4" w:space="0" w:color="auto"/>
            </w:tcBorders>
            <w:noWrap/>
            <w:hideMark/>
          </w:tcPr>
          <w:p w14:paraId="72D24912" w14:textId="77777777" w:rsidR="001C6B64" w:rsidRPr="00AE3016" w:rsidRDefault="001C6B64" w:rsidP="00D93423">
            <w:pPr>
              <w:spacing w:before="60" w:after="60" w:line="240" w:lineRule="auto"/>
              <w:rPr>
                <w:bCs/>
                <w:noProof/>
                <w:sz w:val="20"/>
                <w:lang w:eastAsia="lv-LV" w:bidi="lv-LV"/>
              </w:rPr>
            </w:pPr>
            <w:r w:rsidRPr="00AE3016">
              <w:rPr>
                <w:bCs/>
                <w:i/>
                <w:noProof/>
                <w:sz w:val="20"/>
              </w:rPr>
              <w:t>Motor 3</w:t>
            </w:r>
          </w:p>
        </w:tc>
      </w:tr>
      <w:tr w:rsidR="001C6B64" w:rsidRPr="00AE3016" w14:paraId="72D2491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914" w14:textId="77777777" w:rsidR="001C6B64" w:rsidRPr="00AE3016" w:rsidRDefault="001C6B64" w:rsidP="00D93423">
            <w:pPr>
              <w:spacing w:before="60" w:after="60" w:line="240" w:lineRule="auto"/>
              <w:rPr>
                <w:bCs/>
                <w:noProof/>
                <w:sz w:val="20"/>
                <w:lang w:eastAsia="lv-LV" w:bidi="lv-LV"/>
              </w:rPr>
            </w:pPr>
            <w:r w:rsidRPr="00AE3016">
              <w:rPr>
                <w:bCs/>
                <w:noProof/>
                <w:sz w:val="20"/>
              </w:rPr>
              <w:t>8425.42.30</w:t>
            </w:r>
          </w:p>
        </w:tc>
        <w:tc>
          <w:tcPr>
            <w:tcW w:w="6500" w:type="dxa"/>
            <w:tcBorders>
              <w:top w:val="nil"/>
              <w:left w:val="nil"/>
              <w:bottom w:val="single" w:sz="4" w:space="0" w:color="auto"/>
              <w:right w:val="single" w:sz="4" w:space="0" w:color="auto"/>
            </w:tcBorders>
            <w:hideMark/>
          </w:tcPr>
          <w:p w14:paraId="72D24915" w14:textId="77777777" w:rsidR="001C6B64" w:rsidRPr="00AE3016" w:rsidRDefault="001C6B64" w:rsidP="00D93423">
            <w:pPr>
              <w:spacing w:before="60" w:after="60" w:line="240" w:lineRule="auto"/>
              <w:rPr>
                <w:bCs/>
                <w:noProof/>
                <w:sz w:val="20"/>
                <w:lang w:eastAsia="lv-LV" w:bidi="lv-LV"/>
              </w:rPr>
            </w:pPr>
            <w:r w:rsidRPr="00AE3016">
              <w:rPr>
                <w:bCs/>
                <w:noProof/>
                <w:sz w:val="20"/>
              </w:rPr>
              <w:t>citādi domkrati, manuāli, kuru celšanas jauda nepārsniedz 90,7 t</w:t>
            </w:r>
          </w:p>
        </w:tc>
        <w:tc>
          <w:tcPr>
            <w:tcW w:w="1831" w:type="dxa"/>
            <w:tcBorders>
              <w:top w:val="nil"/>
              <w:left w:val="nil"/>
              <w:bottom w:val="single" w:sz="4" w:space="0" w:color="auto"/>
              <w:right w:val="single" w:sz="4" w:space="0" w:color="auto"/>
            </w:tcBorders>
            <w:hideMark/>
          </w:tcPr>
          <w:p w14:paraId="72D2491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91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6%</w:t>
            </w:r>
          </w:p>
        </w:tc>
        <w:tc>
          <w:tcPr>
            <w:tcW w:w="3384" w:type="dxa"/>
            <w:tcBorders>
              <w:top w:val="nil"/>
              <w:left w:val="nil"/>
              <w:bottom w:val="single" w:sz="4" w:space="0" w:color="auto"/>
              <w:right w:val="single" w:sz="4" w:space="0" w:color="auto"/>
            </w:tcBorders>
            <w:noWrap/>
            <w:hideMark/>
          </w:tcPr>
          <w:p w14:paraId="72D24918" w14:textId="77777777" w:rsidR="001C6B64" w:rsidRPr="00AE3016" w:rsidRDefault="001C6B64" w:rsidP="00D93423">
            <w:pPr>
              <w:spacing w:before="60" w:after="60" w:line="240" w:lineRule="auto"/>
              <w:rPr>
                <w:bCs/>
                <w:noProof/>
                <w:sz w:val="20"/>
                <w:lang w:eastAsia="lv-LV" w:bidi="lv-LV"/>
              </w:rPr>
            </w:pPr>
            <w:r w:rsidRPr="00AE3016">
              <w:rPr>
                <w:bCs/>
                <w:i/>
                <w:noProof/>
                <w:sz w:val="20"/>
              </w:rPr>
              <w:t>Motor 3</w:t>
            </w:r>
          </w:p>
        </w:tc>
      </w:tr>
      <w:tr w:rsidR="001C6B64" w:rsidRPr="00AE3016" w14:paraId="72D2491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91A" w14:textId="77777777" w:rsidR="001C6B64" w:rsidRPr="00AE3016" w:rsidRDefault="001C6B64" w:rsidP="00D93423">
            <w:pPr>
              <w:spacing w:before="60" w:after="60" w:line="240" w:lineRule="auto"/>
              <w:rPr>
                <w:bCs/>
                <w:noProof/>
                <w:sz w:val="20"/>
                <w:lang w:eastAsia="lv-LV" w:bidi="lv-LV"/>
              </w:rPr>
            </w:pPr>
            <w:r w:rsidRPr="00AE3016">
              <w:rPr>
                <w:bCs/>
                <w:noProof/>
                <w:sz w:val="20"/>
              </w:rPr>
              <w:t>8425.42.35</w:t>
            </w:r>
          </w:p>
        </w:tc>
        <w:tc>
          <w:tcPr>
            <w:tcW w:w="6500" w:type="dxa"/>
            <w:tcBorders>
              <w:top w:val="nil"/>
              <w:left w:val="nil"/>
              <w:bottom w:val="single" w:sz="4" w:space="0" w:color="auto"/>
              <w:right w:val="single" w:sz="4" w:space="0" w:color="auto"/>
            </w:tcBorders>
            <w:hideMark/>
          </w:tcPr>
          <w:p w14:paraId="72D2491B" w14:textId="77777777" w:rsidR="001C6B64" w:rsidRPr="00AE3016" w:rsidRDefault="001C6B64" w:rsidP="00D93423">
            <w:pPr>
              <w:spacing w:before="60" w:after="60" w:line="240" w:lineRule="auto"/>
              <w:rPr>
                <w:bCs/>
                <w:noProof/>
                <w:sz w:val="20"/>
                <w:lang w:eastAsia="lv-LV" w:bidi="lv-LV"/>
              </w:rPr>
            </w:pPr>
            <w:r w:rsidRPr="00AE3016">
              <w:rPr>
                <w:bCs/>
                <w:noProof/>
                <w:sz w:val="20"/>
              </w:rPr>
              <w:t>auto pacēlāji uz 4 kājām, kuru celšanas jauda nepārsniedz 3,5 t</w:t>
            </w:r>
          </w:p>
        </w:tc>
        <w:tc>
          <w:tcPr>
            <w:tcW w:w="1831" w:type="dxa"/>
            <w:tcBorders>
              <w:top w:val="nil"/>
              <w:left w:val="nil"/>
              <w:bottom w:val="single" w:sz="4" w:space="0" w:color="auto"/>
              <w:right w:val="single" w:sz="4" w:space="0" w:color="auto"/>
            </w:tcBorders>
            <w:hideMark/>
          </w:tcPr>
          <w:p w14:paraId="72D2491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91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91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92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920" w14:textId="77777777" w:rsidR="001C6B64" w:rsidRPr="00AE3016" w:rsidRDefault="001C6B64" w:rsidP="00D93423">
            <w:pPr>
              <w:spacing w:before="60" w:after="60" w:line="240" w:lineRule="auto"/>
              <w:rPr>
                <w:bCs/>
                <w:noProof/>
                <w:sz w:val="20"/>
                <w:lang w:eastAsia="lv-LV" w:bidi="lv-LV"/>
              </w:rPr>
            </w:pPr>
            <w:r w:rsidRPr="00AE3016">
              <w:rPr>
                <w:bCs/>
                <w:noProof/>
                <w:sz w:val="20"/>
              </w:rPr>
              <w:t>8425.42.40</w:t>
            </w:r>
          </w:p>
        </w:tc>
        <w:tc>
          <w:tcPr>
            <w:tcW w:w="6500" w:type="dxa"/>
            <w:tcBorders>
              <w:top w:val="nil"/>
              <w:left w:val="nil"/>
              <w:bottom w:val="single" w:sz="4" w:space="0" w:color="auto"/>
              <w:right w:val="single" w:sz="4" w:space="0" w:color="auto"/>
            </w:tcBorders>
            <w:hideMark/>
          </w:tcPr>
          <w:p w14:paraId="72D24921" w14:textId="77777777" w:rsidR="001C6B64" w:rsidRPr="00AE3016" w:rsidRDefault="001C6B64" w:rsidP="00D93423">
            <w:pPr>
              <w:spacing w:before="60" w:after="60" w:line="240" w:lineRule="auto"/>
              <w:rPr>
                <w:bCs/>
                <w:noProof/>
                <w:sz w:val="20"/>
                <w:lang w:eastAsia="lv-LV" w:bidi="lv-LV"/>
              </w:rPr>
            </w:pPr>
            <w:r w:rsidRPr="00AE3016">
              <w:rPr>
                <w:bCs/>
                <w:noProof/>
                <w:sz w:val="20"/>
              </w:rPr>
              <w:t>citādi pacēlāji</w:t>
            </w:r>
          </w:p>
        </w:tc>
        <w:tc>
          <w:tcPr>
            <w:tcW w:w="1831" w:type="dxa"/>
            <w:tcBorders>
              <w:top w:val="nil"/>
              <w:left w:val="nil"/>
              <w:bottom w:val="single" w:sz="4" w:space="0" w:color="auto"/>
              <w:right w:val="single" w:sz="4" w:space="0" w:color="auto"/>
            </w:tcBorders>
            <w:hideMark/>
          </w:tcPr>
          <w:p w14:paraId="72D2492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92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92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92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926"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8425.42.50</w:t>
            </w:r>
          </w:p>
        </w:tc>
        <w:tc>
          <w:tcPr>
            <w:tcW w:w="6500" w:type="dxa"/>
            <w:tcBorders>
              <w:top w:val="nil"/>
              <w:left w:val="nil"/>
              <w:bottom w:val="single" w:sz="4" w:space="0" w:color="auto"/>
              <w:right w:val="single" w:sz="4" w:space="0" w:color="auto"/>
            </w:tcBorders>
            <w:hideMark/>
          </w:tcPr>
          <w:p w14:paraId="72D24927" w14:textId="77777777" w:rsidR="001C6B64" w:rsidRPr="00AE3016" w:rsidRDefault="001C6B64" w:rsidP="00D93423">
            <w:pPr>
              <w:spacing w:before="60" w:after="60" w:line="240" w:lineRule="auto"/>
              <w:rPr>
                <w:bCs/>
                <w:noProof/>
                <w:sz w:val="20"/>
                <w:lang w:eastAsia="lv-LV" w:bidi="lv-LV"/>
              </w:rPr>
            </w:pPr>
            <w:r w:rsidRPr="00AE3016">
              <w:rPr>
                <w:bCs/>
                <w:noProof/>
                <w:sz w:val="20"/>
              </w:rPr>
              <w:t>citādi domkrati</w:t>
            </w:r>
          </w:p>
        </w:tc>
        <w:tc>
          <w:tcPr>
            <w:tcW w:w="1831" w:type="dxa"/>
            <w:tcBorders>
              <w:top w:val="nil"/>
              <w:left w:val="nil"/>
              <w:bottom w:val="single" w:sz="4" w:space="0" w:color="auto"/>
              <w:right w:val="single" w:sz="4" w:space="0" w:color="auto"/>
            </w:tcBorders>
            <w:hideMark/>
          </w:tcPr>
          <w:p w14:paraId="72D2492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92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92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93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92C" w14:textId="77777777" w:rsidR="001C6B64" w:rsidRPr="00AE3016" w:rsidRDefault="001C6B64" w:rsidP="00D93423">
            <w:pPr>
              <w:spacing w:before="60" w:after="60" w:line="240" w:lineRule="auto"/>
              <w:rPr>
                <w:bCs/>
                <w:noProof/>
                <w:sz w:val="20"/>
                <w:lang w:eastAsia="lv-LV" w:bidi="lv-LV"/>
              </w:rPr>
            </w:pPr>
            <w:r w:rsidRPr="00AE3016">
              <w:rPr>
                <w:bCs/>
                <w:noProof/>
                <w:sz w:val="20"/>
              </w:rPr>
              <w:t>8425.42.90</w:t>
            </w:r>
          </w:p>
        </w:tc>
        <w:tc>
          <w:tcPr>
            <w:tcW w:w="6500" w:type="dxa"/>
            <w:tcBorders>
              <w:top w:val="nil"/>
              <w:left w:val="nil"/>
              <w:bottom w:val="single" w:sz="4" w:space="0" w:color="auto"/>
              <w:right w:val="single" w:sz="4" w:space="0" w:color="auto"/>
            </w:tcBorders>
            <w:hideMark/>
          </w:tcPr>
          <w:p w14:paraId="72D2492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92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92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93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93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932" w14:textId="77777777" w:rsidR="001C6B64" w:rsidRPr="00AE3016" w:rsidRDefault="001C6B64" w:rsidP="00D93423">
            <w:pPr>
              <w:spacing w:before="60" w:after="60" w:line="240" w:lineRule="auto"/>
              <w:rPr>
                <w:bCs/>
                <w:noProof/>
                <w:sz w:val="20"/>
                <w:lang w:eastAsia="lv-LV" w:bidi="lv-LV"/>
              </w:rPr>
            </w:pPr>
            <w:r w:rsidRPr="00AE3016">
              <w:rPr>
                <w:bCs/>
                <w:noProof/>
                <w:sz w:val="20"/>
              </w:rPr>
              <w:t>8425.49</w:t>
            </w:r>
          </w:p>
        </w:tc>
        <w:tc>
          <w:tcPr>
            <w:tcW w:w="6500" w:type="dxa"/>
            <w:tcBorders>
              <w:top w:val="nil"/>
              <w:left w:val="nil"/>
              <w:bottom w:val="single" w:sz="4" w:space="0" w:color="auto"/>
              <w:right w:val="single" w:sz="4" w:space="0" w:color="auto"/>
            </w:tcBorders>
            <w:hideMark/>
          </w:tcPr>
          <w:p w14:paraId="72D2493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93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93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93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93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938" w14:textId="77777777" w:rsidR="001C6B64" w:rsidRPr="00AE3016" w:rsidRDefault="001C6B64" w:rsidP="00D93423">
            <w:pPr>
              <w:spacing w:before="60" w:after="60" w:line="240" w:lineRule="auto"/>
              <w:rPr>
                <w:bCs/>
                <w:noProof/>
                <w:sz w:val="20"/>
                <w:lang w:eastAsia="lv-LV" w:bidi="lv-LV"/>
              </w:rPr>
            </w:pPr>
            <w:r w:rsidRPr="00AE3016">
              <w:rPr>
                <w:bCs/>
                <w:noProof/>
                <w:sz w:val="20"/>
              </w:rPr>
              <w:t>8425.49.10</w:t>
            </w:r>
          </w:p>
        </w:tc>
        <w:tc>
          <w:tcPr>
            <w:tcW w:w="6500" w:type="dxa"/>
            <w:tcBorders>
              <w:top w:val="nil"/>
              <w:left w:val="nil"/>
              <w:bottom w:val="single" w:sz="4" w:space="0" w:color="auto"/>
              <w:right w:val="single" w:sz="4" w:space="0" w:color="auto"/>
            </w:tcBorders>
            <w:hideMark/>
          </w:tcPr>
          <w:p w14:paraId="72D24939" w14:textId="77777777" w:rsidR="001C6B64" w:rsidRPr="00AE3016" w:rsidRDefault="001C6B64" w:rsidP="00D93423">
            <w:pPr>
              <w:spacing w:before="60" w:after="60" w:line="240" w:lineRule="auto"/>
              <w:rPr>
                <w:bCs/>
                <w:noProof/>
                <w:sz w:val="20"/>
                <w:lang w:eastAsia="lv-LV" w:bidi="lv-LV"/>
              </w:rPr>
            </w:pPr>
            <w:r w:rsidRPr="00AE3016">
              <w:rPr>
                <w:bCs/>
                <w:noProof/>
                <w:sz w:val="20"/>
              </w:rPr>
              <w:t>garāžās izmantojami domkrati uz riteņiem</w:t>
            </w:r>
          </w:p>
        </w:tc>
        <w:tc>
          <w:tcPr>
            <w:tcW w:w="1831" w:type="dxa"/>
            <w:tcBorders>
              <w:top w:val="nil"/>
              <w:left w:val="nil"/>
              <w:bottom w:val="single" w:sz="4" w:space="0" w:color="auto"/>
              <w:right w:val="single" w:sz="4" w:space="0" w:color="auto"/>
            </w:tcBorders>
            <w:hideMark/>
          </w:tcPr>
          <w:p w14:paraId="72D2493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93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93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94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93E" w14:textId="77777777" w:rsidR="001C6B64" w:rsidRPr="00AE3016" w:rsidRDefault="001C6B64" w:rsidP="00D93423">
            <w:pPr>
              <w:spacing w:before="60" w:after="60" w:line="240" w:lineRule="auto"/>
              <w:rPr>
                <w:bCs/>
                <w:noProof/>
                <w:sz w:val="20"/>
                <w:lang w:eastAsia="lv-LV" w:bidi="lv-LV"/>
              </w:rPr>
            </w:pPr>
            <w:r w:rsidRPr="00AE3016">
              <w:rPr>
                <w:bCs/>
                <w:noProof/>
                <w:sz w:val="20"/>
              </w:rPr>
              <w:t>8425.49.15</w:t>
            </w:r>
          </w:p>
        </w:tc>
        <w:tc>
          <w:tcPr>
            <w:tcW w:w="6500" w:type="dxa"/>
            <w:tcBorders>
              <w:top w:val="nil"/>
              <w:left w:val="nil"/>
              <w:bottom w:val="single" w:sz="4" w:space="0" w:color="auto"/>
              <w:right w:val="single" w:sz="4" w:space="0" w:color="auto"/>
            </w:tcBorders>
            <w:hideMark/>
          </w:tcPr>
          <w:p w14:paraId="72D2493F" w14:textId="77777777" w:rsidR="001C6B64" w:rsidRPr="00AE3016" w:rsidRDefault="001C6B64" w:rsidP="00D93423">
            <w:pPr>
              <w:spacing w:before="60" w:after="60" w:line="240" w:lineRule="auto"/>
              <w:rPr>
                <w:bCs/>
                <w:noProof/>
                <w:sz w:val="20"/>
                <w:lang w:eastAsia="lv-LV" w:bidi="lv-LV"/>
              </w:rPr>
            </w:pPr>
            <w:r w:rsidRPr="00AE3016">
              <w:rPr>
                <w:bCs/>
                <w:noProof/>
                <w:sz w:val="20"/>
              </w:rPr>
              <w:t>domkrati, mehāniski, manuāli, kuru pacelšanas augstums pilnīgi izstieptā veidā ir 800 mm vai vairāk (izņemot garāžās izmantojamus domkratus uz riteņiem</w:t>
            </w:r>
          </w:p>
        </w:tc>
        <w:tc>
          <w:tcPr>
            <w:tcW w:w="1831" w:type="dxa"/>
            <w:tcBorders>
              <w:top w:val="nil"/>
              <w:left w:val="nil"/>
              <w:bottom w:val="single" w:sz="4" w:space="0" w:color="auto"/>
              <w:right w:val="single" w:sz="4" w:space="0" w:color="auto"/>
            </w:tcBorders>
            <w:hideMark/>
          </w:tcPr>
          <w:p w14:paraId="72D2494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94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94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94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944" w14:textId="77777777" w:rsidR="001C6B64" w:rsidRPr="00AE3016" w:rsidRDefault="001C6B64" w:rsidP="00D93423">
            <w:pPr>
              <w:spacing w:before="60" w:after="60" w:line="240" w:lineRule="auto"/>
              <w:rPr>
                <w:bCs/>
                <w:noProof/>
                <w:sz w:val="20"/>
                <w:lang w:eastAsia="lv-LV" w:bidi="lv-LV"/>
              </w:rPr>
            </w:pPr>
            <w:r w:rsidRPr="00AE3016">
              <w:rPr>
                <w:bCs/>
                <w:noProof/>
                <w:sz w:val="20"/>
              </w:rPr>
              <w:t>8425.49.25</w:t>
            </w:r>
          </w:p>
        </w:tc>
        <w:tc>
          <w:tcPr>
            <w:tcW w:w="6500" w:type="dxa"/>
            <w:tcBorders>
              <w:top w:val="nil"/>
              <w:left w:val="nil"/>
              <w:bottom w:val="single" w:sz="4" w:space="0" w:color="auto"/>
              <w:right w:val="single" w:sz="4" w:space="0" w:color="auto"/>
            </w:tcBorders>
            <w:hideMark/>
          </w:tcPr>
          <w:p w14:paraId="72D24945" w14:textId="77777777" w:rsidR="001C6B64" w:rsidRPr="00AE3016" w:rsidRDefault="001C6B64" w:rsidP="00D93423">
            <w:pPr>
              <w:spacing w:before="60" w:after="60" w:line="240" w:lineRule="auto"/>
              <w:rPr>
                <w:bCs/>
                <w:noProof/>
                <w:sz w:val="20"/>
                <w:lang w:eastAsia="lv-LV" w:bidi="lv-LV"/>
              </w:rPr>
            </w:pPr>
            <w:r w:rsidRPr="00AE3016">
              <w:rPr>
                <w:bCs/>
                <w:noProof/>
                <w:sz w:val="20"/>
              </w:rPr>
              <w:t>citādi mehāniski domkrati, manuāli, kuru celšanas jauda nepārsniedz 90,7 t</w:t>
            </w:r>
          </w:p>
        </w:tc>
        <w:tc>
          <w:tcPr>
            <w:tcW w:w="1831" w:type="dxa"/>
            <w:tcBorders>
              <w:top w:val="nil"/>
              <w:left w:val="nil"/>
              <w:bottom w:val="single" w:sz="4" w:space="0" w:color="auto"/>
              <w:right w:val="single" w:sz="4" w:space="0" w:color="auto"/>
            </w:tcBorders>
            <w:hideMark/>
          </w:tcPr>
          <w:p w14:paraId="72D2494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94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94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94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94A" w14:textId="77777777" w:rsidR="001C6B64" w:rsidRPr="00AE3016" w:rsidRDefault="001C6B64" w:rsidP="00D93423">
            <w:pPr>
              <w:spacing w:before="60" w:after="60" w:line="240" w:lineRule="auto"/>
              <w:rPr>
                <w:bCs/>
                <w:noProof/>
                <w:sz w:val="20"/>
                <w:lang w:eastAsia="lv-LV" w:bidi="lv-LV"/>
              </w:rPr>
            </w:pPr>
            <w:r w:rsidRPr="00AE3016">
              <w:rPr>
                <w:bCs/>
                <w:noProof/>
                <w:sz w:val="20"/>
              </w:rPr>
              <w:t>8425.49.30</w:t>
            </w:r>
          </w:p>
        </w:tc>
        <w:tc>
          <w:tcPr>
            <w:tcW w:w="6500" w:type="dxa"/>
            <w:tcBorders>
              <w:top w:val="nil"/>
              <w:left w:val="nil"/>
              <w:bottom w:val="single" w:sz="4" w:space="0" w:color="auto"/>
              <w:right w:val="single" w:sz="4" w:space="0" w:color="auto"/>
            </w:tcBorders>
            <w:hideMark/>
          </w:tcPr>
          <w:p w14:paraId="72D2494B" w14:textId="77777777" w:rsidR="001C6B64" w:rsidRPr="00AE3016" w:rsidRDefault="001C6B64" w:rsidP="00D93423">
            <w:pPr>
              <w:spacing w:before="60" w:after="60" w:line="240" w:lineRule="auto"/>
              <w:rPr>
                <w:bCs/>
                <w:noProof/>
                <w:sz w:val="20"/>
                <w:lang w:eastAsia="lv-LV" w:bidi="lv-LV"/>
              </w:rPr>
            </w:pPr>
            <w:r w:rsidRPr="00AE3016">
              <w:rPr>
                <w:bCs/>
                <w:noProof/>
                <w:sz w:val="20"/>
              </w:rPr>
              <w:t>citādi pacēlāji</w:t>
            </w:r>
          </w:p>
        </w:tc>
        <w:tc>
          <w:tcPr>
            <w:tcW w:w="1831" w:type="dxa"/>
            <w:tcBorders>
              <w:top w:val="nil"/>
              <w:left w:val="nil"/>
              <w:bottom w:val="single" w:sz="4" w:space="0" w:color="auto"/>
              <w:right w:val="single" w:sz="4" w:space="0" w:color="auto"/>
            </w:tcBorders>
            <w:hideMark/>
          </w:tcPr>
          <w:p w14:paraId="72D2494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94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94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95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950" w14:textId="77777777" w:rsidR="001C6B64" w:rsidRPr="00AE3016" w:rsidRDefault="001C6B64" w:rsidP="00D93423">
            <w:pPr>
              <w:spacing w:before="60" w:after="60" w:line="240" w:lineRule="auto"/>
              <w:rPr>
                <w:bCs/>
                <w:noProof/>
                <w:sz w:val="20"/>
                <w:lang w:eastAsia="lv-LV" w:bidi="lv-LV"/>
              </w:rPr>
            </w:pPr>
            <w:r w:rsidRPr="00AE3016">
              <w:rPr>
                <w:bCs/>
                <w:noProof/>
                <w:sz w:val="20"/>
              </w:rPr>
              <w:t>8425.49.90</w:t>
            </w:r>
          </w:p>
        </w:tc>
        <w:tc>
          <w:tcPr>
            <w:tcW w:w="6500" w:type="dxa"/>
            <w:tcBorders>
              <w:top w:val="nil"/>
              <w:left w:val="nil"/>
              <w:bottom w:val="single" w:sz="4" w:space="0" w:color="auto"/>
              <w:right w:val="single" w:sz="4" w:space="0" w:color="auto"/>
            </w:tcBorders>
            <w:hideMark/>
          </w:tcPr>
          <w:p w14:paraId="72D2495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95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95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95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95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956" w14:textId="77777777" w:rsidR="001C6B64" w:rsidRPr="00AE3016" w:rsidRDefault="001C6B64" w:rsidP="00D93423">
            <w:pPr>
              <w:spacing w:before="60" w:after="60" w:line="240" w:lineRule="auto"/>
              <w:rPr>
                <w:bCs/>
                <w:noProof/>
                <w:sz w:val="20"/>
                <w:lang w:eastAsia="lv-LV" w:bidi="lv-LV"/>
              </w:rPr>
            </w:pPr>
            <w:r w:rsidRPr="00AE3016">
              <w:rPr>
                <w:bCs/>
                <w:noProof/>
                <w:sz w:val="20"/>
              </w:rPr>
              <w:t>84.26</w:t>
            </w:r>
          </w:p>
        </w:tc>
        <w:tc>
          <w:tcPr>
            <w:tcW w:w="6500" w:type="dxa"/>
            <w:tcBorders>
              <w:top w:val="nil"/>
              <w:left w:val="nil"/>
              <w:bottom w:val="single" w:sz="4" w:space="0" w:color="auto"/>
              <w:right w:val="single" w:sz="4" w:space="0" w:color="auto"/>
            </w:tcBorders>
            <w:hideMark/>
          </w:tcPr>
          <w:p w14:paraId="72D24957" w14:textId="77777777" w:rsidR="001C6B64" w:rsidRPr="00AE3016" w:rsidRDefault="001C6B64" w:rsidP="00D93423">
            <w:pPr>
              <w:spacing w:before="60" w:after="60" w:line="240" w:lineRule="auto"/>
              <w:rPr>
                <w:bCs/>
                <w:noProof/>
                <w:sz w:val="20"/>
                <w:lang w:eastAsia="lv-LV" w:bidi="lv-LV"/>
              </w:rPr>
            </w:pPr>
            <w:r w:rsidRPr="00AE3016">
              <w:rPr>
                <w:bCs/>
                <w:noProof/>
                <w:sz w:val="20"/>
              </w:rPr>
              <w:t>Derikceltņi; celtņi, ieskaitot trošuceltņus; pārvietojama pacēlājkāpnes, portāliekrāvēji un mehānismi aprīkoti ar celtni:</w:t>
            </w:r>
          </w:p>
        </w:tc>
        <w:tc>
          <w:tcPr>
            <w:tcW w:w="1831" w:type="dxa"/>
            <w:tcBorders>
              <w:top w:val="nil"/>
              <w:left w:val="nil"/>
              <w:bottom w:val="single" w:sz="4" w:space="0" w:color="auto"/>
              <w:right w:val="single" w:sz="4" w:space="0" w:color="auto"/>
            </w:tcBorders>
            <w:hideMark/>
          </w:tcPr>
          <w:p w14:paraId="72D2495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95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95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96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95C" w14:textId="77777777" w:rsidR="001C6B64" w:rsidRPr="00AE3016" w:rsidRDefault="001C6B64" w:rsidP="00D93423">
            <w:pPr>
              <w:spacing w:before="60" w:after="60" w:line="240" w:lineRule="auto"/>
              <w:rPr>
                <w:bCs/>
                <w:noProof/>
                <w:sz w:val="20"/>
                <w:lang w:eastAsia="lv-LV" w:bidi="lv-LV"/>
              </w:rPr>
            </w:pPr>
            <w:r w:rsidRPr="00AE3016">
              <w:rPr>
                <w:bCs/>
                <w:noProof/>
                <w:sz w:val="20"/>
              </w:rPr>
              <w:t>8426.1</w:t>
            </w:r>
          </w:p>
        </w:tc>
        <w:tc>
          <w:tcPr>
            <w:tcW w:w="6500" w:type="dxa"/>
            <w:tcBorders>
              <w:top w:val="nil"/>
              <w:left w:val="nil"/>
              <w:bottom w:val="single" w:sz="4" w:space="0" w:color="auto"/>
              <w:right w:val="single" w:sz="4" w:space="0" w:color="auto"/>
            </w:tcBorders>
            <w:hideMark/>
          </w:tcPr>
          <w:p w14:paraId="72D2495D" w14:textId="77777777" w:rsidR="001C6B64" w:rsidRPr="00AE3016" w:rsidRDefault="001C6B64" w:rsidP="00D93423">
            <w:pPr>
              <w:spacing w:before="60" w:after="60" w:line="240" w:lineRule="auto"/>
              <w:rPr>
                <w:bCs/>
                <w:noProof/>
                <w:sz w:val="20"/>
                <w:lang w:eastAsia="lv-LV" w:bidi="lv-LV"/>
              </w:rPr>
            </w:pPr>
            <w:r w:rsidRPr="00AE3016">
              <w:rPr>
                <w:bCs/>
                <w:noProof/>
                <w:sz w:val="20"/>
              </w:rPr>
              <w:t>tilta celtņi, pastatņu celtņi, portālceltņi, pārvietojama pacēlājkāpnes un portāliekrāvēji:</w:t>
            </w:r>
          </w:p>
        </w:tc>
        <w:tc>
          <w:tcPr>
            <w:tcW w:w="1831" w:type="dxa"/>
            <w:tcBorders>
              <w:top w:val="nil"/>
              <w:left w:val="nil"/>
              <w:bottom w:val="single" w:sz="4" w:space="0" w:color="auto"/>
              <w:right w:val="single" w:sz="4" w:space="0" w:color="auto"/>
            </w:tcBorders>
            <w:hideMark/>
          </w:tcPr>
          <w:p w14:paraId="72D2495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95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96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96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962" w14:textId="77777777" w:rsidR="001C6B64" w:rsidRPr="00AE3016" w:rsidRDefault="001C6B64" w:rsidP="00D93423">
            <w:pPr>
              <w:spacing w:before="60" w:after="60" w:line="240" w:lineRule="auto"/>
              <w:rPr>
                <w:bCs/>
                <w:noProof/>
                <w:sz w:val="20"/>
                <w:lang w:eastAsia="lv-LV" w:bidi="lv-LV"/>
              </w:rPr>
            </w:pPr>
            <w:r w:rsidRPr="00AE3016">
              <w:rPr>
                <w:bCs/>
                <w:noProof/>
                <w:sz w:val="20"/>
              </w:rPr>
              <w:t>8426.11</w:t>
            </w:r>
          </w:p>
        </w:tc>
        <w:tc>
          <w:tcPr>
            <w:tcW w:w="6500" w:type="dxa"/>
            <w:tcBorders>
              <w:top w:val="nil"/>
              <w:left w:val="nil"/>
              <w:bottom w:val="single" w:sz="4" w:space="0" w:color="auto"/>
              <w:right w:val="single" w:sz="4" w:space="0" w:color="auto"/>
            </w:tcBorders>
            <w:hideMark/>
          </w:tcPr>
          <w:p w14:paraId="72D24963" w14:textId="77777777" w:rsidR="001C6B64" w:rsidRPr="00AE3016" w:rsidRDefault="001C6B64" w:rsidP="00D93423">
            <w:pPr>
              <w:spacing w:before="60" w:after="60" w:line="240" w:lineRule="auto"/>
              <w:rPr>
                <w:bCs/>
                <w:noProof/>
                <w:sz w:val="20"/>
                <w:lang w:eastAsia="lv-LV" w:bidi="lv-LV"/>
              </w:rPr>
            </w:pPr>
            <w:r w:rsidRPr="00AE3016">
              <w:rPr>
                <w:bCs/>
                <w:noProof/>
                <w:sz w:val="20"/>
              </w:rPr>
              <w:t>tilta celtņi ar nekustīgiem balstiem</w:t>
            </w:r>
          </w:p>
        </w:tc>
        <w:tc>
          <w:tcPr>
            <w:tcW w:w="1831" w:type="dxa"/>
            <w:tcBorders>
              <w:top w:val="nil"/>
              <w:left w:val="nil"/>
              <w:bottom w:val="single" w:sz="4" w:space="0" w:color="auto"/>
              <w:right w:val="single" w:sz="4" w:space="0" w:color="auto"/>
            </w:tcBorders>
            <w:hideMark/>
          </w:tcPr>
          <w:p w14:paraId="72D2496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96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96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96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968" w14:textId="77777777" w:rsidR="001C6B64" w:rsidRPr="00AE3016" w:rsidRDefault="001C6B64" w:rsidP="00D93423">
            <w:pPr>
              <w:spacing w:before="60" w:after="60" w:line="240" w:lineRule="auto"/>
              <w:rPr>
                <w:bCs/>
                <w:noProof/>
                <w:sz w:val="20"/>
                <w:lang w:eastAsia="lv-LV" w:bidi="lv-LV"/>
              </w:rPr>
            </w:pPr>
            <w:r w:rsidRPr="00AE3016">
              <w:rPr>
                <w:bCs/>
                <w:noProof/>
                <w:sz w:val="20"/>
              </w:rPr>
              <w:t>8426.12</w:t>
            </w:r>
          </w:p>
        </w:tc>
        <w:tc>
          <w:tcPr>
            <w:tcW w:w="6500" w:type="dxa"/>
            <w:tcBorders>
              <w:top w:val="nil"/>
              <w:left w:val="nil"/>
              <w:bottom w:val="single" w:sz="4" w:space="0" w:color="auto"/>
              <w:right w:val="single" w:sz="4" w:space="0" w:color="auto"/>
            </w:tcBorders>
            <w:hideMark/>
          </w:tcPr>
          <w:p w14:paraId="72D24969" w14:textId="77777777" w:rsidR="001C6B64" w:rsidRPr="00AE3016" w:rsidRDefault="001C6B64" w:rsidP="00D93423">
            <w:pPr>
              <w:spacing w:before="60" w:after="60" w:line="240" w:lineRule="auto"/>
              <w:rPr>
                <w:bCs/>
                <w:noProof/>
                <w:sz w:val="20"/>
                <w:lang w:eastAsia="lv-LV" w:bidi="lv-LV"/>
              </w:rPr>
            </w:pPr>
            <w:r w:rsidRPr="00AE3016">
              <w:rPr>
                <w:bCs/>
                <w:noProof/>
                <w:sz w:val="20"/>
              </w:rPr>
              <w:t>pārvietojama pacēlājkāpnes uz riteņiem un portāliekrāvēji</w:t>
            </w:r>
          </w:p>
        </w:tc>
        <w:tc>
          <w:tcPr>
            <w:tcW w:w="1831" w:type="dxa"/>
            <w:tcBorders>
              <w:top w:val="nil"/>
              <w:left w:val="nil"/>
              <w:bottom w:val="single" w:sz="4" w:space="0" w:color="auto"/>
              <w:right w:val="single" w:sz="4" w:space="0" w:color="auto"/>
            </w:tcBorders>
            <w:hideMark/>
          </w:tcPr>
          <w:p w14:paraId="72D2496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96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96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97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96E" w14:textId="77777777" w:rsidR="001C6B64" w:rsidRPr="00AE3016" w:rsidRDefault="001C6B64" w:rsidP="00D93423">
            <w:pPr>
              <w:spacing w:before="60" w:after="60" w:line="240" w:lineRule="auto"/>
              <w:rPr>
                <w:bCs/>
                <w:noProof/>
                <w:sz w:val="20"/>
                <w:lang w:eastAsia="lv-LV" w:bidi="lv-LV"/>
              </w:rPr>
            </w:pPr>
            <w:r w:rsidRPr="00AE3016">
              <w:rPr>
                <w:bCs/>
                <w:noProof/>
                <w:sz w:val="20"/>
              </w:rPr>
              <w:t>8426.19</w:t>
            </w:r>
          </w:p>
        </w:tc>
        <w:tc>
          <w:tcPr>
            <w:tcW w:w="6500" w:type="dxa"/>
            <w:tcBorders>
              <w:top w:val="nil"/>
              <w:left w:val="nil"/>
              <w:bottom w:val="single" w:sz="4" w:space="0" w:color="auto"/>
              <w:right w:val="single" w:sz="4" w:space="0" w:color="auto"/>
            </w:tcBorders>
            <w:hideMark/>
          </w:tcPr>
          <w:p w14:paraId="72D2496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97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97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97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97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974"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8426.20</w:t>
            </w:r>
          </w:p>
        </w:tc>
        <w:tc>
          <w:tcPr>
            <w:tcW w:w="6500" w:type="dxa"/>
            <w:tcBorders>
              <w:top w:val="nil"/>
              <w:left w:val="nil"/>
              <w:bottom w:val="single" w:sz="4" w:space="0" w:color="auto"/>
              <w:right w:val="single" w:sz="4" w:space="0" w:color="auto"/>
            </w:tcBorders>
            <w:hideMark/>
          </w:tcPr>
          <w:p w14:paraId="72D24975" w14:textId="77777777" w:rsidR="001C6B64" w:rsidRPr="00AE3016" w:rsidRDefault="001C6B64" w:rsidP="00D93423">
            <w:pPr>
              <w:spacing w:before="60" w:after="60" w:line="240" w:lineRule="auto"/>
              <w:rPr>
                <w:bCs/>
                <w:noProof/>
                <w:sz w:val="20"/>
                <w:lang w:eastAsia="lv-LV" w:bidi="lv-LV"/>
              </w:rPr>
            </w:pPr>
            <w:r w:rsidRPr="00AE3016">
              <w:rPr>
                <w:bCs/>
                <w:noProof/>
                <w:sz w:val="20"/>
              </w:rPr>
              <w:t>torņceltņi</w:t>
            </w:r>
          </w:p>
        </w:tc>
        <w:tc>
          <w:tcPr>
            <w:tcW w:w="1831" w:type="dxa"/>
            <w:tcBorders>
              <w:top w:val="nil"/>
              <w:left w:val="nil"/>
              <w:bottom w:val="single" w:sz="4" w:space="0" w:color="auto"/>
              <w:right w:val="single" w:sz="4" w:space="0" w:color="auto"/>
            </w:tcBorders>
            <w:hideMark/>
          </w:tcPr>
          <w:p w14:paraId="72D2497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97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97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97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97A" w14:textId="77777777" w:rsidR="001C6B64" w:rsidRPr="00AE3016" w:rsidRDefault="001C6B64" w:rsidP="00D93423">
            <w:pPr>
              <w:spacing w:before="60" w:after="60" w:line="240" w:lineRule="auto"/>
              <w:rPr>
                <w:bCs/>
                <w:noProof/>
                <w:sz w:val="20"/>
                <w:lang w:eastAsia="lv-LV" w:bidi="lv-LV"/>
              </w:rPr>
            </w:pPr>
            <w:r w:rsidRPr="00AE3016">
              <w:rPr>
                <w:bCs/>
                <w:noProof/>
                <w:sz w:val="20"/>
              </w:rPr>
              <w:t>8426.30</w:t>
            </w:r>
          </w:p>
        </w:tc>
        <w:tc>
          <w:tcPr>
            <w:tcW w:w="6500" w:type="dxa"/>
            <w:tcBorders>
              <w:top w:val="nil"/>
              <w:left w:val="nil"/>
              <w:bottom w:val="single" w:sz="4" w:space="0" w:color="auto"/>
              <w:right w:val="single" w:sz="4" w:space="0" w:color="auto"/>
            </w:tcBorders>
            <w:hideMark/>
          </w:tcPr>
          <w:p w14:paraId="72D2497B" w14:textId="77777777" w:rsidR="001C6B64" w:rsidRPr="00AE3016" w:rsidRDefault="001C6B64" w:rsidP="00D93423">
            <w:pPr>
              <w:spacing w:before="60" w:after="60" w:line="240" w:lineRule="auto"/>
              <w:rPr>
                <w:bCs/>
                <w:noProof/>
                <w:sz w:val="20"/>
                <w:lang w:eastAsia="lv-LV" w:bidi="lv-LV"/>
              </w:rPr>
            </w:pPr>
            <w:r w:rsidRPr="00AE3016">
              <w:rPr>
                <w:bCs/>
                <w:noProof/>
                <w:sz w:val="20"/>
              </w:rPr>
              <w:t>portālceltņi vai torņceltņi ar izlici</w:t>
            </w:r>
          </w:p>
        </w:tc>
        <w:tc>
          <w:tcPr>
            <w:tcW w:w="1831" w:type="dxa"/>
            <w:tcBorders>
              <w:top w:val="nil"/>
              <w:left w:val="nil"/>
              <w:bottom w:val="single" w:sz="4" w:space="0" w:color="auto"/>
              <w:right w:val="single" w:sz="4" w:space="0" w:color="auto"/>
            </w:tcBorders>
            <w:hideMark/>
          </w:tcPr>
          <w:p w14:paraId="72D2497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97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97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98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980" w14:textId="77777777" w:rsidR="001C6B64" w:rsidRPr="00AE3016" w:rsidRDefault="001C6B64" w:rsidP="00D93423">
            <w:pPr>
              <w:spacing w:before="60" w:after="60" w:line="240" w:lineRule="auto"/>
              <w:rPr>
                <w:bCs/>
                <w:noProof/>
                <w:sz w:val="20"/>
                <w:lang w:eastAsia="lv-LV" w:bidi="lv-LV"/>
              </w:rPr>
            </w:pPr>
            <w:r w:rsidRPr="00AE3016">
              <w:rPr>
                <w:bCs/>
                <w:noProof/>
                <w:sz w:val="20"/>
              </w:rPr>
              <w:t>8426.4</w:t>
            </w:r>
          </w:p>
        </w:tc>
        <w:tc>
          <w:tcPr>
            <w:tcW w:w="6500" w:type="dxa"/>
            <w:tcBorders>
              <w:top w:val="nil"/>
              <w:left w:val="nil"/>
              <w:bottom w:val="single" w:sz="4" w:space="0" w:color="auto"/>
              <w:right w:val="single" w:sz="4" w:space="0" w:color="auto"/>
            </w:tcBorders>
            <w:hideMark/>
          </w:tcPr>
          <w:p w14:paraId="72D24981" w14:textId="77777777" w:rsidR="001C6B64" w:rsidRPr="00AE3016" w:rsidRDefault="001C6B64" w:rsidP="00D93423">
            <w:pPr>
              <w:spacing w:before="60" w:after="60" w:line="240" w:lineRule="auto"/>
              <w:rPr>
                <w:bCs/>
                <w:noProof/>
                <w:sz w:val="20"/>
                <w:lang w:eastAsia="lv-LV" w:bidi="lv-LV"/>
              </w:rPr>
            </w:pPr>
            <w:r w:rsidRPr="00AE3016">
              <w:rPr>
                <w:bCs/>
                <w:noProof/>
                <w:sz w:val="20"/>
              </w:rPr>
              <w:t>citādi pašgājēji mehānismi:</w:t>
            </w:r>
          </w:p>
        </w:tc>
        <w:tc>
          <w:tcPr>
            <w:tcW w:w="1831" w:type="dxa"/>
            <w:tcBorders>
              <w:top w:val="nil"/>
              <w:left w:val="nil"/>
              <w:bottom w:val="single" w:sz="4" w:space="0" w:color="auto"/>
              <w:right w:val="single" w:sz="4" w:space="0" w:color="auto"/>
            </w:tcBorders>
            <w:hideMark/>
          </w:tcPr>
          <w:p w14:paraId="72D2498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98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98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98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986" w14:textId="77777777" w:rsidR="001C6B64" w:rsidRPr="00AE3016" w:rsidRDefault="001C6B64" w:rsidP="00D93423">
            <w:pPr>
              <w:spacing w:before="60" w:after="60" w:line="240" w:lineRule="auto"/>
              <w:rPr>
                <w:bCs/>
                <w:noProof/>
                <w:sz w:val="20"/>
                <w:lang w:eastAsia="lv-LV" w:bidi="lv-LV"/>
              </w:rPr>
            </w:pPr>
            <w:r w:rsidRPr="00AE3016">
              <w:rPr>
                <w:bCs/>
                <w:noProof/>
                <w:sz w:val="20"/>
              </w:rPr>
              <w:t>8426.41</w:t>
            </w:r>
          </w:p>
        </w:tc>
        <w:tc>
          <w:tcPr>
            <w:tcW w:w="6500" w:type="dxa"/>
            <w:tcBorders>
              <w:top w:val="nil"/>
              <w:left w:val="nil"/>
              <w:bottom w:val="single" w:sz="4" w:space="0" w:color="auto"/>
              <w:right w:val="single" w:sz="4" w:space="0" w:color="auto"/>
            </w:tcBorders>
            <w:hideMark/>
          </w:tcPr>
          <w:p w14:paraId="72D24987" w14:textId="77777777" w:rsidR="001C6B64" w:rsidRPr="00AE3016" w:rsidRDefault="001C6B64" w:rsidP="00D93423">
            <w:pPr>
              <w:spacing w:before="60" w:after="60" w:line="240" w:lineRule="auto"/>
              <w:rPr>
                <w:bCs/>
                <w:noProof/>
                <w:sz w:val="20"/>
                <w:lang w:eastAsia="lv-LV" w:bidi="lv-LV"/>
              </w:rPr>
            </w:pPr>
            <w:r w:rsidRPr="00AE3016">
              <w:rPr>
                <w:bCs/>
                <w:noProof/>
                <w:sz w:val="20"/>
              </w:rPr>
              <w:t>ar riteņiem:</w:t>
            </w:r>
          </w:p>
        </w:tc>
        <w:tc>
          <w:tcPr>
            <w:tcW w:w="1831" w:type="dxa"/>
            <w:tcBorders>
              <w:top w:val="nil"/>
              <w:left w:val="nil"/>
              <w:bottom w:val="single" w:sz="4" w:space="0" w:color="auto"/>
              <w:right w:val="single" w:sz="4" w:space="0" w:color="auto"/>
            </w:tcBorders>
            <w:hideMark/>
          </w:tcPr>
          <w:p w14:paraId="72D2498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98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98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99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98C" w14:textId="77777777" w:rsidR="001C6B64" w:rsidRPr="00AE3016" w:rsidRDefault="001C6B64" w:rsidP="00D93423">
            <w:pPr>
              <w:spacing w:before="60" w:after="60" w:line="240" w:lineRule="auto"/>
              <w:rPr>
                <w:bCs/>
                <w:noProof/>
                <w:sz w:val="20"/>
                <w:lang w:eastAsia="lv-LV" w:bidi="lv-LV"/>
              </w:rPr>
            </w:pPr>
            <w:r w:rsidRPr="00AE3016">
              <w:rPr>
                <w:bCs/>
                <w:noProof/>
                <w:sz w:val="20"/>
              </w:rPr>
              <w:t>8426.41.10</w:t>
            </w:r>
          </w:p>
        </w:tc>
        <w:tc>
          <w:tcPr>
            <w:tcW w:w="6500" w:type="dxa"/>
            <w:tcBorders>
              <w:top w:val="nil"/>
              <w:left w:val="nil"/>
              <w:bottom w:val="single" w:sz="4" w:space="0" w:color="auto"/>
              <w:right w:val="single" w:sz="4" w:space="0" w:color="auto"/>
            </w:tcBorders>
            <w:hideMark/>
          </w:tcPr>
          <w:p w14:paraId="72D2498D" w14:textId="77777777" w:rsidR="001C6B64" w:rsidRPr="00AE3016" w:rsidRDefault="001C6B64" w:rsidP="00D93423">
            <w:pPr>
              <w:spacing w:before="60" w:after="60" w:line="240" w:lineRule="auto"/>
              <w:rPr>
                <w:bCs/>
                <w:noProof/>
                <w:sz w:val="20"/>
                <w:lang w:eastAsia="lv-LV" w:bidi="lv-LV"/>
              </w:rPr>
            </w:pPr>
            <w:r w:rsidRPr="00AE3016">
              <w:rPr>
                <w:bCs/>
                <w:noProof/>
                <w:sz w:val="20"/>
              </w:rPr>
              <w:t>kravas mehāniskie transportlīdzekļi, kas aprīkoti ar celtni un paredzēti darbam ar konteineriem</w:t>
            </w:r>
          </w:p>
        </w:tc>
        <w:tc>
          <w:tcPr>
            <w:tcW w:w="1831" w:type="dxa"/>
            <w:tcBorders>
              <w:top w:val="nil"/>
              <w:left w:val="nil"/>
              <w:bottom w:val="single" w:sz="4" w:space="0" w:color="auto"/>
              <w:right w:val="single" w:sz="4" w:space="0" w:color="auto"/>
            </w:tcBorders>
            <w:hideMark/>
          </w:tcPr>
          <w:p w14:paraId="72D2498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98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99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99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992" w14:textId="77777777" w:rsidR="001C6B64" w:rsidRPr="00AE3016" w:rsidRDefault="001C6B64" w:rsidP="00D93423">
            <w:pPr>
              <w:spacing w:before="60" w:after="60" w:line="240" w:lineRule="auto"/>
              <w:rPr>
                <w:bCs/>
                <w:noProof/>
                <w:sz w:val="20"/>
                <w:lang w:eastAsia="lv-LV" w:bidi="lv-LV"/>
              </w:rPr>
            </w:pPr>
            <w:r w:rsidRPr="00AE3016">
              <w:rPr>
                <w:bCs/>
                <w:noProof/>
                <w:sz w:val="20"/>
              </w:rPr>
              <w:t>8426.41.90</w:t>
            </w:r>
          </w:p>
        </w:tc>
        <w:tc>
          <w:tcPr>
            <w:tcW w:w="6500" w:type="dxa"/>
            <w:tcBorders>
              <w:top w:val="nil"/>
              <w:left w:val="nil"/>
              <w:bottom w:val="single" w:sz="4" w:space="0" w:color="auto"/>
              <w:right w:val="single" w:sz="4" w:space="0" w:color="auto"/>
            </w:tcBorders>
            <w:hideMark/>
          </w:tcPr>
          <w:p w14:paraId="72D2499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99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99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99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99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998" w14:textId="77777777" w:rsidR="001C6B64" w:rsidRPr="00AE3016" w:rsidRDefault="001C6B64" w:rsidP="00D93423">
            <w:pPr>
              <w:spacing w:before="60" w:after="60" w:line="240" w:lineRule="auto"/>
              <w:rPr>
                <w:bCs/>
                <w:noProof/>
                <w:sz w:val="20"/>
                <w:lang w:eastAsia="lv-LV" w:bidi="lv-LV"/>
              </w:rPr>
            </w:pPr>
            <w:r w:rsidRPr="00AE3016">
              <w:rPr>
                <w:bCs/>
                <w:noProof/>
                <w:sz w:val="20"/>
              </w:rPr>
              <w:t>8426.49</w:t>
            </w:r>
          </w:p>
        </w:tc>
        <w:tc>
          <w:tcPr>
            <w:tcW w:w="6500" w:type="dxa"/>
            <w:tcBorders>
              <w:top w:val="nil"/>
              <w:left w:val="nil"/>
              <w:bottom w:val="single" w:sz="4" w:space="0" w:color="auto"/>
              <w:right w:val="single" w:sz="4" w:space="0" w:color="auto"/>
            </w:tcBorders>
            <w:hideMark/>
          </w:tcPr>
          <w:p w14:paraId="72D2499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99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99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99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9A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99E" w14:textId="77777777" w:rsidR="001C6B64" w:rsidRPr="00AE3016" w:rsidRDefault="001C6B64" w:rsidP="00D93423">
            <w:pPr>
              <w:spacing w:before="60" w:after="60" w:line="240" w:lineRule="auto"/>
              <w:rPr>
                <w:bCs/>
                <w:noProof/>
                <w:sz w:val="20"/>
                <w:lang w:eastAsia="lv-LV" w:bidi="lv-LV"/>
              </w:rPr>
            </w:pPr>
            <w:r w:rsidRPr="00AE3016">
              <w:rPr>
                <w:bCs/>
                <w:noProof/>
                <w:sz w:val="20"/>
              </w:rPr>
              <w:t>8426.9</w:t>
            </w:r>
          </w:p>
        </w:tc>
        <w:tc>
          <w:tcPr>
            <w:tcW w:w="6500" w:type="dxa"/>
            <w:tcBorders>
              <w:top w:val="nil"/>
              <w:left w:val="nil"/>
              <w:bottom w:val="single" w:sz="4" w:space="0" w:color="auto"/>
              <w:right w:val="single" w:sz="4" w:space="0" w:color="auto"/>
            </w:tcBorders>
            <w:hideMark/>
          </w:tcPr>
          <w:p w14:paraId="72D2499F" w14:textId="77777777" w:rsidR="001C6B64" w:rsidRPr="00AE3016" w:rsidRDefault="001C6B64" w:rsidP="00D93423">
            <w:pPr>
              <w:spacing w:before="60" w:after="60" w:line="240" w:lineRule="auto"/>
              <w:rPr>
                <w:bCs/>
                <w:noProof/>
                <w:sz w:val="20"/>
                <w:lang w:eastAsia="lv-LV" w:bidi="lv-LV"/>
              </w:rPr>
            </w:pPr>
            <w:r w:rsidRPr="00AE3016">
              <w:rPr>
                <w:bCs/>
                <w:noProof/>
                <w:sz w:val="20"/>
              </w:rPr>
              <w:t>citi mehānismi:</w:t>
            </w:r>
          </w:p>
        </w:tc>
        <w:tc>
          <w:tcPr>
            <w:tcW w:w="1831" w:type="dxa"/>
            <w:tcBorders>
              <w:top w:val="nil"/>
              <w:left w:val="nil"/>
              <w:bottom w:val="single" w:sz="4" w:space="0" w:color="auto"/>
              <w:right w:val="single" w:sz="4" w:space="0" w:color="auto"/>
            </w:tcBorders>
            <w:hideMark/>
          </w:tcPr>
          <w:p w14:paraId="72D249A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9A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9A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9A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9A4" w14:textId="77777777" w:rsidR="001C6B64" w:rsidRPr="00AE3016" w:rsidRDefault="001C6B64" w:rsidP="00D93423">
            <w:pPr>
              <w:spacing w:before="60" w:after="60" w:line="240" w:lineRule="auto"/>
              <w:rPr>
                <w:bCs/>
                <w:noProof/>
                <w:sz w:val="20"/>
                <w:lang w:eastAsia="lv-LV" w:bidi="lv-LV"/>
              </w:rPr>
            </w:pPr>
            <w:r w:rsidRPr="00AE3016">
              <w:rPr>
                <w:bCs/>
                <w:noProof/>
                <w:sz w:val="20"/>
              </w:rPr>
              <w:t>8426.91</w:t>
            </w:r>
          </w:p>
        </w:tc>
        <w:tc>
          <w:tcPr>
            <w:tcW w:w="6500" w:type="dxa"/>
            <w:tcBorders>
              <w:top w:val="nil"/>
              <w:left w:val="nil"/>
              <w:bottom w:val="single" w:sz="4" w:space="0" w:color="auto"/>
              <w:right w:val="single" w:sz="4" w:space="0" w:color="auto"/>
            </w:tcBorders>
            <w:hideMark/>
          </w:tcPr>
          <w:p w14:paraId="72D249A5" w14:textId="77777777" w:rsidR="001C6B64" w:rsidRPr="00AE3016" w:rsidRDefault="001C6B64" w:rsidP="00D93423">
            <w:pPr>
              <w:spacing w:before="60" w:after="60" w:line="240" w:lineRule="auto"/>
              <w:rPr>
                <w:bCs/>
                <w:noProof/>
                <w:sz w:val="20"/>
                <w:lang w:eastAsia="lv-LV" w:bidi="lv-LV"/>
              </w:rPr>
            </w:pPr>
            <w:r w:rsidRPr="00AE3016">
              <w:rPr>
                <w:bCs/>
                <w:noProof/>
                <w:sz w:val="20"/>
              </w:rPr>
              <w:t>uzstādīšanai sauszemes transportlīdzekļos</w:t>
            </w:r>
          </w:p>
        </w:tc>
        <w:tc>
          <w:tcPr>
            <w:tcW w:w="1831" w:type="dxa"/>
            <w:tcBorders>
              <w:top w:val="nil"/>
              <w:left w:val="nil"/>
              <w:bottom w:val="single" w:sz="4" w:space="0" w:color="auto"/>
              <w:right w:val="single" w:sz="4" w:space="0" w:color="auto"/>
            </w:tcBorders>
            <w:hideMark/>
          </w:tcPr>
          <w:p w14:paraId="72D249A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9A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9A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9A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9AA" w14:textId="77777777" w:rsidR="001C6B64" w:rsidRPr="00AE3016" w:rsidRDefault="001C6B64" w:rsidP="00D93423">
            <w:pPr>
              <w:spacing w:before="60" w:after="60" w:line="240" w:lineRule="auto"/>
              <w:rPr>
                <w:bCs/>
                <w:noProof/>
                <w:sz w:val="20"/>
                <w:lang w:eastAsia="lv-LV" w:bidi="lv-LV"/>
              </w:rPr>
            </w:pPr>
            <w:r w:rsidRPr="00AE3016">
              <w:rPr>
                <w:bCs/>
                <w:noProof/>
                <w:sz w:val="20"/>
              </w:rPr>
              <w:t>8426.99</w:t>
            </w:r>
          </w:p>
        </w:tc>
        <w:tc>
          <w:tcPr>
            <w:tcW w:w="6500" w:type="dxa"/>
            <w:tcBorders>
              <w:top w:val="nil"/>
              <w:left w:val="nil"/>
              <w:bottom w:val="single" w:sz="4" w:space="0" w:color="auto"/>
              <w:right w:val="single" w:sz="4" w:space="0" w:color="auto"/>
            </w:tcBorders>
            <w:hideMark/>
          </w:tcPr>
          <w:p w14:paraId="72D249A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9A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9A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9A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9B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9B0" w14:textId="77777777" w:rsidR="001C6B64" w:rsidRPr="00AE3016" w:rsidRDefault="001C6B64" w:rsidP="00D93423">
            <w:pPr>
              <w:spacing w:before="60" w:after="60" w:line="240" w:lineRule="auto"/>
              <w:rPr>
                <w:bCs/>
                <w:noProof/>
                <w:sz w:val="20"/>
                <w:lang w:eastAsia="lv-LV" w:bidi="lv-LV"/>
              </w:rPr>
            </w:pPr>
            <w:r w:rsidRPr="00AE3016">
              <w:rPr>
                <w:bCs/>
                <w:noProof/>
                <w:sz w:val="20"/>
              </w:rPr>
              <w:t>84.27</w:t>
            </w:r>
          </w:p>
        </w:tc>
        <w:tc>
          <w:tcPr>
            <w:tcW w:w="6500" w:type="dxa"/>
            <w:tcBorders>
              <w:top w:val="nil"/>
              <w:left w:val="nil"/>
              <w:bottom w:val="single" w:sz="4" w:space="0" w:color="auto"/>
              <w:right w:val="single" w:sz="4" w:space="0" w:color="auto"/>
            </w:tcBorders>
            <w:hideMark/>
          </w:tcPr>
          <w:p w14:paraId="72D249B1" w14:textId="77777777" w:rsidR="001C6B64" w:rsidRPr="00AE3016" w:rsidRDefault="001C6B64" w:rsidP="00D93423">
            <w:pPr>
              <w:spacing w:before="60" w:after="60" w:line="240" w:lineRule="auto"/>
              <w:rPr>
                <w:bCs/>
                <w:noProof/>
                <w:sz w:val="20"/>
                <w:lang w:eastAsia="lv-LV" w:bidi="lv-LV"/>
              </w:rPr>
            </w:pPr>
            <w:r w:rsidRPr="00AE3016">
              <w:rPr>
                <w:bCs/>
                <w:noProof/>
                <w:sz w:val="20"/>
              </w:rPr>
              <w:t>Autokrāvēji ar dakšu; citi kravas transportētāji ar celšanas vai takelāžas ierīcēm:</w:t>
            </w:r>
          </w:p>
        </w:tc>
        <w:tc>
          <w:tcPr>
            <w:tcW w:w="1831" w:type="dxa"/>
            <w:tcBorders>
              <w:top w:val="nil"/>
              <w:left w:val="nil"/>
              <w:bottom w:val="single" w:sz="4" w:space="0" w:color="auto"/>
              <w:right w:val="single" w:sz="4" w:space="0" w:color="auto"/>
            </w:tcBorders>
            <w:hideMark/>
          </w:tcPr>
          <w:p w14:paraId="72D249B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9B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9B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9B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9B6" w14:textId="77777777" w:rsidR="001C6B64" w:rsidRPr="00AE3016" w:rsidRDefault="001C6B64" w:rsidP="00D93423">
            <w:pPr>
              <w:spacing w:before="60" w:after="60" w:line="240" w:lineRule="auto"/>
              <w:rPr>
                <w:bCs/>
                <w:noProof/>
                <w:sz w:val="20"/>
                <w:lang w:eastAsia="lv-LV" w:bidi="lv-LV"/>
              </w:rPr>
            </w:pPr>
            <w:r w:rsidRPr="00AE3016">
              <w:rPr>
                <w:bCs/>
                <w:noProof/>
                <w:sz w:val="20"/>
              </w:rPr>
              <w:t>8427.10</w:t>
            </w:r>
          </w:p>
        </w:tc>
        <w:tc>
          <w:tcPr>
            <w:tcW w:w="6500" w:type="dxa"/>
            <w:tcBorders>
              <w:top w:val="nil"/>
              <w:left w:val="nil"/>
              <w:bottom w:val="single" w:sz="4" w:space="0" w:color="auto"/>
              <w:right w:val="single" w:sz="4" w:space="0" w:color="auto"/>
            </w:tcBorders>
            <w:hideMark/>
          </w:tcPr>
          <w:p w14:paraId="72D249B7" w14:textId="77777777" w:rsidR="001C6B64" w:rsidRPr="00AE3016" w:rsidRDefault="001C6B64" w:rsidP="00D93423">
            <w:pPr>
              <w:spacing w:before="60" w:after="60" w:line="240" w:lineRule="auto"/>
              <w:rPr>
                <w:bCs/>
                <w:noProof/>
                <w:sz w:val="20"/>
                <w:lang w:eastAsia="lv-LV" w:bidi="lv-LV"/>
              </w:rPr>
            </w:pPr>
            <w:r w:rsidRPr="00AE3016">
              <w:rPr>
                <w:bCs/>
                <w:noProof/>
                <w:sz w:val="20"/>
              </w:rPr>
              <w:t>pašgājēji krāvēji ar elektromotoru</w:t>
            </w:r>
          </w:p>
        </w:tc>
        <w:tc>
          <w:tcPr>
            <w:tcW w:w="1831" w:type="dxa"/>
            <w:tcBorders>
              <w:top w:val="nil"/>
              <w:left w:val="nil"/>
              <w:bottom w:val="single" w:sz="4" w:space="0" w:color="auto"/>
              <w:right w:val="single" w:sz="4" w:space="0" w:color="auto"/>
            </w:tcBorders>
            <w:hideMark/>
          </w:tcPr>
          <w:p w14:paraId="72D249B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9B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9B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9C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9BC" w14:textId="77777777" w:rsidR="001C6B64" w:rsidRPr="00AE3016" w:rsidRDefault="001C6B64" w:rsidP="00D93423">
            <w:pPr>
              <w:spacing w:before="60" w:after="60" w:line="240" w:lineRule="auto"/>
              <w:rPr>
                <w:bCs/>
                <w:noProof/>
                <w:sz w:val="20"/>
                <w:lang w:eastAsia="lv-LV" w:bidi="lv-LV"/>
              </w:rPr>
            </w:pPr>
            <w:r w:rsidRPr="00AE3016">
              <w:rPr>
                <w:bCs/>
                <w:noProof/>
                <w:sz w:val="20"/>
              </w:rPr>
              <w:t>8427.20</w:t>
            </w:r>
          </w:p>
        </w:tc>
        <w:tc>
          <w:tcPr>
            <w:tcW w:w="6500" w:type="dxa"/>
            <w:tcBorders>
              <w:top w:val="nil"/>
              <w:left w:val="nil"/>
              <w:bottom w:val="single" w:sz="4" w:space="0" w:color="auto"/>
              <w:right w:val="single" w:sz="4" w:space="0" w:color="auto"/>
            </w:tcBorders>
            <w:hideMark/>
          </w:tcPr>
          <w:p w14:paraId="72D249BD" w14:textId="77777777" w:rsidR="001C6B64" w:rsidRPr="00AE3016" w:rsidRDefault="001C6B64" w:rsidP="00D93423">
            <w:pPr>
              <w:spacing w:before="60" w:after="60" w:line="240" w:lineRule="auto"/>
              <w:rPr>
                <w:bCs/>
                <w:noProof/>
                <w:sz w:val="20"/>
                <w:lang w:eastAsia="lv-LV" w:bidi="lv-LV"/>
              </w:rPr>
            </w:pPr>
            <w:r w:rsidRPr="00AE3016">
              <w:rPr>
                <w:bCs/>
                <w:noProof/>
                <w:sz w:val="20"/>
              </w:rPr>
              <w:t>citādi pašgājēji krāvēji:</w:t>
            </w:r>
          </w:p>
        </w:tc>
        <w:tc>
          <w:tcPr>
            <w:tcW w:w="1831" w:type="dxa"/>
            <w:tcBorders>
              <w:top w:val="nil"/>
              <w:left w:val="nil"/>
              <w:bottom w:val="single" w:sz="4" w:space="0" w:color="auto"/>
              <w:right w:val="single" w:sz="4" w:space="0" w:color="auto"/>
            </w:tcBorders>
            <w:hideMark/>
          </w:tcPr>
          <w:p w14:paraId="72D249B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9B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9C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9C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9C2" w14:textId="77777777" w:rsidR="001C6B64" w:rsidRPr="00AE3016" w:rsidRDefault="001C6B64" w:rsidP="00D93423">
            <w:pPr>
              <w:spacing w:before="60" w:after="60" w:line="240" w:lineRule="auto"/>
              <w:rPr>
                <w:bCs/>
                <w:noProof/>
                <w:sz w:val="20"/>
                <w:lang w:eastAsia="lv-LV" w:bidi="lv-LV"/>
              </w:rPr>
            </w:pPr>
            <w:r w:rsidRPr="00AE3016">
              <w:rPr>
                <w:bCs/>
                <w:noProof/>
                <w:sz w:val="20"/>
              </w:rPr>
              <w:t>8427.20.30</w:t>
            </w:r>
          </w:p>
        </w:tc>
        <w:tc>
          <w:tcPr>
            <w:tcW w:w="6500" w:type="dxa"/>
            <w:tcBorders>
              <w:top w:val="nil"/>
              <w:left w:val="nil"/>
              <w:bottom w:val="single" w:sz="4" w:space="0" w:color="auto"/>
              <w:right w:val="single" w:sz="4" w:space="0" w:color="auto"/>
            </w:tcBorders>
            <w:hideMark/>
          </w:tcPr>
          <w:p w14:paraId="72D249C3" w14:textId="77777777" w:rsidR="001C6B64" w:rsidRPr="00AE3016" w:rsidRDefault="001C6B64" w:rsidP="00D93423">
            <w:pPr>
              <w:spacing w:before="60" w:after="60" w:line="240" w:lineRule="auto"/>
              <w:rPr>
                <w:bCs/>
                <w:noProof/>
                <w:sz w:val="20"/>
                <w:lang w:eastAsia="lv-LV" w:bidi="lv-LV"/>
              </w:rPr>
            </w:pPr>
            <w:r w:rsidRPr="00AE3016">
              <w:rPr>
                <w:bCs/>
                <w:noProof/>
                <w:sz w:val="20"/>
              </w:rPr>
              <w:t>konteineru iekrāvēji, kuru masa nepārsniedz 6000 kg, ceļamkrāna tipa, darbam ar konteineriem</w:t>
            </w:r>
          </w:p>
        </w:tc>
        <w:tc>
          <w:tcPr>
            <w:tcW w:w="1831" w:type="dxa"/>
            <w:tcBorders>
              <w:top w:val="nil"/>
              <w:left w:val="nil"/>
              <w:bottom w:val="single" w:sz="4" w:space="0" w:color="auto"/>
              <w:right w:val="single" w:sz="4" w:space="0" w:color="auto"/>
            </w:tcBorders>
            <w:hideMark/>
          </w:tcPr>
          <w:p w14:paraId="72D249C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9C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9C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9C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9C8"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8427.20.40</w:t>
            </w:r>
          </w:p>
        </w:tc>
        <w:tc>
          <w:tcPr>
            <w:tcW w:w="6500" w:type="dxa"/>
            <w:tcBorders>
              <w:top w:val="nil"/>
              <w:left w:val="nil"/>
              <w:bottom w:val="single" w:sz="4" w:space="0" w:color="auto"/>
              <w:right w:val="single" w:sz="4" w:space="0" w:color="auto"/>
            </w:tcBorders>
            <w:hideMark/>
          </w:tcPr>
          <w:p w14:paraId="72D249C9" w14:textId="77777777" w:rsidR="001C6B64" w:rsidRPr="00AE3016" w:rsidRDefault="001C6B64" w:rsidP="00D93423">
            <w:pPr>
              <w:spacing w:before="60" w:after="60" w:line="240" w:lineRule="auto"/>
              <w:rPr>
                <w:bCs/>
                <w:noProof/>
                <w:sz w:val="20"/>
                <w:lang w:eastAsia="lv-LV" w:bidi="lv-LV"/>
              </w:rPr>
            </w:pPr>
            <w:r w:rsidRPr="00AE3016">
              <w:rPr>
                <w:bCs/>
                <w:noProof/>
                <w:sz w:val="20"/>
              </w:rPr>
              <w:t>citādi autokrāvēji ar dakšu, kuru masa nepārsniedz 10 000 kg</w:t>
            </w:r>
          </w:p>
        </w:tc>
        <w:tc>
          <w:tcPr>
            <w:tcW w:w="1831" w:type="dxa"/>
            <w:tcBorders>
              <w:top w:val="nil"/>
              <w:left w:val="nil"/>
              <w:bottom w:val="single" w:sz="4" w:space="0" w:color="auto"/>
              <w:right w:val="single" w:sz="4" w:space="0" w:color="auto"/>
            </w:tcBorders>
            <w:hideMark/>
          </w:tcPr>
          <w:p w14:paraId="72D249C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9C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9C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9D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9CE" w14:textId="77777777" w:rsidR="001C6B64" w:rsidRPr="00AE3016" w:rsidRDefault="001C6B64" w:rsidP="00D93423">
            <w:pPr>
              <w:spacing w:before="60" w:after="60" w:line="240" w:lineRule="auto"/>
              <w:rPr>
                <w:bCs/>
                <w:noProof/>
                <w:sz w:val="20"/>
                <w:lang w:eastAsia="lv-LV" w:bidi="lv-LV"/>
              </w:rPr>
            </w:pPr>
            <w:r w:rsidRPr="00AE3016">
              <w:rPr>
                <w:bCs/>
                <w:noProof/>
                <w:sz w:val="20"/>
              </w:rPr>
              <w:t>8427.20.50</w:t>
            </w:r>
          </w:p>
        </w:tc>
        <w:tc>
          <w:tcPr>
            <w:tcW w:w="6500" w:type="dxa"/>
            <w:tcBorders>
              <w:top w:val="nil"/>
              <w:left w:val="nil"/>
              <w:bottom w:val="single" w:sz="4" w:space="0" w:color="auto"/>
              <w:right w:val="single" w:sz="4" w:space="0" w:color="auto"/>
            </w:tcBorders>
            <w:hideMark/>
          </w:tcPr>
          <w:p w14:paraId="72D249CF" w14:textId="77777777" w:rsidR="001C6B64" w:rsidRPr="00AE3016" w:rsidRDefault="001C6B64" w:rsidP="00D93423">
            <w:pPr>
              <w:spacing w:before="60" w:after="60" w:line="240" w:lineRule="auto"/>
              <w:rPr>
                <w:bCs/>
                <w:noProof/>
                <w:sz w:val="20"/>
                <w:lang w:eastAsia="lv-LV" w:bidi="lv-LV"/>
              </w:rPr>
            </w:pPr>
            <w:r w:rsidRPr="00AE3016">
              <w:rPr>
                <w:bCs/>
                <w:noProof/>
                <w:sz w:val="20"/>
              </w:rPr>
              <w:t>citādi autokrāvēji ar dakšu, kuru masa pārsniedz 10 000 kg</w:t>
            </w:r>
          </w:p>
        </w:tc>
        <w:tc>
          <w:tcPr>
            <w:tcW w:w="1831" w:type="dxa"/>
            <w:tcBorders>
              <w:top w:val="nil"/>
              <w:left w:val="nil"/>
              <w:bottom w:val="single" w:sz="4" w:space="0" w:color="auto"/>
              <w:right w:val="single" w:sz="4" w:space="0" w:color="auto"/>
            </w:tcBorders>
            <w:hideMark/>
          </w:tcPr>
          <w:p w14:paraId="72D249D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9D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9D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9D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9D4" w14:textId="77777777" w:rsidR="001C6B64" w:rsidRPr="00AE3016" w:rsidRDefault="001C6B64" w:rsidP="00D93423">
            <w:pPr>
              <w:spacing w:before="60" w:after="60" w:line="240" w:lineRule="auto"/>
              <w:rPr>
                <w:bCs/>
                <w:noProof/>
                <w:sz w:val="20"/>
                <w:lang w:eastAsia="lv-LV" w:bidi="lv-LV"/>
              </w:rPr>
            </w:pPr>
            <w:r w:rsidRPr="00AE3016">
              <w:rPr>
                <w:bCs/>
                <w:noProof/>
                <w:sz w:val="20"/>
              </w:rPr>
              <w:t>8427.20.90</w:t>
            </w:r>
          </w:p>
        </w:tc>
        <w:tc>
          <w:tcPr>
            <w:tcW w:w="6500" w:type="dxa"/>
            <w:tcBorders>
              <w:top w:val="nil"/>
              <w:left w:val="nil"/>
              <w:bottom w:val="single" w:sz="4" w:space="0" w:color="auto"/>
              <w:right w:val="single" w:sz="4" w:space="0" w:color="auto"/>
            </w:tcBorders>
            <w:hideMark/>
          </w:tcPr>
          <w:p w14:paraId="72D249D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9D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9D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9D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9D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9DA" w14:textId="77777777" w:rsidR="001C6B64" w:rsidRPr="00AE3016" w:rsidRDefault="001C6B64" w:rsidP="00D93423">
            <w:pPr>
              <w:spacing w:before="60" w:after="60" w:line="240" w:lineRule="auto"/>
              <w:rPr>
                <w:bCs/>
                <w:noProof/>
                <w:sz w:val="20"/>
                <w:lang w:eastAsia="lv-LV" w:bidi="lv-LV"/>
              </w:rPr>
            </w:pPr>
            <w:r w:rsidRPr="00AE3016">
              <w:rPr>
                <w:bCs/>
                <w:noProof/>
                <w:sz w:val="20"/>
              </w:rPr>
              <w:t>8427.90</w:t>
            </w:r>
          </w:p>
        </w:tc>
        <w:tc>
          <w:tcPr>
            <w:tcW w:w="6500" w:type="dxa"/>
            <w:tcBorders>
              <w:top w:val="nil"/>
              <w:left w:val="nil"/>
              <w:bottom w:val="single" w:sz="4" w:space="0" w:color="auto"/>
              <w:right w:val="single" w:sz="4" w:space="0" w:color="auto"/>
            </w:tcBorders>
            <w:hideMark/>
          </w:tcPr>
          <w:p w14:paraId="72D249DB" w14:textId="77777777" w:rsidR="001C6B64" w:rsidRPr="00AE3016" w:rsidRDefault="001C6B64" w:rsidP="00D93423">
            <w:pPr>
              <w:spacing w:before="60" w:after="60" w:line="240" w:lineRule="auto"/>
              <w:rPr>
                <w:bCs/>
                <w:noProof/>
                <w:sz w:val="20"/>
                <w:lang w:eastAsia="lv-LV" w:bidi="lv-LV"/>
              </w:rPr>
            </w:pPr>
            <w:r w:rsidRPr="00AE3016">
              <w:rPr>
                <w:bCs/>
                <w:noProof/>
                <w:sz w:val="20"/>
              </w:rPr>
              <w:t>citi kravas transportētāji:</w:t>
            </w:r>
          </w:p>
        </w:tc>
        <w:tc>
          <w:tcPr>
            <w:tcW w:w="1831" w:type="dxa"/>
            <w:tcBorders>
              <w:top w:val="nil"/>
              <w:left w:val="nil"/>
              <w:bottom w:val="single" w:sz="4" w:space="0" w:color="auto"/>
              <w:right w:val="single" w:sz="4" w:space="0" w:color="auto"/>
            </w:tcBorders>
            <w:hideMark/>
          </w:tcPr>
          <w:p w14:paraId="72D249D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9D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9D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9E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9E0" w14:textId="77777777" w:rsidR="001C6B64" w:rsidRPr="00AE3016" w:rsidRDefault="001C6B64" w:rsidP="00D93423">
            <w:pPr>
              <w:spacing w:before="60" w:after="60" w:line="240" w:lineRule="auto"/>
              <w:rPr>
                <w:bCs/>
                <w:noProof/>
                <w:sz w:val="20"/>
                <w:lang w:eastAsia="lv-LV" w:bidi="lv-LV"/>
              </w:rPr>
            </w:pPr>
            <w:r w:rsidRPr="00AE3016">
              <w:rPr>
                <w:bCs/>
                <w:noProof/>
                <w:sz w:val="20"/>
              </w:rPr>
              <w:t>8427.90.20</w:t>
            </w:r>
          </w:p>
        </w:tc>
        <w:tc>
          <w:tcPr>
            <w:tcW w:w="6500" w:type="dxa"/>
            <w:tcBorders>
              <w:top w:val="nil"/>
              <w:left w:val="nil"/>
              <w:bottom w:val="single" w:sz="4" w:space="0" w:color="auto"/>
              <w:right w:val="single" w:sz="4" w:space="0" w:color="auto"/>
            </w:tcBorders>
            <w:hideMark/>
          </w:tcPr>
          <w:p w14:paraId="72D249E1" w14:textId="77777777" w:rsidR="001C6B64" w:rsidRPr="00AE3016" w:rsidRDefault="001C6B64" w:rsidP="00D93423">
            <w:pPr>
              <w:spacing w:before="60" w:after="60" w:line="240" w:lineRule="auto"/>
              <w:rPr>
                <w:bCs/>
                <w:noProof/>
                <w:sz w:val="20"/>
                <w:lang w:eastAsia="lv-LV" w:bidi="lv-LV"/>
              </w:rPr>
            </w:pPr>
            <w:r w:rsidRPr="00AE3016">
              <w:rPr>
                <w:bCs/>
                <w:noProof/>
                <w:sz w:val="20"/>
              </w:rPr>
              <w:t>manuāli darbināmi palešu autokrāvēji</w:t>
            </w:r>
          </w:p>
        </w:tc>
        <w:tc>
          <w:tcPr>
            <w:tcW w:w="1831" w:type="dxa"/>
            <w:tcBorders>
              <w:top w:val="nil"/>
              <w:left w:val="nil"/>
              <w:bottom w:val="single" w:sz="4" w:space="0" w:color="auto"/>
              <w:right w:val="single" w:sz="4" w:space="0" w:color="auto"/>
            </w:tcBorders>
            <w:hideMark/>
          </w:tcPr>
          <w:p w14:paraId="72D249E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9E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9E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9E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9E6" w14:textId="77777777" w:rsidR="001C6B64" w:rsidRPr="00AE3016" w:rsidRDefault="001C6B64" w:rsidP="00D93423">
            <w:pPr>
              <w:spacing w:before="60" w:after="60" w:line="240" w:lineRule="auto"/>
              <w:rPr>
                <w:bCs/>
                <w:noProof/>
                <w:sz w:val="20"/>
                <w:lang w:eastAsia="lv-LV" w:bidi="lv-LV"/>
              </w:rPr>
            </w:pPr>
            <w:r w:rsidRPr="00AE3016">
              <w:rPr>
                <w:bCs/>
                <w:noProof/>
                <w:sz w:val="20"/>
              </w:rPr>
              <w:t>8427.90.90</w:t>
            </w:r>
          </w:p>
        </w:tc>
        <w:tc>
          <w:tcPr>
            <w:tcW w:w="6500" w:type="dxa"/>
            <w:tcBorders>
              <w:top w:val="nil"/>
              <w:left w:val="nil"/>
              <w:bottom w:val="single" w:sz="4" w:space="0" w:color="auto"/>
              <w:right w:val="single" w:sz="4" w:space="0" w:color="auto"/>
            </w:tcBorders>
            <w:hideMark/>
          </w:tcPr>
          <w:p w14:paraId="72D249E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9E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9E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9E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9F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9EC" w14:textId="77777777" w:rsidR="001C6B64" w:rsidRPr="00AE3016" w:rsidRDefault="001C6B64" w:rsidP="00D93423">
            <w:pPr>
              <w:spacing w:before="60" w:after="60" w:line="240" w:lineRule="auto"/>
              <w:rPr>
                <w:bCs/>
                <w:noProof/>
                <w:sz w:val="20"/>
                <w:lang w:eastAsia="lv-LV" w:bidi="lv-LV"/>
              </w:rPr>
            </w:pPr>
            <w:r w:rsidRPr="00AE3016">
              <w:rPr>
                <w:bCs/>
                <w:noProof/>
                <w:sz w:val="20"/>
              </w:rPr>
              <w:t>84.28</w:t>
            </w:r>
          </w:p>
        </w:tc>
        <w:tc>
          <w:tcPr>
            <w:tcW w:w="6500" w:type="dxa"/>
            <w:tcBorders>
              <w:top w:val="nil"/>
              <w:left w:val="nil"/>
              <w:bottom w:val="single" w:sz="4" w:space="0" w:color="auto"/>
              <w:right w:val="single" w:sz="4" w:space="0" w:color="auto"/>
            </w:tcBorders>
            <w:hideMark/>
          </w:tcPr>
          <w:p w14:paraId="72D249ED" w14:textId="77777777" w:rsidR="001C6B64" w:rsidRPr="00AE3016" w:rsidRDefault="001C6B64" w:rsidP="00D93423">
            <w:pPr>
              <w:spacing w:before="60" w:after="60" w:line="240" w:lineRule="auto"/>
              <w:rPr>
                <w:bCs/>
                <w:noProof/>
                <w:sz w:val="20"/>
                <w:lang w:eastAsia="lv-LV" w:bidi="lv-LV"/>
              </w:rPr>
            </w:pPr>
            <w:r w:rsidRPr="00AE3016">
              <w:rPr>
                <w:bCs/>
                <w:noProof/>
                <w:sz w:val="20"/>
              </w:rPr>
              <w:t>Citas mašīnas celšanai, pārvietošanai, iekraušanai vai izkraušanai (piemēram, lifti, eskalatori, konveijeri, telferi):</w:t>
            </w:r>
          </w:p>
        </w:tc>
        <w:tc>
          <w:tcPr>
            <w:tcW w:w="1831" w:type="dxa"/>
            <w:tcBorders>
              <w:top w:val="nil"/>
              <w:left w:val="nil"/>
              <w:bottom w:val="single" w:sz="4" w:space="0" w:color="auto"/>
              <w:right w:val="single" w:sz="4" w:space="0" w:color="auto"/>
            </w:tcBorders>
            <w:hideMark/>
          </w:tcPr>
          <w:p w14:paraId="72D249E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9E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9F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9F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9F2" w14:textId="77777777" w:rsidR="001C6B64" w:rsidRPr="00AE3016" w:rsidRDefault="001C6B64" w:rsidP="00D93423">
            <w:pPr>
              <w:spacing w:before="60" w:after="60" w:line="240" w:lineRule="auto"/>
              <w:rPr>
                <w:bCs/>
                <w:noProof/>
                <w:sz w:val="20"/>
                <w:lang w:eastAsia="lv-LV" w:bidi="lv-LV"/>
              </w:rPr>
            </w:pPr>
            <w:r w:rsidRPr="00AE3016">
              <w:rPr>
                <w:bCs/>
                <w:noProof/>
                <w:sz w:val="20"/>
              </w:rPr>
              <w:t>8428.10</w:t>
            </w:r>
          </w:p>
        </w:tc>
        <w:tc>
          <w:tcPr>
            <w:tcW w:w="6500" w:type="dxa"/>
            <w:tcBorders>
              <w:top w:val="nil"/>
              <w:left w:val="nil"/>
              <w:bottom w:val="single" w:sz="4" w:space="0" w:color="auto"/>
              <w:right w:val="single" w:sz="4" w:space="0" w:color="auto"/>
            </w:tcBorders>
            <w:hideMark/>
          </w:tcPr>
          <w:p w14:paraId="72D249F3" w14:textId="77777777" w:rsidR="001C6B64" w:rsidRPr="00AE3016" w:rsidRDefault="001C6B64" w:rsidP="00D93423">
            <w:pPr>
              <w:spacing w:before="60" w:after="60" w:line="240" w:lineRule="auto"/>
              <w:rPr>
                <w:bCs/>
                <w:noProof/>
                <w:sz w:val="20"/>
                <w:lang w:eastAsia="lv-LV" w:bidi="lv-LV"/>
              </w:rPr>
            </w:pPr>
            <w:r w:rsidRPr="00AE3016">
              <w:rPr>
                <w:bCs/>
                <w:noProof/>
                <w:sz w:val="20"/>
              </w:rPr>
              <w:t>lifti un liftcēlāji</w:t>
            </w:r>
          </w:p>
        </w:tc>
        <w:tc>
          <w:tcPr>
            <w:tcW w:w="1831" w:type="dxa"/>
            <w:tcBorders>
              <w:top w:val="nil"/>
              <w:left w:val="nil"/>
              <w:bottom w:val="single" w:sz="4" w:space="0" w:color="auto"/>
              <w:right w:val="single" w:sz="4" w:space="0" w:color="auto"/>
            </w:tcBorders>
            <w:hideMark/>
          </w:tcPr>
          <w:p w14:paraId="72D249F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9F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9F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9F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9F8" w14:textId="77777777" w:rsidR="001C6B64" w:rsidRPr="00AE3016" w:rsidRDefault="001C6B64" w:rsidP="00D93423">
            <w:pPr>
              <w:spacing w:before="60" w:after="60" w:line="240" w:lineRule="auto"/>
              <w:rPr>
                <w:bCs/>
                <w:noProof/>
                <w:sz w:val="20"/>
                <w:lang w:eastAsia="lv-LV" w:bidi="lv-LV"/>
              </w:rPr>
            </w:pPr>
            <w:r w:rsidRPr="00AE3016">
              <w:rPr>
                <w:bCs/>
                <w:noProof/>
                <w:sz w:val="20"/>
              </w:rPr>
              <w:t>8428.20</w:t>
            </w:r>
          </w:p>
        </w:tc>
        <w:tc>
          <w:tcPr>
            <w:tcW w:w="6500" w:type="dxa"/>
            <w:tcBorders>
              <w:top w:val="nil"/>
              <w:left w:val="nil"/>
              <w:bottom w:val="single" w:sz="4" w:space="0" w:color="auto"/>
              <w:right w:val="single" w:sz="4" w:space="0" w:color="auto"/>
            </w:tcBorders>
            <w:hideMark/>
          </w:tcPr>
          <w:p w14:paraId="72D249F9" w14:textId="77777777" w:rsidR="001C6B64" w:rsidRPr="00AE3016" w:rsidRDefault="001C6B64" w:rsidP="00D93423">
            <w:pPr>
              <w:spacing w:before="60" w:after="60" w:line="240" w:lineRule="auto"/>
              <w:rPr>
                <w:bCs/>
                <w:noProof/>
                <w:sz w:val="20"/>
                <w:lang w:eastAsia="lv-LV" w:bidi="lv-LV"/>
              </w:rPr>
            </w:pPr>
            <w:r w:rsidRPr="00AE3016">
              <w:rPr>
                <w:bCs/>
                <w:noProof/>
                <w:sz w:val="20"/>
              </w:rPr>
              <w:t>pneimatiskie elevatori un transportieri</w:t>
            </w:r>
          </w:p>
        </w:tc>
        <w:tc>
          <w:tcPr>
            <w:tcW w:w="1831" w:type="dxa"/>
            <w:tcBorders>
              <w:top w:val="nil"/>
              <w:left w:val="nil"/>
              <w:bottom w:val="single" w:sz="4" w:space="0" w:color="auto"/>
              <w:right w:val="single" w:sz="4" w:space="0" w:color="auto"/>
            </w:tcBorders>
            <w:hideMark/>
          </w:tcPr>
          <w:p w14:paraId="72D249F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9F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9F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A0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9FE" w14:textId="77777777" w:rsidR="001C6B64" w:rsidRPr="00AE3016" w:rsidRDefault="001C6B64" w:rsidP="00D93423">
            <w:pPr>
              <w:spacing w:before="60" w:after="60" w:line="240" w:lineRule="auto"/>
              <w:rPr>
                <w:bCs/>
                <w:noProof/>
                <w:sz w:val="20"/>
                <w:lang w:eastAsia="lv-LV" w:bidi="lv-LV"/>
              </w:rPr>
            </w:pPr>
            <w:r w:rsidRPr="00AE3016">
              <w:rPr>
                <w:bCs/>
                <w:noProof/>
                <w:sz w:val="20"/>
              </w:rPr>
              <w:t>8428.3</w:t>
            </w:r>
          </w:p>
        </w:tc>
        <w:tc>
          <w:tcPr>
            <w:tcW w:w="6500" w:type="dxa"/>
            <w:tcBorders>
              <w:top w:val="nil"/>
              <w:left w:val="nil"/>
              <w:bottom w:val="single" w:sz="4" w:space="0" w:color="auto"/>
              <w:right w:val="single" w:sz="4" w:space="0" w:color="auto"/>
            </w:tcBorders>
            <w:hideMark/>
          </w:tcPr>
          <w:p w14:paraId="72D249FF" w14:textId="77777777" w:rsidR="001C6B64" w:rsidRPr="00AE3016" w:rsidRDefault="001C6B64" w:rsidP="00D93423">
            <w:pPr>
              <w:spacing w:before="60" w:after="60" w:line="240" w:lineRule="auto"/>
              <w:rPr>
                <w:bCs/>
                <w:noProof/>
                <w:sz w:val="20"/>
                <w:lang w:eastAsia="lv-LV" w:bidi="lv-LV"/>
              </w:rPr>
            </w:pPr>
            <w:r w:rsidRPr="00AE3016">
              <w:rPr>
                <w:bCs/>
                <w:noProof/>
                <w:sz w:val="20"/>
              </w:rPr>
              <w:t>citādi nepārtrauktas darbības elevatori un transportieri precēm un materiāliem:</w:t>
            </w:r>
          </w:p>
        </w:tc>
        <w:tc>
          <w:tcPr>
            <w:tcW w:w="1831" w:type="dxa"/>
            <w:tcBorders>
              <w:top w:val="nil"/>
              <w:left w:val="nil"/>
              <w:bottom w:val="single" w:sz="4" w:space="0" w:color="auto"/>
              <w:right w:val="single" w:sz="4" w:space="0" w:color="auto"/>
            </w:tcBorders>
            <w:hideMark/>
          </w:tcPr>
          <w:p w14:paraId="72D24A0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A0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A0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A0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A04" w14:textId="77777777" w:rsidR="001C6B64" w:rsidRPr="00AE3016" w:rsidRDefault="001C6B64" w:rsidP="00D93423">
            <w:pPr>
              <w:spacing w:before="60" w:after="60" w:line="240" w:lineRule="auto"/>
              <w:rPr>
                <w:bCs/>
                <w:noProof/>
                <w:sz w:val="20"/>
                <w:lang w:eastAsia="lv-LV" w:bidi="lv-LV"/>
              </w:rPr>
            </w:pPr>
            <w:r w:rsidRPr="00AE3016">
              <w:rPr>
                <w:bCs/>
                <w:noProof/>
                <w:sz w:val="20"/>
              </w:rPr>
              <w:t>8428.31</w:t>
            </w:r>
          </w:p>
        </w:tc>
        <w:tc>
          <w:tcPr>
            <w:tcW w:w="6500" w:type="dxa"/>
            <w:tcBorders>
              <w:top w:val="nil"/>
              <w:left w:val="nil"/>
              <w:bottom w:val="single" w:sz="4" w:space="0" w:color="auto"/>
              <w:right w:val="single" w:sz="4" w:space="0" w:color="auto"/>
            </w:tcBorders>
            <w:hideMark/>
          </w:tcPr>
          <w:p w14:paraId="72D24A05" w14:textId="77777777" w:rsidR="001C6B64" w:rsidRPr="00AE3016" w:rsidRDefault="001C6B64" w:rsidP="00D93423">
            <w:pPr>
              <w:spacing w:before="60" w:after="60" w:line="240" w:lineRule="auto"/>
              <w:rPr>
                <w:bCs/>
                <w:noProof/>
                <w:sz w:val="20"/>
                <w:lang w:eastAsia="lv-LV" w:bidi="lv-LV"/>
              </w:rPr>
            </w:pPr>
            <w:r w:rsidRPr="00AE3016">
              <w:rPr>
                <w:bCs/>
                <w:noProof/>
                <w:sz w:val="20"/>
              </w:rPr>
              <w:t>īpaši paredzēti pazemes darbiem</w:t>
            </w:r>
          </w:p>
        </w:tc>
        <w:tc>
          <w:tcPr>
            <w:tcW w:w="1831" w:type="dxa"/>
            <w:tcBorders>
              <w:top w:val="nil"/>
              <w:left w:val="nil"/>
              <w:bottom w:val="single" w:sz="4" w:space="0" w:color="auto"/>
              <w:right w:val="single" w:sz="4" w:space="0" w:color="auto"/>
            </w:tcBorders>
            <w:hideMark/>
          </w:tcPr>
          <w:p w14:paraId="72D24A0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A0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A0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A0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A0A" w14:textId="77777777" w:rsidR="001C6B64" w:rsidRPr="00AE3016" w:rsidRDefault="001C6B64" w:rsidP="00D93423">
            <w:pPr>
              <w:spacing w:before="60" w:after="60" w:line="240" w:lineRule="auto"/>
              <w:rPr>
                <w:bCs/>
                <w:noProof/>
                <w:sz w:val="20"/>
                <w:lang w:eastAsia="lv-LV" w:bidi="lv-LV"/>
              </w:rPr>
            </w:pPr>
            <w:r w:rsidRPr="00AE3016">
              <w:rPr>
                <w:bCs/>
                <w:noProof/>
                <w:sz w:val="20"/>
              </w:rPr>
              <w:t>8428.32</w:t>
            </w:r>
          </w:p>
        </w:tc>
        <w:tc>
          <w:tcPr>
            <w:tcW w:w="6500" w:type="dxa"/>
            <w:tcBorders>
              <w:top w:val="nil"/>
              <w:left w:val="nil"/>
              <w:bottom w:val="single" w:sz="4" w:space="0" w:color="auto"/>
              <w:right w:val="single" w:sz="4" w:space="0" w:color="auto"/>
            </w:tcBorders>
            <w:hideMark/>
          </w:tcPr>
          <w:p w14:paraId="72D24A0B" w14:textId="77777777" w:rsidR="001C6B64" w:rsidRPr="00AE3016" w:rsidRDefault="001C6B64" w:rsidP="00D93423">
            <w:pPr>
              <w:spacing w:before="60" w:after="60" w:line="240" w:lineRule="auto"/>
              <w:rPr>
                <w:bCs/>
                <w:noProof/>
                <w:sz w:val="20"/>
                <w:lang w:eastAsia="lv-LV" w:bidi="lv-LV"/>
              </w:rPr>
            </w:pPr>
            <w:r w:rsidRPr="00AE3016">
              <w:rPr>
                <w:bCs/>
                <w:noProof/>
                <w:sz w:val="20"/>
              </w:rPr>
              <w:t>citādi, kausa tipa</w:t>
            </w:r>
          </w:p>
        </w:tc>
        <w:tc>
          <w:tcPr>
            <w:tcW w:w="1831" w:type="dxa"/>
            <w:tcBorders>
              <w:top w:val="nil"/>
              <w:left w:val="nil"/>
              <w:bottom w:val="single" w:sz="4" w:space="0" w:color="auto"/>
              <w:right w:val="single" w:sz="4" w:space="0" w:color="auto"/>
            </w:tcBorders>
            <w:hideMark/>
          </w:tcPr>
          <w:p w14:paraId="72D24A0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A0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A0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A1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A10" w14:textId="77777777" w:rsidR="001C6B64" w:rsidRPr="00AE3016" w:rsidRDefault="001C6B64" w:rsidP="00D93423">
            <w:pPr>
              <w:spacing w:before="60" w:after="60" w:line="240" w:lineRule="auto"/>
              <w:rPr>
                <w:bCs/>
                <w:noProof/>
                <w:sz w:val="20"/>
                <w:lang w:eastAsia="lv-LV" w:bidi="lv-LV"/>
              </w:rPr>
            </w:pPr>
            <w:r w:rsidRPr="00AE3016">
              <w:rPr>
                <w:bCs/>
                <w:noProof/>
                <w:sz w:val="20"/>
              </w:rPr>
              <w:t>8428.33</w:t>
            </w:r>
          </w:p>
        </w:tc>
        <w:tc>
          <w:tcPr>
            <w:tcW w:w="6500" w:type="dxa"/>
            <w:tcBorders>
              <w:top w:val="nil"/>
              <w:left w:val="nil"/>
              <w:bottom w:val="single" w:sz="4" w:space="0" w:color="auto"/>
              <w:right w:val="single" w:sz="4" w:space="0" w:color="auto"/>
            </w:tcBorders>
            <w:hideMark/>
          </w:tcPr>
          <w:p w14:paraId="72D24A11" w14:textId="77777777" w:rsidR="001C6B64" w:rsidRPr="00AE3016" w:rsidRDefault="001C6B64" w:rsidP="00D93423">
            <w:pPr>
              <w:spacing w:before="60" w:after="60" w:line="240" w:lineRule="auto"/>
              <w:rPr>
                <w:bCs/>
                <w:noProof/>
                <w:sz w:val="20"/>
                <w:lang w:eastAsia="lv-LV" w:bidi="lv-LV"/>
              </w:rPr>
            </w:pPr>
            <w:r w:rsidRPr="00AE3016">
              <w:rPr>
                <w:bCs/>
                <w:noProof/>
                <w:sz w:val="20"/>
              </w:rPr>
              <w:t>citādi, lentes tipa</w:t>
            </w:r>
          </w:p>
        </w:tc>
        <w:tc>
          <w:tcPr>
            <w:tcW w:w="1831" w:type="dxa"/>
            <w:tcBorders>
              <w:top w:val="nil"/>
              <w:left w:val="nil"/>
              <w:bottom w:val="single" w:sz="4" w:space="0" w:color="auto"/>
              <w:right w:val="single" w:sz="4" w:space="0" w:color="auto"/>
            </w:tcBorders>
            <w:hideMark/>
          </w:tcPr>
          <w:p w14:paraId="72D24A1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A1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A1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A1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A16" w14:textId="77777777" w:rsidR="001C6B64" w:rsidRPr="00AE3016" w:rsidRDefault="001C6B64" w:rsidP="00D93423">
            <w:pPr>
              <w:spacing w:before="60" w:after="60" w:line="240" w:lineRule="auto"/>
              <w:rPr>
                <w:bCs/>
                <w:noProof/>
                <w:sz w:val="20"/>
                <w:lang w:eastAsia="lv-LV" w:bidi="lv-LV"/>
              </w:rPr>
            </w:pPr>
            <w:r w:rsidRPr="00AE3016">
              <w:rPr>
                <w:bCs/>
                <w:noProof/>
                <w:sz w:val="20"/>
              </w:rPr>
              <w:t>8428.39</w:t>
            </w:r>
          </w:p>
        </w:tc>
        <w:tc>
          <w:tcPr>
            <w:tcW w:w="6500" w:type="dxa"/>
            <w:tcBorders>
              <w:top w:val="nil"/>
              <w:left w:val="nil"/>
              <w:bottom w:val="single" w:sz="4" w:space="0" w:color="auto"/>
              <w:right w:val="single" w:sz="4" w:space="0" w:color="auto"/>
            </w:tcBorders>
            <w:hideMark/>
          </w:tcPr>
          <w:p w14:paraId="72D24A1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A1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A1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A1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A2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A1C" w14:textId="77777777" w:rsidR="001C6B64" w:rsidRPr="00AE3016" w:rsidRDefault="001C6B64" w:rsidP="00D93423">
            <w:pPr>
              <w:spacing w:before="60" w:after="60" w:line="240" w:lineRule="auto"/>
              <w:rPr>
                <w:bCs/>
                <w:noProof/>
                <w:sz w:val="20"/>
                <w:lang w:eastAsia="lv-LV" w:bidi="lv-LV"/>
              </w:rPr>
            </w:pPr>
            <w:r w:rsidRPr="00AE3016">
              <w:rPr>
                <w:bCs/>
                <w:noProof/>
                <w:sz w:val="20"/>
              </w:rPr>
              <w:t>8428.40</w:t>
            </w:r>
          </w:p>
        </w:tc>
        <w:tc>
          <w:tcPr>
            <w:tcW w:w="6500" w:type="dxa"/>
            <w:tcBorders>
              <w:top w:val="nil"/>
              <w:left w:val="nil"/>
              <w:bottom w:val="single" w:sz="4" w:space="0" w:color="auto"/>
              <w:right w:val="single" w:sz="4" w:space="0" w:color="auto"/>
            </w:tcBorders>
            <w:hideMark/>
          </w:tcPr>
          <w:p w14:paraId="72D24A1D" w14:textId="77777777" w:rsidR="001C6B64" w:rsidRPr="00AE3016" w:rsidRDefault="001C6B64" w:rsidP="00D93423">
            <w:pPr>
              <w:spacing w:before="60" w:after="60" w:line="240" w:lineRule="auto"/>
              <w:rPr>
                <w:bCs/>
                <w:noProof/>
                <w:sz w:val="20"/>
                <w:lang w:eastAsia="lv-LV" w:bidi="lv-LV"/>
              </w:rPr>
            </w:pPr>
            <w:r w:rsidRPr="00AE3016">
              <w:rPr>
                <w:bCs/>
                <w:noProof/>
                <w:sz w:val="20"/>
              </w:rPr>
              <w:t>eskalatori un kustīgie gājēju celiņi</w:t>
            </w:r>
          </w:p>
        </w:tc>
        <w:tc>
          <w:tcPr>
            <w:tcW w:w="1831" w:type="dxa"/>
            <w:tcBorders>
              <w:top w:val="nil"/>
              <w:left w:val="nil"/>
              <w:bottom w:val="single" w:sz="4" w:space="0" w:color="auto"/>
              <w:right w:val="single" w:sz="4" w:space="0" w:color="auto"/>
            </w:tcBorders>
            <w:hideMark/>
          </w:tcPr>
          <w:p w14:paraId="72D24A1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A1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A2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A2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A22"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8428.60</w:t>
            </w:r>
          </w:p>
        </w:tc>
        <w:tc>
          <w:tcPr>
            <w:tcW w:w="6500" w:type="dxa"/>
            <w:tcBorders>
              <w:top w:val="nil"/>
              <w:left w:val="nil"/>
              <w:bottom w:val="single" w:sz="4" w:space="0" w:color="auto"/>
              <w:right w:val="single" w:sz="4" w:space="0" w:color="auto"/>
            </w:tcBorders>
            <w:hideMark/>
          </w:tcPr>
          <w:p w14:paraId="72D24A23" w14:textId="77777777" w:rsidR="001C6B64" w:rsidRPr="00AE3016" w:rsidRDefault="001C6B64" w:rsidP="00D93423">
            <w:pPr>
              <w:spacing w:before="60" w:after="60" w:line="240" w:lineRule="auto"/>
              <w:rPr>
                <w:bCs/>
                <w:noProof/>
                <w:sz w:val="20"/>
                <w:lang w:eastAsia="lv-LV" w:bidi="lv-LV"/>
              </w:rPr>
            </w:pPr>
            <w:r w:rsidRPr="00AE3016">
              <w:rPr>
                <w:bCs/>
                <w:noProof/>
                <w:sz w:val="20"/>
              </w:rPr>
              <w:t>trošu ceļi, pacēlējkrēsli, slēpotāju pacēlāji; funikulieru vilces mehānismi</w:t>
            </w:r>
          </w:p>
        </w:tc>
        <w:tc>
          <w:tcPr>
            <w:tcW w:w="1831" w:type="dxa"/>
            <w:tcBorders>
              <w:top w:val="nil"/>
              <w:left w:val="nil"/>
              <w:bottom w:val="single" w:sz="4" w:space="0" w:color="auto"/>
              <w:right w:val="single" w:sz="4" w:space="0" w:color="auto"/>
            </w:tcBorders>
            <w:hideMark/>
          </w:tcPr>
          <w:p w14:paraId="72D24A2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A2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A2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A2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A28" w14:textId="77777777" w:rsidR="001C6B64" w:rsidRPr="00AE3016" w:rsidRDefault="001C6B64" w:rsidP="00D93423">
            <w:pPr>
              <w:spacing w:before="60" w:after="60" w:line="240" w:lineRule="auto"/>
              <w:rPr>
                <w:bCs/>
                <w:noProof/>
                <w:sz w:val="20"/>
                <w:lang w:eastAsia="lv-LV" w:bidi="lv-LV"/>
              </w:rPr>
            </w:pPr>
            <w:r w:rsidRPr="00AE3016">
              <w:rPr>
                <w:bCs/>
                <w:noProof/>
                <w:sz w:val="20"/>
              </w:rPr>
              <w:t>8428.90</w:t>
            </w:r>
          </w:p>
        </w:tc>
        <w:tc>
          <w:tcPr>
            <w:tcW w:w="6500" w:type="dxa"/>
            <w:tcBorders>
              <w:top w:val="nil"/>
              <w:left w:val="nil"/>
              <w:bottom w:val="single" w:sz="4" w:space="0" w:color="auto"/>
              <w:right w:val="single" w:sz="4" w:space="0" w:color="auto"/>
            </w:tcBorders>
            <w:hideMark/>
          </w:tcPr>
          <w:p w14:paraId="72D24A29" w14:textId="77777777" w:rsidR="001C6B64" w:rsidRPr="00AE3016" w:rsidRDefault="001C6B64" w:rsidP="00D93423">
            <w:pPr>
              <w:spacing w:before="60" w:after="60" w:line="240" w:lineRule="auto"/>
              <w:rPr>
                <w:bCs/>
                <w:noProof/>
                <w:sz w:val="20"/>
                <w:lang w:eastAsia="lv-LV" w:bidi="lv-LV"/>
              </w:rPr>
            </w:pPr>
            <w:r w:rsidRPr="00AE3016">
              <w:rPr>
                <w:bCs/>
                <w:noProof/>
                <w:sz w:val="20"/>
              </w:rPr>
              <w:t>citi mehānismi:</w:t>
            </w:r>
          </w:p>
        </w:tc>
        <w:tc>
          <w:tcPr>
            <w:tcW w:w="1831" w:type="dxa"/>
            <w:tcBorders>
              <w:top w:val="nil"/>
              <w:left w:val="nil"/>
              <w:bottom w:val="single" w:sz="4" w:space="0" w:color="auto"/>
              <w:right w:val="single" w:sz="4" w:space="0" w:color="auto"/>
            </w:tcBorders>
            <w:hideMark/>
          </w:tcPr>
          <w:p w14:paraId="72D24A2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A2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A2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A3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A2E" w14:textId="77777777" w:rsidR="001C6B64" w:rsidRPr="00AE3016" w:rsidRDefault="001C6B64" w:rsidP="00D93423">
            <w:pPr>
              <w:spacing w:before="60" w:after="60" w:line="240" w:lineRule="auto"/>
              <w:rPr>
                <w:bCs/>
                <w:noProof/>
                <w:sz w:val="20"/>
                <w:lang w:eastAsia="lv-LV" w:bidi="lv-LV"/>
              </w:rPr>
            </w:pPr>
            <w:r w:rsidRPr="00AE3016">
              <w:rPr>
                <w:bCs/>
                <w:noProof/>
                <w:sz w:val="20"/>
              </w:rPr>
              <w:t>8428.90.10</w:t>
            </w:r>
          </w:p>
        </w:tc>
        <w:tc>
          <w:tcPr>
            <w:tcW w:w="6500" w:type="dxa"/>
            <w:tcBorders>
              <w:top w:val="nil"/>
              <w:left w:val="nil"/>
              <w:bottom w:val="single" w:sz="4" w:space="0" w:color="auto"/>
              <w:right w:val="single" w:sz="4" w:space="0" w:color="auto"/>
            </w:tcBorders>
            <w:hideMark/>
          </w:tcPr>
          <w:p w14:paraId="72D24A2F" w14:textId="77777777" w:rsidR="001C6B64" w:rsidRPr="00AE3016" w:rsidRDefault="001C6B64" w:rsidP="00D93423">
            <w:pPr>
              <w:spacing w:before="60" w:after="60" w:line="240" w:lineRule="auto"/>
              <w:rPr>
                <w:bCs/>
                <w:noProof/>
                <w:sz w:val="20"/>
                <w:lang w:eastAsia="lv-LV" w:bidi="lv-LV"/>
              </w:rPr>
            </w:pPr>
            <w:r w:rsidRPr="00AE3016">
              <w:rPr>
                <w:bCs/>
                <w:noProof/>
                <w:sz w:val="20"/>
              </w:rPr>
              <w:t>pacelšanas platformas un kabīnes darbam augstumā, kas paredzētas uzstādīšanai uz transportlīdzekļa un kas sasniedz ne vairāk kā 20 m augstumu no zemes līdz platformas vai kabīnes grīdai</w:t>
            </w:r>
          </w:p>
        </w:tc>
        <w:tc>
          <w:tcPr>
            <w:tcW w:w="1831" w:type="dxa"/>
            <w:tcBorders>
              <w:top w:val="nil"/>
              <w:left w:val="nil"/>
              <w:bottom w:val="single" w:sz="4" w:space="0" w:color="auto"/>
              <w:right w:val="single" w:sz="4" w:space="0" w:color="auto"/>
            </w:tcBorders>
            <w:hideMark/>
          </w:tcPr>
          <w:p w14:paraId="72D24A3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A3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A3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A3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A34" w14:textId="77777777" w:rsidR="001C6B64" w:rsidRPr="00AE3016" w:rsidRDefault="001C6B64" w:rsidP="00D93423">
            <w:pPr>
              <w:spacing w:before="60" w:after="60" w:line="240" w:lineRule="auto"/>
              <w:rPr>
                <w:bCs/>
                <w:noProof/>
                <w:sz w:val="20"/>
                <w:lang w:eastAsia="lv-LV" w:bidi="lv-LV"/>
              </w:rPr>
            </w:pPr>
            <w:r w:rsidRPr="00AE3016">
              <w:rPr>
                <w:bCs/>
                <w:noProof/>
                <w:sz w:val="20"/>
              </w:rPr>
              <w:t>8428.90.90</w:t>
            </w:r>
          </w:p>
        </w:tc>
        <w:tc>
          <w:tcPr>
            <w:tcW w:w="6500" w:type="dxa"/>
            <w:tcBorders>
              <w:top w:val="nil"/>
              <w:left w:val="nil"/>
              <w:bottom w:val="single" w:sz="4" w:space="0" w:color="auto"/>
              <w:right w:val="single" w:sz="4" w:space="0" w:color="auto"/>
            </w:tcBorders>
            <w:hideMark/>
          </w:tcPr>
          <w:p w14:paraId="72D24A3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A3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A3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A3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A3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A3A" w14:textId="77777777" w:rsidR="001C6B64" w:rsidRPr="00AE3016" w:rsidRDefault="001C6B64" w:rsidP="00D93423">
            <w:pPr>
              <w:spacing w:before="60" w:after="60" w:line="240" w:lineRule="auto"/>
              <w:rPr>
                <w:bCs/>
                <w:noProof/>
                <w:sz w:val="20"/>
                <w:lang w:eastAsia="lv-LV" w:bidi="lv-LV"/>
              </w:rPr>
            </w:pPr>
            <w:r w:rsidRPr="00AE3016">
              <w:rPr>
                <w:bCs/>
                <w:noProof/>
                <w:sz w:val="20"/>
              </w:rPr>
              <w:t>84.29</w:t>
            </w:r>
          </w:p>
        </w:tc>
        <w:tc>
          <w:tcPr>
            <w:tcW w:w="6500" w:type="dxa"/>
            <w:tcBorders>
              <w:top w:val="nil"/>
              <w:left w:val="nil"/>
              <w:bottom w:val="single" w:sz="4" w:space="0" w:color="auto"/>
              <w:right w:val="single" w:sz="4" w:space="0" w:color="auto"/>
            </w:tcBorders>
            <w:hideMark/>
          </w:tcPr>
          <w:p w14:paraId="72D24A3B" w14:textId="77777777" w:rsidR="001C6B64" w:rsidRPr="00AE3016" w:rsidRDefault="001C6B64" w:rsidP="00D93423">
            <w:pPr>
              <w:spacing w:before="60" w:after="60" w:line="240" w:lineRule="auto"/>
              <w:rPr>
                <w:bCs/>
                <w:noProof/>
                <w:sz w:val="20"/>
                <w:lang w:eastAsia="lv-LV" w:bidi="lv-LV"/>
              </w:rPr>
            </w:pPr>
            <w:r w:rsidRPr="00AE3016">
              <w:rPr>
                <w:bCs/>
                <w:noProof/>
                <w:sz w:val="20"/>
              </w:rPr>
              <w:t>Pašgājēji buldozeri ar maināmu vērstuvi, autogreideri, planētāji, skrēperi, mehāniskās lāpstas, ekskavatori, vienkausa krāvēji, blietēšanas mašīnas un ceļa veltņi:</w:t>
            </w:r>
          </w:p>
        </w:tc>
        <w:tc>
          <w:tcPr>
            <w:tcW w:w="1831" w:type="dxa"/>
            <w:tcBorders>
              <w:top w:val="nil"/>
              <w:left w:val="nil"/>
              <w:bottom w:val="single" w:sz="4" w:space="0" w:color="auto"/>
              <w:right w:val="single" w:sz="4" w:space="0" w:color="auto"/>
            </w:tcBorders>
            <w:hideMark/>
          </w:tcPr>
          <w:p w14:paraId="72D24A3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A3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A3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A4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A40" w14:textId="77777777" w:rsidR="001C6B64" w:rsidRPr="00AE3016" w:rsidRDefault="001C6B64" w:rsidP="00D93423">
            <w:pPr>
              <w:spacing w:before="60" w:after="60" w:line="240" w:lineRule="auto"/>
              <w:rPr>
                <w:bCs/>
                <w:noProof/>
                <w:sz w:val="20"/>
                <w:lang w:eastAsia="lv-LV" w:bidi="lv-LV"/>
              </w:rPr>
            </w:pPr>
            <w:r w:rsidRPr="00AE3016">
              <w:rPr>
                <w:bCs/>
                <w:noProof/>
                <w:sz w:val="20"/>
              </w:rPr>
              <w:t>8429.1</w:t>
            </w:r>
          </w:p>
        </w:tc>
        <w:tc>
          <w:tcPr>
            <w:tcW w:w="6500" w:type="dxa"/>
            <w:tcBorders>
              <w:top w:val="nil"/>
              <w:left w:val="nil"/>
              <w:bottom w:val="single" w:sz="4" w:space="0" w:color="auto"/>
              <w:right w:val="single" w:sz="4" w:space="0" w:color="auto"/>
            </w:tcBorders>
            <w:hideMark/>
          </w:tcPr>
          <w:p w14:paraId="72D24A41" w14:textId="77777777" w:rsidR="001C6B64" w:rsidRPr="00AE3016" w:rsidRDefault="001C6B64" w:rsidP="00D93423">
            <w:pPr>
              <w:spacing w:before="60" w:after="60" w:line="240" w:lineRule="auto"/>
              <w:rPr>
                <w:bCs/>
                <w:noProof/>
                <w:sz w:val="20"/>
                <w:lang w:eastAsia="lv-LV" w:bidi="lv-LV"/>
              </w:rPr>
            </w:pPr>
            <w:r w:rsidRPr="00AE3016">
              <w:rPr>
                <w:bCs/>
                <w:noProof/>
                <w:sz w:val="20"/>
              </w:rPr>
              <w:t>buldozeri un buldozeri ar maināmu vērstuvi:</w:t>
            </w:r>
          </w:p>
        </w:tc>
        <w:tc>
          <w:tcPr>
            <w:tcW w:w="1831" w:type="dxa"/>
            <w:tcBorders>
              <w:top w:val="nil"/>
              <w:left w:val="nil"/>
              <w:bottom w:val="single" w:sz="4" w:space="0" w:color="auto"/>
              <w:right w:val="single" w:sz="4" w:space="0" w:color="auto"/>
            </w:tcBorders>
            <w:hideMark/>
          </w:tcPr>
          <w:p w14:paraId="72D24A4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A4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A4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A4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A46" w14:textId="77777777" w:rsidR="001C6B64" w:rsidRPr="00AE3016" w:rsidRDefault="001C6B64" w:rsidP="00D93423">
            <w:pPr>
              <w:spacing w:before="60" w:after="60" w:line="240" w:lineRule="auto"/>
              <w:rPr>
                <w:bCs/>
                <w:noProof/>
                <w:sz w:val="20"/>
                <w:lang w:eastAsia="lv-LV" w:bidi="lv-LV"/>
              </w:rPr>
            </w:pPr>
            <w:r w:rsidRPr="00AE3016">
              <w:rPr>
                <w:bCs/>
                <w:noProof/>
                <w:sz w:val="20"/>
              </w:rPr>
              <w:t>8429.11</w:t>
            </w:r>
          </w:p>
        </w:tc>
        <w:tc>
          <w:tcPr>
            <w:tcW w:w="6500" w:type="dxa"/>
            <w:tcBorders>
              <w:top w:val="nil"/>
              <w:left w:val="nil"/>
              <w:bottom w:val="single" w:sz="4" w:space="0" w:color="auto"/>
              <w:right w:val="single" w:sz="4" w:space="0" w:color="auto"/>
            </w:tcBorders>
            <w:hideMark/>
          </w:tcPr>
          <w:p w14:paraId="72D24A47" w14:textId="77777777" w:rsidR="001C6B64" w:rsidRPr="00AE3016" w:rsidRDefault="001C6B64" w:rsidP="00D93423">
            <w:pPr>
              <w:spacing w:before="60" w:after="60" w:line="240" w:lineRule="auto"/>
              <w:rPr>
                <w:bCs/>
                <w:noProof/>
                <w:sz w:val="20"/>
                <w:lang w:eastAsia="lv-LV" w:bidi="lv-LV"/>
              </w:rPr>
            </w:pPr>
            <w:r w:rsidRPr="00AE3016">
              <w:rPr>
                <w:bCs/>
                <w:noProof/>
                <w:sz w:val="20"/>
              </w:rPr>
              <w:t>kāpurķēžu</w:t>
            </w:r>
          </w:p>
        </w:tc>
        <w:tc>
          <w:tcPr>
            <w:tcW w:w="1831" w:type="dxa"/>
            <w:tcBorders>
              <w:top w:val="nil"/>
              <w:left w:val="nil"/>
              <w:bottom w:val="single" w:sz="4" w:space="0" w:color="auto"/>
              <w:right w:val="single" w:sz="4" w:space="0" w:color="auto"/>
            </w:tcBorders>
            <w:hideMark/>
          </w:tcPr>
          <w:p w14:paraId="72D24A4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A4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A4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A5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A4C" w14:textId="77777777" w:rsidR="001C6B64" w:rsidRPr="00AE3016" w:rsidRDefault="001C6B64" w:rsidP="00D93423">
            <w:pPr>
              <w:spacing w:before="60" w:after="60" w:line="240" w:lineRule="auto"/>
              <w:rPr>
                <w:bCs/>
                <w:noProof/>
                <w:sz w:val="20"/>
                <w:lang w:eastAsia="lv-LV" w:bidi="lv-LV"/>
              </w:rPr>
            </w:pPr>
            <w:r w:rsidRPr="00AE3016">
              <w:rPr>
                <w:bCs/>
                <w:noProof/>
                <w:sz w:val="20"/>
              </w:rPr>
              <w:t>8429.19</w:t>
            </w:r>
          </w:p>
        </w:tc>
        <w:tc>
          <w:tcPr>
            <w:tcW w:w="6500" w:type="dxa"/>
            <w:tcBorders>
              <w:top w:val="nil"/>
              <w:left w:val="nil"/>
              <w:bottom w:val="single" w:sz="4" w:space="0" w:color="auto"/>
              <w:right w:val="single" w:sz="4" w:space="0" w:color="auto"/>
            </w:tcBorders>
            <w:hideMark/>
          </w:tcPr>
          <w:p w14:paraId="72D24A4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A4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A4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A5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A5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A52" w14:textId="77777777" w:rsidR="001C6B64" w:rsidRPr="00AE3016" w:rsidRDefault="001C6B64" w:rsidP="00D93423">
            <w:pPr>
              <w:spacing w:before="60" w:after="60" w:line="240" w:lineRule="auto"/>
              <w:rPr>
                <w:bCs/>
                <w:noProof/>
                <w:sz w:val="20"/>
                <w:lang w:eastAsia="lv-LV" w:bidi="lv-LV"/>
              </w:rPr>
            </w:pPr>
            <w:r w:rsidRPr="00AE3016">
              <w:rPr>
                <w:bCs/>
                <w:noProof/>
                <w:sz w:val="20"/>
              </w:rPr>
              <w:t>8429.20</w:t>
            </w:r>
          </w:p>
        </w:tc>
        <w:tc>
          <w:tcPr>
            <w:tcW w:w="6500" w:type="dxa"/>
            <w:tcBorders>
              <w:top w:val="nil"/>
              <w:left w:val="nil"/>
              <w:bottom w:val="single" w:sz="4" w:space="0" w:color="auto"/>
              <w:right w:val="single" w:sz="4" w:space="0" w:color="auto"/>
            </w:tcBorders>
            <w:hideMark/>
          </w:tcPr>
          <w:p w14:paraId="72D24A53" w14:textId="77777777" w:rsidR="001C6B64" w:rsidRPr="00AE3016" w:rsidRDefault="001C6B64" w:rsidP="00D93423">
            <w:pPr>
              <w:spacing w:before="60" w:after="60" w:line="240" w:lineRule="auto"/>
              <w:rPr>
                <w:bCs/>
                <w:noProof/>
                <w:sz w:val="20"/>
                <w:lang w:eastAsia="lv-LV" w:bidi="lv-LV"/>
              </w:rPr>
            </w:pPr>
            <w:r w:rsidRPr="00AE3016">
              <w:rPr>
                <w:bCs/>
                <w:noProof/>
                <w:sz w:val="20"/>
              </w:rPr>
              <w:t>greideri un planētāji</w:t>
            </w:r>
          </w:p>
        </w:tc>
        <w:tc>
          <w:tcPr>
            <w:tcW w:w="1831" w:type="dxa"/>
            <w:tcBorders>
              <w:top w:val="nil"/>
              <w:left w:val="nil"/>
              <w:bottom w:val="single" w:sz="4" w:space="0" w:color="auto"/>
              <w:right w:val="single" w:sz="4" w:space="0" w:color="auto"/>
            </w:tcBorders>
            <w:hideMark/>
          </w:tcPr>
          <w:p w14:paraId="72D24A5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A5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A5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A5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A58" w14:textId="77777777" w:rsidR="001C6B64" w:rsidRPr="00AE3016" w:rsidRDefault="001C6B64" w:rsidP="00D93423">
            <w:pPr>
              <w:spacing w:before="60" w:after="60" w:line="240" w:lineRule="auto"/>
              <w:rPr>
                <w:bCs/>
                <w:noProof/>
                <w:sz w:val="20"/>
                <w:lang w:eastAsia="lv-LV" w:bidi="lv-LV"/>
              </w:rPr>
            </w:pPr>
            <w:r w:rsidRPr="00AE3016">
              <w:rPr>
                <w:bCs/>
                <w:noProof/>
                <w:sz w:val="20"/>
              </w:rPr>
              <w:t>8429.30</w:t>
            </w:r>
          </w:p>
        </w:tc>
        <w:tc>
          <w:tcPr>
            <w:tcW w:w="6500" w:type="dxa"/>
            <w:tcBorders>
              <w:top w:val="nil"/>
              <w:left w:val="nil"/>
              <w:bottom w:val="single" w:sz="4" w:space="0" w:color="auto"/>
              <w:right w:val="single" w:sz="4" w:space="0" w:color="auto"/>
            </w:tcBorders>
            <w:hideMark/>
          </w:tcPr>
          <w:p w14:paraId="72D24A59" w14:textId="77777777" w:rsidR="001C6B64" w:rsidRPr="00AE3016" w:rsidRDefault="001C6B64" w:rsidP="00D93423">
            <w:pPr>
              <w:spacing w:before="60" w:after="60" w:line="240" w:lineRule="auto"/>
              <w:rPr>
                <w:bCs/>
                <w:noProof/>
                <w:sz w:val="20"/>
                <w:lang w:eastAsia="lv-LV" w:bidi="lv-LV"/>
              </w:rPr>
            </w:pPr>
            <w:r w:rsidRPr="00AE3016">
              <w:rPr>
                <w:bCs/>
                <w:noProof/>
                <w:sz w:val="20"/>
              </w:rPr>
              <w:t>skrēperi</w:t>
            </w:r>
          </w:p>
        </w:tc>
        <w:tc>
          <w:tcPr>
            <w:tcW w:w="1831" w:type="dxa"/>
            <w:tcBorders>
              <w:top w:val="nil"/>
              <w:left w:val="nil"/>
              <w:bottom w:val="single" w:sz="4" w:space="0" w:color="auto"/>
              <w:right w:val="single" w:sz="4" w:space="0" w:color="auto"/>
            </w:tcBorders>
            <w:hideMark/>
          </w:tcPr>
          <w:p w14:paraId="72D24A5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A5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A5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A6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A5E" w14:textId="77777777" w:rsidR="001C6B64" w:rsidRPr="00AE3016" w:rsidRDefault="001C6B64" w:rsidP="00D93423">
            <w:pPr>
              <w:spacing w:before="60" w:after="60" w:line="240" w:lineRule="auto"/>
              <w:rPr>
                <w:bCs/>
                <w:noProof/>
                <w:sz w:val="20"/>
                <w:lang w:eastAsia="lv-LV" w:bidi="lv-LV"/>
              </w:rPr>
            </w:pPr>
            <w:r w:rsidRPr="00AE3016">
              <w:rPr>
                <w:bCs/>
                <w:noProof/>
                <w:sz w:val="20"/>
              </w:rPr>
              <w:t>8429.40</w:t>
            </w:r>
          </w:p>
        </w:tc>
        <w:tc>
          <w:tcPr>
            <w:tcW w:w="6500" w:type="dxa"/>
            <w:tcBorders>
              <w:top w:val="nil"/>
              <w:left w:val="nil"/>
              <w:bottom w:val="single" w:sz="4" w:space="0" w:color="auto"/>
              <w:right w:val="single" w:sz="4" w:space="0" w:color="auto"/>
            </w:tcBorders>
            <w:hideMark/>
          </w:tcPr>
          <w:p w14:paraId="72D24A5F" w14:textId="77777777" w:rsidR="001C6B64" w:rsidRPr="00AE3016" w:rsidRDefault="001C6B64" w:rsidP="00D93423">
            <w:pPr>
              <w:spacing w:before="60" w:after="60" w:line="240" w:lineRule="auto"/>
              <w:rPr>
                <w:bCs/>
                <w:noProof/>
                <w:sz w:val="20"/>
                <w:lang w:eastAsia="lv-LV" w:bidi="lv-LV"/>
              </w:rPr>
            </w:pPr>
            <w:r w:rsidRPr="00AE3016">
              <w:rPr>
                <w:bCs/>
                <w:noProof/>
                <w:sz w:val="20"/>
              </w:rPr>
              <w:t>blietēšanas mašīnas un ceļa veltņi</w:t>
            </w:r>
          </w:p>
        </w:tc>
        <w:tc>
          <w:tcPr>
            <w:tcW w:w="1831" w:type="dxa"/>
            <w:tcBorders>
              <w:top w:val="nil"/>
              <w:left w:val="nil"/>
              <w:bottom w:val="single" w:sz="4" w:space="0" w:color="auto"/>
              <w:right w:val="single" w:sz="4" w:space="0" w:color="auto"/>
            </w:tcBorders>
            <w:hideMark/>
          </w:tcPr>
          <w:p w14:paraId="72D24A6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A6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A6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A6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A64" w14:textId="77777777" w:rsidR="001C6B64" w:rsidRPr="00AE3016" w:rsidRDefault="001C6B64" w:rsidP="00D93423">
            <w:pPr>
              <w:spacing w:before="60" w:after="60" w:line="240" w:lineRule="auto"/>
              <w:rPr>
                <w:bCs/>
                <w:noProof/>
                <w:sz w:val="20"/>
                <w:lang w:eastAsia="lv-LV" w:bidi="lv-LV"/>
              </w:rPr>
            </w:pPr>
            <w:r w:rsidRPr="00AE3016">
              <w:rPr>
                <w:bCs/>
                <w:noProof/>
                <w:sz w:val="20"/>
              </w:rPr>
              <w:t>8429.5</w:t>
            </w:r>
          </w:p>
        </w:tc>
        <w:tc>
          <w:tcPr>
            <w:tcW w:w="6500" w:type="dxa"/>
            <w:tcBorders>
              <w:top w:val="nil"/>
              <w:left w:val="nil"/>
              <w:bottom w:val="single" w:sz="4" w:space="0" w:color="auto"/>
              <w:right w:val="single" w:sz="4" w:space="0" w:color="auto"/>
            </w:tcBorders>
            <w:hideMark/>
          </w:tcPr>
          <w:p w14:paraId="72D24A65" w14:textId="77777777" w:rsidR="001C6B64" w:rsidRPr="00AE3016" w:rsidRDefault="001C6B64" w:rsidP="00D93423">
            <w:pPr>
              <w:spacing w:before="60" w:after="60" w:line="240" w:lineRule="auto"/>
              <w:rPr>
                <w:bCs/>
                <w:noProof/>
                <w:sz w:val="20"/>
                <w:lang w:eastAsia="lv-LV" w:bidi="lv-LV"/>
              </w:rPr>
            </w:pPr>
            <w:r w:rsidRPr="00AE3016">
              <w:rPr>
                <w:bCs/>
                <w:noProof/>
                <w:sz w:val="20"/>
              </w:rPr>
              <w:t>mehāniskās lāpstas, ekskavatori un vienkausa krāvēji:</w:t>
            </w:r>
          </w:p>
        </w:tc>
        <w:tc>
          <w:tcPr>
            <w:tcW w:w="1831" w:type="dxa"/>
            <w:tcBorders>
              <w:top w:val="nil"/>
              <w:left w:val="nil"/>
              <w:bottom w:val="single" w:sz="4" w:space="0" w:color="auto"/>
              <w:right w:val="single" w:sz="4" w:space="0" w:color="auto"/>
            </w:tcBorders>
            <w:hideMark/>
          </w:tcPr>
          <w:p w14:paraId="72D24A6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A6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A6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A6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A6A"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8429.51</w:t>
            </w:r>
          </w:p>
        </w:tc>
        <w:tc>
          <w:tcPr>
            <w:tcW w:w="6500" w:type="dxa"/>
            <w:tcBorders>
              <w:top w:val="nil"/>
              <w:left w:val="nil"/>
              <w:bottom w:val="single" w:sz="4" w:space="0" w:color="auto"/>
              <w:right w:val="single" w:sz="4" w:space="0" w:color="auto"/>
            </w:tcBorders>
            <w:hideMark/>
          </w:tcPr>
          <w:p w14:paraId="72D24A6B" w14:textId="77777777" w:rsidR="001C6B64" w:rsidRPr="00AE3016" w:rsidRDefault="001C6B64" w:rsidP="00D93423">
            <w:pPr>
              <w:spacing w:before="60" w:after="60" w:line="240" w:lineRule="auto"/>
              <w:rPr>
                <w:bCs/>
                <w:noProof/>
                <w:sz w:val="20"/>
                <w:lang w:eastAsia="lv-LV" w:bidi="lv-LV"/>
              </w:rPr>
            </w:pPr>
            <w:r w:rsidRPr="00AE3016">
              <w:rPr>
                <w:bCs/>
                <w:noProof/>
                <w:sz w:val="20"/>
              </w:rPr>
              <w:t>frontālie vienkausa krāvēji:</w:t>
            </w:r>
          </w:p>
        </w:tc>
        <w:tc>
          <w:tcPr>
            <w:tcW w:w="1831" w:type="dxa"/>
            <w:tcBorders>
              <w:top w:val="nil"/>
              <w:left w:val="nil"/>
              <w:bottom w:val="single" w:sz="4" w:space="0" w:color="auto"/>
              <w:right w:val="single" w:sz="4" w:space="0" w:color="auto"/>
            </w:tcBorders>
            <w:hideMark/>
          </w:tcPr>
          <w:p w14:paraId="72D24A6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A6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A6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A7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A70" w14:textId="77777777" w:rsidR="001C6B64" w:rsidRPr="00AE3016" w:rsidRDefault="001C6B64" w:rsidP="00D93423">
            <w:pPr>
              <w:spacing w:before="60" w:after="60" w:line="240" w:lineRule="auto"/>
              <w:rPr>
                <w:bCs/>
                <w:noProof/>
                <w:sz w:val="20"/>
                <w:lang w:eastAsia="lv-LV" w:bidi="lv-LV"/>
              </w:rPr>
            </w:pPr>
            <w:r w:rsidRPr="00AE3016">
              <w:rPr>
                <w:bCs/>
                <w:noProof/>
                <w:sz w:val="20"/>
              </w:rPr>
              <w:t>8429.51.20</w:t>
            </w:r>
          </w:p>
        </w:tc>
        <w:tc>
          <w:tcPr>
            <w:tcW w:w="6500" w:type="dxa"/>
            <w:tcBorders>
              <w:top w:val="nil"/>
              <w:left w:val="nil"/>
              <w:bottom w:val="single" w:sz="4" w:space="0" w:color="auto"/>
              <w:right w:val="single" w:sz="4" w:space="0" w:color="auto"/>
            </w:tcBorders>
            <w:hideMark/>
          </w:tcPr>
          <w:p w14:paraId="72D24A71" w14:textId="77777777" w:rsidR="001C6B64" w:rsidRPr="00AE3016" w:rsidRDefault="001C6B64" w:rsidP="00D93423">
            <w:pPr>
              <w:spacing w:before="60" w:after="60" w:line="240" w:lineRule="auto"/>
              <w:rPr>
                <w:bCs/>
                <w:noProof/>
                <w:sz w:val="20"/>
                <w:lang w:eastAsia="lv-LV" w:bidi="lv-LV"/>
              </w:rPr>
            </w:pPr>
            <w:r w:rsidRPr="00AE3016">
              <w:rPr>
                <w:bCs/>
                <w:noProof/>
                <w:sz w:val="20"/>
              </w:rPr>
              <w:t>bez kāpurķēdēm, ar iekšdedzes virzuļmotoru, kuru masa ir 3000 kg vai vairāk, bet ne vairāk kā 30 000 kg (izņemot tādus, kas īpaši paredzēti darbam raktuvēs)</w:t>
            </w:r>
          </w:p>
        </w:tc>
        <w:tc>
          <w:tcPr>
            <w:tcW w:w="1831" w:type="dxa"/>
            <w:tcBorders>
              <w:top w:val="nil"/>
              <w:left w:val="nil"/>
              <w:bottom w:val="single" w:sz="4" w:space="0" w:color="auto"/>
              <w:right w:val="single" w:sz="4" w:space="0" w:color="auto"/>
            </w:tcBorders>
            <w:hideMark/>
          </w:tcPr>
          <w:p w14:paraId="72D24A7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A7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A7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A7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A76" w14:textId="77777777" w:rsidR="001C6B64" w:rsidRPr="00AE3016" w:rsidRDefault="001C6B64" w:rsidP="00D93423">
            <w:pPr>
              <w:spacing w:before="60" w:after="60" w:line="240" w:lineRule="auto"/>
              <w:rPr>
                <w:bCs/>
                <w:noProof/>
                <w:sz w:val="20"/>
                <w:lang w:eastAsia="lv-LV" w:bidi="lv-LV"/>
              </w:rPr>
            </w:pPr>
            <w:r w:rsidRPr="00AE3016">
              <w:rPr>
                <w:bCs/>
                <w:noProof/>
                <w:sz w:val="20"/>
              </w:rPr>
              <w:t>8429.51.90</w:t>
            </w:r>
          </w:p>
        </w:tc>
        <w:tc>
          <w:tcPr>
            <w:tcW w:w="6500" w:type="dxa"/>
            <w:tcBorders>
              <w:top w:val="nil"/>
              <w:left w:val="nil"/>
              <w:bottom w:val="single" w:sz="4" w:space="0" w:color="auto"/>
              <w:right w:val="single" w:sz="4" w:space="0" w:color="auto"/>
            </w:tcBorders>
            <w:hideMark/>
          </w:tcPr>
          <w:p w14:paraId="72D24A7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A7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A7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A7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A8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A7C" w14:textId="77777777" w:rsidR="001C6B64" w:rsidRPr="00AE3016" w:rsidRDefault="001C6B64" w:rsidP="00D93423">
            <w:pPr>
              <w:spacing w:before="60" w:after="60" w:line="240" w:lineRule="auto"/>
              <w:rPr>
                <w:bCs/>
                <w:noProof/>
                <w:sz w:val="20"/>
                <w:lang w:eastAsia="lv-LV" w:bidi="lv-LV"/>
              </w:rPr>
            </w:pPr>
            <w:r w:rsidRPr="00AE3016">
              <w:rPr>
                <w:bCs/>
                <w:noProof/>
                <w:sz w:val="20"/>
              </w:rPr>
              <w:t>8429.52</w:t>
            </w:r>
          </w:p>
        </w:tc>
        <w:tc>
          <w:tcPr>
            <w:tcW w:w="6500" w:type="dxa"/>
            <w:tcBorders>
              <w:top w:val="nil"/>
              <w:left w:val="nil"/>
              <w:bottom w:val="single" w:sz="4" w:space="0" w:color="auto"/>
              <w:right w:val="single" w:sz="4" w:space="0" w:color="auto"/>
            </w:tcBorders>
            <w:hideMark/>
          </w:tcPr>
          <w:p w14:paraId="72D24A7D" w14:textId="77777777" w:rsidR="001C6B64" w:rsidRPr="00AE3016" w:rsidRDefault="001C6B64" w:rsidP="00D93423">
            <w:pPr>
              <w:spacing w:before="60" w:after="60" w:line="240" w:lineRule="auto"/>
              <w:rPr>
                <w:bCs/>
                <w:noProof/>
                <w:sz w:val="20"/>
                <w:lang w:eastAsia="lv-LV" w:bidi="lv-LV"/>
              </w:rPr>
            </w:pPr>
            <w:r w:rsidRPr="00AE3016">
              <w:rPr>
                <w:bCs/>
                <w:noProof/>
                <w:sz w:val="20"/>
              </w:rPr>
              <w:t>mašīnas ar 360°pilnapgrieziena virsbūvi</w:t>
            </w:r>
          </w:p>
        </w:tc>
        <w:tc>
          <w:tcPr>
            <w:tcW w:w="1831" w:type="dxa"/>
            <w:tcBorders>
              <w:top w:val="nil"/>
              <w:left w:val="nil"/>
              <w:bottom w:val="single" w:sz="4" w:space="0" w:color="auto"/>
              <w:right w:val="single" w:sz="4" w:space="0" w:color="auto"/>
            </w:tcBorders>
            <w:hideMark/>
          </w:tcPr>
          <w:p w14:paraId="72D24A7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A7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A8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A8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A82" w14:textId="77777777" w:rsidR="001C6B64" w:rsidRPr="00AE3016" w:rsidRDefault="001C6B64" w:rsidP="00D93423">
            <w:pPr>
              <w:spacing w:before="60" w:after="60" w:line="240" w:lineRule="auto"/>
              <w:rPr>
                <w:bCs/>
                <w:noProof/>
                <w:sz w:val="20"/>
                <w:lang w:eastAsia="lv-LV" w:bidi="lv-LV"/>
              </w:rPr>
            </w:pPr>
            <w:r w:rsidRPr="00AE3016">
              <w:rPr>
                <w:bCs/>
                <w:noProof/>
                <w:sz w:val="20"/>
              </w:rPr>
              <w:t>8429.59</w:t>
            </w:r>
          </w:p>
        </w:tc>
        <w:tc>
          <w:tcPr>
            <w:tcW w:w="6500" w:type="dxa"/>
            <w:tcBorders>
              <w:top w:val="nil"/>
              <w:left w:val="nil"/>
              <w:bottom w:val="single" w:sz="4" w:space="0" w:color="auto"/>
              <w:right w:val="single" w:sz="4" w:space="0" w:color="auto"/>
            </w:tcBorders>
            <w:hideMark/>
          </w:tcPr>
          <w:p w14:paraId="72D24A8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A8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A8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A8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A8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A88" w14:textId="77777777" w:rsidR="001C6B64" w:rsidRPr="00AE3016" w:rsidRDefault="001C6B64" w:rsidP="00D93423">
            <w:pPr>
              <w:spacing w:before="60" w:after="60" w:line="240" w:lineRule="auto"/>
              <w:rPr>
                <w:bCs/>
                <w:noProof/>
                <w:sz w:val="20"/>
                <w:lang w:eastAsia="lv-LV" w:bidi="lv-LV"/>
              </w:rPr>
            </w:pPr>
            <w:r w:rsidRPr="00AE3016">
              <w:rPr>
                <w:bCs/>
                <w:noProof/>
                <w:sz w:val="20"/>
              </w:rPr>
              <w:t>84.30</w:t>
            </w:r>
          </w:p>
        </w:tc>
        <w:tc>
          <w:tcPr>
            <w:tcW w:w="6500" w:type="dxa"/>
            <w:tcBorders>
              <w:top w:val="nil"/>
              <w:left w:val="nil"/>
              <w:bottom w:val="single" w:sz="4" w:space="0" w:color="auto"/>
              <w:right w:val="single" w:sz="4" w:space="0" w:color="auto"/>
            </w:tcBorders>
            <w:hideMark/>
          </w:tcPr>
          <w:p w14:paraId="72D24A89" w14:textId="77777777" w:rsidR="001C6B64" w:rsidRPr="00AE3016" w:rsidRDefault="001C6B64" w:rsidP="00D93423">
            <w:pPr>
              <w:spacing w:before="60" w:after="60" w:line="240" w:lineRule="auto"/>
              <w:rPr>
                <w:bCs/>
                <w:noProof/>
                <w:sz w:val="20"/>
                <w:lang w:eastAsia="lv-LV" w:bidi="lv-LV"/>
              </w:rPr>
            </w:pPr>
            <w:r w:rsidRPr="00AE3016">
              <w:rPr>
                <w:bCs/>
                <w:noProof/>
                <w:sz w:val="20"/>
              </w:rPr>
              <w:t>Citas mašīnas grunts, minerālu vai rūdu pārvietošanai, planēšanai, profilēšanai, rakšanai, izstrādāšanai, blietēšanai, blīvēšanai, izņemšanai vai urbšanai; iekārtas pāļu dzīšanai un iekārtas pāļu izvilkšanai; sniega arkli un sniega rotortīrītāji:</w:t>
            </w:r>
          </w:p>
        </w:tc>
        <w:tc>
          <w:tcPr>
            <w:tcW w:w="1831" w:type="dxa"/>
            <w:tcBorders>
              <w:top w:val="nil"/>
              <w:left w:val="nil"/>
              <w:bottom w:val="single" w:sz="4" w:space="0" w:color="auto"/>
              <w:right w:val="single" w:sz="4" w:space="0" w:color="auto"/>
            </w:tcBorders>
            <w:hideMark/>
          </w:tcPr>
          <w:p w14:paraId="72D24A8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A8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A8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A9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A8E" w14:textId="77777777" w:rsidR="001C6B64" w:rsidRPr="00AE3016" w:rsidRDefault="001C6B64" w:rsidP="00D93423">
            <w:pPr>
              <w:spacing w:before="60" w:after="60" w:line="240" w:lineRule="auto"/>
              <w:rPr>
                <w:bCs/>
                <w:noProof/>
                <w:sz w:val="20"/>
                <w:lang w:eastAsia="lv-LV" w:bidi="lv-LV"/>
              </w:rPr>
            </w:pPr>
            <w:r w:rsidRPr="00AE3016">
              <w:rPr>
                <w:bCs/>
                <w:noProof/>
                <w:sz w:val="20"/>
              </w:rPr>
              <w:t>8430.10</w:t>
            </w:r>
          </w:p>
        </w:tc>
        <w:tc>
          <w:tcPr>
            <w:tcW w:w="6500" w:type="dxa"/>
            <w:tcBorders>
              <w:top w:val="nil"/>
              <w:left w:val="nil"/>
              <w:bottom w:val="single" w:sz="4" w:space="0" w:color="auto"/>
              <w:right w:val="single" w:sz="4" w:space="0" w:color="auto"/>
            </w:tcBorders>
            <w:hideMark/>
          </w:tcPr>
          <w:p w14:paraId="72D24A8F" w14:textId="77777777" w:rsidR="001C6B64" w:rsidRPr="00AE3016" w:rsidRDefault="001C6B64" w:rsidP="00D93423">
            <w:pPr>
              <w:spacing w:before="60" w:after="60" w:line="240" w:lineRule="auto"/>
              <w:rPr>
                <w:bCs/>
                <w:noProof/>
                <w:sz w:val="20"/>
                <w:lang w:eastAsia="lv-LV" w:bidi="lv-LV"/>
              </w:rPr>
            </w:pPr>
            <w:r w:rsidRPr="00AE3016">
              <w:rPr>
                <w:bCs/>
                <w:noProof/>
                <w:sz w:val="20"/>
              </w:rPr>
              <w:t>iekārtas pāļu dzīšanai un pāļu izvilkšanai</w:t>
            </w:r>
          </w:p>
        </w:tc>
        <w:tc>
          <w:tcPr>
            <w:tcW w:w="1831" w:type="dxa"/>
            <w:tcBorders>
              <w:top w:val="nil"/>
              <w:left w:val="nil"/>
              <w:bottom w:val="single" w:sz="4" w:space="0" w:color="auto"/>
              <w:right w:val="single" w:sz="4" w:space="0" w:color="auto"/>
            </w:tcBorders>
            <w:hideMark/>
          </w:tcPr>
          <w:p w14:paraId="72D24A9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A9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A9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A9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A94" w14:textId="77777777" w:rsidR="001C6B64" w:rsidRPr="00AE3016" w:rsidRDefault="001C6B64" w:rsidP="00D93423">
            <w:pPr>
              <w:spacing w:before="60" w:after="60" w:line="240" w:lineRule="auto"/>
              <w:rPr>
                <w:bCs/>
                <w:noProof/>
                <w:sz w:val="20"/>
                <w:lang w:eastAsia="lv-LV" w:bidi="lv-LV"/>
              </w:rPr>
            </w:pPr>
            <w:r w:rsidRPr="00AE3016">
              <w:rPr>
                <w:bCs/>
                <w:noProof/>
                <w:sz w:val="20"/>
              </w:rPr>
              <w:t>8430.20</w:t>
            </w:r>
          </w:p>
        </w:tc>
        <w:tc>
          <w:tcPr>
            <w:tcW w:w="6500" w:type="dxa"/>
            <w:tcBorders>
              <w:top w:val="nil"/>
              <w:left w:val="nil"/>
              <w:bottom w:val="single" w:sz="4" w:space="0" w:color="auto"/>
              <w:right w:val="single" w:sz="4" w:space="0" w:color="auto"/>
            </w:tcBorders>
            <w:hideMark/>
          </w:tcPr>
          <w:p w14:paraId="72D24A95" w14:textId="77777777" w:rsidR="001C6B64" w:rsidRPr="00AE3016" w:rsidRDefault="001C6B64" w:rsidP="00D93423">
            <w:pPr>
              <w:spacing w:before="60" w:after="60" w:line="240" w:lineRule="auto"/>
              <w:rPr>
                <w:bCs/>
                <w:noProof/>
                <w:sz w:val="20"/>
                <w:lang w:eastAsia="lv-LV" w:bidi="lv-LV"/>
              </w:rPr>
            </w:pPr>
            <w:r w:rsidRPr="00AE3016">
              <w:rPr>
                <w:bCs/>
                <w:noProof/>
                <w:sz w:val="20"/>
              </w:rPr>
              <w:t>sniega arkli un sniega rotortīrītāji</w:t>
            </w:r>
          </w:p>
        </w:tc>
        <w:tc>
          <w:tcPr>
            <w:tcW w:w="1831" w:type="dxa"/>
            <w:tcBorders>
              <w:top w:val="nil"/>
              <w:left w:val="nil"/>
              <w:bottom w:val="single" w:sz="4" w:space="0" w:color="auto"/>
              <w:right w:val="single" w:sz="4" w:space="0" w:color="auto"/>
            </w:tcBorders>
            <w:hideMark/>
          </w:tcPr>
          <w:p w14:paraId="72D24A9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A9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A9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A9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A9A" w14:textId="77777777" w:rsidR="001C6B64" w:rsidRPr="00AE3016" w:rsidRDefault="001C6B64" w:rsidP="00D93423">
            <w:pPr>
              <w:spacing w:before="60" w:after="60" w:line="240" w:lineRule="auto"/>
              <w:rPr>
                <w:bCs/>
                <w:noProof/>
                <w:sz w:val="20"/>
                <w:lang w:eastAsia="lv-LV" w:bidi="lv-LV"/>
              </w:rPr>
            </w:pPr>
            <w:r w:rsidRPr="00AE3016">
              <w:rPr>
                <w:bCs/>
                <w:noProof/>
                <w:sz w:val="20"/>
              </w:rPr>
              <w:t>8430.3</w:t>
            </w:r>
          </w:p>
        </w:tc>
        <w:tc>
          <w:tcPr>
            <w:tcW w:w="6500" w:type="dxa"/>
            <w:tcBorders>
              <w:top w:val="nil"/>
              <w:left w:val="nil"/>
              <w:bottom w:val="single" w:sz="4" w:space="0" w:color="auto"/>
              <w:right w:val="single" w:sz="4" w:space="0" w:color="auto"/>
            </w:tcBorders>
            <w:hideMark/>
          </w:tcPr>
          <w:p w14:paraId="72D24A9B" w14:textId="77777777" w:rsidR="001C6B64" w:rsidRPr="00AE3016" w:rsidRDefault="001C6B64" w:rsidP="00D93423">
            <w:pPr>
              <w:spacing w:before="60" w:after="60" w:line="240" w:lineRule="auto"/>
              <w:rPr>
                <w:bCs/>
                <w:noProof/>
                <w:sz w:val="20"/>
                <w:lang w:eastAsia="lv-LV" w:bidi="lv-LV"/>
              </w:rPr>
            </w:pPr>
            <w:r w:rsidRPr="00AE3016">
              <w:rPr>
                <w:bCs/>
                <w:noProof/>
                <w:sz w:val="20"/>
              </w:rPr>
              <w:t>ieciršanās mašīnas ogļu un iežu ieguvei un tuneļu izbūves mašīnas:</w:t>
            </w:r>
          </w:p>
        </w:tc>
        <w:tc>
          <w:tcPr>
            <w:tcW w:w="1831" w:type="dxa"/>
            <w:tcBorders>
              <w:top w:val="nil"/>
              <w:left w:val="nil"/>
              <w:bottom w:val="single" w:sz="4" w:space="0" w:color="auto"/>
              <w:right w:val="single" w:sz="4" w:space="0" w:color="auto"/>
            </w:tcBorders>
            <w:hideMark/>
          </w:tcPr>
          <w:p w14:paraId="72D24A9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A9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A9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AA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AA0" w14:textId="77777777" w:rsidR="001C6B64" w:rsidRPr="00AE3016" w:rsidRDefault="001C6B64" w:rsidP="00D93423">
            <w:pPr>
              <w:spacing w:before="60" w:after="60" w:line="240" w:lineRule="auto"/>
              <w:rPr>
                <w:bCs/>
                <w:noProof/>
                <w:sz w:val="20"/>
                <w:lang w:eastAsia="lv-LV" w:bidi="lv-LV"/>
              </w:rPr>
            </w:pPr>
            <w:r w:rsidRPr="00AE3016">
              <w:rPr>
                <w:bCs/>
                <w:noProof/>
                <w:sz w:val="20"/>
              </w:rPr>
              <w:t>8430.31</w:t>
            </w:r>
          </w:p>
        </w:tc>
        <w:tc>
          <w:tcPr>
            <w:tcW w:w="6500" w:type="dxa"/>
            <w:tcBorders>
              <w:top w:val="nil"/>
              <w:left w:val="nil"/>
              <w:bottom w:val="single" w:sz="4" w:space="0" w:color="auto"/>
              <w:right w:val="single" w:sz="4" w:space="0" w:color="auto"/>
            </w:tcBorders>
            <w:hideMark/>
          </w:tcPr>
          <w:p w14:paraId="72D24AA1" w14:textId="77777777" w:rsidR="001C6B64" w:rsidRPr="00AE3016" w:rsidRDefault="001C6B64" w:rsidP="00D93423">
            <w:pPr>
              <w:spacing w:before="60" w:after="60" w:line="240" w:lineRule="auto"/>
              <w:rPr>
                <w:bCs/>
                <w:noProof/>
                <w:sz w:val="20"/>
                <w:lang w:eastAsia="lv-LV" w:bidi="lv-LV"/>
              </w:rPr>
            </w:pPr>
            <w:r w:rsidRPr="00AE3016">
              <w:rPr>
                <w:bCs/>
                <w:noProof/>
                <w:sz w:val="20"/>
              </w:rPr>
              <w:t>pašgājējas</w:t>
            </w:r>
          </w:p>
        </w:tc>
        <w:tc>
          <w:tcPr>
            <w:tcW w:w="1831" w:type="dxa"/>
            <w:tcBorders>
              <w:top w:val="nil"/>
              <w:left w:val="nil"/>
              <w:bottom w:val="single" w:sz="4" w:space="0" w:color="auto"/>
              <w:right w:val="single" w:sz="4" w:space="0" w:color="auto"/>
            </w:tcBorders>
            <w:hideMark/>
          </w:tcPr>
          <w:p w14:paraId="72D24AA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AA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AA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AA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AA6" w14:textId="77777777" w:rsidR="001C6B64" w:rsidRPr="00AE3016" w:rsidRDefault="001C6B64" w:rsidP="00D93423">
            <w:pPr>
              <w:spacing w:before="60" w:after="60" w:line="240" w:lineRule="auto"/>
              <w:rPr>
                <w:bCs/>
                <w:noProof/>
                <w:sz w:val="20"/>
                <w:lang w:eastAsia="lv-LV" w:bidi="lv-LV"/>
              </w:rPr>
            </w:pPr>
            <w:r w:rsidRPr="00AE3016">
              <w:rPr>
                <w:bCs/>
                <w:noProof/>
                <w:sz w:val="20"/>
              </w:rPr>
              <w:t>8430.39</w:t>
            </w:r>
          </w:p>
        </w:tc>
        <w:tc>
          <w:tcPr>
            <w:tcW w:w="6500" w:type="dxa"/>
            <w:tcBorders>
              <w:top w:val="nil"/>
              <w:left w:val="nil"/>
              <w:bottom w:val="single" w:sz="4" w:space="0" w:color="auto"/>
              <w:right w:val="single" w:sz="4" w:space="0" w:color="auto"/>
            </w:tcBorders>
            <w:hideMark/>
          </w:tcPr>
          <w:p w14:paraId="72D24AA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AA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AA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AA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AB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AAC" w14:textId="77777777" w:rsidR="001C6B64" w:rsidRPr="00AE3016" w:rsidRDefault="001C6B64" w:rsidP="00D93423">
            <w:pPr>
              <w:spacing w:before="60" w:after="60" w:line="240" w:lineRule="auto"/>
              <w:rPr>
                <w:bCs/>
                <w:noProof/>
                <w:sz w:val="20"/>
                <w:lang w:eastAsia="lv-LV" w:bidi="lv-LV"/>
              </w:rPr>
            </w:pPr>
            <w:r w:rsidRPr="00AE3016">
              <w:rPr>
                <w:bCs/>
                <w:noProof/>
                <w:sz w:val="20"/>
              </w:rPr>
              <w:t>8430.4</w:t>
            </w:r>
          </w:p>
        </w:tc>
        <w:tc>
          <w:tcPr>
            <w:tcW w:w="6500" w:type="dxa"/>
            <w:tcBorders>
              <w:top w:val="nil"/>
              <w:left w:val="nil"/>
              <w:bottom w:val="single" w:sz="4" w:space="0" w:color="auto"/>
              <w:right w:val="single" w:sz="4" w:space="0" w:color="auto"/>
            </w:tcBorders>
            <w:hideMark/>
          </w:tcPr>
          <w:p w14:paraId="72D24AAD" w14:textId="77777777" w:rsidR="001C6B64" w:rsidRPr="00AE3016" w:rsidRDefault="001C6B64" w:rsidP="00D93423">
            <w:pPr>
              <w:spacing w:before="60" w:after="60" w:line="240" w:lineRule="auto"/>
              <w:rPr>
                <w:bCs/>
                <w:noProof/>
                <w:sz w:val="20"/>
                <w:lang w:eastAsia="lv-LV" w:bidi="lv-LV"/>
              </w:rPr>
            </w:pPr>
            <w:r w:rsidRPr="00AE3016">
              <w:rPr>
                <w:bCs/>
                <w:noProof/>
                <w:sz w:val="20"/>
              </w:rPr>
              <w:t>citas urbšanas un tunelēšanas mašīnas:</w:t>
            </w:r>
          </w:p>
        </w:tc>
        <w:tc>
          <w:tcPr>
            <w:tcW w:w="1831" w:type="dxa"/>
            <w:tcBorders>
              <w:top w:val="nil"/>
              <w:left w:val="nil"/>
              <w:bottom w:val="single" w:sz="4" w:space="0" w:color="auto"/>
              <w:right w:val="single" w:sz="4" w:space="0" w:color="auto"/>
            </w:tcBorders>
            <w:hideMark/>
          </w:tcPr>
          <w:p w14:paraId="72D24AA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AA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AB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AB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AB2" w14:textId="77777777" w:rsidR="001C6B64" w:rsidRPr="00AE3016" w:rsidRDefault="001C6B64" w:rsidP="00D93423">
            <w:pPr>
              <w:spacing w:before="60" w:after="60" w:line="240" w:lineRule="auto"/>
              <w:rPr>
                <w:bCs/>
                <w:noProof/>
                <w:sz w:val="20"/>
                <w:lang w:eastAsia="lv-LV" w:bidi="lv-LV"/>
              </w:rPr>
            </w:pPr>
            <w:r w:rsidRPr="00AE3016">
              <w:rPr>
                <w:bCs/>
                <w:noProof/>
                <w:sz w:val="20"/>
              </w:rPr>
              <w:t>8430.41</w:t>
            </w:r>
          </w:p>
        </w:tc>
        <w:tc>
          <w:tcPr>
            <w:tcW w:w="6500" w:type="dxa"/>
            <w:tcBorders>
              <w:top w:val="nil"/>
              <w:left w:val="nil"/>
              <w:bottom w:val="single" w:sz="4" w:space="0" w:color="auto"/>
              <w:right w:val="single" w:sz="4" w:space="0" w:color="auto"/>
            </w:tcBorders>
            <w:hideMark/>
          </w:tcPr>
          <w:p w14:paraId="72D24AB3" w14:textId="77777777" w:rsidR="001C6B64" w:rsidRPr="00AE3016" w:rsidRDefault="001C6B64" w:rsidP="00D93423">
            <w:pPr>
              <w:spacing w:before="60" w:after="60" w:line="240" w:lineRule="auto"/>
              <w:rPr>
                <w:bCs/>
                <w:noProof/>
                <w:sz w:val="20"/>
                <w:lang w:eastAsia="lv-LV" w:bidi="lv-LV"/>
              </w:rPr>
            </w:pPr>
            <w:r w:rsidRPr="00AE3016">
              <w:rPr>
                <w:bCs/>
                <w:noProof/>
                <w:sz w:val="20"/>
              </w:rPr>
              <w:t>pašgājējas</w:t>
            </w:r>
          </w:p>
        </w:tc>
        <w:tc>
          <w:tcPr>
            <w:tcW w:w="1831" w:type="dxa"/>
            <w:tcBorders>
              <w:top w:val="nil"/>
              <w:left w:val="nil"/>
              <w:bottom w:val="single" w:sz="4" w:space="0" w:color="auto"/>
              <w:right w:val="single" w:sz="4" w:space="0" w:color="auto"/>
            </w:tcBorders>
            <w:hideMark/>
          </w:tcPr>
          <w:p w14:paraId="72D24AB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AB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AB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AB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AB8"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8430.49</w:t>
            </w:r>
          </w:p>
        </w:tc>
        <w:tc>
          <w:tcPr>
            <w:tcW w:w="6500" w:type="dxa"/>
            <w:tcBorders>
              <w:top w:val="nil"/>
              <w:left w:val="nil"/>
              <w:bottom w:val="single" w:sz="4" w:space="0" w:color="auto"/>
              <w:right w:val="single" w:sz="4" w:space="0" w:color="auto"/>
            </w:tcBorders>
            <w:hideMark/>
          </w:tcPr>
          <w:p w14:paraId="72D24AB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AB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AB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AB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AC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ABE" w14:textId="77777777" w:rsidR="001C6B64" w:rsidRPr="00AE3016" w:rsidRDefault="001C6B64" w:rsidP="00D93423">
            <w:pPr>
              <w:spacing w:before="60" w:after="60" w:line="240" w:lineRule="auto"/>
              <w:rPr>
                <w:bCs/>
                <w:noProof/>
                <w:sz w:val="20"/>
                <w:lang w:eastAsia="lv-LV" w:bidi="lv-LV"/>
              </w:rPr>
            </w:pPr>
            <w:r w:rsidRPr="00AE3016">
              <w:rPr>
                <w:bCs/>
                <w:noProof/>
                <w:sz w:val="20"/>
              </w:rPr>
              <w:t>8430.50</w:t>
            </w:r>
          </w:p>
        </w:tc>
        <w:tc>
          <w:tcPr>
            <w:tcW w:w="6500" w:type="dxa"/>
            <w:tcBorders>
              <w:top w:val="nil"/>
              <w:left w:val="nil"/>
              <w:bottom w:val="single" w:sz="4" w:space="0" w:color="auto"/>
              <w:right w:val="single" w:sz="4" w:space="0" w:color="auto"/>
            </w:tcBorders>
            <w:hideMark/>
          </w:tcPr>
          <w:p w14:paraId="72D24ABF"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pašgājējas mašīnas un mehānismi</w:t>
            </w:r>
          </w:p>
        </w:tc>
        <w:tc>
          <w:tcPr>
            <w:tcW w:w="1831" w:type="dxa"/>
            <w:tcBorders>
              <w:top w:val="nil"/>
              <w:left w:val="nil"/>
              <w:bottom w:val="single" w:sz="4" w:space="0" w:color="auto"/>
              <w:right w:val="single" w:sz="4" w:space="0" w:color="auto"/>
            </w:tcBorders>
            <w:hideMark/>
          </w:tcPr>
          <w:p w14:paraId="72D24AC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AC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AC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AC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AC4" w14:textId="77777777" w:rsidR="001C6B64" w:rsidRPr="00AE3016" w:rsidRDefault="001C6B64" w:rsidP="00D93423">
            <w:pPr>
              <w:spacing w:before="60" w:after="60" w:line="240" w:lineRule="auto"/>
              <w:rPr>
                <w:bCs/>
                <w:noProof/>
                <w:sz w:val="20"/>
                <w:lang w:eastAsia="lv-LV" w:bidi="lv-LV"/>
              </w:rPr>
            </w:pPr>
            <w:r w:rsidRPr="00AE3016">
              <w:rPr>
                <w:bCs/>
                <w:noProof/>
                <w:sz w:val="20"/>
              </w:rPr>
              <w:t>8430.6</w:t>
            </w:r>
          </w:p>
        </w:tc>
        <w:tc>
          <w:tcPr>
            <w:tcW w:w="6500" w:type="dxa"/>
            <w:tcBorders>
              <w:top w:val="nil"/>
              <w:left w:val="nil"/>
              <w:bottom w:val="single" w:sz="4" w:space="0" w:color="auto"/>
              <w:right w:val="single" w:sz="4" w:space="0" w:color="auto"/>
            </w:tcBorders>
            <w:hideMark/>
          </w:tcPr>
          <w:p w14:paraId="72D24AC5"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mašīnas, kas nav pašgājēji:</w:t>
            </w:r>
          </w:p>
        </w:tc>
        <w:tc>
          <w:tcPr>
            <w:tcW w:w="1831" w:type="dxa"/>
            <w:tcBorders>
              <w:top w:val="nil"/>
              <w:left w:val="nil"/>
              <w:bottom w:val="single" w:sz="4" w:space="0" w:color="auto"/>
              <w:right w:val="single" w:sz="4" w:space="0" w:color="auto"/>
            </w:tcBorders>
            <w:hideMark/>
          </w:tcPr>
          <w:p w14:paraId="72D24AC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AC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AC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AC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ACA" w14:textId="77777777" w:rsidR="001C6B64" w:rsidRPr="00AE3016" w:rsidRDefault="001C6B64" w:rsidP="00D93423">
            <w:pPr>
              <w:spacing w:before="60" w:after="60" w:line="240" w:lineRule="auto"/>
              <w:rPr>
                <w:bCs/>
                <w:noProof/>
                <w:sz w:val="20"/>
                <w:lang w:eastAsia="lv-LV" w:bidi="lv-LV"/>
              </w:rPr>
            </w:pPr>
            <w:r w:rsidRPr="00AE3016">
              <w:rPr>
                <w:bCs/>
                <w:noProof/>
                <w:sz w:val="20"/>
              </w:rPr>
              <w:t>8430.61</w:t>
            </w:r>
          </w:p>
        </w:tc>
        <w:tc>
          <w:tcPr>
            <w:tcW w:w="6500" w:type="dxa"/>
            <w:tcBorders>
              <w:top w:val="nil"/>
              <w:left w:val="nil"/>
              <w:bottom w:val="single" w:sz="4" w:space="0" w:color="auto"/>
              <w:right w:val="single" w:sz="4" w:space="0" w:color="auto"/>
            </w:tcBorders>
            <w:hideMark/>
          </w:tcPr>
          <w:p w14:paraId="72D24ACB" w14:textId="77777777" w:rsidR="001C6B64" w:rsidRPr="00AE3016" w:rsidRDefault="001C6B64" w:rsidP="00D93423">
            <w:pPr>
              <w:spacing w:before="60" w:after="60" w:line="240" w:lineRule="auto"/>
              <w:rPr>
                <w:bCs/>
                <w:noProof/>
                <w:sz w:val="20"/>
                <w:lang w:eastAsia="lv-LV" w:bidi="lv-LV"/>
              </w:rPr>
            </w:pPr>
            <w:r w:rsidRPr="00AE3016">
              <w:rPr>
                <w:bCs/>
                <w:noProof/>
                <w:sz w:val="20"/>
              </w:rPr>
              <w:t>iekārtas un mehānismi blietēšanai un blīvēšanai</w:t>
            </w:r>
          </w:p>
        </w:tc>
        <w:tc>
          <w:tcPr>
            <w:tcW w:w="1831" w:type="dxa"/>
            <w:tcBorders>
              <w:top w:val="nil"/>
              <w:left w:val="nil"/>
              <w:bottom w:val="single" w:sz="4" w:space="0" w:color="auto"/>
              <w:right w:val="single" w:sz="4" w:space="0" w:color="auto"/>
            </w:tcBorders>
            <w:hideMark/>
          </w:tcPr>
          <w:p w14:paraId="72D24AC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AC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AC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AD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AD0" w14:textId="77777777" w:rsidR="001C6B64" w:rsidRPr="00AE3016" w:rsidRDefault="001C6B64" w:rsidP="00D93423">
            <w:pPr>
              <w:spacing w:before="60" w:after="60" w:line="240" w:lineRule="auto"/>
              <w:rPr>
                <w:bCs/>
                <w:noProof/>
                <w:sz w:val="20"/>
                <w:lang w:eastAsia="lv-LV" w:bidi="lv-LV"/>
              </w:rPr>
            </w:pPr>
            <w:r w:rsidRPr="00AE3016">
              <w:rPr>
                <w:bCs/>
                <w:noProof/>
                <w:sz w:val="20"/>
              </w:rPr>
              <w:t>8430.69</w:t>
            </w:r>
          </w:p>
        </w:tc>
        <w:tc>
          <w:tcPr>
            <w:tcW w:w="6500" w:type="dxa"/>
            <w:tcBorders>
              <w:top w:val="nil"/>
              <w:left w:val="nil"/>
              <w:bottom w:val="single" w:sz="4" w:space="0" w:color="auto"/>
              <w:right w:val="single" w:sz="4" w:space="0" w:color="auto"/>
            </w:tcBorders>
            <w:hideMark/>
          </w:tcPr>
          <w:p w14:paraId="72D24AD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AD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AD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AD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AD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AD6" w14:textId="77777777" w:rsidR="001C6B64" w:rsidRPr="00AE3016" w:rsidRDefault="001C6B64" w:rsidP="00D93423">
            <w:pPr>
              <w:spacing w:before="60" w:after="60" w:line="240" w:lineRule="auto"/>
              <w:rPr>
                <w:bCs/>
                <w:noProof/>
                <w:sz w:val="20"/>
                <w:lang w:eastAsia="lv-LV" w:bidi="lv-LV"/>
              </w:rPr>
            </w:pPr>
            <w:r w:rsidRPr="00AE3016">
              <w:rPr>
                <w:bCs/>
                <w:noProof/>
                <w:sz w:val="20"/>
              </w:rPr>
              <w:t>84.31</w:t>
            </w:r>
          </w:p>
        </w:tc>
        <w:tc>
          <w:tcPr>
            <w:tcW w:w="6500" w:type="dxa"/>
            <w:tcBorders>
              <w:top w:val="nil"/>
              <w:left w:val="nil"/>
              <w:bottom w:val="single" w:sz="4" w:space="0" w:color="auto"/>
              <w:right w:val="single" w:sz="4" w:space="0" w:color="auto"/>
            </w:tcBorders>
            <w:hideMark/>
          </w:tcPr>
          <w:p w14:paraId="72D24AD7" w14:textId="77777777" w:rsidR="001C6B64" w:rsidRPr="00AE3016" w:rsidRDefault="001C6B64" w:rsidP="00D93423">
            <w:pPr>
              <w:spacing w:before="60" w:after="60" w:line="240" w:lineRule="auto"/>
              <w:rPr>
                <w:bCs/>
                <w:noProof/>
                <w:sz w:val="20"/>
                <w:lang w:eastAsia="lv-LV" w:bidi="lv-LV"/>
              </w:rPr>
            </w:pPr>
            <w:r w:rsidRPr="00AE3016">
              <w:rPr>
                <w:bCs/>
                <w:noProof/>
                <w:sz w:val="20"/>
              </w:rPr>
              <w:t>Detaļas, kas paredzētas vienīgi vai galvenokārt pozīciju 8425 līdz 8430 mehānismiem:</w:t>
            </w:r>
          </w:p>
        </w:tc>
        <w:tc>
          <w:tcPr>
            <w:tcW w:w="1831" w:type="dxa"/>
            <w:tcBorders>
              <w:top w:val="nil"/>
              <w:left w:val="nil"/>
              <w:bottom w:val="single" w:sz="4" w:space="0" w:color="auto"/>
              <w:right w:val="single" w:sz="4" w:space="0" w:color="auto"/>
            </w:tcBorders>
            <w:hideMark/>
          </w:tcPr>
          <w:p w14:paraId="72D24AD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AD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AD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AE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ADC" w14:textId="77777777" w:rsidR="001C6B64" w:rsidRPr="00AE3016" w:rsidRDefault="001C6B64" w:rsidP="00D93423">
            <w:pPr>
              <w:spacing w:before="60" w:after="60" w:line="240" w:lineRule="auto"/>
              <w:rPr>
                <w:bCs/>
                <w:noProof/>
                <w:sz w:val="20"/>
                <w:lang w:eastAsia="lv-LV" w:bidi="lv-LV"/>
              </w:rPr>
            </w:pPr>
            <w:r w:rsidRPr="00AE3016">
              <w:rPr>
                <w:bCs/>
                <w:noProof/>
                <w:sz w:val="20"/>
              </w:rPr>
              <w:t>8431.10</w:t>
            </w:r>
          </w:p>
        </w:tc>
        <w:tc>
          <w:tcPr>
            <w:tcW w:w="6500" w:type="dxa"/>
            <w:tcBorders>
              <w:top w:val="nil"/>
              <w:left w:val="nil"/>
              <w:bottom w:val="single" w:sz="4" w:space="0" w:color="auto"/>
              <w:right w:val="single" w:sz="4" w:space="0" w:color="auto"/>
            </w:tcBorders>
            <w:hideMark/>
          </w:tcPr>
          <w:p w14:paraId="72D24ADD" w14:textId="77777777" w:rsidR="001C6B64" w:rsidRPr="00AE3016" w:rsidRDefault="001C6B64" w:rsidP="00D93423">
            <w:pPr>
              <w:spacing w:before="60" w:after="60" w:line="240" w:lineRule="auto"/>
              <w:rPr>
                <w:bCs/>
                <w:noProof/>
                <w:sz w:val="20"/>
                <w:lang w:eastAsia="lv-LV" w:bidi="lv-LV"/>
              </w:rPr>
            </w:pPr>
            <w:r w:rsidRPr="00AE3016">
              <w:rPr>
                <w:bCs/>
                <w:noProof/>
                <w:sz w:val="20"/>
              </w:rPr>
              <w:t>mehānismiem, kas minēti pozīcijā 8425:</w:t>
            </w:r>
          </w:p>
        </w:tc>
        <w:tc>
          <w:tcPr>
            <w:tcW w:w="1831" w:type="dxa"/>
            <w:tcBorders>
              <w:top w:val="nil"/>
              <w:left w:val="nil"/>
              <w:bottom w:val="single" w:sz="4" w:space="0" w:color="auto"/>
              <w:right w:val="single" w:sz="4" w:space="0" w:color="auto"/>
            </w:tcBorders>
            <w:hideMark/>
          </w:tcPr>
          <w:p w14:paraId="72D24AD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AD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AE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AE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AE2" w14:textId="77777777" w:rsidR="001C6B64" w:rsidRPr="00AE3016" w:rsidRDefault="001C6B64" w:rsidP="00D93423">
            <w:pPr>
              <w:spacing w:before="60" w:after="60" w:line="240" w:lineRule="auto"/>
              <w:rPr>
                <w:bCs/>
                <w:noProof/>
                <w:sz w:val="20"/>
                <w:lang w:eastAsia="lv-LV" w:bidi="lv-LV"/>
              </w:rPr>
            </w:pPr>
            <w:r w:rsidRPr="00AE3016">
              <w:rPr>
                <w:bCs/>
                <w:noProof/>
                <w:sz w:val="20"/>
              </w:rPr>
              <w:t>8431.10.05</w:t>
            </w:r>
          </w:p>
        </w:tc>
        <w:tc>
          <w:tcPr>
            <w:tcW w:w="6500" w:type="dxa"/>
            <w:tcBorders>
              <w:top w:val="nil"/>
              <w:left w:val="nil"/>
              <w:bottom w:val="single" w:sz="4" w:space="0" w:color="auto"/>
              <w:right w:val="single" w:sz="4" w:space="0" w:color="auto"/>
            </w:tcBorders>
            <w:hideMark/>
          </w:tcPr>
          <w:p w14:paraId="72D24AE3" w14:textId="77777777" w:rsidR="001C6B64" w:rsidRPr="00AE3016" w:rsidRDefault="001C6B64" w:rsidP="00D93423">
            <w:pPr>
              <w:spacing w:before="60" w:after="60" w:line="240" w:lineRule="auto"/>
              <w:rPr>
                <w:bCs/>
                <w:noProof/>
                <w:sz w:val="20"/>
                <w:lang w:eastAsia="lv-LV" w:bidi="lv-LV"/>
              </w:rPr>
            </w:pPr>
            <w:r w:rsidRPr="00AE3016">
              <w:rPr>
                <w:bCs/>
                <w:noProof/>
                <w:sz w:val="20"/>
              </w:rPr>
              <w:t>trīszobratu ķēžu vinčām</w:t>
            </w:r>
          </w:p>
        </w:tc>
        <w:tc>
          <w:tcPr>
            <w:tcW w:w="1831" w:type="dxa"/>
            <w:tcBorders>
              <w:top w:val="nil"/>
              <w:left w:val="nil"/>
              <w:bottom w:val="single" w:sz="4" w:space="0" w:color="auto"/>
              <w:right w:val="single" w:sz="4" w:space="0" w:color="auto"/>
            </w:tcBorders>
            <w:hideMark/>
          </w:tcPr>
          <w:p w14:paraId="72D24AE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AE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AE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AE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AE8" w14:textId="77777777" w:rsidR="001C6B64" w:rsidRPr="00AE3016" w:rsidRDefault="001C6B64" w:rsidP="00D93423">
            <w:pPr>
              <w:spacing w:before="60" w:after="60" w:line="240" w:lineRule="auto"/>
              <w:rPr>
                <w:bCs/>
                <w:noProof/>
                <w:sz w:val="20"/>
                <w:lang w:eastAsia="lv-LV" w:bidi="lv-LV"/>
              </w:rPr>
            </w:pPr>
            <w:r w:rsidRPr="00AE3016">
              <w:rPr>
                <w:bCs/>
                <w:noProof/>
                <w:sz w:val="20"/>
              </w:rPr>
              <w:t>8431.10.10</w:t>
            </w:r>
          </w:p>
        </w:tc>
        <w:tc>
          <w:tcPr>
            <w:tcW w:w="6500" w:type="dxa"/>
            <w:tcBorders>
              <w:top w:val="nil"/>
              <w:left w:val="nil"/>
              <w:bottom w:val="single" w:sz="4" w:space="0" w:color="auto"/>
              <w:right w:val="single" w:sz="4" w:space="0" w:color="auto"/>
            </w:tcBorders>
            <w:hideMark/>
          </w:tcPr>
          <w:p w14:paraId="72D24AE9" w14:textId="77777777" w:rsidR="001C6B64" w:rsidRPr="00AE3016" w:rsidRDefault="001C6B64" w:rsidP="00D93423">
            <w:pPr>
              <w:spacing w:before="60" w:after="60" w:line="240" w:lineRule="auto"/>
              <w:rPr>
                <w:bCs/>
                <w:noProof/>
                <w:sz w:val="20"/>
                <w:lang w:eastAsia="lv-LV" w:bidi="lv-LV"/>
              </w:rPr>
            </w:pPr>
            <w:r w:rsidRPr="00AE3016">
              <w:rPr>
                <w:bCs/>
                <w:noProof/>
                <w:sz w:val="20"/>
              </w:rPr>
              <w:t>garāžās izmantojamiem hidrauliskajiem domkratiem uz riteņiem, kuru celšanas jauda nepārsniedz 11 t</w:t>
            </w:r>
          </w:p>
        </w:tc>
        <w:tc>
          <w:tcPr>
            <w:tcW w:w="1831" w:type="dxa"/>
            <w:tcBorders>
              <w:top w:val="nil"/>
              <w:left w:val="nil"/>
              <w:bottom w:val="single" w:sz="4" w:space="0" w:color="auto"/>
              <w:right w:val="single" w:sz="4" w:space="0" w:color="auto"/>
            </w:tcBorders>
            <w:hideMark/>
          </w:tcPr>
          <w:p w14:paraId="72D24AE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AE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AE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AF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AEE" w14:textId="77777777" w:rsidR="001C6B64" w:rsidRPr="00AE3016" w:rsidRDefault="001C6B64" w:rsidP="00D93423">
            <w:pPr>
              <w:spacing w:before="60" w:after="60" w:line="240" w:lineRule="auto"/>
              <w:rPr>
                <w:bCs/>
                <w:noProof/>
                <w:sz w:val="20"/>
                <w:lang w:eastAsia="lv-LV" w:bidi="lv-LV"/>
              </w:rPr>
            </w:pPr>
            <w:r w:rsidRPr="00AE3016">
              <w:rPr>
                <w:bCs/>
                <w:noProof/>
                <w:sz w:val="20"/>
              </w:rPr>
              <w:t>8431.10.25</w:t>
            </w:r>
          </w:p>
        </w:tc>
        <w:tc>
          <w:tcPr>
            <w:tcW w:w="6500" w:type="dxa"/>
            <w:tcBorders>
              <w:top w:val="nil"/>
              <w:left w:val="nil"/>
              <w:bottom w:val="single" w:sz="4" w:space="0" w:color="auto"/>
              <w:right w:val="single" w:sz="4" w:space="0" w:color="auto"/>
            </w:tcBorders>
            <w:hideMark/>
          </w:tcPr>
          <w:p w14:paraId="72D24AEF" w14:textId="77777777" w:rsidR="001C6B64" w:rsidRPr="00AE3016" w:rsidRDefault="001C6B64" w:rsidP="00D93423">
            <w:pPr>
              <w:spacing w:before="60" w:after="60" w:line="240" w:lineRule="auto"/>
              <w:rPr>
                <w:bCs/>
                <w:noProof/>
                <w:sz w:val="20"/>
                <w:lang w:eastAsia="lv-LV" w:bidi="lv-LV"/>
              </w:rPr>
            </w:pPr>
            <w:r w:rsidRPr="00AE3016">
              <w:rPr>
                <w:bCs/>
                <w:noProof/>
                <w:sz w:val="20"/>
              </w:rPr>
              <w:t>citādiem hidrauliskajiem domkratiem, manuāliem, kuru celšanas jauda nepārsniedz 90,7 t (izņemot garāžās izmantojamus domkratus uz riteņiem)</w:t>
            </w:r>
          </w:p>
        </w:tc>
        <w:tc>
          <w:tcPr>
            <w:tcW w:w="1831" w:type="dxa"/>
            <w:tcBorders>
              <w:top w:val="nil"/>
              <w:left w:val="nil"/>
              <w:bottom w:val="single" w:sz="4" w:space="0" w:color="auto"/>
              <w:right w:val="single" w:sz="4" w:space="0" w:color="auto"/>
            </w:tcBorders>
            <w:hideMark/>
          </w:tcPr>
          <w:p w14:paraId="72D24AF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AF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6%</w:t>
            </w:r>
          </w:p>
        </w:tc>
        <w:tc>
          <w:tcPr>
            <w:tcW w:w="3384" w:type="dxa"/>
            <w:tcBorders>
              <w:top w:val="nil"/>
              <w:left w:val="nil"/>
              <w:bottom w:val="single" w:sz="4" w:space="0" w:color="auto"/>
              <w:right w:val="single" w:sz="4" w:space="0" w:color="auto"/>
            </w:tcBorders>
            <w:noWrap/>
            <w:hideMark/>
          </w:tcPr>
          <w:p w14:paraId="72D24AF2" w14:textId="77777777" w:rsidR="001C6B64" w:rsidRPr="00AE3016" w:rsidRDefault="001C6B64" w:rsidP="00D93423">
            <w:pPr>
              <w:spacing w:before="60" w:after="60" w:line="240" w:lineRule="auto"/>
              <w:rPr>
                <w:bCs/>
                <w:noProof/>
                <w:sz w:val="20"/>
                <w:lang w:eastAsia="lv-LV" w:bidi="lv-LV"/>
              </w:rPr>
            </w:pPr>
            <w:r w:rsidRPr="00AE3016">
              <w:rPr>
                <w:bCs/>
                <w:i/>
                <w:noProof/>
                <w:sz w:val="20"/>
              </w:rPr>
              <w:t>Motor 3</w:t>
            </w:r>
          </w:p>
        </w:tc>
      </w:tr>
      <w:tr w:rsidR="001C6B64" w:rsidRPr="00AE3016" w14:paraId="72D24AF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AF4" w14:textId="77777777" w:rsidR="001C6B64" w:rsidRPr="00AE3016" w:rsidRDefault="001C6B64" w:rsidP="00D93423">
            <w:pPr>
              <w:spacing w:before="60" w:after="60" w:line="240" w:lineRule="auto"/>
              <w:rPr>
                <w:bCs/>
                <w:noProof/>
                <w:sz w:val="20"/>
                <w:lang w:eastAsia="lv-LV" w:bidi="lv-LV"/>
              </w:rPr>
            </w:pPr>
            <w:r w:rsidRPr="00AE3016">
              <w:rPr>
                <w:bCs/>
                <w:noProof/>
                <w:sz w:val="20"/>
              </w:rPr>
              <w:t>8431.10.30</w:t>
            </w:r>
          </w:p>
        </w:tc>
        <w:tc>
          <w:tcPr>
            <w:tcW w:w="6500" w:type="dxa"/>
            <w:tcBorders>
              <w:top w:val="nil"/>
              <w:left w:val="nil"/>
              <w:bottom w:val="single" w:sz="4" w:space="0" w:color="auto"/>
              <w:right w:val="single" w:sz="4" w:space="0" w:color="auto"/>
            </w:tcBorders>
            <w:hideMark/>
          </w:tcPr>
          <w:p w14:paraId="72D24AF5" w14:textId="77777777" w:rsidR="001C6B64" w:rsidRPr="00AE3016" w:rsidRDefault="001C6B64" w:rsidP="00D93423">
            <w:pPr>
              <w:spacing w:before="60" w:after="60" w:line="240" w:lineRule="auto"/>
              <w:rPr>
                <w:bCs/>
                <w:noProof/>
                <w:sz w:val="20"/>
                <w:lang w:eastAsia="lv-LV" w:bidi="lv-LV"/>
              </w:rPr>
            </w:pPr>
            <w:r w:rsidRPr="00AE3016">
              <w:rPr>
                <w:bCs/>
                <w:noProof/>
                <w:sz w:val="20"/>
              </w:rPr>
              <w:t>citādiem mehāniskajiem domkratiem, manuāliem, kuru celšanas jauda nepārsniedz 90,7 t (izņemot garāžās izmantojamus domkratus uz riteņiem)</w:t>
            </w:r>
          </w:p>
        </w:tc>
        <w:tc>
          <w:tcPr>
            <w:tcW w:w="1831" w:type="dxa"/>
            <w:tcBorders>
              <w:top w:val="nil"/>
              <w:left w:val="nil"/>
              <w:bottom w:val="single" w:sz="4" w:space="0" w:color="auto"/>
              <w:right w:val="single" w:sz="4" w:space="0" w:color="auto"/>
            </w:tcBorders>
            <w:hideMark/>
          </w:tcPr>
          <w:p w14:paraId="72D24AF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AF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6%</w:t>
            </w:r>
          </w:p>
        </w:tc>
        <w:tc>
          <w:tcPr>
            <w:tcW w:w="3384" w:type="dxa"/>
            <w:tcBorders>
              <w:top w:val="nil"/>
              <w:left w:val="nil"/>
              <w:bottom w:val="single" w:sz="4" w:space="0" w:color="auto"/>
              <w:right w:val="single" w:sz="4" w:space="0" w:color="auto"/>
            </w:tcBorders>
            <w:noWrap/>
            <w:hideMark/>
          </w:tcPr>
          <w:p w14:paraId="72D24AF8" w14:textId="77777777" w:rsidR="001C6B64" w:rsidRPr="00AE3016" w:rsidRDefault="001C6B64" w:rsidP="00D93423">
            <w:pPr>
              <w:spacing w:before="60" w:after="60" w:line="240" w:lineRule="auto"/>
              <w:rPr>
                <w:bCs/>
                <w:noProof/>
                <w:sz w:val="20"/>
                <w:lang w:eastAsia="lv-LV" w:bidi="lv-LV"/>
              </w:rPr>
            </w:pPr>
            <w:r w:rsidRPr="00AE3016">
              <w:rPr>
                <w:bCs/>
                <w:i/>
                <w:noProof/>
                <w:sz w:val="20"/>
              </w:rPr>
              <w:t>Motor 3</w:t>
            </w:r>
          </w:p>
        </w:tc>
      </w:tr>
      <w:tr w:rsidR="001C6B64" w:rsidRPr="00AE3016" w14:paraId="72D24AF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AFA" w14:textId="77777777" w:rsidR="001C6B64" w:rsidRPr="00AE3016" w:rsidRDefault="001C6B64" w:rsidP="00D93423">
            <w:pPr>
              <w:spacing w:before="60" w:after="60" w:line="240" w:lineRule="auto"/>
              <w:rPr>
                <w:bCs/>
                <w:noProof/>
                <w:sz w:val="20"/>
                <w:lang w:eastAsia="lv-LV" w:bidi="lv-LV"/>
              </w:rPr>
            </w:pPr>
            <w:r w:rsidRPr="00AE3016">
              <w:rPr>
                <w:bCs/>
                <w:noProof/>
                <w:sz w:val="20"/>
              </w:rPr>
              <w:t>8431.10.90</w:t>
            </w:r>
          </w:p>
        </w:tc>
        <w:tc>
          <w:tcPr>
            <w:tcW w:w="6500" w:type="dxa"/>
            <w:tcBorders>
              <w:top w:val="nil"/>
              <w:left w:val="nil"/>
              <w:bottom w:val="single" w:sz="4" w:space="0" w:color="auto"/>
              <w:right w:val="single" w:sz="4" w:space="0" w:color="auto"/>
            </w:tcBorders>
            <w:hideMark/>
          </w:tcPr>
          <w:p w14:paraId="72D24AF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AF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AF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AF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B0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B00" w14:textId="77777777" w:rsidR="001C6B64" w:rsidRPr="00AE3016" w:rsidRDefault="001C6B64" w:rsidP="00D93423">
            <w:pPr>
              <w:spacing w:before="60" w:after="60" w:line="240" w:lineRule="auto"/>
              <w:rPr>
                <w:bCs/>
                <w:noProof/>
                <w:sz w:val="20"/>
                <w:lang w:eastAsia="lv-LV" w:bidi="lv-LV"/>
              </w:rPr>
            </w:pPr>
            <w:r w:rsidRPr="00AE3016">
              <w:rPr>
                <w:bCs/>
                <w:noProof/>
                <w:sz w:val="20"/>
              </w:rPr>
              <w:t>8431.20</w:t>
            </w:r>
          </w:p>
        </w:tc>
        <w:tc>
          <w:tcPr>
            <w:tcW w:w="6500" w:type="dxa"/>
            <w:tcBorders>
              <w:top w:val="nil"/>
              <w:left w:val="nil"/>
              <w:bottom w:val="single" w:sz="4" w:space="0" w:color="auto"/>
              <w:right w:val="single" w:sz="4" w:space="0" w:color="auto"/>
            </w:tcBorders>
            <w:hideMark/>
          </w:tcPr>
          <w:p w14:paraId="72D24B01" w14:textId="77777777" w:rsidR="001C6B64" w:rsidRPr="00AE3016" w:rsidRDefault="001C6B64" w:rsidP="00D93423">
            <w:pPr>
              <w:spacing w:before="60" w:after="60" w:line="240" w:lineRule="auto"/>
              <w:rPr>
                <w:bCs/>
                <w:noProof/>
                <w:sz w:val="20"/>
                <w:lang w:eastAsia="lv-LV" w:bidi="lv-LV"/>
              </w:rPr>
            </w:pPr>
            <w:r w:rsidRPr="00AE3016">
              <w:rPr>
                <w:bCs/>
                <w:noProof/>
                <w:sz w:val="20"/>
              </w:rPr>
              <w:t>mehānismiem, kas minēti pozīcijā 8427:</w:t>
            </w:r>
          </w:p>
        </w:tc>
        <w:tc>
          <w:tcPr>
            <w:tcW w:w="1831" w:type="dxa"/>
            <w:tcBorders>
              <w:top w:val="nil"/>
              <w:left w:val="nil"/>
              <w:bottom w:val="single" w:sz="4" w:space="0" w:color="auto"/>
              <w:right w:val="single" w:sz="4" w:space="0" w:color="auto"/>
            </w:tcBorders>
            <w:hideMark/>
          </w:tcPr>
          <w:p w14:paraId="72D24B0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B0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B0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B0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B06" w14:textId="77777777" w:rsidR="001C6B64" w:rsidRPr="00AE3016" w:rsidRDefault="001C6B64" w:rsidP="00D93423">
            <w:pPr>
              <w:spacing w:before="60" w:after="60" w:line="240" w:lineRule="auto"/>
              <w:rPr>
                <w:bCs/>
                <w:noProof/>
                <w:sz w:val="20"/>
                <w:lang w:eastAsia="lv-LV" w:bidi="lv-LV"/>
              </w:rPr>
            </w:pPr>
            <w:r w:rsidRPr="00AE3016">
              <w:rPr>
                <w:bCs/>
                <w:noProof/>
                <w:sz w:val="20"/>
              </w:rPr>
              <w:t>8431.20.10</w:t>
            </w:r>
          </w:p>
        </w:tc>
        <w:tc>
          <w:tcPr>
            <w:tcW w:w="6500" w:type="dxa"/>
            <w:tcBorders>
              <w:top w:val="nil"/>
              <w:left w:val="nil"/>
              <w:bottom w:val="single" w:sz="4" w:space="0" w:color="auto"/>
              <w:right w:val="single" w:sz="4" w:space="0" w:color="auto"/>
            </w:tcBorders>
            <w:hideMark/>
          </w:tcPr>
          <w:p w14:paraId="72D24B07" w14:textId="77777777" w:rsidR="001C6B64" w:rsidRPr="00AE3016" w:rsidRDefault="001C6B64" w:rsidP="00D93423">
            <w:pPr>
              <w:spacing w:before="60" w:after="60" w:line="240" w:lineRule="auto"/>
              <w:rPr>
                <w:bCs/>
                <w:noProof/>
                <w:sz w:val="20"/>
                <w:lang w:eastAsia="lv-LV" w:bidi="lv-LV"/>
              </w:rPr>
            </w:pPr>
            <w:r w:rsidRPr="00AE3016">
              <w:rPr>
                <w:bCs/>
                <w:noProof/>
                <w:sz w:val="20"/>
              </w:rPr>
              <w:t>radiatori</w:t>
            </w:r>
          </w:p>
        </w:tc>
        <w:tc>
          <w:tcPr>
            <w:tcW w:w="1831" w:type="dxa"/>
            <w:tcBorders>
              <w:top w:val="nil"/>
              <w:left w:val="nil"/>
              <w:bottom w:val="single" w:sz="4" w:space="0" w:color="auto"/>
              <w:right w:val="single" w:sz="4" w:space="0" w:color="auto"/>
            </w:tcBorders>
            <w:hideMark/>
          </w:tcPr>
          <w:p w14:paraId="72D24B0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B0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B0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B1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B0C"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8431.20.90</w:t>
            </w:r>
          </w:p>
        </w:tc>
        <w:tc>
          <w:tcPr>
            <w:tcW w:w="6500" w:type="dxa"/>
            <w:tcBorders>
              <w:top w:val="nil"/>
              <w:left w:val="nil"/>
              <w:bottom w:val="single" w:sz="4" w:space="0" w:color="auto"/>
              <w:right w:val="single" w:sz="4" w:space="0" w:color="auto"/>
            </w:tcBorders>
            <w:hideMark/>
          </w:tcPr>
          <w:p w14:paraId="72D24B0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B0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B0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B1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B1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B12" w14:textId="77777777" w:rsidR="001C6B64" w:rsidRPr="00AE3016" w:rsidRDefault="001C6B64" w:rsidP="00D93423">
            <w:pPr>
              <w:spacing w:before="60" w:after="60" w:line="240" w:lineRule="auto"/>
              <w:rPr>
                <w:bCs/>
                <w:noProof/>
                <w:sz w:val="20"/>
                <w:lang w:eastAsia="lv-LV" w:bidi="lv-LV"/>
              </w:rPr>
            </w:pPr>
            <w:r w:rsidRPr="00AE3016">
              <w:rPr>
                <w:bCs/>
                <w:noProof/>
                <w:sz w:val="20"/>
              </w:rPr>
              <w:t>8431.3</w:t>
            </w:r>
          </w:p>
        </w:tc>
        <w:tc>
          <w:tcPr>
            <w:tcW w:w="6500" w:type="dxa"/>
            <w:tcBorders>
              <w:top w:val="nil"/>
              <w:left w:val="nil"/>
              <w:bottom w:val="single" w:sz="4" w:space="0" w:color="auto"/>
              <w:right w:val="single" w:sz="4" w:space="0" w:color="auto"/>
            </w:tcBorders>
            <w:hideMark/>
          </w:tcPr>
          <w:p w14:paraId="72D24B13" w14:textId="77777777" w:rsidR="001C6B64" w:rsidRPr="00AE3016" w:rsidRDefault="001C6B64" w:rsidP="00D93423">
            <w:pPr>
              <w:spacing w:before="60" w:after="60" w:line="240" w:lineRule="auto"/>
              <w:rPr>
                <w:bCs/>
                <w:noProof/>
                <w:sz w:val="20"/>
                <w:lang w:eastAsia="lv-LV" w:bidi="lv-LV"/>
              </w:rPr>
            </w:pPr>
            <w:r w:rsidRPr="00AE3016">
              <w:rPr>
                <w:bCs/>
                <w:noProof/>
                <w:sz w:val="20"/>
              </w:rPr>
              <w:t>mehānismiem, kas minēti pozīcijā 8428:</w:t>
            </w:r>
          </w:p>
        </w:tc>
        <w:tc>
          <w:tcPr>
            <w:tcW w:w="1831" w:type="dxa"/>
            <w:tcBorders>
              <w:top w:val="nil"/>
              <w:left w:val="nil"/>
              <w:bottom w:val="single" w:sz="4" w:space="0" w:color="auto"/>
              <w:right w:val="single" w:sz="4" w:space="0" w:color="auto"/>
            </w:tcBorders>
            <w:hideMark/>
          </w:tcPr>
          <w:p w14:paraId="72D24B1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B1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B1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B1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B18" w14:textId="77777777" w:rsidR="001C6B64" w:rsidRPr="00AE3016" w:rsidRDefault="001C6B64" w:rsidP="00D93423">
            <w:pPr>
              <w:spacing w:before="60" w:after="60" w:line="240" w:lineRule="auto"/>
              <w:rPr>
                <w:bCs/>
                <w:noProof/>
                <w:sz w:val="20"/>
                <w:lang w:eastAsia="lv-LV" w:bidi="lv-LV"/>
              </w:rPr>
            </w:pPr>
            <w:r w:rsidRPr="00AE3016">
              <w:rPr>
                <w:bCs/>
                <w:noProof/>
                <w:sz w:val="20"/>
              </w:rPr>
              <w:t>8431.31</w:t>
            </w:r>
          </w:p>
        </w:tc>
        <w:tc>
          <w:tcPr>
            <w:tcW w:w="6500" w:type="dxa"/>
            <w:tcBorders>
              <w:top w:val="nil"/>
              <w:left w:val="nil"/>
              <w:bottom w:val="single" w:sz="4" w:space="0" w:color="auto"/>
              <w:right w:val="single" w:sz="4" w:space="0" w:color="auto"/>
            </w:tcBorders>
            <w:hideMark/>
          </w:tcPr>
          <w:p w14:paraId="72D24B19" w14:textId="77777777" w:rsidR="001C6B64" w:rsidRPr="00AE3016" w:rsidRDefault="001C6B64" w:rsidP="00D93423">
            <w:pPr>
              <w:spacing w:before="60" w:after="60" w:line="240" w:lineRule="auto"/>
              <w:rPr>
                <w:bCs/>
                <w:noProof/>
                <w:sz w:val="20"/>
                <w:lang w:eastAsia="lv-LV" w:bidi="lv-LV"/>
              </w:rPr>
            </w:pPr>
            <w:r w:rsidRPr="00AE3016">
              <w:rPr>
                <w:bCs/>
                <w:noProof/>
                <w:sz w:val="20"/>
              </w:rPr>
              <w:t>liftiem, liftcēlājiem vai eskalatoriem</w:t>
            </w:r>
          </w:p>
        </w:tc>
        <w:tc>
          <w:tcPr>
            <w:tcW w:w="1831" w:type="dxa"/>
            <w:tcBorders>
              <w:top w:val="nil"/>
              <w:left w:val="nil"/>
              <w:bottom w:val="single" w:sz="4" w:space="0" w:color="auto"/>
              <w:right w:val="single" w:sz="4" w:space="0" w:color="auto"/>
            </w:tcBorders>
            <w:hideMark/>
          </w:tcPr>
          <w:p w14:paraId="72D24B1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B1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B1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B2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B1E" w14:textId="77777777" w:rsidR="001C6B64" w:rsidRPr="00AE3016" w:rsidRDefault="001C6B64" w:rsidP="00D93423">
            <w:pPr>
              <w:spacing w:before="60" w:after="60" w:line="240" w:lineRule="auto"/>
              <w:rPr>
                <w:bCs/>
                <w:noProof/>
                <w:sz w:val="20"/>
                <w:lang w:eastAsia="lv-LV" w:bidi="lv-LV"/>
              </w:rPr>
            </w:pPr>
            <w:r w:rsidRPr="00AE3016">
              <w:rPr>
                <w:bCs/>
                <w:noProof/>
                <w:sz w:val="20"/>
              </w:rPr>
              <w:t>8431.39</w:t>
            </w:r>
          </w:p>
        </w:tc>
        <w:tc>
          <w:tcPr>
            <w:tcW w:w="6500" w:type="dxa"/>
            <w:tcBorders>
              <w:top w:val="nil"/>
              <w:left w:val="nil"/>
              <w:bottom w:val="single" w:sz="4" w:space="0" w:color="auto"/>
              <w:right w:val="single" w:sz="4" w:space="0" w:color="auto"/>
            </w:tcBorders>
            <w:hideMark/>
          </w:tcPr>
          <w:p w14:paraId="72D24B1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B2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B2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B2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B2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B24" w14:textId="77777777" w:rsidR="001C6B64" w:rsidRPr="00AE3016" w:rsidRDefault="001C6B64" w:rsidP="00D93423">
            <w:pPr>
              <w:spacing w:before="60" w:after="60" w:line="240" w:lineRule="auto"/>
              <w:rPr>
                <w:bCs/>
                <w:noProof/>
                <w:sz w:val="20"/>
                <w:lang w:eastAsia="lv-LV" w:bidi="lv-LV"/>
              </w:rPr>
            </w:pPr>
            <w:r w:rsidRPr="00AE3016">
              <w:rPr>
                <w:bCs/>
                <w:noProof/>
                <w:sz w:val="20"/>
              </w:rPr>
              <w:t>8431.4</w:t>
            </w:r>
          </w:p>
        </w:tc>
        <w:tc>
          <w:tcPr>
            <w:tcW w:w="6500" w:type="dxa"/>
            <w:tcBorders>
              <w:top w:val="nil"/>
              <w:left w:val="nil"/>
              <w:bottom w:val="single" w:sz="4" w:space="0" w:color="auto"/>
              <w:right w:val="single" w:sz="4" w:space="0" w:color="auto"/>
            </w:tcBorders>
            <w:hideMark/>
          </w:tcPr>
          <w:p w14:paraId="72D24B25" w14:textId="77777777" w:rsidR="001C6B64" w:rsidRPr="00AE3016" w:rsidRDefault="001C6B64" w:rsidP="00D93423">
            <w:pPr>
              <w:spacing w:before="60" w:after="60" w:line="240" w:lineRule="auto"/>
              <w:rPr>
                <w:bCs/>
                <w:noProof/>
                <w:sz w:val="20"/>
                <w:lang w:eastAsia="lv-LV" w:bidi="lv-LV"/>
              </w:rPr>
            </w:pPr>
            <w:r w:rsidRPr="00AE3016">
              <w:rPr>
                <w:bCs/>
                <w:noProof/>
                <w:sz w:val="20"/>
              </w:rPr>
              <w:t>mehānismiem, kas minēti pozīcijā 8426, 8429 vai 8430</w:t>
            </w:r>
          </w:p>
        </w:tc>
        <w:tc>
          <w:tcPr>
            <w:tcW w:w="1831" w:type="dxa"/>
            <w:tcBorders>
              <w:top w:val="nil"/>
              <w:left w:val="nil"/>
              <w:bottom w:val="single" w:sz="4" w:space="0" w:color="auto"/>
              <w:right w:val="single" w:sz="4" w:space="0" w:color="auto"/>
            </w:tcBorders>
            <w:hideMark/>
          </w:tcPr>
          <w:p w14:paraId="72D24B2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B2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B2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B2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B2A" w14:textId="77777777" w:rsidR="001C6B64" w:rsidRPr="00AE3016" w:rsidRDefault="001C6B64" w:rsidP="00D93423">
            <w:pPr>
              <w:spacing w:before="60" w:after="60" w:line="240" w:lineRule="auto"/>
              <w:rPr>
                <w:bCs/>
                <w:noProof/>
                <w:sz w:val="20"/>
                <w:lang w:eastAsia="lv-LV" w:bidi="lv-LV"/>
              </w:rPr>
            </w:pPr>
            <w:r w:rsidRPr="00AE3016">
              <w:rPr>
                <w:bCs/>
                <w:noProof/>
                <w:sz w:val="20"/>
              </w:rPr>
              <w:t>8431.41</w:t>
            </w:r>
          </w:p>
        </w:tc>
        <w:tc>
          <w:tcPr>
            <w:tcW w:w="6500" w:type="dxa"/>
            <w:tcBorders>
              <w:top w:val="nil"/>
              <w:left w:val="nil"/>
              <w:bottom w:val="single" w:sz="4" w:space="0" w:color="auto"/>
              <w:right w:val="single" w:sz="4" w:space="0" w:color="auto"/>
            </w:tcBorders>
            <w:hideMark/>
          </w:tcPr>
          <w:p w14:paraId="72D24B2B" w14:textId="77777777" w:rsidR="001C6B64" w:rsidRPr="00AE3016" w:rsidRDefault="001C6B64" w:rsidP="00D93423">
            <w:pPr>
              <w:spacing w:before="60" w:after="60" w:line="240" w:lineRule="auto"/>
              <w:rPr>
                <w:bCs/>
                <w:noProof/>
                <w:sz w:val="20"/>
                <w:lang w:eastAsia="lv-LV" w:bidi="lv-LV"/>
              </w:rPr>
            </w:pPr>
            <w:r w:rsidRPr="00AE3016">
              <w:rPr>
                <w:bCs/>
                <w:noProof/>
                <w:sz w:val="20"/>
              </w:rPr>
              <w:t>kausi, greiferi un satvērēji</w:t>
            </w:r>
          </w:p>
        </w:tc>
        <w:tc>
          <w:tcPr>
            <w:tcW w:w="1831" w:type="dxa"/>
            <w:tcBorders>
              <w:top w:val="nil"/>
              <w:left w:val="nil"/>
              <w:bottom w:val="single" w:sz="4" w:space="0" w:color="auto"/>
              <w:right w:val="single" w:sz="4" w:space="0" w:color="auto"/>
            </w:tcBorders>
            <w:hideMark/>
          </w:tcPr>
          <w:p w14:paraId="72D24B2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B2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B2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B3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B30" w14:textId="77777777" w:rsidR="001C6B64" w:rsidRPr="00AE3016" w:rsidRDefault="001C6B64" w:rsidP="00D93423">
            <w:pPr>
              <w:spacing w:before="60" w:after="60" w:line="240" w:lineRule="auto"/>
              <w:rPr>
                <w:bCs/>
                <w:noProof/>
                <w:sz w:val="20"/>
                <w:lang w:eastAsia="lv-LV" w:bidi="lv-LV"/>
              </w:rPr>
            </w:pPr>
            <w:r w:rsidRPr="00AE3016">
              <w:rPr>
                <w:bCs/>
                <w:noProof/>
                <w:sz w:val="20"/>
              </w:rPr>
              <w:t>8431.42</w:t>
            </w:r>
          </w:p>
        </w:tc>
        <w:tc>
          <w:tcPr>
            <w:tcW w:w="6500" w:type="dxa"/>
            <w:tcBorders>
              <w:top w:val="nil"/>
              <w:left w:val="nil"/>
              <w:bottom w:val="single" w:sz="4" w:space="0" w:color="auto"/>
              <w:right w:val="single" w:sz="4" w:space="0" w:color="auto"/>
            </w:tcBorders>
            <w:hideMark/>
          </w:tcPr>
          <w:p w14:paraId="72D24B31" w14:textId="77777777" w:rsidR="001C6B64" w:rsidRPr="00AE3016" w:rsidRDefault="001C6B64" w:rsidP="00D93423">
            <w:pPr>
              <w:spacing w:before="60" w:after="60" w:line="240" w:lineRule="auto"/>
              <w:rPr>
                <w:bCs/>
                <w:noProof/>
                <w:sz w:val="20"/>
                <w:lang w:eastAsia="lv-LV" w:bidi="lv-LV"/>
              </w:rPr>
            </w:pPr>
            <w:r w:rsidRPr="00AE3016">
              <w:rPr>
                <w:bCs/>
                <w:noProof/>
                <w:sz w:val="20"/>
              </w:rPr>
              <w:t>buldozeru frontālās un pagriežamās vērstuves</w:t>
            </w:r>
          </w:p>
        </w:tc>
        <w:tc>
          <w:tcPr>
            <w:tcW w:w="1831" w:type="dxa"/>
            <w:tcBorders>
              <w:top w:val="nil"/>
              <w:left w:val="nil"/>
              <w:bottom w:val="single" w:sz="4" w:space="0" w:color="auto"/>
              <w:right w:val="single" w:sz="4" w:space="0" w:color="auto"/>
            </w:tcBorders>
            <w:hideMark/>
          </w:tcPr>
          <w:p w14:paraId="72D24B3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B3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B3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B3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B36" w14:textId="77777777" w:rsidR="001C6B64" w:rsidRPr="00AE3016" w:rsidRDefault="001C6B64" w:rsidP="00D93423">
            <w:pPr>
              <w:spacing w:before="60" w:after="60" w:line="240" w:lineRule="auto"/>
              <w:rPr>
                <w:bCs/>
                <w:noProof/>
                <w:sz w:val="20"/>
                <w:lang w:eastAsia="lv-LV" w:bidi="lv-LV"/>
              </w:rPr>
            </w:pPr>
            <w:r w:rsidRPr="00AE3016">
              <w:rPr>
                <w:bCs/>
                <w:noProof/>
                <w:sz w:val="20"/>
              </w:rPr>
              <w:t>8431.43</w:t>
            </w:r>
          </w:p>
        </w:tc>
        <w:tc>
          <w:tcPr>
            <w:tcW w:w="6500" w:type="dxa"/>
            <w:tcBorders>
              <w:top w:val="nil"/>
              <w:left w:val="nil"/>
              <w:bottom w:val="single" w:sz="4" w:space="0" w:color="auto"/>
              <w:right w:val="single" w:sz="4" w:space="0" w:color="auto"/>
            </w:tcBorders>
            <w:hideMark/>
          </w:tcPr>
          <w:p w14:paraId="72D24B37" w14:textId="77777777" w:rsidR="001C6B64" w:rsidRPr="00AE3016" w:rsidRDefault="001C6B64" w:rsidP="00D93423">
            <w:pPr>
              <w:spacing w:before="60" w:after="60" w:line="240" w:lineRule="auto"/>
              <w:rPr>
                <w:bCs/>
                <w:noProof/>
                <w:sz w:val="20"/>
                <w:lang w:eastAsia="lv-LV" w:bidi="lv-LV"/>
              </w:rPr>
            </w:pPr>
            <w:r w:rsidRPr="00AE3016">
              <w:rPr>
                <w:bCs/>
                <w:noProof/>
                <w:sz w:val="20"/>
              </w:rPr>
              <w:t>detaļas apakšpozīcijas 843041 un 843049 urbšanas un izciršanas mašīnām</w:t>
            </w:r>
          </w:p>
        </w:tc>
        <w:tc>
          <w:tcPr>
            <w:tcW w:w="1831" w:type="dxa"/>
            <w:tcBorders>
              <w:top w:val="nil"/>
              <w:left w:val="nil"/>
              <w:bottom w:val="single" w:sz="4" w:space="0" w:color="auto"/>
              <w:right w:val="single" w:sz="4" w:space="0" w:color="auto"/>
            </w:tcBorders>
            <w:hideMark/>
          </w:tcPr>
          <w:p w14:paraId="72D24B3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B3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B3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B4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B3C" w14:textId="77777777" w:rsidR="001C6B64" w:rsidRPr="00AE3016" w:rsidRDefault="001C6B64" w:rsidP="00D93423">
            <w:pPr>
              <w:spacing w:before="60" w:after="60" w:line="240" w:lineRule="auto"/>
              <w:rPr>
                <w:bCs/>
                <w:noProof/>
                <w:sz w:val="20"/>
                <w:lang w:eastAsia="lv-LV" w:bidi="lv-LV"/>
              </w:rPr>
            </w:pPr>
            <w:r w:rsidRPr="00AE3016">
              <w:rPr>
                <w:bCs/>
                <w:noProof/>
                <w:sz w:val="20"/>
              </w:rPr>
              <w:t>8431.49</w:t>
            </w:r>
          </w:p>
        </w:tc>
        <w:tc>
          <w:tcPr>
            <w:tcW w:w="6500" w:type="dxa"/>
            <w:tcBorders>
              <w:top w:val="nil"/>
              <w:left w:val="nil"/>
              <w:bottom w:val="single" w:sz="4" w:space="0" w:color="auto"/>
              <w:right w:val="single" w:sz="4" w:space="0" w:color="auto"/>
            </w:tcBorders>
            <w:hideMark/>
          </w:tcPr>
          <w:p w14:paraId="72D24B3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B3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B3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B4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B4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B42" w14:textId="77777777" w:rsidR="001C6B64" w:rsidRPr="00AE3016" w:rsidRDefault="001C6B64" w:rsidP="00D93423">
            <w:pPr>
              <w:spacing w:before="60" w:after="60" w:line="240" w:lineRule="auto"/>
              <w:rPr>
                <w:bCs/>
                <w:noProof/>
                <w:sz w:val="20"/>
                <w:lang w:eastAsia="lv-LV" w:bidi="lv-LV"/>
              </w:rPr>
            </w:pPr>
            <w:r w:rsidRPr="00AE3016">
              <w:rPr>
                <w:bCs/>
                <w:noProof/>
                <w:sz w:val="20"/>
              </w:rPr>
              <w:t>8431.49.60</w:t>
            </w:r>
          </w:p>
        </w:tc>
        <w:tc>
          <w:tcPr>
            <w:tcW w:w="6500" w:type="dxa"/>
            <w:tcBorders>
              <w:top w:val="nil"/>
              <w:left w:val="nil"/>
              <w:bottom w:val="single" w:sz="4" w:space="0" w:color="auto"/>
              <w:right w:val="single" w:sz="4" w:space="0" w:color="auto"/>
            </w:tcBorders>
            <w:hideMark/>
          </w:tcPr>
          <w:p w14:paraId="72D24B43" w14:textId="77777777" w:rsidR="001C6B64" w:rsidRPr="00AE3016" w:rsidRDefault="001C6B64" w:rsidP="00D93423">
            <w:pPr>
              <w:spacing w:before="60" w:after="60" w:line="240" w:lineRule="auto"/>
              <w:rPr>
                <w:bCs/>
                <w:noProof/>
                <w:sz w:val="20"/>
                <w:lang w:eastAsia="lv-LV" w:bidi="lv-LV"/>
              </w:rPr>
            </w:pPr>
            <w:r w:rsidRPr="00AE3016">
              <w:rPr>
                <w:bCs/>
                <w:noProof/>
                <w:sz w:val="20"/>
              </w:rPr>
              <w:t>radiatori</w:t>
            </w:r>
          </w:p>
        </w:tc>
        <w:tc>
          <w:tcPr>
            <w:tcW w:w="1831" w:type="dxa"/>
            <w:tcBorders>
              <w:top w:val="nil"/>
              <w:left w:val="nil"/>
              <w:bottom w:val="single" w:sz="4" w:space="0" w:color="auto"/>
              <w:right w:val="single" w:sz="4" w:space="0" w:color="auto"/>
            </w:tcBorders>
            <w:hideMark/>
          </w:tcPr>
          <w:p w14:paraId="72D24B4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B4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B4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B4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B48" w14:textId="77777777" w:rsidR="001C6B64" w:rsidRPr="00AE3016" w:rsidRDefault="001C6B64" w:rsidP="00D93423">
            <w:pPr>
              <w:spacing w:before="60" w:after="60" w:line="240" w:lineRule="auto"/>
              <w:rPr>
                <w:bCs/>
                <w:noProof/>
                <w:sz w:val="20"/>
                <w:lang w:eastAsia="lv-LV" w:bidi="lv-LV"/>
              </w:rPr>
            </w:pPr>
            <w:r w:rsidRPr="00AE3016">
              <w:rPr>
                <w:bCs/>
                <w:noProof/>
                <w:sz w:val="20"/>
              </w:rPr>
              <w:t>8431.49.90</w:t>
            </w:r>
          </w:p>
        </w:tc>
        <w:tc>
          <w:tcPr>
            <w:tcW w:w="6500" w:type="dxa"/>
            <w:tcBorders>
              <w:top w:val="nil"/>
              <w:left w:val="nil"/>
              <w:bottom w:val="single" w:sz="4" w:space="0" w:color="auto"/>
              <w:right w:val="single" w:sz="4" w:space="0" w:color="auto"/>
            </w:tcBorders>
            <w:hideMark/>
          </w:tcPr>
          <w:p w14:paraId="72D24B4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B4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B4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B4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B5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B4E" w14:textId="77777777" w:rsidR="001C6B64" w:rsidRPr="00AE3016" w:rsidRDefault="001C6B64" w:rsidP="00D93423">
            <w:pPr>
              <w:spacing w:before="60" w:after="60" w:line="240" w:lineRule="auto"/>
              <w:rPr>
                <w:bCs/>
                <w:noProof/>
                <w:sz w:val="20"/>
                <w:lang w:eastAsia="lv-LV" w:bidi="lv-LV"/>
              </w:rPr>
            </w:pPr>
            <w:r w:rsidRPr="00AE3016">
              <w:rPr>
                <w:bCs/>
                <w:noProof/>
                <w:sz w:val="20"/>
              </w:rPr>
              <w:t>84.32</w:t>
            </w:r>
          </w:p>
        </w:tc>
        <w:tc>
          <w:tcPr>
            <w:tcW w:w="6500" w:type="dxa"/>
            <w:tcBorders>
              <w:top w:val="nil"/>
              <w:left w:val="nil"/>
              <w:bottom w:val="single" w:sz="4" w:space="0" w:color="auto"/>
              <w:right w:val="single" w:sz="4" w:space="0" w:color="auto"/>
            </w:tcBorders>
            <w:hideMark/>
          </w:tcPr>
          <w:p w14:paraId="72D24B4F" w14:textId="77777777" w:rsidR="001C6B64" w:rsidRPr="00AE3016" w:rsidRDefault="001C6B64" w:rsidP="00D93423">
            <w:pPr>
              <w:spacing w:before="60" w:after="60" w:line="240" w:lineRule="auto"/>
              <w:rPr>
                <w:bCs/>
                <w:noProof/>
                <w:sz w:val="20"/>
                <w:lang w:eastAsia="lv-LV" w:bidi="lv-LV"/>
              </w:rPr>
            </w:pPr>
            <w:r w:rsidRPr="00AE3016">
              <w:rPr>
                <w:bCs/>
                <w:noProof/>
                <w:sz w:val="20"/>
              </w:rPr>
              <w:t>Lauksaimniecības, dārzkopības vai mežsaimniecības tehnika augsnes sagatavošanai vai apstrādei; mauriņu vai sporta laukumu veltņi:</w:t>
            </w:r>
          </w:p>
        </w:tc>
        <w:tc>
          <w:tcPr>
            <w:tcW w:w="1831" w:type="dxa"/>
            <w:tcBorders>
              <w:top w:val="nil"/>
              <w:left w:val="nil"/>
              <w:bottom w:val="single" w:sz="4" w:space="0" w:color="auto"/>
              <w:right w:val="single" w:sz="4" w:space="0" w:color="auto"/>
            </w:tcBorders>
            <w:hideMark/>
          </w:tcPr>
          <w:p w14:paraId="72D24B5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B5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B5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B5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B54" w14:textId="77777777" w:rsidR="001C6B64" w:rsidRPr="00AE3016" w:rsidRDefault="001C6B64" w:rsidP="00D93423">
            <w:pPr>
              <w:spacing w:before="60" w:after="60" w:line="240" w:lineRule="auto"/>
              <w:rPr>
                <w:bCs/>
                <w:noProof/>
                <w:sz w:val="20"/>
                <w:lang w:eastAsia="lv-LV" w:bidi="lv-LV"/>
              </w:rPr>
            </w:pPr>
            <w:r w:rsidRPr="00AE3016">
              <w:rPr>
                <w:bCs/>
                <w:noProof/>
                <w:sz w:val="20"/>
              </w:rPr>
              <w:t>8432.10</w:t>
            </w:r>
          </w:p>
        </w:tc>
        <w:tc>
          <w:tcPr>
            <w:tcW w:w="6500" w:type="dxa"/>
            <w:tcBorders>
              <w:top w:val="nil"/>
              <w:left w:val="nil"/>
              <w:bottom w:val="single" w:sz="4" w:space="0" w:color="auto"/>
              <w:right w:val="single" w:sz="4" w:space="0" w:color="auto"/>
            </w:tcBorders>
            <w:hideMark/>
          </w:tcPr>
          <w:p w14:paraId="72D24B55" w14:textId="77777777" w:rsidR="001C6B64" w:rsidRPr="00AE3016" w:rsidRDefault="001C6B64" w:rsidP="00D93423">
            <w:pPr>
              <w:spacing w:before="60" w:after="60" w:line="240" w:lineRule="auto"/>
              <w:rPr>
                <w:bCs/>
                <w:noProof/>
                <w:sz w:val="20"/>
                <w:lang w:eastAsia="lv-LV" w:bidi="lv-LV"/>
              </w:rPr>
            </w:pPr>
            <w:r w:rsidRPr="00AE3016">
              <w:rPr>
                <w:bCs/>
                <w:noProof/>
                <w:sz w:val="20"/>
              </w:rPr>
              <w:t>arkli</w:t>
            </w:r>
          </w:p>
        </w:tc>
        <w:tc>
          <w:tcPr>
            <w:tcW w:w="1831" w:type="dxa"/>
            <w:tcBorders>
              <w:top w:val="nil"/>
              <w:left w:val="nil"/>
              <w:bottom w:val="single" w:sz="4" w:space="0" w:color="auto"/>
              <w:right w:val="single" w:sz="4" w:space="0" w:color="auto"/>
            </w:tcBorders>
            <w:hideMark/>
          </w:tcPr>
          <w:p w14:paraId="72D24B5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B5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B5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B5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B5A" w14:textId="77777777" w:rsidR="001C6B64" w:rsidRPr="00AE3016" w:rsidRDefault="001C6B64" w:rsidP="00D93423">
            <w:pPr>
              <w:spacing w:before="60" w:after="60" w:line="240" w:lineRule="auto"/>
              <w:rPr>
                <w:bCs/>
                <w:noProof/>
                <w:sz w:val="20"/>
                <w:lang w:eastAsia="lv-LV" w:bidi="lv-LV"/>
              </w:rPr>
            </w:pPr>
            <w:r w:rsidRPr="00AE3016">
              <w:rPr>
                <w:bCs/>
                <w:noProof/>
                <w:sz w:val="20"/>
              </w:rPr>
              <w:t>8432.2</w:t>
            </w:r>
          </w:p>
        </w:tc>
        <w:tc>
          <w:tcPr>
            <w:tcW w:w="6500" w:type="dxa"/>
            <w:tcBorders>
              <w:top w:val="nil"/>
              <w:left w:val="nil"/>
              <w:bottom w:val="single" w:sz="4" w:space="0" w:color="auto"/>
              <w:right w:val="single" w:sz="4" w:space="0" w:color="auto"/>
            </w:tcBorders>
            <w:hideMark/>
          </w:tcPr>
          <w:p w14:paraId="72D24B5B" w14:textId="77777777" w:rsidR="001C6B64" w:rsidRPr="00AE3016" w:rsidRDefault="001C6B64" w:rsidP="00D93423">
            <w:pPr>
              <w:spacing w:before="60" w:after="60" w:line="240" w:lineRule="auto"/>
              <w:rPr>
                <w:bCs/>
                <w:noProof/>
                <w:sz w:val="20"/>
                <w:lang w:eastAsia="lv-LV" w:bidi="lv-LV"/>
              </w:rPr>
            </w:pPr>
            <w:r w:rsidRPr="00AE3016">
              <w:rPr>
                <w:bCs/>
                <w:noProof/>
                <w:sz w:val="20"/>
              </w:rPr>
              <w:t>ecēšas, irdinātāji, kultivatori, ravētāji, kaplētāji:</w:t>
            </w:r>
          </w:p>
        </w:tc>
        <w:tc>
          <w:tcPr>
            <w:tcW w:w="1831" w:type="dxa"/>
            <w:tcBorders>
              <w:top w:val="nil"/>
              <w:left w:val="nil"/>
              <w:bottom w:val="single" w:sz="4" w:space="0" w:color="auto"/>
              <w:right w:val="single" w:sz="4" w:space="0" w:color="auto"/>
            </w:tcBorders>
            <w:hideMark/>
          </w:tcPr>
          <w:p w14:paraId="72D24B5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B5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B5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B6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B60" w14:textId="77777777" w:rsidR="001C6B64" w:rsidRPr="00AE3016" w:rsidRDefault="001C6B64" w:rsidP="00D93423">
            <w:pPr>
              <w:spacing w:before="60" w:after="60" w:line="240" w:lineRule="auto"/>
              <w:rPr>
                <w:bCs/>
                <w:noProof/>
                <w:sz w:val="20"/>
                <w:lang w:eastAsia="lv-LV" w:bidi="lv-LV"/>
              </w:rPr>
            </w:pPr>
            <w:r w:rsidRPr="00AE3016">
              <w:rPr>
                <w:bCs/>
                <w:noProof/>
                <w:sz w:val="20"/>
              </w:rPr>
              <w:t>8432.21</w:t>
            </w:r>
          </w:p>
        </w:tc>
        <w:tc>
          <w:tcPr>
            <w:tcW w:w="6500" w:type="dxa"/>
            <w:tcBorders>
              <w:top w:val="nil"/>
              <w:left w:val="nil"/>
              <w:bottom w:val="single" w:sz="4" w:space="0" w:color="auto"/>
              <w:right w:val="single" w:sz="4" w:space="0" w:color="auto"/>
            </w:tcBorders>
            <w:hideMark/>
          </w:tcPr>
          <w:p w14:paraId="72D24B61" w14:textId="77777777" w:rsidR="001C6B64" w:rsidRPr="00AE3016" w:rsidRDefault="001C6B64" w:rsidP="00D93423">
            <w:pPr>
              <w:spacing w:before="60" w:after="60" w:line="240" w:lineRule="auto"/>
              <w:rPr>
                <w:bCs/>
                <w:noProof/>
                <w:sz w:val="20"/>
                <w:lang w:eastAsia="lv-LV" w:bidi="lv-LV"/>
              </w:rPr>
            </w:pPr>
            <w:r w:rsidRPr="00AE3016">
              <w:rPr>
                <w:bCs/>
                <w:noProof/>
                <w:sz w:val="20"/>
              </w:rPr>
              <w:t>šķīvju ecēšas</w:t>
            </w:r>
          </w:p>
        </w:tc>
        <w:tc>
          <w:tcPr>
            <w:tcW w:w="1831" w:type="dxa"/>
            <w:tcBorders>
              <w:top w:val="nil"/>
              <w:left w:val="nil"/>
              <w:bottom w:val="single" w:sz="4" w:space="0" w:color="auto"/>
              <w:right w:val="single" w:sz="4" w:space="0" w:color="auto"/>
            </w:tcBorders>
            <w:hideMark/>
          </w:tcPr>
          <w:p w14:paraId="72D24B6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B6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B6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B6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B66"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8432.29</w:t>
            </w:r>
          </w:p>
        </w:tc>
        <w:tc>
          <w:tcPr>
            <w:tcW w:w="6500" w:type="dxa"/>
            <w:tcBorders>
              <w:top w:val="nil"/>
              <w:left w:val="nil"/>
              <w:bottom w:val="single" w:sz="4" w:space="0" w:color="auto"/>
              <w:right w:val="single" w:sz="4" w:space="0" w:color="auto"/>
            </w:tcBorders>
            <w:hideMark/>
          </w:tcPr>
          <w:p w14:paraId="72D24B6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B6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B6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B6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B7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B6C" w14:textId="77777777" w:rsidR="001C6B64" w:rsidRPr="00AE3016" w:rsidRDefault="001C6B64" w:rsidP="00D93423">
            <w:pPr>
              <w:spacing w:before="60" w:after="60" w:line="240" w:lineRule="auto"/>
              <w:rPr>
                <w:bCs/>
                <w:noProof/>
                <w:sz w:val="20"/>
                <w:lang w:eastAsia="lv-LV" w:bidi="lv-LV"/>
              </w:rPr>
            </w:pPr>
            <w:r w:rsidRPr="00AE3016">
              <w:rPr>
                <w:bCs/>
                <w:noProof/>
                <w:sz w:val="20"/>
              </w:rPr>
              <w:t>8432.30</w:t>
            </w:r>
          </w:p>
        </w:tc>
        <w:tc>
          <w:tcPr>
            <w:tcW w:w="6500" w:type="dxa"/>
            <w:tcBorders>
              <w:top w:val="nil"/>
              <w:left w:val="nil"/>
              <w:bottom w:val="single" w:sz="4" w:space="0" w:color="auto"/>
              <w:right w:val="single" w:sz="4" w:space="0" w:color="auto"/>
            </w:tcBorders>
            <w:hideMark/>
          </w:tcPr>
          <w:p w14:paraId="72D24B6D" w14:textId="77777777" w:rsidR="001C6B64" w:rsidRPr="00AE3016" w:rsidRDefault="001C6B64" w:rsidP="00D93423">
            <w:pPr>
              <w:spacing w:before="60" w:after="60" w:line="240" w:lineRule="auto"/>
              <w:rPr>
                <w:bCs/>
                <w:noProof/>
                <w:sz w:val="20"/>
                <w:lang w:eastAsia="lv-LV" w:bidi="lv-LV"/>
              </w:rPr>
            </w:pPr>
            <w:r w:rsidRPr="00AE3016">
              <w:rPr>
                <w:bCs/>
                <w:noProof/>
                <w:sz w:val="20"/>
              </w:rPr>
              <w:t>sējmašīnas, stādīšanas mašīnas un dēstu stādīšanas mašīnas</w:t>
            </w:r>
          </w:p>
        </w:tc>
        <w:tc>
          <w:tcPr>
            <w:tcW w:w="1831" w:type="dxa"/>
            <w:tcBorders>
              <w:top w:val="nil"/>
              <w:left w:val="nil"/>
              <w:bottom w:val="single" w:sz="4" w:space="0" w:color="auto"/>
              <w:right w:val="single" w:sz="4" w:space="0" w:color="auto"/>
            </w:tcBorders>
            <w:hideMark/>
          </w:tcPr>
          <w:p w14:paraId="72D24B6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B6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B7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B7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B72" w14:textId="77777777" w:rsidR="001C6B64" w:rsidRPr="00AE3016" w:rsidRDefault="001C6B64" w:rsidP="00D93423">
            <w:pPr>
              <w:spacing w:before="60" w:after="60" w:line="240" w:lineRule="auto"/>
              <w:rPr>
                <w:bCs/>
                <w:noProof/>
                <w:sz w:val="20"/>
                <w:lang w:eastAsia="lv-LV" w:bidi="lv-LV"/>
              </w:rPr>
            </w:pPr>
            <w:r w:rsidRPr="00AE3016">
              <w:rPr>
                <w:bCs/>
                <w:noProof/>
                <w:sz w:val="20"/>
              </w:rPr>
              <w:t>8432.40</w:t>
            </w:r>
          </w:p>
        </w:tc>
        <w:tc>
          <w:tcPr>
            <w:tcW w:w="6500" w:type="dxa"/>
            <w:tcBorders>
              <w:top w:val="nil"/>
              <w:left w:val="nil"/>
              <w:bottom w:val="single" w:sz="4" w:space="0" w:color="auto"/>
              <w:right w:val="single" w:sz="4" w:space="0" w:color="auto"/>
            </w:tcBorders>
            <w:hideMark/>
          </w:tcPr>
          <w:p w14:paraId="72D24B73" w14:textId="77777777" w:rsidR="001C6B64" w:rsidRPr="00AE3016" w:rsidRDefault="001C6B64" w:rsidP="00D93423">
            <w:pPr>
              <w:spacing w:before="60" w:after="60" w:line="240" w:lineRule="auto"/>
              <w:rPr>
                <w:bCs/>
                <w:noProof/>
                <w:sz w:val="20"/>
                <w:lang w:eastAsia="lv-LV" w:bidi="lv-LV"/>
              </w:rPr>
            </w:pPr>
            <w:r w:rsidRPr="00AE3016">
              <w:rPr>
                <w:bCs/>
                <w:noProof/>
                <w:sz w:val="20"/>
              </w:rPr>
              <w:t>kūtsmēslu izkliedētāji un minerālmēslu sējmašīnas</w:t>
            </w:r>
          </w:p>
        </w:tc>
        <w:tc>
          <w:tcPr>
            <w:tcW w:w="1831" w:type="dxa"/>
            <w:tcBorders>
              <w:top w:val="nil"/>
              <w:left w:val="nil"/>
              <w:bottom w:val="single" w:sz="4" w:space="0" w:color="auto"/>
              <w:right w:val="single" w:sz="4" w:space="0" w:color="auto"/>
            </w:tcBorders>
            <w:hideMark/>
          </w:tcPr>
          <w:p w14:paraId="72D24B7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B7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B7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B7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B78" w14:textId="77777777" w:rsidR="001C6B64" w:rsidRPr="00AE3016" w:rsidRDefault="001C6B64" w:rsidP="00D93423">
            <w:pPr>
              <w:spacing w:before="60" w:after="60" w:line="240" w:lineRule="auto"/>
              <w:rPr>
                <w:bCs/>
                <w:noProof/>
                <w:sz w:val="20"/>
                <w:lang w:eastAsia="lv-LV" w:bidi="lv-LV"/>
              </w:rPr>
            </w:pPr>
            <w:r w:rsidRPr="00AE3016">
              <w:rPr>
                <w:bCs/>
                <w:noProof/>
                <w:sz w:val="20"/>
              </w:rPr>
              <w:t>8432.80</w:t>
            </w:r>
          </w:p>
        </w:tc>
        <w:tc>
          <w:tcPr>
            <w:tcW w:w="6500" w:type="dxa"/>
            <w:tcBorders>
              <w:top w:val="nil"/>
              <w:left w:val="nil"/>
              <w:bottom w:val="single" w:sz="4" w:space="0" w:color="auto"/>
              <w:right w:val="single" w:sz="4" w:space="0" w:color="auto"/>
            </w:tcBorders>
            <w:hideMark/>
          </w:tcPr>
          <w:p w14:paraId="72D24B79"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iekārtas</w:t>
            </w:r>
          </w:p>
        </w:tc>
        <w:tc>
          <w:tcPr>
            <w:tcW w:w="1831" w:type="dxa"/>
            <w:tcBorders>
              <w:top w:val="nil"/>
              <w:left w:val="nil"/>
              <w:bottom w:val="single" w:sz="4" w:space="0" w:color="auto"/>
              <w:right w:val="single" w:sz="4" w:space="0" w:color="auto"/>
            </w:tcBorders>
            <w:hideMark/>
          </w:tcPr>
          <w:p w14:paraId="72D24B7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B7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B7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B8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B7E" w14:textId="77777777" w:rsidR="001C6B64" w:rsidRPr="00AE3016" w:rsidRDefault="001C6B64" w:rsidP="00D93423">
            <w:pPr>
              <w:spacing w:before="60" w:after="60" w:line="240" w:lineRule="auto"/>
              <w:rPr>
                <w:bCs/>
                <w:noProof/>
                <w:sz w:val="20"/>
                <w:lang w:eastAsia="lv-LV" w:bidi="lv-LV"/>
              </w:rPr>
            </w:pPr>
            <w:r w:rsidRPr="00AE3016">
              <w:rPr>
                <w:bCs/>
                <w:noProof/>
                <w:sz w:val="20"/>
              </w:rPr>
              <w:t>8432.90</w:t>
            </w:r>
          </w:p>
        </w:tc>
        <w:tc>
          <w:tcPr>
            <w:tcW w:w="6500" w:type="dxa"/>
            <w:tcBorders>
              <w:top w:val="nil"/>
              <w:left w:val="nil"/>
              <w:bottom w:val="single" w:sz="4" w:space="0" w:color="auto"/>
              <w:right w:val="single" w:sz="4" w:space="0" w:color="auto"/>
            </w:tcBorders>
            <w:hideMark/>
          </w:tcPr>
          <w:p w14:paraId="72D24B7F"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4B8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B8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B8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B8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B84" w14:textId="77777777" w:rsidR="001C6B64" w:rsidRPr="00AE3016" w:rsidRDefault="001C6B64" w:rsidP="00D93423">
            <w:pPr>
              <w:spacing w:before="60" w:after="60" w:line="240" w:lineRule="auto"/>
              <w:rPr>
                <w:bCs/>
                <w:noProof/>
                <w:sz w:val="20"/>
                <w:lang w:eastAsia="lv-LV" w:bidi="lv-LV"/>
              </w:rPr>
            </w:pPr>
            <w:r w:rsidRPr="00AE3016">
              <w:rPr>
                <w:bCs/>
                <w:noProof/>
                <w:sz w:val="20"/>
              </w:rPr>
              <w:t>84.33</w:t>
            </w:r>
          </w:p>
        </w:tc>
        <w:tc>
          <w:tcPr>
            <w:tcW w:w="6500" w:type="dxa"/>
            <w:tcBorders>
              <w:top w:val="nil"/>
              <w:left w:val="nil"/>
              <w:bottom w:val="single" w:sz="4" w:space="0" w:color="auto"/>
              <w:right w:val="single" w:sz="4" w:space="0" w:color="auto"/>
            </w:tcBorders>
            <w:hideMark/>
          </w:tcPr>
          <w:p w14:paraId="72D24B85" w14:textId="77777777" w:rsidR="001C6B64" w:rsidRPr="00AE3016" w:rsidRDefault="001C6B64" w:rsidP="00D93423">
            <w:pPr>
              <w:spacing w:before="60" w:after="60" w:line="240" w:lineRule="auto"/>
              <w:rPr>
                <w:bCs/>
                <w:noProof/>
                <w:sz w:val="20"/>
                <w:lang w:eastAsia="lv-LV" w:bidi="lv-LV"/>
              </w:rPr>
            </w:pPr>
            <w:r w:rsidRPr="00AE3016">
              <w:rPr>
                <w:bCs/>
                <w:noProof/>
                <w:sz w:val="20"/>
              </w:rPr>
              <w:t>Mašīnas lauksaimniecības kultūru novākšanai vai kulšanai, ieskaitot salmu vai lopbarības preses; zāles vai siena pļaujmašīnas; mašīnas olu, augļu vai citu lauksaimniecības produktu tīrīšanai, šķirošanai vai brāķēšanai, izņemot mašīnas, kas ietvertas pozīcijā 8437:</w:t>
            </w:r>
          </w:p>
        </w:tc>
        <w:tc>
          <w:tcPr>
            <w:tcW w:w="1831" w:type="dxa"/>
            <w:tcBorders>
              <w:top w:val="nil"/>
              <w:left w:val="nil"/>
              <w:bottom w:val="single" w:sz="4" w:space="0" w:color="auto"/>
              <w:right w:val="single" w:sz="4" w:space="0" w:color="auto"/>
            </w:tcBorders>
            <w:hideMark/>
          </w:tcPr>
          <w:p w14:paraId="72D24B8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B8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B8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B8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B8A" w14:textId="77777777" w:rsidR="001C6B64" w:rsidRPr="00AE3016" w:rsidRDefault="001C6B64" w:rsidP="00D93423">
            <w:pPr>
              <w:spacing w:before="60" w:after="60" w:line="240" w:lineRule="auto"/>
              <w:rPr>
                <w:bCs/>
                <w:noProof/>
                <w:sz w:val="20"/>
                <w:lang w:eastAsia="lv-LV" w:bidi="lv-LV"/>
              </w:rPr>
            </w:pPr>
            <w:r w:rsidRPr="00AE3016">
              <w:rPr>
                <w:bCs/>
                <w:noProof/>
                <w:sz w:val="20"/>
              </w:rPr>
              <w:t>8433.1</w:t>
            </w:r>
          </w:p>
        </w:tc>
        <w:tc>
          <w:tcPr>
            <w:tcW w:w="6500" w:type="dxa"/>
            <w:tcBorders>
              <w:top w:val="nil"/>
              <w:left w:val="nil"/>
              <w:bottom w:val="single" w:sz="4" w:space="0" w:color="auto"/>
              <w:right w:val="single" w:sz="4" w:space="0" w:color="auto"/>
            </w:tcBorders>
            <w:hideMark/>
          </w:tcPr>
          <w:p w14:paraId="72D24B8B" w14:textId="77777777" w:rsidR="001C6B64" w:rsidRPr="00AE3016" w:rsidRDefault="001C6B64" w:rsidP="00D93423">
            <w:pPr>
              <w:spacing w:before="60" w:after="60" w:line="240" w:lineRule="auto"/>
              <w:rPr>
                <w:bCs/>
                <w:noProof/>
                <w:sz w:val="20"/>
                <w:lang w:eastAsia="lv-LV" w:bidi="lv-LV"/>
              </w:rPr>
            </w:pPr>
            <w:r w:rsidRPr="00AE3016">
              <w:rPr>
                <w:bCs/>
                <w:noProof/>
                <w:sz w:val="20"/>
              </w:rPr>
              <w:t>pļāvēji zālieniem, parkiem vai sporta laukumiem:</w:t>
            </w:r>
          </w:p>
        </w:tc>
        <w:tc>
          <w:tcPr>
            <w:tcW w:w="1831" w:type="dxa"/>
            <w:tcBorders>
              <w:top w:val="nil"/>
              <w:left w:val="nil"/>
              <w:bottom w:val="single" w:sz="4" w:space="0" w:color="auto"/>
              <w:right w:val="single" w:sz="4" w:space="0" w:color="auto"/>
            </w:tcBorders>
            <w:hideMark/>
          </w:tcPr>
          <w:p w14:paraId="72D24B8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B8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B8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B9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B90" w14:textId="77777777" w:rsidR="001C6B64" w:rsidRPr="00AE3016" w:rsidRDefault="001C6B64" w:rsidP="00D93423">
            <w:pPr>
              <w:spacing w:before="60" w:after="60" w:line="240" w:lineRule="auto"/>
              <w:rPr>
                <w:bCs/>
                <w:noProof/>
                <w:sz w:val="20"/>
                <w:lang w:eastAsia="lv-LV" w:bidi="lv-LV"/>
              </w:rPr>
            </w:pPr>
            <w:r w:rsidRPr="00AE3016">
              <w:rPr>
                <w:bCs/>
                <w:noProof/>
                <w:sz w:val="20"/>
              </w:rPr>
              <w:t>8433.11</w:t>
            </w:r>
          </w:p>
        </w:tc>
        <w:tc>
          <w:tcPr>
            <w:tcW w:w="6500" w:type="dxa"/>
            <w:tcBorders>
              <w:top w:val="nil"/>
              <w:left w:val="nil"/>
              <w:bottom w:val="single" w:sz="4" w:space="0" w:color="auto"/>
              <w:right w:val="single" w:sz="4" w:space="0" w:color="auto"/>
            </w:tcBorders>
            <w:hideMark/>
          </w:tcPr>
          <w:p w14:paraId="72D24B91" w14:textId="77777777" w:rsidR="001C6B64" w:rsidRPr="00AE3016" w:rsidRDefault="001C6B64" w:rsidP="00D93423">
            <w:pPr>
              <w:spacing w:before="60" w:after="60" w:line="240" w:lineRule="auto"/>
              <w:rPr>
                <w:bCs/>
                <w:noProof/>
                <w:sz w:val="20"/>
                <w:lang w:eastAsia="lv-LV" w:bidi="lv-LV"/>
              </w:rPr>
            </w:pPr>
            <w:r w:rsidRPr="00AE3016">
              <w:rPr>
                <w:bCs/>
                <w:noProof/>
                <w:sz w:val="20"/>
              </w:rPr>
              <w:t>motorizēti pļāvēji ar horizontālā plaknē rotējošu griezējdaļu:</w:t>
            </w:r>
          </w:p>
        </w:tc>
        <w:tc>
          <w:tcPr>
            <w:tcW w:w="1831" w:type="dxa"/>
            <w:tcBorders>
              <w:top w:val="nil"/>
              <w:left w:val="nil"/>
              <w:bottom w:val="single" w:sz="4" w:space="0" w:color="auto"/>
              <w:right w:val="single" w:sz="4" w:space="0" w:color="auto"/>
            </w:tcBorders>
            <w:hideMark/>
          </w:tcPr>
          <w:p w14:paraId="72D24B9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B9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B9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B9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B96" w14:textId="77777777" w:rsidR="001C6B64" w:rsidRPr="00AE3016" w:rsidRDefault="001C6B64" w:rsidP="00D93423">
            <w:pPr>
              <w:spacing w:before="60" w:after="60" w:line="240" w:lineRule="auto"/>
              <w:rPr>
                <w:bCs/>
                <w:noProof/>
                <w:sz w:val="20"/>
                <w:lang w:eastAsia="lv-LV" w:bidi="lv-LV"/>
              </w:rPr>
            </w:pPr>
            <w:r w:rsidRPr="00AE3016">
              <w:rPr>
                <w:bCs/>
                <w:noProof/>
                <w:sz w:val="20"/>
              </w:rPr>
              <w:t>8433.11.10</w:t>
            </w:r>
          </w:p>
        </w:tc>
        <w:tc>
          <w:tcPr>
            <w:tcW w:w="6500" w:type="dxa"/>
            <w:tcBorders>
              <w:top w:val="nil"/>
              <w:left w:val="nil"/>
              <w:bottom w:val="single" w:sz="4" w:space="0" w:color="auto"/>
              <w:right w:val="single" w:sz="4" w:space="0" w:color="auto"/>
            </w:tcBorders>
            <w:hideMark/>
          </w:tcPr>
          <w:p w14:paraId="72D24B97" w14:textId="77777777" w:rsidR="001C6B64" w:rsidRPr="00AE3016" w:rsidRDefault="001C6B64" w:rsidP="00D93423">
            <w:pPr>
              <w:spacing w:before="60" w:after="60" w:line="240" w:lineRule="auto"/>
              <w:rPr>
                <w:bCs/>
                <w:noProof/>
                <w:sz w:val="20"/>
                <w:lang w:eastAsia="lv-LV" w:bidi="lv-LV"/>
              </w:rPr>
            </w:pPr>
            <w:r w:rsidRPr="00AE3016">
              <w:rPr>
                <w:bCs/>
                <w:noProof/>
                <w:sz w:val="20"/>
              </w:rPr>
              <w:t>kuru pļaušanas platums nepārsniedz 470 mm</w:t>
            </w:r>
          </w:p>
        </w:tc>
        <w:tc>
          <w:tcPr>
            <w:tcW w:w="1831" w:type="dxa"/>
            <w:tcBorders>
              <w:top w:val="nil"/>
              <w:left w:val="nil"/>
              <w:bottom w:val="single" w:sz="4" w:space="0" w:color="auto"/>
              <w:right w:val="single" w:sz="4" w:space="0" w:color="auto"/>
            </w:tcBorders>
            <w:hideMark/>
          </w:tcPr>
          <w:p w14:paraId="72D24B9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B9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B9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BA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B9C" w14:textId="77777777" w:rsidR="001C6B64" w:rsidRPr="00AE3016" w:rsidRDefault="001C6B64" w:rsidP="00D93423">
            <w:pPr>
              <w:spacing w:before="60" w:after="60" w:line="240" w:lineRule="auto"/>
              <w:rPr>
                <w:bCs/>
                <w:noProof/>
                <w:sz w:val="20"/>
                <w:lang w:eastAsia="lv-LV" w:bidi="lv-LV"/>
              </w:rPr>
            </w:pPr>
            <w:r w:rsidRPr="00AE3016">
              <w:rPr>
                <w:bCs/>
                <w:noProof/>
                <w:sz w:val="20"/>
              </w:rPr>
              <w:t>8433.11.90</w:t>
            </w:r>
          </w:p>
        </w:tc>
        <w:tc>
          <w:tcPr>
            <w:tcW w:w="6500" w:type="dxa"/>
            <w:tcBorders>
              <w:top w:val="nil"/>
              <w:left w:val="nil"/>
              <w:bottom w:val="single" w:sz="4" w:space="0" w:color="auto"/>
              <w:right w:val="single" w:sz="4" w:space="0" w:color="auto"/>
            </w:tcBorders>
            <w:hideMark/>
          </w:tcPr>
          <w:p w14:paraId="72D24B9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B9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B9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BA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BA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BA2" w14:textId="77777777" w:rsidR="001C6B64" w:rsidRPr="00AE3016" w:rsidRDefault="001C6B64" w:rsidP="00D93423">
            <w:pPr>
              <w:spacing w:before="60" w:after="60" w:line="240" w:lineRule="auto"/>
              <w:rPr>
                <w:bCs/>
                <w:noProof/>
                <w:sz w:val="20"/>
                <w:lang w:eastAsia="lv-LV" w:bidi="lv-LV"/>
              </w:rPr>
            </w:pPr>
            <w:r w:rsidRPr="00AE3016">
              <w:rPr>
                <w:bCs/>
                <w:noProof/>
                <w:sz w:val="20"/>
              </w:rPr>
              <w:t>8433.19</w:t>
            </w:r>
          </w:p>
        </w:tc>
        <w:tc>
          <w:tcPr>
            <w:tcW w:w="6500" w:type="dxa"/>
            <w:tcBorders>
              <w:top w:val="nil"/>
              <w:left w:val="nil"/>
              <w:bottom w:val="single" w:sz="4" w:space="0" w:color="auto"/>
              <w:right w:val="single" w:sz="4" w:space="0" w:color="auto"/>
            </w:tcBorders>
            <w:hideMark/>
          </w:tcPr>
          <w:p w14:paraId="72D24BA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BA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BA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BA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BA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BA8" w14:textId="77777777" w:rsidR="001C6B64" w:rsidRPr="00AE3016" w:rsidRDefault="001C6B64" w:rsidP="00D93423">
            <w:pPr>
              <w:spacing w:before="60" w:after="60" w:line="240" w:lineRule="auto"/>
              <w:rPr>
                <w:bCs/>
                <w:noProof/>
                <w:sz w:val="20"/>
                <w:lang w:eastAsia="lv-LV" w:bidi="lv-LV"/>
              </w:rPr>
            </w:pPr>
            <w:r w:rsidRPr="00AE3016">
              <w:rPr>
                <w:bCs/>
                <w:noProof/>
                <w:sz w:val="20"/>
              </w:rPr>
              <w:t>8433.19.10</w:t>
            </w:r>
          </w:p>
        </w:tc>
        <w:tc>
          <w:tcPr>
            <w:tcW w:w="6500" w:type="dxa"/>
            <w:tcBorders>
              <w:top w:val="nil"/>
              <w:left w:val="nil"/>
              <w:bottom w:val="single" w:sz="4" w:space="0" w:color="auto"/>
              <w:right w:val="single" w:sz="4" w:space="0" w:color="auto"/>
            </w:tcBorders>
            <w:hideMark/>
          </w:tcPr>
          <w:p w14:paraId="72D24BA9" w14:textId="77777777" w:rsidR="001C6B64" w:rsidRPr="00AE3016" w:rsidRDefault="001C6B64" w:rsidP="00D93423">
            <w:pPr>
              <w:spacing w:before="60" w:after="60" w:line="240" w:lineRule="auto"/>
              <w:rPr>
                <w:bCs/>
                <w:noProof/>
                <w:sz w:val="20"/>
                <w:lang w:eastAsia="lv-LV" w:bidi="lv-LV"/>
              </w:rPr>
            </w:pPr>
            <w:r w:rsidRPr="00AE3016">
              <w:rPr>
                <w:bCs/>
                <w:noProof/>
                <w:sz w:val="20"/>
              </w:rPr>
              <w:t>kuru pļaušanas platums nepārsniedz 460 mm</w:t>
            </w:r>
          </w:p>
        </w:tc>
        <w:tc>
          <w:tcPr>
            <w:tcW w:w="1831" w:type="dxa"/>
            <w:tcBorders>
              <w:top w:val="nil"/>
              <w:left w:val="nil"/>
              <w:bottom w:val="single" w:sz="4" w:space="0" w:color="auto"/>
              <w:right w:val="single" w:sz="4" w:space="0" w:color="auto"/>
            </w:tcBorders>
            <w:hideMark/>
          </w:tcPr>
          <w:p w14:paraId="72D24BA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BA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BA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BB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BAE" w14:textId="77777777" w:rsidR="001C6B64" w:rsidRPr="00AE3016" w:rsidRDefault="001C6B64" w:rsidP="00D93423">
            <w:pPr>
              <w:spacing w:before="60" w:after="60" w:line="240" w:lineRule="auto"/>
              <w:rPr>
                <w:bCs/>
                <w:noProof/>
                <w:sz w:val="20"/>
                <w:lang w:eastAsia="lv-LV" w:bidi="lv-LV"/>
              </w:rPr>
            </w:pPr>
            <w:r w:rsidRPr="00AE3016">
              <w:rPr>
                <w:bCs/>
                <w:noProof/>
                <w:sz w:val="20"/>
              </w:rPr>
              <w:t>8433.19.90</w:t>
            </w:r>
          </w:p>
        </w:tc>
        <w:tc>
          <w:tcPr>
            <w:tcW w:w="6500" w:type="dxa"/>
            <w:tcBorders>
              <w:top w:val="nil"/>
              <w:left w:val="nil"/>
              <w:bottom w:val="single" w:sz="4" w:space="0" w:color="auto"/>
              <w:right w:val="single" w:sz="4" w:space="0" w:color="auto"/>
            </w:tcBorders>
            <w:hideMark/>
          </w:tcPr>
          <w:p w14:paraId="72D24BA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BB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BB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BB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BB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BB4" w14:textId="77777777" w:rsidR="001C6B64" w:rsidRPr="00AE3016" w:rsidRDefault="001C6B64" w:rsidP="00D93423">
            <w:pPr>
              <w:spacing w:before="60" w:after="60" w:line="240" w:lineRule="auto"/>
              <w:rPr>
                <w:bCs/>
                <w:noProof/>
                <w:sz w:val="20"/>
                <w:lang w:eastAsia="lv-LV" w:bidi="lv-LV"/>
              </w:rPr>
            </w:pPr>
            <w:r w:rsidRPr="00AE3016">
              <w:rPr>
                <w:bCs/>
                <w:noProof/>
                <w:sz w:val="20"/>
              </w:rPr>
              <w:t>8433.20</w:t>
            </w:r>
          </w:p>
        </w:tc>
        <w:tc>
          <w:tcPr>
            <w:tcW w:w="6500" w:type="dxa"/>
            <w:tcBorders>
              <w:top w:val="nil"/>
              <w:left w:val="nil"/>
              <w:bottom w:val="single" w:sz="4" w:space="0" w:color="auto"/>
              <w:right w:val="single" w:sz="4" w:space="0" w:color="auto"/>
            </w:tcBorders>
            <w:hideMark/>
          </w:tcPr>
          <w:p w14:paraId="72D24BB5"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pļaušanas mašīnas, ieskaitot traktoriem uzmontējamos griezējagregātus</w:t>
            </w:r>
          </w:p>
        </w:tc>
        <w:tc>
          <w:tcPr>
            <w:tcW w:w="1831" w:type="dxa"/>
            <w:tcBorders>
              <w:top w:val="nil"/>
              <w:left w:val="nil"/>
              <w:bottom w:val="single" w:sz="4" w:space="0" w:color="auto"/>
              <w:right w:val="single" w:sz="4" w:space="0" w:color="auto"/>
            </w:tcBorders>
            <w:hideMark/>
          </w:tcPr>
          <w:p w14:paraId="72D24BB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BB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BB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BB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BBA"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8433.30</w:t>
            </w:r>
          </w:p>
        </w:tc>
        <w:tc>
          <w:tcPr>
            <w:tcW w:w="6500" w:type="dxa"/>
            <w:tcBorders>
              <w:top w:val="nil"/>
              <w:left w:val="nil"/>
              <w:bottom w:val="single" w:sz="4" w:space="0" w:color="auto"/>
              <w:right w:val="single" w:sz="4" w:space="0" w:color="auto"/>
            </w:tcBorders>
            <w:hideMark/>
          </w:tcPr>
          <w:p w14:paraId="72D24BBB"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siena novācamās mašīnas</w:t>
            </w:r>
          </w:p>
        </w:tc>
        <w:tc>
          <w:tcPr>
            <w:tcW w:w="1831" w:type="dxa"/>
            <w:tcBorders>
              <w:top w:val="nil"/>
              <w:left w:val="nil"/>
              <w:bottom w:val="single" w:sz="4" w:space="0" w:color="auto"/>
              <w:right w:val="single" w:sz="4" w:space="0" w:color="auto"/>
            </w:tcBorders>
            <w:hideMark/>
          </w:tcPr>
          <w:p w14:paraId="72D24BB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BB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BB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BC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BC0" w14:textId="77777777" w:rsidR="001C6B64" w:rsidRPr="00AE3016" w:rsidRDefault="001C6B64" w:rsidP="00D93423">
            <w:pPr>
              <w:spacing w:before="60" w:after="60" w:line="240" w:lineRule="auto"/>
              <w:rPr>
                <w:bCs/>
                <w:noProof/>
                <w:sz w:val="20"/>
                <w:lang w:eastAsia="lv-LV" w:bidi="lv-LV"/>
              </w:rPr>
            </w:pPr>
            <w:r w:rsidRPr="00AE3016">
              <w:rPr>
                <w:bCs/>
                <w:noProof/>
                <w:sz w:val="20"/>
              </w:rPr>
              <w:t>8433.40</w:t>
            </w:r>
          </w:p>
        </w:tc>
        <w:tc>
          <w:tcPr>
            <w:tcW w:w="6500" w:type="dxa"/>
            <w:tcBorders>
              <w:top w:val="nil"/>
              <w:left w:val="nil"/>
              <w:bottom w:val="single" w:sz="4" w:space="0" w:color="auto"/>
              <w:right w:val="single" w:sz="4" w:space="0" w:color="auto"/>
            </w:tcBorders>
            <w:hideMark/>
          </w:tcPr>
          <w:p w14:paraId="72D24BC1" w14:textId="77777777" w:rsidR="001C6B64" w:rsidRPr="00AE3016" w:rsidRDefault="001C6B64" w:rsidP="00D93423">
            <w:pPr>
              <w:spacing w:before="60" w:after="60" w:line="240" w:lineRule="auto"/>
              <w:rPr>
                <w:bCs/>
                <w:noProof/>
                <w:sz w:val="20"/>
                <w:lang w:eastAsia="lv-LV" w:bidi="lv-LV"/>
              </w:rPr>
            </w:pPr>
            <w:r w:rsidRPr="00AE3016">
              <w:rPr>
                <w:bCs/>
                <w:noProof/>
                <w:sz w:val="20"/>
              </w:rPr>
              <w:t>salmu un siena preses, ieskaitot savācējpreses</w:t>
            </w:r>
          </w:p>
        </w:tc>
        <w:tc>
          <w:tcPr>
            <w:tcW w:w="1831" w:type="dxa"/>
            <w:tcBorders>
              <w:top w:val="nil"/>
              <w:left w:val="nil"/>
              <w:bottom w:val="single" w:sz="4" w:space="0" w:color="auto"/>
              <w:right w:val="single" w:sz="4" w:space="0" w:color="auto"/>
            </w:tcBorders>
            <w:hideMark/>
          </w:tcPr>
          <w:p w14:paraId="72D24BC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BC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BC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BC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BC6" w14:textId="77777777" w:rsidR="001C6B64" w:rsidRPr="00AE3016" w:rsidRDefault="001C6B64" w:rsidP="00D93423">
            <w:pPr>
              <w:spacing w:before="60" w:after="60" w:line="240" w:lineRule="auto"/>
              <w:rPr>
                <w:bCs/>
                <w:noProof/>
                <w:sz w:val="20"/>
                <w:lang w:eastAsia="lv-LV" w:bidi="lv-LV"/>
              </w:rPr>
            </w:pPr>
            <w:r w:rsidRPr="00AE3016">
              <w:rPr>
                <w:bCs/>
                <w:noProof/>
                <w:sz w:val="20"/>
              </w:rPr>
              <w:t>8433.5</w:t>
            </w:r>
          </w:p>
        </w:tc>
        <w:tc>
          <w:tcPr>
            <w:tcW w:w="6500" w:type="dxa"/>
            <w:tcBorders>
              <w:top w:val="nil"/>
              <w:left w:val="nil"/>
              <w:bottom w:val="single" w:sz="4" w:space="0" w:color="auto"/>
              <w:right w:val="single" w:sz="4" w:space="0" w:color="auto"/>
            </w:tcBorders>
            <w:hideMark/>
          </w:tcPr>
          <w:p w14:paraId="72D24BC7"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ražas novākšanas mašīnas; kuļmašīnas:</w:t>
            </w:r>
          </w:p>
        </w:tc>
        <w:tc>
          <w:tcPr>
            <w:tcW w:w="1831" w:type="dxa"/>
            <w:tcBorders>
              <w:top w:val="nil"/>
              <w:left w:val="nil"/>
              <w:bottom w:val="single" w:sz="4" w:space="0" w:color="auto"/>
              <w:right w:val="single" w:sz="4" w:space="0" w:color="auto"/>
            </w:tcBorders>
            <w:hideMark/>
          </w:tcPr>
          <w:p w14:paraId="72D24BC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BC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BC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BD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BCC" w14:textId="77777777" w:rsidR="001C6B64" w:rsidRPr="00AE3016" w:rsidRDefault="001C6B64" w:rsidP="00D93423">
            <w:pPr>
              <w:spacing w:before="60" w:after="60" w:line="240" w:lineRule="auto"/>
              <w:rPr>
                <w:bCs/>
                <w:noProof/>
                <w:sz w:val="20"/>
                <w:lang w:eastAsia="lv-LV" w:bidi="lv-LV"/>
              </w:rPr>
            </w:pPr>
            <w:r w:rsidRPr="00AE3016">
              <w:rPr>
                <w:bCs/>
                <w:noProof/>
                <w:sz w:val="20"/>
              </w:rPr>
              <w:t>8433.51</w:t>
            </w:r>
          </w:p>
        </w:tc>
        <w:tc>
          <w:tcPr>
            <w:tcW w:w="6500" w:type="dxa"/>
            <w:tcBorders>
              <w:top w:val="nil"/>
              <w:left w:val="nil"/>
              <w:bottom w:val="single" w:sz="4" w:space="0" w:color="auto"/>
              <w:right w:val="single" w:sz="4" w:space="0" w:color="auto"/>
            </w:tcBorders>
            <w:hideMark/>
          </w:tcPr>
          <w:p w14:paraId="72D24BCD" w14:textId="77777777" w:rsidR="001C6B64" w:rsidRPr="00AE3016" w:rsidRDefault="001C6B64" w:rsidP="00D93423">
            <w:pPr>
              <w:spacing w:before="60" w:after="60" w:line="240" w:lineRule="auto"/>
              <w:rPr>
                <w:bCs/>
                <w:noProof/>
                <w:sz w:val="20"/>
                <w:lang w:eastAsia="lv-LV" w:bidi="lv-LV"/>
              </w:rPr>
            </w:pPr>
            <w:r w:rsidRPr="00AE3016">
              <w:rPr>
                <w:bCs/>
                <w:noProof/>
                <w:sz w:val="20"/>
              </w:rPr>
              <w:t>labības kombaini</w:t>
            </w:r>
          </w:p>
        </w:tc>
        <w:tc>
          <w:tcPr>
            <w:tcW w:w="1831" w:type="dxa"/>
            <w:tcBorders>
              <w:top w:val="nil"/>
              <w:left w:val="nil"/>
              <w:bottom w:val="single" w:sz="4" w:space="0" w:color="auto"/>
              <w:right w:val="single" w:sz="4" w:space="0" w:color="auto"/>
            </w:tcBorders>
            <w:hideMark/>
          </w:tcPr>
          <w:p w14:paraId="72D24BC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BC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BD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BD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BD2" w14:textId="77777777" w:rsidR="001C6B64" w:rsidRPr="00AE3016" w:rsidRDefault="001C6B64" w:rsidP="00D93423">
            <w:pPr>
              <w:spacing w:before="60" w:after="60" w:line="240" w:lineRule="auto"/>
              <w:rPr>
                <w:bCs/>
                <w:noProof/>
                <w:sz w:val="20"/>
                <w:lang w:eastAsia="lv-LV" w:bidi="lv-LV"/>
              </w:rPr>
            </w:pPr>
            <w:r w:rsidRPr="00AE3016">
              <w:rPr>
                <w:bCs/>
                <w:noProof/>
                <w:sz w:val="20"/>
              </w:rPr>
              <w:t>8433.52</w:t>
            </w:r>
          </w:p>
        </w:tc>
        <w:tc>
          <w:tcPr>
            <w:tcW w:w="6500" w:type="dxa"/>
            <w:tcBorders>
              <w:top w:val="nil"/>
              <w:left w:val="nil"/>
              <w:bottom w:val="single" w:sz="4" w:space="0" w:color="auto"/>
              <w:right w:val="single" w:sz="4" w:space="0" w:color="auto"/>
            </w:tcBorders>
            <w:hideMark/>
          </w:tcPr>
          <w:p w14:paraId="72D24BD3"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kuļmašīnas</w:t>
            </w:r>
          </w:p>
        </w:tc>
        <w:tc>
          <w:tcPr>
            <w:tcW w:w="1831" w:type="dxa"/>
            <w:tcBorders>
              <w:top w:val="nil"/>
              <w:left w:val="nil"/>
              <w:bottom w:val="single" w:sz="4" w:space="0" w:color="auto"/>
              <w:right w:val="single" w:sz="4" w:space="0" w:color="auto"/>
            </w:tcBorders>
            <w:hideMark/>
          </w:tcPr>
          <w:p w14:paraId="72D24BD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BD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BD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BD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BD8" w14:textId="77777777" w:rsidR="001C6B64" w:rsidRPr="00AE3016" w:rsidRDefault="001C6B64" w:rsidP="00D93423">
            <w:pPr>
              <w:spacing w:before="60" w:after="60" w:line="240" w:lineRule="auto"/>
              <w:rPr>
                <w:bCs/>
                <w:noProof/>
                <w:sz w:val="20"/>
                <w:lang w:eastAsia="lv-LV" w:bidi="lv-LV"/>
              </w:rPr>
            </w:pPr>
            <w:r w:rsidRPr="00AE3016">
              <w:rPr>
                <w:bCs/>
                <w:noProof/>
                <w:sz w:val="20"/>
              </w:rPr>
              <w:t>8433.53</w:t>
            </w:r>
          </w:p>
        </w:tc>
        <w:tc>
          <w:tcPr>
            <w:tcW w:w="6500" w:type="dxa"/>
            <w:tcBorders>
              <w:top w:val="nil"/>
              <w:left w:val="nil"/>
              <w:bottom w:val="single" w:sz="4" w:space="0" w:color="auto"/>
              <w:right w:val="single" w:sz="4" w:space="0" w:color="auto"/>
            </w:tcBorders>
            <w:hideMark/>
          </w:tcPr>
          <w:p w14:paraId="72D24BD9" w14:textId="77777777" w:rsidR="001C6B64" w:rsidRPr="00AE3016" w:rsidRDefault="001C6B64" w:rsidP="00D93423">
            <w:pPr>
              <w:spacing w:before="60" w:after="60" w:line="240" w:lineRule="auto"/>
              <w:rPr>
                <w:bCs/>
                <w:noProof/>
                <w:sz w:val="20"/>
                <w:lang w:eastAsia="lv-LV" w:bidi="lv-LV"/>
              </w:rPr>
            </w:pPr>
            <w:r w:rsidRPr="00AE3016">
              <w:rPr>
                <w:bCs/>
                <w:noProof/>
                <w:sz w:val="20"/>
              </w:rPr>
              <w:t>mašīnas bumbuļaugu un sakņaugu novākšanai</w:t>
            </w:r>
          </w:p>
        </w:tc>
        <w:tc>
          <w:tcPr>
            <w:tcW w:w="1831" w:type="dxa"/>
            <w:tcBorders>
              <w:top w:val="nil"/>
              <w:left w:val="nil"/>
              <w:bottom w:val="single" w:sz="4" w:space="0" w:color="auto"/>
              <w:right w:val="single" w:sz="4" w:space="0" w:color="auto"/>
            </w:tcBorders>
            <w:hideMark/>
          </w:tcPr>
          <w:p w14:paraId="72D24BD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BD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BD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BE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BDE" w14:textId="77777777" w:rsidR="001C6B64" w:rsidRPr="00AE3016" w:rsidRDefault="001C6B64" w:rsidP="00D93423">
            <w:pPr>
              <w:spacing w:before="60" w:after="60" w:line="240" w:lineRule="auto"/>
              <w:rPr>
                <w:bCs/>
                <w:noProof/>
                <w:sz w:val="20"/>
                <w:lang w:eastAsia="lv-LV" w:bidi="lv-LV"/>
              </w:rPr>
            </w:pPr>
            <w:r w:rsidRPr="00AE3016">
              <w:rPr>
                <w:bCs/>
                <w:noProof/>
                <w:sz w:val="20"/>
              </w:rPr>
              <w:t>8433.59</w:t>
            </w:r>
          </w:p>
        </w:tc>
        <w:tc>
          <w:tcPr>
            <w:tcW w:w="6500" w:type="dxa"/>
            <w:tcBorders>
              <w:top w:val="nil"/>
              <w:left w:val="nil"/>
              <w:bottom w:val="single" w:sz="4" w:space="0" w:color="auto"/>
              <w:right w:val="single" w:sz="4" w:space="0" w:color="auto"/>
            </w:tcBorders>
            <w:hideMark/>
          </w:tcPr>
          <w:p w14:paraId="72D24BD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BE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BE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BE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BE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BE4" w14:textId="77777777" w:rsidR="001C6B64" w:rsidRPr="00AE3016" w:rsidRDefault="001C6B64" w:rsidP="00D93423">
            <w:pPr>
              <w:spacing w:before="60" w:after="60" w:line="240" w:lineRule="auto"/>
              <w:rPr>
                <w:bCs/>
                <w:noProof/>
                <w:sz w:val="20"/>
                <w:lang w:eastAsia="lv-LV" w:bidi="lv-LV"/>
              </w:rPr>
            </w:pPr>
            <w:r w:rsidRPr="00AE3016">
              <w:rPr>
                <w:bCs/>
                <w:noProof/>
                <w:sz w:val="20"/>
              </w:rPr>
              <w:t>8433.60</w:t>
            </w:r>
          </w:p>
        </w:tc>
        <w:tc>
          <w:tcPr>
            <w:tcW w:w="6500" w:type="dxa"/>
            <w:tcBorders>
              <w:top w:val="nil"/>
              <w:left w:val="nil"/>
              <w:bottom w:val="single" w:sz="4" w:space="0" w:color="auto"/>
              <w:right w:val="single" w:sz="4" w:space="0" w:color="auto"/>
            </w:tcBorders>
            <w:hideMark/>
          </w:tcPr>
          <w:p w14:paraId="72D24BE5" w14:textId="77777777" w:rsidR="001C6B64" w:rsidRPr="00AE3016" w:rsidRDefault="001C6B64" w:rsidP="00D93423">
            <w:pPr>
              <w:spacing w:before="60" w:after="60" w:line="240" w:lineRule="auto"/>
              <w:rPr>
                <w:bCs/>
                <w:noProof/>
                <w:sz w:val="20"/>
                <w:lang w:eastAsia="lv-LV" w:bidi="lv-LV"/>
              </w:rPr>
            </w:pPr>
            <w:r w:rsidRPr="00AE3016">
              <w:rPr>
                <w:bCs/>
                <w:noProof/>
                <w:sz w:val="20"/>
              </w:rPr>
              <w:t>mašīnas olu, augļu vai citu lauksaimniecības produktu tīrīšanai, šķirošanai un brāķēšanai</w:t>
            </w:r>
          </w:p>
        </w:tc>
        <w:tc>
          <w:tcPr>
            <w:tcW w:w="1831" w:type="dxa"/>
            <w:tcBorders>
              <w:top w:val="nil"/>
              <w:left w:val="nil"/>
              <w:bottom w:val="single" w:sz="4" w:space="0" w:color="auto"/>
              <w:right w:val="single" w:sz="4" w:space="0" w:color="auto"/>
            </w:tcBorders>
            <w:hideMark/>
          </w:tcPr>
          <w:p w14:paraId="72D24BE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BE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BE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BE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BEA" w14:textId="77777777" w:rsidR="001C6B64" w:rsidRPr="00AE3016" w:rsidRDefault="001C6B64" w:rsidP="00D93423">
            <w:pPr>
              <w:spacing w:before="60" w:after="60" w:line="240" w:lineRule="auto"/>
              <w:rPr>
                <w:bCs/>
                <w:noProof/>
                <w:sz w:val="20"/>
                <w:lang w:eastAsia="lv-LV" w:bidi="lv-LV"/>
              </w:rPr>
            </w:pPr>
            <w:r w:rsidRPr="00AE3016">
              <w:rPr>
                <w:bCs/>
                <w:noProof/>
                <w:sz w:val="20"/>
              </w:rPr>
              <w:t>8433.90</w:t>
            </w:r>
          </w:p>
        </w:tc>
        <w:tc>
          <w:tcPr>
            <w:tcW w:w="6500" w:type="dxa"/>
            <w:tcBorders>
              <w:top w:val="nil"/>
              <w:left w:val="nil"/>
              <w:bottom w:val="single" w:sz="4" w:space="0" w:color="auto"/>
              <w:right w:val="single" w:sz="4" w:space="0" w:color="auto"/>
            </w:tcBorders>
            <w:hideMark/>
          </w:tcPr>
          <w:p w14:paraId="72D24BEB"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4BE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BE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BE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BF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BF0" w14:textId="77777777" w:rsidR="001C6B64" w:rsidRPr="00AE3016" w:rsidRDefault="001C6B64" w:rsidP="00D93423">
            <w:pPr>
              <w:spacing w:before="60" w:after="60" w:line="240" w:lineRule="auto"/>
              <w:rPr>
                <w:bCs/>
                <w:noProof/>
                <w:sz w:val="20"/>
                <w:lang w:eastAsia="lv-LV" w:bidi="lv-LV"/>
              </w:rPr>
            </w:pPr>
            <w:r w:rsidRPr="00AE3016">
              <w:rPr>
                <w:bCs/>
                <w:noProof/>
                <w:sz w:val="20"/>
              </w:rPr>
              <w:t>84.34</w:t>
            </w:r>
          </w:p>
        </w:tc>
        <w:tc>
          <w:tcPr>
            <w:tcW w:w="6500" w:type="dxa"/>
            <w:tcBorders>
              <w:top w:val="nil"/>
              <w:left w:val="nil"/>
              <w:bottom w:val="single" w:sz="4" w:space="0" w:color="auto"/>
              <w:right w:val="single" w:sz="4" w:space="0" w:color="auto"/>
            </w:tcBorders>
            <w:hideMark/>
          </w:tcPr>
          <w:p w14:paraId="72D24BF1" w14:textId="77777777" w:rsidR="001C6B64" w:rsidRPr="00AE3016" w:rsidRDefault="001C6B64" w:rsidP="00D93423">
            <w:pPr>
              <w:spacing w:before="60" w:after="60" w:line="240" w:lineRule="auto"/>
              <w:rPr>
                <w:bCs/>
                <w:noProof/>
                <w:sz w:val="20"/>
                <w:lang w:eastAsia="lv-LV" w:bidi="lv-LV"/>
              </w:rPr>
            </w:pPr>
            <w:r w:rsidRPr="00AE3016">
              <w:rPr>
                <w:bCs/>
                <w:noProof/>
                <w:sz w:val="20"/>
              </w:rPr>
              <w:t>Slaukšanas aparāti un piena pārstrādes iekārtas:</w:t>
            </w:r>
          </w:p>
        </w:tc>
        <w:tc>
          <w:tcPr>
            <w:tcW w:w="1831" w:type="dxa"/>
            <w:tcBorders>
              <w:top w:val="nil"/>
              <w:left w:val="nil"/>
              <w:bottom w:val="single" w:sz="4" w:space="0" w:color="auto"/>
              <w:right w:val="single" w:sz="4" w:space="0" w:color="auto"/>
            </w:tcBorders>
            <w:hideMark/>
          </w:tcPr>
          <w:p w14:paraId="72D24BF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BF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BF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BF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BF6" w14:textId="77777777" w:rsidR="001C6B64" w:rsidRPr="00AE3016" w:rsidRDefault="001C6B64" w:rsidP="00D93423">
            <w:pPr>
              <w:spacing w:before="60" w:after="60" w:line="240" w:lineRule="auto"/>
              <w:rPr>
                <w:bCs/>
                <w:noProof/>
                <w:sz w:val="20"/>
                <w:lang w:eastAsia="lv-LV" w:bidi="lv-LV"/>
              </w:rPr>
            </w:pPr>
            <w:r w:rsidRPr="00AE3016">
              <w:rPr>
                <w:bCs/>
                <w:noProof/>
                <w:sz w:val="20"/>
              </w:rPr>
              <w:t>8434.10</w:t>
            </w:r>
          </w:p>
        </w:tc>
        <w:tc>
          <w:tcPr>
            <w:tcW w:w="6500" w:type="dxa"/>
            <w:tcBorders>
              <w:top w:val="nil"/>
              <w:left w:val="nil"/>
              <w:bottom w:val="single" w:sz="4" w:space="0" w:color="auto"/>
              <w:right w:val="single" w:sz="4" w:space="0" w:color="auto"/>
            </w:tcBorders>
            <w:hideMark/>
          </w:tcPr>
          <w:p w14:paraId="72D24BF7" w14:textId="77777777" w:rsidR="001C6B64" w:rsidRPr="00AE3016" w:rsidRDefault="001C6B64" w:rsidP="00D93423">
            <w:pPr>
              <w:spacing w:before="60" w:after="60" w:line="240" w:lineRule="auto"/>
              <w:rPr>
                <w:bCs/>
                <w:noProof/>
                <w:sz w:val="20"/>
                <w:lang w:eastAsia="lv-LV" w:bidi="lv-LV"/>
              </w:rPr>
            </w:pPr>
            <w:r w:rsidRPr="00AE3016">
              <w:rPr>
                <w:bCs/>
                <w:noProof/>
                <w:sz w:val="20"/>
              </w:rPr>
              <w:t>slaukšanas aparāti</w:t>
            </w:r>
          </w:p>
        </w:tc>
        <w:tc>
          <w:tcPr>
            <w:tcW w:w="1831" w:type="dxa"/>
            <w:tcBorders>
              <w:top w:val="nil"/>
              <w:left w:val="nil"/>
              <w:bottom w:val="single" w:sz="4" w:space="0" w:color="auto"/>
              <w:right w:val="single" w:sz="4" w:space="0" w:color="auto"/>
            </w:tcBorders>
            <w:hideMark/>
          </w:tcPr>
          <w:p w14:paraId="72D24BF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BF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BF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C0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BFC" w14:textId="77777777" w:rsidR="001C6B64" w:rsidRPr="00AE3016" w:rsidRDefault="001C6B64" w:rsidP="00D93423">
            <w:pPr>
              <w:spacing w:before="60" w:after="60" w:line="240" w:lineRule="auto"/>
              <w:rPr>
                <w:bCs/>
                <w:noProof/>
                <w:sz w:val="20"/>
                <w:lang w:eastAsia="lv-LV" w:bidi="lv-LV"/>
              </w:rPr>
            </w:pPr>
            <w:r w:rsidRPr="00AE3016">
              <w:rPr>
                <w:bCs/>
                <w:noProof/>
                <w:sz w:val="20"/>
              </w:rPr>
              <w:t>8434.20</w:t>
            </w:r>
          </w:p>
        </w:tc>
        <w:tc>
          <w:tcPr>
            <w:tcW w:w="6500" w:type="dxa"/>
            <w:tcBorders>
              <w:top w:val="nil"/>
              <w:left w:val="nil"/>
              <w:bottom w:val="single" w:sz="4" w:space="0" w:color="auto"/>
              <w:right w:val="single" w:sz="4" w:space="0" w:color="auto"/>
            </w:tcBorders>
            <w:hideMark/>
          </w:tcPr>
          <w:p w14:paraId="72D24BFD" w14:textId="77777777" w:rsidR="001C6B64" w:rsidRPr="00AE3016" w:rsidRDefault="001C6B64" w:rsidP="00D93423">
            <w:pPr>
              <w:spacing w:before="60" w:after="60" w:line="240" w:lineRule="auto"/>
              <w:rPr>
                <w:bCs/>
                <w:noProof/>
                <w:sz w:val="20"/>
                <w:lang w:eastAsia="lv-LV" w:bidi="lv-LV"/>
              </w:rPr>
            </w:pPr>
            <w:r w:rsidRPr="00AE3016">
              <w:rPr>
                <w:bCs/>
                <w:noProof/>
                <w:sz w:val="20"/>
              </w:rPr>
              <w:t>piena pārstrādes iekārtas</w:t>
            </w:r>
          </w:p>
        </w:tc>
        <w:tc>
          <w:tcPr>
            <w:tcW w:w="1831" w:type="dxa"/>
            <w:tcBorders>
              <w:top w:val="nil"/>
              <w:left w:val="nil"/>
              <w:bottom w:val="single" w:sz="4" w:space="0" w:color="auto"/>
              <w:right w:val="single" w:sz="4" w:space="0" w:color="auto"/>
            </w:tcBorders>
            <w:hideMark/>
          </w:tcPr>
          <w:p w14:paraId="72D24BF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BF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C0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C0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C02" w14:textId="77777777" w:rsidR="001C6B64" w:rsidRPr="00AE3016" w:rsidRDefault="001C6B64" w:rsidP="00D93423">
            <w:pPr>
              <w:spacing w:before="60" w:after="60" w:line="240" w:lineRule="auto"/>
              <w:rPr>
                <w:bCs/>
                <w:noProof/>
                <w:sz w:val="20"/>
                <w:lang w:eastAsia="lv-LV" w:bidi="lv-LV"/>
              </w:rPr>
            </w:pPr>
            <w:r w:rsidRPr="00AE3016">
              <w:rPr>
                <w:bCs/>
                <w:noProof/>
                <w:sz w:val="20"/>
              </w:rPr>
              <w:t>8434.90</w:t>
            </w:r>
          </w:p>
        </w:tc>
        <w:tc>
          <w:tcPr>
            <w:tcW w:w="6500" w:type="dxa"/>
            <w:tcBorders>
              <w:top w:val="nil"/>
              <w:left w:val="nil"/>
              <w:bottom w:val="single" w:sz="4" w:space="0" w:color="auto"/>
              <w:right w:val="single" w:sz="4" w:space="0" w:color="auto"/>
            </w:tcBorders>
            <w:hideMark/>
          </w:tcPr>
          <w:p w14:paraId="72D24C03"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4C0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C0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C0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C0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C08" w14:textId="77777777" w:rsidR="001C6B64" w:rsidRPr="00AE3016" w:rsidRDefault="001C6B64" w:rsidP="00D93423">
            <w:pPr>
              <w:spacing w:before="60" w:after="60" w:line="240" w:lineRule="auto"/>
              <w:rPr>
                <w:bCs/>
                <w:noProof/>
                <w:sz w:val="20"/>
                <w:lang w:eastAsia="lv-LV" w:bidi="lv-LV"/>
              </w:rPr>
            </w:pPr>
            <w:r w:rsidRPr="00AE3016">
              <w:rPr>
                <w:bCs/>
                <w:noProof/>
                <w:sz w:val="20"/>
              </w:rPr>
              <w:t>84.35</w:t>
            </w:r>
          </w:p>
        </w:tc>
        <w:tc>
          <w:tcPr>
            <w:tcW w:w="6500" w:type="dxa"/>
            <w:tcBorders>
              <w:top w:val="nil"/>
              <w:left w:val="nil"/>
              <w:bottom w:val="single" w:sz="4" w:space="0" w:color="auto"/>
              <w:right w:val="single" w:sz="4" w:space="0" w:color="auto"/>
            </w:tcBorders>
            <w:hideMark/>
          </w:tcPr>
          <w:p w14:paraId="72D24C09" w14:textId="77777777" w:rsidR="001C6B64" w:rsidRPr="00AE3016" w:rsidRDefault="001C6B64" w:rsidP="00D93423">
            <w:pPr>
              <w:spacing w:before="60" w:after="60" w:line="240" w:lineRule="auto"/>
              <w:rPr>
                <w:bCs/>
                <w:noProof/>
                <w:sz w:val="20"/>
                <w:lang w:eastAsia="lv-LV" w:bidi="lv-LV"/>
              </w:rPr>
            </w:pPr>
            <w:r w:rsidRPr="00AE3016">
              <w:rPr>
                <w:bCs/>
                <w:noProof/>
                <w:sz w:val="20"/>
              </w:rPr>
              <w:t>Preses, smalcinātāji un tamlīdzīgas mašīnas vīna, sidra, augļu sulu un tamlīdzīgu dzērienu ražošanai:</w:t>
            </w:r>
          </w:p>
        </w:tc>
        <w:tc>
          <w:tcPr>
            <w:tcW w:w="1831" w:type="dxa"/>
            <w:tcBorders>
              <w:top w:val="nil"/>
              <w:left w:val="nil"/>
              <w:bottom w:val="single" w:sz="4" w:space="0" w:color="auto"/>
              <w:right w:val="single" w:sz="4" w:space="0" w:color="auto"/>
            </w:tcBorders>
            <w:hideMark/>
          </w:tcPr>
          <w:p w14:paraId="72D24C0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C0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C0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C1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C0E" w14:textId="77777777" w:rsidR="001C6B64" w:rsidRPr="00AE3016" w:rsidRDefault="001C6B64" w:rsidP="00D93423">
            <w:pPr>
              <w:spacing w:before="60" w:after="60" w:line="240" w:lineRule="auto"/>
              <w:rPr>
                <w:bCs/>
                <w:noProof/>
                <w:sz w:val="20"/>
                <w:lang w:eastAsia="lv-LV" w:bidi="lv-LV"/>
              </w:rPr>
            </w:pPr>
            <w:r w:rsidRPr="00AE3016">
              <w:rPr>
                <w:bCs/>
                <w:noProof/>
                <w:sz w:val="20"/>
              </w:rPr>
              <w:t>8435.10</w:t>
            </w:r>
          </w:p>
        </w:tc>
        <w:tc>
          <w:tcPr>
            <w:tcW w:w="6500" w:type="dxa"/>
            <w:tcBorders>
              <w:top w:val="nil"/>
              <w:left w:val="nil"/>
              <w:bottom w:val="single" w:sz="4" w:space="0" w:color="auto"/>
              <w:right w:val="single" w:sz="4" w:space="0" w:color="auto"/>
            </w:tcBorders>
            <w:hideMark/>
          </w:tcPr>
          <w:p w14:paraId="72D24C0F" w14:textId="77777777" w:rsidR="001C6B64" w:rsidRPr="00AE3016" w:rsidRDefault="001C6B64" w:rsidP="00D93423">
            <w:pPr>
              <w:spacing w:before="60" w:after="60" w:line="240" w:lineRule="auto"/>
              <w:rPr>
                <w:bCs/>
                <w:noProof/>
                <w:sz w:val="20"/>
                <w:lang w:eastAsia="lv-LV" w:bidi="lv-LV"/>
              </w:rPr>
            </w:pPr>
            <w:r w:rsidRPr="00AE3016">
              <w:rPr>
                <w:bCs/>
                <w:noProof/>
                <w:sz w:val="20"/>
              </w:rPr>
              <w:t>mašīnas</w:t>
            </w:r>
          </w:p>
        </w:tc>
        <w:tc>
          <w:tcPr>
            <w:tcW w:w="1831" w:type="dxa"/>
            <w:tcBorders>
              <w:top w:val="nil"/>
              <w:left w:val="nil"/>
              <w:bottom w:val="single" w:sz="4" w:space="0" w:color="auto"/>
              <w:right w:val="single" w:sz="4" w:space="0" w:color="auto"/>
            </w:tcBorders>
            <w:hideMark/>
          </w:tcPr>
          <w:p w14:paraId="72D24C1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C1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C1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C1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C14"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8435.90</w:t>
            </w:r>
          </w:p>
        </w:tc>
        <w:tc>
          <w:tcPr>
            <w:tcW w:w="6500" w:type="dxa"/>
            <w:tcBorders>
              <w:top w:val="nil"/>
              <w:left w:val="nil"/>
              <w:bottom w:val="single" w:sz="4" w:space="0" w:color="auto"/>
              <w:right w:val="single" w:sz="4" w:space="0" w:color="auto"/>
            </w:tcBorders>
            <w:hideMark/>
          </w:tcPr>
          <w:p w14:paraId="72D24C15"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4C1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C1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C1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C1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C1A" w14:textId="77777777" w:rsidR="001C6B64" w:rsidRPr="00AE3016" w:rsidRDefault="001C6B64" w:rsidP="00D93423">
            <w:pPr>
              <w:spacing w:before="60" w:after="60" w:line="240" w:lineRule="auto"/>
              <w:rPr>
                <w:bCs/>
                <w:noProof/>
                <w:sz w:val="20"/>
                <w:lang w:eastAsia="lv-LV" w:bidi="lv-LV"/>
              </w:rPr>
            </w:pPr>
            <w:r w:rsidRPr="00AE3016">
              <w:rPr>
                <w:bCs/>
                <w:noProof/>
                <w:sz w:val="20"/>
              </w:rPr>
              <w:t>84.36</w:t>
            </w:r>
          </w:p>
        </w:tc>
        <w:tc>
          <w:tcPr>
            <w:tcW w:w="6500" w:type="dxa"/>
            <w:tcBorders>
              <w:top w:val="nil"/>
              <w:left w:val="nil"/>
              <w:bottom w:val="single" w:sz="4" w:space="0" w:color="auto"/>
              <w:right w:val="single" w:sz="4" w:space="0" w:color="auto"/>
            </w:tcBorders>
            <w:hideMark/>
          </w:tcPr>
          <w:p w14:paraId="72D24C1B"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mašīnas lauksaimniecībai, dārzkopībai, mežkopībai, putnkopībai vai biškopībai, ieskaitot iekārtas sēklu diedzēšanai (ar mehāniskām ierīcēm vai sildierīcēm); mājputnu inkubatori un brūderi:</w:t>
            </w:r>
          </w:p>
        </w:tc>
        <w:tc>
          <w:tcPr>
            <w:tcW w:w="1831" w:type="dxa"/>
            <w:tcBorders>
              <w:top w:val="nil"/>
              <w:left w:val="nil"/>
              <w:bottom w:val="single" w:sz="4" w:space="0" w:color="auto"/>
              <w:right w:val="single" w:sz="4" w:space="0" w:color="auto"/>
            </w:tcBorders>
            <w:hideMark/>
          </w:tcPr>
          <w:p w14:paraId="72D24C1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C1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C1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C2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C20" w14:textId="77777777" w:rsidR="001C6B64" w:rsidRPr="00AE3016" w:rsidRDefault="001C6B64" w:rsidP="00D93423">
            <w:pPr>
              <w:spacing w:before="60" w:after="60" w:line="240" w:lineRule="auto"/>
              <w:rPr>
                <w:bCs/>
                <w:noProof/>
                <w:sz w:val="20"/>
                <w:lang w:eastAsia="lv-LV" w:bidi="lv-LV"/>
              </w:rPr>
            </w:pPr>
            <w:r w:rsidRPr="00AE3016">
              <w:rPr>
                <w:bCs/>
                <w:noProof/>
                <w:sz w:val="20"/>
              </w:rPr>
              <w:t>8436.10</w:t>
            </w:r>
          </w:p>
        </w:tc>
        <w:tc>
          <w:tcPr>
            <w:tcW w:w="6500" w:type="dxa"/>
            <w:tcBorders>
              <w:top w:val="nil"/>
              <w:left w:val="nil"/>
              <w:bottom w:val="single" w:sz="4" w:space="0" w:color="auto"/>
              <w:right w:val="single" w:sz="4" w:space="0" w:color="auto"/>
            </w:tcBorders>
            <w:hideMark/>
          </w:tcPr>
          <w:p w14:paraId="72D24C21" w14:textId="77777777" w:rsidR="001C6B64" w:rsidRPr="00AE3016" w:rsidRDefault="001C6B64" w:rsidP="00D93423">
            <w:pPr>
              <w:spacing w:before="60" w:after="60" w:line="240" w:lineRule="auto"/>
              <w:rPr>
                <w:bCs/>
                <w:noProof/>
                <w:sz w:val="20"/>
                <w:lang w:eastAsia="lv-LV" w:bidi="lv-LV"/>
              </w:rPr>
            </w:pPr>
            <w:r w:rsidRPr="00AE3016">
              <w:rPr>
                <w:bCs/>
                <w:noProof/>
                <w:sz w:val="20"/>
              </w:rPr>
              <w:t>mašīnas dzīvnieku barības sagatavošanai</w:t>
            </w:r>
          </w:p>
        </w:tc>
        <w:tc>
          <w:tcPr>
            <w:tcW w:w="1831" w:type="dxa"/>
            <w:tcBorders>
              <w:top w:val="nil"/>
              <w:left w:val="nil"/>
              <w:bottom w:val="single" w:sz="4" w:space="0" w:color="auto"/>
              <w:right w:val="single" w:sz="4" w:space="0" w:color="auto"/>
            </w:tcBorders>
            <w:hideMark/>
          </w:tcPr>
          <w:p w14:paraId="72D24C2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C2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C2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C2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C26" w14:textId="77777777" w:rsidR="001C6B64" w:rsidRPr="00AE3016" w:rsidRDefault="001C6B64" w:rsidP="00D93423">
            <w:pPr>
              <w:spacing w:before="60" w:after="60" w:line="240" w:lineRule="auto"/>
              <w:rPr>
                <w:bCs/>
                <w:noProof/>
                <w:sz w:val="20"/>
                <w:lang w:eastAsia="lv-LV" w:bidi="lv-LV"/>
              </w:rPr>
            </w:pPr>
            <w:r w:rsidRPr="00AE3016">
              <w:rPr>
                <w:bCs/>
                <w:noProof/>
                <w:sz w:val="20"/>
              </w:rPr>
              <w:t>8436.2</w:t>
            </w:r>
          </w:p>
        </w:tc>
        <w:tc>
          <w:tcPr>
            <w:tcW w:w="6500" w:type="dxa"/>
            <w:tcBorders>
              <w:top w:val="nil"/>
              <w:left w:val="nil"/>
              <w:bottom w:val="single" w:sz="4" w:space="0" w:color="auto"/>
              <w:right w:val="single" w:sz="4" w:space="0" w:color="auto"/>
            </w:tcBorders>
            <w:hideMark/>
          </w:tcPr>
          <w:p w14:paraId="72D24C27" w14:textId="77777777" w:rsidR="001C6B64" w:rsidRPr="00AE3016" w:rsidRDefault="001C6B64" w:rsidP="00D93423">
            <w:pPr>
              <w:spacing w:before="60" w:after="60" w:line="240" w:lineRule="auto"/>
              <w:rPr>
                <w:bCs/>
                <w:noProof/>
                <w:sz w:val="20"/>
                <w:lang w:eastAsia="lv-LV" w:bidi="lv-LV"/>
              </w:rPr>
            </w:pPr>
            <w:r w:rsidRPr="00AE3016">
              <w:rPr>
                <w:bCs/>
                <w:noProof/>
                <w:sz w:val="20"/>
              </w:rPr>
              <w:t>iekārtas putnkopībai; mājputnu inkubatori un brūderi:</w:t>
            </w:r>
          </w:p>
        </w:tc>
        <w:tc>
          <w:tcPr>
            <w:tcW w:w="1831" w:type="dxa"/>
            <w:tcBorders>
              <w:top w:val="nil"/>
              <w:left w:val="nil"/>
              <w:bottom w:val="single" w:sz="4" w:space="0" w:color="auto"/>
              <w:right w:val="single" w:sz="4" w:space="0" w:color="auto"/>
            </w:tcBorders>
            <w:hideMark/>
          </w:tcPr>
          <w:p w14:paraId="72D24C2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C2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C2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C3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C2C" w14:textId="77777777" w:rsidR="001C6B64" w:rsidRPr="00AE3016" w:rsidRDefault="001C6B64" w:rsidP="00D93423">
            <w:pPr>
              <w:spacing w:before="60" w:after="60" w:line="240" w:lineRule="auto"/>
              <w:rPr>
                <w:bCs/>
                <w:noProof/>
                <w:sz w:val="20"/>
                <w:lang w:eastAsia="lv-LV" w:bidi="lv-LV"/>
              </w:rPr>
            </w:pPr>
            <w:r w:rsidRPr="00AE3016">
              <w:rPr>
                <w:bCs/>
                <w:noProof/>
                <w:sz w:val="20"/>
              </w:rPr>
              <w:t>8436.21</w:t>
            </w:r>
          </w:p>
        </w:tc>
        <w:tc>
          <w:tcPr>
            <w:tcW w:w="6500" w:type="dxa"/>
            <w:tcBorders>
              <w:top w:val="nil"/>
              <w:left w:val="nil"/>
              <w:bottom w:val="single" w:sz="4" w:space="0" w:color="auto"/>
              <w:right w:val="single" w:sz="4" w:space="0" w:color="auto"/>
            </w:tcBorders>
            <w:hideMark/>
          </w:tcPr>
          <w:p w14:paraId="72D24C2D" w14:textId="77777777" w:rsidR="001C6B64" w:rsidRPr="00AE3016" w:rsidRDefault="001C6B64" w:rsidP="00D93423">
            <w:pPr>
              <w:spacing w:before="60" w:after="60" w:line="240" w:lineRule="auto"/>
              <w:rPr>
                <w:bCs/>
                <w:noProof/>
                <w:sz w:val="20"/>
                <w:lang w:eastAsia="lv-LV" w:bidi="lv-LV"/>
              </w:rPr>
            </w:pPr>
            <w:r w:rsidRPr="00AE3016">
              <w:rPr>
                <w:bCs/>
                <w:noProof/>
                <w:sz w:val="20"/>
              </w:rPr>
              <w:t>mājputnu inkubatori un brūderi</w:t>
            </w:r>
          </w:p>
        </w:tc>
        <w:tc>
          <w:tcPr>
            <w:tcW w:w="1831" w:type="dxa"/>
            <w:tcBorders>
              <w:top w:val="nil"/>
              <w:left w:val="nil"/>
              <w:bottom w:val="single" w:sz="4" w:space="0" w:color="auto"/>
              <w:right w:val="single" w:sz="4" w:space="0" w:color="auto"/>
            </w:tcBorders>
            <w:hideMark/>
          </w:tcPr>
          <w:p w14:paraId="72D24C2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C2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C3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C3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C32" w14:textId="77777777" w:rsidR="001C6B64" w:rsidRPr="00AE3016" w:rsidRDefault="001C6B64" w:rsidP="00D93423">
            <w:pPr>
              <w:spacing w:before="60" w:after="60" w:line="240" w:lineRule="auto"/>
              <w:rPr>
                <w:bCs/>
                <w:noProof/>
                <w:sz w:val="20"/>
                <w:lang w:eastAsia="lv-LV" w:bidi="lv-LV"/>
              </w:rPr>
            </w:pPr>
            <w:r w:rsidRPr="00AE3016">
              <w:rPr>
                <w:bCs/>
                <w:noProof/>
                <w:sz w:val="20"/>
              </w:rPr>
              <w:t>8436.29</w:t>
            </w:r>
          </w:p>
        </w:tc>
        <w:tc>
          <w:tcPr>
            <w:tcW w:w="6500" w:type="dxa"/>
            <w:tcBorders>
              <w:top w:val="nil"/>
              <w:left w:val="nil"/>
              <w:bottom w:val="single" w:sz="4" w:space="0" w:color="auto"/>
              <w:right w:val="single" w:sz="4" w:space="0" w:color="auto"/>
            </w:tcBorders>
            <w:hideMark/>
          </w:tcPr>
          <w:p w14:paraId="72D24C3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C3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C3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C3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C3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C38" w14:textId="77777777" w:rsidR="001C6B64" w:rsidRPr="00AE3016" w:rsidRDefault="001C6B64" w:rsidP="00D93423">
            <w:pPr>
              <w:spacing w:before="60" w:after="60" w:line="240" w:lineRule="auto"/>
              <w:rPr>
                <w:bCs/>
                <w:noProof/>
                <w:sz w:val="20"/>
                <w:lang w:eastAsia="lv-LV" w:bidi="lv-LV"/>
              </w:rPr>
            </w:pPr>
            <w:r w:rsidRPr="00AE3016">
              <w:rPr>
                <w:bCs/>
                <w:noProof/>
                <w:sz w:val="20"/>
              </w:rPr>
              <w:t>8436.80</w:t>
            </w:r>
          </w:p>
        </w:tc>
        <w:tc>
          <w:tcPr>
            <w:tcW w:w="6500" w:type="dxa"/>
            <w:tcBorders>
              <w:top w:val="nil"/>
              <w:left w:val="nil"/>
              <w:bottom w:val="single" w:sz="4" w:space="0" w:color="auto"/>
              <w:right w:val="single" w:sz="4" w:space="0" w:color="auto"/>
            </w:tcBorders>
            <w:hideMark/>
          </w:tcPr>
          <w:p w14:paraId="72D24C39"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iekārtas</w:t>
            </w:r>
          </w:p>
        </w:tc>
        <w:tc>
          <w:tcPr>
            <w:tcW w:w="1831" w:type="dxa"/>
            <w:tcBorders>
              <w:top w:val="nil"/>
              <w:left w:val="nil"/>
              <w:bottom w:val="single" w:sz="4" w:space="0" w:color="auto"/>
              <w:right w:val="single" w:sz="4" w:space="0" w:color="auto"/>
            </w:tcBorders>
            <w:hideMark/>
          </w:tcPr>
          <w:p w14:paraId="72D24C3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C3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C3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C4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C3E" w14:textId="77777777" w:rsidR="001C6B64" w:rsidRPr="00AE3016" w:rsidRDefault="001C6B64" w:rsidP="00D93423">
            <w:pPr>
              <w:spacing w:before="60" w:after="60" w:line="240" w:lineRule="auto"/>
              <w:rPr>
                <w:bCs/>
                <w:noProof/>
                <w:sz w:val="20"/>
                <w:lang w:eastAsia="lv-LV" w:bidi="lv-LV"/>
              </w:rPr>
            </w:pPr>
            <w:r w:rsidRPr="00AE3016">
              <w:rPr>
                <w:bCs/>
                <w:noProof/>
                <w:sz w:val="20"/>
              </w:rPr>
              <w:t>8436.9</w:t>
            </w:r>
          </w:p>
        </w:tc>
        <w:tc>
          <w:tcPr>
            <w:tcW w:w="6500" w:type="dxa"/>
            <w:tcBorders>
              <w:top w:val="nil"/>
              <w:left w:val="nil"/>
              <w:bottom w:val="single" w:sz="4" w:space="0" w:color="auto"/>
              <w:right w:val="single" w:sz="4" w:space="0" w:color="auto"/>
            </w:tcBorders>
            <w:hideMark/>
          </w:tcPr>
          <w:p w14:paraId="72D24C3F"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4C4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C4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C4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C4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C44" w14:textId="77777777" w:rsidR="001C6B64" w:rsidRPr="00AE3016" w:rsidRDefault="001C6B64" w:rsidP="00D93423">
            <w:pPr>
              <w:spacing w:before="60" w:after="60" w:line="240" w:lineRule="auto"/>
              <w:rPr>
                <w:bCs/>
                <w:noProof/>
                <w:sz w:val="20"/>
                <w:lang w:eastAsia="lv-LV" w:bidi="lv-LV"/>
              </w:rPr>
            </w:pPr>
            <w:r w:rsidRPr="00AE3016">
              <w:rPr>
                <w:bCs/>
                <w:noProof/>
                <w:sz w:val="20"/>
              </w:rPr>
              <w:t>8436.91</w:t>
            </w:r>
          </w:p>
        </w:tc>
        <w:tc>
          <w:tcPr>
            <w:tcW w:w="6500" w:type="dxa"/>
            <w:tcBorders>
              <w:top w:val="nil"/>
              <w:left w:val="nil"/>
              <w:bottom w:val="single" w:sz="4" w:space="0" w:color="auto"/>
              <w:right w:val="single" w:sz="4" w:space="0" w:color="auto"/>
            </w:tcBorders>
            <w:hideMark/>
          </w:tcPr>
          <w:p w14:paraId="72D24C45" w14:textId="77777777" w:rsidR="001C6B64" w:rsidRPr="00AE3016" w:rsidRDefault="001C6B64" w:rsidP="00D93423">
            <w:pPr>
              <w:spacing w:before="60" w:after="60" w:line="240" w:lineRule="auto"/>
              <w:rPr>
                <w:bCs/>
                <w:noProof/>
                <w:sz w:val="20"/>
                <w:lang w:eastAsia="lv-LV" w:bidi="lv-LV"/>
              </w:rPr>
            </w:pPr>
            <w:r w:rsidRPr="00AE3016">
              <w:rPr>
                <w:bCs/>
                <w:noProof/>
                <w:sz w:val="20"/>
              </w:rPr>
              <w:t>putnkopības iekārtām, inkubatoriem un brūderiem</w:t>
            </w:r>
          </w:p>
        </w:tc>
        <w:tc>
          <w:tcPr>
            <w:tcW w:w="1831" w:type="dxa"/>
            <w:tcBorders>
              <w:top w:val="nil"/>
              <w:left w:val="nil"/>
              <w:bottom w:val="single" w:sz="4" w:space="0" w:color="auto"/>
              <w:right w:val="single" w:sz="4" w:space="0" w:color="auto"/>
            </w:tcBorders>
            <w:hideMark/>
          </w:tcPr>
          <w:p w14:paraId="72D24C4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C4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C4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C4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C4A" w14:textId="77777777" w:rsidR="001C6B64" w:rsidRPr="00AE3016" w:rsidRDefault="001C6B64" w:rsidP="00D93423">
            <w:pPr>
              <w:spacing w:before="60" w:after="60" w:line="240" w:lineRule="auto"/>
              <w:rPr>
                <w:bCs/>
                <w:noProof/>
                <w:sz w:val="20"/>
                <w:lang w:eastAsia="lv-LV" w:bidi="lv-LV"/>
              </w:rPr>
            </w:pPr>
            <w:r w:rsidRPr="00AE3016">
              <w:rPr>
                <w:bCs/>
                <w:noProof/>
                <w:sz w:val="20"/>
              </w:rPr>
              <w:t>8436.99</w:t>
            </w:r>
          </w:p>
        </w:tc>
        <w:tc>
          <w:tcPr>
            <w:tcW w:w="6500" w:type="dxa"/>
            <w:tcBorders>
              <w:top w:val="nil"/>
              <w:left w:val="nil"/>
              <w:bottom w:val="single" w:sz="4" w:space="0" w:color="auto"/>
              <w:right w:val="single" w:sz="4" w:space="0" w:color="auto"/>
            </w:tcBorders>
            <w:hideMark/>
          </w:tcPr>
          <w:p w14:paraId="72D24C4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C4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C4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C4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C5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C50" w14:textId="77777777" w:rsidR="001C6B64" w:rsidRPr="00AE3016" w:rsidRDefault="001C6B64" w:rsidP="00D93423">
            <w:pPr>
              <w:spacing w:before="60" w:after="60" w:line="240" w:lineRule="auto"/>
              <w:rPr>
                <w:bCs/>
                <w:noProof/>
                <w:sz w:val="20"/>
                <w:lang w:eastAsia="lv-LV" w:bidi="lv-LV"/>
              </w:rPr>
            </w:pPr>
            <w:r w:rsidRPr="00AE3016">
              <w:rPr>
                <w:bCs/>
                <w:noProof/>
                <w:sz w:val="20"/>
              </w:rPr>
              <w:t>84.37</w:t>
            </w:r>
          </w:p>
        </w:tc>
        <w:tc>
          <w:tcPr>
            <w:tcW w:w="6500" w:type="dxa"/>
            <w:tcBorders>
              <w:top w:val="nil"/>
              <w:left w:val="nil"/>
              <w:bottom w:val="single" w:sz="4" w:space="0" w:color="auto"/>
              <w:right w:val="single" w:sz="4" w:space="0" w:color="auto"/>
            </w:tcBorders>
            <w:hideMark/>
          </w:tcPr>
          <w:p w14:paraId="72D24C51" w14:textId="77777777" w:rsidR="001C6B64" w:rsidRPr="00AE3016" w:rsidRDefault="001C6B64" w:rsidP="00D93423">
            <w:pPr>
              <w:spacing w:before="60" w:after="60" w:line="240" w:lineRule="auto"/>
              <w:rPr>
                <w:bCs/>
                <w:noProof/>
                <w:sz w:val="20"/>
                <w:lang w:eastAsia="lv-LV" w:bidi="lv-LV"/>
              </w:rPr>
            </w:pPr>
            <w:r w:rsidRPr="00AE3016">
              <w:rPr>
                <w:bCs/>
                <w:noProof/>
                <w:sz w:val="20"/>
              </w:rPr>
              <w:t>Mašīnas sēklu, graudu vai kaltētu pākšu dārzeņu tīrīšanai, šķirošanai vai sijāšanai; mašīnas, ko izmanto miltrūpniecībā vai labības un kaltētu pākšu dārzeņu apstrādei, izņemot mašīnas lauku saimniecībām:</w:t>
            </w:r>
          </w:p>
        </w:tc>
        <w:tc>
          <w:tcPr>
            <w:tcW w:w="1831" w:type="dxa"/>
            <w:tcBorders>
              <w:top w:val="nil"/>
              <w:left w:val="nil"/>
              <w:bottom w:val="single" w:sz="4" w:space="0" w:color="auto"/>
              <w:right w:val="single" w:sz="4" w:space="0" w:color="auto"/>
            </w:tcBorders>
            <w:hideMark/>
          </w:tcPr>
          <w:p w14:paraId="72D24C5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C5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C5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C5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C56" w14:textId="77777777" w:rsidR="001C6B64" w:rsidRPr="00AE3016" w:rsidRDefault="001C6B64" w:rsidP="00D93423">
            <w:pPr>
              <w:spacing w:before="60" w:after="60" w:line="240" w:lineRule="auto"/>
              <w:rPr>
                <w:bCs/>
                <w:noProof/>
                <w:sz w:val="20"/>
                <w:lang w:eastAsia="lv-LV" w:bidi="lv-LV"/>
              </w:rPr>
            </w:pPr>
            <w:r w:rsidRPr="00AE3016">
              <w:rPr>
                <w:bCs/>
                <w:noProof/>
                <w:sz w:val="20"/>
              </w:rPr>
              <w:t>8437.10</w:t>
            </w:r>
          </w:p>
        </w:tc>
        <w:tc>
          <w:tcPr>
            <w:tcW w:w="6500" w:type="dxa"/>
            <w:tcBorders>
              <w:top w:val="nil"/>
              <w:left w:val="nil"/>
              <w:bottom w:val="single" w:sz="4" w:space="0" w:color="auto"/>
              <w:right w:val="single" w:sz="4" w:space="0" w:color="auto"/>
            </w:tcBorders>
            <w:hideMark/>
          </w:tcPr>
          <w:p w14:paraId="72D24C57" w14:textId="77777777" w:rsidR="001C6B64" w:rsidRPr="00AE3016" w:rsidRDefault="001C6B64" w:rsidP="00D93423">
            <w:pPr>
              <w:spacing w:before="60" w:after="60" w:line="240" w:lineRule="auto"/>
              <w:rPr>
                <w:bCs/>
                <w:noProof/>
                <w:sz w:val="20"/>
                <w:lang w:eastAsia="lv-LV" w:bidi="lv-LV"/>
              </w:rPr>
            </w:pPr>
            <w:r w:rsidRPr="00AE3016">
              <w:rPr>
                <w:bCs/>
                <w:noProof/>
                <w:sz w:val="20"/>
              </w:rPr>
              <w:t>mašīnas sēklu, graudu vai kaltētu pākšu dārzeņu tīrīšanai, šķirošanai vai sijāšanai</w:t>
            </w:r>
          </w:p>
        </w:tc>
        <w:tc>
          <w:tcPr>
            <w:tcW w:w="1831" w:type="dxa"/>
            <w:tcBorders>
              <w:top w:val="nil"/>
              <w:left w:val="nil"/>
              <w:bottom w:val="single" w:sz="4" w:space="0" w:color="auto"/>
              <w:right w:val="single" w:sz="4" w:space="0" w:color="auto"/>
            </w:tcBorders>
            <w:hideMark/>
          </w:tcPr>
          <w:p w14:paraId="72D24C5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C5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C5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C6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C5C"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8437.80</w:t>
            </w:r>
          </w:p>
        </w:tc>
        <w:tc>
          <w:tcPr>
            <w:tcW w:w="6500" w:type="dxa"/>
            <w:tcBorders>
              <w:top w:val="nil"/>
              <w:left w:val="nil"/>
              <w:bottom w:val="single" w:sz="4" w:space="0" w:color="auto"/>
              <w:right w:val="single" w:sz="4" w:space="0" w:color="auto"/>
            </w:tcBorders>
            <w:hideMark/>
          </w:tcPr>
          <w:p w14:paraId="72D24C5D"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iekārtas</w:t>
            </w:r>
          </w:p>
        </w:tc>
        <w:tc>
          <w:tcPr>
            <w:tcW w:w="1831" w:type="dxa"/>
            <w:tcBorders>
              <w:top w:val="nil"/>
              <w:left w:val="nil"/>
              <w:bottom w:val="single" w:sz="4" w:space="0" w:color="auto"/>
              <w:right w:val="single" w:sz="4" w:space="0" w:color="auto"/>
            </w:tcBorders>
            <w:hideMark/>
          </w:tcPr>
          <w:p w14:paraId="72D24C5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C5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C6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C6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C62" w14:textId="77777777" w:rsidR="001C6B64" w:rsidRPr="00AE3016" w:rsidRDefault="001C6B64" w:rsidP="00D93423">
            <w:pPr>
              <w:spacing w:before="60" w:after="60" w:line="240" w:lineRule="auto"/>
              <w:rPr>
                <w:bCs/>
                <w:noProof/>
                <w:sz w:val="20"/>
                <w:lang w:eastAsia="lv-LV" w:bidi="lv-LV"/>
              </w:rPr>
            </w:pPr>
            <w:r w:rsidRPr="00AE3016">
              <w:rPr>
                <w:bCs/>
                <w:noProof/>
                <w:sz w:val="20"/>
              </w:rPr>
              <w:t>8437.90</w:t>
            </w:r>
          </w:p>
        </w:tc>
        <w:tc>
          <w:tcPr>
            <w:tcW w:w="6500" w:type="dxa"/>
            <w:tcBorders>
              <w:top w:val="nil"/>
              <w:left w:val="nil"/>
              <w:bottom w:val="single" w:sz="4" w:space="0" w:color="auto"/>
              <w:right w:val="single" w:sz="4" w:space="0" w:color="auto"/>
            </w:tcBorders>
            <w:hideMark/>
          </w:tcPr>
          <w:p w14:paraId="72D24C63"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4C6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C6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C6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C6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C68" w14:textId="77777777" w:rsidR="001C6B64" w:rsidRPr="00AE3016" w:rsidRDefault="001C6B64" w:rsidP="00D93423">
            <w:pPr>
              <w:spacing w:before="60" w:after="60" w:line="240" w:lineRule="auto"/>
              <w:rPr>
                <w:bCs/>
                <w:noProof/>
                <w:sz w:val="20"/>
                <w:lang w:eastAsia="lv-LV" w:bidi="lv-LV"/>
              </w:rPr>
            </w:pPr>
            <w:r w:rsidRPr="00AE3016">
              <w:rPr>
                <w:bCs/>
                <w:noProof/>
                <w:sz w:val="20"/>
              </w:rPr>
              <w:t>84.38</w:t>
            </w:r>
          </w:p>
        </w:tc>
        <w:tc>
          <w:tcPr>
            <w:tcW w:w="6500" w:type="dxa"/>
            <w:tcBorders>
              <w:top w:val="nil"/>
              <w:left w:val="nil"/>
              <w:bottom w:val="single" w:sz="4" w:space="0" w:color="auto"/>
              <w:right w:val="single" w:sz="4" w:space="0" w:color="auto"/>
            </w:tcBorders>
            <w:hideMark/>
          </w:tcPr>
          <w:p w14:paraId="72D24C69"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iekārtas pārtikas rūpniecībai, dzērieniem, kas citur šajā nodaļā nav minētas, izņemot iekārtas dzīvnieku un augu tauku un eļļu ekstrakcijai vai apstrādei:</w:t>
            </w:r>
          </w:p>
        </w:tc>
        <w:tc>
          <w:tcPr>
            <w:tcW w:w="1831" w:type="dxa"/>
            <w:tcBorders>
              <w:top w:val="nil"/>
              <w:left w:val="nil"/>
              <w:bottom w:val="single" w:sz="4" w:space="0" w:color="auto"/>
              <w:right w:val="single" w:sz="4" w:space="0" w:color="auto"/>
            </w:tcBorders>
            <w:hideMark/>
          </w:tcPr>
          <w:p w14:paraId="72D24C6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C6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C6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C7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C6E" w14:textId="77777777" w:rsidR="001C6B64" w:rsidRPr="00AE3016" w:rsidRDefault="001C6B64" w:rsidP="00D93423">
            <w:pPr>
              <w:spacing w:before="60" w:after="60" w:line="240" w:lineRule="auto"/>
              <w:rPr>
                <w:bCs/>
                <w:noProof/>
                <w:sz w:val="20"/>
                <w:lang w:eastAsia="lv-LV" w:bidi="lv-LV"/>
              </w:rPr>
            </w:pPr>
            <w:r w:rsidRPr="00AE3016">
              <w:rPr>
                <w:bCs/>
                <w:noProof/>
                <w:sz w:val="20"/>
              </w:rPr>
              <w:t>8438.10</w:t>
            </w:r>
          </w:p>
        </w:tc>
        <w:tc>
          <w:tcPr>
            <w:tcW w:w="6500" w:type="dxa"/>
            <w:tcBorders>
              <w:top w:val="nil"/>
              <w:left w:val="nil"/>
              <w:bottom w:val="single" w:sz="4" w:space="0" w:color="auto"/>
              <w:right w:val="single" w:sz="4" w:space="0" w:color="auto"/>
            </w:tcBorders>
            <w:hideMark/>
          </w:tcPr>
          <w:p w14:paraId="72D24C6F" w14:textId="77777777" w:rsidR="001C6B64" w:rsidRPr="00AE3016" w:rsidRDefault="001C6B64" w:rsidP="00D93423">
            <w:pPr>
              <w:spacing w:before="60" w:after="60" w:line="240" w:lineRule="auto"/>
              <w:rPr>
                <w:bCs/>
                <w:noProof/>
                <w:sz w:val="20"/>
                <w:lang w:eastAsia="lv-LV" w:bidi="lv-LV"/>
              </w:rPr>
            </w:pPr>
            <w:r w:rsidRPr="00AE3016">
              <w:rPr>
                <w:bCs/>
                <w:noProof/>
                <w:sz w:val="20"/>
              </w:rPr>
              <w:t>iekārtas maizes un makaronu, spageti vai tamlīdzīgu produktu izgatavošanai</w:t>
            </w:r>
          </w:p>
        </w:tc>
        <w:tc>
          <w:tcPr>
            <w:tcW w:w="1831" w:type="dxa"/>
            <w:tcBorders>
              <w:top w:val="nil"/>
              <w:left w:val="nil"/>
              <w:bottom w:val="single" w:sz="4" w:space="0" w:color="auto"/>
              <w:right w:val="single" w:sz="4" w:space="0" w:color="auto"/>
            </w:tcBorders>
            <w:hideMark/>
          </w:tcPr>
          <w:p w14:paraId="72D24C7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C7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C7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C7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C74" w14:textId="77777777" w:rsidR="001C6B64" w:rsidRPr="00AE3016" w:rsidRDefault="001C6B64" w:rsidP="00D93423">
            <w:pPr>
              <w:spacing w:before="60" w:after="60" w:line="240" w:lineRule="auto"/>
              <w:rPr>
                <w:bCs/>
                <w:noProof/>
                <w:sz w:val="20"/>
                <w:lang w:eastAsia="lv-LV" w:bidi="lv-LV"/>
              </w:rPr>
            </w:pPr>
            <w:r w:rsidRPr="00AE3016">
              <w:rPr>
                <w:bCs/>
                <w:noProof/>
                <w:sz w:val="20"/>
              </w:rPr>
              <w:t>8438.20</w:t>
            </w:r>
          </w:p>
        </w:tc>
        <w:tc>
          <w:tcPr>
            <w:tcW w:w="6500" w:type="dxa"/>
            <w:tcBorders>
              <w:top w:val="nil"/>
              <w:left w:val="nil"/>
              <w:bottom w:val="single" w:sz="4" w:space="0" w:color="auto"/>
              <w:right w:val="single" w:sz="4" w:space="0" w:color="auto"/>
            </w:tcBorders>
            <w:hideMark/>
          </w:tcPr>
          <w:p w14:paraId="72D24C75" w14:textId="77777777" w:rsidR="001C6B64" w:rsidRPr="00AE3016" w:rsidRDefault="001C6B64" w:rsidP="00D93423">
            <w:pPr>
              <w:spacing w:before="60" w:after="60" w:line="240" w:lineRule="auto"/>
              <w:rPr>
                <w:bCs/>
                <w:noProof/>
                <w:sz w:val="20"/>
                <w:lang w:eastAsia="lv-LV" w:bidi="lv-LV"/>
              </w:rPr>
            </w:pPr>
            <w:r w:rsidRPr="00AE3016">
              <w:rPr>
                <w:bCs/>
                <w:noProof/>
                <w:sz w:val="20"/>
              </w:rPr>
              <w:t>iekārtas konditorejas izstrādājumu, kakao un šokolādes ražošanai</w:t>
            </w:r>
          </w:p>
        </w:tc>
        <w:tc>
          <w:tcPr>
            <w:tcW w:w="1831" w:type="dxa"/>
            <w:tcBorders>
              <w:top w:val="nil"/>
              <w:left w:val="nil"/>
              <w:bottom w:val="single" w:sz="4" w:space="0" w:color="auto"/>
              <w:right w:val="single" w:sz="4" w:space="0" w:color="auto"/>
            </w:tcBorders>
            <w:hideMark/>
          </w:tcPr>
          <w:p w14:paraId="72D24C7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C7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C7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C7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C7A" w14:textId="77777777" w:rsidR="001C6B64" w:rsidRPr="00AE3016" w:rsidRDefault="001C6B64" w:rsidP="00D93423">
            <w:pPr>
              <w:spacing w:before="60" w:after="60" w:line="240" w:lineRule="auto"/>
              <w:rPr>
                <w:bCs/>
                <w:noProof/>
                <w:sz w:val="20"/>
                <w:lang w:eastAsia="lv-LV" w:bidi="lv-LV"/>
              </w:rPr>
            </w:pPr>
            <w:r w:rsidRPr="00AE3016">
              <w:rPr>
                <w:bCs/>
                <w:noProof/>
                <w:sz w:val="20"/>
              </w:rPr>
              <w:t>8438.30</w:t>
            </w:r>
          </w:p>
        </w:tc>
        <w:tc>
          <w:tcPr>
            <w:tcW w:w="6500" w:type="dxa"/>
            <w:tcBorders>
              <w:top w:val="nil"/>
              <w:left w:val="nil"/>
              <w:bottom w:val="single" w:sz="4" w:space="0" w:color="auto"/>
              <w:right w:val="single" w:sz="4" w:space="0" w:color="auto"/>
            </w:tcBorders>
            <w:hideMark/>
          </w:tcPr>
          <w:p w14:paraId="72D24C7B" w14:textId="77777777" w:rsidR="001C6B64" w:rsidRPr="00AE3016" w:rsidRDefault="001C6B64" w:rsidP="00D93423">
            <w:pPr>
              <w:spacing w:before="60" w:after="60" w:line="240" w:lineRule="auto"/>
              <w:rPr>
                <w:bCs/>
                <w:noProof/>
                <w:sz w:val="20"/>
                <w:lang w:eastAsia="lv-LV" w:bidi="lv-LV"/>
              </w:rPr>
            </w:pPr>
            <w:r w:rsidRPr="00AE3016">
              <w:rPr>
                <w:bCs/>
                <w:noProof/>
                <w:sz w:val="20"/>
              </w:rPr>
              <w:t>iekārtas cukura ražošanai</w:t>
            </w:r>
          </w:p>
        </w:tc>
        <w:tc>
          <w:tcPr>
            <w:tcW w:w="1831" w:type="dxa"/>
            <w:tcBorders>
              <w:top w:val="nil"/>
              <w:left w:val="nil"/>
              <w:bottom w:val="single" w:sz="4" w:space="0" w:color="auto"/>
              <w:right w:val="single" w:sz="4" w:space="0" w:color="auto"/>
            </w:tcBorders>
            <w:hideMark/>
          </w:tcPr>
          <w:p w14:paraId="72D24C7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C7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C7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C8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C80" w14:textId="77777777" w:rsidR="001C6B64" w:rsidRPr="00AE3016" w:rsidRDefault="001C6B64" w:rsidP="00D93423">
            <w:pPr>
              <w:spacing w:before="60" w:after="60" w:line="240" w:lineRule="auto"/>
              <w:rPr>
                <w:bCs/>
                <w:noProof/>
                <w:sz w:val="20"/>
                <w:lang w:eastAsia="lv-LV" w:bidi="lv-LV"/>
              </w:rPr>
            </w:pPr>
            <w:r w:rsidRPr="00AE3016">
              <w:rPr>
                <w:bCs/>
                <w:noProof/>
                <w:sz w:val="20"/>
              </w:rPr>
              <w:t>8438.40</w:t>
            </w:r>
          </w:p>
        </w:tc>
        <w:tc>
          <w:tcPr>
            <w:tcW w:w="6500" w:type="dxa"/>
            <w:tcBorders>
              <w:top w:val="nil"/>
              <w:left w:val="nil"/>
              <w:bottom w:val="single" w:sz="4" w:space="0" w:color="auto"/>
              <w:right w:val="single" w:sz="4" w:space="0" w:color="auto"/>
            </w:tcBorders>
            <w:hideMark/>
          </w:tcPr>
          <w:p w14:paraId="72D24C81" w14:textId="77777777" w:rsidR="001C6B64" w:rsidRPr="00AE3016" w:rsidRDefault="001C6B64" w:rsidP="00D93423">
            <w:pPr>
              <w:spacing w:before="60" w:after="60" w:line="240" w:lineRule="auto"/>
              <w:rPr>
                <w:bCs/>
                <w:noProof/>
                <w:sz w:val="20"/>
                <w:lang w:eastAsia="lv-LV" w:bidi="lv-LV"/>
              </w:rPr>
            </w:pPr>
            <w:r w:rsidRPr="00AE3016">
              <w:rPr>
                <w:bCs/>
                <w:noProof/>
                <w:sz w:val="20"/>
              </w:rPr>
              <w:t>alus darītavu iekārtas</w:t>
            </w:r>
          </w:p>
        </w:tc>
        <w:tc>
          <w:tcPr>
            <w:tcW w:w="1831" w:type="dxa"/>
            <w:tcBorders>
              <w:top w:val="nil"/>
              <w:left w:val="nil"/>
              <w:bottom w:val="single" w:sz="4" w:space="0" w:color="auto"/>
              <w:right w:val="single" w:sz="4" w:space="0" w:color="auto"/>
            </w:tcBorders>
            <w:hideMark/>
          </w:tcPr>
          <w:p w14:paraId="72D24C8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C8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C8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C8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C86" w14:textId="77777777" w:rsidR="001C6B64" w:rsidRPr="00AE3016" w:rsidRDefault="001C6B64" w:rsidP="00D93423">
            <w:pPr>
              <w:spacing w:before="60" w:after="60" w:line="240" w:lineRule="auto"/>
              <w:rPr>
                <w:bCs/>
                <w:noProof/>
                <w:sz w:val="20"/>
                <w:lang w:eastAsia="lv-LV" w:bidi="lv-LV"/>
              </w:rPr>
            </w:pPr>
            <w:r w:rsidRPr="00AE3016">
              <w:rPr>
                <w:bCs/>
                <w:noProof/>
                <w:sz w:val="20"/>
              </w:rPr>
              <w:t>8438.50</w:t>
            </w:r>
          </w:p>
        </w:tc>
        <w:tc>
          <w:tcPr>
            <w:tcW w:w="6500" w:type="dxa"/>
            <w:tcBorders>
              <w:top w:val="nil"/>
              <w:left w:val="nil"/>
              <w:bottom w:val="single" w:sz="4" w:space="0" w:color="auto"/>
              <w:right w:val="single" w:sz="4" w:space="0" w:color="auto"/>
            </w:tcBorders>
            <w:hideMark/>
          </w:tcPr>
          <w:p w14:paraId="72D24C87" w14:textId="77777777" w:rsidR="001C6B64" w:rsidRPr="00AE3016" w:rsidRDefault="001C6B64" w:rsidP="00D93423">
            <w:pPr>
              <w:spacing w:before="60" w:after="60" w:line="240" w:lineRule="auto"/>
              <w:rPr>
                <w:bCs/>
                <w:noProof/>
                <w:sz w:val="20"/>
                <w:lang w:eastAsia="lv-LV" w:bidi="lv-LV"/>
              </w:rPr>
            </w:pPr>
            <w:r w:rsidRPr="00AE3016">
              <w:rPr>
                <w:bCs/>
                <w:noProof/>
                <w:sz w:val="20"/>
              </w:rPr>
              <w:t>gaļas un mājputnu gaļas pārstrādes iekārtas</w:t>
            </w:r>
          </w:p>
        </w:tc>
        <w:tc>
          <w:tcPr>
            <w:tcW w:w="1831" w:type="dxa"/>
            <w:tcBorders>
              <w:top w:val="nil"/>
              <w:left w:val="nil"/>
              <w:bottom w:val="single" w:sz="4" w:space="0" w:color="auto"/>
              <w:right w:val="single" w:sz="4" w:space="0" w:color="auto"/>
            </w:tcBorders>
            <w:hideMark/>
          </w:tcPr>
          <w:p w14:paraId="72D24C8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C8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C8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C9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C8C" w14:textId="77777777" w:rsidR="001C6B64" w:rsidRPr="00AE3016" w:rsidRDefault="001C6B64" w:rsidP="00D93423">
            <w:pPr>
              <w:spacing w:before="60" w:after="60" w:line="240" w:lineRule="auto"/>
              <w:rPr>
                <w:bCs/>
                <w:noProof/>
                <w:sz w:val="20"/>
                <w:lang w:eastAsia="lv-LV" w:bidi="lv-LV"/>
              </w:rPr>
            </w:pPr>
            <w:r w:rsidRPr="00AE3016">
              <w:rPr>
                <w:bCs/>
                <w:noProof/>
                <w:sz w:val="20"/>
              </w:rPr>
              <w:t>8438.60</w:t>
            </w:r>
          </w:p>
        </w:tc>
        <w:tc>
          <w:tcPr>
            <w:tcW w:w="6500" w:type="dxa"/>
            <w:tcBorders>
              <w:top w:val="nil"/>
              <w:left w:val="nil"/>
              <w:bottom w:val="single" w:sz="4" w:space="0" w:color="auto"/>
              <w:right w:val="single" w:sz="4" w:space="0" w:color="auto"/>
            </w:tcBorders>
            <w:hideMark/>
          </w:tcPr>
          <w:p w14:paraId="72D24C8D" w14:textId="77777777" w:rsidR="001C6B64" w:rsidRPr="00AE3016" w:rsidRDefault="001C6B64" w:rsidP="00D93423">
            <w:pPr>
              <w:spacing w:before="60" w:after="60" w:line="240" w:lineRule="auto"/>
              <w:rPr>
                <w:bCs/>
                <w:noProof/>
                <w:sz w:val="20"/>
                <w:lang w:eastAsia="lv-LV" w:bidi="lv-LV"/>
              </w:rPr>
            </w:pPr>
            <w:r w:rsidRPr="00AE3016">
              <w:rPr>
                <w:bCs/>
                <w:noProof/>
                <w:sz w:val="20"/>
              </w:rPr>
              <w:t>augļu, riekstu un dārzeņu pārstrādes iekārtas</w:t>
            </w:r>
          </w:p>
        </w:tc>
        <w:tc>
          <w:tcPr>
            <w:tcW w:w="1831" w:type="dxa"/>
            <w:tcBorders>
              <w:top w:val="nil"/>
              <w:left w:val="nil"/>
              <w:bottom w:val="single" w:sz="4" w:space="0" w:color="auto"/>
              <w:right w:val="single" w:sz="4" w:space="0" w:color="auto"/>
            </w:tcBorders>
            <w:hideMark/>
          </w:tcPr>
          <w:p w14:paraId="72D24C8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C8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C9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C9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C92" w14:textId="77777777" w:rsidR="001C6B64" w:rsidRPr="00AE3016" w:rsidRDefault="001C6B64" w:rsidP="00D93423">
            <w:pPr>
              <w:spacing w:before="60" w:after="60" w:line="240" w:lineRule="auto"/>
              <w:rPr>
                <w:bCs/>
                <w:noProof/>
                <w:sz w:val="20"/>
                <w:lang w:eastAsia="lv-LV" w:bidi="lv-LV"/>
              </w:rPr>
            </w:pPr>
            <w:r w:rsidRPr="00AE3016">
              <w:rPr>
                <w:bCs/>
                <w:noProof/>
                <w:sz w:val="20"/>
              </w:rPr>
              <w:t>8438.80</w:t>
            </w:r>
          </w:p>
        </w:tc>
        <w:tc>
          <w:tcPr>
            <w:tcW w:w="6500" w:type="dxa"/>
            <w:tcBorders>
              <w:top w:val="nil"/>
              <w:left w:val="nil"/>
              <w:bottom w:val="single" w:sz="4" w:space="0" w:color="auto"/>
              <w:right w:val="single" w:sz="4" w:space="0" w:color="auto"/>
            </w:tcBorders>
            <w:hideMark/>
          </w:tcPr>
          <w:p w14:paraId="72D24C93" w14:textId="77777777" w:rsidR="001C6B64" w:rsidRPr="00AE3016" w:rsidRDefault="001C6B64" w:rsidP="00D93423">
            <w:pPr>
              <w:spacing w:before="60" w:after="60" w:line="240" w:lineRule="auto"/>
              <w:rPr>
                <w:bCs/>
                <w:noProof/>
                <w:sz w:val="20"/>
                <w:lang w:eastAsia="lv-LV" w:bidi="lv-LV"/>
              </w:rPr>
            </w:pPr>
            <w:r w:rsidRPr="00AE3016">
              <w:rPr>
                <w:bCs/>
                <w:noProof/>
                <w:sz w:val="20"/>
              </w:rPr>
              <w:t>citi mehānismi</w:t>
            </w:r>
          </w:p>
        </w:tc>
        <w:tc>
          <w:tcPr>
            <w:tcW w:w="1831" w:type="dxa"/>
            <w:tcBorders>
              <w:top w:val="nil"/>
              <w:left w:val="nil"/>
              <w:bottom w:val="single" w:sz="4" w:space="0" w:color="auto"/>
              <w:right w:val="single" w:sz="4" w:space="0" w:color="auto"/>
            </w:tcBorders>
            <w:hideMark/>
          </w:tcPr>
          <w:p w14:paraId="72D24C9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C9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C9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C9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C98" w14:textId="77777777" w:rsidR="001C6B64" w:rsidRPr="00AE3016" w:rsidRDefault="001C6B64" w:rsidP="00D93423">
            <w:pPr>
              <w:spacing w:before="60" w:after="60" w:line="240" w:lineRule="auto"/>
              <w:rPr>
                <w:bCs/>
                <w:noProof/>
                <w:sz w:val="20"/>
                <w:lang w:eastAsia="lv-LV" w:bidi="lv-LV"/>
              </w:rPr>
            </w:pPr>
            <w:r w:rsidRPr="00AE3016">
              <w:rPr>
                <w:bCs/>
                <w:noProof/>
                <w:sz w:val="20"/>
              </w:rPr>
              <w:t>8438.90</w:t>
            </w:r>
          </w:p>
        </w:tc>
        <w:tc>
          <w:tcPr>
            <w:tcW w:w="6500" w:type="dxa"/>
            <w:tcBorders>
              <w:top w:val="nil"/>
              <w:left w:val="nil"/>
              <w:bottom w:val="single" w:sz="4" w:space="0" w:color="auto"/>
              <w:right w:val="single" w:sz="4" w:space="0" w:color="auto"/>
            </w:tcBorders>
            <w:hideMark/>
          </w:tcPr>
          <w:p w14:paraId="72D24C99"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4C9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C9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C9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CA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C9E"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84.39</w:t>
            </w:r>
          </w:p>
        </w:tc>
        <w:tc>
          <w:tcPr>
            <w:tcW w:w="6500" w:type="dxa"/>
            <w:tcBorders>
              <w:top w:val="nil"/>
              <w:left w:val="nil"/>
              <w:bottom w:val="single" w:sz="4" w:space="0" w:color="auto"/>
              <w:right w:val="single" w:sz="4" w:space="0" w:color="auto"/>
            </w:tcBorders>
            <w:hideMark/>
          </w:tcPr>
          <w:p w14:paraId="72D24C9F" w14:textId="77777777" w:rsidR="001C6B64" w:rsidRPr="00AE3016" w:rsidRDefault="001C6B64" w:rsidP="00D93423">
            <w:pPr>
              <w:spacing w:before="60" w:after="60" w:line="240" w:lineRule="auto"/>
              <w:rPr>
                <w:bCs/>
                <w:noProof/>
                <w:sz w:val="20"/>
                <w:lang w:eastAsia="lv-LV" w:bidi="lv-LV"/>
              </w:rPr>
            </w:pPr>
            <w:r w:rsidRPr="00AE3016">
              <w:rPr>
                <w:bCs/>
                <w:noProof/>
                <w:sz w:val="20"/>
              </w:rPr>
              <w:t>Iekārtas papīra masas ražošanai no celulozes šķiedrmateriāliem vai papīra vai kartona ražošanai vai apdarei:</w:t>
            </w:r>
          </w:p>
        </w:tc>
        <w:tc>
          <w:tcPr>
            <w:tcW w:w="1831" w:type="dxa"/>
            <w:tcBorders>
              <w:top w:val="nil"/>
              <w:left w:val="nil"/>
              <w:bottom w:val="single" w:sz="4" w:space="0" w:color="auto"/>
              <w:right w:val="single" w:sz="4" w:space="0" w:color="auto"/>
            </w:tcBorders>
            <w:hideMark/>
          </w:tcPr>
          <w:p w14:paraId="72D24CA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CA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CA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CA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CA4" w14:textId="77777777" w:rsidR="001C6B64" w:rsidRPr="00AE3016" w:rsidRDefault="001C6B64" w:rsidP="00D93423">
            <w:pPr>
              <w:spacing w:before="60" w:after="60" w:line="240" w:lineRule="auto"/>
              <w:rPr>
                <w:bCs/>
                <w:noProof/>
                <w:sz w:val="20"/>
                <w:lang w:eastAsia="lv-LV" w:bidi="lv-LV"/>
              </w:rPr>
            </w:pPr>
            <w:r w:rsidRPr="00AE3016">
              <w:rPr>
                <w:bCs/>
                <w:noProof/>
                <w:sz w:val="20"/>
              </w:rPr>
              <w:t>8439.10</w:t>
            </w:r>
          </w:p>
        </w:tc>
        <w:tc>
          <w:tcPr>
            <w:tcW w:w="6500" w:type="dxa"/>
            <w:tcBorders>
              <w:top w:val="nil"/>
              <w:left w:val="nil"/>
              <w:bottom w:val="single" w:sz="4" w:space="0" w:color="auto"/>
              <w:right w:val="single" w:sz="4" w:space="0" w:color="auto"/>
            </w:tcBorders>
            <w:hideMark/>
          </w:tcPr>
          <w:p w14:paraId="72D24CA5" w14:textId="77777777" w:rsidR="001C6B64" w:rsidRPr="00AE3016" w:rsidRDefault="001C6B64" w:rsidP="00D93423">
            <w:pPr>
              <w:spacing w:before="60" w:after="60" w:line="240" w:lineRule="auto"/>
              <w:rPr>
                <w:bCs/>
                <w:noProof/>
                <w:sz w:val="20"/>
                <w:lang w:eastAsia="lv-LV" w:bidi="lv-LV"/>
              </w:rPr>
            </w:pPr>
            <w:r w:rsidRPr="00AE3016">
              <w:rPr>
                <w:bCs/>
                <w:noProof/>
                <w:sz w:val="20"/>
              </w:rPr>
              <w:t>iekārtas papīra masas ražošanai no celulozes šķiedrmateriāliem</w:t>
            </w:r>
          </w:p>
        </w:tc>
        <w:tc>
          <w:tcPr>
            <w:tcW w:w="1831" w:type="dxa"/>
            <w:tcBorders>
              <w:top w:val="nil"/>
              <w:left w:val="nil"/>
              <w:bottom w:val="single" w:sz="4" w:space="0" w:color="auto"/>
              <w:right w:val="single" w:sz="4" w:space="0" w:color="auto"/>
            </w:tcBorders>
            <w:hideMark/>
          </w:tcPr>
          <w:p w14:paraId="72D24CA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CA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CA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CA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CAA" w14:textId="77777777" w:rsidR="001C6B64" w:rsidRPr="00AE3016" w:rsidRDefault="001C6B64" w:rsidP="00D93423">
            <w:pPr>
              <w:spacing w:before="60" w:after="60" w:line="240" w:lineRule="auto"/>
              <w:rPr>
                <w:bCs/>
                <w:noProof/>
                <w:sz w:val="20"/>
                <w:lang w:eastAsia="lv-LV" w:bidi="lv-LV"/>
              </w:rPr>
            </w:pPr>
            <w:r w:rsidRPr="00AE3016">
              <w:rPr>
                <w:bCs/>
                <w:noProof/>
                <w:sz w:val="20"/>
              </w:rPr>
              <w:t>8439.20</w:t>
            </w:r>
          </w:p>
        </w:tc>
        <w:tc>
          <w:tcPr>
            <w:tcW w:w="6500" w:type="dxa"/>
            <w:tcBorders>
              <w:top w:val="nil"/>
              <w:left w:val="nil"/>
              <w:bottom w:val="single" w:sz="4" w:space="0" w:color="auto"/>
              <w:right w:val="single" w:sz="4" w:space="0" w:color="auto"/>
            </w:tcBorders>
            <w:hideMark/>
          </w:tcPr>
          <w:p w14:paraId="72D24CAB" w14:textId="77777777" w:rsidR="001C6B64" w:rsidRPr="00AE3016" w:rsidRDefault="001C6B64" w:rsidP="00D93423">
            <w:pPr>
              <w:spacing w:before="60" w:after="60" w:line="240" w:lineRule="auto"/>
              <w:rPr>
                <w:bCs/>
                <w:noProof/>
                <w:sz w:val="20"/>
                <w:lang w:eastAsia="lv-LV" w:bidi="lv-LV"/>
              </w:rPr>
            </w:pPr>
            <w:r w:rsidRPr="00AE3016">
              <w:rPr>
                <w:bCs/>
                <w:noProof/>
                <w:sz w:val="20"/>
              </w:rPr>
              <w:t>papīra vai kartona ražošanas iekārtas</w:t>
            </w:r>
          </w:p>
        </w:tc>
        <w:tc>
          <w:tcPr>
            <w:tcW w:w="1831" w:type="dxa"/>
            <w:tcBorders>
              <w:top w:val="nil"/>
              <w:left w:val="nil"/>
              <w:bottom w:val="single" w:sz="4" w:space="0" w:color="auto"/>
              <w:right w:val="single" w:sz="4" w:space="0" w:color="auto"/>
            </w:tcBorders>
            <w:hideMark/>
          </w:tcPr>
          <w:p w14:paraId="72D24CA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CA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CA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CB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CB0" w14:textId="77777777" w:rsidR="001C6B64" w:rsidRPr="00AE3016" w:rsidRDefault="001C6B64" w:rsidP="00D93423">
            <w:pPr>
              <w:spacing w:before="60" w:after="60" w:line="240" w:lineRule="auto"/>
              <w:rPr>
                <w:bCs/>
                <w:noProof/>
                <w:sz w:val="20"/>
                <w:lang w:eastAsia="lv-LV" w:bidi="lv-LV"/>
              </w:rPr>
            </w:pPr>
            <w:r w:rsidRPr="00AE3016">
              <w:rPr>
                <w:bCs/>
                <w:noProof/>
                <w:sz w:val="20"/>
              </w:rPr>
              <w:t>8439.30</w:t>
            </w:r>
          </w:p>
        </w:tc>
        <w:tc>
          <w:tcPr>
            <w:tcW w:w="6500" w:type="dxa"/>
            <w:tcBorders>
              <w:top w:val="nil"/>
              <w:left w:val="nil"/>
              <w:bottom w:val="single" w:sz="4" w:space="0" w:color="auto"/>
              <w:right w:val="single" w:sz="4" w:space="0" w:color="auto"/>
            </w:tcBorders>
            <w:hideMark/>
          </w:tcPr>
          <w:p w14:paraId="72D24CB1" w14:textId="77777777" w:rsidR="001C6B64" w:rsidRPr="00AE3016" w:rsidRDefault="001C6B64" w:rsidP="00D93423">
            <w:pPr>
              <w:spacing w:before="60" w:after="60" w:line="240" w:lineRule="auto"/>
              <w:rPr>
                <w:bCs/>
                <w:noProof/>
                <w:sz w:val="20"/>
                <w:lang w:eastAsia="lv-LV" w:bidi="lv-LV"/>
              </w:rPr>
            </w:pPr>
            <w:r w:rsidRPr="00AE3016">
              <w:rPr>
                <w:bCs/>
                <w:noProof/>
                <w:sz w:val="20"/>
              </w:rPr>
              <w:t>papīra vai kartona apdares iekārtas</w:t>
            </w:r>
          </w:p>
        </w:tc>
        <w:tc>
          <w:tcPr>
            <w:tcW w:w="1831" w:type="dxa"/>
            <w:tcBorders>
              <w:top w:val="nil"/>
              <w:left w:val="nil"/>
              <w:bottom w:val="single" w:sz="4" w:space="0" w:color="auto"/>
              <w:right w:val="single" w:sz="4" w:space="0" w:color="auto"/>
            </w:tcBorders>
            <w:hideMark/>
          </w:tcPr>
          <w:p w14:paraId="72D24CB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CB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CB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CB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CB6" w14:textId="77777777" w:rsidR="001C6B64" w:rsidRPr="00AE3016" w:rsidRDefault="001C6B64" w:rsidP="00D93423">
            <w:pPr>
              <w:spacing w:before="60" w:after="60" w:line="240" w:lineRule="auto"/>
              <w:rPr>
                <w:bCs/>
                <w:noProof/>
                <w:sz w:val="20"/>
                <w:lang w:eastAsia="lv-LV" w:bidi="lv-LV"/>
              </w:rPr>
            </w:pPr>
            <w:r w:rsidRPr="00AE3016">
              <w:rPr>
                <w:bCs/>
                <w:noProof/>
                <w:sz w:val="20"/>
              </w:rPr>
              <w:t>8439.9</w:t>
            </w:r>
          </w:p>
        </w:tc>
        <w:tc>
          <w:tcPr>
            <w:tcW w:w="6500" w:type="dxa"/>
            <w:tcBorders>
              <w:top w:val="nil"/>
              <w:left w:val="nil"/>
              <w:bottom w:val="single" w:sz="4" w:space="0" w:color="auto"/>
              <w:right w:val="single" w:sz="4" w:space="0" w:color="auto"/>
            </w:tcBorders>
            <w:hideMark/>
          </w:tcPr>
          <w:p w14:paraId="72D24CB7"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4CB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CB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CB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CC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CBC" w14:textId="77777777" w:rsidR="001C6B64" w:rsidRPr="00AE3016" w:rsidRDefault="001C6B64" w:rsidP="00D93423">
            <w:pPr>
              <w:spacing w:before="60" w:after="60" w:line="240" w:lineRule="auto"/>
              <w:rPr>
                <w:bCs/>
                <w:noProof/>
                <w:sz w:val="20"/>
                <w:lang w:eastAsia="lv-LV" w:bidi="lv-LV"/>
              </w:rPr>
            </w:pPr>
            <w:r w:rsidRPr="00AE3016">
              <w:rPr>
                <w:bCs/>
                <w:noProof/>
                <w:sz w:val="20"/>
              </w:rPr>
              <w:t>8439.91</w:t>
            </w:r>
          </w:p>
        </w:tc>
        <w:tc>
          <w:tcPr>
            <w:tcW w:w="6500" w:type="dxa"/>
            <w:tcBorders>
              <w:top w:val="nil"/>
              <w:left w:val="nil"/>
              <w:bottom w:val="single" w:sz="4" w:space="0" w:color="auto"/>
              <w:right w:val="single" w:sz="4" w:space="0" w:color="auto"/>
            </w:tcBorders>
            <w:hideMark/>
          </w:tcPr>
          <w:p w14:paraId="72D24CBD" w14:textId="77777777" w:rsidR="001C6B64" w:rsidRPr="00AE3016" w:rsidRDefault="001C6B64" w:rsidP="00D93423">
            <w:pPr>
              <w:spacing w:before="60" w:after="60" w:line="240" w:lineRule="auto"/>
              <w:rPr>
                <w:bCs/>
                <w:noProof/>
                <w:sz w:val="20"/>
                <w:lang w:eastAsia="lv-LV" w:bidi="lv-LV"/>
              </w:rPr>
            </w:pPr>
            <w:r w:rsidRPr="00AE3016">
              <w:rPr>
                <w:bCs/>
                <w:noProof/>
                <w:sz w:val="20"/>
              </w:rPr>
              <w:t>iekārtām papīra masas ražošanai no celulozes šķiedrmateriāliem</w:t>
            </w:r>
          </w:p>
        </w:tc>
        <w:tc>
          <w:tcPr>
            <w:tcW w:w="1831" w:type="dxa"/>
            <w:tcBorders>
              <w:top w:val="nil"/>
              <w:left w:val="nil"/>
              <w:bottom w:val="single" w:sz="4" w:space="0" w:color="auto"/>
              <w:right w:val="single" w:sz="4" w:space="0" w:color="auto"/>
            </w:tcBorders>
            <w:hideMark/>
          </w:tcPr>
          <w:p w14:paraId="72D24CB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CB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CC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CC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CC2" w14:textId="77777777" w:rsidR="001C6B64" w:rsidRPr="00AE3016" w:rsidRDefault="001C6B64" w:rsidP="00D93423">
            <w:pPr>
              <w:spacing w:before="60" w:after="60" w:line="240" w:lineRule="auto"/>
              <w:rPr>
                <w:bCs/>
                <w:noProof/>
                <w:sz w:val="20"/>
                <w:lang w:eastAsia="lv-LV" w:bidi="lv-LV"/>
              </w:rPr>
            </w:pPr>
            <w:r w:rsidRPr="00AE3016">
              <w:rPr>
                <w:bCs/>
                <w:noProof/>
                <w:sz w:val="20"/>
              </w:rPr>
              <w:t>8439.99</w:t>
            </w:r>
          </w:p>
        </w:tc>
        <w:tc>
          <w:tcPr>
            <w:tcW w:w="6500" w:type="dxa"/>
            <w:tcBorders>
              <w:top w:val="nil"/>
              <w:left w:val="nil"/>
              <w:bottom w:val="single" w:sz="4" w:space="0" w:color="auto"/>
              <w:right w:val="single" w:sz="4" w:space="0" w:color="auto"/>
            </w:tcBorders>
            <w:hideMark/>
          </w:tcPr>
          <w:p w14:paraId="72D24CC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CC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CC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CC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CC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CC8" w14:textId="77777777" w:rsidR="001C6B64" w:rsidRPr="00AE3016" w:rsidRDefault="001C6B64" w:rsidP="00D93423">
            <w:pPr>
              <w:spacing w:before="60" w:after="60" w:line="240" w:lineRule="auto"/>
              <w:rPr>
                <w:bCs/>
                <w:noProof/>
                <w:sz w:val="20"/>
                <w:lang w:eastAsia="lv-LV" w:bidi="lv-LV"/>
              </w:rPr>
            </w:pPr>
            <w:r w:rsidRPr="00AE3016">
              <w:rPr>
                <w:bCs/>
                <w:noProof/>
                <w:sz w:val="20"/>
              </w:rPr>
              <w:t>84.40</w:t>
            </w:r>
          </w:p>
        </w:tc>
        <w:tc>
          <w:tcPr>
            <w:tcW w:w="6500" w:type="dxa"/>
            <w:tcBorders>
              <w:top w:val="nil"/>
              <w:left w:val="nil"/>
              <w:bottom w:val="single" w:sz="4" w:space="0" w:color="auto"/>
              <w:right w:val="single" w:sz="4" w:space="0" w:color="auto"/>
            </w:tcBorders>
            <w:hideMark/>
          </w:tcPr>
          <w:p w14:paraId="72D24CC9" w14:textId="77777777" w:rsidR="001C6B64" w:rsidRPr="00AE3016" w:rsidRDefault="001C6B64" w:rsidP="00D93423">
            <w:pPr>
              <w:spacing w:before="60" w:after="60" w:line="240" w:lineRule="auto"/>
              <w:rPr>
                <w:bCs/>
                <w:noProof/>
                <w:sz w:val="20"/>
                <w:lang w:eastAsia="lv-LV" w:bidi="lv-LV"/>
              </w:rPr>
            </w:pPr>
            <w:r w:rsidRPr="00AE3016">
              <w:rPr>
                <w:bCs/>
                <w:noProof/>
                <w:sz w:val="20"/>
              </w:rPr>
              <w:t>Iekārtas grāmatu iesiešanai, ieskaitot brošēšanas mašīnas:</w:t>
            </w:r>
          </w:p>
        </w:tc>
        <w:tc>
          <w:tcPr>
            <w:tcW w:w="1831" w:type="dxa"/>
            <w:tcBorders>
              <w:top w:val="nil"/>
              <w:left w:val="nil"/>
              <w:bottom w:val="single" w:sz="4" w:space="0" w:color="auto"/>
              <w:right w:val="single" w:sz="4" w:space="0" w:color="auto"/>
            </w:tcBorders>
            <w:hideMark/>
          </w:tcPr>
          <w:p w14:paraId="72D24CC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CC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CC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CD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CCE" w14:textId="77777777" w:rsidR="001C6B64" w:rsidRPr="00AE3016" w:rsidRDefault="001C6B64" w:rsidP="00D93423">
            <w:pPr>
              <w:spacing w:before="60" w:after="60" w:line="240" w:lineRule="auto"/>
              <w:rPr>
                <w:bCs/>
                <w:noProof/>
                <w:sz w:val="20"/>
                <w:lang w:eastAsia="lv-LV" w:bidi="lv-LV"/>
              </w:rPr>
            </w:pPr>
            <w:r w:rsidRPr="00AE3016">
              <w:rPr>
                <w:bCs/>
                <w:noProof/>
                <w:sz w:val="20"/>
              </w:rPr>
              <w:t>8440.10</w:t>
            </w:r>
          </w:p>
        </w:tc>
        <w:tc>
          <w:tcPr>
            <w:tcW w:w="6500" w:type="dxa"/>
            <w:tcBorders>
              <w:top w:val="nil"/>
              <w:left w:val="nil"/>
              <w:bottom w:val="single" w:sz="4" w:space="0" w:color="auto"/>
              <w:right w:val="single" w:sz="4" w:space="0" w:color="auto"/>
            </w:tcBorders>
            <w:hideMark/>
          </w:tcPr>
          <w:p w14:paraId="72D24CCF" w14:textId="77777777" w:rsidR="001C6B64" w:rsidRPr="00AE3016" w:rsidRDefault="001C6B64" w:rsidP="00D93423">
            <w:pPr>
              <w:spacing w:before="60" w:after="60" w:line="240" w:lineRule="auto"/>
              <w:rPr>
                <w:bCs/>
                <w:noProof/>
                <w:sz w:val="20"/>
                <w:lang w:eastAsia="lv-LV" w:bidi="lv-LV"/>
              </w:rPr>
            </w:pPr>
            <w:r w:rsidRPr="00AE3016">
              <w:rPr>
                <w:bCs/>
                <w:noProof/>
                <w:sz w:val="20"/>
              </w:rPr>
              <w:t>mehānismi</w:t>
            </w:r>
          </w:p>
        </w:tc>
        <w:tc>
          <w:tcPr>
            <w:tcW w:w="1831" w:type="dxa"/>
            <w:tcBorders>
              <w:top w:val="nil"/>
              <w:left w:val="nil"/>
              <w:bottom w:val="single" w:sz="4" w:space="0" w:color="auto"/>
              <w:right w:val="single" w:sz="4" w:space="0" w:color="auto"/>
            </w:tcBorders>
            <w:hideMark/>
          </w:tcPr>
          <w:p w14:paraId="72D24CD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CD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CD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CD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CD4" w14:textId="77777777" w:rsidR="001C6B64" w:rsidRPr="00AE3016" w:rsidRDefault="001C6B64" w:rsidP="00D93423">
            <w:pPr>
              <w:spacing w:before="60" w:after="60" w:line="240" w:lineRule="auto"/>
              <w:rPr>
                <w:bCs/>
                <w:noProof/>
                <w:sz w:val="20"/>
                <w:lang w:eastAsia="lv-LV" w:bidi="lv-LV"/>
              </w:rPr>
            </w:pPr>
            <w:r w:rsidRPr="00AE3016">
              <w:rPr>
                <w:bCs/>
                <w:noProof/>
                <w:sz w:val="20"/>
              </w:rPr>
              <w:t>8440.90</w:t>
            </w:r>
          </w:p>
        </w:tc>
        <w:tc>
          <w:tcPr>
            <w:tcW w:w="6500" w:type="dxa"/>
            <w:tcBorders>
              <w:top w:val="nil"/>
              <w:left w:val="nil"/>
              <w:bottom w:val="single" w:sz="4" w:space="0" w:color="auto"/>
              <w:right w:val="single" w:sz="4" w:space="0" w:color="auto"/>
            </w:tcBorders>
            <w:hideMark/>
          </w:tcPr>
          <w:p w14:paraId="72D24CD5"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4CD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CD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CD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CD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CDA" w14:textId="77777777" w:rsidR="001C6B64" w:rsidRPr="00AE3016" w:rsidRDefault="001C6B64" w:rsidP="00D93423">
            <w:pPr>
              <w:spacing w:before="60" w:after="60" w:line="240" w:lineRule="auto"/>
              <w:rPr>
                <w:bCs/>
                <w:noProof/>
                <w:sz w:val="20"/>
                <w:lang w:eastAsia="lv-LV" w:bidi="lv-LV"/>
              </w:rPr>
            </w:pPr>
            <w:r w:rsidRPr="00AE3016">
              <w:rPr>
                <w:bCs/>
                <w:noProof/>
                <w:sz w:val="20"/>
              </w:rPr>
              <w:t>84.41</w:t>
            </w:r>
          </w:p>
        </w:tc>
        <w:tc>
          <w:tcPr>
            <w:tcW w:w="6500" w:type="dxa"/>
            <w:tcBorders>
              <w:top w:val="nil"/>
              <w:left w:val="nil"/>
              <w:bottom w:val="single" w:sz="4" w:space="0" w:color="auto"/>
              <w:right w:val="single" w:sz="4" w:space="0" w:color="auto"/>
            </w:tcBorders>
            <w:hideMark/>
          </w:tcPr>
          <w:p w14:paraId="72D24CDB" w14:textId="77777777" w:rsidR="001C6B64" w:rsidRPr="00AE3016" w:rsidRDefault="001C6B64" w:rsidP="00D93423">
            <w:pPr>
              <w:spacing w:before="60" w:after="60" w:line="240" w:lineRule="auto"/>
              <w:rPr>
                <w:bCs/>
                <w:noProof/>
                <w:sz w:val="20"/>
                <w:lang w:eastAsia="lv-LV" w:bidi="lv-LV"/>
              </w:rPr>
            </w:pPr>
            <w:r w:rsidRPr="00AE3016">
              <w:rPr>
                <w:bCs/>
                <w:noProof/>
                <w:sz w:val="20"/>
              </w:rPr>
              <w:t>Citas iekārtas papīra masas, papīra vai kartona izstrādājumu ražošanai, ieskaitot visdažādākās mašīnas papīra vai kartona griešanai:</w:t>
            </w:r>
          </w:p>
        </w:tc>
        <w:tc>
          <w:tcPr>
            <w:tcW w:w="1831" w:type="dxa"/>
            <w:tcBorders>
              <w:top w:val="nil"/>
              <w:left w:val="nil"/>
              <w:bottom w:val="single" w:sz="4" w:space="0" w:color="auto"/>
              <w:right w:val="single" w:sz="4" w:space="0" w:color="auto"/>
            </w:tcBorders>
            <w:hideMark/>
          </w:tcPr>
          <w:p w14:paraId="72D24CD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CD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CD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CE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CE0" w14:textId="77777777" w:rsidR="001C6B64" w:rsidRPr="00AE3016" w:rsidRDefault="001C6B64" w:rsidP="00D93423">
            <w:pPr>
              <w:spacing w:before="60" w:after="60" w:line="240" w:lineRule="auto"/>
              <w:rPr>
                <w:bCs/>
                <w:noProof/>
                <w:sz w:val="20"/>
                <w:lang w:eastAsia="lv-LV" w:bidi="lv-LV"/>
              </w:rPr>
            </w:pPr>
            <w:r w:rsidRPr="00AE3016">
              <w:rPr>
                <w:bCs/>
                <w:noProof/>
                <w:sz w:val="20"/>
              </w:rPr>
              <w:t>8441.10</w:t>
            </w:r>
          </w:p>
        </w:tc>
        <w:tc>
          <w:tcPr>
            <w:tcW w:w="6500" w:type="dxa"/>
            <w:tcBorders>
              <w:top w:val="nil"/>
              <w:left w:val="nil"/>
              <w:bottom w:val="single" w:sz="4" w:space="0" w:color="auto"/>
              <w:right w:val="single" w:sz="4" w:space="0" w:color="auto"/>
            </w:tcBorders>
            <w:hideMark/>
          </w:tcPr>
          <w:p w14:paraId="72D24CE1" w14:textId="77777777" w:rsidR="001C6B64" w:rsidRPr="00AE3016" w:rsidRDefault="001C6B64" w:rsidP="00D93423">
            <w:pPr>
              <w:spacing w:before="60" w:after="60" w:line="240" w:lineRule="auto"/>
              <w:rPr>
                <w:bCs/>
                <w:noProof/>
                <w:sz w:val="20"/>
                <w:lang w:eastAsia="lv-LV" w:bidi="lv-LV"/>
              </w:rPr>
            </w:pPr>
            <w:r w:rsidRPr="00AE3016">
              <w:rPr>
                <w:bCs/>
                <w:noProof/>
                <w:sz w:val="20"/>
              </w:rPr>
              <w:t>griešanas mašīnas</w:t>
            </w:r>
          </w:p>
        </w:tc>
        <w:tc>
          <w:tcPr>
            <w:tcW w:w="1831" w:type="dxa"/>
            <w:tcBorders>
              <w:top w:val="nil"/>
              <w:left w:val="nil"/>
              <w:bottom w:val="single" w:sz="4" w:space="0" w:color="auto"/>
              <w:right w:val="single" w:sz="4" w:space="0" w:color="auto"/>
            </w:tcBorders>
            <w:hideMark/>
          </w:tcPr>
          <w:p w14:paraId="72D24CE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CE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CE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CE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CE6" w14:textId="77777777" w:rsidR="001C6B64" w:rsidRPr="00AE3016" w:rsidRDefault="001C6B64" w:rsidP="00D93423">
            <w:pPr>
              <w:spacing w:before="60" w:after="60" w:line="240" w:lineRule="auto"/>
              <w:rPr>
                <w:bCs/>
                <w:noProof/>
                <w:sz w:val="20"/>
                <w:lang w:eastAsia="lv-LV" w:bidi="lv-LV"/>
              </w:rPr>
            </w:pPr>
            <w:r w:rsidRPr="00AE3016">
              <w:rPr>
                <w:bCs/>
                <w:noProof/>
                <w:sz w:val="20"/>
              </w:rPr>
              <w:t>8441.20</w:t>
            </w:r>
          </w:p>
        </w:tc>
        <w:tc>
          <w:tcPr>
            <w:tcW w:w="6500" w:type="dxa"/>
            <w:tcBorders>
              <w:top w:val="nil"/>
              <w:left w:val="nil"/>
              <w:bottom w:val="single" w:sz="4" w:space="0" w:color="auto"/>
              <w:right w:val="single" w:sz="4" w:space="0" w:color="auto"/>
            </w:tcBorders>
            <w:hideMark/>
          </w:tcPr>
          <w:p w14:paraId="72D24CE7" w14:textId="77777777" w:rsidR="001C6B64" w:rsidRPr="00AE3016" w:rsidRDefault="001C6B64" w:rsidP="00D93423">
            <w:pPr>
              <w:spacing w:before="60" w:after="60" w:line="240" w:lineRule="auto"/>
              <w:rPr>
                <w:bCs/>
                <w:noProof/>
                <w:sz w:val="20"/>
                <w:lang w:eastAsia="lv-LV" w:bidi="lv-LV"/>
              </w:rPr>
            </w:pPr>
            <w:r w:rsidRPr="00AE3016">
              <w:rPr>
                <w:bCs/>
                <w:noProof/>
                <w:sz w:val="20"/>
              </w:rPr>
              <w:t>maisu, turzu un aplokšņu izgatavošanas mašīnas</w:t>
            </w:r>
          </w:p>
        </w:tc>
        <w:tc>
          <w:tcPr>
            <w:tcW w:w="1831" w:type="dxa"/>
            <w:tcBorders>
              <w:top w:val="nil"/>
              <w:left w:val="nil"/>
              <w:bottom w:val="single" w:sz="4" w:space="0" w:color="auto"/>
              <w:right w:val="single" w:sz="4" w:space="0" w:color="auto"/>
            </w:tcBorders>
            <w:hideMark/>
          </w:tcPr>
          <w:p w14:paraId="72D24CE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CE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CE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CF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CEC" w14:textId="77777777" w:rsidR="001C6B64" w:rsidRPr="00AE3016" w:rsidRDefault="001C6B64" w:rsidP="00D93423">
            <w:pPr>
              <w:spacing w:before="60" w:after="60" w:line="240" w:lineRule="auto"/>
              <w:rPr>
                <w:bCs/>
                <w:noProof/>
                <w:sz w:val="20"/>
                <w:lang w:eastAsia="lv-LV" w:bidi="lv-LV"/>
              </w:rPr>
            </w:pPr>
            <w:r w:rsidRPr="00AE3016">
              <w:rPr>
                <w:bCs/>
                <w:noProof/>
                <w:sz w:val="20"/>
              </w:rPr>
              <w:t>8441.30</w:t>
            </w:r>
          </w:p>
        </w:tc>
        <w:tc>
          <w:tcPr>
            <w:tcW w:w="6500" w:type="dxa"/>
            <w:tcBorders>
              <w:top w:val="nil"/>
              <w:left w:val="nil"/>
              <w:bottom w:val="single" w:sz="4" w:space="0" w:color="auto"/>
              <w:right w:val="single" w:sz="4" w:space="0" w:color="auto"/>
            </w:tcBorders>
            <w:hideMark/>
          </w:tcPr>
          <w:p w14:paraId="72D24CED" w14:textId="77777777" w:rsidR="001C6B64" w:rsidRPr="00AE3016" w:rsidRDefault="001C6B64" w:rsidP="00D93423">
            <w:pPr>
              <w:spacing w:before="60" w:after="60" w:line="240" w:lineRule="auto"/>
              <w:rPr>
                <w:bCs/>
                <w:noProof/>
                <w:sz w:val="20"/>
                <w:lang w:eastAsia="lv-LV" w:bidi="lv-LV"/>
              </w:rPr>
            </w:pPr>
            <w:r w:rsidRPr="00AE3016">
              <w:rPr>
                <w:bCs/>
                <w:noProof/>
                <w:sz w:val="20"/>
              </w:rPr>
              <w:t>mašīnas kartona kārbu, kastu, kastīšu, tūbiņu, spoļu un tamlīdzīgas taras izgatavošanai bez formēšanas</w:t>
            </w:r>
          </w:p>
        </w:tc>
        <w:tc>
          <w:tcPr>
            <w:tcW w:w="1831" w:type="dxa"/>
            <w:tcBorders>
              <w:top w:val="nil"/>
              <w:left w:val="nil"/>
              <w:bottom w:val="single" w:sz="4" w:space="0" w:color="auto"/>
              <w:right w:val="single" w:sz="4" w:space="0" w:color="auto"/>
            </w:tcBorders>
            <w:hideMark/>
          </w:tcPr>
          <w:p w14:paraId="72D24CE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CE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CF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CF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CF2"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8441.40</w:t>
            </w:r>
          </w:p>
        </w:tc>
        <w:tc>
          <w:tcPr>
            <w:tcW w:w="6500" w:type="dxa"/>
            <w:tcBorders>
              <w:top w:val="nil"/>
              <w:left w:val="nil"/>
              <w:bottom w:val="single" w:sz="4" w:space="0" w:color="auto"/>
              <w:right w:val="single" w:sz="4" w:space="0" w:color="auto"/>
            </w:tcBorders>
            <w:hideMark/>
          </w:tcPr>
          <w:p w14:paraId="72D24CF3" w14:textId="77777777" w:rsidR="001C6B64" w:rsidRPr="00AE3016" w:rsidRDefault="001C6B64" w:rsidP="00D93423">
            <w:pPr>
              <w:spacing w:before="60" w:after="60" w:line="240" w:lineRule="auto"/>
              <w:rPr>
                <w:bCs/>
                <w:noProof/>
                <w:sz w:val="20"/>
                <w:lang w:eastAsia="lv-LV" w:bidi="lv-LV"/>
              </w:rPr>
            </w:pPr>
            <w:r w:rsidRPr="00AE3016">
              <w:rPr>
                <w:bCs/>
                <w:noProof/>
                <w:sz w:val="20"/>
              </w:rPr>
              <w:t>mašīnas izstrādājumu veidošanai no papīra masas, papīra vai kartona</w:t>
            </w:r>
          </w:p>
        </w:tc>
        <w:tc>
          <w:tcPr>
            <w:tcW w:w="1831" w:type="dxa"/>
            <w:tcBorders>
              <w:top w:val="nil"/>
              <w:left w:val="nil"/>
              <w:bottom w:val="single" w:sz="4" w:space="0" w:color="auto"/>
              <w:right w:val="single" w:sz="4" w:space="0" w:color="auto"/>
            </w:tcBorders>
            <w:hideMark/>
          </w:tcPr>
          <w:p w14:paraId="72D24CF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CF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CF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CF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CF8" w14:textId="77777777" w:rsidR="001C6B64" w:rsidRPr="00AE3016" w:rsidRDefault="001C6B64" w:rsidP="00D93423">
            <w:pPr>
              <w:spacing w:before="60" w:after="60" w:line="240" w:lineRule="auto"/>
              <w:rPr>
                <w:bCs/>
                <w:noProof/>
                <w:sz w:val="20"/>
                <w:lang w:eastAsia="lv-LV" w:bidi="lv-LV"/>
              </w:rPr>
            </w:pPr>
            <w:r w:rsidRPr="00AE3016">
              <w:rPr>
                <w:bCs/>
                <w:noProof/>
                <w:sz w:val="20"/>
              </w:rPr>
              <w:t>8441.80</w:t>
            </w:r>
          </w:p>
        </w:tc>
        <w:tc>
          <w:tcPr>
            <w:tcW w:w="6500" w:type="dxa"/>
            <w:tcBorders>
              <w:top w:val="nil"/>
              <w:left w:val="nil"/>
              <w:bottom w:val="single" w:sz="4" w:space="0" w:color="auto"/>
              <w:right w:val="single" w:sz="4" w:space="0" w:color="auto"/>
            </w:tcBorders>
            <w:hideMark/>
          </w:tcPr>
          <w:p w14:paraId="72D24CF9"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iekārtas</w:t>
            </w:r>
          </w:p>
        </w:tc>
        <w:tc>
          <w:tcPr>
            <w:tcW w:w="1831" w:type="dxa"/>
            <w:tcBorders>
              <w:top w:val="nil"/>
              <w:left w:val="nil"/>
              <w:bottom w:val="single" w:sz="4" w:space="0" w:color="auto"/>
              <w:right w:val="single" w:sz="4" w:space="0" w:color="auto"/>
            </w:tcBorders>
            <w:hideMark/>
          </w:tcPr>
          <w:p w14:paraId="72D24CF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CF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CF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D0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CFE" w14:textId="77777777" w:rsidR="001C6B64" w:rsidRPr="00AE3016" w:rsidRDefault="001C6B64" w:rsidP="00D93423">
            <w:pPr>
              <w:spacing w:before="60" w:after="60" w:line="240" w:lineRule="auto"/>
              <w:rPr>
                <w:bCs/>
                <w:noProof/>
                <w:sz w:val="20"/>
                <w:lang w:eastAsia="lv-LV" w:bidi="lv-LV"/>
              </w:rPr>
            </w:pPr>
            <w:r w:rsidRPr="00AE3016">
              <w:rPr>
                <w:bCs/>
                <w:noProof/>
                <w:sz w:val="20"/>
              </w:rPr>
              <w:t>8441.90</w:t>
            </w:r>
          </w:p>
        </w:tc>
        <w:tc>
          <w:tcPr>
            <w:tcW w:w="6500" w:type="dxa"/>
            <w:tcBorders>
              <w:top w:val="nil"/>
              <w:left w:val="nil"/>
              <w:bottom w:val="single" w:sz="4" w:space="0" w:color="auto"/>
              <w:right w:val="single" w:sz="4" w:space="0" w:color="auto"/>
            </w:tcBorders>
            <w:hideMark/>
          </w:tcPr>
          <w:p w14:paraId="72D24CFF"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4D0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D0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D0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D0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D04" w14:textId="77777777" w:rsidR="001C6B64" w:rsidRPr="00AE3016" w:rsidRDefault="001C6B64" w:rsidP="00D93423">
            <w:pPr>
              <w:spacing w:before="60" w:after="60" w:line="240" w:lineRule="auto"/>
              <w:rPr>
                <w:bCs/>
                <w:noProof/>
                <w:sz w:val="20"/>
                <w:lang w:eastAsia="lv-LV" w:bidi="lv-LV"/>
              </w:rPr>
            </w:pPr>
            <w:r w:rsidRPr="00AE3016">
              <w:rPr>
                <w:bCs/>
                <w:noProof/>
                <w:sz w:val="20"/>
              </w:rPr>
              <w:t>84.42</w:t>
            </w:r>
          </w:p>
        </w:tc>
        <w:tc>
          <w:tcPr>
            <w:tcW w:w="6500" w:type="dxa"/>
            <w:tcBorders>
              <w:top w:val="nil"/>
              <w:left w:val="nil"/>
              <w:bottom w:val="single" w:sz="4" w:space="0" w:color="auto"/>
              <w:right w:val="single" w:sz="4" w:space="0" w:color="auto"/>
            </w:tcBorders>
            <w:hideMark/>
          </w:tcPr>
          <w:p w14:paraId="72D24D05" w14:textId="77777777" w:rsidR="001C6B64" w:rsidRPr="00AE3016" w:rsidRDefault="001C6B64" w:rsidP="00D93423">
            <w:pPr>
              <w:spacing w:before="60" w:after="60" w:line="240" w:lineRule="auto"/>
              <w:rPr>
                <w:bCs/>
                <w:noProof/>
                <w:sz w:val="20"/>
                <w:lang w:eastAsia="lv-LV" w:bidi="lv-LV"/>
              </w:rPr>
            </w:pPr>
            <w:r w:rsidRPr="00AE3016">
              <w:rPr>
                <w:bCs/>
                <w:noProof/>
                <w:sz w:val="20"/>
              </w:rPr>
              <w:t>Iekārtas, aparatūra un aprīkojums (izņemot pozīcijā 8456 un 8465 minētas darbmašīnas) plašu, cilindru vai citu tipogrāfijas elementu sagatavošanai vai izgatavošanai; plates, cilindri un citādi tipogrāfijas elementi; plates, cilindri un litogrāfijas akmeņi, kas sagatavoti iespiešanai (piemēram, apvirpoti, slīpēti vai pulēti):</w:t>
            </w:r>
          </w:p>
        </w:tc>
        <w:tc>
          <w:tcPr>
            <w:tcW w:w="1831" w:type="dxa"/>
            <w:tcBorders>
              <w:top w:val="nil"/>
              <w:left w:val="nil"/>
              <w:bottom w:val="single" w:sz="4" w:space="0" w:color="auto"/>
              <w:right w:val="single" w:sz="4" w:space="0" w:color="auto"/>
            </w:tcBorders>
            <w:hideMark/>
          </w:tcPr>
          <w:p w14:paraId="72D24D0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D0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D0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D0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D0A" w14:textId="77777777" w:rsidR="001C6B64" w:rsidRPr="00AE3016" w:rsidRDefault="001C6B64" w:rsidP="00D93423">
            <w:pPr>
              <w:spacing w:before="60" w:after="60" w:line="240" w:lineRule="auto"/>
              <w:rPr>
                <w:bCs/>
                <w:noProof/>
                <w:sz w:val="20"/>
                <w:lang w:eastAsia="lv-LV" w:bidi="lv-LV"/>
              </w:rPr>
            </w:pPr>
            <w:r w:rsidRPr="00AE3016">
              <w:rPr>
                <w:bCs/>
                <w:noProof/>
                <w:sz w:val="20"/>
              </w:rPr>
              <w:t>8442.30</w:t>
            </w:r>
          </w:p>
        </w:tc>
        <w:tc>
          <w:tcPr>
            <w:tcW w:w="6500" w:type="dxa"/>
            <w:tcBorders>
              <w:top w:val="nil"/>
              <w:left w:val="nil"/>
              <w:bottom w:val="single" w:sz="4" w:space="0" w:color="auto"/>
              <w:right w:val="single" w:sz="4" w:space="0" w:color="auto"/>
            </w:tcBorders>
            <w:hideMark/>
          </w:tcPr>
          <w:p w14:paraId="72D24D0B" w14:textId="77777777" w:rsidR="001C6B64" w:rsidRPr="00AE3016" w:rsidRDefault="001C6B64" w:rsidP="00D93423">
            <w:pPr>
              <w:spacing w:before="60" w:after="60" w:line="240" w:lineRule="auto"/>
              <w:rPr>
                <w:bCs/>
                <w:noProof/>
                <w:sz w:val="20"/>
                <w:lang w:eastAsia="lv-LV" w:bidi="lv-LV"/>
              </w:rPr>
            </w:pPr>
            <w:r w:rsidRPr="00AE3016">
              <w:rPr>
                <w:bCs/>
                <w:noProof/>
                <w:sz w:val="20"/>
              </w:rPr>
              <w:t>mašīnas, aparatūra un aprīkojums</w:t>
            </w:r>
          </w:p>
        </w:tc>
        <w:tc>
          <w:tcPr>
            <w:tcW w:w="1831" w:type="dxa"/>
            <w:tcBorders>
              <w:top w:val="nil"/>
              <w:left w:val="nil"/>
              <w:bottom w:val="single" w:sz="4" w:space="0" w:color="auto"/>
              <w:right w:val="single" w:sz="4" w:space="0" w:color="auto"/>
            </w:tcBorders>
            <w:hideMark/>
          </w:tcPr>
          <w:p w14:paraId="72D24D0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D0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D0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D1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D10" w14:textId="77777777" w:rsidR="001C6B64" w:rsidRPr="00AE3016" w:rsidRDefault="001C6B64" w:rsidP="00D93423">
            <w:pPr>
              <w:spacing w:before="60" w:after="60" w:line="240" w:lineRule="auto"/>
              <w:rPr>
                <w:bCs/>
                <w:noProof/>
                <w:sz w:val="20"/>
                <w:lang w:eastAsia="lv-LV" w:bidi="lv-LV"/>
              </w:rPr>
            </w:pPr>
            <w:r w:rsidRPr="00AE3016">
              <w:rPr>
                <w:bCs/>
                <w:noProof/>
                <w:sz w:val="20"/>
              </w:rPr>
              <w:t>8442.40</w:t>
            </w:r>
          </w:p>
        </w:tc>
        <w:tc>
          <w:tcPr>
            <w:tcW w:w="6500" w:type="dxa"/>
            <w:tcBorders>
              <w:top w:val="nil"/>
              <w:left w:val="nil"/>
              <w:bottom w:val="single" w:sz="4" w:space="0" w:color="auto"/>
              <w:right w:val="single" w:sz="4" w:space="0" w:color="auto"/>
            </w:tcBorders>
            <w:hideMark/>
          </w:tcPr>
          <w:p w14:paraId="72D24D11" w14:textId="77777777" w:rsidR="001C6B64" w:rsidRPr="00AE3016" w:rsidRDefault="001C6B64" w:rsidP="00D93423">
            <w:pPr>
              <w:spacing w:before="60" w:after="60" w:line="240" w:lineRule="auto"/>
              <w:rPr>
                <w:bCs/>
                <w:noProof/>
                <w:sz w:val="20"/>
                <w:lang w:eastAsia="lv-LV" w:bidi="lv-LV"/>
              </w:rPr>
            </w:pPr>
            <w:r w:rsidRPr="00AE3016">
              <w:rPr>
                <w:bCs/>
                <w:noProof/>
                <w:sz w:val="20"/>
              </w:rPr>
              <w:t>iepriekš minēto mašīnu, aparatūras un aprīkojuma daļas</w:t>
            </w:r>
          </w:p>
        </w:tc>
        <w:tc>
          <w:tcPr>
            <w:tcW w:w="1831" w:type="dxa"/>
            <w:tcBorders>
              <w:top w:val="nil"/>
              <w:left w:val="nil"/>
              <w:bottom w:val="single" w:sz="4" w:space="0" w:color="auto"/>
              <w:right w:val="single" w:sz="4" w:space="0" w:color="auto"/>
            </w:tcBorders>
            <w:hideMark/>
          </w:tcPr>
          <w:p w14:paraId="72D24D1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D1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D1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D1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D16" w14:textId="77777777" w:rsidR="001C6B64" w:rsidRPr="00AE3016" w:rsidRDefault="001C6B64" w:rsidP="00D93423">
            <w:pPr>
              <w:spacing w:before="60" w:after="60" w:line="240" w:lineRule="auto"/>
              <w:rPr>
                <w:bCs/>
                <w:noProof/>
                <w:sz w:val="20"/>
                <w:lang w:eastAsia="lv-LV" w:bidi="lv-LV"/>
              </w:rPr>
            </w:pPr>
            <w:r w:rsidRPr="00AE3016">
              <w:rPr>
                <w:bCs/>
                <w:noProof/>
                <w:sz w:val="20"/>
              </w:rPr>
              <w:t>8442.50</w:t>
            </w:r>
          </w:p>
        </w:tc>
        <w:tc>
          <w:tcPr>
            <w:tcW w:w="6500" w:type="dxa"/>
            <w:tcBorders>
              <w:top w:val="nil"/>
              <w:left w:val="nil"/>
              <w:bottom w:val="single" w:sz="4" w:space="0" w:color="auto"/>
              <w:right w:val="single" w:sz="4" w:space="0" w:color="auto"/>
            </w:tcBorders>
            <w:hideMark/>
          </w:tcPr>
          <w:p w14:paraId="72D24D17" w14:textId="77777777" w:rsidR="001C6B64" w:rsidRPr="00AE3016" w:rsidRDefault="001C6B64" w:rsidP="00D93423">
            <w:pPr>
              <w:spacing w:before="60" w:after="60" w:line="240" w:lineRule="auto"/>
              <w:rPr>
                <w:bCs/>
                <w:noProof/>
                <w:sz w:val="20"/>
                <w:lang w:eastAsia="lv-LV" w:bidi="lv-LV"/>
              </w:rPr>
            </w:pPr>
            <w:r w:rsidRPr="00AE3016">
              <w:rPr>
                <w:bCs/>
                <w:noProof/>
                <w:sz w:val="20"/>
              </w:rPr>
              <w:t>tipogrāfijas plates, cilindri un citādi tipogrāfijas elementi; plates, cilindri un litogrāfijas akmeņi, kas sagatavoti iespiešanai (piemēram, apvirpoti, slīpēti vai pulēti)</w:t>
            </w:r>
          </w:p>
        </w:tc>
        <w:tc>
          <w:tcPr>
            <w:tcW w:w="1831" w:type="dxa"/>
            <w:tcBorders>
              <w:top w:val="nil"/>
              <w:left w:val="nil"/>
              <w:bottom w:val="single" w:sz="4" w:space="0" w:color="auto"/>
              <w:right w:val="single" w:sz="4" w:space="0" w:color="auto"/>
            </w:tcBorders>
            <w:hideMark/>
          </w:tcPr>
          <w:p w14:paraId="72D24D1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D1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D1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D2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D1C" w14:textId="77777777" w:rsidR="001C6B64" w:rsidRPr="00AE3016" w:rsidRDefault="001C6B64" w:rsidP="00D93423">
            <w:pPr>
              <w:spacing w:before="60" w:after="60" w:line="240" w:lineRule="auto"/>
              <w:rPr>
                <w:bCs/>
                <w:noProof/>
                <w:sz w:val="20"/>
                <w:lang w:eastAsia="lv-LV" w:bidi="lv-LV"/>
              </w:rPr>
            </w:pPr>
            <w:r w:rsidRPr="00AE3016">
              <w:rPr>
                <w:bCs/>
                <w:noProof/>
                <w:sz w:val="20"/>
              </w:rPr>
              <w:t>84.43</w:t>
            </w:r>
          </w:p>
        </w:tc>
        <w:tc>
          <w:tcPr>
            <w:tcW w:w="6500" w:type="dxa"/>
            <w:tcBorders>
              <w:top w:val="nil"/>
              <w:left w:val="nil"/>
              <w:bottom w:val="single" w:sz="4" w:space="0" w:color="auto"/>
              <w:right w:val="single" w:sz="4" w:space="0" w:color="auto"/>
            </w:tcBorders>
            <w:hideMark/>
          </w:tcPr>
          <w:p w14:paraId="72D24D1D" w14:textId="77777777" w:rsidR="001C6B64" w:rsidRPr="00AE3016" w:rsidRDefault="001C6B64" w:rsidP="00D93423">
            <w:pPr>
              <w:spacing w:before="60" w:after="60" w:line="240" w:lineRule="auto"/>
              <w:rPr>
                <w:bCs/>
                <w:noProof/>
                <w:sz w:val="20"/>
                <w:lang w:eastAsia="lv-LV" w:bidi="lv-LV"/>
              </w:rPr>
            </w:pPr>
            <w:r w:rsidRPr="00AE3016">
              <w:rPr>
                <w:bCs/>
                <w:noProof/>
                <w:sz w:val="20"/>
              </w:rPr>
              <w:t>Iespiedmašīnas, izmantojot plates, cilindrus un citus tipogrāfijas komponentus, kas minēti pozīcijā 8442; citādi printeri, kopēšanas mašīnas un faksa aparāti, komplektā vai atsevišķi; to daļas un piederumi:</w:t>
            </w:r>
          </w:p>
        </w:tc>
        <w:tc>
          <w:tcPr>
            <w:tcW w:w="1831" w:type="dxa"/>
            <w:tcBorders>
              <w:top w:val="nil"/>
              <w:left w:val="nil"/>
              <w:bottom w:val="single" w:sz="4" w:space="0" w:color="auto"/>
              <w:right w:val="single" w:sz="4" w:space="0" w:color="auto"/>
            </w:tcBorders>
            <w:hideMark/>
          </w:tcPr>
          <w:p w14:paraId="72D24D1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D1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D2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D2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D22"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8443.1</w:t>
            </w:r>
          </w:p>
        </w:tc>
        <w:tc>
          <w:tcPr>
            <w:tcW w:w="6500" w:type="dxa"/>
            <w:tcBorders>
              <w:top w:val="nil"/>
              <w:left w:val="nil"/>
              <w:bottom w:val="single" w:sz="4" w:space="0" w:color="auto"/>
              <w:right w:val="single" w:sz="4" w:space="0" w:color="auto"/>
            </w:tcBorders>
            <w:hideMark/>
          </w:tcPr>
          <w:p w14:paraId="72D24D23" w14:textId="77777777" w:rsidR="001C6B64" w:rsidRPr="00AE3016" w:rsidRDefault="001C6B64" w:rsidP="00D93423">
            <w:pPr>
              <w:spacing w:before="60" w:after="60" w:line="240" w:lineRule="auto"/>
              <w:rPr>
                <w:bCs/>
                <w:noProof/>
                <w:sz w:val="20"/>
                <w:lang w:eastAsia="lv-LV" w:bidi="lv-LV"/>
              </w:rPr>
            </w:pPr>
            <w:r w:rsidRPr="00AE3016">
              <w:rPr>
                <w:bCs/>
                <w:noProof/>
                <w:sz w:val="20"/>
              </w:rPr>
              <w:t>tipogrāfijas mašīnas, ko izmanto iespiešanai ar plašu, cilindru un citu tipogrāfijas komponentu palīdzību, kas minēti pozīcijā 8442:</w:t>
            </w:r>
          </w:p>
        </w:tc>
        <w:tc>
          <w:tcPr>
            <w:tcW w:w="1831" w:type="dxa"/>
            <w:tcBorders>
              <w:top w:val="nil"/>
              <w:left w:val="nil"/>
              <w:bottom w:val="single" w:sz="4" w:space="0" w:color="auto"/>
              <w:right w:val="single" w:sz="4" w:space="0" w:color="auto"/>
            </w:tcBorders>
            <w:hideMark/>
          </w:tcPr>
          <w:p w14:paraId="72D24D2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D2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D2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D2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D28" w14:textId="77777777" w:rsidR="001C6B64" w:rsidRPr="00AE3016" w:rsidRDefault="001C6B64" w:rsidP="00D93423">
            <w:pPr>
              <w:spacing w:before="60" w:after="60" w:line="240" w:lineRule="auto"/>
              <w:rPr>
                <w:bCs/>
                <w:noProof/>
                <w:sz w:val="20"/>
                <w:lang w:eastAsia="lv-LV" w:bidi="lv-LV"/>
              </w:rPr>
            </w:pPr>
            <w:r w:rsidRPr="00AE3016">
              <w:rPr>
                <w:bCs/>
                <w:noProof/>
                <w:sz w:val="20"/>
              </w:rPr>
              <w:t>8443.11</w:t>
            </w:r>
          </w:p>
        </w:tc>
        <w:tc>
          <w:tcPr>
            <w:tcW w:w="6500" w:type="dxa"/>
            <w:tcBorders>
              <w:top w:val="nil"/>
              <w:left w:val="nil"/>
              <w:bottom w:val="single" w:sz="4" w:space="0" w:color="auto"/>
              <w:right w:val="single" w:sz="4" w:space="0" w:color="auto"/>
            </w:tcBorders>
            <w:hideMark/>
          </w:tcPr>
          <w:p w14:paraId="72D24D29" w14:textId="77777777" w:rsidR="001C6B64" w:rsidRPr="00AE3016" w:rsidRDefault="001C6B64" w:rsidP="00D93423">
            <w:pPr>
              <w:spacing w:before="60" w:after="60" w:line="240" w:lineRule="auto"/>
              <w:rPr>
                <w:bCs/>
                <w:noProof/>
                <w:sz w:val="20"/>
                <w:lang w:eastAsia="lv-LV" w:bidi="lv-LV"/>
              </w:rPr>
            </w:pPr>
            <w:r w:rsidRPr="00AE3016">
              <w:rPr>
                <w:bCs/>
                <w:noProof/>
                <w:sz w:val="20"/>
              </w:rPr>
              <w:t>ofseta iespiešanas iekārtas, veltņu</w:t>
            </w:r>
          </w:p>
        </w:tc>
        <w:tc>
          <w:tcPr>
            <w:tcW w:w="1831" w:type="dxa"/>
            <w:tcBorders>
              <w:top w:val="nil"/>
              <w:left w:val="nil"/>
              <w:bottom w:val="single" w:sz="4" w:space="0" w:color="auto"/>
              <w:right w:val="single" w:sz="4" w:space="0" w:color="auto"/>
            </w:tcBorders>
            <w:hideMark/>
          </w:tcPr>
          <w:p w14:paraId="72D24D2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D2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D2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D3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D2E" w14:textId="77777777" w:rsidR="001C6B64" w:rsidRPr="00AE3016" w:rsidRDefault="001C6B64" w:rsidP="00D93423">
            <w:pPr>
              <w:spacing w:before="60" w:after="60" w:line="240" w:lineRule="auto"/>
              <w:rPr>
                <w:bCs/>
                <w:noProof/>
                <w:sz w:val="20"/>
                <w:lang w:eastAsia="lv-LV" w:bidi="lv-LV"/>
              </w:rPr>
            </w:pPr>
            <w:r w:rsidRPr="00AE3016">
              <w:rPr>
                <w:bCs/>
                <w:noProof/>
                <w:sz w:val="20"/>
              </w:rPr>
              <w:t>8443.12</w:t>
            </w:r>
          </w:p>
        </w:tc>
        <w:tc>
          <w:tcPr>
            <w:tcW w:w="6500" w:type="dxa"/>
            <w:tcBorders>
              <w:top w:val="nil"/>
              <w:left w:val="nil"/>
              <w:bottom w:val="single" w:sz="4" w:space="0" w:color="auto"/>
              <w:right w:val="single" w:sz="4" w:space="0" w:color="auto"/>
            </w:tcBorders>
            <w:hideMark/>
          </w:tcPr>
          <w:p w14:paraId="72D24D2F" w14:textId="77777777" w:rsidR="001C6B64" w:rsidRPr="00AE3016" w:rsidRDefault="001C6B64" w:rsidP="00D93423">
            <w:pPr>
              <w:spacing w:before="60" w:after="60" w:line="240" w:lineRule="auto"/>
              <w:rPr>
                <w:bCs/>
                <w:noProof/>
                <w:sz w:val="20"/>
                <w:lang w:eastAsia="lv-LV" w:bidi="lv-LV"/>
              </w:rPr>
            </w:pPr>
            <w:r w:rsidRPr="00AE3016">
              <w:rPr>
                <w:bCs/>
                <w:noProof/>
                <w:sz w:val="20"/>
              </w:rPr>
              <w:t>ofseta iespiešanas iekārtas, ar lokšņu padevi, biroja tipa (izmantojot loksnes, kurām viena puse nepārsniedz 22 cm un otra puse nepārsniedz 36 cm atritinātā veidā)</w:t>
            </w:r>
          </w:p>
        </w:tc>
        <w:tc>
          <w:tcPr>
            <w:tcW w:w="1831" w:type="dxa"/>
            <w:tcBorders>
              <w:top w:val="nil"/>
              <w:left w:val="nil"/>
              <w:bottom w:val="single" w:sz="4" w:space="0" w:color="auto"/>
              <w:right w:val="single" w:sz="4" w:space="0" w:color="auto"/>
            </w:tcBorders>
            <w:hideMark/>
          </w:tcPr>
          <w:p w14:paraId="72D24D3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D3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D3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D3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D34" w14:textId="77777777" w:rsidR="001C6B64" w:rsidRPr="00AE3016" w:rsidRDefault="001C6B64" w:rsidP="00D93423">
            <w:pPr>
              <w:spacing w:before="60" w:after="60" w:line="240" w:lineRule="auto"/>
              <w:rPr>
                <w:bCs/>
                <w:noProof/>
                <w:sz w:val="20"/>
                <w:lang w:eastAsia="lv-LV" w:bidi="lv-LV"/>
              </w:rPr>
            </w:pPr>
            <w:r w:rsidRPr="00AE3016">
              <w:rPr>
                <w:bCs/>
                <w:noProof/>
                <w:sz w:val="20"/>
              </w:rPr>
              <w:t>8443.13</w:t>
            </w:r>
          </w:p>
        </w:tc>
        <w:tc>
          <w:tcPr>
            <w:tcW w:w="6500" w:type="dxa"/>
            <w:tcBorders>
              <w:top w:val="nil"/>
              <w:left w:val="nil"/>
              <w:bottom w:val="single" w:sz="4" w:space="0" w:color="auto"/>
              <w:right w:val="single" w:sz="4" w:space="0" w:color="auto"/>
            </w:tcBorders>
            <w:hideMark/>
          </w:tcPr>
          <w:p w14:paraId="72D24D35"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ofseta iespiešanas iekārtas</w:t>
            </w:r>
          </w:p>
        </w:tc>
        <w:tc>
          <w:tcPr>
            <w:tcW w:w="1831" w:type="dxa"/>
            <w:tcBorders>
              <w:top w:val="nil"/>
              <w:left w:val="nil"/>
              <w:bottom w:val="single" w:sz="4" w:space="0" w:color="auto"/>
              <w:right w:val="single" w:sz="4" w:space="0" w:color="auto"/>
            </w:tcBorders>
            <w:hideMark/>
          </w:tcPr>
          <w:p w14:paraId="72D24D3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D3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D3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D3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D3A" w14:textId="77777777" w:rsidR="001C6B64" w:rsidRPr="00AE3016" w:rsidRDefault="001C6B64" w:rsidP="00D93423">
            <w:pPr>
              <w:spacing w:before="60" w:after="60" w:line="240" w:lineRule="auto"/>
              <w:rPr>
                <w:bCs/>
                <w:noProof/>
                <w:sz w:val="20"/>
                <w:lang w:eastAsia="lv-LV" w:bidi="lv-LV"/>
              </w:rPr>
            </w:pPr>
            <w:r w:rsidRPr="00AE3016">
              <w:rPr>
                <w:bCs/>
                <w:noProof/>
                <w:sz w:val="20"/>
              </w:rPr>
              <w:t>8443.14</w:t>
            </w:r>
          </w:p>
        </w:tc>
        <w:tc>
          <w:tcPr>
            <w:tcW w:w="6500" w:type="dxa"/>
            <w:tcBorders>
              <w:top w:val="nil"/>
              <w:left w:val="nil"/>
              <w:bottom w:val="single" w:sz="4" w:space="0" w:color="auto"/>
              <w:right w:val="single" w:sz="4" w:space="0" w:color="auto"/>
            </w:tcBorders>
            <w:hideMark/>
          </w:tcPr>
          <w:p w14:paraId="72D24D3B" w14:textId="77777777" w:rsidR="001C6B64" w:rsidRPr="00AE3016" w:rsidRDefault="001C6B64" w:rsidP="00D93423">
            <w:pPr>
              <w:spacing w:before="60" w:after="60" w:line="240" w:lineRule="auto"/>
              <w:rPr>
                <w:bCs/>
                <w:noProof/>
                <w:sz w:val="20"/>
                <w:lang w:eastAsia="lv-LV" w:bidi="lv-LV"/>
              </w:rPr>
            </w:pPr>
            <w:r w:rsidRPr="00AE3016">
              <w:rPr>
                <w:bCs/>
                <w:noProof/>
                <w:sz w:val="20"/>
              </w:rPr>
              <w:t>augstspiedes iekārtas, ar ruļļu padevi, izņemot fleksogrāfiskās iespiedmašīnas</w:t>
            </w:r>
          </w:p>
        </w:tc>
        <w:tc>
          <w:tcPr>
            <w:tcW w:w="1831" w:type="dxa"/>
            <w:tcBorders>
              <w:top w:val="nil"/>
              <w:left w:val="nil"/>
              <w:bottom w:val="single" w:sz="4" w:space="0" w:color="auto"/>
              <w:right w:val="single" w:sz="4" w:space="0" w:color="auto"/>
            </w:tcBorders>
            <w:hideMark/>
          </w:tcPr>
          <w:p w14:paraId="72D24D3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D3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D3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D4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D40" w14:textId="77777777" w:rsidR="001C6B64" w:rsidRPr="00AE3016" w:rsidRDefault="001C6B64" w:rsidP="00D93423">
            <w:pPr>
              <w:spacing w:before="60" w:after="60" w:line="240" w:lineRule="auto"/>
              <w:rPr>
                <w:bCs/>
                <w:noProof/>
                <w:sz w:val="20"/>
                <w:lang w:eastAsia="lv-LV" w:bidi="lv-LV"/>
              </w:rPr>
            </w:pPr>
            <w:r w:rsidRPr="00AE3016">
              <w:rPr>
                <w:bCs/>
                <w:noProof/>
                <w:sz w:val="20"/>
              </w:rPr>
              <w:t>8443.15</w:t>
            </w:r>
          </w:p>
        </w:tc>
        <w:tc>
          <w:tcPr>
            <w:tcW w:w="6500" w:type="dxa"/>
            <w:tcBorders>
              <w:top w:val="nil"/>
              <w:left w:val="nil"/>
              <w:bottom w:val="single" w:sz="4" w:space="0" w:color="auto"/>
              <w:right w:val="single" w:sz="4" w:space="0" w:color="auto"/>
            </w:tcBorders>
            <w:hideMark/>
          </w:tcPr>
          <w:p w14:paraId="72D24D41" w14:textId="77777777" w:rsidR="001C6B64" w:rsidRPr="00AE3016" w:rsidRDefault="001C6B64" w:rsidP="00D93423">
            <w:pPr>
              <w:spacing w:before="60" w:after="60" w:line="240" w:lineRule="auto"/>
              <w:rPr>
                <w:bCs/>
                <w:noProof/>
                <w:sz w:val="20"/>
                <w:lang w:eastAsia="lv-LV" w:bidi="lv-LV"/>
              </w:rPr>
            </w:pPr>
            <w:r w:rsidRPr="00AE3016">
              <w:rPr>
                <w:bCs/>
                <w:noProof/>
                <w:sz w:val="20"/>
              </w:rPr>
              <w:t>augstspiedes iekārtas, citādas nekā ar ruļļu padevi, izņemot fleksogrāfiskās iespiedmašīnas</w:t>
            </w:r>
          </w:p>
        </w:tc>
        <w:tc>
          <w:tcPr>
            <w:tcW w:w="1831" w:type="dxa"/>
            <w:tcBorders>
              <w:top w:val="nil"/>
              <w:left w:val="nil"/>
              <w:bottom w:val="single" w:sz="4" w:space="0" w:color="auto"/>
              <w:right w:val="single" w:sz="4" w:space="0" w:color="auto"/>
            </w:tcBorders>
            <w:hideMark/>
          </w:tcPr>
          <w:p w14:paraId="72D24D4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D4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D4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D4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D46" w14:textId="77777777" w:rsidR="001C6B64" w:rsidRPr="00AE3016" w:rsidRDefault="001C6B64" w:rsidP="00D93423">
            <w:pPr>
              <w:spacing w:before="60" w:after="60" w:line="240" w:lineRule="auto"/>
              <w:rPr>
                <w:bCs/>
                <w:noProof/>
                <w:sz w:val="20"/>
                <w:lang w:eastAsia="lv-LV" w:bidi="lv-LV"/>
              </w:rPr>
            </w:pPr>
            <w:r w:rsidRPr="00AE3016">
              <w:rPr>
                <w:bCs/>
                <w:noProof/>
                <w:sz w:val="20"/>
              </w:rPr>
              <w:t>8443.16</w:t>
            </w:r>
          </w:p>
        </w:tc>
        <w:tc>
          <w:tcPr>
            <w:tcW w:w="6500" w:type="dxa"/>
            <w:tcBorders>
              <w:top w:val="nil"/>
              <w:left w:val="nil"/>
              <w:bottom w:val="single" w:sz="4" w:space="0" w:color="auto"/>
              <w:right w:val="single" w:sz="4" w:space="0" w:color="auto"/>
            </w:tcBorders>
            <w:hideMark/>
          </w:tcPr>
          <w:p w14:paraId="72D24D47" w14:textId="77777777" w:rsidR="001C6B64" w:rsidRPr="00AE3016" w:rsidRDefault="001C6B64" w:rsidP="00D93423">
            <w:pPr>
              <w:spacing w:before="60" w:after="60" w:line="240" w:lineRule="auto"/>
              <w:rPr>
                <w:bCs/>
                <w:noProof/>
                <w:sz w:val="20"/>
                <w:lang w:eastAsia="lv-LV" w:bidi="lv-LV"/>
              </w:rPr>
            </w:pPr>
            <w:r w:rsidRPr="00AE3016">
              <w:rPr>
                <w:bCs/>
                <w:noProof/>
                <w:sz w:val="20"/>
              </w:rPr>
              <w:t>fleksogrāfiskās iespiedmašīnas</w:t>
            </w:r>
          </w:p>
        </w:tc>
        <w:tc>
          <w:tcPr>
            <w:tcW w:w="1831" w:type="dxa"/>
            <w:tcBorders>
              <w:top w:val="nil"/>
              <w:left w:val="nil"/>
              <w:bottom w:val="single" w:sz="4" w:space="0" w:color="auto"/>
              <w:right w:val="single" w:sz="4" w:space="0" w:color="auto"/>
            </w:tcBorders>
            <w:hideMark/>
          </w:tcPr>
          <w:p w14:paraId="72D24D4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D4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D4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D5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D4C" w14:textId="77777777" w:rsidR="001C6B64" w:rsidRPr="00AE3016" w:rsidRDefault="001C6B64" w:rsidP="00D93423">
            <w:pPr>
              <w:spacing w:before="60" w:after="60" w:line="240" w:lineRule="auto"/>
              <w:rPr>
                <w:bCs/>
                <w:noProof/>
                <w:sz w:val="20"/>
                <w:lang w:eastAsia="lv-LV" w:bidi="lv-LV"/>
              </w:rPr>
            </w:pPr>
            <w:r w:rsidRPr="00AE3016">
              <w:rPr>
                <w:bCs/>
                <w:noProof/>
                <w:sz w:val="20"/>
              </w:rPr>
              <w:t>8443.17</w:t>
            </w:r>
          </w:p>
        </w:tc>
        <w:tc>
          <w:tcPr>
            <w:tcW w:w="6500" w:type="dxa"/>
            <w:tcBorders>
              <w:top w:val="nil"/>
              <w:left w:val="nil"/>
              <w:bottom w:val="single" w:sz="4" w:space="0" w:color="auto"/>
              <w:right w:val="single" w:sz="4" w:space="0" w:color="auto"/>
            </w:tcBorders>
            <w:hideMark/>
          </w:tcPr>
          <w:p w14:paraId="72D24D4D" w14:textId="77777777" w:rsidR="001C6B64" w:rsidRPr="00AE3016" w:rsidRDefault="001C6B64" w:rsidP="00D93423">
            <w:pPr>
              <w:spacing w:before="60" w:after="60" w:line="240" w:lineRule="auto"/>
              <w:rPr>
                <w:bCs/>
                <w:noProof/>
                <w:sz w:val="20"/>
                <w:lang w:eastAsia="lv-LV" w:bidi="lv-LV"/>
              </w:rPr>
            </w:pPr>
            <w:r w:rsidRPr="00AE3016">
              <w:rPr>
                <w:bCs/>
                <w:noProof/>
                <w:sz w:val="20"/>
              </w:rPr>
              <w:t>dobspiedes iekārtas</w:t>
            </w:r>
          </w:p>
        </w:tc>
        <w:tc>
          <w:tcPr>
            <w:tcW w:w="1831" w:type="dxa"/>
            <w:tcBorders>
              <w:top w:val="nil"/>
              <w:left w:val="nil"/>
              <w:bottom w:val="single" w:sz="4" w:space="0" w:color="auto"/>
              <w:right w:val="single" w:sz="4" w:space="0" w:color="auto"/>
            </w:tcBorders>
            <w:hideMark/>
          </w:tcPr>
          <w:p w14:paraId="72D24D4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D4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D5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D5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D52" w14:textId="77777777" w:rsidR="001C6B64" w:rsidRPr="00AE3016" w:rsidRDefault="001C6B64" w:rsidP="00D93423">
            <w:pPr>
              <w:spacing w:before="60" w:after="60" w:line="240" w:lineRule="auto"/>
              <w:rPr>
                <w:bCs/>
                <w:noProof/>
                <w:sz w:val="20"/>
                <w:lang w:eastAsia="lv-LV" w:bidi="lv-LV"/>
              </w:rPr>
            </w:pPr>
            <w:r w:rsidRPr="00AE3016">
              <w:rPr>
                <w:bCs/>
                <w:noProof/>
                <w:sz w:val="20"/>
              </w:rPr>
              <w:t>8443.19</w:t>
            </w:r>
          </w:p>
        </w:tc>
        <w:tc>
          <w:tcPr>
            <w:tcW w:w="6500" w:type="dxa"/>
            <w:tcBorders>
              <w:top w:val="nil"/>
              <w:left w:val="nil"/>
              <w:bottom w:val="single" w:sz="4" w:space="0" w:color="auto"/>
              <w:right w:val="single" w:sz="4" w:space="0" w:color="auto"/>
            </w:tcBorders>
            <w:hideMark/>
          </w:tcPr>
          <w:p w14:paraId="72D24D5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D5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D5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D5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D5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D58" w14:textId="77777777" w:rsidR="001C6B64" w:rsidRPr="00AE3016" w:rsidRDefault="001C6B64" w:rsidP="00D93423">
            <w:pPr>
              <w:spacing w:before="60" w:after="60" w:line="240" w:lineRule="auto"/>
              <w:rPr>
                <w:bCs/>
                <w:noProof/>
                <w:sz w:val="20"/>
                <w:lang w:eastAsia="lv-LV" w:bidi="lv-LV"/>
              </w:rPr>
            </w:pPr>
            <w:r w:rsidRPr="00AE3016">
              <w:rPr>
                <w:bCs/>
                <w:noProof/>
                <w:sz w:val="20"/>
              </w:rPr>
              <w:t>8443.3</w:t>
            </w:r>
          </w:p>
        </w:tc>
        <w:tc>
          <w:tcPr>
            <w:tcW w:w="6500" w:type="dxa"/>
            <w:tcBorders>
              <w:top w:val="nil"/>
              <w:left w:val="nil"/>
              <w:bottom w:val="single" w:sz="4" w:space="0" w:color="auto"/>
              <w:right w:val="single" w:sz="4" w:space="0" w:color="auto"/>
            </w:tcBorders>
            <w:hideMark/>
          </w:tcPr>
          <w:p w14:paraId="72D24D59" w14:textId="77777777" w:rsidR="001C6B64" w:rsidRPr="00AE3016" w:rsidRDefault="001C6B64" w:rsidP="00D93423">
            <w:pPr>
              <w:spacing w:before="60" w:after="60" w:line="240" w:lineRule="auto"/>
              <w:rPr>
                <w:bCs/>
                <w:noProof/>
                <w:sz w:val="20"/>
                <w:lang w:eastAsia="lv-LV" w:bidi="lv-LV"/>
              </w:rPr>
            </w:pPr>
            <w:r w:rsidRPr="00AE3016">
              <w:rPr>
                <w:bCs/>
                <w:noProof/>
                <w:sz w:val="20"/>
              </w:rPr>
              <w:t>citādi printeri, kopēšanas mašīnas un faksa aparāti, komplektā vai atsevišķi:</w:t>
            </w:r>
          </w:p>
        </w:tc>
        <w:tc>
          <w:tcPr>
            <w:tcW w:w="1831" w:type="dxa"/>
            <w:tcBorders>
              <w:top w:val="nil"/>
              <w:left w:val="nil"/>
              <w:bottom w:val="single" w:sz="4" w:space="0" w:color="auto"/>
              <w:right w:val="single" w:sz="4" w:space="0" w:color="auto"/>
            </w:tcBorders>
            <w:hideMark/>
          </w:tcPr>
          <w:p w14:paraId="72D24D5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D5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D5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D6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D5E" w14:textId="77777777" w:rsidR="001C6B64" w:rsidRPr="00AE3016" w:rsidRDefault="001C6B64" w:rsidP="00D93423">
            <w:pPr>
              <w:spacing w:before="60" w:after="60" w:line="240" w:lineRule="auto"/>
              <w:rPr>
                <w:bCs/>
                <w:noProof/>
                <w:sz w:val="20"/>
                <w:lang w:eastAsia="lv-LV" w:bidi="lv-LV"/>
              </w:rPr>
            </w:pPr>
            <w:r w:rsidRPr="00AE3016">
              <w:rPr>
                <w:bCs/>
                <w:noProof/>
                <w:sz w:val="20"/>
              </w:rPr>
              <w:t>8443.31</w:t>
            </w:r>
          </w:p>
        </w:tc>
        <w:tc>
          <w:tcPr>
            <w:tcW w:w="6500" w:type="dxa"/>
            <w:tcBorders>
              <w:top w:val="nil"/>
              <w:left w:val="nil"/>
              <w:bottom w:val="single" w:sz="4" w:space="0" w:color="auto"/>
              <w:right w:val="single" w:sz="4" w:space="0" w:color="auto"/>
            </w:tcBorders>
            <w:hideMark/>
          </w:tcPr>
          <w:p w14:paraId="72D24D5F" w14:textId="77777777" w:rsidR="001C6B64" w:rsidRPr="00AE3016" w:rsidRDefault="001C6B64" w:rsidP="00D93423">
            <w:pPr>
              <w:spacing w:before="60" w:after="60" w:line="240" w:lineRule="auto"/>
              <w:rPr>
                <w:bCs/>
                <w:noProof/>
                <w:sz w:val="20"/>
                <w:lang w:eastAsia="lv-LV" w:bidi="lv-LV"/>
              </w:rPr>
            </w:pPr>
            <w:r w:rsidRPr="00AE3016">
              <w:rPr>
                <w:bCs/>
                <w:noProof/>
                <w:sz w:val="20"/>
              </w:rPr>
              <w:t>mašīnas, kas veic divas vai vairākas printešanas, kopēšanas vai faksa nosūtīšanas funkcijas, spējīgas pievienoties automātiskai datu apstrādes iekārtai vai tīklam</w:t>
            </w:r>
          </w:p>
        </w:tc>
        <w:tc>
          <w:tcPr>
            <w:tcW w:w="1831" w:type="dxa"/>
            <w:tcBorders>
              <w:top w:val="nil"/>
              <w:left w:val="nil"/>
              <w:bottom w:val="single" w:sz="4" w:space="0" w:color="auto"/>
              <w:right w:val="single" w:sz="4" w:space="0" w:color="auto"/>
            </w:tcBorders>
            <w:hideMark/>
          </w:tcPr>
          <w:p w14:paraId="72D24D6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D6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D6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D6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D64"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8443.32</w:t>
            </w:r>
          </w:p>
        </w:tc>
        <w:tc>
          <w:tcPr>
            <w:tcW w:w="6500" w:type="dxa"/>
            <w:tcBorders>
              <w:top w:val="nil"/>
              <w:left w:val="nil"/>
              <w:bottom w:val="single" w:sz="4" w:space="0" w:color="auto"/>
              <w:right w:val="single" w:sz="4" w:space="0" w:color="auto"/>
            </w:tcBorders>
            <w:hideMark/>
          </w:tcPr>
          <w:p w14:paraId="72D24D65"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spējīgas pievienoties automātiskai datu apstrādes iekārtai vai tīklam:</w:t>
            </w:r>
          </w:p>
        </w:tc>
        <w:tc>
          <w:tcPr>
            <w:tcW w:w="1831" w:type="dxa"/>
            <w:tcBorders>
              <w:top w:val="nil"/>
              <w:left w:val="nil"/>
              <w:bottom w:val="single" w:sz="4" w:space="0" w:color="auto"/>
              <w:right w:val="single" w:sz="4" w:space="0" w:color="auto"/>
            </w:tcBorders>
            <w:hideMark/>
          </w:tcPr>
          <w:p w14:paraId="72D24D6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D6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D6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D6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D6A" w14:textId="77777777" w:rsidR="001C6B64" w:rsidRPr="00AE3016" w:rsidRDefault="001C6B64" w:rsidP="00D93423">
            <w:pPr>
              <w:spacing w:before="60" w:after="60" w:line="240" w:lineRule="auto"/>
              <w:rPr>
                <w:bCs/>
                <w:noProof/>
                <w:sz w:val="20"/>
                <w:lang w:eastAsia="lv-LV" w:bidi="lv-LV"/>
              </w:rPr>
            </w:pPr>
            <w:r w:rsidRPr="00AE3016">
              <w:rPr>
                <w:bCs/>
                <w:noProof/>
                <w:sz w:val="20"/>
              </w:rPr>
              <w:t>8443.32.10</w:t>
            </w:r>
          </w:p>
        </w:tc>
        <w:tc>
          <w:tcPr>
            <w:tcW w:w="6500" w:type="dxa"/>
            <w:tcBorders>
              <w:top w:val="nil"/>
              <w:left w:val="nil"/>
              <w:bottom w:val="single" w:sz="4" w:space="0" w:color="auto"/>
              <w:right w:val="single" w:sz="4" w:space="0" w:color="auto"/>
            </w:tcBorders>
            <w:hideMark/>
          </w:tcPr>
          <w:p w14:paraId="72D24D6B" w14:textId="77777777" w:rsidR="001C6B64" w:rsidRPr="00AE3016" w:rsidRDefault="001C6B64" w:rsidP="00D93423">
            <w:pPr>
              <w:spacing w:before="60" w:after="60" w:line="240" w:lineRule="auto"/>
              <w:rPr>
                <w:bCs/>
                <w:noProof/>
                <w:sz w:val="20"/>
                <w:lang w:eastAsia="lv-LV" w:bidi="lv-LV"/>
              </w:rPr>
            </w:pPr>
            <w:r w:rsidRPr="00AE3016">
              <w:rPr>
                <w:bCs/>
                <w:noProof/>
                <w:sz w:val="20"/>
              </w:rPr>
              <w:t>teletaipi</w:t>
            </w:r>
          </w:p>
        </w:tc>
        <w:tc>
          <w:tcPr>
            <w:tcW w:w="1831" w:type="dxa"/>
            <w:tcBorders>
              <w:top w:val="nil"/>
              <w:left w:val="nil"/>
              <w:bottom w:val="single" w:sz="4" w:space="0" w:color="auto"/>
              <w:right w:val="single" w:sz="4" w:space="0" w:color="auto"/>
            </w:tcBorders>
            <w:hideMark/>
          </w:tcPr>
          <w:p w14:paraId="72D24D6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D6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D6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D7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D70" w14:textId="77777777" w:rsidR="001C6B64" w:rsidRPr="00AE3016" w:rsidRDefault="001C6B64" w:rsidP="00D93423">
            <w:pPr>
              <w:spacing w:before="60" w:after="60" w:line="240" w:lineRule="auto"/>
              <w:rPr>
                <w:bCs/>
                <w:noProof/>
                <w:sz w:val="20"/>
                <w:lang w:eastAsia="lv-LV" w:bidi="lv-LV"/>
              </w:rPr>
            </w:pPr>
            <w:r w:rsidRPr="00AE3016">
              <w:rPr>
                <w:bCs/>
                <w:noProof/>
                <w:sz w:val="20"/>
              </w:rPr>
              <w:t>8443.32.90</w:t>
            </w:r>
          </w:p>
        </w:tc>
        <w:tc>
          <w:tcPr>
            <w:tcW w:w="6500" w:type="dxa"/>
            <w:tcBorders>
              <w:top w:val="nil"/>
              <w:left w:val="nil"/>
              <w:bottom w:val="single" w:sz="4" w:space="0" w:color="auto"/>
              <w:right w:val="single" w:sz="4" w:space="0" w:color="auto"/>
            </w:tcBorders>
            <w:hideMark/>
          </w:tcPr>
          <w:p w14:paraId="72D24D7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D7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D7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D7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D7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D76" w14:textId="77777777" w:rsidR="001C6B64" w:rsidRPr="00AE3016" w:rsidRDefault="001C6B64" w:rsidP="00D93423">
            <w:pPr>
              <w:spacing w:before="60" w:after="60" w:line="240" w:lineRule="auto"/>
              <w:rPr>
                <w:bCs/>
                <w:noProof/>
                <w:sz w:val="20"/>
                <w:lang w:eastAsia="lv-LV" w:bidi="lv-LV"/>
              </w:rPr>
            </w:pPr>
            <w:r w:rsidRPr="00AE3016">
              <w:rPr>
                <w:bCs/>
                <w:noProof/>
                <w:sz w:val="20"/>
              </w:rPr>
              <w:t>8443.39</w:t>
            </w:r>
          </w:p>
        </w:tc>
        <w:tc>
          <w:tcPr>
            <w:tcW w:w="6500" w:type="dxa"/>
            <w:tcBorders>
              <w:top w:val="nil"/>
              <w:left w:val="nil"/>
              <w:bottom w:val="single" w:sz="4" w:space="0" w:color="auto"/>
              <w:right w:val="single" w:sz="4" w:space="0" w:color="auto"/>
            </w:tcBorders>
            <w:hideMark/>
          </w:tcPr>
          <w:p w14:paraId="72D24D7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D7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D7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D7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D8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D7C" w14:textId="77777777" w:rsidR="001C6B64" w:rsidRPr="00AE3016" w:rsidRDefault="001C6B64" w:rsidP="00D93423">
            <w:pPr>
              <w:spacing w:before="60" w:after="60" w:line="240" w:lineRule="auto"/>
              <w:rPr>
                <w:bCs/>
                <w:noProof/>
                <w:sz w:val="20"/>
                <w:lang w:eastAsia="lv-LV" w:bidi="lv-LV"/>
              </w:rPr>
            </w:pPr>
            <w:r w:rsidRPr="00AE3016">
              <w:rPr>
                <w:bCs/>
                <w:noProof/>
                <w:sz w:val="20"/>
              </w:rPr>
              <w:t>8443.9</w:t>
            </w:r>
          </w:p>
        </w:tc>
        <w:tc>
          <w:tcPr>
            <w:tcW w:w="6500" w:type="dxa"/>
            <w:tcBorders>
              <w:top w:val="nil"/>
              <w:left w:val="nil"/>
              <w:bottom w:val="single" w:sz="4" w:space="0" w:color="auto"/>
              <w:right w:val="single" w:sz="4" w:space="0" w:color="auto"/>
            </w:tcBorders>
            <w:hideMark/>
          </w:tcPr>
          <w:p w14:paraId="72D24D7D" w14:textId="77777777" w:rsidR="001C6B64" w:rsidRPr="00AE3016" w:rsidRDefault="001C6B64" w:rsidP="00D93423">
            <w:pPr>
              <w:spacing w:before="60" w:after="60" w:line="240" w:lineRule="auto"/>
              <w:rPr>
                <w:bCs/>
                <w:noProof/>
                <w:sz w:val="20"/>
                <w:lang w:eastAsia="lv-LV" w:bidi="lv-LV"/>
              </w:rPr>
            </w:pPr>
            <w:r w:rsidRPr="00AE3016">
              <w:rPr>
                <w:bCs/>
                <w:noProof/>
                <w:sz w:val="20"/>
              </w:rPr>
              <w:t>daļas un piederumi:</w:t>
            </w:r>
          </w:p>
        </w:tc>
        <w:tc>
          <w:tcPr>
            <w:tcW w:w="1831" w:type="dxa"/>
            <w:tcBorders>
              <w:top w:val="nil"/>
              <w:left w:val="nil"/>
              <w:bottom w:val="single" w:sz="4" w:space="0" w:color="auto"/>
              <w:right w:val="single" w:sz="4" w:space="0" w:color="auto"/>
            </w:tcBorders>
            <w:hideMark/>
          </w:tcPr>
          <w:p w14:paraId="72D24D7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D7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D8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D8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D82" w14:textId="77777777" w:rsidR="001C6B64" w:rsidRPr="00AE3016" w:rsidRDefault="001C6B64" w:rsidP="00D93423">
            <w:pPr>
              <w:spacing w:before="60" w:after="60" w:line="240" w:lineRule="auto"/>
              <w:rPr>
                <w:bCs/>
                <w:noProof/>
                <w:sz w:val="20"/>
                <w:lang w:eastAsia="lv-LV" w:bidi="lv-LV"/>
              </w:rPr>
            </w:pPr>
            <w:r w:rsidRPr="00AE3016">
              <w:rPr>
                <w:bCs/>
                <w:noProof/>
                <w:sz w:val="20"/>
              </w:rPr>
              <w:t>8443.91</w:t>
            </w:r>
          </w:p>
        </w:tc>
        <w:tc>
          <w:tcPr>
            <w:tcW w:w="6500" w:type="dxa"/>
            <w:tcBorders>
              <w:top w:val="nil"/>
              <w:left w:val="nil"/>
              <w:bottom w:val="single" w:sz="4" w:space="0" w:color="auto"/>
              <w:right w:val="single" w:sz="4" w:space="0" w:color="auto"/>
            </w:tcBorders>
            <w:hideMark/>
          </w:tcPr>
          <w:p w14:paraId="72D24D83" w14:textId="77777777" w:rsidR="001C6B64" w:rsidRPr="00AE3016" w:rsidRDefault="001C6B64" w:rsidP="00D93423">
            <w:pPr>
              <w:spacing w:before="60" w:after="60" w:line="240" w:lineRule="auto"/>
              <w:rPr>
                <w:bCs/>
                <w:noProof/>
                <w:sz w:val="20"/>
                <w:lang w:eastAsia="lv-LV" w:bidi="lv-LV"/>
              </w:rPr>
            </w:pPr>
            <w:r w:rsidRPr="00AE3016">
              <w:rPr>
                <w:bCs/>
                <w:noProof/>
                <w:sz w:val="20"/>
              </w:rPr>
              <w:t>iespiedmašīnu daļas un piederumi, ko izmanto iespiešanai ar plašu, cilindru un citu tipogrāfijas elementu palīdzību, kas minēti pozīcijā 8442</w:t>
            </w:r>
          </w:p>
        </w:tc>
        <w:tc>
          <w:tcPr>
            <w:tcW w:w="1831" w:type="dxa"/>
            <w:tcBorders>
              <w:top w:val="nil"/>
              <w:left w:val="nil"/>
              <w:bottom w:val="single" w:sz="4" w:space="0" w:color="auto"/>
              <w:right w:val="single" w:sz="4" w:space="0" w:color="auto"/>
            </w:tcBorders>
            <w:hideMark/>
          </w:tcPr>
          <w:p w14:paraId="72D24D8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D8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D8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D8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D88" w14:textId="77777777" w:rsidR="001C6B64" w:rsidRPr="00AE3016" w:rsidRDefault="001C6B64" w:rsidP="00D93423">
            <w:pPr>
              <w:spacing w:before="60" w:after="60" w:line="240" w:lineRule="auto"/>
              <w:rPr>
                <w:bCs/>
                <w:noProof/>
                <w:sz w:val="20"/>
                <w:lang w:eastAsia="lv-LV" w:bidi="lv-LV"/>
              </w:rPr>
            </w:pPr>
            <w:r w:rsidRPr="00AE3016">
              <w:rPr>
                <w:bCs/>
                <w:noProof/>
                <w:sz w:val="20"/>
              </w:rPr>
              <w:t>8443.99</w:t>
            </w:r>
          </w:p>
        </w:tc>
        <w:tc>
          <w:tcPr>
            <w:tcW w:w="6500" w:type="dxa"/>
            <w:tcBorders>
              <w:top w:val="nil"/>
              <w:left w:val="nil"/>
              <w:bottom w:val="single" w:sz="4" w:space="0" w:color="auto"/>
              <w:right w:val="single" w:sz="4" w:space="0" w:color="auto"/>
            </w:tcBorders>
            <w:hideMark/>
          </w:tcPr>
          <w:p w14:paraId="72D24D8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D8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D8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D8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D9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D8E" w14:textId="77777777" w:rsidR="001C6B64" w:rsidRPr="00AE3016" w:rsidRDefault="001C6B64" w:rsidP="00D93423">
            <w:pPr>
              <w:spacing w:before="60" w:after="60" w:line="240" w:lineRule="auto"/>
              <w:rPr>
                <w:bCs/>
                <w:noProof/>
                <w:sz w:val="20"/>
                <w:lang w:eastAsia="lv-LV" w:bidi="lv-LV"/>
              </w:rPr>
            </w:pPr>
            <w:r w:rsidRPr="00AE3016">
              <w:rPr>
                <w:bCs/>
                <w:noProof/>
                <w:sz w:val="20"/>
              </w:rPr>
              <w:t>8444.00</w:t>
            </w:r>
          </w:p>
        </w:tc>
        <w:tc>
          <w:tcPr>
            <w:tcW w:w="6500" w:type="dxa"/>
            <w:tcBorders>
              <w:top w:val="nil"/>
              <w:left w:val="nil"/>
              <w:bottom w:val="single" w:sz="4" w:space="0" w:color="auto"/>
              <w:right w:val="single" w:sz="4" w:space="0" w:color="auto"/>
            </w:tcBorders>
            <w:hideMark/>
          </w:tcPr>
          <w:p w14:paraId="72D24D8F" w14:textId="77777777" w:rsidR="001C6B64" w:rsidRPr="00AE3016" w:rsidRDefault="001C6B64" w:rsidP="00D93423">
            <w:pPr>
              <w:spacing w:before="60" w:after="60" w:line="240" w:lineRule="auto"/>
              <w:rPr>
                <w:bCs/>
                <w:noProof/>
                <w:sz w:val="20"/>
                <w:lang w:eastAsia="lv-LV" w:bidi="lv-LV"/>
              </w:rPr>
            </w:pPr>
            <w:r w:rsidRPr="00AE3016">
              <w:rPr>
                <w:bCs/>
                <w:noProof/>
                <w:sz w:val="20"/>
              </w:rPr>
              <w:t>Mašīnas mākslīgo tekstilmateriālu ekstrudēšanai, stiepšanai, teksturēšanai vai griešanai</w:t>
            </w:r>
          </w:p>
        </w:tc>
        <w:tc>
          <w:tcPr>
            <w:tcW w:w="1831" w:type="dxa"/>
            <w:tcBorders>
              <w:top w:val="nil"/>
              <w:left w:val="nil"/>
              <w:bottom w:val="single" w:sz="4" w:space="0" w:color="auto"/>
              <w:right w:val="single" w:sz="4" w:space="0" w:color="auto"/>
            </w:tcBorders>
            <w:hideMark/>
          </w:tcPr>
          <w:p w14:paraId="72D24D9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D9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D9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D9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D94" w14:textId="77777777" w:rsidR="001C6B64" w:rsidRPr="00AE3016" w:rsidRDefault="001C6B64" w:rsidP="00D93423">
            <w:pPr>
              <w:spacing w:before="60" w:after="60" w:line="240" w:lineRule="auto"/>
              <w:rPr>
                <w:bCs/>
                <w:noProof/>
                <w:sz w:val="20"/>
                <w:lang w:eastAsia="lv-LV" w:bidi="lv-LV"/>
              </w:rPr>
            </w:pPr>
            <w:r w:rsidRPr="00AE3016">
              <w:rPr>
                <w:bCs/>
                <w:noProof/>
                <w:sz w:val="20"/>
              </w:rPr>
              <w:t>84.45</w:t>
            </w:r>
          </w:p>
        </w:tc>
        <w:tc>
          <w:tcPr>
            <w:tcW w:w="6500" w:type="dxa"/>
            <w:tcBorders>
              <w:top w:val="nil"/>
              <w:left w:val="nil"/>
              <w:bottom w:val="single" w:sz="4" w:space="0" w:color="auto"/>
              <w:right w:val="single" w:sz="4" w:space="0" w:color="auto"/>
            </w:tcBorders>
            <w:hideMark/>
          </w:tcPr>
          <w:p w14:paraId="72D24D95" w14:textId="77777777" w:rsidR="001C6B64" w:rsidRPr="00AE3016" w:rsidRDefault="001C6B64" w:rsidP="00D93423">
            <w:pPr>
              <w:spacing w:before="60" w:after="60" w:line="240" w:lineRule="auto"/>
              <w:rPr>
                <w:bCs/>
                <w:noProof/>
                <w:sz w:val="20"/>
                <w:lang w:eastAsia="lv-LV" w:bidi="lv-LV"/>
              </w:rPr>
            </w:pPr>
            <w:r w:rsidRPr="00AE3016">
              <w:rPr>
                <w:bCs/>
                <w:noProof/>
                <w:sz w:val="20"/>
              </w:rPr>
              <w:t>Mašīnas tekstilšķiedru sagatavošanai; vērpšanas, kārtošanas vai šķeterēšanas mašīnas un citādas iekārtas tekstildziju ražošanai; tīšanas un spolēšanas (ieskaitot audu spolēšanas) mašīnas un mašīnas, kas sagatavo tekstilpavedienus izmantošanai pozīcijas 8446 vai 8447 mašīnās:</w:t>
            </w:r>
          </w:p>
        </w:tc>
        <w:tc>
          <w:tcPr>
            <w:tcW w:w="1831" w:type="dxa"/>
            <w:tcBorders>
              <w:top w:val="nil"/>
              <w:left w:val="nil"/>
              <w:bottom w:val="single" w:sz="4" w:space="0" w:color="auto"/>
              <w:right w:val="single" w:sz="4" w:space="0" w:color="auto"/>
            </w:tcBorders>
            <w:hideMark/>
          </w:tcPr>
          <w:p w14:paraId="72D24D9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D9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D9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D9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D9A" w14:textId="77777777" w:rsidR="001C6B64" w:rsidRPr="00AE3016" w:rsidRDefault="001C6B64" w:rsidP="00D93423">
            <w:pPr>
              <w:spacing w:before="60" w:after="60" w:line="240" w:lineRule="auto"/>
              <w:rPr>
                <w:bCs/>
                <w:noProof/>
                <w:sz w:val="20"/>
                <w:lang w:eastAsia="lv-LV" w:bidi="lv-LV"/>
              </w:rPr>
            </w:pPr>
            <w:r w:rsidRPr="00AE3016">
              <w:rPr>
                <w:bCs/>
                <w:noProof/>
                <w:sz w:val="20"/>
              </w:rPr>
              <w:t>8445.1</w:t>
            </w:r>
          </w:p>
        </w:tc>
        <w:tc>
          <w:tcPr>
            <w:tcW w:w="6500" w:type="dxa"/>
            <w:tcBorders>
              <w:top w:val="nil"/>
              <w:left w:val="nil"/>
              <w:bottom w:val="single" w:sz="4" w:space="0" w:color="auto"/>
              <w:right w:val="single" w:sz="4" w:space="0" w:color="auto"/>
            </w:tcBorders>
            <w:hideMark/>
          </w:tcPr>
          <w:p w14:paraId="72D24D9B" w14:textId="77777777" w:rsidR="001C6B64" w:rsidRPr="00AE3016" w:rsidRDefault="001C6B64" w:rsidP="00D93423">
            <w:pPr>
              <w:spacing w:before="60" w:after="60" w:line="240" w:lineRule="auto"/>
              <w:rPr>
                <w:bCs/>
                <w:noProof/>
                <w:sz w:val="20"/>
                <w:lang w:eastAsia="lv-LV" w:bidi="lv-LV"/>
              </w:rPr>
            </w:pPr>
            <w:r w:rsidRPr="00AE3016">
              <w:rPr>
                <w:bCs/>
                <w:noProof/>
                <w:sz w:val="20"/>
              </w:rPr>
              <w:t>mašīnas tekstilšķiedru sagatavošanai:</w:t>
            </w:r>
          </w:p>
        </w:tc>
        <w:tc>
          <w:tcPr>
            <w:tcW w:w="1831" w:type="dxa"/>
            <w:tcBorders>
              <w:top w:val="nil"/>
              <w:left w:val="nil"/>
              <w:bottom w:val="single" w:sz="4" w:space="0" w:color="auto"/>
              <w:right w:val="single" w:sz="4" w:space="0" w:color="auto"/>
            </w:tcBorders>
            <w:hideMark/>
          </w:tcPr>
          <w:p w14:paraId="72D24D9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D9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D9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DA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DA0" w14:textId="77777777" w:rsidR="001C6B64" w:rsidRPr="00AE3016" w:rsidRDefault="001C6B64" w:rsidP="00D93423">
            <w:pPr>
              <w:spacing w:before="60" w:after="60" w:line="240" w:lineRule="auto"/>
              <w:rPr>
                <w:bCs/>
                <w:noProof/>
                <w:sz w:val="20"/>
                <w:lang w:eastAsia="lv-LV" w:bidi="lv-LV"/>
              </w:rPr>
            </w:pPr>
            <w:r w:rsidRPr="00AE3016">
              <w:rPr>
                <w:bCs/>
                <w:noProof/>
                <w:sz w:val="20"/>
              </w:rPr>
              <w:t>8445.11</w:t>
            </w:r>
          </w:p>
        </w:tc>
        <w:tc>
          <w:tcPr>
            <w:tcW w:w="6500" w:type="dxa"/>
            <w:tcBorders>
              <w:top w:val="nil"/>
              <w:left w:val="nil"/>
              <w:bottom w:val="single" w:sz="4" w:space="0" w:color="auto"/>
              <w:right w:val="single" w:sz="4" w:space="0" w:color="auto"/>
            </w:tcBorders>
            <w:hideMark/>
          </w:tcPr>
          <w:p w14:paraId="72D24DA1" w14:textId="77777777" w:rsidR="001C6B64" w:rsidRPr="00AE3016" w:rsidRDefault="001C6B64" w:rsidP="00D93423">
            <w:pPr>
              <w:spacing w:before="60" w:after="60" w:line="240" w:lineRule="auto"/>
              <w:rPr>
                <w:bCs/>
                <w:noProof/>
                <w:sz w:val="20"/>
                <w:lang w:eastAsia="lv-LV" w:bidi="lv-LV"/>
              </w:rPr>
            </w:pPr>
            <w:r w:rsidRPr="00AE3016">
              <w:rPr>
                <w:bCs/>
                <w:noProof/>
                <w:sz w:val="20"/>
              </w:rPr>
              <w:t>uzkāršanas mašīnas</w:t>
            </w:r>
          </w:p>
        </w:tc>
        <w:tc>
          <w:tcPr>
            <w:tcW w:w="1831" w:type="dxa"/>
            <w:tcBorders>
              <w:top w:val="nil"/>
              <w:left w:val="nil"/>
              <w:bottom w:val="single" w:sz="4" w:space="0" w:color="auto"/>
              <w:right w:val="single" w:sz="4" w:space="0" w:color="auto"/>
            </w:tcBorders>
            <w:hideMark/>
          </w:tcPr>
          <w:p w14:paraId="72D24DA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DA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DA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DA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DA6"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8445.12</w:t>
            </w:r>
          </w:p>
        </w:tc>
        <w:tc>
          <w:tcPr>
            <w:tcW w:w="6500" w:type="dxa"/>
            <w:tcBorders>
              <w:top w:val="nil"/>
              <w:left w:val="nil"/>
              <w:bottom w:val="single" w:sz="4" w:space="0" w:color="auto"/>
              <w:right w:val="single" w:sz="4" w:space="0" w:color="auto"/>
            </w:tcBorders>
            <w:hideMark/>
          </w:tcPr>
          <w:p w14:paraId="72D24DA7" w14:textId="77777777" w:rsidR="001C6B64" w:rsidRPr="00AE3016" w:rsidRDefault="001C6B64" w:rsidP="00D93423">
            <w:pPr>
              <w:spacing w:before="60" w:after="60" w:line="240" w:lineRule="auto"/>
              <w:rPr>
                <w:bCs/>
                <w:noProof/>
                <w:sz w:val="20"/>
                <w:lang w:eastAsia="lv-LV" w:bidi="lv-LV"/>
              </w:rPr>
            </w:pPr>
            <w:r w:rsidRPr="00AE3016">
              <w:rPr>
                <w:bCs/>
                <w:noProof/>
                <w:sz w:val="20"/>
              </w:rPr>
              <w:t>ķemmēšanas mašīnas</w:t>
            </w:r>
          </w:p>
        </w:tc>
        <w:tc>
          <w:tcPr>
            <w:tcW w:w="1831" w:type="dxa"/>
            <w:tcBorders>
              <w:top w:val="nil"/>
              <w:left w:val="nil"/>
              <w:bottom w:val="single" w:sz="4" w:space="0" w:color="auto"/>
              <w:right w:val="single" w:sz="4" w:space="0" w:color="auto"/>
            </w:tcBorders>
            <w:hideMark/>
          </w:tcPr>
          <w:p w14:paraId="72D24DA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DA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DA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DB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DAC" w14:textId="77777777" w:rsidR="001C6B64" w:rsidRPr="00AE3016" w:rsidRDefault="001C6B64" w:rsidP="00D93423">
            <w:pPr>
              <w:spacing w:before="60" w:after="60" w:line="240" w:lineRule="auto"/>
              <w:rPr>
                <w:bCs/>
                <w:noProof/>
                <w:sz w:val="20"/>
                <w:lang w:eastAsia="lv-LV" w:bidi="lv-LV"/>
              </w:rPr>
            </w:pPr>
            <w:r w:rsidRPr="00AE3016">
              <w:rPr>
                <w:bCs/>
                <w:noProof/>
                <w:sz w:val="20"/>
              </w:rPr>
              <w:t>8445.13</w:t>
            </w:r>
          </w:p>
        </w:tc>
        <w:tc>
          <w:tcPr>
            <w:tcW w:w="6500" w:type="dxa"/>
            <w:tcBorders>
              <w:top w:val="nil"/>
              <w:left w:val="nil"/>
              <w:bottom w:val="single" w:sz="4" w:space="0" w:color="auto"/>
              <w:right w:val="single" w:sz="4" w:space="0" w:color="auto"/>
            </w:tcBorders>
            <w:hideMark/>
          </w:tcPr>
          <w:p w14:paraId="72D24DAD" w14:textId="77777777" w:rsidR="001C6B64" w:rsidRPr="00AE3016" w:rsidRDefault="001C6B64" w:rsidP="00D93423">
            <w:pPr>
              <w:spacing w:before="60" w:after="60" w:line="240" w:lineRule="auto"/>
              <w:rPr>
                <w:bCs/>
                <w:noProof/>
                <w:sz w:val="20"/>
                <w:lang w:eastAsia="lv-LV" w:bidi="lv-LV"/>
              </w:rPr>
            </w:pPr>
            <w:r w:rsidRPr="00AE3016">
              <w:rPr>
                <w:bCs/>
                <w:noProof/>
                <w:sz w:val="20"/>
              </w:rPr>
              <w:t>lenšu vai priekšvērpšanas mašīnas</w:t>
            </w:r>
          </w:p>
        </w:tc>
        <w:tc>
          <w:tcPr>
            <w:tcW w:w="1831" w:type="dxa"/>
            <w:tcBorders>
              <w:top w:val="nil"/>
              <w:left w:val="nil"/>
              <w:bottom w:val="single" w:sz="4" w:space="0" w:color="auto"/>
              <w:right w:val="single" w:sz="4" w:space="0" w:color="auto"/>
            </w:tcBorders>
            <w:hideMark/>
          </w:tcPr>
          <w:p w14:paraId="72D24DA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DA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DB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DB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DB2" w14:textId="77777777" w:rsidR="001C6B64" w:rsidRPr="00AE3016" w:rsidRDefault="001C6B64" w:rsidP="00D93423">
            <w:pPr>
              <w:spacing w:before="60" w:after="60" w:line="240" w:lineRule="auto"/>
              <w:rPr>
                <w:bCs/>
                <w:noProof/>
                <w:sz w:val="20"/>
                <w:lang w:eastAsia="lv-LV" w:bidi="lv-LV"/>
              </w:rPr>
            </w:pPr>
            <w:r w:rsidRPr="00AE3016">
              <w:rPr>
                <w:bCs/>
                <w:noProof/>
                <w:sz w:val="20"/>
              </w:rPr>
              <w:t>8445.19</w:t>
            </w:r>
          </w:p>
        </w:tc>
        <w:tc>
          <w:tcPr>
            <w:tcW w:w="6500" w:type="dxa"/>
            <w:tcBorders>
              <w:top w:val="nil"/>
              <w:left w:val="nil"/>
              <w:bottom w:val="single" w:sz="4" w:space="0" w:color="auto"/>
              <w:right w:val="single" w:sz="4" w:space="0" w:color="auto"/>
            </w:tcBorders>
            <w:hideMark/>
          </w:tcPr>
          <w:p w14:paraId="72D24DB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DB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DB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DB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DB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DB8" w14:textId="77777777" w:rsidR="001C6B64" w:rsidRPr="00AE3016" w:rsidRDefault="001C6B64" w:rsidP="00D93423">
            <w:pPr>
              <w:spacing w:before="60" w:after="60" w:line="240" w:lineRule="auto"/>
              <w:rPr>
                <w:bCs/>
                <w:noProof/>
                <w:sz w:val="20"/>
                <w:lang w:eastAsia="lv-LV" w:bidi="lv-LV"/>
              </w:rPr>
            </w:pPr>
            <w:r w:rsidRPr="00AE3016">
              <w:rPr>
                <w:bCs/>
                <w:noProof/>
                <w:sz w:val="20"/>
              </w:rPr>
              <w:t>8445.20</w:t>
            </w:r>
          </w:p>
        </w:tc>
        <w:tc>
          <w:tcPr>
            <w:tcW w:w="6500" w:type="dxa"/>
            <w:tcBorders>
              <w:top w:val="nil"/>
              <w:left w:val="nil"/>
              <w:bottom w:val="single" w:sz="4" w:space="0" w:color="auto"/>
              <w:right w:val="single" w:sz="4" w:space="0" w:color="auto"/>
            </w:tcBorders>
            <w:hideMark/>
          </w:tcPr>
          <w:p w14:paraId="72D24DB9" w14:textId="77777777" w:rsidR="001C6B64" w:rsidRPr="00AE3016" w:rsidRDefault="001C6B64" w:rsidP="00D93423">
            <w:pPr>
              <w:spacing w:before="60" w:after="60" w:line="240" w:lineRule="auto"/>
              <w:rPr>
                <w:bCs/>
                <w:noProof/>
                <w:sz w:val="20"/>
                <w:lang w:eastAsia="lv-LV" w:bidi="lv-LV"/>
              </w:rPr>
            </w:pPr>
            <w:r w:rsidRPr="00AE3016">
              <w:rPr>
                <w:bCs/>
                <w:noProof/>
                <w:sz w:val="20"/>
              </w:rPr>
              <w:t>tekstilmateriālu vērpšanas mašīnas</w:t>
            </w:r>
          </w:p>
        </w:tc>
        <w:tc>
          <w:tcPr>
            <w:tcW w:w="1831" w:type="dxa"/>
            <w:tcBorders>
              <w:top w:val="nil"/>
              <w:left w:val="nil"/>
              <w:bottom w:val="single" w:sz="4" w:space="0" w:color="auto"/>
              <w:right w:val="single" w:sz="4" w:space="0" w:color="auto"/>
            </w:tcBorders>
            <w:hideMark/>
          </w:tcPr>
          <w:p w14:paraId="72D24DB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DB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DB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DC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DBE" w14:textId="77777777" w:rsidR="001C6B64" w:rsidRPr="00AE3016" w:rsidRDefault="001C6B64" w:rsidP="00D93423">
            <w:pPr>
              <w:spacing w:before="60" w:after="60" w:line="240" w:lineRule="auto"/>
              <w:rPr>
                <w:bCs/>
                <w:noProof/>
                <w:sz w:val="20"/>
                <w:lang w:eastAsia="lv-LV" w:bidi="lv-LV"/>
              </w:rPr>
            </w:pPr>
            <w:r w:rsidRPr="00AE3016">
              <w:rPr>
                <w:bCs/>
                <w:noProof/>
                <w:sz w:val="20"/>
              </w:rPr>
              <w:t>8445.30</w:t>
            </w:r>
          </w:p>
        </w:tc>
        <w:tc>
          <w:tcPr>
            <w:tcW w:w="6500" w:type="dxa"/>
            <w:tcBorders>
              <w:top w:val="nil"/>
              <w:left w:val="nil"/>
              <w:bottom w:val="single" w:sz="4" w:space="0" w:color="auto"/>
              <w:right w:val="single" w:sz="4" w:space="0" w:color="auto"/>
            </w:tcBorders>
            <w:hideMark/>
          </w:tcPr>
          <w:p w14:paraId="72D24DBF" w14:textId="77777777" w:rsidR="001C6B64" w:rsidRPr="00AE3016" w:rsidRDefault="001C6B64" w:rsidP="00D93423">
            <w:pPr>
              <w:spacing w:before="60" w:after="60" w:line="240" w:lineRule="auto"/>
              <w:rPr>
                <w:bCs/>
                <w:noProof/>
                <w:sz w:val="20"/>
                <w:lang w:eastAsia="lv-LV" w:bidi="lv-LV"/>
              </w:rPr>
            </w:pPr>
            <w:r w:rsidRPr="00AE3016">
              <w:rPr>
                <w:bCs/>
                <w:noProof/>
                <w:sz w:val="20"/>
              </w:rPr>
              <w:t>tekstilmateriālu kārtošanas un šķeterēšanas mašīnas</w:t>
            </w:r>
          </w:p>
        </w:tc>
        <w:tc>
          <w:tcPr>
            <w:tcW w:w="1831" w:type="dxa"/>
            <w:tcBorders>
              <w:top w:val="nil"/>
              <w:left w:val="nil"/>
              <w:bottom w:val="single" w:sz="4" w:space="0" w:color="auto"/>
              <w:right w:val="single" w:sz="4" w:space="0" w:color="auto"/>
            </w:tcBorders>
            <w:hideMark/>
          </w:tcPr>
          <w:p w14:paraId="72D24DC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DC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DC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DC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DC4" w14:textId="77777777" w:rsidR="001C6B64" w:rsidRPr="00AE3016" w:rsidRDefault="001C6B64" w:rsidP="00D93423">
            <w:pPr>
              <w:spacing w:before="60" w:after="60" w:line="240" w:lineRule="auto"/>
              <w:rPr>
                <w:bCs/>
                <w:noProof/>
                <w:sz w:val="20"/>
                <w:lang w:eastAsia="lv-LV" w:bidi="lv-LV"/>
              </w:rPr>
            </w:pPr>
            <w:r w:rsidRPr="00AE3016">
              <w:rPr>
                <w:bCs/>
                <w:noProof/>
                <w:sz w:val="20"/>
              </w:rPr>
              <w:t>8445.40</w:t>
            </w:r>
          </w:p>
        </w:tc>
        <w:tc>
          <w:tcPr>
            <w:tcW w:w="6500" w:type="dxa"/>
            <w:tcBorders>
              <w:top w:val="nil"/>
              <w:left w:val="nil"/>
              <w:bottom w:val="single" w:sz="4" w:space="0" w:color="auto"/>
              <w:right w:val="single" w:sz="4" w:space="0" w:color="auto"/>
            </w:tcBorders>
            <w:hideMark/>
          </w:tcPr>
          <w:p w14:paraId="72D24DC5" w14:textId="77777777" w:rsidR="001C6B64" w:rsidRPr="00AE3016" w:rsidRDefault="001C6B64" w:rsidP="00D93423">
            <w:pPr>
              <w:spacing w:before="60" w:after="60" w:line="240" w:lineRule="auto"/>
              <w:rPr>
                <w:bCs/>
                <w:noProof/>
                <w:sz w:val="20"/>
                <w:lang w:eastAsia="lv-LV" w:bidi="lv-LV"/>
              </w:rPr>
            </w:pPr>
            <w:r w:rsidRPr="00AE3016">
              <w:rPr>
                <w:bCs/>
                <w:noProof/>
                <w:sz w:val="20"/>
              </w:rPr>
              <w:t>spolēšanas mašīnas (ieskaitot audu spolēšanas mašīnas) vai uztīšanas mašīnas</w:t>
            </w:r>
          </w:p>
        </w:tc>
        <w:tc>
          <w:tcPr>
            <w:tcW w:w="1831" w:type="dxa"/>
            <w:tcBorders>
              <w:top w:val="nil"/>
              <w:left w:val="nil"/>
              <w:bottom w:val="single" w:sz="4" w:space="0" w:color="auto"/>
              <w:right w:val="single" w:sz="4" w:space="0" w:color="auto"/>
            </w:tcBorders>
            <w:hideMark/>
          </w:tcPr>
          <w:p w14:paraId="72D24DC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DC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DC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DC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DCA" w14:textId="77777777" w:rsidR="001C6B64" w:rsidRPr="00AE3016" w:rsidRDefault="001C6B64" w:rsidP="00D93423">
            <w:pPr>
              <w:spacing w:before="60" w:after="60" w:line="240" w:lineRule="auto"/>
              <w:rPr>
                <w:bCs/>
                <w:noProof/>
                <w:sz w:val="20"/>
                <w:lang w:eastAsia="lv-LV" w:bidi="lv-LV"/>
              </w:rPr>
            </w:pPr>
            <w:r w:rsidRPr="00AE3016">
              <w:rPr>
                <w:bCs/>
                <w:noProof/>
                <w:sz w:val="20"/>
              </w:rPr>
              <w:t>8445.90</w:t>
            </w:r>
          </w:p>
        </w:tc>
        <w:tc>
          <w:tcPr>
            <w:tcW w:w="6500" w:type="dxa"/>
            <w:tcBorders>
              <w:top w:val="nil"/>
              <w:left w:val="nil"/>
              <w:bottom w:val="single" w:sz="4" w:space="0" w:color="auto"/>
              <w:right w:val="single" w:sz="4" w:space="0" w:color="auto"/>
            </w:tcBorders>
            <w:hideMark/>
          </w:tcPr>
          <w:p w14:paraId="72D24DC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DC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DC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DC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DD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DD0" w14:textId="77777777" w:rsidR="001C6B64" w:rsidRPr="00AE3016" w:rsidRDefault="001C6B64" w:rsidP="00D93423">
            <w:pPr>
              <w:spacing w:before="60" w:after="60" w:line="240" w:lineRule="auto"/>
              <w:rPr>
                <w:bCs/>
                <w:noProof/>
                <w:sz w:val="20"/>
                <w:lang w:eastAsia="lv-LV" w:bidi="lv-LV"/>
              </w:rPr>
            </w:pPr>
            <w:r w:rsidRPr="00AE3016">
              <w:rPr>
                <w:bCs/>
                <w:noProof/>
                <w:sz w:val="20"/>
              </w:rPr>
              <w:t>84.46</w:t>
            </w:r>
          </w:p>
        </w:tc>
        <w:tc>
          <w:tcPr>
            <w:tcW w:w="6500" w:type="dxa"/>
            <w:tcBorders>
              <w:top w:val="nil"/>
              <w:left w:val="nil"/>
              <w:bottom w:val="single" w:sz="4" w:space="0" w:color="auto"/>
              <w:right w:val="single" w:sz="4" w:space="0" w:color="auto"/>
            </w:tcBorders>
            <w:hideMark/>
          </w:tcPr>
          <w:p w14:paraId="72D24DD1" w14:textId="77777777" w:rsidR="001C6B64" w:rsidRPr="00AE3016" w:rsidRDefault="001C6B64" w:rsidP="00D93423">
            <w:pPr>
              <w:spacing w:before="60" w:after="60" w:line="240" w:lineRule="auto"/>
              <w:rPr>
                <w:bCs/>
                <w:noProof/>
                <w:sz w:val="20"/>
                <w:lang w:eastAsia="lv-LV" w:bidi="lv-LV"/>
              </w:rPr>
            </w:pPr>
            <w:r w:rsidRPr="00AE3016">
              <w:rPr>
                <w:bCs/>
                <w:noProof/>
                <w:sz w:val="20"/>
              </w:rPr>
              <w:t>Aušanas mašīnas (stelles):</w:t>
            </w:r>
          </w:p>
        </w:tc>
        <w:tc>
          <w:tcPr>
            <w:tcW w:w="1831" w:type="dxa"/>
            <w:tcBorders>
              <w:top w:val="nil"/>
              <w:left w:val="nil"/>
              <w:bottom w:val="single" w:sz="4" w:space="0" w:color="auto"/>
              <w:right w:val="single" w:sz="4" w:space="0" w:color="auto"/>
            </w:tcBorders>
            <w:hideMark/>
          </w:tcPr>
          <w:p w14:paraId="72D24DD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DD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DD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DD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DD6" w14:textId="77777777" w:rsidR="001C6B64" w:rsidRPr="00AE3016" w:rsidRDefault="001C6B64" w:rsidP="00D93423">
            <w:pPr>
              <w:spacing w:before="60" w:after="60" w:line="240" w:lineRule="auto"/>
              <w:rPr>
                <w:bCs/>
                <w:noProof/>
                <w:sz w:val="20"/>
                <w:lang w:eastAsia="lv-LV" w:bidi="lv-LV"/>
              </w:rPr>
            </w:pPr>
            <w:r w:rsidRPr="00AE3016">
              <w:rPr>
                <w:bCs/>
                <w:noProof/>
                <w:sz w:val="20"/>
              </w:rPr>
              <w:t>8446.10</w:t>
            </w:r>
          </w:p>
        </w:tc>
        <w:tc>
          <w:tcPr>
            <w:tcW w:w="6500" w:type="dxa"/>
            <w:tcBorders>
              <w:top w:val="nil"/>
              <w:left w:val="nil"/>
              <w:bottom w:val="single" w:sz="4" w:space="0" w:color="auto"/>
              <w:right w:val="single" w:sz="4" w:space="0" w:color="auto"/>
            </w:tcBorders>
            <w:hideMark/>
          </w:tcPr>
          <w:p w14:paraId="72D24DD7" w14:textId="77777777" w:rsidR="001C6B64" w:rsidRPr="00AE3016" w:rsidRDefault="001C6B64" w:rsidP="00D93423">
            <w:pPr>
              <w:spacing w:before="60" w:after="60" w:line="240" w:lineRule="auto"/>
              <w:rPr>
                <w:bCs/>
                <w:noProof/>
                <w:sz w:val="20"/>
                <w:lang w:eastAsia="lv-LV" w:bidi="lv-LV"/>
              </w:rPr>
            </w:pPr>
            <w:r w:rsidRPr="00AE3016">
              <w:rPr>
                <w:bCs/>
                <w:noProof/>
                <w:sz w:val="20"/>
              </w:rPr>
              <w:t>audumam platumā līdz 30 cm</w:t>
            </w:r>
          </w:p>
        </w:tc>
        <w:tc>
          <w:tcPr>
            <w:tcW w:w="1831" w:type="dxa"/>
            <w:tcBorders>
              <w:top w:val="nil"/>
              <w:left w:val="nil"/>
              <w:bottom w:val="single" w:sz="4" w:space="0" w:color="auto"/>
              <w:right w:val="single" w:sz="4" w:space="0" w:color="auto"/>
            </w:tcBorders>
            <w:hideMark/>
          </w:tcPr>
          <w:p w14:paraId="72D24DD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DD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DD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DE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DDC" w14:textId="77777777" w:rsidR="001C6B64" w:rsidRPr="00AE3016" w:rsidRDefault="001C6B64" w:rsidP="00D93423">
            <w:pPr>
              <w:spacing w:before="60" w:after="60" w:line="240" w:lineRule="auto"/>
              <w:rPr>
                <w:bCs/>
                <w:noProof/>
                <w:sz w:val="20"/>
                <w:lang w:eastAsia="lv-LV" w:bidi="lv-LV"/>
              </w:rPr>
            </w:pPr>
            <w:r w:rsidRPr="00AE3016">
              <w:rPr>
                <w:bCs/>
                <w:noProof/>
                <w:sz w:val="20"/>
              </w:rPr>
              <w:t>8446.2</w:t>
            </w:r>
          </w:p>
        </w:tc>
        <w:tc>
          <w:tcPr>
            <w:tcW w:w="6500" w:type="dxa"/>
            <w:tcBorders>
              <w:top w:val="nil"/>
              <w:left w:val="nil"/>
              <w:bottom w:val="single" w:sz="4" w:space="0" w:color="auto"/>
              <w:right w:val="single" w:sz="4" w:space="0" w:color="auto"/>
            </w:tcBorders>
            <w:hideMark/>
          </w:tcPr>
          <w:p w14:paraId="72D24DDD" w14:textId="77777777" w:rsidR="001C6B64" w:rsidRPr="00AE3016" w:rsidRDefault="001C6B64" w:rsidP="00D93423">
            <w:pPr>
              <w:spacing w:before="60" w:after="60" w:line="240" w:lineRule="auto"/>
              <w:rPr>
                <w:bCs/>
                <w:noProof/>
                <w:sz w:val="20"/>
                <w:lang w:eastAsia="lv-LV" w:bidi="lv-LV"/>
              </w:rPr>
            </w:pPr>
            <w:r w:rsidRPr="00AE3016">
              <w:rPr>
                <w:bCs/>
                <w:noProof/>
                <w:sz w:val="20"/>
              </w:rPr>
              <w:t>atspoļu stelles audumam, kas platāks par 30 cm:</w:t>
            </w:r>
          </w:p>
        </w:tc>
        <w:tc>
          <w:tcPr>
            <w:tcW w:w="1831" w:type="dxa"/>
            <w:tcBorders>
              <w:top w:val="nil"/>
              <w:left w:val="nil"/>
              <w:bottom w:val="single" w:sz="4" w:space="0" w:color="auto"/>
              <w:right w:val="single" w:sz="4" w:space="0" w:color="auto"/>
            </w:tcBorders>
            <w:hideMark/>
          </w:tcPr>
          <w:p w14:paraId="72D24DD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DD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DE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DE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DE2" w14:textId="77777777" w:rsidR="001C6B64" w:rsidRPr="00AE3016" w:rsidRDefault="001C6B64" w:rsidP="00D93423">
            <w:pPr>
              <w:spacing w:before="60" w:after="60" w:line="240" w:lineRule="auto"/>
              <w:rPr>
                <w:bCs/>
                <w:noProof/>
                <w:sz w:val="20"/>
                <w:lang w:eastAsia="lv-LV" w:bidi="lv-LV"/>
              </w:rPr>
            </w:pPr>
            <w:r w:rsidRPr="00AE3016">
              <w:rPr>
                <w:bCs/>
                <w:noProof/>
                <w:sz w:val="20"/>
              </w:rPr>
              <w:t>8446.21</w:t>
            </w:r>
          </w:p>
        </w:tc>
        <w:tc>
          <w:tcPr>
            <w:tcW w:w="6500" w:type="dxa"/>
            <w:tcBorders>
              <w:top w:val="nil"/>
              <w:left w:val="nil"/>
              <w:bottom w:val="single" w:sz="4" w:space="0" w:color="auto"/>
              <w:right w:val="single" w:sz="4" w:space="0" w:color="auto"/>
            </w:tcBorders>
            <w:hideMark/>
          </w:tcPr>
          <w:p w14:paraId="72D24DE3" w14:textId="77777777" w:rsidR="001C6B64" w:rsidRPr="00AE3016" w:rsidRDefault="001C6B64" w:rsidP="00D93423">
            <w:pPr>
              <w:spacing w:before="60" w:after="60" w:line="240" w:lineRule="auto"/>
              <w:rPr>
                <w:bCs/>
                <w:noProof/>
                <w:sz w:val="20"/>
                <w:lang w:eastAsia="lv-LV" w:bidi="lv-LV"/>
              </w:rPr>
            </w:pPr>
            <w:r w:rsidRPr="00AE3016">
              <w:rPr>
                <w:bCs/>
                <w:noProof/>
                <w:sz w:val="20"/>
              </w:rPr>
              <w:t>motorstelles</w:t>
            </w:r>
          </w:p>
        </w:tc>
        <w:tc>
          <w:tcPr>
            <w:tcW w:w="1831" w:type="dxa"/>
            <w:tcBorders>
              <w:top w:val="nil"/>
              <w:left w:val="nil"/>
              <w:bottom w:val="single" w:sz="4" w:space="0" w:color="auto"/>
              <w:right w:val="single" w:sz="4" w:space="0" w:color="auto"/>
            </w:tcBorders>
            <w:hideMark/>
          </w:tcPr>
          <w:p w14:paraId="72D24DE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DE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DE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DE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DE8" w14:textId="77777777" w:rsidR="001C6B64" w:rsidRPr="00AE3016" w:rsidRDefault="001C6B64" w:rsidP="00D93423">
            <w:pPr>
              <w:spacing w:before="60" w:after="60" w:line="240" w:lineRule="auto"/>
              <w:rPr>
                <w:bCs/>
                <w:noProof/>
                <w:sz w:val="20"/>
                <w:lang w:eastAsia="lv-LV" w:bidi="lv-LV"/>
              </w:rPr>
            </w:pPr>
            <w:r w:rsidRPr="00AE3016">
              <w:rPr>
                <w:bCs/>
                <w:noProof/>
                <w:sz w:val="20"/>
              </w:rPr>
              <w:t>8446.29</w:t>
            </w:r>
          </w:p>
        </w:tc>
        <w:tc>
          <w:tcPr>
            <w:tcW w:w="6500" w:type="dxa"/>
            <w:tcBorders>
              <w:top w:val="nil"/>
              <w:left w:val="nil"/>
              <w:bottom w:val="single" w:sz="4" w:space="0" w:color="auto"/>
              <w:right w:val="single" w:sz="4" w:space="0" w:color="auto"/>
            </w:tcBorders>
            <w:hideMark/>
          </w:tcPr>
          <w:p w14:paraId="72D24DE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DE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DE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DE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DF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DEE" w14:textId="77777777" w:rsidR="001C6B64" w:rsidRPr="00AE3016" w:rsidRDefault="001C6B64" w:rsidP="00D93423">
            <w:pPr>
              <w:spacing w:before="60" w:after="60" w:line="240" w:lineRule="auto"/>
              <w:rPr>
                <w:bCs/>
                <w:noProof/>
                <w:sz w:val="20"/>
                <w:lang w:eastAsia="lv-LV" w:bidi="lv-LV"/>
              </w:rPr>
            </w:pPr>
            <w:r w:rsidRPr="00AE3016">
              <w:rPr>
                <w:bCs/>
                <w:noProof/>
                <w:sz w:val="20"/>
              </w:rPr>
              <w:t>8446.30</w:t>
            </w:r>
          </w:p>
        </w:tc>
        <w:tc>
          <w:tcPr>
            <w:tcW w:w="6500" w:type="dxa"/>
            <w:tcBorders>
              <w:top w:val="nil"/>
              <w:left w:val="nil"/>
              <w:bottom w:val="single" w:sz="4" w:space="0" w:color="auto"/>
              <w:right w:val="single" w:sz="4" w:space="0" w:color="auto"/>
            </w:tcBorders>
            <w:hideMark/>
          </w:tcPr>
          <w:p w14:paraId="72D24DEF" w14:textId="77777777" w:rsidR="001C6B64" w:rsidRPr="00AE3016" w:rsidRDefault="001C6B64" w:rsidP="00D93423">
            <w:pPr>
              <w:spacing w:before="60" w:after="60" w:line="240" w:lineRule="auto"/>
              <w:rPr>
                <w:bCs/>
                <w:noProof/>
                <w:sz w:val="20"/>
                <w:lang w:eastAsia="lv-LV" w:bidi="lv-LV"/>
              </w:rPr>
            </w:pPr>
            <w:r w:rsidRPr="00AE3016">
              <w:rPr>
                <w:bCs/>
                <w:noProof/>
                <w:sz w:val="20"/>
              </w:rPr>
              <w:t>bezatspoļu stelles audumam, kas platāks par 30 cm</w:t>
            </w:r>
          </w:p>
        </w:tc>
        <w:tc>
          <w:tcPr>
            <w:tcW w:w="1831" w:type="dxa"/>
            <w:tcBorders>
              <w:top w:val="nil"/>
              <w:left w:val="nil"/>
              <w:bottom w:val="single" w:sz="4" w:space="0" w:color="auto"/>
              <w:right w:val="single" w:sz="4" w:space="0" w:color="auto"/>
            </w:tcBorders>
            <w:hideMark/>
          </w:tcPr>
          <w:p w14:paraId="72D24DF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DF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DF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DF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DF4" w14:textId="77777777" w:rsidR="001C6B64" w:rsidRPr="00AE3016" w:rsidRDefault="001C6B64" w:rsidP="00D93423">
            <w:pPr>
              <w:spacing w:before="60" w:after="60" w:line="240" w:lineRule="auto"/>
              <w:rPr>
                <w:bCs/>
                <w:noProof/>
                <w:sz w:val="20"/>
                <w:lang w:eastAsia="lv-LV" w:bidi="lv-LV"/>
              </w:rPr>
            </w:pPr>
            <w:r w:rsidRPr="00AE3016">
              <w:rPr>
                <w:bCs/>
                <w:noProof/>
                <w:sz w:val="20"/>
              </w:rPr>
              <w:t>84.47</w:t>
            </w:r>
          </w:p>
        </w:tc>
        <w:tc>
          <w:tcPr>
            <w:tcW w:w="6500" w:type="dxa"/>
            <w:tcBorders>
              <w:top w:val="nil"/>
              <w:left w:val="nil"/>
              <w:bottom w:val="single" w:sz="4" w:space="0" w:color="auto"/>
              <w:right w:val="single" w:sz="4" w:space="0" w:color="auto"/>
            </w:tcBorders>
            <w:hideMark/>
          </w:tcPr>
          <w:p w14:paraId="72D24DF5" w14:textId="77777777" w:rsidR="001C6B64" w:rsidRPr="00AE3016" w:rsidRDefault="001C6B64" w:rsidP="00D93423">
            <w:pPr>
              <w:spacing w:before="60" w:after="60" w:line="240" w:lineRule="auto"/>
              <w:rPr>
                <w:bCs/>
                <w:noProof/>
                <w:sz w:val="20"/>
                <w:lang w:eastAsia="lv-LV" w:bidi="lv-LV"/>
              </w:rPr>
            </w:pPr>
            <w:r w:rsidRPr="00AE3016">
              <w:rPr>
                <w:bCs/>
                <w:noProof/>
                <w:sz w:val="20"/>
              </w:rPr>
              <w:t>Adāmmašīnas, ķetelēšanas mašīnas, mašīnas fasondzijas, pozamenta pavediena, tilla, mežģīņu, izšuvumu iegūšanai, lenšu izgatavošanai, tīklu siešanai, malu apstrādāšanai un stepēšanai:</w:t>
            </w:r>
          </w:p>
        </w:tc>
        <w:tc>
          <w:tcPr>
            <w:tcW w:w="1831" w:type="dxa"/>
            <w:tcBorders>
              <w:top w:val="nil"/>
              <w:left w:val="nil"/>
              <w:bottom w:val="single" w:sz="4" w:space="0" w:color="auto"/>
              <w:right w:val="single" w:sz="4" w:space="0" w:color="auto"/>
            </w:tcBorders>
            <w:hideMark/>
          </w:tcPr>
          <w:p w14:paraId="72D24DF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DF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DF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DF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DFA"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8447.1</w:t>
            </w:r>
          </w:p>
        </w:tc>
        <w:tc>
          <w:tcPr>
            <w:tcW w:w="6500" w:type="dxa"/>
            <w:tcBorders>
              <w:top w:val="nil"/>
              <w:left w:val="nil"/>
              <w:bottom w:val="single" w:sz="4" w:space="0" w:color="auto"/>
              <w:right w:val="single" w:sz="4" w:space="0" w:color="auto"/>
            </w:tcBorders>
            <w:hideMark/>
          </w:tcPr>
          <w:p w14:paraId="72D24DFB" w14:textId="77777777" w:rsidR="001C6B64" w:rsidRPr="00AE3016" w:rsidRDefault="001C6B64" w:rsidP="00D93423">
            <w:pPr>
              <w:spacing w:before="60" w:after="60" w:line="240" w:lineRule="auto"/>
              <w:rPr>
                <w:bCs/>
                <w:noProof/>
                <w:sz w:val="20"/>
                <w:lang w:eastAsia="lv-LV" w:bidi="lv-LV"/>
              </w:rPr>
            </w:pPr>
            <w:r w:rsidRPr="00AE3016">
              <w:rPr>
                <w:bCs/>
                <w:noProof/>
                <w:sz w:val="20"/>
              </w:rPr>
              <w:t>apaļadīšanas mašīnas:</w:t>
            </w:r>
          </w:p>
        </w:tc>
        <w:tc>
          <w:tcPr>
            <w:tcW w:w="1831" w:type="dxa"/>
            <w:tcBorders>
              <w:top w:val="nil"/>
              <w:left w:val="nil"/>
              <w:bottom w:val="single" w:sz="4" w:space="0" w:color="auto"/>
              <w:right w:val="single" w:sz="4" w:space="0" w:color="auto"/>
            </w:tcBorders>
            <w:hideMark/>
          </w:tcPr>
          <w:p w14:paraId="72D24DF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DF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DF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E0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E00" w14:textId="77777777" w:rsidR="001C6B64" w:rsidRPr="00AE3016" w:rsidRDefault="001C6B64" w:rsidP="00D93423">
            <w:pPr>
              <w:spacing w:before="60" w:after="60" w:line="240" w:lineRule="auto"/>
              <w:rPr>
                <w:bCs/>
                <w:noProof/>
                <w:sz w:val="20"/>
                <w:lang w:eastAsia="lv-LV" w:bidi="lv-LV"/>
              </w:rPr>
            </w:pPr>
            <w:r w:rsidRPr="00AE3016">
              <w:rPr>
                <w:bCs/>
                <w:noProof/>
                <w:sz w:val="20"/>
              </w:rPr>
              <w:t>8447.11</w:t>
            </w:r>
          </w:p>
        </w:tc>
        <w:tc>
          <w:tcPr>
            <w:tcW w:w="6500" w:type="dxa"/>
            <w:tcBorders>
              <w:top w:val="nil"/>
              <w:left w:val="nil"/>
              <w:bottom w:val="single" w:sz="4" w:space="0" w:color="auto"/>
              <w:right w:val="single" w:sz="4" w:space="0" w:color="auto"/>
            </w:tcBorders>
            <w:hideMark/>
          </w:tcPr>
          <w:p w14:paraId="72D24E01" w14:textId="77777777" w:rsidR="001C6B64" w:rsidRPr="00AE3016" w:rsidRDefault="001C6B64" w:rsidP="00D93423">
            <w:pPr>
              <w:spacing w:before="60" w:after="60" w:line="240" w:lineRule="auto"/>
              <w:rPr>
                <w:bCs/>
                <w:noProof/>
                <w:sz w:val="20"/>
                <w:lang w:eastAsia="lv-LV" w:bidi="lv-LV"/>
              </w:rPr>
            </w:pPr>
            <w:r w:rsidRPr="00AE3016">
              <w:rPr>
                <w:bCs/>
                <w:noProof/>
                <w:sz w:val="20"/>
              </w:rPr>
              <w:t>kuru cilindra diametrs nepārsniedz 165 mm</w:t>
            </w:r>
          </w:p>
        </w:tc>
        <w:tc>
          <w:tcPr>
            <w:tcW w:w="1831" w:type="dxa"/>
            <w:tcBorders>
              <w:top w:val="nil"/>
              <w:left w:val="nil"/>
              <w:bottom w:val="single" w:sz="4" w:space="0" w:color="auto"/>
              <w:right w:val="single" w:sz="4" w:space="0" w:color="auto"/>
            </w:tcBorders>
            <w:hideMark/>
          </w:tcPr>
          <w:p w14:paraId="72D24E0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E0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E0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E0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E06" w14:textId="77777777" w:rsidR="001C6B64" w:rsidRPr="00AE3016" w:rsidRDefault="001C6B64" w:rsidP="00D93423">
            <w:pPr>
              <w:spacing w:before="60" w:after="60" w:line="240" w:lineRule="auto"/>
              <w:rPr>
                <w:bCs/>
                <w:noProof/>
                <w:sz w:val="20"/>
                <w:lang w:eastAsia="lv-LV" w:bidi="lv-LV"/>
              </w:rPr>
            </w:pPr>
            <w:r w:rsidRPr="00AE3016">
              <w:rPr>
                <w:bCs/>
                <w:noProof/>
                <w:sz w:val="20"/>
              </w:rPr>
              <w:t>8447.12</w:t>
            </w:r>
          </w:p>
        </w:tc>
        <w:tc>
          <w:tcPr>
            <w:tcW w:w="6500" w:type="dxa"/>
            <w:tcBorders>
              <w:top w:val="nil"/>
              <w:left w:val="nil"/>
              <w:bottom w:val="single" w:sz="4" w:space="0" w:color="auto"/>
              <w:right w:val="single" w:sz="4" w:space="0" w:color="auto"/>
            </w:tcBorders>
            <w:hideMark/>
          </w:tcPr>
          <w:p w14:paraId="72D24E07" w14:textId="77777777" w:rsidR="001C6B64" w:rsidRPr="00AE3016" w:rsidRDefault="001C6B64" w:rsidP="00D93423">
            <w:pPr>
              <w:spacing w:before="60" w:after="60" w:line="240" w:lineRule="auto"/>
              <w:rPr>
                <w:bCs/>
                <w:noProof/>
                <w:sz w:val="20"/>
                <w:lang w:eastAsia="lv-LV" w:bidi="lv-LV"/>
              </w:rPr>
            </w:pPr>
            <w:r w:rsidRPr="00AE3016">
              <w:rPr>
                <w:bCs/>
                <w:noProof/>
                <w:sz w:val="20"/>
              </w:rPr>
              <w:t>kuru cilindra diametrs pārsniedz 165 mm</w:t>
            </w:r>
          </w:p>
        </w:tc>
        <w:tc>
          <w:tcPr>
            <w:tcW w:w="1831" w:type="dxa"/>
            <w:tcBorders>
              <w:top w:val="nil"/>
              <w:left w:val="nil"/>
              <w:bottom w:val="single" w:sz="4" w:space="0" w:color="auto"/>
              <w:right w:val="single" w:sz="4" w:space="0" w:color="auto"/>
            </w:tcBorders>
            <w:hideMark/>
          </w:tcPr>
          <w:p w14:paraId="72D24E0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E0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E0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E1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E0C" w14:textId="77777777" w:rsidR="001C6B64" w:rsidRPr="00AE3016" w:rsidRDefault="001C6B64" w:rsidP="00D93423">
            <w:pPr>
              <w:spacing w:before="60" w:after="60" w:line="240" w:lineRule="auto"/>
              <w:rPr>
                <w:bCs/>
                <w:noProof/>
                <w:sz w:val="20"/>
                <w:lang w:eastAsia="lv-LV" w:bidi="lv-LV"/>
              </w:rPr>
            </w:pPr>
            <w:r w:rsidRPr="00AE3016">
              <w:rPr>
                <w:bCs/>
                <w:noProof/>
                <w:sz w:val="20"/>
              </w:rPr>
              <w:t>8447.20</w:t>
            </w:r>
          </w:p>
        </w:tc>
        <w:tc>
          <w:tcPr>
            <w:tcW w:w="6500" w:type="dxa"/>
            <w:tcBorders>
              <w:top w:val="nil"/>
              <w:left w:val="nil"/>
              <w:bottom w:val="single" w:sz="4" w:space="0" w:color="auto"/>
              <w:right w:val="single" w:sz="4" w:space="0" w:color="auto"/>
            </w:tcBorders>
            <w:hideMark/>
          </w:tcPr>
          <w:p w14:paraId="72D24E0D" w14:textId="77777777" w:rsidR="001C6B64" w:rsidRPr="00AE3016" w:rsidRDefault="001C6B64" w:rsidP="00D93423">
            <w:pPr>
              <w:spacing w:before="60" w:after="60" w:line="240" w:lineRule="auto"/>
              <w:rPr>
                <w:bCs/>
                <w:noProof/>
                <w:sz w:val="20"/>
                <w:lang w:eastAsia="lv-LV" w:bidi="lv-LV"/>
              </w:rPr>
            </w:pPr>
            <w:r w:rsidRPr="00AE3016">
              <w:rPr>
                <w:bCs/>
                <w:noProof/>
                <w:sz w:val="20"/>
              </w:rPr>
              <w:t>plakanadīšanas mašīnas; ķetelēšanas mašīnas</w:t>
            </w:r>
          </w:p>
        </w:tc>
        <w:tc>
          <w:tcPr>
            <w:tcW w:w="1831" w:type="dxa"/>
            <w:tcBorders>
              <w:top w:val="nil"/>
              <w:left w:val="nil"/>
              <w:bottom w:val="single" w:sz="4" w:space="0" w:color="auto"/>
              <w:right w:val="single" w:sz="4" w:space="0" w:color="auto"/>
            </w:tcBorders>
            <w:hideMark/>
          </w:tcPr>
          <w:p w14:paraId="72D24E0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E0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E1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E1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E12" w14:textId="77777777" w:rsidR="001C6B64" w:rsidRPr="00AE3016" w:rsidRDefault="001C6B64" w:rsidP="00D93423">
            <w:pPr>
              <w:spacing w:before="60" w:after="60" w:line="240" w:lineRule="auto"/>
              <w:rPr>
                <w:bCs/>
                <w:noProof/>
                <w:sz w:val="20"/>
                <w:lang w:eastAsia="lv-LV" w:bidi="lv-LV"/>
              </w:rPr>
            </w:pPr>
            <w:r w:rsidRPr="00AE3016">
              <w:rPr>
                <w:bCs/>
                <w:noProof/>
                <w:sz w:val="20"/>
              </w:rPr>
              <w:t>8447.90</w:t>
            </w:r>
          </w:p>
        </w:tc>
        <w:tc>
          <w:tcPr>
            <w:tcW w:w="6500" w:type="dxa"/>
            <w:tcBorders>
              <w:top w:val="nil"/>
              <w:left w:val="nil"/>
              <w:bottom w:val="single" w:sz="4" w:space="0" w:color="auto"/>
              <w:right w:val="single" w:sz="4" w:space="0" w:color="auto"/>
            </w:tcBorders>
            <w:hideMark/>
          </w:tcPr>
          <w:p w14:paraId="72D24E1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E1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E1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E1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E1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E18" w14:textId="77777777" w:rsidR="001C6B64" w:rsidRPr="00AE3016" w:rsidRDefault="001C6B64" w:rsidP="00D93423">
            <w:pPr>
              <w:spacing w:before="60" w:after="60" w:line="240" w:lineRule="auto"/>
              <w:rPr>
                <w:bCs/>
                <w:noProof/>
                <w:sz w:val="20"/>
                <w:lang w:eastAsia="lv-LV" w:bidi="lv-LV"/>
              </w:rPr>
            </w:pPr>
            <w:r w:rsidRPr="00AE3016">
              <w:rPr>
                <w:bCs/>
                <w:noProof/>
                <w:sz w:val="20"/>
              </w:rPr>
              <w:t>84.48</w:t>
            </w:r>
          </w:p>
        </w:tc>
        <w:tc>
          <w:tcPr>
            <w:tcW w:w="6500" w:type="dxa"/>
            <w:tcBorders>
              <w:top w:val="nil"/>
              <w:left w:val="nil"/>
              <w:bottom w:val="single" w:sz="4" w:space="0" w:color="auto"/>
              <w:right w:val="single" w:sz="4" w:space="0" w:color="auto"/>
            </w:tcBorders>
            <w:hideMark/>
          </w:tcPr>
          <w:p w14:paraId="72D24E19" w14:textId="77777777" w:rsidR="001C6B64" w:rsidRPr="00AE3016" w:rsidRDefault="001C6B64" w:rsidP="00D93423">
            <w:pPr>
              <w:spacing w:before="60" w:after="60" w:line="240" w:lineRule="auto"/>
              <w:rPr>
                <w:bCs/>
                <w:noProof/>
                <w:sz w:val="20"/>
                <w:lang w:eastAsia="lv-LV" w:bidi="lv-LV"/>
              </w:rPr>
            </w:pPr>
            <w:r w:rsidRPr="00AE3016">
              <w:rPr>
                <w:bCs/>
                <w:noProof/>
                <w:sz w:val="20"/>
              </w:rPr>
              <w:t>Palīgierīces izmantošanai pozīcijās 8444, 8445, 8446 vai 8447 minētajās mašīnās (piemēram nīšu pacēlāji, žakardmašīnas, automātiskās kustības aptures, atspoļu maiņas mehānismi); daļas un piederumi izmantošanai vienīgi vai galvenokārt šajā pozīcijā vai pozīcijās 8444, 8445, 8446 un 8447 minētajās mašīnās (piemēram vārpstiņas un vārpstiņu spārniņi, adatu garnitūras, ķemmes, izvilkšanas sprauslas, atspoles, nīšstāvi un nīšstāvu rāmji, trikotāžas adatas):</w:t>
            </w:r>
          </w:p>
        </w:tc>
        <w:tc>
          <w:tcPr>
            <w:tcW w:w="1831" w:type="dxa"/>
            <w:tcBorders>
              <w:top w:val="nil"/>
              <w:left w:val="nil"/>
              <w:bottom w:val="single" w:sz="4" w:space="0" w:color="auto"/>
              <w:right w:val="single" w:sz="4" w:space="0" w:color="auto"/>
            </w:tcBorders>
            <w:hideMark/>
          </w:tcPr>
          <w:p w14:paraId="72D24E1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E1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E1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E2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E1E" w14:textId="77777777" w:rsidR="001C6B64" w:rsidRPr="00AE3016" w:rsidRDefault="001C6B64" w:rsidP="00D93423">
            <w:pPr>
              <w:spacing w:before="60" w:after="60" w:line="240" w:lineRule="auto"/>
              <w:rPr>
                <w:bCs/>
                <w:noProof/>
                <w:sz w:val="20"/>
                <w:lang w:eastAsia="lv-LV" w:bidi="lv-LV"/>
              </w:rPr>
            </w:pPr>
            <w:r w:rsidRPr="00AE3016">
              <w:rPr>
                <w:bCs/>
                <w:noProof/>
                <w:sz w:val="20"/>
              </w:rPr>
              <w:t>8448.1</w:t>
            </w:r>
          </w:p>
        </w:tc>
        <w:tc>
          <w:tcPr>
            <w:tcW w:w="6500" w:type="dxa"/>
            <w:tcBorders>
              <w:top w:val="nil"/>
              <w:left w:val="nil"/>
              <w:bottom w:val="single" w:sz="4" w:space="0" w:color="auto"/>
              <w:right w:val="single" w:sz="4" w:space="0" w:color="auto"/>
            </w:tcBorders>
            <w:hideMark/>
          </w:tcPr>
          <w:p w14:paraId="72D24E1F" w14:textId="77777777" w:rsidR="001C6B64" w:rsidRPr="00AE3016" w:rsidRDefault="001C6B64" w:rsidP="00D93423">
            <w:pPr>
              <w:spacing w:before="60" w:after="60" w:line="240" w:lineRule="auto"/>
              <w:rPr>
                <w:bCs/>
                <w:noProof/>
                <w:sz w:val="20"/>
                <w:lang w:eastAsia="lv-LV" w:bidi="lv-LV"/>
              </w:rPr>
            </w:pPr>
            <w:r w:rsidRPr="00AE3016">
              <w:rPr>
                <w:bCs/>
                <w:noProof/>
                <w:sz w:val="20"/>
              </w:rPr>
              <w:t>palīgmehānismi un ierīces pozīcijā 8444, 8445, 8446 un 8447 minētajām mašīnām:</w:t>
            </w:r>
          </w:p>
        </w:tc>
        <w:tc>
          <w:tcPr>
            <w:tcW w:w="1831" w:type="dxa"/>
            <w:tcBorders>
              <w:top w:val="nil"/>
              <w:left w:val="nil"/>
              <w:bottom w:val="single" w:sz="4" w:space="0" w:color="auto"/>
              <w:right w:val="single" w:sz="4" w:space="0" w:color="auto"/>
            </w:tcBorders>
            <w:hideMark/>
          </w:tcPr>
          <w:p w14:paraId="72D24E2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E2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E2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E2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E24" w14:textId="77777777" w:rsidR="001C6B64" w:rsidRPr="00AE3016" w:rsidRDefault="001C6B64" w:rsidP="00D93423">
            <w:pPr>
              <w:spacing w:before="60" w:after="60" w:line="240" w:lineRule="auto"/>
              <w:rPr>
                <w:bCs/>
                <w:noProof/>
                <w:sz w:val="20"/>
                <w:lang w:eastAsia="lv-LV" w:bidi="lv-LV"/>
              </w:rPr>
            </w:pPr>
            <w:r w:rsidRPr="00AE3016">
              <w:rPr>
                <w:bCs/>
                <w:noProof/>
                <w:sz w:val="20"/>
              </w:rPr>
              <w:t>8448.11</w:t>
            </w:r>
          </w:p>
        </w:tc>
        <w:tc>
          <w:tcPr>
            <w:tcW w:w="6500" w:type="dxa"/>
            <w:tcBorders>
              <w:top w:val="nil"/>
              <w:left w:val="nil"/>
              <w:bottom w:val="single" w:sz="4" w:space="0" w:color="auto"/>
              <w:right w:val="single" w:sz="4" w:space="0" w:color="auto"/>
            </w:tcBorders>
            <w:hideMark/>
          </w:tcPr>
          <w:p w14:paraId="72D24E25" w14:textId="77777777" w:rsidR="001C6B64" w:rsidRPr="00AE3016" w:rsidRDefault="001C6B64" w:rsidP="00D93423">
            <w:pPr>
              <w:spacing w:before="60" w:after="60" w:line="240" w:lineRule="auto"/>
              <w:rPr>
                <w:bCs/>
                <w:noProof/>
                <w:sz w:val="20"/>
                <w:lang w:eastAsia="lv-LV" w:bidi="lv-LV"/>
              </w:rPr>
            </w:pPr>
            <w:r w:rsidRPr="00AE3016">
              <w:rPr>
                <w:bCs/>
                <w:noProof/>
                <w:sz w:val="20"/>
              </w:rPr>
              <w:t>nīšu pacēlāji un žakardmašīnas; kāršanas, kopēšanas, perforēšanas vai savienošanas mašīnas, kas izmantojamas kopā ar tām</w:t>
            </w:r>
          </w:p>
        </w:tc>
        <w:tc>
          <w:tcPr>
            <w:tcW w:w="1831" w:type="dxa"/>
            <w:tcBorders>
              <w:top w:val="nil"/>
              <w:left w:val="nil"/>
              <w:bottom w:val="single" w:sz="4" w:space="0" w:color="auto"/>
              <w:right w:val="single" w:sz="4" w:space="0" w:color="auto"/>
            </w:tcBorders>
            <w:hideMark/>
          </w:tcPr>
          <w:p w14:paraId="72D24E2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E2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E2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E2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E2A" w14:textId="77777777" w:rsidR="001C6B64" w:rsidRPr="00AE3016" w:rsidRDefault="001C6B64" w:rsidP="00D93423">
            <w:pPr>
              <w:spacing w:before="60" w:after="60" w:line="240" w:lineRule="auto"/>
              <w:rPr>
                <w:bCs/>
                <w:noProof/>
                <w:sz w:val="20"/>
                <w:lang w:eastAsia="lv-LV" w:bidi="lv-LV"/>
              </w:rPr>
            </w:pPr>
            <w:r w:rsidRPr="00AE3016">
              <w:rPr>
                <w:bCs/>
                <w:noProof/>
                <w:sz w:val="20"/>
              </w:rPr>
              <w:t>8448.19</w:t>
            </w:r>
          </w:p>
        </w:tc>
        <w:tc>
          <w:tcPr>
            <w:tcW w:w="6500" w:type="dxa"/>
            <w:tcBorders>
              <w:top w:val="nil"/>
              <w:left w:val="nil"/>
              <w:bottom w:val="single" w:sz="4" w:space="0" w:color="auto"/>
              <w:right w:val="single" w:sz="4" w:space="0" w:color="auto"/>
            </w:tcBorders>
            <w:hideMark/>
          </w:tcPr>
          <w:p w14:paraId="72D24E2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E2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E2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E2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E3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E30" w14:textId="77777777" w:rsidR="001C6B64" w:rsidRPr="00AE3016" w:rsidRDefault="001C6B64" w:rsidP="00D93423">
            <w:pPr>
              <w:spacing w:before="60" w:after="60" w:line="240" w:lineRule="auto"/>
              <w:rPr>
                <w:bCs/>
                <w:noProof/>
                <w:sz w:val="20"/>
                <w:lang w:eastAsia="lv-LV" w:bidi="lv-LV"/>
              </w:rPr>
            </w:pPr>
            <w:r w:rsidRPr="00AE3016">
              <w:rPr>
                <w:bCs/>
                <w:noProof/>
                <w:sz w:val="20"/>
              </w:rPr>
              <w:t>8448.20</w:t>
            </w:r>
          </w:p>
        </w:tc>
        <w:tc>
          <w:tcPr>
            <w:tcW w:w="6500" w:type="dxa"/>
            <w:tcBorders>
              <w:top w:val="nil"/>
              <w:left w:val="nil"/>
              <w:bottom w:val="single" w:sz="4" w:space="0" w:color="auto"/>
              <w:right w:val="single" w:sz="4" w:space="0" w:color="auto"/>
            </w:tcBorders>
            <w:hideMark/>
          </w:tcPr>
          <w:p w14:paraId="72D24E31" w14:textId="77777777" w:rsidR="001C6B64" w:rsidRPr="00AE3016" w:rsidRDefault="001C6B64" w:rsidP="00D93423">
            <w:pPr>
              <w:spacing w:before="60" w:after="60" w:line="240" w:lineRule="auto"/>
              <w:rPr>
                <w:bCs/>
                <w:noProof/>
                <w:sz w:val="20"/>
                <w:lang w:eastAsia="lv-LV" w:bidi="lv-LV"/>
              </w:rPr>
            </w:pPr>
            <w:r w:rsidRPr="00AE3016">
              <w:rPr>
                <w:bCs/>
                <w:noProof/>
                <w:sz w:val="20"/>
              </w:rPr>
              <w:t>detaļas un piederumi pozīcijā 8444 minētajām mašīnām vai to palīgierīcēm</w:t>
            </w:r>
          </w:p>
        </w:tc>
        <w:tc>
          <w:tcPr>
            <w:tcW w:w="1831" w:type="dxa"/>
            <w:tcBorders>
              <w:top w:val="nil"/>
              <w:left w:val="nil"/>
              <w:bottom w:val="single" w:sz="4" w:space="0" w:color="auto"/>
              <w:right w:val="single" w:sz="4" w:space="0" w:color="auto"/>
            </w:tcBorders>
            <w:hideMark/>
          </w:tcPr>
          <w:p w14:paraId="72D24E3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E3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E3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E3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E36"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8448.3</w:t>
            </w:r>
          </w:p>
        </w:tc>
        <w:tc>
          <w:tcPr>
            <w:tcW w:w="6500" w:type="dxa"/>
            <w:tcBorders>
              <w:top w:val="nil"/>
              <w:left w:val="nil"/>
              <w:bottom w:val="single" w:sz="4" w:space="0" w:color="auto"/>
              <w:right w:val="single" w:sz="4" w:space="0" w:color="auto"/>
            </w:tcBorders>
            <w:hideMark/>
          </w:tcPr>
          <w:p w14:paraId="72D24E37" w14:textId="77777777" w:rsidR="001C6B64" w:rsidRPr="00AE3016" w:rsidRDefault="001C6B64" w:rsidP="00D93423">
            <w:pPr>
              <w:spacing w:before="60" w:after="60" w:line="240" w:lineRule="auto"/>
              <w:rPr>
                <w:bCs/>
                <w:noProof/>
                <w:sz w:val="20"/>
                <w:lang w:eastAsia="lv-LV" w:bidi="lv-LV"/>
              </w:rPr>
            </w:pPr>
            <w:r w:rsidRPr="00AE3016">
              <w:rPr>
                <w:bCs/>
                <w:noProof/>
                <w:sz w:val="20"/>
              </w:rPr>
              <w:t>detaļas un piederumi pozīcijā 8445 minētajām mašīnām vai to palīgierīcēm:</w:t>
            </w:r>
          </w:p>
        </w:tc>
        <w:tc>
          <w:tcPr>
            <w:tcW w:w="1831" w:type="dxa"/>
            <w:tcBorders>
              <w:top w:val="nil"/>
              <w:left w:val="nil"/>
              <w:bottom w:val="single" w:sz="4" w:space="0" w:color="auto"/>
              <w:right w:val="single" w:sz="4" w:space="0" w:color="auto"/>
            </w:tcBorders>
            <w:hideMark/>
          </w:tcPr>
          <w:p w14:paraId="72D24E3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E3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E3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E4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E3C" w14:textId="77777777" w:rsidR="001C6B64" w:rsidRPr="00AE3016" w:rsidRDefault="001C6B64" w:rsidP="00D93423">
            <w:pPr>
              <w:spacing w:before="60" w:after="60" w:line="240" w:lineRule="auto"/>
              <w:rPr>
                <w:bCs/>
                <w:noProof/>
                <w:sz w:val="20"/>
                <w:lang w:eastAsia="lv-LV" w:bidi="lv-LV"/>
              </w:rPr>
            </w:pPr>
            <w:r w:rsidRPr="00AE3016">
              <w:rPr>
                <w:bCs/>
                <w:noProof/>
                <w:sz w:val="20"/>
              </w:rPr>
              <w:t>8448.31</w:t>
            </w:r>
          </w:p>
        </w:tc>
        <w:tc>
          <w:tcPr>
            <w:tcW w:w="6500" w:type="dxa"/>
            <w:tcBorders>
              <w:top w:val="nil"/>
              <w:left w:val="nil"/>
              <w:bottom w:val="single" w:sz="4" w:space="0" w:color="auto"/>
              <w:right w:val="single" w:sz="4" w:space="0" w:color="auto"/>
            </w:tcBorders>
            <w:hideMark/>
          </w:tcPr>
          <w:p w14:paraId="72D24E3D" w14:textId="77777777" w:rsidR="001C6B64" w:rsidRPr="00AE3016" w:rsidRDefault="001C6B64" w:rsidP="00D93423">
            <w:pPr>
              <w:spacing w:before="60" w:after="60" w:line="240" w:lineRule="auto"/>
              <w:rPr>
                <w:bCs/>
                <w:noProof/>
                <w:sz w:val="20"/>
                <w:lang w:eastAsia="lv-LV" w:bidi="lv-LV"/>
              </w:rPr>
            </w:pPr>
            <w:r w:rsidRPr="00AE3016">
              <w:rPr>
                <w:bCs/>
                <w:noProof/>
                <w:sz w:val="20"/>
              </w:rPr>
              <w:t>adatu garnitūras</w:t>
            </w:r>
          </w:p>
        </w:tc>
        <w:tc>
          <w:tcPr>
            <w:tcW w:w="1831" w:type="dxa"/>
            <w:tcBorders>
              <w:top w:val="nil"/>
              <w:left w:val="nil"/>
              <w:bottom w:val="single" w:sz="4" w:space="0" w:color="auto"/>
              <w:right w:val="single" w:sz="4" w:space="0" w:color="auto"/>
            </w:tcBorders>
            <w:hideMark/>
          </w:tcPr>
          <w:p w14:paraId="72D24E3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E3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E4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E4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E42" w14:textId="77777777" w:rsidR="001C6B64" w:rsidRPr="00AE3016" w:rsidRDefault="001C6B64" w:rsidP="00D93423">
            <w:pPr>
              <w:spacing w:before="60" w:after="60" w:line="240" w:lineRule="auto"/>
              <w:rPr>
                <w:bCs/>
                <w:noProof/>
                <w:sz w:val="20"/>
                <w:lang w:eastAsia="lv-LV" w:bidi="lv-LV"/>
              </w:rPr>
            </w:pPr>
            <w:r w:rsidRPr="00AE3016">
              <w:rPr>
                <w:bCs/>
                <w:noProof/>
                <w:sz w:val="20"/>
              </w:rPr>
              <w:t>8448.32</w:t>
            </w:r>
          </w:p>
        </w:tc>
        <w:tc>
          <w:tcPr>
            <w:tcW w:w="6500" w:type="dxa"/>
            <w:tcBorders>
              <w:top w:val="nil"/>
              <w:left w:val="nil"/>
              <w:bottom w:val="single" w:sz="4" w:space="0" w:color="auto"/>
              <w:right w:val="single" w:sz="4" w:space="0" w:color="auto"/>
            </w:tcBorders>
            <w:hideMark/>
          </w:tcPr>
          <w:p w14:paraId="72D24E43" w14:textId="77777777" w:rsidR="001C6B64" w:rsidRPr="00AE3016" w:rsidRDefault="001C6B64" w:rsidP="00D93423">
            <w:pPr>
              <w:spacing w:before="60" w:after="60" w:line="240" w:lineRule="auto"/>
              <w:rPr>
                <w:bCs/>
                <w:noProof/>
                <w:sz w:val="20"/>
                <w:lang w:eastAsia="lv-LV" w:bidi="lv-LV"/>
              </w:rPr>
            </w:pPr>
            <w:r w:rsidRPr="00AE3016">
              <w:rPr>
                <w:bCs/>
                <w:noProof/>
                <w:sz w:val="20"/>
              </w:rPr>
              <w:t>tekstilšķiedru sagatavošanas mašīnu detaļas, izņemot adatu garnitūras</w:t>
            </w:r>
          </w:p>
        </w:tc>
        <w:tc>
          <w:tcPr>
            <w:tcW w:w="1831" w:type="dxa"/>
            <w:tcBorders>
              <w:top w:val="nil"/>
              <w:left w:val="nil"/>
              <w:bottom w:val="single" w:sz="4" w:space="0" w:color="auto"/>
              <w:right w:val="single" w:sz="4" w:space="0" w:color="auto"/>
            </w:tcBorders>
            <w:hideMark/>
          </w:tcPr>
          <w:p w14:paraId="72D24E4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E4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E4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E4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E48" w14:textId="77777777" w:rsidR="001C6B64" w:rsidRPr="00AE3016" w:rsidRDefault="001C6B64" w:rsidP="00D93423">
            <w:pPr>
              <w:spacing w:before="60" w:after="60" w:line="240" w:lineRule="auto"/>
              <w:rPr>
                <w:bCs/>
                <w:noProof/>
                <w:sz w:val="20"/>
                <w:lang w:eastAsia="lv-LV" w:bidi="lv-LV"/>
              </w:rPr>
            </w:pPr>
            <w:r w:rsidRPr="00AE3016">
              <w:rPr>
                <w:bCs/>
                <w:noProof/>
                <w:sz w:val="20"/>
              </w:rPr>
              <w:t>8448.33</w:t>
            </w:r>
          </w:p>
        </w:tc>
        <w:tc>
          <w:tcPr>
            <w:tcW w:w="6500" w:type="dxa"/>
            <w:tcBorders>
              <w:top w:val="nil"/>
              <w:left w:val="nil"/>
              <w:bottom w:val="single" w:sz="4" w:space="0" w:color="auto"/>
              <w:right w:val="single" w:sz="4" w:space="0" w:color="auto"/>
            </w:tcBorders>
            <w:hideMark/>
          </w:tcPr>
          <w:p w14:paraId="72D24E49" w14:textId="77777777" w:rsidR="001C6B64" w:rsidRPr="00AE3016" w:rsidRDefault="001C6B64" w:rsidP="00D93423">
            <w:pPr>
              <w:spacing w:before="60" w:after="60" w:line="240" w:lineRule="auto"/>
              <w:rPr>
                <w:bCs/>
                <w:noProof/>
                <w:sz w:val="20"/>
                <w:lang w:eastAsia="lv-LV" w:bidi="lv-LV"/>
              </w:rPr>
            </w:pPr>
            <w:r w:rsidRPr="00AE3016">
              <w:rPr>
                <w:bCs/>
                <w:noProof/>
                <w:sz w:val="20"/>
              </w:rPr>
              <w:t>vārpstiņas, vārpstiņu spārniņi, vērpšanas mašīnu gredzeni un gredzenu skrējēji</w:t>
            </w:r>
          </w:p>
        </w:tc>
        <w:tc>
          <w:tcPr>
            <w:tcW w:w="1831" w:type="dxa"/>
            <w:tcBorders>
              <w:top w:val="nil"/>
              <w:left w:val="nil"/>
              <w:bottom w:val="single" w:sz="4" w:space="0" w:color="auto"/>
              <w:right w:val="single" w:sz="4" w:space="0" w:color="auto"/>
            </w:tcBorders>
            <w:hideMark/>
          </w:tcPr>
          <w:p w14:paraId="72D24E4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E4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E4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E5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E4E" w14:textId="77777777" w:rsidR="001C6B64" w:rsidRPr="00AE3016" w:rsidRDefault="001C6B64" w:rsidP="00D93423">
            <w:pPr>
              <w:spacing w:before="60" w:after="60" w:line="240" w:lineRule="auto"/>
              <w:rPr>
                <w:bCs/>
                <w:noProof/>
                <w:sz w:val="20"/>
                <w:lang w:eastAsia="lv-LV" w:bidi="lv-LV"/>
              </w:rPr>
            </w:pPr>
            <w:r w:rsidRPr="00AE3016">
              <w:rPr>
                <w:bCs/>
                <w:noProof/>
                <w:sz w:val="20"/>
              </w:rPr>
              <w:t>8448.39</w:t>
            </w:r>
          </w:p>
        </w:tc>
        <w:tc>
          <w:tcPr>
            <w:tcW w:w="6500" w:type="dxa"/>
            <w:tcBorders>
              <w:top w:val="nil"/>
              <w:left w:val="nil"/>
              <w:bottom w:val="single" w:sz="4" w:space="0" w:color="auto"/>
              <w:right w:val="single" w:sz="4" w:space="0" w:color="auto"/>
            </w:tcBorders>
            <w:hideMark/>
          </w:tcPr>
          <w:p w14:paraId="72D24E4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E5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E5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E5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E5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E54" w14:textId="77777777" w:rsidR="001C6B64" w:rsidRPr="00AE3016" w:rsidRDefault="001C6B64" w:rsidP="00D93423">
            <w:pPr>
              <w:spacing w:before="60" w:after="60" w:line="240" w:lineRule="auto"/>
              <w:rPr>
                <w:bCs/>
                <w:noProof/>
                <w:sz w:val="20"/>
                <w:lang w:eastAsia="lv-LV" w:bidi="lv-LV"/>
              </w:rPr>
            </w:pPr>
            <w:r w:rsidRPr="00AE3016">
              <w:rPr>
                <w:bCs/>
                <w:noProof/>
                <w:sz w:val="20"/>
              </w:rPr>
              <w:t>8448.4</w:t>
            </w:r>
          </w:p>
        </w:tc>
        <w:tc>
          <w:tcPr>
            <w:tcW w:w="6500" w:type="dxa"/>
            <w:tcBorders>
              <w:top w:val="nil"/>
              <w:left w:val="nil"/>
              <w:bottom w:val="single" w:sz="4" w:space="0" w:color="auto"/>
              <w:right w:val="single" w:sz="4" w:space="0" w:color="auto"/>
            </w:tcBorders>
            <w:hideMark/>
          </w:tcPr>
          <w:p w14:paraId="72D24E55" w14:textId="77777777" w:rsidR="001C6B64" w:rsidRPr="00AE3016" w:rsidRDefault="001C6B64" w:rsidP="00D93423">
            <w:pPr>
              <w:spacing w:before="60" w:after="60" w:line="240" w:lineRule="auto"/>
              <w:rPr>
                <w:bCs/>
                <w:noProof/>
                <w:sz w:val="20"/>
                <w:lang w:eastAsia="lv-LV" w:bidi="lv-LV"/>
              </w:rPr>
            </w:pPr>
            <w:r w:rsidRPr="00AE3016">
              <w:rPr>
                <w:bCs/>
                <w:noProof/>
                <w:sz w:val="20"/>
              </w:rPr>
              <w:t>detaļas un piederumi aušanas mašīnām (stellēm) vai to palīgierīcēm:</w:t>
            </w:r>
          </w:p>
        </w:tc>
        <w:tc>
          <w:tcPr>
            <w:tcW w:w="1831" w:type="dxa"/>
            <w:tcBorders>
              <w:top w:val="nil"/>
              <w:left w:val="nil"/>
              <w:bottom w:val="single" w:sz="4" w:space="0" w:color="auto"/>
              <w:right w:val="single" w:sz="4" w:space="0" w:color="auto"/>
            </w:tcBorders>
            <w:hideMark/>
          </w:tcPr>
          <w:p w14:paraId="72D24E5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E5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E5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E5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E5A" w14:textId="77777777" w:rsidR="001C6B64" w:rsidRPr="00AE3016" w:rsidRDefault="001C6B64" w:rsidP="00D93423">
            <w:pPr>
              <w:spacing w:before="60" w:after="60" w:line="240" w:lineRule="auto"/>
              <w:rPr>
                <w:bCs/>
                <w:noProof/>
                <w:sz w:val="20"/>
                <w:lang w:eastAsia="lv-LV" w:bidi="lv-LV"/>
              </w:rPr>
            </w:pPr>
            <w:r w:rsidRPr="00AE3016">
              <w:rPr>
                <w:bCs/>
                <w:noProof/>
                <w:sz w:val="20"/>
              </w:rPr>
              <w:t>8448.42</w:t>
            </w:r>
          </w:p>
        </w:tc>
        <w:tc>
          <w:tcPr>
            <w:tcW w:w="6500" w:type="dxa"/>
            <w:tcBorders>
              <w:top w:val="nil"/>
              <w:left w:val="nil"/>
              <w:bottom w:val="single" w:sz="4" w:space="0" w:color="auto"/>
              <w:right w:val="single" w:sz="4" w:space="0" w:color="auto"/>
            </w:tcBorders>
            <w:hideMark/>
          </w:tcPr>
          <w:p w14:paraId="72D24E5B" w14:textId="77777777" w:rsidR="001C6B64" w:rsidRPr="00AE3016" w:rsidRDefault="001C6B64" w:rsidP="00D93423">
            <w:pPr>
              <w:spacing w:before="60" w:after="60" w:line="240" w:lineRule="auto"/>
              <w:rPr>
                <w:bCs/>
                <w:noProof/>
                <w:sz w:val="20"/>
                <w:lang w:eastAsia="lv-LV" w:bidi="lv-LV"/>
              </w:rPr>
            </w:pPr>
            <w:r w:rsidRPr="00AE3016">
              <w:rPr>
                <w:bCs/>
                <w:noProof/>
                <w:sz w:val="20"/>
              </w:rPr>
              <w:t>steļļu šķieti, nīšstāvi un nīšstāvu rāmji</w:t>
            </w:r>
          </w:p>
        </w:tc>
        <w:tc>
          <w:tcPr>
            <w:tcW w:w="1831" w:type="dxa"/>
            <w:tcBorders>
              <w:top w:val="nil"/>
              <w:left w:val="nil"/>
              <w:bottom w:val="single" w:sz="4" w:space="0" w:color="auto"/>
              <w:right w:val="single" w:sz="4" w:space="0" w:color="auto"/>
            </w:tcBorders>
            <w:hideMark/>
          </w:tcPr>
          <w:p w14:paraId="72D24E5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E5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E5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E6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E60" w14:textId="77777777" w:rsidR="001C6B64" w:rsidRPr="00AE3016" w:rsidRDefault="001C6B64" w:rsidP="00D93423">
            <w:pPr>
              <w:spacing w:before="60" w:after="60" w:line="240" w:lineRule="auto"/>
              <w:rPr>
                <w:bCs/>
                <w:noProof/>
                <w:sz w:val="20"/>
                <w:lang w:eastAsia="lv-LV" w:bidi="lv-LV"/>
              </w:rPr>
            </w:pPr>
            <w:r w:rsidRPr="00AE3016">
              <w:rPr>
                <w:bCs/>
                <w:noProof/>
                <w:sz w:val="20"/>
              </w:rPr>
              <w:t>8448.49</w:t>
            </w:r>
          </w:p>
        </w:tc>
        <w:tc>
          <w:tcPr>
            <w:tcW w:w="6500" w:type="dxa"/>
            <w:tcBorders>
              <w:top w:val="nil"/>
              <w:left w:val="nil"/>
              <w:bottom w:val="single" w:sz="4" w:space="0" w:color="auto"/>
              <w:right w:val="single" w:sz="4" w:space="0" w:color="auto"/>
            </w:tcBorders>
            <w:hideMark/>
          </w:tcPr>
          <w:p w14:paraId="72D24E6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E6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E6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E6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E6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E66" w14:textId="77777777" w:rsidR="001C6B64" w:rsidRPr="00AE3016" w:rsidRDefault="001C6B64" w:rsidP="00D93423">
            <w:pPr>
              <w:spacing w:before="60" w:after="60" w:line="240" w:lineRule="auto"/>
              <w:rPr>
                <w:bCs/>
                <w:noProof/>
                <w:sz w:val="20"/>
                <w:lang w:eastAsia="lv-LV" w:bidi="lv-LV"/>
              </w:rPr>
            </w:pPr>
            <w:r w:rsidRPr="00AE3016">
              <w:rPr>
                <w:bCs/>
                <w:noProof/>
                <w:sz w:val="20"/>
              </w:rPr>
              <w:t>8448.5</w:t>
            </w:r>
          </w:p>
        </w:tc>
        <w:tc>
          <w:tcPr>
            <w:tcW w:w="6500" w:type="dxa"/>
            <w:tcBorders>
              <w:top w:val="nil"/>
              <w:left w:val="nil"/>
              <w:bottom w:val="single" w:sz="4" w:space="0" w:color="auto"/>
              <w:right w:val="single" w:sz="4" w:space="0" w:color="auto"/>
            </w:tcBorders>
            <w:hideMark/>
          </w:tcPr>
          <w:p w14:paraId="72D24E67" w14:textId="77777777" w:rsidR="001C6B64" w:rsidRPr="00AE3016" w:rsidRDefault="001C6B64" w:rsidP="00D93423">
            <w:pPr>
              <w:spacing w:before="60" w:after="60" w:line="240" w:lineRule="auto"/>
              <w:rPr>
                <w:bCs/>
                <w:noProof/>
                <w:sz w:val="20"/>
                <w:lang w:eastAsia="lv-LV" w:bidi="lv-LV"/>
              </w:rPr>
            </w:pPr>
            <w:r w:rsidRPr="00AE3016">
              <w:rPr>
                <w:bCs/>
                <w:noProof/>
                <w:sz w:val="20"/>
              </w:rPr>
              <w:t>detaļas un piederumi pozīcijā 8447 minētajām mašīnām vai to palīgierīcēm:</w:t>
            </w:r>
          </w:p>
        </w:tc>
        <w:tc>
          <w:tcPr>
            <w:tcW w:w="1831" w:type="dxa"/>
            <w:tcBorders>
              <w:top w:val="nil"/>
              <w:left w:val="nil"/>
              <w:bottom w:val="single" w:sz="4" w:space="0" w:color="auto"/>
              <w:right w:val="single" w:sz="4" w:space="0" w:color="auto"/>
            </w:tcBorders>
            <w:hideMark/>
          </w:tcPr>
          <w:p w14:paraId="72D24E6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E6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E6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E7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E6C" w14:textId="77777777" w:rsidR="001C6B64" w:rsidRPr="00AE3016" w:rsidRDefault="001C6B64" w:rsidP="00D93423">
            <w:pPr>
              <w:spacing w:before="60" w:after="60" w:line="240" w:lineRule="auto"/>
              <w:rPr>
                <w:bCs/>
                <w:noProof/>
                <w:sz w:val="20"/>
                <w:lang w:eastAsia="lv-LV" w:bidi="lv-LV"/>
              </w:rPr>
            </w:pPr>
            <w:r w:rsidRPr="00AE3016">
              <w:rPr>
                <w:bCs/>
                <w:noProof/>
                <w:sz w:val="20"/>
              </w:rPr>
              <w:t>8448.51</w:t>
            </w:r>
          </w:p>
        </w:tc>
        <w:tc>
          <w:tcPr>
            <w:tcW w:w="6500" w:type="dxa"/>
            <w:tcBorders>
              <w:top w:val="nil"/>
              <w:left w:val="nil"/>
              <w:bottom w:val="single" w:sz="4" w:space="0" w:color="auto"/>
              <w:right w:val="single" w:sz="4" w:space="0" w:color="auto"/>
            </w:tcBorders>
            <w:hideMark/>
          </w:tcPr>
          <w:p w14:paraId="72D24E6D" w14:textId="77777777" w:rsidR="001C6B64" w:rsidRPr="00AE3016" w:rsidRDefault="001C6B64" w:rsidP="00D93423">
            <w:pPr>
              <w:spacing w:before="60" w:after="60" w:line="240" w:lineRule="auto"/>
              <w:rPr>
                <w:bCs/>
                <w:noProof/>
                <w:sz w:val="20"/>
                <w:lang w:eastAsia="lv-LV" w:bidi="lv-LV"/>
              </w:rPr>
            </w:pPr>
            <w:r w:rsidRPr="00AE3016">
              <w:rPr>
                <w:bCs/>
                <w:noProof/>
                <w:sz w:val="20"/>
              </w:rPr>
              <w:t>svariņi, adatas un citi elementi valdziņu un dūrienu veidošanai</w:t>
            </w:r>
          </w:p>
        </w:tc>
        <w:tc>
          <w:tcPr>
            <w:tcW w:w="1831" w:type="dxa"/>
            <w:tcBorders>
              <w:top w:val="nil"/>
              <w:left w:val="nil"/>
              <w:bottom w:val="single" w:sz="4" w:space="0" w:color="auto"/>
              <w:right w:val="single" w:sz="4" w:space="0" w:color="auto"/>
            </w:tcBorders>
            <w:hideMark/>
          </w:tcPr>
          <w:p w14:paraId="72D24E6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E6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E7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E7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E72" w14:textId="77777777" w:rsidR="001C6B64" w:rsidRPr="00AE3016" w:rsidRDefault="001C6B64" w:rsidP="00D93423">
            <w:pPr>
              <w:spacing w:before="60" w:after="60" w:line="240" w:lineRule="auto"/>
              <w:rPr>
                <w:bCs/>
                <w:noProof/>
                <w:sz w:val="20"/>
                <w:lang w:eastAsia="lv-LV" w:bidi="lv-LV"/>
              </w:rPr>
            </w:pPr>
            <w:r w:rsidRPr="00AE3016">
              <w:rPr>
                <w:bCs/>
                <w:noProof/>
                <w:sz w:val="20"/>
              </w:rPr>
              <w:t>8448.59</w:t>
            </w:r>
          </w:p>
        </w:tc>
        <w:tc>
          <w:tcPr>
            <w:tcW w:w="6500" w:type="dxa"/>
            <w:tcBorders>
              <w:top w:val="nil"/>
              <w:left w:val="nil"/>
              <w:bottom w:val="single" w:sz="4" w:space="0" w:color="auto"/>
              <w:right w:val="single" w:sz="4" w:space="0" w:color="auto"/>
            </w:tcBorders>
            <w:hideMark/>
          </w:tcPr>
          <w:p w14:paraId="72D24E7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E7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E7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E7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E7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E78" w14:textId="77777777" w:rsidR="001C6B64" w:rsidRPr="00AE3016" w:rsidRDefault="001C6B64" w:rsidP="00D93423">
            <w:pPr>
              <w:spacing w:before="60" w:after="60" w:line="240" w:lineRule="auto"/>
              <w:rPr>
                <w:bCs/>
                <w:noProof/>
                <w:sz w:val="20"/>
                <w:lang w:eastAsia="lv-LV" w:bidi="lv-LV"/>
              </w:rPr>
            </w:pPr>
            <w:r w:rsidRPr="00AE3016">
              <w:rPr>
                <w:bCs/>
                <w:noProof/>
                <w:sz w:val="20"/>
              </w:rPr>
              <w:t>8449.00</w:t>
            </w:r>
          </w:p>
        </w:tc>
        <w:tc>
          <w:tcPr>
            <w:tcW w:w="6500" w:type="dxa"/>
            <w:tcBorders>
              <w:top w:val="nil"/>
              <w:left w:val="nil"/>
              <w:bottom w:val="single" w:sz="4" w:space="0" w:color="auto"/>
              <w:right w:val="single" w:sz="4" w:space="0" w:color="auto"/>
            </w:tcBorders>
            <w:hideMark/>
          </w:tcPr>
          <w:p w14:paraId="72D24E79" w14:textId="77777777" w:rsidR="001C6B64" w:rsidRPr="00AE3016" w:rsidRDefault="001C6B64" w:rsidP="00D93423">
            <w:pPr>
              <w:spacing w:before="60" w:after="60" w:line="240" w:lineRule="auto"/>
              <w:rPr>
                <w:bCs/>
                <w:noProof/>
                <w:sz w:val="20"/>
                <w:lang w:eastAsia="lv-LV" w:bidi="lv-LV"/>
              </w:rPr>
            </w:pPr>
            <w:r w:rsidRPr="00AE3016">
              <w:rPr>
                <w:bCs/>
                <w:noProof/>
                <w:sz w:val="20"/>
              </w:rPr>
              <w:t>Iekārtas tūbas un filca vai neaustu drānu ražošanai un apdarei gabalos vai pēc formas, ieskaitot iekārtas filca cepuru ražošanai; veidņi cepuru izgatavošanai</w:t>
            </w:r>
          </w:p>
        </w:tc>
        <w:tc>
          <w:tcPr>
            <w:tcW w:w="1831" w:type="dxa"/>
            <w:tcBorders>
              <w:top w:val="nil"/>
              <w:left w:val="nil"/>
              <w:bottom w:val="single" w:sz="4" w:space="0" w:color="auto"/>
              <w:right w:val="single" w:sz="4" w:space="0" w:color="auto"/>
            </w:tcBorders>
            <w:hideMark/>
          </w:tcPr>
          <w:p w14:paraId="72D24E7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E7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E7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E8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E7E"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84.50</w:t>
            </w:r>
          </w:p>
        </w:tc>
        <w:tc>
          <w:tcPr>
            <w:tcW w:w="6500" w:type="dxa"/>
            <w:tcBorders>
              <w:top w:val="nil"/>
              <w:left w:val="nil"/>
              <w:bottom w:val="single" w:sz="4" w:space="0" w:color="auto"/>
              <w:right w:val="single" w:sz="4" w:space="0" w:color="auto"/>
            </w:tcBorders>
            <w:hideMark/>
          </w:tcPr>
          <w:p w14:paraId="72D24E7F" w14:textId="77777777" w:rsidR="001C6B64" w:rsidRPr="00AE3016" w:rsidRDefault="001C6B64" w:rsidP="00D93423">
            <w:pPr>
              <w:spacing w:before="60" w:after="60" w:line="240" w:lineRule="auto"/>
              <w:rPr>
                <w:bCs/>
                <w:noProof/>
                <w:sz w:val="20"/>
                <w:lang w:eastAsia="lv-LV" w:bidi="lv-LV"/>
              </w:rPr>
            </w:pPr>
            <w:r w:rsidRPr="00AE3016">
              <w:rPr>
                <w:bCs/>
                <w:noProof/>
                <w:sz w:val="20"/>
              </w:rPr>
              <w:t>Veļas mazgājamās mašīnas mājsaimniecībai vai veļas mazgātavām, ieskaitot mašīnas ar sausināšanas ierīcēm:</w:t>
            </w:r>
          </w:p>
        </w:tc>
        <w:tc>
          <w:tcPr>
            <w:tcW w:w="1831" w:type="dxa"/>
            <w:tcBorders>
              <w:top w:val="nil"/>
              <w:left w:val="nil"/>
              <w:bottom w:val="single" w:sz="4" w:space="0" w:color="auto"/>
              <w:right w:val="single" w:sz="4" w:space="0" w:color="auto"/>
            </w:tcBorders>
            <w:hideMark/>
          </w:tcPr>
          <w:p w14:paraId="72D24E8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E8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E8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E8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E84" w14:textId="77777777" w:rsidR="001C6B64" w:rsidRPr="00AE3016" w:rsidRDefault="001C6B64" w:rsidP="00D93423">
            <w:pPr>
              <w:spacing w:before="60" w:after="60" w:line="240" w:lineRule="auto"/>
              <w:rPr>
                <w:bCs/>
                <w:noProof/>
                <w:sz w:val="20"/>
                <w:lang w:eastAsia="lv-LV" w:bidi="lv-LV"/>
              </w:rPr>
            </w:pPr>
            <w:r w:rsidRPr="00AE3016">
              <w:rPr>
                <w:bCs/>
                <w:noProof/>
                <w:sz w:val="20"/>
              </w:rPr>
              <w:t>8450.1</w:t>
            </w:r>
          </w:p>
        </w:tc>
        <w:tc>
          <w:tcPr>
            <w:tcW w:w="6500" w:type="dxa"/>
            <w:tcBorders>
              <w:top w:val="nil"/>
              <w:left w:val="nil"/>
              <w:bottom w:val="single" w:sz="4" w:space="0" w:color="auto"/>
              <w:right w:val="single" w:sz="4" w:space="0" w:color="auto"/>
            </w:tcBorders>
            <w:hideMark/>
          </w:tcPr>
          <w:p w14:paraId="72D24E85" w14:textId="77777777" w:rsidR="001C6B64" w:rsidRPr="00AE3016" w:rsidRDefault="001C6B64" w:rsidP="00D93423">
            <w:pPr>
              <w:spacing w:before="60" w:after="60" w:line="240" w:lineRule="auto"/>
              <w:rPr>
                <w:bCs/>
                <w:noProof/>
                <w:sz w:val="20"/>
                <w:lang w:eastAsia="lv-LV" w:bidi="lv-LV"/>
              </w:rPr>
            </w:pPr>
            <w:r w:rsidRPr="00AE3016">
              <w:rPr>
                <w:bCs/>
                <w:noProof/>
                <w:sz w:val="20"/>
              </w:rPr>
              <w:t>mašīnas ar sausveļas ietilpību ne vairāk par 10 kg:</w:t>
            </w:r>
          </w:p>
        </w:tc>
        <w:tc>
          <w:tcPr>
            <w:tcW w:w="1831" w:type="dxa"/>
            <w:tcBorders>
              <w:top w:val="nil"/>
              <w:left w:val="nil"/>
              <w:bottom w:val="single" w:sz="4" w:space="0" w:color="auto"/>
              <w:right w:val="single" w:sz="4" w:space="0" w:color="auto"/>
            </w:tcBorders>
            <w:hideMark/>
          </w:tcPr>
          <w:p w14:paraId="72D24E8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E8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E8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E8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E8A" w14:textId="77777777" w:rsidR="001C6B64" w:rsidRPr="00AE3016" w:rsidRDefault="001C6B64" w:rsidP="00D93423">
            <w:pPr>
              <w:spacing w:before="60" w:after="60" w:line="240" w:lineRule="auto"/>
              <w:rPr>
                <w:bCs/>
                <w:noProof/>
                <w:sz w:val="20"/>
                <w:lang w:eastAsia="lv-LV" w:bidi="lv-LV"/>
              </w:rPr>
            </w:pPr>
            <w:r w:rsidRPr="00AE3016">
              <w:rPr>
                <w:bCs/>
                <w:noProof/>
                <w:sz w:val="20"/>
              </w:rPr>
              <w:t>8450.11</w:t>
            </w:r>
          </w:p>
        </w:tc>
        <w:tc>
          <w:tcPr>
            <w:tcW w:w="6500" w:type="dxa"/>
            <w:tcBorders>
              <w:top w:val="nil"/>
              <w:left w:val="nil"/>
              <w:bottom w:val="single" w:sz="4" w:space="0" w:color="auto"/>
              <w:right w:val="single" w:sz="4" w:space="0" w:color="auto"/>
            </w:tcBorders>
            <w:hideMark/>
          </w:tcPr>
          <w:p w14:paraId="72D24E8B" w14:textId="77777777" w:rsidR="001C6B64" w:rsidRPr="00AE3016" w:rsidRDefault="001C6B64" w:rsidP="00D93423">
            <w:pPr>
              <w:spacing w:before="60" w:after="60" w:line="240" w:lineRule="auto"/>
              <w:rPr>
                <w:bCs/>
                <w:noProof/>
                <w:sz w:val="20"/>
                <w:lang w:eastAsia="lv-LV" w:bidi="lv-LV"/>
              </w:rPr>
            </w:pPr>
            <w:r w:rsidRPr="00AE3016">
              <w:rPr>
                <w:bCs/>
                <w:noProof/>
                <w:sz w:val="20"/>
              </w:rPr>
              <w:t>pilnīgi automātiskas mašīnas</w:t>
            </w:r>
          </w:p>
        </w:tc>
        <w:tc>
          <w:tcPr>
            <w:tcW w:w="1831" w:type="dxa"/>
            <w:tcBorders>
              <w:top w:val="nil"/>
              <w:left w:val="nil"/>
              <w:bottom w:val="single" w:sz="4" w:space="0" w:color="auto"/>
              <w:right w:val="single" w:sz="4" w:space="0" w:color="auto"/>
            </w:tcBorders>
            <w:hideMark/>
          </w:tcPr>
          <w:p w14:paraId="72D24E8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E8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E8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E9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E90" w14:textId="77777777" w:rsidR="001C6B64" w:rsidRPr="00AE3016" w:rsidRDefault="001C6B64" w:rsidP="00D93423">
            <w:pPr>
              <w:spacing w:before="60" w:after="60" w:line="240" w:lineRule="auto"/>
              <w:rPr>
                <w:bCs/>
                <w:noProof/>
                <w:sz w:val="20"/>
                <w:lang w:eastAsia="lv-LV" w:bidi="lv-LV"/>
              </w:rPr>
            </w:pPr>
            <w:r w:rsidRPr="00AE3016">
              <w:rPr>
                <w:bCs/>
                <w:noProof/>
                <w:sz w:val="20"/>
              </w:rPr>
              <w:t>8450.12</w:t>
            </w:r>
          </w:p>
        </w:tc>
        <w:tc>
          <w:tcPr>
            <w:tcW w:w="6500" w:type="dxa"/>
            <w:tcBorders>
              <w:top w:val="nil"/>
              <w:left w:val="nil"/>
              <w:bottom w:val="single" w:sz="4" w:space="0" w:color="auto"/>
              <w:right w:val="single" w:sz="4" w:space="0" w:color="auto"/>
            </w:tcBorders>
            <w:hideMark/>
          </w:tcPr>
          <w:p w14:paraId="72D24E91"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mašīnas, ar iebūvētu centrbēdzes žāvējamo aparātu:</w:t>
            </w:r>
          </w:p>
        </w:tc>
        <w:tc>
          <w:tcPr>
            <w:tcW w:w="1831" w:type="dxa"/>
            <w:tcBorders>
              <w:top w:val="nil"/>
              <w:left w:val="nil"/>
              <w:bottom w:val="single" w:sz="4" w:space="0" w:color="auto"/>
              <w:right w:val="single" w:sz="4" w:space="0" w:color="auto"/>
            </w:tcBorders>
            <w:hideMark/>
          </w:tcPr>
          <w:p w14:paraId="72D24E9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E9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E9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E9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E96" w14:textId="77777777" w:rsidR="001C6B64" w:rsidRPr="00AE3016" w:rsidRDefault="001C6B64" w:rsidP="00D93423">
            <w:pPr>
              <w:spacing w:before="60" w:after="60" w:line="240" w:lineRule="auto"/>
              <w:rPr>
                <w:bCs/>
                <w:noProof/>
                <w:sz w:val="20"/>
                <w:lang w:eastAsia="lv-LV" w:bidi="lv-LV"/>
              </w:rPr>
            </w:pPr>
            <w:r w:rsidRPr="00AE3016">
              <w:rPr>
                <w:bCs/>
                <w:noProof/>
                <w:sz w:val="20"/>
              </w:rPr>
              <w:t>8450.12.30</w:t>
            </w:r>
          </w:p>
        </w:tc>
        <w:tc>
          <w:tcPr>
            <w:tcW w:w="6500" w:type="dxa"/>
            <w:tcBorders>
              <w:top w:val="nil"/>
              <w:left w:val="nil"/>
              <w:bottom w:val="single" w:sz="4" w:space="0" w:color="auto"/>
              <w:right w:val="single" w:sz="4" w:space="0" w:color="auto"/>
            </w:tcBorders>
            <w:hideMark/>
          </w:tcPr>
          <w:p w14:paraId="72D24E97" w14:textId="77777777" w:rsidR="001C6B64" w:rsidRPr="00AE3016" w:rsidRDefault="001C6B64" w:rsidP="00D93423">
            <w:pPr>
              <w:spacing w:before="60" w:after="60" w:line="240" w:lineRule="auto"/>
              <w:rPr>
                <w:bCs/>
                <w:noProof/>
                <w:sz w:val="20"/>
                <w:lang w:eastAsia="lv-LV" w:bidi="lv-LV"/>
              </w:rPr>
            </w:pPr>
            <w:r w:rsidRPr="00AE3016">
              <w:rPr>
                <w:bCs/>
                <w:noProof/>
                <w:sz w:val="20"/>
              </w:rPr>
              <w:t>ar sausveļas ietilpību līdz 7 kg</w:t>
            </w:r>
          </w:p>
        </w:tc>
        <w:tc>
          <w:tcPr>
            <w:tcW w:w="1831" w:type="dxa"/>
            <w:tcBorders>
              <w:top w:val="nil"/>
              <w:left w:val="nil"/>
              <w:bottom w:val="single" w:sz="4" w:space="0" w:color="auto"/>
              <w:right w:val="single" w:sz="4" w:space="0" w:color="auto"/>
            </w:tcBorders>
            <w:hideMark/>
          </w:tcPr>
          <w:p w14:paraId="72D24E9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E9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E9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EA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E9C" w14:textId="77777777" w:rsidR="001C6B64" w:rsidRPr="00AE3016" w:rsidRDefault="001C6B64" w:rsidP="00D93423">
            <w:pPr>
              <w:spacing w:before="60" w:after="60" w:line="240" w:lineRule="auto"/>
              <w:rPr>
                <w:bCs/>
                <w:noProof/>
                <w:sz w:val="20"/>
                <w:lang w:eastAsia="lv-LV" w:bidi="lv-LV"/>
              </w:rPr>
            </w:pPr>
            <w:r w:rsidRPr="00AE3016">
              <w:rPr>
                <w:bCs/>
                <w:noProof/>
                <w:sz w:val="20"/>
              </w:rPr>
              <w:t>8450.12.90</w:t>
            </w:r>
          </w:p>
        </w:tc>
        <w:tc>
          <w:tcPr>
            <w:tcW w:w="6500" w:type="dxa"/>
            <w:tcBorders>
              <w:top w:val="nil"/>
              <w:left w:val="nil"/>
              <w:bottom w:val="single" w:sz="4" w:space="0" w:color="auto"/>
              <w:right w:val="single" w:sz="4" w:space="0" w:color="auto"/>
            </w:tcBorders>
            <w:hideMark/>
          </w:tcPr>
          <w:p w14:paraId="72D24E9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E9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E9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EA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EA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EA2" w14:textId="77777777" w:rsidR="001C6B64" w:rsidRPr="00AE3016" w:rsidRDefault="001C6B64" w:rsidP="00D93423">
            <w:pPr>
              <w:spacing w:before="60" w:after="60" w:line="240" w:lineRule="auto"/>
              <w:rPr>
                <w:bCs/>
                <w:noProof/>
                <w:sz w:val="20"/>
                <w:lang w:eastAsia="lv-LV" w:bidi="lv-LV"/>
              </w:rPr>
            </w:pPr>
            <w:r w:rsidRPr="00AE3016">
              <w:rPr>
                <w:bCs/>
                <w:noProof/>
                <w:sz w:val="20"/>
              </w:rPr>
              <w:t>8450.19</w:t>
            </w:r>
          </w:p>
        </w:tc>
        <w:tc>
          <w:tcPr>
            <w:tcW w:w="6500" w:type="dxa"/>
            <w:tcBorders>
              <w:top w:val="nil"/>
              <w:left w:val="nil"/>
              <w:bottom w:val="single" w:sz="4" w:space="0" w:color="auto"/>
              <w:right w:val="single" w:sz="4" w:space="0" w:color="auto"/>
            </w:tcBorders>
            <w:hideMark/>
          </w:tcPr>
          <w:p w14:paraId="72D24EA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EA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EA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EA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EA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EA8" w14:textId="77777777" w:rsidR="001C6B64" w:rsidRPr="00AE3016" w:rsidRDefault="001C6B64" w:rsidP="00D93423">
            <w:pPr>
              <w:spacing w:before="60" w:after="60" w:line="240" w:lineRule="auto"/>
              <w:rPr>
                <w:bCs/>
                <w:noProof/>
                <w:sz w:val="20"/>
                <w:lang w:eastAsia="lv-LV" w:bidi="lv-LV"/>
              </w:rPr>
            </w:pPr>
            <w:r w:rsidRPr="00AE3016">
              <w:rPr>
                <w:bCs/>
                <w:noProof/>
                <w:sz w:val="20"/>
              </w:rPr>
              <w:t>8450.20</w:t>
            </w:r>
          </w:p>
        </w:tc>
        <w:tc>
          <w:tcPr>
            <w:tcW w:w="6500" w:type="dxa"/>
            <w:tcBorders>
              <w:top w:val="nil"/>
              <w:left w:val="nil"/>
              <w:bottom w:val="single" w:sz="4" w:space="0" w:color="auto"/>
              <w:right w:val="single" w:sz="4" w:space="0" w:color="auto"/>
            </w:tcBorders>
            <w:hideMark/>
          </w:tcPr>
          <w:p w14:paraId="72D24EA9" w14:textId="77777777" w:rsidR="001C6B64" w:rsidRPr="00AE3016" w:rsidRDefault="001C6B64" w:rsidP="00D93423">
            <w:pPr>
              <w:spacing w:before="60" w:after="60" w:line="240" w:lineRule="auto"/>
              <w:rPr>
                <w:bCs/>
                <w:noProof/>
                <w:sz w:val="20"/>
                <w:lang w:eastAsia="lv-LV" w:bidi="lv-LV"/>
              </w:rPr>
            </w:pPr>
            <w:r w:rsidRPr="00AE3016">
              <w:rPr>
                <w:bCs/>
                <w:noProof/>
                <w:sz w:val="20"/>
              </w:rPr>
              <w:t>mašīnas ar sausveļas ietilpību vairāk nekā 10 kg:</w:t>
            </w:r>
          </w:p>
        </w:tc>
        <w:tc>
          <w:tcPr>
            <w:tcW w:w="1831" w:type="dxa"/>
            <w:tcBorders>
              <w:top w:val="nil"/>
              <w:left w:val="nil"/>
              <w:bottom w:val="single" w:sz="4" w:space="0" w:color="auto"/>
              <w:right w:val="single" w:sz="4" w:space="0" w:color="auto"/>
            </w:tcBorders>
            <w:hideMark/>
          </w:tcPr>
          <w:p w14:paraId="72D24EA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EA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EA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EB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EAE" w14:textId="77777777" w:rsidR="001C6B64" w:rsidRPr="00AE3016" w:rsidRDefault="001C6B64" w:rsidP="00D93423">
            <w:pPr>
              <w:spacing w:before="60" w:after="60" w:line="240" w:lineRule="auto"/>
              <w:rPr>
                <w:bCs/>
                <w:noProof/>
                <w:sz w:val="20"/>
                <w:lang w:eastAsia="lv-LV" w:bidi="lv-LV"/>
              </w:rPr>
            </w:pPr>
            <w:r w:rsidRPr="00AE3016">
              <w:rPr>
                <w:bCs/>
                <w:noProof/>
                <w:sz w:val="20"/>
              </w:rPr>
              <w:t>8450.20.10</w:t>
            </w:r>
          </w:p>
        </w:tc>
        <w:tc>
          <w:tcPr>
            <w:tcW w:w="6500" w:type="dxa"/>
            <w:tcBorders>
              <w:top w:val="nil"/>
              <w:left w:val="nil"/>
              <w:bottom w:val="single" w:sz="4" w:space="0" w:color="auto"/>
              <w:right w:val="single" w:sz="4" w:space="0" w:color="auto"/>
            </w:tcBorders>
            <w:hideMark/>
          </w:tcPr>
          <w:p w14:paraId="72D24EAF" w14:textId="77777777" w:rsidR="001C6B64" w:rsidRPr="00AE3016" w:rsidRDefault="001C6B64" w:rsidP="00D93423">
            <w:pPr>
              <w:spacing w:before="60" w:after="60" w:line="240" w:lineRule="auto"/>
              <w:rPr>
                <w:bCs/>
                <w:noProof/>
                <w:sz w:val="20"/>
                <w:lang w:eastAsia="lv-LV" w:bidi="lv-LV"/>
              </w:rPr>
            </w:pPr>
            <w:r w:rsidRPr="00AE3016">
              <w:rPr>
                <w:bCs/>
                <w:noProof/>
                <w:sz w:val="20"/>
              </w:rPr>
              <w:t>kas nav pilnīgi automātiskas, ar iebūvētu centrbēdzes žāvējamo aparātu, ar sausveļas ietilpību līdz 13 kg</w:t>
            </w:r>
          </w:p>
        </w:tc>
        <w:tc>
          <w:tcPr>
            <w:tcW w:w="1831" w:type="dxa"/>
            <w:tcBorders>
              <w:top w:val="nil"/>
              <w:left w:val="nil"/>
              <w:bottom w:val="single" w:sz="4" w:space="0" w:color="auto"/>
              <w:right w:val="single" w:sz="4" w:space="0" w:color="auto"/>
            </w:tcBorders>
            <w:hideMark/>
          </w:tcPr>
          <w:p w14:paraId="72D24EB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EB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EB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EB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EB4" w14:textId="77777777" w:rsidR="001C6B64" w:rsidRPr="00AE3016" w:rsidRDefault="001C6B64" w:rsidP="00D93423">
            <w:pPr>
              <w:spacing w:before="60" w:after="60" w:line="240" w:lineRule="auto"/>
              <w:rPr>
                <w:bCs/>
                <w:noProof/>
                <w:sz w:val="20"/>
                <w:lang w:eastAsia="lv-LV" w:bidi="lv-LV"/>
              </w:rPr>
            </w:pPr>
            <w:r w:rsidRPr="00AE3016">
              <w:rPr>
                <w:bCs/>
                <w:noProof/>
                <w:sz w:val="20"/>
              </w:rPr>
              <w:t>8450.20.90</w:t>
            </w:r>
          </w:p>
        </w:tc>
        <w:tc>
          <w:tcPr>
            <w:tcW w:w="6500" w:type="dxa"/>
            <w:tcBorders>
              <w:top w:val="nil"/>
              <w:left w:val="nil"/>
              <w:bottom w:val="single" w:sz="4" w:space="0" w:color="auto"/>
              <w:right w:val="single" w:sz="4" w:space="0" w:color="auto"/>
            </w:tcBorders>
            <w:hideMark/>
          </w:tcPr>
          <w:p w14:paraId="72D24EB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EB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EB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EB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EB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EBA" w14:textId="77777777" w:rsidR="001C6B64" w:rsidRPr="00AE3016" w:rsidRDefault="001C6B64" w:rsidP="00D93423">
            <w:pPr>
              <w:spacing w:before="60" w:after="60" w:line="240" w:lineRule="auto"/>
              <w:rPr>
                <w:bCs/>
                <w:noProof/>
                <w:sz w:val="20"/>
                <w:lang w:eastAsia="lv-LV" w:bidi="lv-LV"/>
              </w:rPr>
            </w:pPr>
            <w:r w:rsidRPr="00AE3016">
              <w:rPr>
                <w:bCs/>
                <w:noProof/>
                <w:sz w:val="20"/>
              </w:rPr>
              <w:t>8450.90</w:t>
            </w:r>
          </w:p>
        </w:tc>
        <w:tc>
          <w:tcPr>
            <w:tcW w:w="6500" w:type="dxa"/>
            <w:tcBorders>
              <w:top w:val="nil"/>
              <w:left w:val="nil"/>
              <w:bottom w:val="single" w:sz="4" w:space="0" w:color="auto"/>
              <w:right w:val="single" w:sz="4" w:space="0" w:color="auto"/>
            </w:tcBorders>
            <w:hideMark/>
          </w:tcPr>
          <w:p w14:paraId="72D24EBB"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4EB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EB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EB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EC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EC0"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84.51</w:t>
            </w:r>
          </w:p>
        </w:tc>
        <w:tc>
          <w:tcPr>
            <w:tcW w:w="6500" w:type="dxa"/>
            <w:tcBorders>
              <w:top w:val="nil"/>
              <w:left w:val="nil"/>
              <w:bottom w:val="single" w:sz="4" w:space="0" w:color="auto"/>
              <w:right w:val="single" w:sz="4" w:space="0" w:color="auto"/>
            </w:tcBorders>
            <w:hideMark/>
          </w:tcPr>
          <w:p w14:paraId="72D24EC1" w14:textId="77777777" w:rsidR="001C6B64" w:rsidRPr="00AE3016" w:rsidRDefault="001C6B64" w:rsidP="00D93423">
            <w:pPr>
              <w:spacing w:before="60" w:after="60" w:line="240" w:lineRule="auto"/>
              <w:rPr>
                <w:bCs/>
                <w:noProof/>
                <w:sz w:val="20"/>
                <w:lang w:eastAsia="lv-LV" w:bidi="lv-LV"/>
              </w:rPr>
            </w:pPr>
            <w:r w:rsidRPr="00AE3016">
              <w:rPr>
                <w:bCs/>
                <w:noProof/>
                <w:sz w:val="20"/>
              </w:rPr>
              <w:t>Iekārtas (izņemot pozīcijā 8450 minētās mašīnas) tekstildzijas, audumu un gatavo tekstilizstrādājumu mazgāšanai, tīrīšanai, žāvēšanai, gludināšanai, presēšanai (ieskaitot sakausēšanas preses), balināšanai, krāsošanai, apretēšanai, apdarināšanai, piesūcināšanai vai impregnēšanai un mašīnas, ko izmanto linoleju vai tamlīdzīgu grīdas segumu ražošanā pastas uzklāšanai uz pamatdrānas vai citādas pamatnes; mašīnas audumu satīšanai, attīšanai, locīšanai, griešanai un robošanai:</w:t>
            </w:r>
          </w:p>
        </w:tc>
        <w:tc>
          <w:tcPr>
            <w:tcW w:w="1831" w:type="dxa"/>
            <w:tcBorders>
              <w:top w:val="nil"/>
              <w:left w:val="nil"/>
              <w:bottom w:val="single" w:sz="4" w:space="0" w:color="auto"/>
              <w:right w:val="single" w:sz="4" w:space="0" w:color="auto"/>
            </w:tcBorders>
            <w:hideMark/>
          </w:tcPr>
          <w:p w14:paraId="72D24EC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EC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EC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EC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EC6" w14:textId="77777777" w:rsidR="001C6B64" w:rsidRPr="00AE3016" w:rsidRDefault="001C6B64" w:rsidP="00D93423">
            <w:pPr>
              <w:spacing w:before="60" w:after="60" w:line="240" w:lineRule="auto"/>
              <w:rPr>
                <w:bCs/>
                <w:noProof/>
                <w:sz w:val="20"/>
                <w:lang w:eastAsia="lv-LV" w:bidi="lv-LV"/>
              </w:rPr>
            </w:pPr>
            <w:r w:rsidRPr="00AE3016">
              <w:rPr>
                <w:bCs/>
                <w:noProof/>
                <w:sz w:val="20"/>
              </w:rPr>
              <w:t>8451.10</w:t>
            </w:r>
          </w:p>
        </w:tc>
        <w:tc>
          <w:tcPr>
            <w:tcW w:w="6500" w:type="dxa"/>
            <w:tcBorders>
              <w:top w:val="nil"/>
              <w:left w:val="nil"/>
              <w:bottom w:val="single" w:sz="4" w:space="0" w:color="auto"/>
              <w:right w:val="single" w:sz="4" w:space="0" w:color="auto"/>
            </w:tcBorders>
            <w:hideMark/>
          </w:tcPr>
          <w:p w14:paraId="72D24EC7" w14:textId="77777777" w:rsidR="001C6B64" w:rsidRPr="00AE3016" w:rsidRDefault="001C6B64" w:rsidP="00D93423">
            <w:pPr>
              <w:spacing w:before="60" w:after="60" w:line="240" w:lineRule="auto"/>
              <w:rPr>
                <w:bCs/>
                <w:noProof/>
                <w:sz w:val="20"/>
                <w:lang w:eastAsia="lv-LV" w:bidi="lv-LV"/>
              </w:rPr>
            </w:pPr>
            <w:r w:rsidRPr="00AE3016">
              <w:rPr>
                <w:bCs/>
                <w:noProof/>
                <w:sz w:val="20"/>
              </w:rPr>
              <w:t>ķīmiskās tīrīšanas iekārtas</w:t>
            </w:r>
          </w:p>
        </w:tc>
        <w:tc>
          <w:tcPr>
            <w:tcW w:w="1831" w:type="dxa"/>
            <w:tcBorders>
              <w:top w:val="nil"/>
              <w:left w:val="nil"/>
              <w:bottom w:val="single" w:sz="4" w:space="0" w:color="auto"/>
              <w:right w:val="single" w:sz="4" w:space="0" w:color="auto"/>
            </w:tcBorders>
            <w:hideMark/>
          </w:tcPr>
          <w:p w14:paraId="72D24EC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EC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EC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ED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ECC" w14:textId="77777777" w:rsidR="001C6B64" w:rsidRPr="00AE3016" w:rsidRDefault="001C6B64" w:rsidP="00D93423">
            <w:pPr>
              <w:spacing w:before="60" w:after="60" w:line="240" w:lineRule="auto"/>
              <w:rPr>
                <w:bCs/>
                <w:noProof/>
                <w:sz w:val="20"/>
                <w:lang w:eastAsia="lv-LV" w:bidi="lv-LV"/>
              </w:rPr>
            </w:pPr>
            <w:r w:rsidRPr="00AE3016">
              <w:rPr>
                <w:bCs/>
                <w:noProof/>
                <w:sz w:val="20"/>
              </w:rPr>
              <w:t>8451.2</w:t>
            </w:r>
          </w:p>
        </w:tc>
        <w:tc>
          <w:tcPr>
            <w:tcW w:w="6500" w:type="dxa"/>
            <w:tcBorders>
              <w:top w:val="nil"/>
              <w:left w:val="nil"/>
              <w:bottom w:val="single" w:sz="4" w:space="0" w:color="auto"/>
              <w:right w:val="single" w:sz="4" w:space="0" w:color="auto"/>
            </w:tcBorders>
            <w:hideMark/>
          </w:tcPr>
          <w:p w14:paraId="72D24ECD" w14:textId="77777777" w:rsidR="001C6B64" w:rsidRPr="00AE3016" w:rsidRDefault="001C6B64" w:rsidP="00D93423">
            <w:pPr>
              <w:spacing w:before="60" w:after="60" w:line="240" w:lineRule="auto"/>
              <w:rPr>
                <w:bCs/>
                <w:noProof/>
                <w:sz w:val="20"/>
                <w:lang w:eastAsia="lv-LV" w:bidi="lv-LV"/>
              </w:rPr>
            </w:pPr>
            <w:r w:rsidRPr="00AE3016">
              <w:rPr>
                <w:bCs/>
                <w:noProof/>
                <w:sz w:val="20"/>
              </w:rPr>
              <w:t>žāvēšanas mašīnas:</w:t>
            </w:r>
          </w:p>
        </w:tc>
        <w:tc>
          <w:tcPr>
            <w:tcW w:w="1831" w:type="dxa"/>
            <w:tcBorders>
              <w:top w:val="nil"/>
              <w:left w:val="nil"/>
              <w:bottom w:val="single" w:sz="4" w:space="0" w:color="auto"/>
              <w:right w:val="single" w:sz="4" w:space="0" w:color="auto"/>
            </w:tcBorders>
            <w:hideMark/>
          </w:tcPr>
          <w:p w14:paraId="72D24EC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EC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ED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ED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ED2" w14:textId="77777777" w:rsidR="001C6B64" w:rsidRPr="00AE3016" w:rsidRDefault="001C6B64" w:rsidP="00D93423">
            <w:pPr>
              <w:spacing w:before="60" w:after="60" w:line="240" w:lineRule="auto"/>
              <w:rPr>
                <w:bCs/>
                <w:noProof/>
                <w:sz w:val="20"/>
                <w:lang w:eastAsia="lv-LV" w:bidi="lv-LV"/>
              </w:rPr>
            </w:pPr>
            <w:r w:rsidRPr="00AE3016">
              <w:rPr>
                <w:bCs/>
                <w:noProof/>
                <w:sz w:val="20"/>
              </w:rPr>
              <w:t>8451.21</w:t>
            </w:r>
          </w:p>
        </w:tc>
        <w:tc>
          <w:tcPr>
            <w:tcW w:w="6500" w:type="dxa"/>
            <w:tcBorders>
              <w:top w:val="nil"/>
              <w:left w:val="nil"/>
              <w:bottom w:val="single" w:sz="4" w:space="0" w:color="auto"/>
              <w:right w:val="single" w:sz="4" w:space="0" w:color="auto"/>
            </w:tcBorders>
            <w:hideMark/>
          </w:tcPr>
          <w:p w14:paraId="72D24ED3" w14:textId="77777777" w:rsidR="001C6B64" w:rsidRPr="00AE3016" w:rsidRDefault="001C6B64" w:rsidP="00D93423">
            <w:pPr>
              <w:spacing w:before="60" w:after="60" w:line="240" w:lineRule="auto"/>
              <w:rPr>
                <w:bCs/>
                <w:noProof/>
                <w:sz w:val="20"/>
                <w:lang w:eastAsia="lv-LV" w:bidi="lv-LV"/>
              </w:rPr>
            </w:pPr>
            <w:r w:rsidRPr="00AE3016">
              <w:rPr>
                <w:bCs/>
                <w:noProof/>
                <w:sz w:val="20"/>
              </w:rPr>
              <w:t>ar sausveļas ietilpību līdz 10 kg:</w:t>
            </w:r>
          </w:p>
        </w:tc>
        <w:tc>
          <w:tcPr>
            <w:tcW w:w="1831" w:type="dxa"/>
            <w:tcBorders>
              <w:top w:val="nil"/>
              <w:left w:val="nil"/>
              <w:bottom w:val="single" w:sz="4" w:space="0" w:color="auto"/>
              <w:right w:val="single" w:sz="4" w:space="0" w:color="auto"/>
            </w:tcBorders>
            <w:hideMark/>
          </w:tcPr>
          <w:p w14:paraId="72D24ED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ED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ED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ED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ED8" w14:textId="77777777" w:rsidR="001C6B64" w:rsidRPr="00AE3016" w:rsidRDefault="001C6B64" w:rsidP="00D93423">
            <w:pPr>
              <w:spacing w:before="60" w:after="60" w:line="240" w:lineRule="auto"/>
              <w:rPr>
                <w:bCs/>
                <w:noProof/>
                <w:sz w:val="20"/>
                <w:lang w:eastAsia="lv-LV" w:bidi="lv-LV"/>
              </w:rPr>
            </w:pPr>
            <w:r w:rsidRPr="00AE3016">
              <w:rPr>
                <w:bCs/>
                <w:noProof/>
                <w:sz w:val="20"/>
              </w:rPr>
              <w:t>8451.21.10</w:t>
            </w:r>
          </w:p>
        </w:tc>
        <w:tc>
          <w:tcPr>
            <w:tcW w:w="6500" w:type="dxa"/>
            <w:tcBorders>
              <w:top w:val="nil"/>
              <w:left w:val="nil"/>
              <w:bottom w:val="single" w:sz="4" w:space="0" w:color="auto"/>
              <w:right w:val="single" w:sz="4" w:space="0" w:color="auto"/>
            </w:tcBorders>
            <w:hideMark/>
          </w:tcPr>
          <w:p w14:paraId="72D24ED9" w14:textId="77777777" w:rsidR="001C6B64" w:rsidRPr="00AE3016" w:rsidRDefault="001C6B64" w:rsidP="00D93423">
            <w:pPr>
              <w:spacing w:before="60" w:after="60" w:line="240" w:lineRule="auto"/>
              <w:rPr>
                <w:bCs/>
                <w:noProof/>
                <w:sz w:val="20"/>
                <w:lang w:eastAsia="lv-LV" w:bidi="lv-LV"/>
              </w:rPr>
            </w:pPr>
            <w:r w:rsidRPr="00AE3016">
              <w:rPr>
                <w:bCs/>
                <w:noProof/>
                <w:sz w:val="20"/>
              </w:rPr>
              <w:t>veļas žāvējamās mašīnas, trumuļa tipa, ar sausveļas ietilpību līdz 7,5 kg (izņemot tādas, ko iedarbina ar monētām)</w:t>
            </w:r>
          </w:p>
        </w:tc>
        <w:tc>
          <w:tcPr>
            <w:tcW w:w="1831" w:type="dxa"/>
            <w:tcBorders>
              <w:top w:val="nil"/>
              <w:left w:val="nil"/>
              <w:bottom w:val="single" w:sz="4" w:space="0" w:color="auto"/>
              <w:right w:val="single" w:sz="4" w:space="0" w:color="auto"/>
            </w:tcBorders>
            <w:hideMark/>
          </w:tcPr>
          <w:p w14:paraId="72D24ED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ED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ED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EE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EDE" w14:textId="77777777" w:rsidR="001C6B64" w:rsidRPr="00AE3016" w:rsidRDefault="001C6B64" w:rsidP="00D93423">
            <w:pPr>
              <w:spacing w:before="60" w:after="60" w:line="240" w:lineRule="auto"/>
              <w:rPr>
                <w:bCs/>
                <w:noProof/>
                <w:sz w:val="20"/>
                <w:lang w:eastAsia="lv-LV" w:bidi="lv-LV"/>
              </w:rPr>
            </w:pPr>
            <w:r w:rsidRPr="00AE3016">
              <w:rPr>
                <w:bCs/>
                <w:noProof/>
                <w:sz w:val="20"/>
              </w:rPr>
              <w:t>8451.21.20</w:t>
            </w:r>
          </w:p>
        </w:tc>
        <w:tc>
          <w:tcPr>
            <w:tcW w:w="6500" w:type="dxa"/>
            <w:tcBorders>
              <w:top w:val="nil"/>
              <w:left w:val="nil"/>
              <w:bottom w:val="single" w:sz="4" w:space="0" w:color="auto"/>
              <w:right w:val="single" w:sz="4" w:space="0" w:color="auto"/>
            </w:tcBorders>
            <w:hideMark/>
          </w:tcPr>
          <w:p w14:paraId="72D24EDF"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veļas žāvējamās mašīnas, ar sausveļas ietilpību līdz 7,5 kg (izņemot tādas, ko iedarbina ar monētām)</w:t>
            </w:r>
          </w:p>
        </w:tc>
        <w:tc>
          <w:tcPr>
            <w:tcW w:w="1831" w:type="dxa"/>
            <w:tcBorders>
              <w:top w:val="nil"/>
              <w:left w:val="nil"/>
              <w:bottom w:val="single" w:sz="4" w:space="0" w:color="auto"/>
              <w:right w:val="single" w:sz="4" w:space="0" w:color="auto"/>
            </w:tcBorders>
            <w:hideMark/>
          </w:tcPr>
          <w:p w14:paraId="72D24EE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EE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EE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EE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EE4" w14:textId="77777777" w:rsidR="001C6B64" w:rsidRPr="00AE3016" w:rsidRDefault="001C6B64" w:rsidP="00D93423">
            <w:pPr>
              <w:spacing w:before="60" w:after="60" w:line="240" w:lineRule="auto"/>
              <w:rPr>
                <w:bCs/>
                <w:noProof/>
                <w:sz w:val="20"/>
                <w:lang w:eastAsia="lv-LV" w:bidi="lv-LV"/>
              </w:rPr>
            </w:pPr>
            <w:r w:rsidRPr="00AE3016">
              <w:rPr>
                <w:bCs/>
                <w:noProof/>
                <w:sz w:val="20"/>
              </w:rPr>
              <w:t>8451.21.90</w:t>
            </w:r>
          </w:p>
        </w:tc>
        <w:tc>
          <w:tcPr>
            <w:tcW w:w="6500" w:type="dxa"/>
            <w:tcBorders>
              <w:top w:val="nil"/>
              <w:left w:val="nil"/>
              <w:bottom w:val="single" w:sz="4" w:space="0" w:color="auto"/>
              <w:right w:val="single" w:sz="4" w:space="0" w:color="auto"/>
            </w:tcBorders>
            <w:hideMark/>
          </w:tcPr>
          <w:p w14:paraId="72D24EE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EE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EE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EE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EE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EEA" w14:textId="77777777" w:rsidR="001C6B64" w:rsidRPr="00AE3016" w:rsidRDefault="001C6B64" w:rsidP="00D93423">
            <w:pPr>
              <w:spacing w:before="60" w:after="60" w:line="240" w:lineRule="auto"/>
              <w:rPr>
                <w:bCs/>
                <w:noProof/>
                <w:sz w:val="20"/>
                <w:lang w:eastAsia="lv-LV" w:bidi="lv-LV"/>
              </w:rPr>
            </w:pPr>
            <w:r w:rsidRPr="00AE3016">
              <w:rPr>
                <w:bCs/>
                <w:noProof/>
                <w:sz w:val="20"/>
              </w:rPr>
              <w:t>8451.29</w:t>
            </w:r>
          </w:p>
        </w:tc>
        <w:tc>
          <w:tcPr>
            <w:tcW w:w="6500" w:type="dxa"/>
            <w:tcBorders>
              <w:top w:val="nil"/>
              <w:left w:val="nil"/>
              <w:bottom w:val="single" w:sz="4" w:space="0" w:color="auto"/>
              <w:right w:val="single" w:sz="4" w:space="0" w:color="auto"/>
            </w:tcBorders>
            <w:hideMark/>
          </w:tcPr>
          <w:p w14:paraId="72D24EE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EE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EE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EE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EF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EF0" w14:textId="77777777" w:rsidR="001C6B64" w:rsidRPr="00AE3016" w:rsidRDefault="001C6B64" w:rsidP="00D93423">
            <w:pPr>
              <w:spacing w:before="60" w:after="60" w:line="240" w:lineRule="auto"/>
              <w:rPr>
                <w:bCs/>
                <w:noProof/>
                <w:sz w:val="20"/>
                <w:lang w:eastAsia="lv-LV" w:bidi="lv-LV"/>
              </w:rPr>
            </w:pPr>
            <w:r w:rsidRPr="00AE3016">
              <w:rPr>
                <w:bCs/>
                <w:noProof/>
                <w:sz w:val="20"/>
              </w:rPr>
              <w:t>8451.30</w:t>
            </w:r>
          </w:p>
        </w:tc>
        <w:tc>
          <w:tcPr>
            <w:tcW w:w="6500" w:type="dxa"/>
            <w:tcBorders>
              <w:top w:val="nil"/>
              <w:left w:val="nil"/>
              <w:bottom w:val="single" w:sz="4" w:space="0" w:color="auto"/>
              <w:right w:val="single" w:sz="4" w:space="0" w:color="auto"/>
            </w:tcBorders>
            <w:hideMark/>
          </w:tcPr>
          <w:p w14:paraId="72D24EF1" w14:textId="77777777" w:rsidR="001C6B64" w:rsidRPr="00AE3016" w:rsidRDefault="001C6B64" w:rsidP="00D93423">
            <w:pPr>
              <w:spacing w:before="60" w:after="60" w:line="240" w:lineRule="auto"/>
              <w:rPr>
                <w:bCs/>
                <w:noProof/>
                <w:sz w:val="20"/>
                <w:lang w:eastAsia="lv-LV" w:bidi="lv-LV"/>
              </w:rPr>
            </w:pPr>
            <w:r w:rsidRPr="00AE3016">
              <w:rPr>
                <w:bCs/>
                <w:noProof/>
                <w:sz w:val="20"/>
              </w:rPr>
              <w:t>gludināšanas mašīnas un preses (ieskaitot sakausēšanas preses)</w:t>
            </w:r>
          </w:p>
        </w:tc>
        <w:tc>
          <w:tcPr>
            <w:tcW w:w="1831" w:type="dxa"/>
            <w:tcBorders>
              <w:top w:val="nil"/>
              <w:left w:val="nil"/>
              <w:bottom w:val="single" w:sz="4" w:space="0" w:color="auto"/>
              <w:right w:val="single" w:sz="4" w:space="0" w:color="auto"/>
            </w:tcBorders>
            <w:hideMark/>
          </w:tcPr>
          <w:p w14:paraId="72D24EF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EF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EF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EF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EF6" w14:textId="77777777" w:rsidR="001C6B64" w:rsidRPr="00AE3016" w:rsidRDefault="001C6B64" w:rsidP="00D93423">
            <w:pPr>
              <w:spacing w:before="60" w:after="60" w:line="240" w:lineRule="auto"/>
              <w:rPr>
                <w:bCs/>
                <w:noProof/>
                <w:sz w:val="20"/>
                <w:lang w:eastAsia="lv-LV" w:bidi="lv-LV"/>
              </w:rPr>
            </w:pPr>
            <w:r w:rsidRPr="00AE3016">
              <w:rPr>
                <w:bCs/>
                <w:noProof/>
                <w:sz w:val="20"/>
              </w:rPr>
              <w:t>8451.40</w:t>
            </w:r>
          </w:p>
        </w:tc>
        <w:tc>
          <w:tcPr>
            <w:tcW w:w="6500" w:type="dxa"/>
            <w:tcBorders>
              <w:top w:val="nil"/>
              <w:left w:val="nil"/>
              <w:bottom w:val="single" w:sz="4" w:space="0" w:color="auto"/>
              <w:right w:val="single" w:sz="4" w:space="0" w:color="auto"/>
            </w:tcBorders>
            <w:hideMark/>
          </w:tcPr>
          <w:p w14:paraId="72D24EF7" w14:textId="77777777" w:rsidR="001C6B64" w:rsidRPr="00AE3016" w:rsidRDefault="001C6B64" w:rsidP="00D93423">
            <w:pPr>
              <w:spacing w:before="60" w:after="60" w:line="240" w:lineRule="auto"/>
              <w:rPr>
                <w:bCs/>
                <w:noProof/>
                <w:sz w:val="20"/>
                <w:lang w:eastAsia="lv-LV" w:bidi="lv-LV"/>
              </w:rPr>
            </w:pPr>
            <w:r w:rsidRPr="00AE3016">
              <w:rPr>
                <w:bCs/>
                <w:noProof/>
                <w:sz w:val="20"/>
              </w:rPr>
              <w:t>mašīnas mazgāšanai, balināšanai vai krāsošanai</w:t>
            </w:r>
          </w:p>
        </w:tc>
        <w:tc>
          <w:tcPr>
            <w:tcW w:w="1831" w:type="dxa"/>
            <w:tcBorders>
              <w:top w:val="nil"/>
              <w:left w:val="nil"/>
              <w:bottom w:val="single" w:sz="4" w:space="0" w:color="auto"/>
              <w:right w:val="single" w:sz="4" w:space="0" w:color="auto"/>
            </w:tcBorders>
            <w:hideMark/>
          </w:tcPr>
          <w:p w14:paraId="72D24EF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EF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EF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F0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EFC"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8451.50</w:t>
            </w:r>
          </w:p>
        </w:tc>
        <w:tc>
          <w:tcPr>
            <w:tcW w:w="6500" w:type="dxa"/>
            <w:tcBorders>
              <w:top w:val="nil"/>
              <w:left w:val="nil"/>
              <w:bottom w:val="single" w:sz="4" w:space="0" w:color="auto"/>
              <w:right w:val="single" w:sz="4" w:space="0" w:color="auto"/>
            </w:tcBorders>
            <w:hideMark/>
          </w:tcPr>
          <w:p w14:paraId="72D24EFD" w14:textId="77777777" w:rsidR="001C6B64" w:rsidRPr="00AE3016" w:rsidRDefault="001C6B64" w:rsidP="00D93423">
            <w:pPr>
              <w:spacing w:before="60" w:after="60" w:line="240" w:lineRule="auto"/>
              <w:rPr>
                <w:bCs/>
                <w:noProof/>
                <w:sz w:val="20"/>
                <w:lang w:eastAsia="lv-LV" w:bidi="lv-LV"/>
              </w:rPr>
            </w:pPr>
            <w:r w:rsidRPr="00AE3016">
              <w:rPr>
                <w:bCs/>
                <w:noProof/>
                <w:sz w:val="20"/>
              </w:rPr>
              <w:t>mašīnas tekstildrānu satīšanai, attīšanai, locīšanai, griešanai un robošanai</w:t>
            </w:r>
          </w:p>
        </w:tc>
        <w:tc>
          <w:tcPr>
            <w:tcW w:w="1831" w:type="dxa"/>
            <w:tcBorders>
              <w:top w:val="nil"/>
              <w:left w:val="nil"/>
              <w:bottom w:val="single" w:sz="4" w:space="0" w:color="auto"/>
              <w:right w:val="single" w:sz="4" w:space="0" w:color="auto"/>
            </w:tcBorders>
            <w:hideMark/>
          </w:tcPr>
          <w:p w14:paraId="72D24EF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EF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F0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F0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F02" w14:textId="77777777" w:rsidR="001C6B64" w:rsidRPr="00AE3016" w:rsidRDefault="001C6B64" w:rsidP="00D93423">
            <w:pPr>
              <w:spacing w:before="60" w:after="60" w:line="240" w:lineRule="auto"/>
              <w:rPr>
                <w:bCs/>
                <w:noProof/>
                <w:sz w:val="20"/>
                <w:lang w:eastAsia="lv-LV" w:bidi="lv-LV"/>
              </w:rPr>
            </w:pPr>
            <w:r w:rsidRPr="00AE3016">
              <w:rPr>
                <w:bCs/>
                <w:noProof/>
                <w:sz w:val="20"/>
              </w:rPr>
              <w:t>8451.80</w:t>
            </w:r>
          </w:p>
        </w:tc>
        <w:tc>
          <w:tcPr>
            <w:tcW w:w="6500" w:type="dxa"/>
            <w:tcBorders>
              <w:top w:val="nil"/>
              <w:left w:val="nil"/>
              <w:bottom w:val="single" w:sz="4" w:space="0" w:color="auto"/>
              <w:right w:val="single" w:sz="4" w:space="0" w:color="auto"/>
            </w:tcBorders>
            <w:hideMark/>
          </w:tcPr>
          <w:p w14:paraId="72D24F03"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iekārtas</w:t>
            </w:r>
          </w:p>
        </w:tc>
        <w:tc>
          <w:tcPr>
            <w:tcW w:w="1831" w:type="dxa"/>
            <w:tcBorders>
              <w:top w:val="nil"/>
              <w:left w:val="nil"/>
              <w:bottom w:val="single" w:sz="4" w:space="0" w:color="auto"/>
              <w:right w:val="single" w:sz="4" w:space="0" w:color="auto"/>
            </w:tcBorders>
            <w:hideMark/>
          </w:tcPr>
          <w:p w14:paraId="72D24F0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F0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F0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F0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F08" w14:textId="77777777" w:rsidR="001C6B64" w:rsidRPr="00AE3016" w:rsidRDefault="001C6B64" w:rsidP="00D93423">
            <w:pPr>
              <w:spacing w:before="60" w:after="60" w:line="240" w:lineRule="auto"/>
              <w:rPr>
                <w:bCs/>
                <w:noProof/>
                <w:sz w:val="20"/>
                <w:lang w:eastAsia="lv-LV" w:bidi="lv-LV"/>
              </w:rPr>
            </w:pPr>
            <w:r w:rsidRPr="00AE3016">
              <w:rPr>
                <w:bCs/>
                <w:noProof/>
                <w:sz w:val="20"/>
              </w:rPr>
              <w:t>8451.90</w:t>
            </w:r>
          </w:p>
        </w:tc>
        <w:tc>
          <w:tcPr>
            <w:tcW w:w="6500" w:type="dxa"/>
            <w:tcBorders>
              <w:top w:val="nil"/>
              <w:left w:val="nil"/>
              <w:bottom w:val="single" w:sz="4" w:space="0" w:color="auto"/>
              <w:right w:val="single" w:sz="4" w:space="0" w:color="auto"/>
            </w:tcBorders>
            <w:hideMark/>
          </w:tcPr>
          <w:p w14:paraId="72D24F09"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4F0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F0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F0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F1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F0E" w14:textId="77777777" w:rsidR="001C6B64" w:rsidRPr="00AE3016" w:rsidRDefault="001C6B64" w:rsidP="00D93423">
            <w:pPr>
              <w:spacing w:before="60" w:after="60" w:line="240" w:lineRule="auto"/>
              <w:rPr>
                <w:bCs/>
                <w:noProof/>
                <w:sz w:val="20"/>
                <w:lang w:eastAsia="lv-LV" w:bidi="lv-LV"/>
              </w:rPr>
            </w:pPr>
            <w:r w:rsidRPr="00AE3016">
              <w:rPr>
                <w:bCs/>
                <w:noProof/>
                <w:sz w:val="20"/>
              </w:rPr>
              <w:t>8451.90.10</w:t>
            </w:r>
          </w:p>
        </w:tc>
        <w:tc>
          <w:tcPr>
            <w:tcW w:w="6500" w:type="dxa"/>
            <w:tcBorders>
              <w:top w:val="nil"/>
              <w:left w:val="nil"/>
              <w:bottom w:val="single" w:sz="4" w:space="0" w:color="auto"/>
              <w:right w:val="single" w:sz="4" w:space="0" w:color="auto"/>
            </w:tcBorders>
            <w:hideMark/>
          </w:tcPr>
          <w:p w14:paraId="72D24F0F" w14:textId="77777777" w:rsidR="001C6B64" w:rsidRPr="00AE3016" w:rsidRDefault="001C6B64" w:rsidP="00D93423">
            <w:pPr>
              <w:spacing w:before="60" w:after="60" w:line="240" w:lineRule="auto"/>
              <w:rPr>
                <w:bCs/>
                <w:noProof/>
                <w:sz w:val="20"/>
                <w:lang w:eastAsia="lv-LV" w:bidi="lv-LV"/>
              </w:rPr>
            </w:pPr>
            <w:r w:rsidRPr="00AE3016">
              <w:rPr>
                <w:bCs/>
                <w:noProof/>
                <w:sz w:val="20"/>
              </w:rPr>
              <w:t>veļas žāvējamām mašīnām, trumuļa tipa, ar sausveļas ietilpību ne vairāk par 7,5 kg</w:t>
            </w:r>
          </w:p>
        </w:tc>
        <w:tc>
          <w:tcPr>
            <w:tcW w:w="1831" w:type="dxa"/>
            <w:tcBorders>
              <w:top w:val="nil"/>
              <w:left w:val="nil"/>
              <w:bottom w:val="single" w:sz="4" w:space="0" w:color="auto"/>
              <w:right w:val="single" w:sz="4" w:space="0" w:color="auto"/>
            </w:tcBorders>
            <w:hideMark/>
          </w:tcPr>
          <w:p w14:paraId="72D24F1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F1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F1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F1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F14" w14:textId="77777777" w:rsidR="001C6B64" w:rsidRPr="00AE3016" w:rsidRDefault="001C6B64" w:rsidP="00D93423">
            <w:pPr>
              <w:spacing w:before="60" w:after="60" w:line="240" w:lineRule="auto"/>
              <w:rPr>
                <w:bCs/>
                <w:noProof/>
                <w:sz w:val="20"/>
                <w:lang w:eastAsia="lv-LV" w:bidi="lv-LV"/>
              </w:rPr>
            </w:pPr>
            <w:r w:rsidRPr="00AE3016">
              <w:rPr>
                <w:bCs/>
                <w:noProof/>
                <w:sz w:val="20"/>
              </w:rPr>
              <w:t>8451.90.90</w:t>
            </w:r>
          </w:p>
        </w:tc>
        <w:tc>
          <w:tcPr>
            <w:tcW w:w="6500" w:type="dxa"/>
            <w:tcBorders>
              <w:top w:val="nil"/>
              <w:left w:val="nil"/>
              <w:bottom w:val="single" w:sz="4" w:space="0" w:color="auto"/>
              <w:right w:val="single" w:sz="4" w:space="0" w:color="auto"/>
            </w:tcBorders>
            <w:hideMark/>
          </w:tcPr>
          <w:p w14:paraId="72D24F1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F1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F1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F1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F1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F1A" w14:textId="77777777" w:rsidR="001C6B64" w:rsidRPr="00AE3016" w:rsidRDefault="001C6B64" w:rsidP="00D93423">
            <w:pPr>
              <w:spacing w:before="60" w:after="60" w:line="240" w:lineRule="auto"/>
              <w:rPr>
                <w:bCs/>
                <w:noProof/>
                <w:sz w:val="20"/>
                <w:lang w:eastAsia="lv-LV" w:bidi="lv-LV"/>
              </w:rPr>
            </w:pPr>
            <w:r w:rsidRPr="00AE3016">
              <w:rPr>
                <w:bCs/>
                <w:noProof/>
                <w:sz w:val="20"/>
              </w:rPr>
              <w:t>84.52</w:t>
            </w:r>
          </w:p>
        </w:tc>
        <w:tc>
          <w:tcPr>
            <w:tcW w:w="6500" w:type="dxa"/>
            <w:tcBorders>
              <w:top w:val="nil"/>
              <w:left w:val="nil"/>
              <w:bottom w:val="single" w:sz="4" w:space="0" w:color="auto"/>
              <w:right w:val="single" w:sz="4" w:space="0" w:color="auto"/>
            </w:tcBorders>
            <w:hideMark/>
          </w:tcPr>
          <w:p w14:paraId="72D24F1B" w14:textId="77777777" w:rsidR="001C6B64" w:rsidRPr="00AE3016" w:rsidRDefault="001C6B64" w:rsidP="00D93423">
            <w:pPr>
              <w:spacing w:before="60" w:after="60" w:line="240" w:lineRule="auto"/>
              <w:rPr>
                <w:bCs/>
                <w:noProof/>
                <w:sz w:val="20"/>
                <w:lang w:eastAsia="lv-LV" w:bidi="lv-LV"/>
              </w:rPr>
            </w:pPr>
            <w:r w:rsidRPr="00AE3016">
              <w:rPr>
                <w:bCs/>
                <w:noProof/>
                <w:sz w:val="20"/>
              </w:rPr>
              <w:t>Šujmašīnas, izņemot pozīcijas 8440 brošēšanas mašīnas; skapīši, pamatnes un pārsegi, kas īpaši paredzēti šujmašīnām; šujmašīnu adatas:</w:t>
            </w:r>
          </w:p>
        </w:tc>
        <w:tc>
          <w:tcPr>
            <w:tcW w:w="1831" w:type="dxa"/>
            <w:tcBorders>
              <w:top w:val="nil"/>
              <w:left w:val="nil"/>
              <w:bottom w:val="single" w:sz="4" w:space="0" w:color="auto"/>
              <w:right w:val="single" w:sz="4" w:space="0" w:color="auto"/>
            </w:tcBorders>
            <w:hideMark/>
          </w:tcPr>
          <w:p w14:paraId="72D24F1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F1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F1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F2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F20" w14:textId="77777777" w:rsidR="001C6B64" w:rsidRPr="00AE3016" w:rsidRDefault="001C6B64" w:rsidP="00D93423">
            <w:pPr>
              <w:spacing w:before="60" w:after="60" w:line="240" w:lineRule="auto"/>
              <w:rPr>
                <w:bCs/>
                <w:noProof/>
                <w:sz w:val="20"/>
                <w:lang w:eastAsia="lv-LV" w:bidi="lv-LV"/>
              </w:rPr>
            </w:pPr>
            <w:r w:rsidRPr="00AE3016">
              <w:rPr>
                <w:bCs/>
                <w:noProof/>
                <w:sz w:val="20"/>
              </w:rPr>
              <w:t>8452.10</w:t>
            </w:r>
          </w:p>
        </w:tc>
        <w:tc>
          <w:tcPr>
            <w:tcW w:w="6500" w:type="dxa"/>
            <w:tcBorders>
              <w:top w:val="nil"/>
              <w:left w:val="nil"/>
              <w:bottom w:val="single" w:sz="4" w:space="0" w:color="auto"/>
              <w:right w:val="single" w:sz="4" w:space="0" w:color="auto"/>
            </w:tcBorders>
            <w:hideMark/>
          </w:tcPr>
          <w:p w14:paraId="72D24F21" w14:textId="77777777" w:rsidR="001C6B64" w:rsidRPr="00AE3016" w:rsidRDefault="001C6B64" w:rsidP="00D93423">
            <w:pPr>
              <w:spacing w:before="60" w:after="60" w:line="240" w:lineRule="auto"/>
              <w:rPr>
                <w:bCs/>
                <w:noProof/>
                <w:sz w:val="20"/>
                <w:lang w:eastAsia="lv-LV" w:bidi="lv-LV"/>
              </w:rPr>
            </w:pPr>
            <w:r w:rsidRPr="00AE3016">
              <w:rPr>
                <w:bCs/>
                <w:noProof/>
                <w:sz w:val="20"/>
              </w:rPr>
              <w:t>šujmašīnas lietošanai mājsaimniecībā</w:t>
            </w:r>
          </w:p>
        </w:tc>
        <w:tc>
          <w:tcPr>
            <w:tcW w:w="1831" w:type="dxa"/>
            <w:tcBorders>
              <w:top w:val="nil"/>
              <w:left w:val="nil"/>
              <w:bottom w:val="single" w:sz="4" w:space="0" w:color="auto"/>
              <w:right w:val="single" w:sz="4" w:space="0" w:color="auto"/>
            </w:tcBorders>
            <w:hideMark/>
          </w:tcPr>
          <w:p w14:paraId="72D24F2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F2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F2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F2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F26" w14:textId="77777777" w:rsidR="001C6B64" w:rsidRPr="00AE3016" w:rsidRDefault="001C6B64" w:rsidP="00D93423">
            <w:pPr>
              <w:spacing w:before="60" w:after="60" w:line="240" w:lineRule="auto"/>
              <w:rPr>
                <w:bCs/>
                <w:noProof/>
                <w:sz w:val="20"/>
                <w:lang w:eastAsia="lv-LV" w:bidi="lv-LV"/>
              </w:rPr>
            </w:pPr>
            <w:r w:rsidRPr="00AE3016">
              <w:rPr>
                <w:bCs/>
                <w:noProof/>
                <w:sz w:val="20"/>
              </w:rPr>
              <w:t>8452.2</w:t>
            </w:r>
          </w:p>
        </w:tc>
        <w:tc>
          <w:tcPr>
            <w:tcW w:w="6500" w:type="dxa"/>
            <w:tcBorders>
              <w:top w:val="nil"/>
              <w:left w:val="nil"/>
              <w:bottom w:val="single" w:sz="4" w:space="0" w:color="auto"/>
              <w:right w:val="single" w:sz="4" w:space="0" w:color="auto"/>
            </w:tcBorders>
            <w:hideMark/>
          </w:tcPr>
          <w:p w14:paraId="72D24F27"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šujmašīnas</w:t>
            </w:r>
          </w:p>
        </w:tc>
        <w:tc>
          <w:tcPr>
            <w:tcW w:w="1831" w:type="dxa"/>
            <w:tcBorders>
              <w:top w:val="nil"/>
              <w:left w:val="nil"/>
              <w:bottom w:val="single" w:sz="4" w:space="0" w:color="auto"/>
              <w:right w:val="single" w:sz="4" w:space="0" w:color="auto"/>
            </w:tcBorders>
            <w:hideMark/>
          </w:tcPr>
          <w:p w14:paraId="72D24F2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F2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F2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F3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F2C" w14:textId="77777777" w:rsidR="001C6B64" w:rsidRPr="00AE3016" w:rsidRDefault="001C6B64" w:rsidP="00D93423">
            <w:pPr>
              <w:spacing w:before="60" w:after="60" w:line="240" w:lineRule="auto"/>
              <w:rPr>
                <w:bCs/>
                <w:noProof/>
                <w:sz w:val="20"/>
                <w:lang w:eastAsia="lv-LV" w:bidi="lv-LV"/>
              </w:rPr>
            </w:pPr>
            <w:r w:rsidRPr="00AE3016">
              <w:rPr>
                <w:bCs/>
                <w:noProof/>
                <w:sz w:val="20"/>
              </w:rPr>
              <w:t>8452.21</w:t>
            </w:r>
          </w:p>
        </w:tc>
        <w:tc>
          <w:tcPr>
            <w:tcW w:w="6500" w:type="dxa"/>
            <w:tcBorders>
              <w:top w:val="nil"/>
              <w:left w:val="nil"/>
              <w:bottom w:val="single" w:sz="4" w:space="0" w:color="auto"/>
              <w:right w:val="single" w:sz="4" w:space="0" w:color="auto"/>
            </w:tcBorders>
            <w:hideMark/>
          </w:tcPr>
          <w:p w14:paraId="72D24F2D" w14:textId="77777777" w:rsidR="001C6B64" w:rsidRPr="00AE3016" w:rsidRDefault="001C6B64" w:rsidP="00D93423">
            <w:pPr>
              <w:spacing w:before="60" w:after="60" w:line="240" w:lineRule="auto"/>
              <w:rPr>
                <w:bCs/>
                <w:noProof/>
                <w:sz w:val="20"/>
                <w:lang w:eastAsia="lv-LV" w:bidi="lv-LV"/>
              </w:rPr>
            </w:pPr>
            <w:r w:rsidRPr="00AE3016">
              <w:rPr>
                <w:bCs/>
                <w:noProof/>
                <w:sz w:val="20"/>
              </w:rPr>
              <w:t>automātiskās</w:t>
            </w:r>
          </w:p>
        </w:tc>
        <w:tc>
          <w:tcPr>
            <w:tcW w:w="1831" w:type="dxa"/>
            <w:tcBorders>
              <w:top w:val="nil"/>
              <w:left w:val="nil"/>
              <w:bottom w:val="single" w:sz="4" w:space="0" w:color="auto"/>
              <w:right w:val="single" w:sz="4" w:space="0" w:color="auto"/>
            </w:tcBorders>
            <w:hideMark/>
          </w:tcPr>
          <w:p w14:paraId="72D24F2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F2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F3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F3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F32" w14:textId="77777777" w:rsidR="001C6B64" w:rsidRPr="00AE3016" w:rsidRDefault="001C6B64" w:rsidP="00D93423">
            <w:pPr>
              <w:spacing w:before="60" w:after="60" w:line="240" w:lineRule="auto"/>
              <w:rPr>
                <w:bCs/>
                <w:noProof/>
                <w:sz w:val="20"/>
                <w:lang w:eastAsia="lv-LV" w:bidi="lv-LV"/>
              </w:rPr>
            </w:pPr>
            <w:r w:rsidRPr="00AE3016">
              <w:rPr>
                <w:bCs/>
                <w:noProof/>
                <w:sz w:val="20"/>
              </w:rPr>
              <w:t>8452.29</w:t>
            </w:r>
          </w:p>
        </w:tc>
        <w:tc>
          <w:tcPr>
            <w:tcW w:w="6500" w:type="dxa"/>
            <w:tcBorders>
              <w:top w:val="nil"/>
              <w:left w:val="nil"/>
              <w:bottom w:val="single" w:sz="4" w:space="0" w:color="auto"/>
              <w:right w:val="single" w:sz="4" w:space="0" w:color="auto"/>
            </w:tcBorders>
            <w:hideMark/>
          </w:tcPr>
          <w:p w14:paraId="72D24F3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F3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F3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F3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F3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F38" w14:textId="77777777" w:rsidR="001C6B64" w:rsidRPr="00AE3016" w:rsidRDefault="001C6B64" w:rsidP="00D93423">
            <w:pPr>
              <w:spacing w:before="60" w:after="60" w:line="240" w:lineRule="auto"/>
              <w:rPr>
                <w:bCs/>
                <w:noProof/>
                <w:sz w:val="20"/>
                <w:lang w:eastAsia="lv-LV" w:bidi="lv-LV"/>
              </w:rPr>
            </w:pPr>
            <w:r w:rsidRPr="00AE3016">
              <w:rPr>
                <w:bCs/>
                <w:noProof/>
                <w:sz w:val="20"/>
              </w:rPr>
              <w:t>8452.30</w:t>
            </w:r>
          </w:p>
        </w:tc>
        <w:tc>
          <w:tcPr>
            <w:tcW w:w="6500" w:type="dxa"/>
            <w:tcBorders>
              <w:top w:val="nil"/>
              <w:left w:val="nil"/>
              <w:bottom w:val="single" w:sz="4" w:space="0" w:color="auto"/>
              <w:right w:val="single" w:sz="4" w:space="0" w:color="auto"/>
            </w:tcBorders>
            <w:hideMark/>
          </w:tcPr>
          <w:p w14:paraId="72D24F39" w14:textId="77777777" w:rsidR="001C6B64" w:rsidRPr="00AE3016" w:rsidRDefault="001C6B64" w:rsidP="00D93423">
            <w:pPr>
              <w:spacing w:before="60" w:after="60" w:line="240" w:lineRule="auto"/>
              <w:rPr>
                <w:bCs/>
                <w:noProof/>
                <w:sz w:val="20"/>
                <w:lang w:eastAsia="lv-LV" w:bidi="lv-LV"/>
              </w:rPr>
            </w:pPr>
            <w:r w:rsidRPr="00AE3016">
              <w:rPr>
                <w:bCs/>
                <w:noProof/>
                <w:sz w:val="20"/>
              </w:rPr>
              <w:t>šujmašīnu adatas</w:t>
            </w:r>
          </w:p>
        </w:tc>
        <w:tc>
          <w:tcPr>
            <w:tcW w:w="1831" w:type="dxa"/>
            <w:tcBorders>
              <w:top w:val="nil"/>
              <w:left w:val="nil"/>
              <w:bottom w:val="single" w:sz="4" w:space="0" w:color="auto"/>
              <w:right w:val="single" w:sz="4" w:space="0" w:color="auto"/>
            </w:tcBorders>
            <w:hideMark/>
          </w:tcPr>
          <w:p w14:paraId="72D24F3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F3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F3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F4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F3E" w14:textId="77777777" w:rsidR="001C6B64" w:rsidRPr="00AE3016" w:rsidRDefault="001C6B64" w:rsidP="00D93423">
            <w:pPr>
              <w:spacing w:before="60" w:after="60" w:line="240" w:lineRule="auto"/>
              <w:rPr>
                <w:bCs/>
                <w:noProof/>
                <w:sz w:val="20"/>
                <w:lang w:eastAsia="lv-LV" w:bidi="lv-LV"/>
              </w:rPr>
            </w:pPr>
            <w:r w:rsidRPr="00AE3016">
              <w:rPr>
                <w:bCs/>
                <w:noProof/>
                <w:sz w:val="20"/>
              </w:rPr>
              <w:t>8452.90</w:t>
            </w:r>
          </w:p>
        </w:tc>
        <w:tc>
          <w:tcPr>
            <w:tcW w:w="6500" w:type="dxa"/>
            <w:tcBorders>
              <w:top w:val="nil"/>
              <w:left w:val="nil"/>
              <w:bottom w:val="single" w:sz="4" w:space="0" w:color="auto"/>
              <w:right w:val="single" w:sz="4" w:space="0" w:color="auto"/>
            </w:tcBorders>
            <w:hideMark/>
          </w:tcPr>
          <w:p w14:paraId="72D24F3F" w14:textId="77777777" w:rsidR="001C6B64" w:rsidRPr="00AE3016" w:rsidRDefault="001C6B64" w:rsidP="00D93423">
            <w:pPr>
              <w:spacing w:before="60" w:after="60" w:line="240" w:lineRule="auto"/>
              <w:rPr>
                <w:bCs/>
                <w:noProof/>
                <w:sz w:val="20"/>
                <w:lang w:eastAsia="lv-LV" w:bidi="lv-LV"/>
              </w:rPr>
            </w:pPr>
            <w:r w:rsidRPr="00AE3016">
              <w:rPr>
                <w:bCs/>
                <w:noProof/>
                <w:sz w:val="20"/>
              </w:rPr>
              <w:t>šujmašīnu skapīši, pamatnes un pārsegi un to daļas; citādas šujmašīnu daļas</w:t>
            </w:r>
          </w:p>
        </w:tc>
        <w:tc>
          <w:tcPr>
            <w:tcW w:w="1831" w:type="dxa"/>
            <w:tcBorders>
              <w:top w:val="nil"/>
              <w:left w:val="nil"/>
              <w:bottom w:val="single" w:sz="4" w:space="0" w:color="auto"/>
              <w:right w:val="single" w:sz="4" w:space="0" w:color="auto"/>
            </w:tcBorders>
            <w:hideMark/>
          </w:tcPr>
          <w:p w14:paraId="72D24F4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F4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F4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F4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F44"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84.53</w:t>
            </w:r>
          </w:p>
        </w:tc>
        <w:tc>
          <w:tcPr>
            <w:tcW w:w="6500" w:type="dxa"/>
            <w:tcBorders>
              <w:top w:val="nil"/>
              <w:left w:val="nil"/>
              <w:bottom w:val="single" w:sz="4" w:space="0" w:color="auto"/>
              <w:right w:val="single" w:sz="4" w:space="0" w:color="auto"/>
            </w:tcBorders>
            <w:hideMark/>
          </w:tcPr>
          <w:p w14:paraId="72D24F45" w14:textId="77777777" w:rsidR="001C6B64" w:rsidRPr="00AE3016" w:rsidRDefault="001C6B64" w:rsidP="00D93423">
            <w:pPr>
              <w:spacing w:before="60" w:after="60" w:line="240" w:lineRule="auto"/>
              <w:rPr>
                <w:bCs/>
                <w:noProof/>
                <w:sz w:val="20"/>
                <w:lang w:eastAsia="lv-LV" w:bidi="lv-LV"/>
              </w:rPr>
            </w:pPr>
            <w:r w:rsidRPr="00AE3016">
              <w:rPr>
                <w:bCs/>
                <w:noProof/>
                <w:sz w:val="20"/>
              </w:rPr>
              <w:t>Iekārtas jēlādu, kailādu un ādas pirmapstrādei, miecēšanai un apstrādei, ādas apavu un citu ādas izstrādājumu izgatavošanai vai labošanai, izņemot šujmašīnas:</w:t>
            </w:r>
          </w:p>
        </w:tc>
        <w:tc>
          <w:tcPr>
            <w:tcW w:w="1831" w:type="dxa"/>
            <w:tcBorders>
              <w:top w:val="nil"/>
              <w:left w:val="nil"/>
              <w:bottom w:val="single" w:sz="4" w:space="0" w:color="auto"/>
              <w:right w:val="single" w:sz="4" w:space="0" w:color="auto"/>
            </w:tcBorders>
            <w:hideMark/>
          </w:tcPr>
          <w:p w14:paraId="72D24F4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F4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F4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F4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F4A" w14:textId="77777777" w:rsidR="001C6B64" w:rsidRPr="00AE3016" w:rsidRDefault="001C6B64" w:rsidP="00D93423">
            <w:pPr>
              <w:spacing w:before="60" w:after="60" w:line="240" w:lineRule="auto"/>
              <w:rPr>
                <w:bCs/>
                <w:noProof/>
                <w:sz w:val="20"/>
                <w:lang w:eastAsia="lv-LV" w:bidi="lv-LV"/>
              </w:rPr>
            </w:pPr>
            <w:r w:rsidRPr="00AE3016">
              <w:rPr>
                <w:bCs/>
                <w:noProof/>
                <w:sz w:val="20"/>
              </w:rPr>
              <w:t>8453.10</w:t>
            </w:r>
          </w:p>
        </w:tc>
        <w:tc>
          <w:tcPr>
            <w:tcW w:w="6500" w:type="dxa"/>
            <w:tcBorders>
              <w:top w:val="nil"/>
              <w:left w:val="nil"/>
              <w:bottom w:val="single" w:sz="4" w:space="0" w:color="auto"/>
              <w:right w:val="single" w:sz="4" w:space="0" w:color="auto"/>
            </w:tcBorders>
            <w:hideMark/>
          </w:tcPr>
          <w:p w14:paraId="72D24F4B" w14:textId="77777777" w:rsidR="001C6B64" w:rsidRPr="00AE3016" w:rsidRDefault="001C6B64" w:rsidP="00D93423">
            <w:pPr>
              <w:spacing w:before="60" w:after="60" w:line="240" w:lineRule="auto"/>
              <w:rPr>
                <w:bCs/>
                <w:noProof/>
                <w:sz w:val="20"/>
                <w:lang w:eastAsia="lv-LV" w:bidi="lv-LV"/>
              </w:rPr>
            </w:pPr>
            <w:r w:rsidRPr="00AE3016">
              <w:rPr>
                <w:bCs/>
                <w:noProof/>
                <w:sz w:val="20"/>
              </w:rPr>
              <w:t>iekārtas jēlādu, kailādu un ādas pirmapstrādei, miecēšanai un apstrādei</w:t>
            </w:r>
          </w:p>
        </w:tc>
        <w:tc>
          <w:tcPr>
            <w:tcW w:w="1831" w:type="dxa"/>
            <w:tcBorders>
              <w:top w:val="nil"/>
              <w:left w:val="nil"/>
              <w:bottom w:val="single" w:sz="4" w:space="0" w:color="auto"/>
              <w:right w:val="single" w:sz="4" w:space="0" w:color="auto"/>
            </w:tcBorders>
            <w:hideMark/>
          </w:tcPr>
          <w:p w14:paraId="72D24F4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F4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F4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F5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F50" w14:textId="77777777" w:rsidR="001C6B64" w:rsidRPr="00AE3016" w:rsidRDefault="001C6B64" w:rsidP="00D93423">
            <w:pPr>
              <w:spacing w:before="60" w:after="60" w:line="240" w:lineRule="auto"/>
              <w:rPr>
                <w:bCs/>
                <w:noProof/>
                <w:sz w:val="20"/>
                <w:lang w:eastAsia="lv-LV" w:bidi="lv-LV"/>
              </w:rPr>
            </w:pPr>
            <w:r w:rsidRPr="00AE3016">
              <w:rPr>
                <w:bCs/>
                <w:noProof/>
                <w:sz w:val="20"/>
              </w:rPr>
              <w:t>8453.20</w:t>
            </w:r>
          </w:p>
        </w:tc>
        <w:tc>
          <w:tcPr>
            <w:tcW w:w="6500" w:type="dxa"/>
            <w:tcBorders>
              <w:top w:val="nil"/>
              <w:left w:val="nil"/>
              <w:bottom w:val="single" w:sz="4" w:space="0" w:color="auto"/>
              <w:right w:val="single" w:sz="4" w:space="0" w:color="auto"/>
            </w:tcBorders>
            <w:hideMark/>
          </w:tcPr>
          <w:p w14:paraId="72D24F51" w14:textId="77777777" w:rsidR="001C6B64" w:rsidRPr="00AE3016" w:rsidRDefault="001C6B64" w:rsidP="00D93423">
            <w:pPr>
              <w:spacing w:before="60" w:after="60" w:line="240" w:lineRule="auto"/>
              <w:rPr>
                <w:bCs/>
                <w:noProof/>
                <w:sz w:val="20"/>
                <w:lang w:eastAsia="lv-LV" w:bidi="lv-LV"/>
              </w:rPr>
            </w:pPr>
            <w:r w:rsidRPr="00AE3016">
              <w:rPr>
                <w:bCs/>
                <w:noProof/>
                <w:sz w:val="20"/>
              </w:rPr>
              <w:t>iekārtas apavu izgatavošanai un labošanai</w:t>
            </w:r>
          </w:p>
        </w:tc>
        <w:tc>
          <w:tcPr>
            <w:tcW w:w="1831" w:type="dxa"/>
            <w:tcBorders>
              <w:top w:val="nil"/>
              <w:left w:val="nil"/>
              <w:bottom w:val="single" w:sz="4" w:space="0" w:color="auto"/>
              <w:right w:val="single" w:sz="4" w:space="0" w:color="auto"/>
            </w:tcBorders>
            <w:hideMark/>
          </w:tcPr>
          <w:p w14:paraId="72D24F5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F5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F5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F5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F56" w14:textId="77777777" w:rsidR="001C6B64" w:rsidRPr="00AE3016" w:rsidRDefault="001C6B64" w:rsidP="00D93423">
            <w:pPr>
              <w:spacing w:before="60" w:after="60" w:line="240" w:lineRule="auto"/>
              <w:rPr>
                <w:bCs/>
                <w:noProof/>
                <w:sz w:val="20"/>
                <w:lang w:eastAsia="lv-LV" w:bidi="lv-LV"/>
              </w:rPr>
            </w:pPr>
            <w:r w:rsidRPr="00AE3016">
              <w:rPr>
                <w:bCs/>
                <w:noProof/>
                <w:sz w:val="20"/>
              </w:rPr>
              <w:t>8453.80</w:t>
            </w:r>
          </w:p>
        </w:tc>
        <w:tc>
          <w:tcPr>
            <w:tcW w:w="6500" w:type="dxa"/>
            <w:tcBorders>
              <w:top w:val="nil"/>
              <w:left w:val="nil"/>
              <w:bottom w:val="single" w:sz="4" w:space="0" w:color="auto"/>
              <w:right w:val="single" w:sz="4" w:space="0" w:color="auto"/>
            </w:tcBorders>
            <w:hideMark/>
          </w:tcPr>
          <w:p w14:paraId="72D24F57"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iekārtas</w:t>
            </w:r>
          </w:p>
        </w:tc>
        <w:tc>
          <w:tcPr>
            <w:tcW w:w="1831" w:type="dxa"/>
            <w:tcBorders>
              <w:top w:val="nil"/>
              <w:left w:val="nil"/>
              <w:bottom w:val="single" w:sz="4" w:space="0" w:color="auto"/>
              <w:right w:val="single" w:sz="4" w:space="0" w:color="auto"/>
            </w:tcBorders>
            <w:hideMark/>
          </w:tcPr>
          <w:p w14:paraId="72D24F5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F5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F5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F6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F5C" w14:textId="77777777" w:rsidR="001C6B64" w:rsidRPr="00AE3016" w:rsidRDefault="001C6B64" w:rsidP="00D93423">
            <w:pPr>
              <w:spacing w:before="60" w:after="60" w:line="240" w:lineRule="auto"/>
              <w:rPr>
                <w:bCs/>
                <w:noProof/>
                <w:sz w:val="20"/>
                <w:lang w:eastAsia="lv-LV" w:bidi="lv-LV"/>
              </w:rPr>
            </w:pPr>
            <w:r w:rsidRPr="00AE3016">
              <w:rPr>
                <w:bCs/>
                <w:noProof/>
                <w:sz w:val="20"/>
              </w:rPr>
              <w:t>8453.90</w:t>
            </w:r>
          </w:p>
        </w:tc>
        <w:tc>
          <w:tcPr>
            <w:tcW w:w="6500" w:type="dxa"/>
            <w:tcBorders>
              <w:top w:val="nil"/>
              <w:left w:val="nil"/>
              <w:bottom w:val="single" w:sz="4" w:space="0" w:color="auto"/>
              <w:right w:val="single" w:sz="4" w:space="0" w:color="auto"/>
            </w:tcBorders>
            <w:hideMark/>
          </w:tcPr>
          <w:p w14:paraId="72D24F5D"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4F5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F5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F6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F6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F62" w14:textId="77777777" w:rsidR="001C6B64" w:rsidRPr="00AE3016" w:rsidRDefault="001C6B64" w:rsidP="00D93423">
            <w:pPr>
              <w:spacing w:before="60" w:after="60" w:line="240" w:lineRule="auto"/>
              <w:rPr>
                <w:bCs/>
                <w:noProof/>
                <w:sz w:val="20"/>
                <w:lang w:eastAsia="lv-LV" w:bidi="lv-LV"/>
              </w:rPr>
            </w:pPr>
            <w:r w:rsidRPr="00AE3016">
              <w:rPr>
                <w:bCs/>
                <w:noProof/>
                <w:sz w:val="20"/>
              </w:rPr>
              <w:t>84.54</w:t>
            </w:r>
          </w:p>
        </w:tc>
        <w:tc>
          <w:tcPr>
            <w:tcW w:w="6500" w:type="dxa"/>
            <w:tcBorders>
              <w:top w:val="nil"/>
              <w:left w:val="nil"/>
              <w:bottom w:val="single" w:sz="4" w:space="0" w:color="auto"/>
              <w:right w:val="single" w:sz="4" w:space="0" w:color="auto"/>
            </w:tcBorders>
            <w:hideMark/>
          </w:tcPr>
          <w:p w14:paraId="72D24F63" w14:textId="77777777" w:rsidR="001C6B64" w:rsidRPr="00AE3016" w:rsidRDefault="001C6B64" w:rsidP="00D93423">
            <w:pPr>
              <w:spacing w:before="60" w:after="60" w:line="240" w:lineRule="auto"/>
              <w:rPr>
                <w:bCs/>
                <w:noProof/>
                <w:sz w:val="20"/>
                <w:lang w:eastAsia="lv-LV" w:bidi="lv-LV"/>
              </w:rPr>
            </w:pPr>
            <w:r w:rsidRPr="00AE3016">
              <w:rPr>
                <w:bCs/>
                <w:noProof/>
                <w:sz w:val="20"/>
              </w:rPr>
              <w:t>Konverteri, liešanas kausi, lietņu veidnes un liešanas mašīnas, kuras izmanto metalurģijā vai metālliešanā:</w:t>
            </w:r>
          </w:p>
        </w:tc>
        <w:tc>
          <w:tcPr>
            <w:tcW w:w="1831" w:type="dxa"/>
            <w:tcBorders>
              <w:top w:val="nil"/>
              <w:left w:val="nil"/>
              <w:bottom w:val="single" w:sz="4" w:space="0" w:color="auto"/>
              <w:right w:val="single" w:sz="4" w:space="0" w:color="auto"/>
            </w:tcBorders>
            <w:hideMark/>
          </w:tcPr>
          <w:p w14:paraId="72D24F6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F6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F6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F6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F68" w14:textId="77777777" w:rsidR="001C6B64" w:rsidRPr="00AE3016" w:rsidRDefault="001C6B64" w:rsidP="00D93423">
            <w:pPr>
              <w:spacing w:before="60" w:after="60" w:line="240" w:lineRule="auto"/>
              <w:rPr>
                <w:bCs/>
                <w:noProof/>
                <w:sz w:val="20"/>
                <w:lang w:eastAsia="lv-LV" w:bidi="lv-LV"/>
              </w:rPr>
            </w:pPr>
            <w:r w:rsidRPr="00AE3016">
              <w:rPr>
                <w:bCs/>
                <w:noProof/>
                <w:sz w:val="20"/>
              </w:rPr>
              <w:t>8454.10</w:t>
            </w:r>
          </w:p>
        </w:tc>
        <w:tc>
          <w:tcPr>
            <w:tcW w:w="6500" w:type="dxa"/>
            <w:tcBorders>
              <w:top w:val="nil"/>
              <w:left w:val="nil"/>
              <w:bottom w:val="single" w:sz="4" w:space="0" w:color="auto"/>
              <w:right w:val="single" w:sz="4" w:space="0" w:color="auto"/>
            </w:tcBorders>
            <w:hideMark/>
          </w:tcPr>
          <w:p w14:paraId="72D24F69" w14:textId="77777777" w:rsidR="001C6B64" w:rsidRPr="00AE3016" w:rsidRDefault="001C6B64" w:rsidP="00D93423">
            <w:pPr>
              <w:spacing w:before="60" w:after="60" w:line="240" w:lineRule="auto"/>
              <w:rPr>
                <w:bCs/>
                <w:noProof/>
                <w:sz w:val="20"/>
                <w:lang w:eastAsia="lv-LV" w:bidi="lv-LV"/>
              </w:rPr>
            </w:pPr>
            <w:r w:rsidRPr="00AE3016">
              <w:rPr>
                <w:bCs/>
                <w:noProof/>
                <w:sz w:val="20"/>
              </w:rPr>
              <w:t>konverteri</w:t>
            </w:r>
          </w:p>
        </w:tc>
        <w:tc>
          <w:tcPr>
            <w:tcW w:w="1831" w:type="dxa"/>
            <w:tcBorders>
              <w:top w:val="nil"/>
              <w:left w:val="nil"/>
              <w:bottom w:val="single" w:sz="4" w:space="0" w:color="auto"/>
              <w:right w:val="single" w:sz="4" w:space="0" w:color="auto"/>
            </w:tcBorders>
            <w:hideMark/>
          </w:tcPr>
          <w:p w14:paraId="72D24F6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F6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F6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F7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F6E" w14:textId="77777777" w:rsidR="001C6B64" w:rsidRPr="00AE3016" w:rsidRDefault="001C6B64" w:rsidP="00D93423">
            <w:pPr>
              <w:spacing w:before="60" w:after="60" w:line="240" w:lineRule="auto"/>
              <w:rPr>
                <w:bCs/>
                <w:noProof/>
                <w:sz w:val="20"/>
                <w:lang w:eastAsia="lv-LV" w:bidi="lv-LV"/>
              </w:rPr>
            </w:pPr>
            <w:r w:rsidRPr="00AE3016">
              <w:rPr>
                <w:bCs/>
                <w:noProof/>
                <w:sz w:val="20"/>
              </w:rPr>
              <w:t>8454.20</w:t>
            </w:r>
          </w:p>
        </w:tc>
        <w:tc>
          <w:tcPr>
            <w:tcW w:w="6500" w:type="dxa"/>
            <w:tcBorders>
              <w:top w:val="nil"/>
              <w:left w:val="nil"/>
              <w:bottom w:val="single" w:sz="4" w:space="0" w:color="auto"/>
              <w:right w:val="single" w:sz="4" w:space="0" w:color="auto"/>
            </w:tcBorders>
            <w:hideMark/>
          </w:tcPr>
          <w:p w14:paraId="72D24F6F" w14:textId="77777777" w:rsidR="001C6B64" w:rsidRPr="00AE3016" w:rsidRDefault="001C6B64" w:rsidP="00D93423">
            <w:pPr>
              <w:spacing w:before="60" w:after="60" w:line="240" w:lineRule="auto"/>
              <w:rPr>
                <w:bCs/>
                <w:noProof/>
                <w:sz w:val="20"/>
                <w:lang w:eastAsia="lv-LV" w:bidi="lv-LV"/>
              </w:rPr>
            </w:pPr>
            <w:r w:rsidRPr="00AE3016">
              <w:rPr>
                <w:bCs/>
                <w:noProof/>
                <w:sz w:val="20"/>
              </w:rPr>
              <w:t>lietņu veidnes un kausi</w:t>
            </w:r>
          </w:p>
        </w:tc>
        <w:tc>
          <w:tcPr>
            <w:tcW w:w="1831" w:type="dxa"/>
            <w:tcBorders>
              <w:top w:val="nil"/>
              <w:left w:val="nil"/>
              <w:bottom w:val="single" w:sz="4" w:space="0" w:color="auto"/>
              <w:right w:val="single" w:sz="4" w:space="0" w:color="auto"/>
            </w:tcBorders>
            <w:hideMark/>
          </w:tcPr>
          <w:p w14:paraId="72D24F7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F7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F7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F7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F74" w14:textId="77777777" w:rsidR="001C6B64" w:rsidRPr="00AE3016" w:rsidRDefault="001C6B64" w:rsidP="00D93423">
            <w:pPr>
              <w:spacing w:before="60" w:after="60" w:line="240" w:lineRule="auto"/>
              <w:rPr>
                <w:bCs/>
                <w:noProof/>
                <w:sz w:val="20"/>
                <w:lang w:eastAsia="lv-LV" w:bidi="lv-LV"/>
              </w:rPr>
            </w:pPr>
            <w:r w:rsidRPr="00AE3016">
              <w:rPr>
                <w:bCs/>
                <w:noProof/>
                <w:sz w:val="20"/>
              </w:rPr>
              <w:t>8454.30</w:t>
            </w:r>
          </w:p>
        </w:tc>
        <w:tc>
          <w:tcPr>
            <w:tcW w:w="6500" w:type="dxa"/>
            <w:tcBorders>
              <w:top w:val="nil"/>
              <w:left w:val="nil"/>
              <w:bottom w:val="single" w:sz="4" w:space="0" w:color="auto"/>
              <w:right w:val="single" w:sz="4" w:space="0" w:color="auto"/>
            </w:tcBorders>
            <w:hideMark/>
          </w:tcPr>
          <w:p w14:paraId="72D24F75" w14:textId="77777777" w:rsidR="001C6B64" w:rsidRPr="00AE3016" w:rsidRDefault="001C6B64" w:rsidP="00D93423">
            <w:pPr>
              <w:spacing w:before="60" w:after="60" w:line="240" w:lineRule="auto"/>
              <w:rPr>
                <w:bCs/>
                <w:noProof/>
                <w:sz w:val="20"/>
                <w:lang w:eastAsia="lv-LV" w:bidi="lv-LV"/>
              </w:rPr>
            </w:pPr>
            <w:r w:rsidRPr="00AE3016">
              <w:rPr>
                <w:bCs/>
                <w:noProof/>
                <w:sz w:val="20"/>
              </w:rPr>
              <w:t>liešanas mašīnas</w:t>
            </w:r>
          </w:p>
        </w:tc>
        <w:tc>
          <w:tcPr>
            <w:tcW w:w="1831" w:type="dxa"/>
            <w:tcBorders>
              <w:top w:val="nil"/>
              <w:left w:val="nil"/>
              <w:bottom w:val="single" w:sz="4" w:space="0" w:color="auto"/>
              <w:right w:val="single" w:sz="4" w:space="0" w:color="auto"/>
            </w:tcBorders>
            <w:hideMark/>
          </w:tcPr>
          <w:p w14:paraId="72D24F7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F7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F7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F7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F7A" w14:textId="77777777" w:rsidR="001C6B64" w:rsidRPr="00AE3016" w:rsidRDefault="001C6B64" w:rsidP="00D93423">
            <w:pPr>
              <w:spacing w:before="60" w:after="60" w:line="240" w:lineRule="auto"/>
              <w:rPr>
                <w:bCs/>
                <w:noProof/>
                <w:sz w:val="20"/>
                <w:lang w:eastAsia="lv-LV" w:bidi="lv-LV"/>
              </w:rPr>
            </w:pPr>
            <w:r w:rsidRPr="00AE3016">
              <w:rPr>
                <w:bCs/>
                <w:noProof/>
                <w:sz w:val="20"/>
              </w:rPr>
              <w:t>8454.90</w:t>
            </w:r>
          </w:p>
        </w:tc>
        <w:tc>
          <w:tcPr>
            <w:tcW w:w="6500" w:type="dxa"/>
            <w:tcBorders>
              <w:top w:val="nil"/>
              <w:left w:val="nil"/>
              <w:bottom w:val="single" w:sz="4" w:space="0" w:color="auto"/>
              <w:right w:val="single" w:sz="4" w:space="0" w:color="auto"/>
            </w:tcBorders>
            <w:hideMark/>
          </w:tcPr>
          <w:p w14:paraId="72D24F7B"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4F7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F7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F7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F8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F80" w14:textId="77777777" w:rsidR="001C6B64" w:rsidRPr="00AE3016" w:rsidRDefault="001C6B64" w:rsidP="00D93423">
            <w:pPr>
              <w:spacing w:before="60" w:after="60" w:line="240" w:lineRule="auto"/>
              <w:rPr>
                <w:bCs/>
                <w:noProof/>
                <w:sz w:val="20"/>
                <w:lang w:eastAsia="lv-LV" w:bidi="lv-LV"/>
              </w:rPr>
            </w:pPr>
            <w:r w:rsidRPr="00AE3016">
              <w:rPr>
                <w:bCs/>
                <w:noProof/>
                <w:sz w:val="20"/>
              </w:rPr>
              <w:t>84.55</w:t>
            </w:r>
          </w:p>
        </w:tc>
        <w:tc>
          <w:tcPr>
            <w:tcW w:w="6500" w:type="dxa"/>
            <w:tcBorders>
              <w:top w:val="nil"/>
              <w:left w:val="nil"/>
              <w:bottom w:val="single" w:sz="4" w:space="0" w:color="auto"/>
              <w:right w:val="single" w:sz="4" w:space="0" w:color="auto"/>
            </w:tcBorders>
            <w:hideMark/>
          </w:tcPr>
          <w:p w14:paraId="72D24F81" w14:textId="77777777" w:rsidR="001C6B64" w:rsidRPr="00AE3016" w:rsidRDefault="001C6B64" w:rsidP="00D93423">
            <w:pPr>
              <w:spacing w:before="60" w:after="60" w:line="240" w:lineRule="auto"/>
              <w:rPr>
                <w:bCs/>
                <w:noProof/>
                <w:sz w:val="20"/>
                <w:lang w:eastAsia="lv-LV" w:bidi="lv-LV"/>
              </w:rPr>
            </w:pPr>
            <w:r w:rsidRPr="00AE3016">
              <w:rPr>
                <w:bCs/>
                <w:noProof/>
                <w:sz w:val="20"/>
              </w:rPr>
              <w:t>Velmēšanas stāvi un to velmji:</w:t>
            </w:r>
          </w:p>
        </w:tc>
        <w:tc>
          <w:tcPr>
            <w:tcW w:w="1831" w:type="dxa"/>
            <w:tcBorders>
              <w:top w:val="nil"/>
              <w:left w:val="nil"/>
              <w:bottom w:val="single" w:sz="4" w:space="0" w:color="auto"/>
              <w:right w:val="single" w:sz="4" w:space="0" w:color="auto"/>
            </w:tcBorders>
            <w:hideMark/>
          </w:tcPr>
          <w:p w14:paraId="72D24F8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F8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F8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F8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F86" w14:textId="77777777" w:rsidR="001C6B64" w:rsidRPr="00AE3016" w:rsidRDefault="001C6B64" w:rsidP="00D93423">
            <w:pPr>
              <w:spacing w:before="60" w:after="60" w:line="240" w:lineRule="auto"/>
              <w:rPr>
                <w:bCs/>
                <w:noProof/>
                <w:sz w:val="20"/>
                <w:lang w:eastAsia="lv-LV" w:bidi="lv-LV"/>
              </w:rPr>
            </w:pPr>
            <w:r w:rsidRPr="00AE3016">
              <w:rPr>
                <w:bCs/>
                <w:noProof/>
                <w:sz w:val="20"/>
              </w:rPr>
              <w:t>8455.10</w:t>
            </w:r>
          </w:p>
        </w:tc>
        <w:tc>
          <w:tcPr>
            <w:tcW w:w="6500" w:type="dxa"/>
            <w:tcBorders>
              <w:top w:val="nil"/>
              <w:left w:val="nil"/>
              <w:bottom w:val="single" w:sz="4" w:space="0" w:color="auto"/>
              <w:right w:val="single" w:sz="4" w:space="0" w:color="auto"/>
            </w:tcBorders>
            <w:hideMark/>
          </w:tcPr>
          <w:p w14:paraId="72D24F87" w14:textId="77777777" w:rsidR="001C6B64" w:rsidRPr="00AE3016" w:rsidRDefault="001C6B64" w:rsidP="00D93423">
            <w:pPr>
              <w:spacing w:before="60" w:after="60" w:line="240" w:lineRule="auto"/>
              <w:rPr>
                <w:bCs/>
                <w:noProof/>
                <w:sz w:val="20"/>
                <w:lang w:eastAsia="lv-LV" w:bidi="lv-LV"/>
              </w:rPr>
            </w:pPr>
            <w:r w:rsidRPr="00AE3016">
              <w:rPr>
                <w:bCs/>
                <w:noProof/>
                <w:sz w:val="20"/>
              </w:rPr>
              <w:t>cauruļu velmēšanas stāvi</w:t>
            </w:r>
          </w:p>
        </w:tc>
        <w:tc>
          <w:tcPr>
            <w:tcW w:w="1831" w:type="dxa"/>
            <w:tcBorders>
              <w:top w:val="nil"/>
              <w:left w:val="nil"/>
              <w:bottom w:val="single" w:sz="4" w:space="0" w:color="auto"/>
              <w:right w:val="single" w:sz="4" w:space="0" w:color="auto"/>
            </w:tcBorders>
            <w:hideMark/>
          </w:tcPr>
          <w:p w14:paraId="72D24F8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F8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F8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F9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F8C" w14:textId="77777777" w:rsidR="001C6B64" w:rsidRPr="00AE3016" w:rsidRDefault="001C6B64" w:rsidP="00D93423">
            <w:pPr>
              <w:spacing w:before="60" w:after="60" w:line="240" w:lineRule="auto"/>
              <w:rPr>
                <w:bCs/>
                <w:noProof/>
                <w:sz w:val="20"/>
                <w:lang w:eastAsia="lv-LV" w:bidi="lv-LV"/>
              </w:rPr>
            </w:pPr>
            <w:r w:rsidRPr="00AE3016">
              <w:rPr>
                <w:bCs/>
                <w:noProof/>
                <w:sz w:val="20"/>
              </w:rPr>
              <w:t>8455.2</w:t>
            </w:r>
          </w:p>
        </w:tc>
        <w:tc>
          <w:tcPr>
            <w:tcW w:w="6500" w:type="dxa"/>
            <w:tcBorders>
              <w:top w:val="nil"/>
              <w:left w:val="nil"/>
              <w:bottom w:val="single" w:sz="4" w:space="0" w:color="auto"/>
              <w:right w:val="single" w:sz="4" w:space="0" w:color="auto"/>
            </w:tcBorders>
            <w:hideMark/>
          </w:tcPr>
          <w:p w14:paraId="72D24F8D" w14:textId="77777777" w:rsidR="001C6B64" w:rsidRPr="00AE3016" w:rsidRDefault="001C6B64" w:rsidP="00D93423">
            <w:pPr>
              <w:spacing w:before="60" w:after="60" w:line="240" w:lineRule="auto"/>
              <w:rPr>
                <w:bCs/>
                <w:noProof/>
                <w:sz w:val="20"/>
                <w:lang w:eastAsia="lv-LV" w:bidi="lv-LV"/>
              </w:rPr>
            </w:pPr>
            <w:r w:rsidRPr="00AE3016">
              <w:rPr>
                <w:bCs/>
                <w:noProof/>
                <w:sz w:val="20"/>
              </w:rPr>
              <w:t>citādi velmēšanas stāvi:</w:t>
            </w:r>
          </w:p>
        </w:tc>
        <w:tc>
          <w:tcPr>
            <w:tcW w:w="1831" w:type="dxa"/>
            <w:tcBorders>
              <w:top w:val="nil"/>
              <w:left w:val="nil"/>
              <w:bottom w:val="single" w:sz="4" w:space="0" w:color="auto"/>
              <w:right w:val="single" w:sz="4" w:space="0" w:color="auto"/>
            </w:tcBorders>
            <w:hideMark/>
          </w:tcPr>
          <w:p w14:paraId="72D24F8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F8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F9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F9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F92" w14:textId="77777777" w:rsidR="001C6B64" w:rsidRPr="00AE3016" w:rsidRDefault="001C6B64" w:rsidP="00D93423">
            <w:pPr>
              <w:spacing w:before="60" w:after="60" w:line="240" w:lineRule="auto"/>
              <w:rPr>
                <w:bCs/>
                <w:noProof/>
                <w:sz w:val="20"/>
                <w:lang w:eastAsia="lv-LV" w:bidi="lv-LV"/>
              </w:rPr>
            </w:pPr>
            <w:r w:rsidRPr="00AE3016">
              <w:rPr>
                <w:bCs/>
                <w:noProof/>
                <w:sz w:val="20"/>
              </w:rPr>
              <w:t>8455.21</w:t>
            </w:r>
          </w:p>
        </w:tc>
        <w:tc>
          <w:tcPr>
            <w:tcW w:w="6500" w:type="dxa"/>
            <w:tcBorders>
              <w:top w:val="nil"/>
              <w:left w:val="nil"/>
              <w:bottom w:val="single" w:sz="4" w:space="0" w:color="auto"/>
              <w:right w:val="single" w:sz="4" w:space="0" w:color="auto"/>
            </w:tcBorders>
            <w:hideMark/>
          </w:tcPr>
          <w:p w14:paraId="72D24F93" w14:textId="77777777" w:rsidR="001C6B64" w:rsidRPr="00AE3016" w:rsidRDefault="001C6B64" w:rsidP="00D93423">
            <w:pPr>
              <w:spacing w:before="60" w:after="60" w:line="240" w:lineRule="auto"/>
              <w:rPr>
                <w:bCs/>
                <w:noProof/>
                <w:sz w:val="20"/>
                <w:lang w:eastAsia="lv-LV" w:bidi="lv-LV"/>
              </w:rPr>
            </w:pPr>
            <w:r w:rsidRPr="00AE3016">
              <w:rPr>
                <w:bCs/>
                <w:noProof/>
                <w:sz w:val="20"/>
              </w:rPr>
              <w:t>karstvelmēšanas un kombinētie karstas un aukstas velmēšanas</w:t>
            </w:r>
          </w:p>
        </w:tc>
        <w:tc>
          <w:tcPr>
            <w:tcW w:w="1831" w:type="dxa"/>
            <w:tcBorders>
              <w:top w:val="nil"/>
              <w:left w:val="nil"/>
              <w:bottom w:val="single" w:sz="4" w:space="0" w:color="auto"/>
              <w:right w:val="single" w:sz="4" w:space="0" w:color="auto"/>
            </w:tcBorders>
            <w:hideMark/>
          </w:tcPr>
          <w:p w14:paraId="72D24F9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F9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F9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F9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F98"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8455.22</w:t>
            </w:r>
          </w:p>
        </w:tc>
        <w:tc>
          <w:tcPr>
            <w:tcW w:w="6500" w:type="dxa"/>
            <w:tcBorders>
              <w:top w:val="nil"/>
              <w:left w:val="nil"/>
              <w:bottom w:val="single" w:sz="4" w:space="0" w:color="auto"/>
              <w:right w:val="single" w:sz="4" w:space="0" w:color="auto"/>
            </w:tcBorders>
            <w:hideMark/>
          </w:tcPr>
          <w:p w14:paraId="72D24F99" w14:textId="77777777" w:rsidR="001C6B64" w:rsidRPr="00AE3016" w:rsidRDefault="001C6B64" w:rsidP="00D93423">
            <w:pPr>
              <w:spacing w:before="60" w:after="60" w:line="240" w:lineRule="auto"/>
              <w:rPr>
                <w:bCs/>
                <w:noProof/>
                <w:sz w:val="20"/>
                <w:lang w:eastAsia="lv-LV" w:bidi="lv-LV"/>
              </w:rPr>
            </w:pPr>
            <w:r w:rsidRPr="00AE3016">
              <w:rPr>
                <w:bCs/>
                <w:noProof/>
                <w:sz w:val="20"/>
              </w:rPr>
              <w:t>aukstās velmēšanas</w:t>
            </w:r>
          </w:p>
        </w:tc>
        <w:tc>
          <w:tcPr>
            <w:tcW w:w="1831" w:type="dxa"/>
            <w:tcBorders>
              <w:top w:val="nil"/>
              <w:left w:val="nil"/>
              <w:bottom w:val="single" w:sz="4" w:space="0" w:color="auto"/>
              <w:right w:val="single" w:sz="4" w:space="0" w:color="auto"/>
            </w:tcBorders>
            <w:hideMark/>
          </w:tcPr>
          <w:p w14:paraId="72D24F9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F9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F9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FA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F9E" w14:textId="77777777" w:rsidR="001C6B64" w:rsidRPr="00AE3016" w:rsidRDefault="001C6B64" w:rsidP="00D93423">
            <w:pPr>
              <w:spacing w:before="60" w:after="60" w:line="240" w:lineRule="auto"/>
              <w:rPr>
                <w:bCs/>
                <w:noProof/>
                <w:sz w:val="20"/>
                <w:lang w:eastAsia="lv-LV" w:bidi="lv-LV"/>
              </w:rPr>
            </w:pPr>
            <w:r w:rsidRPr="00AE3016">
              <w:rPr>
                <w:bCs/>
                <w:noProof/>
                <w:sz w:val="20"/>
              </w:rPr>
              <w:t>8455.30</w:t>
            </w:r>
          </w:p>
        </w:tc>
        <w:tc>
          <w:tcPr>
            <w:tcW w:w="6500" w:type="dxa"/>
            <w:tcBorders>
              <w:top w:val="nil"/>
              <w:left w:val="nil"/>
              <w:bottom w:val="single" w:sz="4" w:space="0" w:color="auto"/>
              <w:right w:val="single" w:sz="4" w:space="0" w:color="auto"/>
            </w:tcBorders>
            <w:hideMark/>
          </w:tcPr>
          <w:p w14:paraId="72D24F9F" w14:textId="77777777" w:rsidR="001C6B64" w:rsidRPr="00AE3016" w:rsidRDefault="001C6B64" w:rsidP="00D93423">
            <w:pPr>
              <w:spacing w:before="60" w:after="60" w:line="240" w:lineRule="auto"/>
              <w:rPr>
                <w:bCs/>
                <w:noProof/>
                <w:sz w:val="20"/>
                <w:lang w:eastAsia="lv-LV" w:bidi="lv-LV"/>
              </w:rPr>
            </w:pPr>
            <w:r w:rsidRPr="00AE3016">
              <w:rPr>
                <w:bCs/>
                <w:noProof/>
                <w:sz w:val="20"/>
              </w:rPr>
              <w:t>velmēšanas stāvu veltņi</w:t>
            </w:r>
          </w:p>
        </w:tc>
        <w:tc>
          <w:tcPr>
            <w:tcW w:w="1831" w:type="dxa"/>
            <w:tcBorders>
              <w:top w:val="nil"/>
              <w:left w:val="nil"/>
              <w:bottom w:val="single" w:sz="4" w:space="0" w:color="auto"/>
              <w:right w:val="single" w:sz="4" w:space="0" w:color="auto"/>
            </w:tcBorders>
            <w:hideMark/>
          </w:tcPr>
          <w:p w14:paraId="72D24FA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FA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FA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FA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FA4" w14:textId="77777777" w:rsidR="001C6B64" w:rsidRPr="00AE3016" w:rsidRDefault="001C6B64" w:rsidP="00D93423">
            <w:pPr>
              <w:spacing w:before="60" w:after="60" w:line="240" w:lineRule="auto"/>
              <w:rPr>
                <w:bCs/>
                <w:noProof/>
                <w:sz w:val="20"/>
                <w:lang w:eastAsia="lv-LV" w:bidi="lv-LV"/>
              </w:rPr>
            </w:pPr>
            <w:r w:rsidRPr="00AE3016">
              <w:rPr>
                <w:bCs/>
                <w:noProof/>
                <w:sz w:val="20"/>
              </w:rPr>
              <w:t>8455.90</w:t>
            </w:r>
          </w:p>
        </w:tc>
        <w:tc>
          <w:tcPr>
            <w:tcW w:w="6500" w:type="dxa"/>
            <w:tcBorders>
              <w:top w:val="nil"/>
              <w:left w:val="nil"/>
              <w:bottom w:val="single" w:sz="4" w:space="0" w:color="auto"/>
              <w:right w:val="single" w:sz="4" w:space="0" w:color="auto"/>
            </w:tcBorders>
            <w:hideMark/>
          </w:tcPr>
          <w:p w14:paraId="72D24FA5"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detaļas</w:t>
            </w:r>
          </w:p>
        </w:tc>
        <w:tc>
          <w:tcPr>
            <w:tcW w:w="1831" w:type="dxa"/>
            <w:tcBorders>
              <w:top w:val="nil"/>
              <w:left w:val="nil"/>
              <w:bottom w:val="single" w:sz="4" w:space="0" w:color="auto"/>
              <w:right w:val="single" w:sz="4" w:space="0" w:color="auto"/>
            </w:tcBorders>
            <w:hideMark/>
          </w:tcPr>
          <w:p w14:paraId="72D24FA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FA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FA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FA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FAA" w14:textId="77777777" w:rsidR="001C6B64" w:rsidRPr="00AE3016" w:rsidRDefault="001C6B64" w:rsidP="00D93423">
            <w:pPr>
              <w:spacing w:before="60" w:after="60" w:line="240" w:lineRule="auto"/>
              <w:rPr>
                <w:bCs/>
                <w:noProof/>
                <w:sz w:val="20"/>
                <w:lang w:eastAsia="lv-LV" w:bidi="lv-LV"/>
              </w:rPr>
            </w:pPr>
            <w:r w:rsidRPr="00AE3016">
              <w:rPr>
                <w:bCs/>
                <w:noProof/>
                <w:sz w:val="20"/>
              </w:rPr>
              <w:t>84.56</w:t>
            </w:r>
          </w:p>
        </w:tc>
        <w:tc>
          <w:tcPr>
            <w:tcW w:w="6500" w:type="dxa"/>
            <w:tcBorders>
              <w:top w:val="nil"/>
              <w:left w:val="nil"/>
              <w:bottom w:val="single" w:sz="4" w:space="0" w:color="auto"/>
              <w:right w:val="single" w:sz="4" w:space="0" w:color="auto"/>
            </w:tcBorders>
            <w:hideMark/>
          </w:tcPr>
          <w:p w14:paraId="72D24FAB" w14:textId="77777777" w:rsidR="001C6B64" w:rsidRPr="00AE3016" w:rsidRDefault="001C6B64" w:rsidP="00D93423">
            <w:pPr>
              <w:spacing w:before="60" w:after="60" w:line="240" w:lineRule="auto"/>
              <w:rPr>
                <w:bCs/>
                <w:noProof/>
                <w:sz w:val="20"/>
                <w:lang w:eastAsia="lv-LV" w:bidi="lv-LV"/>
              </w:rPr>
            </w:pPr>
            <w:r w:rsidRPr="00AE3016">
              <w:rPr>
                <w:bCs/>
                <w:noProof/>
                <w:sz w:val="20"/>
              </w:rPr>
              <w:t>Darbgaldi dažādu materiālu apstrādei, pielietojot materiālu absorbciju, lāzera vai citu gaismas vai kvantu starojumu, ar ultraskaņu, elektriskā loka izlādi, elektroķīmiskus procesus, elektronu starojumu, jonizējošo starojumu vai apstrādi plazmas lokā; ūdens strūklas griešanas mašīnas:</w:t>
            </w:r>
          </w:p>
        </w:tc>
        <w:tc>
          <w:tcPr>
            <w:tcW w:w="1831" w:type="dxa"/>
            <w:tcBorders>
              <w:top w:val="nil"/>
              <w:left w:val="nil"/>
              <w:bottom w:val="single" w:sz="4" w:space="0" w:color="auto"/>
              <w:right w:val="single" w:sz="4" w:space="0" w:color="auto"/>
            </w:tcBorders>
            <w:hideMark/>
          </w:tcPr>
          <w:p w14:paraId="72D24FA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FA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FA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FB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FB0" w14:textId="77777777" w:rsidR="001C6B64" w:rsidRPr="00AE3016" w:rsidRDefault="001C6B64" w:rsidP="00D93423">
            <w:pPr>
              <w:spacing w:before="60" w:after="60" w:line="240" w:lineRule="auto"/>
              <w:rPr>
                <w:bCs/>
                <w:noProof/>
                <w:sz w:val="20"/>
                <w:lang w:eastAsia="lv-LV" w:bidi="lv-LV"/>
              </w:rPr>
            </w:pPr>
            <w:r w:rsidRPr="00AE3016">
              <w:rPr>
                <w:bCs/>
                <w:noProof/>
                <w:sz w:val="20"/>
              </w:rPr>
              <w:t>8456.10</w:t>
            </w:r>
          </w:p>
        </w:tc>
        <w:tc>
          <w:tcPr>
            <w:tcW w:w="6500" w:type="dxa"/>
            <w:tcBorders>
              <w:top w:val="nil"/>
              <w:left w:val="nil"/>
              <w:bottom w:val="single" w:sz="4" w:space="0" w:color="auto"/>
              <w:right w:val="single" w:sz="4" w:space="0" w:color="auto"/>
            </w:tcBorders>
            <w:hideMark/>
          </w:tcPr>
          <w:p w14:paraId="72D24FB1" w14:textId="77777777" w:rsidR="001C6B64" w:rsidRPr="00AE3016" w:rsidRDefault="001C6B64" w:rsidP="00D93423">
            <w:pPr>
              <w:spacing w:before="60" w:after="60" w:line="240" w:lineRule="auto"/>
              <w:rPr>
                <w:bCs/>
                <w:noProof/>
                <w:sz w:val="20"/>
                <w:lang w:eastAsia="lv-LV" w:bidi="lv-LV"/>
              </w:rPr>
            </w:pPr>
            <w:r w:rsidRPr="00AE3016">
              <w:rPr>
                <w:bCs/>
                <w:noProof/>
                <w:sz w:val="20"/>
              </w:rPr>
              <w:t>kuros izmanto lāzera vai citādu gaismas vai kvantu starojumu</w:t>
            </w:r>
          </w:p>
        </w:tc>
        <w:tc>
          <w:tcPr>
            <w:tcW w:w="1831" w:type="dxa"/>
            <w:tcBorders>
              <w:top w:val="nil"/>
              <w:left w:val="nil"/>
              <w:bottom w:val="single" w:sz="4" w:space="0" w:color="auto"/>
              <w:right w:val="single" w:sz="4" w:space="0" w:color="auto"/>
            </w:tcBorders>
            <w:hideMark/>
          </w:tcPr>
          <w:p w14:paraId="72D24FB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FB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FB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FB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FB6" w14:textId="77777777" w:rsidR="001C6B64" w:rsidRPr="00AE3016" w:rsidRDefault="001C6B64" w:rsidP="00D93423">
            <w:pPr>
              <w:spacing w:before="60" w:after="60" w:line="240" w:lineRule="auto"/>
              <w:rPr>
                <w:bCs/>
                <w:noProof/>
                <w:sz w:val="20"/>
                <w:lang w:eastAsia="lv-LV" w:bidi="lv-LV"/>
              </w:rPr>
            </w:pPr>
            <w:r w:rsidRPr="00AE3016">
              <w:rPr>
                <w:bCs/>
                <w:noProof/>
                <w:sz w:val="20"/>
              </w:rPr>
              <w:t>8456.20</w:t>
            </w:r>
          </w:p>
        </w:tc>
        <w:tc>
          <w:tcPr>
            <w:tcW w:w="6500" w:type="dxa"/>
            <w:tcBorders>
              <w:top w:val="nil"/>
              <w:left w:val="nil"/>
              <w:bottom w:val="single" w:sz="4" w:space="0" w:color="auto"/>
              <w:right w:val="single" w:sz="4" w:space="0" w:color="auto"/>
            </w:tcBorders>
            <w:hideMark/>
          </w:tcPr>
          <w:p w14:paraId="72D24FB7" w14:textId="77777777" w:rsidR="001C6B64" w:rsidRPr="00AE3016" w:rsidRDefault="001C6B64" w:rsidP="00D93423">
            <w:pPr>
              <w:spacing w:before="60" w:after="60" w:line="240" w:lineRule="auto"/>
              <w:rPr>
                <w:bCs/>
                <w:noProof/>
                <w:sz w:val="20"/>
                <w:lang w:eastAsia="lv-LV" w:bidi="lv-LV"/>
              </w:rPr>
            </w:pPr>
            <w:r w:rsidRPr="00AE3016">
              <w:rPr>
                <w:bCs/>
                <w:noProof/>
                <w:sz w:val="20"/>
              </w:rPr>
              <w:t>kuros izmanto ultraskaņas procesus</w:t>
            </w:r>
          </w:p>
        </w:tc>
        <w:tc>
          <w:tcPr>
            <w:tcW w:w="1831" w:type="dxa"/>
            <w:tcBorders>
              <w:top w:val="nil"/>
              <w:left w:val="nil"/>
              <w:bottom w:val="single" w:sz="4" w:space="0" w:color="auto"/>
              <w:right w:val="single" w:sz="4" w:space="0" w:color="auto"/>
            </w:tcBorders>
            <w:hideMark/>
          </w:tcPr>
          <w:p w14:paraId="72D24FB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FB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FB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FC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FBC" w14:textId="77777777" w:rsidR="001C6B64" w:rsidRPr="00AE3016" w:rsidRDefault="001C6B64" w:rsidP="00D93423">
            <w:pPr>
              <w:spacing w:before="60" w:after="60" w:line="240" w:lineRule="auto"/>
              <w:rPr>
                <w:bCs/>
                <w:noProof/>
                <w:sz w:val="20"/>
                <w:lang w:eastAsia="lv-LV" w:bidi="lv-LV"/>
              </w:rPr>
            </w:pPr>
            <w:r w:rsidRPr="00AE3016">
              <w:rPr>
                <w:bCs/>
                <w:noProof/>
                <w:sz w:val="20"/>
              </w:rPr>
              <w:t>8456.30</w:t>
            </w:r>
          </w:p>
        </w:tc>
        <w:tc>
          <w:tcPr>
            <w:tcW w:w="6500" w:type="dxa"/>
            <w:tcBorders>
              <w:top w:val="nil"/>
              <w:left w:val="nil"/>
              <w:bottom w:val="single" w:sz="4" w:space="0" w:color="auto"/>
              <w:right w:val="single" w:sz="4" w:space="0" w:color="auto"/>
            </w:tcBorders>
            <w:hideMark/>
          </w:tcPr>
          <w:p w14:paraId="72D24FBD" w14:textId="77777777" w:rsidR="001C6B64" w:rsidRPr="00AE3016" w:rsidRDefault="001C6B64" w:rsidP="00D93423">
            <w:pPr>
              <w:spacing w:before="60" w:after="60" w:line="240" w:lineRule="auto"/>
              <w:rPr>
                <w:bCs/>
                <w:noProof/>
                <w:sz w:val="20"/>
                <w:lang w:eastAsia="lv-LV" w:bidi="lv-LV"/>
              </w:rPr>
            </w:pPr>
            <w:r w:rsidRPr="00AE3016">
              <w:rPr>
                <w:bCs/>
                <w:noProof/>
                <w:sz w:val="20"/>
              </w:rPr>
              <w:t>kuros izmanto elektriskā loka izlādi</w:t>
            </w:r>
          </w:p>
        </w:tc>
        <w:tc>
          <w:tcPr>
            <w:tcW w:w="1831" w:type="dxa"/>
            <w:tcBorders>
              <w:top w:val="nil"/>
              <w:left w:val="nil"/>
              <w:bottom w:val="single" w:sz="4" w:space="0" w:color="auto"/>
              <w:right w:val="single" w:sz="4" w:space="0" w:color="auto"/>
            </w:tcBorders>
            <w:hideMark/>
          </w:tcPr>
          <w:p w14:paraId="72D24FB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FB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FC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FC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FC2" w14:textId="77777777" w:rsidR="001C6B64" w:rsidRPr="00AE3016" w:rsidRDefault="001C6B64" w:rsidP="00D93423">
            <w:pPr>
              <w:spacing w:before="60" w:after="60" w:line="240" w:lineRule="auto"/>
              <w:rPr>
                <w:bCs/>
                <w:noProof/>
                <w:sz w:val="20"/>
                <w:lang w:eastAsia="lv-LV" w:bidi="lv-LV"/>
              </w:rPr>
            </w:pPr>
            <w:r w:rsidRPr="00AE3016">
              <w:rPr>
                <w:bCs/>
                <w:noProof/>
                <w:sz w:val="20"/>
              </w:rPr>
              <w:t>8456.90</w:t>
            </w:r>
          </w:p>
        </w:tc>
        <w:tc>
          <w:tcPr>
            <w:tcW w:w="6500" w:type="dxa"/>
            <w:tcBorders>
              <w:top w:val="nil"/>
              <w:left w:val="nil"/>
              <w:bottom w:val="single" w:sz="4" w:space="0" w:color="auto"/>
              <w:right w:val="single" w:sz="4" w:space="0" w:color="auto"/>
            </w:tcBorders>
            <w:hideMark/>
          </w:tcPr>
          <w:p w14:paraId="72D24FC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FC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FC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FC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FC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FC8" w14:textId="77777777" w:rsidR="001C6B64" w:rsidRPr="00AE3016" w:rsidRDefault="001C6B64" w:rsidP="00D93423">
            <w:pPr>
              <w:spacing w:before="60" w:after="60" w:line="240" w:lineRule="auto"/>
              <w:rPr>
                <w:bCs/>
                <w:noProof/>
                <w:sz w:val="20"/>
                <w:lang w:eastAsia="lv-LV" w:bidi="lv-LV"/>
              </w:rPr>
            </w:pPr>
            <w:r w:rsidRPr="00AE3016">
              <w:rPr>
                <w:bCs/>
                <w:noProof/>
                <w:sz w:val="20"/>
              </w:rPr>
              <w:t>84.57</w:t>
            </w:r>
          </w:p>
        </w:tc>
        <w:tc>
          <w:tcPr>
            <w:tcW w:w="6500" w:type="dxa"/>
            <w:tcBorders>
              <w:top w:val="nil"/>
              <w:left w:val="nil"/>
              <w:bottom w:val="single" w:sz="4" w:space="0" w:color="auto"/>
              <w:right w:val="single" w:sz="4" w:space="0" w:color="auto"/>
            </w:tcBorders>
            <w:hideMark/>
          </w:tcPr>
          <w:p w14:paraId="72D24FC9" w14:textId="77777777" w:rsidR="001C6B64" w:rsidRPr="00AE3016" w:rsidRDefault="001C6B64" w:rsidP="00D93423">
            <w:pPr>
              <w:spacing w:before="60" w:after="60" w:line="240" w:lineRule="auto"/>
              <w:rPr>
                <w:bCs/>
                <w:noProof/>
                <w:sz w:val="20"/>
                <w:lang w:eastAsia="lv-LV" w:bidi="lv-LV"/>
              </w:rPr>
            </w:pPr>
            <w:r w:rsidRPr="00AE3016">
              <w:rPr>
                <w:bCs/>
                <w:noProof/>
                <w:sz w:val="20"/>
              </w:rPr>
              <w:t>Daudzfunkcionāli darbgaldi, vienpozīcijas un daudzpozīciju agregātu darbgaldi metāla apstrādei:</w:t>
            </w:r>
          </w:p>
        </w:tc>
        <w:tc>
          <w:tcPr>
            <w:tcW w:w="1831" w:type="dxa"/>
            <w:tcBorders>
              <w:top w:val="nil"/>
              <w:left w:val="nil"/>
              <w:bottom w:val="single" w:sz="4" w:space="0" w:color="auto"/>
              <w:right w:val="single" w:sz="4" w:space="0" w:color="auto"/>
            </w:tcBorders>
            <w:hideMark/>
          </w:tcPr>
          <w:p w14:paraId="72D24FC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FC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FC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FD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FCE" w14:textId="77777777" w:rsidR="001C6B64" w:rsidRPr="00AE3016" w:rsidRDefault="001C6B64" w:rsidP="00D93423">
            <w:pPr>
              <w:spacing w:before="60" w:after="60" w:line="240" w:lineRule="auto"/>
              <w:rPr>
                <w:bCs/>
                <w:noProof/>
                <w:sz w:val="20"/>
                <w:lang w:eastAsia="lv-LV" w:bidi="lv-LV"/>
              </w:rPr>
            </w:pPr>
            <w:r w:rsidRPr="00AE3016">
              <w:rPr>
                <w:bCs/>
                <w:noProof/>
                <w:sz w:val="20"/>
              </w:rPr>
              <w:t>8457.10</w:t>
            </w:r>
          </w:p>
        </w:tc>
        <w:tc>
          <w:tcPr>
            <w:tcW w:w="6500" w:type="dxa"/>
            <w:tcBorders>
              <w:top w:val="nil"/>
              <w:left w:val="nil"/>
              <w:bottom w:val="single" w:sz="4" w:space="0" w:color="auto"/>
              <w:right w:val="single" w:sz="4" w:space="0" w:color="auto"/>
            </w:tcBorders>
            <w:hideMark/>
          </w:tcPr>
          <w:p w14:paraId="72D24FCF" w14:textId="77777777" w:rsidR="001C6B64" w:rsidRPr="00AE3016" w:rsidRDefault="001C6B64" w:rsidP="00D93423">
            <w:pPr>
              <w:spacing w:before="60" w:after="60" w:line="240" w:lineRule="auto"/>
              <w:rPr>
                <w:bCs/>
                <w:noProof/>
                <w:sz w:val="20"/>
                <w:lang w:eastAsia="lv-LV" w:bidi="lv-LV"/>
              </w:rPr>
            </w:pPr>
            <w:r w:rsidRPr="00AE3016">
              <w:rPr>
                <w:bCs/>
                <w:noProof/>
                <w:sz w:val="20"/>
              </w:rPr>
              <w:t>daudzfunkcionāli darbgaldi</w:t>
            </w:r>
          </w:p>
        </w:tc>
        <w:tc>
          <w:tcPr>
            <w:tcW w:w="1831" w:type="dxa"/>
            <w:tcBorders>
              <w:top w:val="nil"/>
              <w:left w:val="nil"/>
              <w:bottom w:val="single" w:sz="4" w:space="0" w:color="auto"/>
              <w:right w:val="single" w:sz="4" w:space="0" w:color="auto"/>
            </w:tcBorders>
            <w:hideMark/>
          </w:tcPr>
          <w:p w14:paraId="72D24FD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FD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FD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FD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FD4" w14:textId="77777777" w:rsidR="001C6B64" w:rsidRPr="00AE3016" w:rsidRDefault="001C6B64" w:rsidP="00D93423">
            <w:pPr>
              <w:spacing w:before="60" w:after="60" w:line="240" w:lineRule="auto"/>
              <w:rPr>
                <w:bCs/>
                <w:noProof/>
                <w:sz w:val="20"/>
                <w:lang w:eastAsia="lv-LV" w:bidi="lv-LV"/>
              </w:rPr>
            </w:pPr>
            <w:r w:rsidRPr="00AE3016">
              <w:rPr>
                <w:bCs/>
                <w:noProof/>
                <w:sz w:val="20"/>
              </w:rPr>
              <w:t>8457.20</w:t>
            </w:r>
          </w:p>
        </w:tc>
        <w:tc>
          <w:tcPr>
            <w:tcW w:w="6500" w:type="dxa"/>
            <w:tcBorders>
              <w:top w:val="nil"/>
              <w:left w:val="nil"/>
              <w:bottom w:val="single" w:sz="4" w:space="0" w:color="auto"/>
              <w:right w:val="single" w:sz="4" w:space="0" w:color="auto"/>
            </w:tcBorders>
            <w:hideMark/>
          </w:tcPr>
          <w:p w14:paraId="72D24FD5" w14:textId="77777777" w:rsidR="001C6B64" w:rsidRPr="00AE3016" w:rsidRDefault="001C6B64" w:rsidP="00D93423">
            <w:pPr>
              <w:spacing w:before="60" w:after="60" w:line="240" w:lineRule="auto"/>
              <w:rPr>
                <w:bCs/>
                <w:noProof/>
                <w:sz w:val="20"/>
                <w:lang w:eastAsia="lv-LV" w:bidi="lv-LV"/>
              </w:rPr>
            </w:pPr>
            <w:r w:rsidRPr="00AE3016">
              <w:rPr>
                <w:bCs/>
                <w:noProof/>
                <w:sz w:val="20"/>
              </w:rPr>
              <w:t>vienpozīcijas agregātu darbgaldi</w:t>
            </w:r>
          </w:p>
        </w:tc>
        <w:tc>
          <w:tcPr>
            <w:tcW w:w="1831" w:type="dxa"/>
            <w:tcBorders>
              <w:top w:val="nil"/>
              <w:left w:val="nil"/>
              <w:bottom w:val="single" w:sz="4" w:space="0" w:color="auto"/>
              <w:right w:val="single" w:sz="4" w:space="0" w:color="auto"/>
            </w:tcBorders>
            <w:hideMark/>
          </w:tcPr>
          <w:p w14:paraId="72D24FD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FD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FD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FD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FDA" w14:textId="77777777" w:rsidR="001C6B64" w:rsidRPr="00AE3016" w:rsidRDefault="001C6B64" w:rsidP="00D93423">
            <w:pPr>
              <w:spacing w:before="60" w:after="60" w:line="240" w:lineRule="auto"/>
              <w:rPr>
                <w:bCs/>
                <w:noProof/>
                <w:sz w:val="20"/>
                <w:lang w:eastAsia="lv-LV" w:bidi="lv-LV"/>
              </w:rPr>
            </w:pPr>
            <w:r w:rsidRPr="00AE3016">
              <w:rPr>
                <w:bCs/>
                <w:noProof/>
                <w:sz w:val="20"/>
              </w:rPr>
              <w:t>8457.30</w:t>
            </w:r>
          </w:p>
        </w:tc>
        <w:tc>
          <w:tcPr>
            <w:tcW w:w="6500" w:type="dxa"/>
            <w:tcBorders>
              <w:top w:val="nil"/>
              <w:left w:val="nil"/>
              <w:bottom w:val="single" w:sz="4" w:space="0" w:color="auto"/>
              <w:right w:val="single" w:sz="4" w:space="0" w:color="auto"/>
            </w:tcBorders>
            <w:hideMark/>
          </w:tcPr>
          <w:p w14:paraId="72D24FDB" w14:textId="77777777" w:rsidR="001C6B64" w:rsidRPr="00AE3016" w:rsidRDefault="001C6B64" w:rsidP="00D93423">
            <w:pPr>
              <w:spacing w:before="60" w:after="60" w:line="240" w:lineRule="auto"/>
              <w:rPr>
                <w:bCs/>
                <w:noProof/>
                <w:sz w:val="20"/>
                <w:lang w:eastAsia="lv-LV" w:bidi="lv-LV"/>
              </w:rPr>
            </w:pPr>
            <w:r w:rsidRPr="00AE3016">
              <w:rPr>
                <w:bCs/>
                <w:noProof/>
                <w:sz w:val="20"/>
              </w:rPr>
              <w:t>daudzpozīciju agregātu darbgaldi</w:t>
            </w:r>
          </w:p>
        </w:tc>
        <w:tc>
          <w:tcPr>
            <w:tcW w:w="1831" w:type="dxa"/>
            <w:tcBorders>
              <w:top w:val="nil"/>
              <w:left w:val="nil"/>
              <w:bottom w:val="single" w:sz="4" w:space="0" w:color="auto"/>
              <w:right w:val="single" w:sz="4" w:space="0" w:color="auto"/>
            </w:tcBorders>
            <w:hideMark/>
          </w:tcPr>
          <w:p w14:paraId="72D24FD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FD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FD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FE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FE0" w14:textId="77777777" w:rsidR="001C6B64" w:rsidRPr="00AE3016" w:rsidRDefault="001C6B64" w:rsidP="00D93423">
            <w:pPr>
              <w:spacing w:before="60" w:after="60" w:line="240" w:lineRule="auto"/>
              <w:rPr>
                <w:bCs/>
                <w:noProof/>
                <w:sz w:val="20"/>
                <w:lang w:eastAsia="lv-LV" w:bidi="lv-LV"/>
              </w:rPr>
            </w:pPr>
            <w:r w:rsidRPr="00AE3016">
              <w:rPr>
                <w:bCs/>
                <w:noProof/>
                <w:sz w:val="20"/>
              </w:rPr>
              <w:t>84.58</w:t>
            </w:r>
          </w:p>
        </w:tc>
        <w:tc>
          <w:tcPr>
            <w:tcW w:w="6500" w:type="dxa"/>
            <w:tcBorders>
              <w:top w:val="nil"/>
              <w:left w:val="nil"/>
              <w:bottom w:val="single" w:sz="4" w:space="0" w:color="auto"/>
              <w:right w:val="single" w:sz="4" w:space="0" w:color="auto"/>
            </w:tcBorders>
            <w:hideMark/>
          </w:tcPr>
          <w:p w14:paraId="72D24FE1" w14:textId="77777777" w:rsidR="001C6B64" w:rsidRPr="00AE3016" w:rsidRDefault="001C6B64" w:rsidP="00D93423">
            <w:pPr>
              <w:spacing w:before="60" w:after="60" w:line="240" w:lineRule="auto"/>
              <w:rPr>
                <w:bCs/>
                <w:noProof/>
                <w:sz w:val="20"/>
                <w:lang w:eastAsia="lv-LV" w:bidi="lv-LV"/>
              </w:rPr>
            </w:pPr>
            <w:r w:rsidRPr="00AE3016">
              <w:rPr>
                <w:bCs/>
                <w:noProof/>
                <w:sz w:val="20"/>
              </w:rPr>
              <w:t>Metālgriešanas virpas (ieskaitot daudzfunkcionālas virpas):</w:t>
            </w:r>
          </w:p>
        </w:tc>
        <w:tc>
          <w:tcPr>
            <w:tcW w:w="1831" w:type="dxa"/>
            <w:tcBorders>
              <w:top w:val="nil"/>
              <w:left w:val="nil"/>
              <w:bottom w:val="single" w:sz="4" w:space="0" w:color="auto"/>
              <w:right w:val="single" w:sz="4" w:space="0" w:color="auto"/>
            </w:tcBorders>
            <w:hideMark/>
          </w:tcPr>
          <w:p w14:paraId="72D24FE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FE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FE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FE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FE6"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8458.1</w:t>
            </w:r>
          </w:p>
        </w:tc>
        <w:tc>
          <w:tcPr>
            <w:tcW w:w="6500" w:type="dxa"/>
            <w:tcBorders>
              <w:top w:val="nil"/>
              <w:left w:val="nil"/>
              <w:bottom w:val="single" w:sz="4" w:space="0" w:color="auto"/>
              <w:right w:val="single" w:sz="4" w:space="0" w:color="auto"/>
            </w:tcBorders>
            <w:hideMark/>
          </w:tcPr>
          <w:p w14:paraId="72D24FE7" w14:textId="77777777" w:rsidR="001C6B64" w:rsidRPr="00AE3016" w:rsidRDefault="001C6B64" w:rsidP="00D93423">
            <w:pPr>
              <w:spacing w:before="60" w:after="60" w:line="240" w:lineRule="auto"/>
              <w:rPr>
                <w:bCs/>
                <w:noProof/>
                <w:sz w:val="20"/>
                <w:lang w:eastAsia="lv-LV" w:bidi="lv-LV"/>
              </w:rPr>
            </w:pPr>
            <w:r w:rsidRPr="00AE3016">
              <w:rPr>
                <w:bCs/>
                <w:noProof/>
                <w:sz w:val="20"/>
              </w:rPr>
              <w:t>horizontālās virpas:</w:t>
            </w:r>
          </w:p>
        </w:tc>
        <w:tc>
          <w:tcPr>
            <w:tcW w:w="1831" w:type="dxa"/>
            <w:tcBorders>
              <w:top w:val="nil"/>
              <w:left w:val="nil"/>
              <w:bottom w:val="single" w:sz="4" w:space="0" w:color="auto"/>
              <w:right w:val="single" w:sz="4" w:space="0" w:color="auto"/>
            </w:tcBorders>
            <w:hideMark/>
          </w:tcPr>
          <w:p w14:paraId="72D24FE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FE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FE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FF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FEC" w14:textId="77777777" w:rsidR="001C6B64" w:rsidRPr="00AE3016" w:rsidRDefault="001C6B64" w:rsidP="00D93423">
            <w:pPr>
              <w:spacing w:before="60" w:after="60" w:line="240" w:lineRule="auto"/>
              <w:rPr>
                <w:bCs/>
                <w:noProof/>
                <w:sz w:val="20"/>
                <w:lang w:eastAsia="lv-LV" w:bidi="lv-LV"/>
              </w:rPr>
            </w:pPr>
            <w:r w:rsidRPr="00AE3016">
              <w:rPr>
                <w:bCs/>
                <w:noProof/>
                <w:sz w:val="20"/>
              </w:rPr>
              <w:t>8458.11</w:t>
            </w:r>
          </w:p>
        </w:tc>
        <w:tc>
          <w:tcPr>
            <w:tcW w:w="6500" w:type="dxa"/>
            <w:tcBorders>
              <w:top w:val="nil"/>
              <w:left w:val="nil"/>
              <w:bottom w:val="single" w:sz="4" w:space="0" w:color="auto"/>
              <w:right w:val="single" w:sz="4" w:space="0" w:color="auto"/>
            </w:tcBorders>
            <w:hideMark/>
          </w:tcPr>
          <w:p w14:paraId="72D24FED" w14:textId="77777777" w:rsidR="001C6B64" w:rsidRPr="00AE3016" w:rsidRDefault="001C6B64" w:rsidP="00D93423">
            <w:pPr>
              <w:spacing w:before="60" w:after="60" w:line="240" w:lineRule="auto"/>
              <w:rPr>
                <w:bCs/>
                <w:noProof/>
                <w:sz w:val="20"/>
                <w:lang w:eastAsia="lv-LV" w:bidi="lv-LV"/>
              </w:rPr>
            </w:pPr>
            <w:r w:rsidRPr="00AE3016">
              <w:rPr>
                <w:bCs/>
                <w:noProof/>
                <w:sz w:val="20"/>
              </w:rPr>
              <w:t>ar programmētu ciparvadību</w:t>
            </w:r>
          </w:p>
        </w:tc>
        <w:tc>
          <w:tcPr>
            <w:tcW w:w="1831" w:type="dxa"/>
            <w:tcBorders>
              <w:top w:val="nil"/>
              <w:left w:val="nil"/>
              <w:bottom w:val="single" w:sz="4" w:space="0" w:color="auto"/>
              <w:right w:val="single" w:sz="4" w:space="0" w:color="auto"/>
            </w:tcBorders>
            <w:hideMark/>
          </w:tcPr>
          <w:p w14:paraId="72D24FE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FE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FF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FF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FF2" w14:textId="77777777" w:rsidR="001C6B64" w:rsidRPr="00AE3016" w:rsidRDefault="001C6B64" w:rsidP="00D93423">
            <w:pPr>
              <w:spacing w:before="60" w:after="60" w:line="240" w:lineRule="auto"/>
              <w:rPr>
                <w:bCs/>
                <w:noProof/>
                <w:sz w:val="20"/>
                <w:lang w:eastAsia="lv-LV" w:bidi="lv-LV"/>
              </w:rPr>
            </w:pPr>
            <w:r w:rsidRPr="00AE3016">
              <w:rPr>
                <w:bCs/>
                <w:noProof/>
                <w:sz w:val="20"/>
              </w:rPr>
              <w:t>8458.19</w:t>
            </w:r>
          </w:p>
        </w:tc>
        <w:tc>
          <w:tcPr>
            <w:tcW w:w="6500" w:type="dxa"/>
            <w:tcBorders>
              <w:top w:val="nil"/>
              <w:left w:val="nil"/>
              <w:bottom w:val="single" w:sz="4" w:space="0" w:color="auto"/>
              <w:right w:val="single" w:sz="4" w:space="0" w:color="auto"/>
            </w:tcBorders>
            <w:hideMark/>
          </w:tcPr>
          <w:p w14:paraId="72D24FF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4FF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4FF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4FF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4FF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FF8" w14:textId="77777777" w:rsidR="001C6B64" w:rsidRPr="00AE3016" w:rsidRDefault="001C6B64" w:rsidP="00D93423">
            <w:pPr>
              <w:spacing w:before="60" w:after="60" w:line="240" w:lineRule="auto"/>
              <w:rPr>
                <w:bCs/>
                <w:noProof/>
                <w:sz w:val="20"/>
                <w:lang w:eastAsia="lv-LV" w:bidi="lv-LV"/>
              </w:rPr>
            </w:pPr>
            <w:r w:rsidRPr="00AE3016">
              <w:rPr>
                <w:bCs/>
                <w:noProof/>
                <w:sz w:val="20"/>
              </w:rPr>
              <w:t>8458.9</w:t>
            </w:r>
          </w:p>
        </w:tc>
        <w:tc>
          <w:tcPr>
            <w:tcW w:w="6500" w:type="dxa"/>
            <w:tcBorders>
              <w:top w:val="nil"/>
              <w:left w:val="nil"/>
              <w:bottom w:val="single" w:sz="4" w:space="0" w:color="auto"/>
              <w:right w:val="single" w:sz="4" w:space="0" w:color="auto"/>
            </w:tcBorders>
            <w:hideMark/>
          </w:tcPr>
          <w:p w14:paraId="72D24FF9"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virpas:</w:t>
            </w:r>
          </w:p>
        </w:tc>
        <w:tc>
          <w:tcPr>
            <w:tcW w:w="1831" w:type="dxa"/>
            <w:tcBorders>
              <w:top w:val="nil"/>
              <w:left w:val="nil"/>
              <w:bottom w:val="single" w:sz="4" w:space="0" w:color="auto"/>
              <w:right w:val="single" w:sz="4" w:space="0" w:color="auto"/>
            </w:tcBorders>
            <w:hideMark/>
          </w:tcPr>
          <w:p w14:paraId="72D24FF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4FF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4FF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00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4FFE" w14:textId="77777777" w:rsidR="001C6B64" w:rsidRPr="00AE3016" w:rsidRDefault="001C6B64" w:rsidP="00D93423">
            <w:pPr>
              <w:spacing w:before="60" w:after="60" w:line="240" w:lineRule="auto"/>
              <w:rPr>
                <w:bCs/>
                <w:noProof/>
                <w:sz w:val="20"/>
                <w:lang w:eastAsia="lv-LV" w:bidi="lv-LV"/>
              </w:rPr>
            </w:pPr>
            <w:r w:rsidRPr="00AE3016">
              <w:rPr>
                <w:bCs/>
                <w:noProof/>
                <w:sz w:val="20"/>
              </w:rPr>
              <w:t>8458.91</w:t>
            </w:r>
          </w:p>
        </w:tc>
        <w:tc>
          <w:tcPr>
            <w:tcW w:w="6500" w:type="dxa"/>
            <w:tcBorders>
              <w:top w:val="nil"/>
              <w:left w:val="nil"/>
              <w:bottom w:val="single" w:sz="4" w:space="0" w:color="auto"/>
              <w:right w:val="single" w:sz="4" w:space="0" w:color="auto"/>
            </w:tcBorders>
            <w:hideMark/>
          </w:tcPr>
          <w:p w14:paraId="72D24FFF" w14:textId="77777777" w:rsidR="001C6B64" w:rsidRPr="00AE3016" w:rsidRDefault="001C6B64" w:rsidP="00D93423">
            <w:pPr>
              <w:spacing w:before="60" w:after="60" w:line="240" w:lineRule="auto"/>
              <w:rPr>
                <w:bCs/>
                <w:noProof/>
                <w:sz w:val="20"/>
                <w:lang w:eastAsia="lv-LV" w:bidi="lv-LV"/>
              </w:rPr>
            </w:pPr>
            <w:r w:rsidRPr="00AE3016">
              <w:rPr>
                <w:bCs/>
                <w:noProof/>
                <w:sz w:val="20"/>
              </w:rPr>
              <w:t>ar programmētu ciparvadību</w:t>
            </w:r>
          </w:p>
        </w:tc>
        <w:tc>
          <w:tcPr>
            <w:tcW w:w="1831" w:type="dxa"/>
            <w:tcBorders>
              <w:top w:val="nil"/>
              <w:left w:val="nil"/>
              <w:bottom w:val="single" w:sz="4" w:space="0" w:color="auto"/>
              <w:right w:val="single" w:sz="4" w:space="0" w:color="auto"/>
            </w:tcBorders>
            <w:hideMark/>
          </w:tcPr>
          <w:p w14:paraId="72D2500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00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00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00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004" w14:textId="77777777" w:rsidR="001C6B64" w:rsidRPr="00AE3016" w:rsidRDefault="001C6B64" w:rsidP="00D93423">
            <w:pPr>
              <w:spacing w:before="60" w:after="60" w:line="240" w:lineRule="auto"/>
              <w:rPr>
                <w:bCs/>
                <w:noProof/>
                <w:sz w:val="20"/>
                <w:lang w:eastAsia="lv-LV" w:bidi="lv-LV"/>
              </w:rPr>
            </w:pPr>
            <w:r w:rsidRPr="00AE3016">
              <w:rPr>
                <w:bCs/>
                <w:noProof/>
                <w:sz w:val="20"/>
              </w:rPr>
              <w:t>8458.99</w:t>
            </w:r>
          </w:p>
        </w:tc>
        <w:tc>
          <w:tcPr>
            <w:tcW w:w="6500" w:type="dxa"/>
            <w:tcBorders>
              <w:top w:val="nil"/>
              <w:left w:val="nil"/>
              <w:bottom w:val="single" w:sz="4" w:space="0" w:color="auto"/>
              <w:right w:val="single" w:sz="4" w:space="0" w:color="auto"/>
            </w:tcBorders>
            <w:hideMark/>
          </w:tcPr>
          <w:p w14:paraId="72D2500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00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00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00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00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00A" w14:textId="77777777" w:rsidR="001C6B64" w:rsidRPr="00AE3016" w:rsidRDefault="001C6B64" w:rsidP="00D93423">
            <w:pPr>
              <w:spacing w:before="60" w:after="60" w:line="240" w:lineRule="auto"/>
              <w:rPr>
                <w:bCs/>
                <w:noProof/>
                <w:sz w:val="20"/>
                <w:lang w:eastAsia="lv-LV" w:bidi="lv-LV"/>
              </w:rPr>
            </w:pPr>
            <w:r w:rsidRPr="00AE3016">
              <w:rPr>
                <w:bCs/>
                <w:noProof/>
                <w:sz w:val="20"/>
              </w:rPr>
              <w:t>84.59</w:t>
            </w:r>
          </w:p>
        </w:tc>
        <w:tc>
          <w:tcPr>
            <w:tcW w:w="6500" w:type="dxa"/>
            <w:tcBorders>
              <w:top w:val="nil"/>
              <w:left w:val="nil"/>
              <w:bottom w:val="single" w:sz="4" w:space="0" w:color="auto"/>
              <w:right w:val="single" w:sz="4" w:space="0" w:color="auto"/>
            </w:tcBorders>
            <w:hideMark/>
          </w:tcPr>
          <w:p w14:paraId="72D2500B" w14:textId="77777777" w:rsidR="001C6B64" w:rsidRPr="00AE3016" w:rsidRDefault="001C6B64" w:rsidP="00D93423">
            <w:pPr>
              <w:spacing w:before="60" w:after="60" w:line="240" w:lineRule="auto"/>
              <w:rPr>
                <w:bCs/>
                <w:noProof/>
                <w:sz w:val="20"/>
                <w:lang w:eastAsia="lv-LV" w:bidi="lv-LV"/>
              </w:rPr>
            </w:pPr>
            <w:r w:rsidRPr="00AE3016">
              <w:rPr>
                <w:bCs/>
                <w:noProof/>
                <w:sz w:val="20"/>
              </w:rPr>
              <w:t>Metālgriešanas darbgaldi (arī lineāro agregātu darbgaldi), urbšanas, virpošanas, frēzēšanas, vītņgriešanas un vītņurbšanas darbgaldi, izņemot pozīcijā 8458 minētās virpas (ieskaitot daudzfunkcionālās virpas):</w:t>
            </w:r>
          </w:p>
        </w:tc>
        <w:tc>
          <w:tcPr>
            <w:tcW w:w="1831" w:type="dxa"/>
            <w:tcBorders>
              <w:top w:val="nil"/>
              <w:left w:val="nil"/>
              <w:bottom w:val="single" w:sz="4" w:space="0" w:color="auto"/>
              <w:right w:val="single" w:sz="4" w:space="0" w:color="auto"/>
            </w:tcBorders>
            <w:hideMark/>
          </w:tcPr>
          <w:p w14:paraId="72D2500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00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00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01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010" w14:textId="77777777" w:rsidR="001C6B64" w:rsidRPr="00AE3016" w:rsidRDefault="001C6B64" w:rsidP="00D93423">
            <w:pPr>
              <w:spacing w:before="60" w:after="60" w:line="240" w:lineRule="auto"/>
              <w:rPr>
                <w:bCs/>
                <w:noProof/>
                <w:sz w:val="20"/>
                <w:lang w:eastAsia="lv-LV" w:bidi="lv-LV"/>
              </w:rPr>
            </w:pPr>
            <w:r w:rsidRPr="00AE3016">
              <w:rPr>
                <w:bCs/>
                <w:noProof/>
                <w:sz w:val="20"/>
              </w:rPr>
              <w:t>8459.10</w:t>
            </w:r>
          </w:p>
        </w:tc>
        <w:tc>
          <w:tcPr>
            <w:tcW w:w="6500" w:type="dxa"/>
            <w:tcBorders>
              <w:top w:val="nil"/>
              <w:left w:val="nil"/>
              <w:bottom w:val="single" w:sz="4" w:space="0" w:color="auto"/>
              <w:right w:val="single" w:sz="4" w:space="0" w:color="auto"/>
            </w:tcBorders>
            <w:hideMark/>
          </w:tcPr>
          <w:p w14:paraId="72D25011" w14:textId="77777777" w:rsidR="001C6B64" w:rsidRPr="00AE3016" w:rsidRDefault="001C6B64" w:rsidP="00D93423">
            <w:pPr>
              <w:spacing w:before="60" w:after="60" w:line="240" w:lineRule="auto"/>
              <w:rPr>
                <w:bCs/>
                <w:noProof/>
                <w:sz w:val="20"/>
                <w:lang w:eastAsia="lv-LV" w:bidi="lv-LV"/>
              </w:rPr>
            </w:pPr>
            <w:r w:rsidRPr="00AE3016">
              <w:rPr>
                <w:bCs/>
                <w:noProof/>
                <w:sz w:val="20"/>
              </w:rPr>
              <w:t>lineārie agregātu darbgaldi</w:t>
            </w:r>
          </w:p>
        </w:tc>
        <w:tc>
          <w:tcPr>
            <w:tcW w:w="1831" w:type="dxa"/>
            <w:tcBorders>
              <w:top w:val="nil"/>
              <w:left w:val="nil"/>
              <w:bottom w:val="single" w:sz="4" w:space="0" w:color="auto"/>
              <w:right w:val="single" w:sz="4" w:space="0" w:color="auto"/>
            </w:tcBorders>
            <w:hideMark/>
          </w:tcPr>
          <w:p w14:paraId="72D2501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01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01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01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016" w14:textId="77777777" w:rsidR="001C6B64" w:rsidRPr="00AE3016" w:rsidRDefault="001C6B64" w:rsidP="00D93423">
            <w:pPr>
              <w:spacing w:before="60" w:after="60" w:line="240" w:lineRule="auto"/>
              <w:rPr>
                <w:bCs/>
                <w:noProof/>
                <w:sz w:val="20"/>
                <w:lang w:eastAsia="lv-LV" w:bidi="lv-LV"/>
              </w:rPr>
            </w:pPr>
            <w:r w:rsidRPr="00AE3016">
              <w:rPr>
                <w:bCs/>
                <w:noProof/>
                <w:sz w:val="20"/>
              </w:rPr>
              <w:t>8459.2</w:t>
            </w:r>
          </w:p>
        </w:tc>
        <w:tc>
          <w:tcPr>
            <w:tcW w:w="6500" w:type="dxa"/>
            <w:tcBorders>
              <w:top w:val="nil"/>
              <w:left w:val="nil"/>
              <w:bottom w:val="single" w:sz="4" w:space="0" w:color="auto"/>
              <w:right w:val="single" w:sz="4" w:space="0" w:color="auto"/>
            </w:tcBorders>
            <w:hideMark/>
          </w:tcPr>
          <w:p w14:paraId="72D25017"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urbjmašīnas:</w:t>
            </w:r>
          </w:p>
        </w:tc>
        <w:tc>
          <w:tcPr>
            <w:tcW w:w="1831" w:type="dxa"/>
            <w:tcBorders>
              <w:top w:val="nil"/>
              <w:left w:val="nil"/>
              <w:bottom w:val="single" w:sz="4" w:space="0" w:color="auto"/>
              <w:right w:val="single" w:sz="4" w:space="0" w:color="auto"/>
            </w:tcBorders>
            <w:hideMark/>
          </w:tcPr>
          <w:p w14:paraId="72D2501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01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01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02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01C" w14:textId="77777777" w:rsidR="001C6B64" w:rsidRPr="00AE3016" w:rsidRDefault="001C6B64" w:rsidP="00D93423">
            <w:pPr>
              <w:spacing w:before="60" w:after="60" w:line="240" w:lineRule="auto"/>
              <w:rPr>
                <w:bCs/>
                <w:noProof/>
                <w:sz w:val="20"/>
                <w:lang w:eastAsia="lv-LV" w:bidi="lv-LV"/>
              </w:rPr>
            </w:pPr>
            <w:r w:rsidRPr="00AE3016">
              <w:rPr>
                <w:bCs/>
                <w:noProof/>
                <w:sz w:val="20"/>
              </w:rPr>
              <w:t>8459.21</w:t>
            </w:r>
          </w:p>
        </w:tc>
        <w:tc>
          <w:tcPr>
            <w:tcW w:w="6500" w:type="dxa"/>
            <w:tcBorders>
              <w:top w:val="nil"/>
              <w:left w:val="nil"/>
              <w:bottom w:val="single" w:sz="4" w:space="0" w:color="auto"/>
              <w:right w:val="single" w:sz="4" w:space="0" w:color="auto"/>
            </w:tcBorders>
            <w:hideMark/>
          </w:tcPr>
          <w:p w14:paraId="72D2501D" w14:textId="77777777" w:rsidR="001C6B64" w:rsidRPr="00AE3016" w:rsidRDefault="001C6B64" w:rsidP="00D93423">
            <w:pPr>
              <w:spacing w:before="60" w:after="60" w:line="240" w:lineRule="auto"/>
              <w:rPr>
                <w:bCs/>
                <w:noProof/>
                <w:sz w:val="20"/>
                <w:lang w:eastAsia="lv-LV" w:bidi="lv-LV"/>
              </w:rPr>
            </w:pPr>
            <w:r w:rsidRPr="00AE3016">
              <w:rPr>
                <w:bCs/>
                <w:noProof/>
                <w:sz w:val="20"/>
              </w:rPr>
              <w:t>ar programmētu ciparvadību</w:t>
            </w:r>
          </w:p>
        </w:tc>
        <w:tc>
          <w:tcPr>
            <w:tcW w:w="1831" w:type="dxa"/>
            <w:tcBorders>
              <w:top w:val="nil"/>
              <w:left w:val="nil"/>
              <w:bottom w:val="single" w:sz="4" w:space="0" w:color="auto"/>
              <w:right w:val="single" w:sz="4" w:space="0" w:color="auto"/>
            </w:tcBorders>
            <w:hideMark/>
          </w:tcPr>
          <w:p w14:paraId="72D2501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01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02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02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022" w14:textId="77777777" w:rsidR="001C6B64" w:rsidRPr="00AE3016" w:rsidRDefault="001C6B64" w:rsidP="00D93423">
            <w:pPr>
              <w:spacing w:before="60" w:after="60" w:line="240" w:lineRule="auto"/>
              <w:rPr>
                <w:bCs/>
                <w:noProof/>
                <w:sz w:val="20"/>
                <w:lang w:eastAsia="lv-LV" w:bidi="lv-LV"/>
              </w:rPr>
            </w:pPr>
            <w:r w:rsidRPr="00AE3016">
              <w:rPr>
                <w:bCs/>
                <w:noProof/>
                <w:sz w:val="20"/>
              </w:rPr>
              <w:t>8459.29</w:t>
            </w:r>
          </w:p>
        </w:tc>
        <w:tc>
          <w:tcPr>
            <w:tcW w:w="6500" w:type="dxa"/>
            <w:tcBorders>
              <w:top w:val="nil"/>
              <w:left w:val="nil"/>
              <w:bottom w:val="single" w:sz="4" w:space="0" w:color="auto"/>
              <w:right w:val="single" w:sz="4" w:space="0" w:color="auto"/>
            </w:tcBorders>
            <w:hideMark/>
          </w:tcPr>
          <w:p w14:paraId="72D2502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02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02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02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02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028" w14:textId="77777777" w:rsidR="001C6B64" w:rsidRPr="00AE3016" w:rsidRDefault="001C6B64" w:rsidP="00D93423">
            <w:pPr>
              <w:spacing w:before="60" w:after="60" w:line="240" w:lineRule="auto"/>
              <w:rPr>
                <w:bCs/>
                <w:noProof/>
                <w:sz w:val="20"/>
                <w:lang w:eastAsia="lv-LV" w:bidi="lv-LV"/>
              </w:rPr>
            </w:pPr>
            <w:r w:rsidRPr="00AE3016">
              <w:rPr>
                <w:bCs/>
                <w:noProof/>
                <w:sz w:val="20"/>
              </w:rPr>
              <w:t>8459.3</w:t>
            </w:r>
          </w:p>
        </w:tc>
        <w:tc>
          <w:tcPr>
            <w:tcW w:w="6500" w:type="dxa"/>
            <w:tcBorders>
              <w:top w:val="nil"/>
              <w:left w:val="nil"/>
              <w:bottom w:val="single" w:sz="4" w:space="0" w:color="auto"/>
              <w:right w:val="single" w:sz="4" w:space="0" w:color="auto"/>
            </w:tcBorders>
            <w:hideMark/>
          </w:tcPr>
          <w:p w14:paraId="72D25029" w14:textId="77777777" w:rsidR="001C6B64" w:rsidRPr="00AE3016" w:rsidRDefault="001C6B64" w:rsidP="00D93423">
            <w:pPr>
              <w:spacing w:before="60" w:after="60" w:line="240" w:lineRule="auto"/>
              <w:rPr>
                <w:bCs/>
                <w:noProof/>
                <w:sz w:val="20"/>
                <w:lang w:eastAsia="lv-LV" w:bidi="lv-LV"/>
              </w:rPr>
            </w:pPr>
            <w:r w:rsidRPr="00AE3016">
              <w:rPr>
                <w:bCs/>
                <w:noProof/>
                <w:sz w:val="20"/>
              </w:rPr>
              <w:t>citādi darbgaldi virpošanai un frēzēšanai:</w:t>
            </w:r>
          </w:p>
        </w:tc>
        <w:tc>
          <w:tcPr>
            <w:tcW w:w="1831" w:type="dxa"/>
            <w:tcBorders>
              <w:top w:val="nil"/>
              <w:left w:val="nil"/>
              <w:bottom w:val="single" w:sz="4" w:space="0" w:color="auto"/>
              <w:right w:val="single" w:sz="4" w:space="0" w:color="auto"/>
            </w:tcBorders>
            <w:hideMark/>
          </w:tcPr>
          <w:p w14:paraId="72D2502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02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02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03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02E" w14:textId="77777777" w:rsidR="001C6B64" w:rsidRPr="00AE3016" w:rsidRDefault="001C6B64" w:rsidP="00D93423">
            <w:pPr>
              <w:spacing w:before="60" w:after="60" w:line="240" w:lineRule="auto"/>
              <w:rPr>
                <w:bCs/>
                <w:noProof/>
                <w:sz w:val="20"/>
                <w:lang w:eastAsia="lv-LV" w:bidi="lv-LV"/>
              </w:rPr>
            </w:pPr>
            <w:r w:rsidRPr="00AE3016">
              <w:rPr>
                <w:bCs/>
                <w:noProof/>
                <w:sz w:val="20"/>
              </w:rPr>
              <w:t>8459.31</w:t>
            </w:r>
          </w:p>
        </w:tc>
        <w:tc>
          <w:tcPr>
            <w:tcW w:w="6500" w:type="dxa"/>
            <w:tcBorders>
              <w:top w:val="nil"/>
              <w:left w:val="nil"/>
              <w:bottom w:val="single" w:sz="4" w:space="0" w:color="auto"/>
              <w:right w:val="single" w:sz="4" w:space="0" w:color="auto"/>
            </w:tcBorders>
            <w:hideMark/>
          </w:tcPr>
          <w:p w14:paraId="72D2502F" w14:textId="77777777" w:rsidR="001C6B64" w:rsidRPr="00AE3016" w:rsidRDefault="001C6B64" w:rsidP="00D93423">
            <w:pPr>
              <w:spacing w:before="60" w:after="60" w:line="240" w:lineRule="auto"/>
              <w:rPr>
                <w:bCs/>
                <w:noProof/>
                <w:sz w:val="20"/>
                <w:lang w:eastAsia="lv-LV" w:bidi="lv-LV"/>
              </w:rPr>
            </w:pPr>
            <w:r w:rsidRPr="00AE3016">
              <w:rPr>
                <w:bCs/>
                <w:noProof/>
                <w:sz w:val="20"/>
              </w:rPr>
              <w:t>ar programmētu ciparvadību</w:t>
            </w:r>
          </w:p>
        </w:tc>
        <w:tc>
          <w:tcPr>
            <w:tcW w:w="1831" w:type="dxa"/>
            <w:tcBorders>
              <w:top w:val="nil"/>
              <w:left w:val="nil"/>
              <w:bottom w:val="single" w:sz="4" w:space="0" w:color="auto"/>
              <w:right w:val="single" w:sz="4" w:space="0" w:color="auto"/>
            </w:tcBorders>
            <w:hideMark/>
          </w:tcPr>
          <w:p w14:paraId="72D2503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03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03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03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034" w14:textId="77777777" w:rsidR="001C6B64" w:rsidRPr="00AE3016" w:rsidRDefault="001C6B64" w:rsidP="00D93423">
            <w:pPr>
              <w:spacing w:before="60" w:after="60" w:line="240" w:lineRule="auto"/>
              <w:rPr>
                <w:bCs/>
                <w:noProof/>
                <w:sz w:val="20"/>
                <w:lang w:eastAsia="lv-LV" w:bidi="lv-LV"/>
              </w:rPr>
            </w:pPr>
            <w:r w:rsidRPr="00AE3016">
              <w:rPr>
                <w:bCs/>
                <w:noProof/>
                <w:sz w:val="20"/>
              </w:rPr>
              <w:t>8459.39</w:t>
            </w:r>
          </w:p>
        </w:tc>
        <w:tc>
          <w:tcPr>
            <w:tcW w:w="6500" w:type="dxa"/>
            <w:tcBorders>
              <w:top w:val="nil"/>
              <w:left w:val="nil"/>
              <w:bottom w:val="single" w:sz="4" w:space="0" w:color="auto"/>
              <w:right w:val="single" w:sz="4" w:space="0" w:color="auto"/>
            </w:tcBorders>
            <w:hideMark/>
          </w:tcPr>
          <w:p w14:paraId="72D2503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03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03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03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03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03A" w14:textId="77777777" w:rsidR="001C6B64" w:rsidRPr="00AE3016" w:rsidRDefault="001C6B64" w:rsidP="00D93423">
            <w:pPr>
              <w:spacing w:before="60" w:after="60" w:line="240" w:lineRule="auto"/>
              <w:rPr>
                <w:bCs/>
                <w:noProof/>
                <w:sz w:val="20"/>
                <w:lang w:eastAsia="lv-LV" w:bidi="lv-LV"/>
              </w:rPr>
            </w:pPr>
            <w:r w:rsidRPr="00AE3016">
              <w:rPr>
                <w:bCs/>
                <w:noProof/>
                <w:sz w:val="20"/>
              </w:rPr>
              <w:t>8459.40</w:t>
            </w:r>
          </w:p>
        </w:tc>
        <w:tc>
          <w:tcPr>
            <w:tcW w:w="6500" w:type="dxa"/>
            <w:tcBorders>
              <w:top w:val="nil"/>
              <w:left w:val="nil"/>
              <w:bottom w:val="single" w:sz="4" w:space="0" w:color="auto"/>
              <w:right w:val="single" w:sz="4" w:space="0" w:color="auto"/>
            </w:tcBorders>
            <w:hideMark/>
          </w:tcPr>
          <w:p w14:paraId="72D2503B" w14:textId="77777777" w:rsidR="001C6B64" w:rsidRPr="00AE3016" w:rsidRDefault="001C6B64" w:rsidP="00D93423">
            <w:pPr>
              <w:spacing w:before="60" w:after="60" w:line="240" w:lineRule="auto"/>
              <w:rPr>
                <w:bCs/>
                <w:noProof/>
                <w:sz w:val="20"/>
                <w:lang w:eastAsia="lv-LV" w:bidi="lv-LV"/>
              </w:rPr>
            </w:pPr>
            <w:r w:rsidRPr="00AE3016">
              <w:rPr>
                <w:bCs/>
                <w:noProof/>
                <w:sz w:val="20"/>
              </w:rPr>
              <w:t>citādi darbgaldi virpošanai</w:t>
            </w:r>
          </w:p>
        </w:tc>
        <w:tc>
          <w:tcPr>
            <w:tcW w:w="1831" w:type="dxa"/>
            <w:tcBorders>
              <w:top w:val="nil"/>
              <w:left w:val="nil"/>
              <w:bottom w:val="single" w:sz="4" w:space="0" w:color="auto"/>
              <w:right w:val="single" w:sz="4" w:space="0" w:color="auto"/>
            </w:tcBorders>
            <w:hideMark/>
          </w:tcPr>
          <w:p w14:paraId="72D2503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03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03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04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040"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8459.5</w:t>
            </w:r>
          </w:p>
        </w:tc>
        <w:tc>
          <w:tcPr>
            <w:tcW w:w="6500" w:type="dxa"/>
            <w:tcBorders>
              <w:top w:val="nil"/>
              <w:left w:val="nil"/>
              <w:bottom w:val="single" w:sz="4" w:space="0" w:color="auto"/>
              <w:right w:val="single" w:sz="4" w:space="0" w:color="auto"/>
            </w:tcBorders>
            <w:hideMark/>
          </w:tcPr>
          <w:p w14:paraId="72D25041" w14:textId="77777777" w:rsidR="001C6B64" w:rsidRPr="00AE3016" w:rsidRDefault="001C6B64" w:rsidP="00D93423">
            <w:pPr>
              <w:spacing w:before="60" w:after="60" w:line="240" w:lineRule="auto"/>
              <w:rPr>
                <w:bCs/>
                <w:noProof/>
                <w:sz w:val="20"/>
                <w:lang w:eastAsia="lv-LV" w:bidi="lv-LV"/>
              </w:rPr>
            </w:pPr>
            <w:r w:rsidRPr="00AE3016">
              <w:rPr>
                <w:bCs/>
                <w:noProof/>
                <w:sz w:val="20"/>
              </w:rPr>
              <w:t>konsolfrēzmašīnas:</w:t>
            </w:r>
          </w:p>
        </w:tc>
        <w:tc>
          <w:tcPr>
            <w:tcW w:w="1831" w:type="dxa"/>
            <w:tcBorders>
              <w:top w:val="nil"/>
              <w:left w:val="nil"/>
              <w:bottom w:val="single" w:sz="4" w:space="0" w:color="auto"/>
              <w:right w:val="single" w:sz="4" w:space="0" w:color="auto"/>
            </w:tcBorders>
            <w:hideMark/>
          </w:tcPr>
          <w:p w14:paraId="72D2504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04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04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04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046" w14:textId="77777777" w:rsidR="001C6B64" w:rsidRPr="00AE3016" w:rsidRDefault="001C6B64" w:rsidP="00D93423">
            <w:pPr>
              <w:spacing w:before="60" w:after="60" w:line="240" w:lineRule="auto"/>
              <w:rPr>
                <w:bCs/>
                <w:noProof/>
                <w:sz w:val="20"/>
                <w:lang w:eastAsia="lv-LV" w:bidi="lv-LV"/>
              </w:rPr>
            </w:pPr>
            <w:r w:rsidRPr="00AE3016">
              <w:rPr>
                <w:bCs/>
                <w:noProof/>
                <w:sz w:val="20"/>
              </w:rPr>
              <w:t>8459.51</w:t>
            </w:r>
          </w:p>
        </w:tc>
        <w:tc>
          <w:tcPr>
            <w:tcW w:w="6500" w:type="dxa"/>
            <w:tcBorders>
              <w:top w:val="nil"/>
              <w:left w:val="nil"/>
              <w:bottom w:val="single" w:sz="4" w:space="0" w:color="auto"/>
              <w:right w:val="single" w:sz="4" w:space="0" w:color="auto"/>
            </w:tcBorders>
            <w:hideMark/>
          </w:tcPr>
          <w:p w14:paraId="72D25047" w14:textId="77777777" w:rsidR="001C6B64" w:rsidRPr="00AE3016" w:rsidRDefault="001C6B64" w:rsidP="00D93423">
            <w:pPr>
              <w:spacing w:before="60" w:after="60" w:line="240" w:lineRule="auto"/>
              <w:rPr>
                <w:bCs/>
                <w:noProof/>
                <w:sz w:val="20"/>
                <w:lang w:eastAsia="lv-LV" w:bidi="lv-LV"/>
              </w:rPr>
            </w:pPr>
            <w:r w:rsidRPr="00AE3016">
              <w:rPr>
                <w:bCs/>
                <w:noProof/>
                <w:sz w:val="20"/>
              </w:rPr>
              <w:t>ar programmētu ciparvadību</w:t>
            </w:r>
          </w:p>
        </w:tc>
        <w:tc>
          <w:tcPr>
            <w:tcW w:w="1831" w:type="dxa"/>
            <w:tcBorders>
              <w:top w:val="nil"/>
              <w:left w:val="nil"/>
              <w:bottom w:val="single" w:sz="4" w:space="0" w:color="auto"/>
              <w:right w:val="single" w:sz="4" w:space="0" w:color="auto"/>
            </w:tcBorders>
            <w:hideMark/>
          </w:tcPr>
          <w:p w14:paraId="72D2504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04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04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05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04C" w14:textId="77777777" w:rsidR="001C6B64" w:rsidRPr="00AE3016" w:rsidRDefault="001C6B64" w:rsidP="00D93423">
            <w:pPr>
              <w:spacing w:before="60" w:after="60" w:line="240" w:lineRule="auto"/>
              <w:rPr>
                <w:bCs/>
                <w:noProof/>
                <w:sz w:val="20"/>
                <w:lang w:eastAsia="lv-LV" w:bidi="lv-LV"/>
              </w:rPr>
            </w:pPr>
            <w:r w:rsidRPr="00AE3016">
              <w:rPr>
                <w:bCs/>
                <w:noProof/>
                <w:sz w:val="20"/>
              </w:rPr>
              <w:t>8459.59</w:t>
            </w:r>
          </w:p>
        </w:tc>
        <w:tc>
          <w:tcPr>
            <w:tcW w:w="6500" w:type="dxa"/>
            <w:tcBorders>
              <w:top w:val="nil"/>
              <w:left w:val="nil"/>
              <w:bottom w:val="single" w:sz="4" w:space="0" w:color="auto"/>
              <w:right w:val="single" w:sz="4" w:space="0" w:color="auto"/>
            </w:tcBorders>
            <w:hideMark/>
          </w:tcPr>
          <w:p w14:paraId="72D2504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04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04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05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05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052" w14:textId="77777777" w:rsidR="001C6B64" w:rsidRPr="00AE3016" w:rsidRDefault="001C6B64" w:rsidP="00D93423">
            <w:pPr>
              <w:spacing w:before="60" w:after="60" w:line="240" w:lineRule="auto"/>
              <w:rPr>
                <w:bCs/>
                <w:noProof/>
                <w:sz w:val="20"/>
                <w:lang w:eastAsia="lv-LV" w:bidi="lv-LV"/>
              </w:rPr>
            </w:pPr>
            <w:r w:rsidRPr="00AE3016">
              <w:rPr>
                <w:bCs/>
                <w:noProof/>
                <w:sz w:val="20"/>
              </w:rPr>
              <w:t>8459.6</w:t>
            </w:r>
          </w:p>
        </w:tc>
        <w:tc>
          <w:tcPr>
            <w:tcW w:w="6500" w:type="dxa"/>
            <w:tcBorders>
              <w:top w:val="nil"/>
              <w:left w:val="nil"/>
              <w:bottom w:val="single" w:sz="4" w:space="0" w:color="auto"/>
              <w:right w:val="single" w:sz="4" w:space="0" w:color="auto"/>
            </w:tcBorders>
            <w:hideMark/>
          </w:tcPr>
          <w:p w14:paraId="72D25053"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frēzmašīnas:</w:t>
            </w:r>
          </w:p>
        </w:tc>
        <w:tc>
          <w:tcPr>
            <w:tcW w:w="1831" w:type="dxa"/>
            <w:tcBorders>
              <w:top w:val="nil"/>
              <w:left w:val="nil"/>
              <w:bottom w:val="single" w:sz="4" w:space="0" w:color="auto"/>
              <w:right w:val="single" w:sz="4" w:space="0" w:color="auto"/>
            </w:tcBorders>
            <w:hideMark/>
          </w:tcPr>
          <w:p w14:paraId="72D2505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05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05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05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058" w14:textId="77777777" w:rsidR="001C6B64" w:rsidRPr="00AE3016" w:rsidRDefault="001C6B64" w:rsidP="00D93423">
            <w:pPr>
              <w:spacing w:before="60" w:after="60" w:line="240" w:lineRule="auto"/>
              <w:rPr>
                <w:bCs/>
                <w:noProof/>
                <w:sz w:val="20"/>
                <w:lang w:eastAsia="lv-LV" w:bidi="lv-LV"/>
              </w:rPr>
            </w:pPr>
            <w:r w:rsidRPr="00AE3016">
              <w:rPr>
                <w:bCs/>
                <w:noProof/>
                <w:sz w:val="20"/>
              </w:rPr>
              <w:t>8459.61</w:t>
            </w:r>
          </w:p>
        </w:tc>
        <w:tc>
          <w:tcPr>
            <w:tcW w:w="6500" w:type="dxa"/>
            <w:tcBorders>
              <w:top w:val="nil"/>
              <w:left w:val="nil"/>
              <w:bottom w:val="single" w:sz="4" w:space="0" w:color="auto"/>
              <w:right w:val="single" w:sz="4" w:space="0" w:color="auto"/>
            </w:tcBorders>
            <w:hideMark/>
          </w:tcPr>
          <w:p w14:paraId="72D25059" w14:textId="77777777" w:rsidR="001C6B64" w:rsidRPr="00AE3016" w:rsidRDefault="001C6B64" w:rsidP="00D93423">
            <w:pPr>
              <w:spacing w:before="60" w:after="60" w:line="240" w:lineRule="auto"/>
              <w:rPr>
                <w:bCs/>
                <w:noProof/>
                <w:sz w:val="20"/>
                <w:lang w:eastAsia="lv-LV" w:bidi="lv-LV"/>
              </w:rPr>
            </w:pPr>
            <w:r w:rsidRPr="00AE3016">
              <w:rPr>
                <w:bCs/>
                <w:noProof/>
                <w:sz w:val="20"/>
              </w:rPr>
              <w:t>ar programmētu ciparvadību</w:t>
            </w:r>
          </w:p>
        </w:tc>
        <w:tc>
          <w:tcPr>
            <w:tcW w:w="1831" w:type="dxa"/>
            <w:tcBorders>
              <w:top w:val="nil"/>
              <w:left w:val="nil"/>
              <w:bottom w:val="single" w:sz="4" w:space="0" w:color="auto"/>
              <w:right w:val="single" w:sz="4" w:space="0" w:color="auto"/>
            </w:tcBorders>
            <w:hideMark/>
          </w:tcPr>
          <w:p w14:paraId="72D2505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05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05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06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05E" w14:textId="77777777" w:rsidR="001C6B64" w:rsidRPr="00AE3016" w:rsidRDefault="001C6B64" w:rsidP="00D93423">
            <w:pPr>
              <w:spacing w:before="60" w:after="60" w:line="240" w:lineRule="auto"/>
              <w:rPr>
                <w:bCs/>
                <w:noProof/>
                <w:sz w:val="20"/>
                <w:lang w:eastAsia="lv-LV" w:bidi="lv-LV"/>
              </w:rPr>
            </w:pPr>
            <w:r w:rsidRPr="00AE3016">
              <w:rPr>
                <w:bCs/>
                <w:noProof/>
                <w:sz w:val="20"/>
              </w:rPr>
              <w:t>8459.69</w:t>
            </w:r>
          </w:p>
        </w:tc>
        <w:tc>
          <w:tcPr>
            <w:tcW w:w="6500" w:type="dxa"/>
            <w:tcBorders>
              <w:top w:val="nil"/>
              <w:left w:val="nil"/>
              <w:bottom w:val="single" w:sz="4" w:space="0" w:color="auto"/>
              <w:right w:val="single" w:sz="4" w:space="0" w:color="auto"/>
            </w:tcBorders>
            <w:hideMark/>
          </w:tcPr>
          <w:p w14:paraId="72D2505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06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06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06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06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064" w14:textId="77777777" w:rsidR="001C6B64" w:rsidRPr="00AE3016" w:rsidRDefault="001C6B64" w:rsidP="00D93423">
            <w:pPr>
              <w:spacing w:before="60" w:after="60" w:line="240" w:lineRule="auto"/>
              <w:rPr>
                <w:bCs/>
                <w:noProof/>
                <w:sz w:val="20"/>
                <w:lang w:eastAsia="lv-LV" w:bidi="lv-LV"/>
              </w:rPr>
            </w:pPr>
            <w:r w:rsidRPr="00AE3016">
              <w:rPr>
                <w:bCs/>
                <w:noProof/>
                <w:sz w:val="20"/>
              </w:rPr>
              <w:t>8459.70</w:t>
            </w:r>
          </w:p>
        </w:tc>
        <w:tc>
          <w:tcPr>
            <w:tcW w:w="6500" w:type="dxa"/>
            <w:tcBorders>
              <w:top w:val="nil"/>
              <w:left w:val="nil"/>
              <w:bottom w:val="single" w:sz="4" w:space="0" w:color="auto"/>
              <w:right w:val="single" w:sz="4" w:space="0" w:color="auto"/>
            </w:tcBorders>
            <w:hideMark/>
          </w:tcPr>
          <w:p w14:paraId="72D25065"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vītņgriešanas un vītņurbšanas darbmašīnas</w:t>
            </w:r>
          </w:p>
        </w:tc>
        <w:tc>
          <w:tcPr>
            <w:tcW w:w="1831" w:type="dxa"/>
            <w:tcBorders>
              <w:top w:val="nil"/>
              <w:left w:val="nil"/>
              <w:bottom w:val="single" w:sz="4" w:space="0" w:color="auto"/>
              <w:right w:val="single" w:sz="4" w:space="0" w:color="auto"/>
            </w:tcBorders>
            <w:hideMark/>
          </w:tcPr>
          <w:p w14:paraId="72D2506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06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06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06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06A" w14:textId="77777777" w:rsidR="001C6B64" w:rsidRPr="00AE3016" w:rsidRDefault="001C6B64" w:rsidP="00D93423">
            <w:pPr>
              <w:spacing w:before="60" w:after="60" w:line="240" w:lineRule="auto"/>
              <w:rPr>
                <w:bCs/>
                <w:noProof/>
                <w:sz w:val="20"/>
                <w:lang w:eastAsia="lv-LV" w:bidi="lv-LV"/>
              </w:rPr>
            </w:pPr>
            <w:r w:rsidRPr="00AE3016">
              <w:rPr>
                <w:bCs/>
                <w:noProof/>
                <w:sz w:val="20"/>
              </w:rPr>
              <w:t>84.60</w:t>
            </w:r>
          </w:p>
        </w:tc>
        <w:tc>
          <w:tcPr>
            <w:tcW w:w="6500" w:type="dxa"/>
            <w:tcBorders>
              <w:top w:val="nil"/>
              <w:left w:val="nil"/>
              <w:bottom w:val="single" w:sz="4" w:space="0" w:color="auto"/>
              <w:right w:val="single" w:sz="4" w:space="0" w:color="auto"/>
            </w:tcBorders>
            <w:hideMark/>
          </w:tcPr>
          <w:p w14:paraId="72D2506B" w14:textId="77777777" w:rsidR="001C6B64" w:rsidRPr="00AE3016" w:rsidRDefault="001C6B64" w:rsidP="00D93423">
            <w:pPr>
              <w:spacing w:before="60" w:after="60" w:line="240" w:lineRule="auto"/>
              <w:rPr>
                <w:bCs/>
                <w:noProof/>
                <w:sz w:val="20"/>
                <w:lang w:eastAsia="lv-LV" w:bidi="lv-LV"/>
              </w:rPr>
            </w:pPr>
            <w:r w:rsidRPr="00AE3016">
              <w:rPr>
                <w:bCs/>
                <w:noProof/>
                <w:sz w:val="20"/>
              </w:rPr>
              <w:t>Atskarpju noņemšanas, asināšanas, slīpēšanas, honēšanas, pieslīpēšanas, pulēšanas un tamlīdzīgu tīrapstrādes operāciju veikšanas darbgaldi metālu vai metālkeramikas apdarei, lietojot slīpakmeņus, abrazīvus un pulēšanas līdzekļus, izņemot pozīcijā 8461 minētos zobu iegriešanas, zobu asināšanas vai zobu apdares darbgaldus:</w:t>
            </w:r>
          </w:p>
        </w:tc>
        <w:tc>
          <w:tcPr>
            <w:tcW w:w="1831" w:type="dxa"/>
            <w:tcBorders>
              <w:top w:val="nil"/>
              <w:left w:val="nil"/>
              <w:bottom w:val="single" w:sz="4" w:space="0" w:color="auto"/>
              <w:right w:val="single" w:sz="4" w:space="0" w:color="auto"/>
            </w:tcBorders>
            <w:hideMark/>
          </w:tcPr>
          <w:p w14:paraId="72D2506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06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06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07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070" w14:textId="77777777" w:rsidR="001C6B64" w:rsidRPr="00AE3016" w:rsidRDefault="001C6B64" w:rsidP="00D93423">
            <w:pPr>
              <w:spacing w:before="60" w:after="60" w:line="240" w:lineRule="auto"/>
              <w:rPr>
                <w:bCs/>
                <w:noProof/>
                <w:sz w:val="20"/>
                <w:lang w:eastAsia="lv-LV" w:bidi="lv-LV"/>
              </w:rPr>
            </w:pPr>
            <w:r w:rsidRPr="00AE3016">
              <w:rPr>
                <w:bCs/>
                <w:noProof/>
                <w:sz w:val="20"/>
              </w:rPr>
              <w:t>8460.1</w:t>
            </w:r>
          </w:p>
        </w:tc>
        <w:tc>
          <w:tcPr>
            <w:tcW w:w="6500" w:type="dxa"/>
            <w:tcBorders>
              <w:top w:val="nil"/>
              <w:left w:val="nil"/>
              <w:bottom w:val="single" w:sz="4" w:space="0" w:color="auto"/>
              <w:right w:val="single" w:sz="4" w:space="0" w:color="auto"/>
            </w:tcBorders>
            <w:hideMark/>
          </w:tcPr>
          <w:p w14:paraId="72D25071" w14:textId="77777777" w:rsidR="001C6B64" w:rsidRPr="00AE3016" w:rsidRDefault="001C6B64" w:rsidP="00D93423">
            <w:pPr>
              <w:spacing w:before="60" w:after="60" w:line="240" w:lineRule="auto"/>
              <w:rPr>
                <w:bCs/>
                <w:noProof/>
                <w:sz w:val="20"/>
                <w:lang w:eastAsia="lv-LV" w:bidi="lv-LV"/>
              </w:rPr>
            </w:pPr>
            <w:r w:rsidRPr="00AE3016">
              <w:rPr>
                <w:bCs/>
                <w:noProof/>
                <w:sz w:val="20"/>
              </w:rPr>
              <w:t>plakanslīpmašīnas, kurām jebkurā asī detaļas var iestatīt ar precizitāti vismaz 0,01 mm:</w:t>
            </w:r>
          </w:p>
        </w:tc>
        <w:tc>
          <w:tcPr>
            <w:tcW w:w="1831" w:type="dxa"/>
            <w:tcBorders>
              <w:top w:val="nil"/>
              <w:left w:val="nil"/>
              <w:bottom w:val="single" w:sz="4" w:space="0" w:color="auto"/>
              <w:right w:val="single" w:sz="4" w:space="0" w:color="auto"/>
            </w:tcBorders>
            <w:hideMark/>
          </w:tcPr>
          <w:p w14:paraId="72D2507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07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07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07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076" w14:textId="77777777" w:rsidR="001C6B64" w:rsidRPr="00AE3016" w:rsidRDefault="001C6B64" w:rsidP="00D93423">
            <w:pPr>
              <w:spacing w:before="60" w:after="60" w:line="240" w:lineRule="auto"/>
              <w:rPr>
                <w:bCs/>
                <w:noProof/>
                <w:sz w:val="20"/>
                <w:lang w:eastAsia="lv-LV" w:bidi="lv-LV"/>
              </w:rPr>
            </w:pPr>
            <w:r w:rsidRPr="00AE3016">
              <w:rPr>
                <w:bCs/>
                <w:noProof/>
                <w:sz w:val="20"/>
              </w:rPr>
              <w:t>8460.11</w:t>
            </w:r>
          </w:p>
        </w:tc>
        <w:tc>
          <w:tcPr>
            <w:tcW w:w="6500" w:type="dxa"/>
            <w:tcBorders>
              <w:top w:val="nil"/>
              <w:left w:val="nil"/>
              <w:bottom w:val="single" w:sz="4" w:space="0" w:color="auto"/>
              <w:right w:val="single" w:sz="4" w:space="0" w:color="auto"/>
            </w:tcBorders>
            <w:hideMark/>
          </w:tcPr>
          <w:p w14:paraId="72D25077" w14:textId="77777777" w:rsidR="001C6B64" w:rsidRPr="00AE3016" w:rsidRDefault="001C6B64" w:rsidP="00D93423">
            <w:pPr>
              <w:spacing w:before="60" w:after="60" w:line="240" w:lineRule="auto"/>
              <w:rPr>
                <w:bCs/>
                <w:noProof/>
                <w:sz w:val="20"/>
                <w:lang w:eastAsia="lv-LV" w:bidi="lv-LV"/>
              </w:rPr>
            </w:pPr>
            <w:r w:rsidRPr="00AE3016">
              <w:rPr>
                <w:bCs/>
                <w:noProof/>
                <w:sz w:val="20"/>
              </w:rPr>
              <w:t>ar programmētu ciparvadību</w:t>
            </w:r>
          </w:p>
        </w:tc>
        <w:tc>
          <w:tcPr>
            <w:tcW w:w="1831" w:type="dxa"/>
            <w:tcBorders>
              <w:top w:val="nil"/>
              <w:left w:val="nil"/>
              <w:bottom w:val="single" w:sz="4" w:space="0" w:color="auto"/>
              <w:right w:val="single" w:sz="4" w:space="0" w:color="auto"/>
            </w:tcBorders>
            <w:hideMark/>
          </w:tcPr>
          <w:p w14:paraId="72D2507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07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07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08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07C" w14:textId="77777777" w:rsidR="001C6B64" w:rsidRPr="00AE3016" w:rsidRDefault="001C6B64" w:rsidP="00D93423">
            <w:pPr>
              <w:spacing w:before="60" w:after="60" w:line="240" w:lineRule="auto"/>
              <w:rPr>
                <w:bCs/>
                <w:noProof/>
                <w:sz w:val="20"/>
                <w:lang w:eastAsia="lv-LV" w:bidi="lv-LV"/>
              </w:rPr>
            </w:pPr>
            <w:r w:rsidRPr="00AE3016">
              <w:rPr>
                <w:bCs/>
                <w:noProof/>
                <w:sz w:val="20"/>
              </w:rPr>
              <w:t>8460.19</w:t>
            </w:r>
          </w:p>
        </w:tc>
        <w:tc>
          <w:tcPr>
            <w:tcW w:w="6500" w:type="dxa"/>
            <w:tcBorders>
              <w:top w:val="nil"/>
              <w:left w:val="nil"/>
              <w:bottom w:val="single" w:sz="4" w:space="0" w:color="auto"/>
              <w:right w:val="single" w:sz="4" w:space="0" w:color="auto"/>
            </w:tcBorders>
            <w:hideMark/>
          </w:tcPr>
          <w:p w14:paraId="72D2507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07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07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08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08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082" w14:textId="77777777" w:rsidR="001C6B64" w:rsidRPr="00AE3016" w:rsidRDefault="001C6B64" w:rsidP="00D93423">
            <w:pPr>
              <w:spacing w:before="60" w:after="60" w:line="240" w:lineRule="auto"/>
              <w:rPr>
                <w:bCs/>
                <w:noProof/>
                <w:sz w:val="20"/>
                <w:lang w:eastAsia="lv-LV" w:bidi="lv-LV"/>
              </w:rPr>
            </w:pPr>
            <w:r w:rsidRPr="00AE3016">
              <w:rPr>
                <w:bCs/>
                <w:noProof/>
                <w:sz w:val="20"/>
              </w:rPr>
              <w:t>8460.2</w:t>
            </w:r>
          </w:p>
        </w:tc>
        <w:tc>
          <w:tcPr>
            <w:tcW w:w="6500" w:type="dxa"/>
            <w:tcBorders>
              <w:top w:val="nil"/>
              <w:left w:val="nil"/>
              <w:bottom w:val="single" w:sz="4" w:space="0" w:color="auto"/>
              <w:right w:val="single" w:sz="4" w:space="0" w:color="auto"/>
            </w:tcBorders>
            <w:hideMark/>
          </w:tcPr>
          <w:p w14:paraId="72D25083"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slīpmašīnas, kurām jebkurā asī detaļas var iestatīt ar precizitāti vismaz 0,01 mm:</w:t>
            </w:r>
          </w:p>
        </w:tc>
        <w:tc>
          <w:tcPr>
            <w:tcW w:w="1831" w:type="dxa"/>
            <w:tcBorders>
              <w:top w:val="nil"/>
              <w:left w:val="nil"/>
              <w:bottom w:val="single" w:sz="4" w:space="0" w:color="auto"/>
              <w:right w:val="single" w:sz="4" w:space="0" w:color="auto"/>
            </w:tcBorders>
            <w:hideMark/>
          </w:tcPr>
          <w:p w14:paraId="72D2508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08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08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08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088" w14:textId="77777777" w:rsidR="001C6B64" w:rsidRPr="00AE3016" w:rsidRDefault="001C6B64" w:rsidP="00D93423">
            <w:pPr>
              <w:spacing w:before="60" w:after="60" w:line="240" w:lineRule="auto"/>
              <w:rPr>
                <w:bCs/>
                <w:noProof/>
                <w:sz w:val="20"/>
                <w:lang w:eastAsia="lv-LV" w:bidi="lv-LV"/>
              </w:rPr>
            </w:pPr>
            <w:r w:rsidRPr="00AE3016">
              <w:rPr>
                <w:bCs/>
                <w:noProof/>
                <w:sz w:val="20"/>
              </w:rPr>
              <w:t>8460.21</w:t>
            </w:r>
          </w:p>
        </w:tc>
        <w:tc>
          <w:tcPr>
            <w:tcW w:w="6500" w:type="dxa"/>
            <w:tcBorders>
              <w:top w:val="nil"/>
              <w:left w:val="nil"/>
              <w:bottom w:val="single" w:sz="4" w:space="0" w:color="auto"/>
              <w:right w:val="single" w:sz="4" w:space="0" w:color="auto"/>
            </w:tcBorders>
            <w:hideMark/>
          </w:tcPr>
          <w:p w14:paraId="72D25089" w14:textId="77777777" w:rsidR="001C6B64" w:rsidRPr="00AE3016" w:rsidRDefault="001C6B64" w:rsidP="00D93423">
            <w:pPr>
              <w:spacing w:before="60" w:after="60" w:line="240" w:lineRule="auto"/>
              <w:rPr>
                <w:bCs/>
                <w:noProof/>
                <w:sz w:val="20"/>
                <w:lang w:eastAsia="lv-LV" w:bidi="lv-LV"/>
              </w:rPr>
            </w:pPr>
            <w:r w:rsidRPr="00AE3016">
              <w:rPr>
                <w:bCs/>
                <w:noProof/>
                <w:sz w:val="20"/>
              </w:rPr>
              <w:t>ar programmētu ciparvadību</w:t>
            </w:r>
          </w:p>
        </w:tc>
        <w:tc>
          <w:tcPr>
            <w:tcW w:w="1831" w:type="dxa"/>
            <w:tcBorders>
              <w:top w:val="nil"/>
              <w:left w:val="nil"/>
              <w:bottom w:val="single" w:sz="4" w:space="0" w:color="auto"/>
              <w:right w:val="single" w:sz="4" w:space="0" w:color="auto"/>
            </w:tcBorders>
            <w:hideMark/>
          </w:tcPr>
          <w:p w14:paraId="72D2508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08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08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09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08E"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8460.29</w:t>
            </w:r>
          </w:p>
        </w:tc>
        <w:tc>
          <w:tcPr>
            <w:tcW w:w="6500" w:type="dxa"/>
            <w:tcBorders>
              <w:top w:val="nil"/>
              <w:left w:val="nil"/>
              <w:bottom w:val="single" w:sz="4" w:space="0" w:color="auto"/>
              <w:right w:val="single" w:sz="4" w:space="0" w:color="auto"/>
            </w:tcBorders>
            <w:hideMark/>
          </w:tcPr>
          <w:p w14:paraId="72D2508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09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09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09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09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094" w14:textId="77777777" w:rsidR="001C6B64" w:rsidRPr="00AE3016" w:rsidRDefault="001C6B64" w:rsidP="00D93423">
            <w:pPr>
              <w:spacing w:before="60" w:after="60" w:line="240" w:lineRule="auto"/>
              <w:rPr>
                <w:bCs/>
                <w:noProof/>
                <w:sz w:val="20"/>
                <w:lang w:eastAsia="lv-LV" w:bidi="lv-LV"/>
              </w:rPr>
            </w:pPr>
            <w:r w:rsidRPr="00AE3016">
              <w:rPr>
                <w:bCs/>
                <w:noProof/>
                <w:sz w:val="20"/>
              </w:rPr>
              <w:t>8460.3</w:t>
            </w:r>
          </w:p>
        </w:tc>
        <w:tc>
          <w:tcPr>
            <w:tcW w:w="6500" w:type="dxa"/>
            <w:tcBorders>
              <w:top w:val="nil"/>
              <w:left w:val="nil"/>
              <w:bottom w:val="single" w:sz="4" w:space="0" w:color="auto"/>
              <w:right w:val="single" w:sz="4" w:space="0" w:color="auto"/>
            </w:tcBorders>
            <w:hideMark/>
          </w:tcPr>
          <w:p w14:paraId="72D25095" w14:textId="77777777" w:rsidR="001C6B64" w:rsidRPr="00AE3016" w:rsidRDefault="001C6B64" w:rsidP="00D93423">
            <w:pPr>
              <w:spacing w:before="60" w:after="60" w:line="240" w:lineRule="auto"/>
              <w:rPr>
                <w:bCs/>
                <w:noProof/>
                <w:sz w:val="20"/>
                <w:lang w:eastAsia="lv-LV" w:bidi="lv-LV"/>
              </w:rPr>
            </w:pPr>
            <w:r w:rsidRPr="00AE3016">
              <w:rPr>
                <w:bCs/>
                <w:noProof/>
                <w:sz w:val="20"/>
              </w:rPr>
              <w:t>asināšanas (instrumentu vai griežņu slīpēšanas) darbmašīnas:</w:t>
            </w:r>
          </w:p>
        </w:tc>
        <w:tc>
          <w:tcPr>
            <w:tcW w:w="1831" w:type="dxa"/>
            <w:tcBorders>
              <w:top w:val="nil"/>
              <w:left w:val="nil"/>
              <w:bottom w:val="single" w:sz="4" w:space="0" w:color="auto"/>
              <w:right w:val="single" w:sz="4" w:space="0" w:color="auto"/>
            </w:tcBorders>
            <w:hideMark/>
          </w:tcPr>
          <w:p w14:paraId="72D2509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09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09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09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09A" w14:textId="77777777" w:rsidR="001C6B64" w:rsidRPr="00AE3016" w:rsidRDefault="001C6B64" w:rsidP="00D93423">
            <w:pPr>
              <w:spacing w:before="60" w:after="60" w:line="240" w:lineRule="auto"/>
              <w:rPr>
                <w:bCs/>
                <w:noProof/>
                <w:sz w:val="20"/>
                <w:lang w:eastAsia="lv-LV" w:bidi="lv-LV"/>
              </w:rPr>
            </w:pPr>
            <w:r w:rsidRPr="00AE3016">
              <w:rPr>
                <w:bCs/>
                <w:noProof/>
                <w:sz w:val="20"/>
              </w:rPr>
              <w:t>8460.31</w:t>
            </w:r>
          </w:p>
        </w:tc>
        <w:tc>
          <w:tcPr>
            <w:tcW w:w="6500" w:type="dxa"/>
            <w:tcBorders>
              <w:top w:val="nil"/>
              <w:left w:val="nil"/>
              <w:bottom w:val="single" w:sz="4" w:space="0" w:color="auto"/>
              <w:right w:val="single" w:sz="4" w:space="0" w:color="auto"/>
            </w:tcBorders>
            <w:hideMark/>
          </w:tcPr>
          <w:p w14:paraId="72D2509B" w14:textId="77777777" w:rsidR="001C6B64" w:rsidRPr="00AE3016" w:rsidRDefault="001C6B64" w:rsidP="00D93423">
            <w:pPr>
              <w:spacing w:before="60" w:after="60" w:line="240" w:lineRule="auto"/>
              <w:rPr>
                <w:bCs/>
                <w:noProof/>
                <w:sz w:val="20"/>
                <w:lang w:eastAsia="lv-LV" w:bidi="lv-LV"/>
              </w:rPr>
            </w:pPr>
            <w:r w:rsidRPr="00AE3016">
              <w:rPr>
                <w:bCs/>
                <w:noProof/>
                <w:sz w:val="20"/>
              </w:rPr>
              <w:t>ar programmētu ciparvadību</w:t>
            </w:r>
          </w:p>
        </w:tc>
        <w:tc>
          <w:tcPr>
            <w:tcW w:w="1831" w:type="dxa"/>
            <w:tcBorders>
              <w:top w:val="nil"/>
              <w:left w:val="nil"/>
              <w:bottom w:val="single" w:sz="4" w:space="0" w:color="auto"/>
              <w:right w:val="single" w:sz="4" w:space="0" w:color="auto"/>
            </w:tcBorders>
            <w:hideMark/>
          </w:tcPr>
          <w:p w14:paraId="72D2509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09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09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0A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0A0" w14:textId="77777777" w:rsidR="001C6B64" w:rsidRPr="00AE3016" w:rsidRDefault="001C6B64" w:rsidP="00D93423">
            <w:pPr>
              <w:spacing w:before="60" w:after="60" w:line="240" w:lineRule="auto"/>
              <w:rPr>
                <w:bCs/>
                <w:noProof/>
                <w:sz w:val="20"/>
                <w:lang w:eastAsia="lv-LV" w:bidi="lv-LV"/>
              </w:rPr>
            </w:pPr>
            <w:r w:rsidRPr="00AE3016">
              <w:rPr>
                <w:bCs/>
                <w:noProof/>
                <w:sz w:val="20"/>
              </w:rPr>
              <w:t>8460.39</w:t>
            </w:r>
          </w:p>
        </w:tc>
        <w:tc>
          <w:tcPr>
            <w:tcW w:w="6500" w:type="dxa"/>
            <w:tcBorders>
              <w:top w:val="nil"/>
              <w:left w:val="nil"/>
              <w:bottom w:val="single" w:sz="4" w:space="0" w:color="auto"/>
              <w:right w:val="single" w:sz="4" w:space="0" w:color="auto"/>
            </w:tcBorders>
            <w:hideMark/>
          </w:tcPr>
          <w:p w14:paraId="72D250A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0A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0A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0A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0A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0A6" w14:textId="77777777" w:rsidR="001C6B64" w:rsidRPr="00AE3016" w:rsidRDefault="001C6B64" w:rsidP="00D93423">
            <w:pPr>
              <w:spacing w:before="60" w:after="60" w:line="240" w:lineRule="auto"/>
              <w:rPr>
                <w:bCs/>
                <w:noProof/>
                <w:sz w:val="20"/>
                <w:lang w:eastAsia="lv-LV" w:bidi="lv-LV"/>
              </w:rPr>
            </w:pPr>
            <w:r w:rsidRPr="00AE3016">
              <w:rPr>
                <w:bCs/>
                <w:noProof/>
                <w:sz w:val="20"/>
              </w:rPr>
              <w:t>8460.40</w:t>
            </w:r>
          </w:p>
        </w:tc>
        <w:tc>
          <w:tcPr>
            <w:tcW w:w="6500" w:type="dxa"/>
            <w:tcBorders>
              <w:top w:val="nil"/>
              <w:left w:val="nil"/>
              <w:bottom w:val="single" w:sz="4" w:space="0" w:color="auto"/>
              <w:right w:val="single" w:sz="4" w:space="0" w:color="auto"/>
            </w:tcBorders>
            <w:hideMark/>
          </w:tcPr>
          <w:p w14:paraId="72D250A7" w14:textId="77777777" w:rsidR="001C6B64" w:rsidRPr="00AE3016" w:rsidRDefault="001C6B64" w:rsidP="00D93423">
            <w:pPr>
              <w:spacing w:before="60" w:after="60" w:line="240" w:lineRule="auto"/>
              <w:rPr>
                <w:bCs/>
                <w:noProof/>
                <w:sz w:val="20"/>
                <w:lang w:eastAsia="lv-LV" w:bidi="lv-LV"/>
              </w:rPr>
            </w:pPr>
            <w:r w:rsidRPr="00AE3016">
              <w:rPr>
                <w:bCs/>
                <w:noProof/>
                <w:sz w:val="20"/>
              </w:rPr>
              <w:t>honēšanas, pieslīpēšanas un pulēšanas darbmašīnas</w:t>
            </w:r>
          </w:p>
        </w:tc>
        <w:tc>
          <w:tcPr>
            <w:tcW w:w="1831" w:type="dxa"/>
            <w:tcBorders>
              <w:top w:val="nil"/>
              <w:left w:val="nil"/>
              <w:bottom w:val="single" w:sz="4" w:space="0" w:color="auto"/>
              <w:right w:val="single" w:sz="4" w:space="0" w:color="auto"/>
            </w:tcBorders>
            <w:hideMark/>
          </w:tcPr>
          <w:p w14:paraId="72D250A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0A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0A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0B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0AC" w14:textId="77777777" w:rsidR="001C6B64" w:rsidRPr="00AE3016" w:rsidRDefault="001C6B64" w:rsidP="00D93423">
            <w:pPr>
              <w:spacing w:before="60" w:after="60" w:line="240" w:lineRule="auto"/>
              <w:rPr>
                <w:bCs/>
                <w:noProof/>
                <w:sz w:val="20"/>
                <w:lang w:eastAsia="lv-LV" w:bidi="lv-LV"/>
              </w:rPr>
            </w:pPr>
            <w:r w:rsidRPr="00AE3016">
              <w:rPr>
                <w:bCs/>
                <w:noProof/>
                <w:sz w:val="20"/>
              </w:rPr>
              <w:t>8460.90</w:t>
            </w:r>
          </w:p>
        </w:tc>
        <w:tc>
          <w:tcPr>
            <w:tcW w:w="6500" w:type="dxa"/>
            <w:tcBorders>
              <w:top w:val="nil"/>
              <w:left w:val="nil"/>
              <w:bottom w:val="single" w:sz="4" w:space="0" w:color="auto"/>
              <w:right w:val="single" w:sz="4" w:space="0" w:color="auto"/>
            </w:tcBorders>
            <w:hideMark/>
          </w:tcPr>
          <w:p w14:paraId="72D250A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0A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0A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0B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0B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0B2" w14:textId="77777777" w:rsidR="001C6B64" w:rsidRPr="00AE3016" w:rsidRDefault="001C6B64" w:rsidP="00D93423">
            <w:pPr>
              <w:spacing w:before="60" w:after="60" w:line="240" w:lineRule="auto"/>
              <w:rPr>
                <w:bCs/>
                <w:noProof/>
                <w:sz w:val="20"/>
                <w:lang w:eastAsia="lv-LV" w:bidi="lv-LV"/>
              </w:rPr>
            </w:pPr>
            <w:r w:rsidRPr="00AE3016">
              <w:rPr>
                <w:bCs/>
                <w:noProof/>
                <w:sz w:val="20"/>
              </w:rPr>
              <w:t>8460.90.20</w:t>
            </w:r>
          </w:p>
        </w:tc>
        <w:tc>
          <w:tcPr>
            <w:tcW w:w="6500" w:type="dxa"/>
            <w:tcBorders>
              <w:top w:val="nil"/>
              <w:left w:val="nil"/>
              <w:bottom w:val="single" w:sz="4" w:space="0" w:color="auto"/>
              <w:right w:val="single" w:sz="4" w:space="0" w:color="auto"/>
            </w:tcBorders>
            <w:hideMark/>
          </w:tcPr>
          <w:p w14:paraId="72D250B3" w14:textId="77777777" w:rsidR="001C6B64" w:rsidRPr="00AE3016" w:rsidRDefault="001C6B64" w:rsidP="00D93423">
            <w:pPr>
              <w:spacing w:before="60" w:after="60" w:line="240" w:lineRule="auto"/>
              <w:rPr>
                <w:bCs/>
                <w:noProof/>
                <w:sz w:val="20"/>
                <w:lang w:eastAsia="lv-LV" w:bidi="lv-LV"/>
              </w:rPr>
            </w:pPr>
            <w:r w:rsidRPr="00AE3016">
              <w:rPr>
                <w:bCs/>
                <w:noProof/>
                <w:sz w:val="20"/>
              </w:rPr>
              <w:t>divu ripu horizontālās slīpmašīnas (izņemot tās, kurām jebkurā asī detaļas var iestatīt ar precizitāti vismaz 0,01 mm), ar elektromotoru, kura jauda nepārsniedz 600 W</w:t>
            </w:r>
          </w:p>
        </w:tc>
        <w:tc>
          <w:tcPr>
            <w:tcW w:w="1831" w:type="dxa"/>
            <w:tcBorders>
              <w:top w:val="nil"/>
              <w:left w:val="nil"/>
              <w:bottom w:val="single" w:sz="4" w:space="0" w:color="auto"/>
              <w:right w:val="single" w:sz="4" w:space="0" w:color="auto"/>
            </w:tcBorders>
            <w:hideMark/>
          </w:tcPr>
          <w:p w14:paraId="72D250B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0B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0B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0B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0B8" w14:textId="77777777" w:rsidR="001C6B64" w:rsidRPr="00AE3016" w:rsidRDefault="001C6B64" w:rsidP="00D93423">
            <w:pPr>
              <w:spacing w:before="60" w:after="60" w:line="240" w:lineRule="auto"/>
              <w:rPr>
                <w:bCs/>
                <w:noProof/>
                <w:sz w:val="20"/>
                <w:lang w:eastAsia="lv-LV" w:bidi="lv-LV"/>
              </w:rPr>
            </w:pPr>
            <w:r w:rsidRPr="00AE3016">
              <w:rPr>
                <w:bCs/>
                <w:noProof/>
                <w:sz w:val="20"/>
              </w:rPr>
              <w:t>8460.90.90</w:t>
            </w:r>
          </w:p>
        </w:tc>
        <w:tc>
          <w:tcPr>
            <w:tcW w:w="6500" w:type="dxa"/>
            <w:tcBorders>
              <w:top w:val="nil"/>
              <w:left w:val="nil"/>
              <w:bottom w:val="single" w:sz="4" w:space="0" w:color="auto"/>
              <w:right w:val="single" w:sz="4" w:space="0" w:color="auto"/>
            </w:tcBorders>
            <w:hideMark/>
          </w:tcPr>
          <w:p w14:paraId="72D250B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0B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0B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0B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0C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0BE" w14:textId="77777777" w:rsidR="001C6B64" w:rsidRPr="00AE3016" w:rsidRDefault="001C6B64" w:rsidP="00D93423">
            <w:pPr>
              <w:spacing w:before="60" w:after="60" w:line="240" w:lineRule="auto"/>
              <w:rPr>
                <w:bCs/>
                <w:noProof/>
                <w:sz w:val="20"/>
                <w:lang w:eastAsia="lv-LV" w:bidi="lv-LV"/>
              </w:rPr>
            </w:pPr>
            <w:r w:rsidRPr="00AE3016">
              <w:rPr>
                <w:bCs/>
                <w:noProof/>
                <w:sz w:val="20"/>
              </w:rPr>
              <w:t>84.61</w:t>
            </w:r>
          </w:p>
        </w:tc>
        <w:tc>
          <w:tcPr>
            <w:tcW w:w="6500" w:type="dxa"/>
            <w:tcBorders>
              <w:top w:val="nil"/>
              <w:left w:val="nil"/>
              <w:bottom w:val="single" w:sz="4" w:space="0" w:color="auto"/>
              <w:right w:val="single" w:sz="4" w:space="0" w:color="auto"/>
            </w:tcBorders>
            <w:hideMark/>
          </w:tcPr>
          <w:p w14:paraId="72D250BF" w14:textId="77777777" w:rsidR="001C6B64" w:rsidRPr="00AE3016" w:rsidRDefault="001C6B64" w:rsidP="00D93423">
            <w:pPr>
              <w:spacing w:before="60" w:after="60" w:line="240" w:lineRule="auto"/>
              <w:rPr>
                <w:bCs/>
                <w:noProof/>
                <w:sz w:val="20"/>
                <w:lang w:eastAsia="lv-LV" w:bidi="lv-LV"/>
              </w:rPr>
            </w:pPr>
            <w:r w:rsidRPr="00AE3016">
              <w:rPr>
                <w:bCs/>
                <w:noProof/>
                <w:sz w:val="20"/>
              </w:rPr>
              <w:t>Garenēvelmašīnas, šķērsēvelmašīnas, vertikālās ēvelmašīnas; caurvilkšanas un zobu iegriešanas darbgaldi, zobu slīpmašīnas, zobu apdares mašīnas, apgriešanas, zāģēšanas un citādi darbgaldi metāla un metālkeramikas apstrādei, kas citur nav minēti un iekļauti:</w:t>
            </w:r>
          </w:p>
        </w:tc>
        <w:tc>
          <w:tcPr>
            <w:tcW w:w="1831" w:type="dxa"/>
            <w:tcBorders>
              <w:top w:val="nil"/>
              <w:left w:val="nil"/>
              <w:bottom w:val="single" w:sz="4" w:space="0" w:color="auto"/>
              <w:right w:val="single" w:sz="4" w:space="0" w:color="auto"/>
            </w:tcBorders>
            <w:hideMark/>
          </w:tcPr>
          <w:p w14:paraId="72D250C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0C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0C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0C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0C4" w14:textId="77777777" w:rsidR="001C6B64" w:rsidRPr="00AE3016" w:rsidRDefault="001C6B64" w:rsidP="00D93423">
            <w:pPr>
              <w:spacing w:before="60" w:after="60" w:line="240" w:lineRule="auto"/>
              <w:rPr>
                <w:bCs/>
                <w:noProof/>
                <w:sz w:val="20"/>
                <w:lang w:eastAsia="lv-LV" w:bidi="lv-LV"/>
              </w:rPr>
            </w:pPr>
            <w:r w:rsidRPr="00AE3016">
              <w:rPr>
                <w:bCs/>
                <w:noProof/>
                <w:sz w:val="20"/>
              </w:rPr>
              <w:t>8461.20</w:t>
            </w:r>
          </w:p>
        </w:tc>
        <w:tc>
          <w:tcPr>
            <w:tcW w:w="6500" w:type="dxa"/>
            <w:tcBorders>
              <w:top w:val="nil"/>
              <w:left w:val="nil"/>
              <w:bottom w:val="single" w:sz="4" w:space="0" w:color="auto"/>
              <w:right w:val="single" w:sz="4" w:space="0" w:color="auto"/>
            </w:tcBorders>
            <w:hideMark/>
          </w:tcPr>
          <w:p w14:paraId="72D250C5" w14:textId="77777777" w:rsidR="001C6B64" w:rsidRPr="00AE3016" w:rsidRDefault="001C6B64" w:rsidP="00D93423">
            <w:pPr>
              <w:spacing w:before="60" w:after="60" w:line="240" w:lineRule="auto"/>
              <w:rPr>
                <w:bCs/>
                <w:noProof/>
                <w:sz w:val="20"/>
                <w:lang w:eastAsia="lv-LV" w:bidi="lv-LV"/>
              </w:rPr>
            </w:pPr>
            <w:r w:rsidRPr="00AE3016">
              <w:rPr>
                <w:bCs/>
                <w:noProof/>
                <w:sz w:val="20"/>
              </w:rPr>
              <w:t>šķērsēvelmašīnas un tēsējmašīnas</w:t>
            </w:r>
          </w:p>
        </w:tc>
        <w:tc>
          <w:tcPr>
            <w:tcW w:w="1831" w:type="dxa"/>
            <w:tcBorders>
              <w:top w:val="nil"/>
              <w:left w:val="nil"/>
              <w:bottom w:val="single" w:sz="4" w:space="0" w:color="auto"/>
              <w:right w:val="single" w:sz="4" w:space="0" w:color="auto"/>
            </w:tcBorders>
            <w:hideMark/>
          </w:tcPr>
          <w:p w14:paraId="72D250C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0C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0C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0C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0CA" w14:textId="77777777" w:rsidR="001C6B64" w:rsidRPr="00AE3016" w:rsidRDefault="001C6B64" w:rsidP="00D93423">
            <w:pPr>
              <w:spacing w:before="60" w:after="60" w:line="240" w:lineRule="auto"/>
              <w:rPr>
                <w:bCs/>
                <w:noProof/>
                <w:sz w:val="20"/>
                <w:lang w:eastAsia="lv-LV" w:bidi="lv-LV"/>
              </w:rPr>
            </w:pPr>
            <w:r w:rsidRPr="00AE3016">
              <w:rPr>
                <w:bCs/>
                <w:noProof/>
                <w:sz w:val="20"/>
              </w:rPr>
              <w:t>8461.30</w:t>
            </w:r>
          </w:p>
        </w:tc>
        <w:tc>
          <w:tcPr>
            <w:tcW w:w="6500" w:type="dxa"/>
            <w:tcBorders>
              <w:top w:val="nil"/>
              <w:left w:val="nil"/>
              <w:bottom w:val="single" w:sz="4" w:space="0" w:color="auto"/>
              <w:right w:val="single" w:sz="4" w:space="0" w:color="auto"/>
            </w:tcBorders>
            <w:hideMark/>
          </w:tcPr>
          <w:p w14:paraId="72D250CB" w14:textId="77777777" w:rsidR="001C6B64" w:rsidRPr="00AE3016" w:rsidRDefault="001C6B64" w:rsidP="00D93423">
            <w:pPr>
              <w:spacing w:before="60" w:after="60" w:line="240" w:lineRule="auto"/>
              <w:rPr>
                <w:bCs/>
                <w:noProof/>
                <w:sz w:val="20"/>
                <w:lang w:eastAsia="lv-LV" w:bidi="lv-LV"/>
              </w:rPr>
            </w:pPr>
            <w:r w:rsidRPr="00AE3016">
              <w:rPr>
                <w:bCs/>
                <w:noProof/>
                <w:sz w:val="20"/>
              </w:rPr>
              <w:t>caurvilkšanas mašīnas</w:t>
            </w:r>
          </w:p>
        </w:tc>
        <w:tc>
          <w:tcPr>
            <w:tcW w:w="1831" w:type="dxa"/>
            <w:tcBorders>
              <w:top w:val="nil"/>
              <w:left w:val="nil"/>
              <w:bottom w:val="single" w:sz="4" w:space="0" w:color="auto"/>
              <w:right w:val="single" w:sz="4" w:space="0" w:color="auto"/>
            </w:tcBorders>
            <w:hideMark/>
          </w:tcPr>
          <w:p w14:paraId="72D250C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0C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0C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0D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0D0" w14:textId="77777777" w:rsidR="001C6B64" w:rsidRPr="00AE3016" w:rsidRDefault="001C6B64" w:rsidP="00D93423">
            <w:pPr>
              <w:spacing w:before="60" w:after="60" w:line="240" w:lineRule="auto"/>
              <w:rPr>
                <w:bCs/>
                <w:noProof/>
                <w:sz w:val="20"/>
                <w:lang w:eastAsia="lv-LV" w:bidi="lv-LV"/>
              </w:rPr>
            </w:pPr>
            <w:r w:rsidRPr="00AE3016">
              <w:rPr>
                <w:bCs/>
                <w:noProof/>
                <w:sz w:val="20"/>
              </w:rPr>
              <w:t>8461.40</w:t>
            </w:r>
          </w:p>
        </w:tc>
        <w:tc>
          <w:tcPr>
            <w:tcW w:w="6500" w:type="dxa"/>
            <w:tcBorders>
              <w:top w:val="nil"/>
              <w:left w:val="nil"/>
              <w:bottom w:val="single" w:sz="4" w:space="0" w:color="auto"/>
              <w:right w:val="single" w:sz="4" w:space="0" w:color="auto"/>
            </w:tcBorders>
            <w:hideMark/>
          </w:tcPr>
          <w:p w14:paraId="72D250D1" w14:textId="77777777" w:rsidR="001C6B64" w:rsidRPr="00AE3016" w:rsidRDefault="001C6B64" w:rsidP="00D93423">
            <w:pPr>
              <w:spacing w:before="60" w:after="60" w:line="240" w:lineRule="auto"/>
              <w:rPr>
                <w:bCs/>
                <w:noProof/>
                <w:sz w:val="20"/>
                <w:lang w:eastAsia="lv-LV" w:bidi="lv-LV"/>
              </w:rPr>
            </w:pPr>
            <w:r w:rsidRPr="00AE3016">
              <w:rPr>
                <w:bCs/>
                <w:noProof/>
                <w:sz w:val="20"/>
              </w:rPr>
              <w:t>zobu iegriešanas, zobu slīpēšanas un zobu apdares darbgaldi</w:t>
            </w:r>
          </w:p>
        </w:tc>
        <w:tc>
          <w:tcPr>
            <w:tcW w:w="1831" w:type="dxa"/>
            <w:tcBorders>
              <w:top w:val="nil"/>
              <w:left w:val="nil"/>
              <w:bottom w:val="single" w:sz="4" w:space="0" w:color="auto"/>
              <w:right w:val="single" w:sz="4" w:space="0" w:color="auto"/>
            </w:tcBorders>
            <w:hideMark/>
          </w:tcPr>
          <w:p w14:paraId="72D250D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0D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0D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0D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0D6"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8461.50</w:t>
            </w:r>
          </w:p>
        </w:tc>
        <w:tc>
          <w:tcPr>
            <w:tcW w:w="6500" w:type="dxa"/>
            <w:tcBorders>
              <w:top w:val="nil"/>
              <w:left w:val="nil"/>
              <w:bottom w:val="single" w:sz="4" w:space="0" w:color="auto"/>
              <w:right w:val="single" w:sz="4" w:space="0" w:color="auto"/>
            </w:tcBorders>
            <w:hideMark/>
          </w:tcPr>
          <w:p w14:paraId="72D250D7" w14:textId="77777777" w:rsidR="001C6B64" w:rsidRPr="00AE3016" w:rsidRDefault="001C6B64" w:rsidP="00D93423">
            <w:pPr>
              <w:spacing w:before="60" w:after="60" w:line="240" w:lineRule="auto"/>
              <w:rPr>
                <w:bCs/>
                <w:noProof/>
                <w:sz w:val="20"/>
                <w:lang w:eastAsia="lv-LV" w:bidi="lv-LV"/>
              </w:rPr>
            </w:pPr>
            <w:r w:rsidRPr="00AE3016">
              <w:rPr>
                <w:bCs/>
                <w:noProof/>
                <w:sz w:val="20"/>
              </w:rPr>
              <w:t>zāģēšanas vai apgriešanas darbgaldi</w:t>
            </w:r>
          </w:p>
        </w:tc>
        <w:tc>
          <w:tcPr>
            <w:tcW w:w="1831" w:type="dxa"/>
            <w:tcBorders>
              <w:top w:val="nil"/>
              <w:left w:val="nil"/>
              <w:bottom w:val="single" w:sz="4" w:space="0" w:color="auto"/>
              <w:right w:val="single" w:sz="4" w:space="0" w:color="auto"/>
            </w:tcBorders>
            <w:hideMark/>
          </w:tcPr>
          <w:p w14:paraId="72D250D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0D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0D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0E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0DC" w14:textId="77777777" w:rsidR="001C6B64" w:rsidRPr="00AE3016" w:rsidRDefault="001C6B64" w:rsidP="00D93423">
            <w:pPr>
              <w:spacing w:before="60" w:after="60" w:line="240" w:lineRule="auto"/>
              <w:rPr>
                <w:bCs/>
                <w:noProof/>
                <w:sz w:val="20"/>
                <w:lang w:eastAsia="lv-LV" w:bidi="lv-LV"/>
              </w:rPr>
            </w:pPr>
            <w:r w:rsidRPr="00AE3016">
              <w:rPr>
                <w:bCs/>
                <w:noProof/>
                <w:sz w:val="20"/>
              </w:rPr>
              <w:t>8461.90</w:t>
            </w:r>
          </w:p>
        </w:tc>
        <w:tc>
          <w:tcPr>
            <w:tcW w:w="6500" w:type="dxa"/>
            <w:tcBorders>
              <w:top w:val="nil"/>
              <w:left w:val="nil"/>
              <w:bottom w:val="single" w:sz="4" w:space="0" w:color="auto"/>
              <w:right w:val="single" w:sz="4" w:space="0" w:color="auto"/>
            </w:tcBorders>
            <w:hideMark/>
          </w:tcPr>
          <w:p w14:paraId="72D250D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0D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0D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0E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0E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0E2" w14:textId="77777777" w:rsidR="001C6B64" w:rsidRPr="00AE3016" w:rsidRDefault="001C6B64" w:rsidP="00D93423">
            <w:pPr>
              <w:spacing w:before="60" w:after="60" w:line="240" w:lineRule="auto"/>
              <w:rPr>
                <w:bCs/>
                <w:noProof/>
                <w:sz w:val="20"/>
                <w:lang w:eastAsia="lv-LV" w:bidi="lv-LV"/>
              </w:rPr>
            </w:pPr>
            <w:r w:rsidRPr="00AE3016">
              <w:rPr>
                <w:bCs/>
                <w:noProof/>
                <w:sz w:val="20"/>
              </w:rPr>
              <w:t>84.62</w:t>
            </w:r>
          </w:p>
        </w:tc>
        <w:tc>
          <w:tcPr>
            <w:tcW w:w="6500" w:type="dxa"/>
            <w:tcBorders>
              <w:top w:val="nil"/>
              <w:left w:val="nil"/>
              <w:bottom w:val="single" w:sz="4" w:space="0" w:color="auto"/>
              <w:right w:val="single" w:sz="4" w:space="0" w:color="auto"/>
            </w:tcBorders>
            <w:hideMark/>
          </w:tcPr>
          <w:p w14:paraId="72D250E3" w14:textId="77777777" w:rsidR="001C6B64" w:rsidRPr="00AE3016" w:rsidRDefault="001C6B64" w:rsidP="00D93423">
            <w:pPr>
              <w:spacing w:before="60" w:after="60" w:line="240" w:lineRule="auto"/>
              <w:rPr>
                <w:bCs/>
                <w:noProof/>
                <w:sz w:val="20"/>
                <w:lang w:eastAsia="lv-LV" w:bidi="lv-LV"/>
              </w:rPr>
            </w:pPr>
            <w:r w:rsidRPr="00AE3016">
              <w:rPr>
                <w:bCs/>
                <w:noProof/>
                <w:sz w:val="20"/>
              </w:rPr>
              <w:t>Metālu kalšanas, presēšanas vai štancēšanas darbgaldi (ieskaitot preses); liekšanas, locīšanas, iztaisnošanas, līdzināšanas mašīnas, lokšņu griezējmašīnas, caurumošanas un izciršanas darbgaldi (ieskaitot preses); preses metāla vai metāla karbīdu apstrādei, kas nav minētas iepriekš:</w:t>
            </w:r>
          </w:p>
        </w:tc>
        <w:tc>
          <w:tcPr>
            <w:tcW w:w="1831" w:type="dxa"/>
            <w:tcBorders>
              <w:top w:val="nil"/>
              <w:left w:val="nil"/>
              <w:bottom w:val="single" w:sz="4" w:space="0" w:color="auto"/>
              <w:right w:val="single" w:sz="4" w:space="0" w:color="auto"/>
            </w:tcBorders>
            <w:hideMark/>
          </w:tcPr>
          <w:p w14:paraId="72D250E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0E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0E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0E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0E8" w14:textId="77777777" w:rsidR="001C6B64" w:rsidRPr="00AE3016" w:rsidRDefault="001C6B64" w:rsidP="00D93423">
            <w:pPr>
              <w:spacing w:before="60" w:after="60" w:line="240" w:lineRule="auto"/>
              <w:rPr>
                <w:bCs/>
                <w:noProof/>
                <w:sz w:val="20"/>
                <w:lang w:eastAsia="lv-LV" w:bidi="lv-LV"/>
              </w:rPr>
            </w:pPr>
            <w:r w:rsidRPr="00AE3016">
              <w:rPr>
                <w:bCs/>
                <w:noProof/>
                <w:sz w:val="20"/>
              </w:rPr>
              <w:t>8462.10</w:t>
            </w:r>
          </w:p>
        </w:tc>
        <w:tc>
          <w:tcPr>
            <w:tcW w:w="6500" w:type="dxa"/>
            <w:tcBorders>
              <w:top w:val="nil"/>
              <w:left w:val="nil"/>
              <w:bottom w:val="single" w:sz="4" w:space="0" w:color="auto"/>
              <w:right w:val="single" w:sz="4" w:space="0" w:color="auto"/>
            </w:tcBorders>
            <w:hideMark/>
          </w:tcPr>
          <w:p w14:paraId="72D250E9" w14:textId="77777777" w:rsidR="001C6B64" w:rsidRPr="00AE3016" w:rsidRDefault="001C6B64" w:rsidP="00D93423">
            <w:pPr>
              <w:spacing w:before="60" w:after="60" w:line="240" w:lineRule="auto"/>
              <w:rPr>
                <w:bCs/>
                <w:noProof/>
                <w:sz w:val="20"/>
                <w:lang w:eastAsia="lv-LV" w:bidi="lv-LV"/>
              </w:rPr>
            </w:pPr>
            <w:r w:rsidRPr="00AE3016">
              <w:rPr>
                <w:bCs/>
                <w:noProof/>
                <w:sz w:val="20"/>
              </w:rPr>
              <w:t>kalšanas un štancēšanas mašīnas (ieskaitot preses) un veseri:</w:t>
            </w:r>
          </w:p>
        </w:tc>
        <w:tc>
          <w:tcPr>
            <w:tcW w:w="1831" w:type="dxa"/>
            <w:tcBorders>
              <w:top w:val="nil"/>
              <w:left w:val="nil"/>
              <w:bottom w:val="single" w:sz="4" w:space="0" w:color="auto"/>
              <w:right w:val="single" w:sz="4" w:space="0" w:color="auto"/>
            </w:tcBorders>
            <w:hideMark/>
          </w:tcPr>
          <w:p w14:paraId="72D250E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0E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0E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0F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0EE" w14:textId="77777777" w:rsidR="001C6B64" w:rsidRPr="00AE3016" w:rsidRDefault="001C6B64" w:rsidP="00D93423">
            <w:pPr>
              <w:spacing w:before="60" w:after="60" w:line="240" w:lineRule="auto"/>
              <w:rPr>
                <w:bCs/>
                <w:noProof/>
                <w:sz w:val="20"/>
                <w:lang w:eastAsia="lv-LV" w:bidi="lv-LV"/>
              </w:rPr>
            </w:pPr>
            <w:r w:rsidRPr="00AE3016">
              <w:rPr>
                <w:bCs/>
                <w:noProof/>
                <w:sz w:val="20"/>
              </w:rPr>
              <w:t>8462.10.30</w:t>
            </w:r>
          </w:p>
        </w:tc>
        <w:tc>
          <w:tcPr>
            <w:tcW w:w="6500" w:type="dxa"/>
            <w:tcBorders>
              <w:top w:val="nil"/>
              <w:left w:val="nil"/>
              <w:bottom w:val="single" w:sz="4" w:space="0" w:color="auto"/>
              <w:right w:val="single" w:sz="4" w:space="0" w:color="auto"/>
            </w:tcBorders>
            <w:hideMark/>
          </w:tcPr>
          <w:p w14:paraId="72D250EF" w14:textId="77777777" w:rsidR="001C6B64" w:rsidRPr="00AE3016" w:rsidRDefault="001C6B64" w:rsidP="00D93423">
            <w:pPr>
              <w:spacing w:before="60" w:after="60" w:line="240" w:lineRule="auto"/>
              <w:rPr>
                <w:bCs/>
                <w:noProof/>
                <w:sz w:val="20"/>
                <w:lang w:eastAsia="lv-LV" w:bidi="lv-LV"/>
              </w:rPr>
            </w:pPr>
            <w:r w:rsidRPr="00AE3016">
              <w:rPr>
                <w:bCs/>
                <w:noProof/>
                <w:sz w:val="20"/>
              </w:rPr>
              <w:t>preses, hidrauliskas (izņemot ar 3 vai vairāk asīm, ar programmētu ciparvadību)</w:t>
            </w:r>
          </w:p>
        </w:tc>
        <w:tc>
          <w:tcPr>
            <w:tcW w:w="1831" w:type="dxa"/>
            <w:tcBorders>
              <w:top w:val="nil"/>
              <w:left w:val="nil"/>
              <w:bottom w:val="single" w:sz="4" w:space="0" w:color="auto"/>
              <w:right w:val="single" w:sz="4" w:space="0" w:color="auto"/>
            </w:tcBorders>
            <w:hideMark/>
          </w:tcPr>
          <w:p w14:paraId="72D250F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0F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0F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0F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0F4" w14:textId="77777777" w:rsidR="001C6B64" w:rsidRPr="00AE3016" w:rsidRDefault="001C6B64" w:rsidP="00D93423">
            <w:pPr>
              <w:spacing w:before="60" w:after="60" w:line="240" w:lineRule="auto"/>
              <w:rPr>
                <w:bCs/>
                <w:noProof/>
                <w:sz w:val="20"/>
                <w:lang w:eastAsia="lv-LV" w:bidi="lv-LV"/>
              </w:rPr>
            </w:pPr>
            <w:r w:rsidRPr="00AE3016">
              <w:rPr>
                <w:bCs/>
                <w:noProof/>
                <w:sz w:val="20"/>
              </w:rPr>
              <w:t>8462.10.90</w:t>
            </w:r>
          </w:p>
        </w:tc>
        <w:tc>
          <w:tcPr>
            <w:tcW w:w="6500" w:type="dxa"/>
            <w:tcBorders>
              <w:top w:val="nil"/>
              <w:left w:val="nil"/>
              <w:bottom w:val="single" w:sz="4" w:space="0" w:color="auto"/>
              <w:right w:val="single" w:sz="4" w:space="0" w:color="auto"/>
            </w:tcBorders>
            <w:hideMark/>
          </w:tcPr>
          <w:p w14:paraId="72D250F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0F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0F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0F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0F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0FA" w14:textId="77777777" w:rsidR="001C6B64" w:rsidRPr="00AE3016" w:rsidRDefault="001C6B64" w:rsidP="00D93423">
            <w:pPr>
              <w:spacing w:before="60" w:after="60" w:line="240" w:lineRule="auto"/>
              <w:rPr>
                <w:bCs/>
                <w:noProof/>
                <w:sz w:val="20"/>
                <w:lang w:eastAsia="lv-LV" w:bidi="lv-LV"/>
              </w:rPr>
            </w:pPr>
            <w:r w:rsidRPr="00AE3016">
              <w:rPr>
                <w:bCs/>
                <w:noProof/>
                <w:sz w:val="20"/>
              </w:rPr>
              <w:t>8462.2</w:t>
            </w:r>
          </w:p>
        </w:tc>
        <w:tc>
          <w:tcPr>
            <w:tcW w:w="6500" w:type="dxa"/>
            <w:tcBorders>
              <w:top w:val="nil"/>
              <w:left w:val="nil"/>
              <w:bottom w:val="single" w:sz="4" w:space="0" w:color="auto"/>
              <w:right w:val="single" w:sz="4" w:space="0" w:color="auto"/>
            </w:tcBorders>
            <w:hideMark/>
          </w:tcPr>
          <w:p w14:paraId="72D250FB" w14:textId="77777777" w:rsidR="001C6B64" w:rsidRPr="00AE3016" w:rsidRDefault="001C6B64" w:rsidP="00D93423">
            <w:pPr>
              <w:spacing w:before="60" w:after="60" w:line="240" w:lineRule="auto"/>
              <w:rPr>
                <w:bCs/>
                <w:noProof/>
                <w:sz w:val="20"/>
                <w:lang w:eastAsia="lv-LV" w:bidi="lv-LV"/>
              </w:rPr>
            </w:pPr>
            <w:r w:rsidRPr="00AE3016">
              <w:rPr>
                <w:bCs/>
                <w:noProof/>
                <w:sz w:val="20"/>
              </w:rPr>
              <w:t>liekšanas, locīšanas, iztaisnošanas vai līdzināšanas mašīnas (ieskaitot preses):</w:t>
            </w:r>
          </w:p>
        </w:tc>
        <w:tc>
          <w:tcPr>
            <w:tcW w:w="1831" w:type="dxa"/>
            <w:tcBorders>
              <w:top w:val="nil"/>
              <w:left w:val="nil"/>
              <w:bottom w:val="single" w:sz="4" w:space="0" w:color="auto"/>
              <w:right w:val="single" w:sz="4" w:space="0" w:color="auto"/>
            </w:tcBorders>
            <w:hideMark/>
          </w:tcPr>
          <w:p w14:paraId="72D250F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0F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0F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10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100" w14:textId="77777777" w:rsidR="001C6B64" w:rsidRPr="00AE3016" w:rsidRDefault="001C6B64" w:rsidP="00D93423">
            <w:pPr>
              <w:spacing w:before="60" w:after="60" w:line="240" w:lineRule="auto"/>
              <w:rPr>
                <w:bCs/>
                <w:noProof/>
                <w:sz w:val="20"/>
                <w:lang w:eastAsia="lv-LV" w:bidi="lv-LV"/>
              </w:rPr>
            </w:pPr>
            <w:r w:rsidRPr="00AE3016">
              <w:rPr>
                <w:bCs/>
                <w:noProof/>
                <w:sz w:val="20"/>
              </w:rPr>
              <w:t>8462.21</w:t>
            </w:r>
          </w:p>
        </w:tc>
        <w:tc>
          <w:tcPr>
            <w:tcW w:w="6500" w:type="dxa"/>
            <w:tcBorders>
              <w:top w:val="nil"/>
              <w:left w:val="nil"/>
              <w:bottom w:val="single" w:sz="4" w:space="0" w:color="auto"/>
              <w:right w:val="single" w:sz="4" w:space="0" w:color="auto"/>
            </w:tcBorders>
            <w:hideMark/>
          </w:tcPr>
          <w:p w14:paraId="72D25101" w14:textId="77777777" w:rsidR="001C6B64" w:rsidRPr="00AE3016" w:rsidRDefault="001C6B64" w:rsidP="00D93423">
            <w:pPr>
              <w:spacing w:before="60" w:after="60" w:line="240" w:lineRule="auto"/>
              <w:rPr>
                <w:bCs/>
                <w:noProof/>
                <w:sz w:val="20"/>
                <w:lang w:eastAsia="lv-LV" w:bidi="lv-LV"/>
              </w:rPr>
            </w:pPr>
            <w:r w:rsidRPr="00AE3016">
              <w:rPr>
                <w:bCs/>
                <w:noProof/>
                <w:sz w:val="20"/>
              </w:rPr>
              <w:t>ar programmētu ciparvadību:</w:t>
            </w:r>
          </w:p>
        </w:tc>
        <w:tc>
          <w:tcPr>
            <w:tcW w:w="1831" w:type="dxa"/>
            <w:tcBorders>
              <w:top w:val="nil"/>
              <w:left w:val="nil"/>
              <w:bottom w:val="single" w:sz="4" w:space="0" w:color="auto"/>
              <w:right w:val="single" w:sz="4" w:space="0" w:color="auto"/>
            </w:tcBorders>
            <w:hideMark/>
          </w:tcPr>
          <w:p w14:paraId="72D2510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10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10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10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106" w14:textId="77777777" w:rsidR="001C6B64" w:rsidRPr="00AE3016" w:rsidRDefault="001C6B64" w:rsidP="00D93423">
            <w:pPr>
              <w:spacing w:before="60" w:after="60" w:line="240" w:lineRule="auto"/>
              <w:rPr>
                <w:bCs/>
                <w:noProof/>
                <w:sz w:val="20"/>
                <w:lang w:eastAsia="lv-LV" w:bidi="lv-LV"/>
              </w:rPr>
            </w:pPr>
            <w:r w:rsidRPr="00AE3016">
              <w:rPr>
                <w:bCs/>
                <w:noProof/>
                <w:sz w:val="20"/>
              </w:rPr>
              <w:t>8462.21.10</w:t>
            </w:r>
          </w:p>
        </w:tc>
        <w:tc>
          <w:tcPr>
            <w:tcW w:w="6500" w:type="dxa"/>
            <w:tcBorders>
              <w:top w:val="nil"/>
              <w:left w:val="nil"/>
              <w:bottom w:val="single" w:sz="4" w:space="0" w:color="auto"/>
              <w:right w:val="single" w:sz="4" w:space="0" w:color="auto"/>
            </w:tcBorders>
            <w:hideMark/>
          </w:tcPr>
          <w:p w14:paraId="72D25107" w14:textId="77777777" w:rsidR="001C6B64" w:rsidRPr="00AE3016" w:rsidRDefault="001C6B64" w:rsidP="00D93423">
            <w:pPr>
              <w:spacing w:before="60" w:after="60" w:line="240" w:lineRule="auto"/>
              <w:rPr>
                <w:bCs/>
                <w:noProof/>
                <w:sz w:val="20"/>
                <w:lang w:eastAsia="lv-LV" w:bidi="lv-LV"/>
              </w:rPr>
            </w:pPr>
            <w:r w:rsidRPr="00AE3016">
              <w:rPr>
                <w:bCs/>
                <w:noProof/>
                <w:sz w:val="20"/>
              </w:rPr>
              <w:t>locīšanas preses, hidrauliskas, kuru jauda nepārsniedz 8900 kN (izņemot ar 3 vai vairāk asīm)</w:t>
            </w:r>
          </w:p>
        </w:tc>
        <w:tc>
          <w:tcPr>
            <w:tcW w:w="1831" w:type="dxa"/>
            <w:tcBorders>
              <w:top w:val="nil"/>
              <w:left w:val="nil"/>
              <w:bottom w:val="single" w:sz="4" w:space="0" w:color="auto"/>
              <w:right w:val="single" w:sz="4" w:space="0" w:color="auto"/>
            </w:tcBorders>
            <w:hideMark/>
          </w:tcPr>
          <w:p w14:paraId="72D2510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10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10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11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10C" w14:textId="77777777" w:rsidR="001C6B64" w:rsidRPr="00AE3016" w:rsidRDefault="001C6B64" w:rsidP="00D93423">
            <w:pPr>
              <w:spacing w:before="60" w:after="60" w:line="240" w:lineRule="auto"/>
              <w:rPr>
                <w:bCs/>
                <w:noProof/>
                <w:sz w:val="20"/>
                <w:lang w:eastAsia="lv-LV" w:bidi="lv-LV"/>
              </w:rPr>
            </w:pPr>
            <w:r w:rsidRPr="00AE3016">
              <w:rPr>
                <w:bCs/>
                <w:noProof/>
                <w:sz w:val="20"/>
              </w:rPr>
              <w:t>8462.21.80</w:t>
            </w:r>
          </w:p>
        </w:tc>
        <w:tc>
          <w:tcPr>
            <w:tcW w:w="6500" w:type="dxa"/>
            <w:tcBorders>
              <w:top w:val="nil"/>
              <w:left w:val="nil"/>
              <w:bottom w:val="single" w:sz="4" w:space="0" w:color="auto"/>
              <w:right w:val="single" w:sz="4" w:space="0" w:color="auto"/>
            </w:tcBorders>
            <w:hideMark/>
          </w:tcPr>
          <w:p w14:paraId="72D2510D" w14:textId="77777777" w:rsidR="001C6B64" w:rsidRPr="00AE3016" w:rsidRDefault="001C6B64" w:rsidP="00D93423">
            <w:pPr>
              <w:spacing w:before="60" w:after="60" w:line="240" w:lineRule="auto"/>
              <w:rPr>
                <w:bCs/>
                <w:noProof/>
                <w:sz w:val="20"/>
                <w:lang w:eastAsia="lv-LV" w:bidi="lv-LV"/>
              </w:rPr>
            </w:pPr>
            <w:r w:rsidRPr="00AE3016">
              <w:rPr>
                <w:bCs/>
                <w:noProof/>
                <w:sz w:val="20"/>
              </w:rPr>
              <w:t>preses, hidrauliskas (izņemot locīšanas preses un ar 3 vai vairāk asīm)</w:t>
            </w:r>
          </w:p>
        </w:tc>
        <w:tc>
          <w:tcPr>
            <w:tcW w:w="1831" w:type="dxa"/>
            <w:tcBorders>
              <w:top w:val="nil"/>
              <w:left w:val="nil"/>
              <w:bottom w:val="single" w:sz="4" w:space="0" w:color="auto"/>
              <w:right w:val="single" w:sz="4" w:space="0" w:color="auto"/>
            </w:tcBorders>
            <w:hideMark/>
          </w:tcPr>
          <w:p w14:paraId="72D2510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10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11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11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112" w14:textId="77777777" w:rsidR="001C6B64" w:rsidRPr="00AE3016" w:rsidRDefault="001C6B64" w:rsidP="00D93423">
            <w:pPr>
              <w:spacing w:before="60" w:after="60" w:line="240" w:lineRule="auto"/>
              <w:rPr>
                <w:bCs/>
                <w:noProof/>
                <w:sz w:val="20"/>
                <w:lang w:eastAsia="lv-LV" w:bidi="lv-LV"/>
              </w:rPr>
            </w:pPr>
            <w:r w:rsidRPr="00AE3016">
              <w:rPr>
                <w:bCs/>
                <w:noProof/>
                <w:sz w:val="20"/>
              </w:rPr>
              <w:t>8462.21.90</w:t>
            </w:r>
          </w:p>
        </w:tc>
        <w:tc>
          <w:tcPr>
            <w:tcW w:w="6500" w:type="dxa"/>
            <w:tcBorders>
              <w:top w:val="nil"/>
              <w:left w:val="nil"/>
              <w:bottom w:val="single" w:sz="4" w:space="0" w:color="auto"/>
              <w:right w:val="single" w:sz="4" w:space="0" w:color="auto"/>
            </w:tcBorders>
            <w:hideMark/>
          </w:tcPr>
          <w:p w14:paraId="72D2511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11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11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11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11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118"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8462.29</w:t>
            </w:r>
          </w:p>
        </w:tc>
        <w:tc>
          <w:tcPr>
            <w:tcW w:w="6500" w:type="dxa"/>
            <w:tcBorders>
              <w:top w:val="nil"/>
              <w:left w:val="nil"/>
              <w:bottom w:val="single" w:sz="4" w:space="0" w:color="auto"/>
              <w:right w:val="single" w:sz="4" w:space="0" w:color="auto"/>
            </w:tcBorders>
            <w:hideMark/>
          </w:tcPr>
          <w:p w14:paraId="72D2511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11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11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11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12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11E" w14:textId="77777777" w:rsidR="001C6B64" w:rsidRPr="00AE3016" w:rsidRDefault="001C6B64" w:rsidP="00D93423">
            <w:pPr>
              <w:spacing w:before="60" w:after="60" w:line="240" w:lineRule="auto"/>
              <w:rPr>
                <w:bCs/>
                <w:noProof/>
                <w:sz w:val="20"/>
                <w:lang w:eastAsia="lv-LV" w:bidi="lv-LV"/>
              </w:rPr>
            </w:pPr>
            <w:r w:rsidRPr="00AE3016">
              <w:rPr>
                <w:bCs/>
                <w:noProof/>
                <w:sz w:val="20"/>
              </w:rPr>
              <w:t>8462.29.10</w:t>
            </w:r>
          </w:p>
        </w:tc>
        <w:tc>
          <w:tcPr>
            <w:tcW w:w="6500" w:type="dxa"/>
            <w:tcBorders>
              <w:top w:val="nil"/>
              <w:left w:val="nil"/>
              <w:bottom w:val="single" w:sz="4" w:space="0" w:color="auto"/>
              <w:right w:val="single" w:sz="4" w:space="0" w:color="auto"/>
            </w:tcBorders>
            <w:hideMark/>
          </w:tcPr>
          <w:p w14:paraId="72D2511F" w14:textId="77777777" w:rsidR="001C6B64" w:rsidRPr="00AE3016" w:rsidRDefault="001C6B64" w:rsidP="00D93423">
            <w:pPr>
              <w:spacing w:before="60" w:after="60" w:line="240" w:lineRule="auto"/>
              <w:rPr>
                <w:bCs/>
                <w:noProof/>
                <w:sz w:val="20"/>
                <w:lang w:eastAsia="lv-LV" w:bidi="lv-LV"/>
              </w:rPr>
            </w:pPr>
            <w:r w:rsidRPr="00AE3016">
              <w:rPr>
                <w:bCs/>
                <w:noProof/>
                <w:sz w:val="20"/>
              </w:rPr>
              <w:t>plākšņu velmēšanas mašīnas ar 3 ruļļiem</w:t>
            </w:r>
          </w:p>
        </w:tc>
        <w:tc>
          <w:tcPr>
            <w:tcW w:w="1831" w:type="dxa"/>
            <w:tcBorders>
              <w:top w:val="nil"/>
              <w:left w:val="nil"/>
              <w:bottom w:val="single" w:sz="4" w:space="0" w:color="auto"/>
              <w:right w:val="single" w:sz="4" w:space="0" w:color="auto"/>
            </w:tcBorders>
            <w:hideMark/>
          </w:tcPr>
          <w:p w14:paraId="72D2512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12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12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12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124" w14:textId="77777777" w:rsidR="001C6B64" w:rsidRPr="00AE3016" w:rsidRDefault="001C6B64" w:rsidP="00D93423">
            <w:pPr>
              <w:spacing w:before="60" w:after="60" w:line="240" w:lineRule="auto"/>
              <w:rPr>
                <w:bCs/>
                <w:noProof/>
                <w:sz w:val="20"/>
                <w:lang w:eastAsia="lv-LV" w:bidi="lv-LV"/>
              </w:rPr>
            </w:pPr>
            <w:r w:rsidRPr="00AE3016">
              <w:rPr>
                <w:bCs/>
                <w:noProof/>
                <w:sz w:val="20"/>
              </w:rPr>
              <w:t>8462.29.20</w:t>
            </w:r>
          </w:p>
        </w:tc>
        <w:tc>
          <w:tcPr>
            <w:tcW w:w="6500" w:type="dxa"/>
            <w:tcBorders>
              <w:top w:val="nil"/>
              <w:left w:val="nil"/>
              <w:bottom w:val="single" w:sz="4" w:space="0" w:color="auto"/>
              <w:right w:val="single" w:sz="4" w:space="0" w:color="auto"/>
            </w:tcBorders>
            <w:hideMark/>
          </w:tcPr>
          <w:p w14:paraId="72D25125" w14:textId="77777777" w:rsidR="001C6B64" w:rsidRPr="00AE3016" w:rsidRDefault="001C6B64" w:rsidP="00D93423">
            <w:pPr>
              <w:spacing w:before="60" w:after="60" w:line="240" w:lineRule="auto"/>
              <w:rPr>
                <w:bCs/>
                <w:noProof/>
                <w:sz w:val="20"/>
                <w:lang w:eastAsia="lv-LV" w:bidi="lv-LV"/>
              </w:rPr>
            </w:pPr>
            <w:r w:rsidRPr="00AE3016">
              <w:rPr>
                <w:bCs/>
                <w:noProof/>
                <w:sz w:val="20"/>
              </w:rPr>
              <w:t>locīšanas preses, hidrauliskas, kuru jauda nepārsniedz 8900 kN</w:t>
            </w:r>
          </w:p>
        </w:tc>
        <w:tc>
          <w:tcPr>
            <w:tcW w:w="1831" w:type="dxa"/>
            <w:tcBorders>
              <w:top w:val="nil"/>
              <w:left w:val="nil"/>
              <w:bottom w:val="single" w:sz="4" w:space="0" w:color="auto"/>
              <w:right w:val="single" w:sz="4" w:space="0" w:color="auto"/>
            </w:tcBorders>
            <w:hideMark/>
          </w:tcPr>
          <w:p w14:paraId="72D2512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12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12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12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12A" w14:textId="77777777" w:rsidR="001C6B64" w:rsidRPr="00AE3016" w:rsidRDefault="001C6B64" w:rsidP="00D93423">
            <w:pPr>
              <w:spacing w:before="60" w:after="60" w:line="240" w:lineRule="auto"/>
              <w:rPr>
                <w:bCs/>
                <w:noProof/>
                <w:sz w:val="20"/>
                <w:lang w:eastAsia="lv-LV" w:bidi="lv-LV"/>
              </w:rPr>
            </w:pPr>
            <w:r w:rsidRPr="00AE3016">
              <w:rPr>
                <w:bCs/>
                <w:noProof/>
                <w:sz w:val="20"/>
              </w:rPr>
              <w:t>8462.29.70</w:t>
            </w:r>
          </w:p>
        </w:tc>
        <w:tc>
          <w:tcPr>
            <w:tcW w:w="6500" w:type="dxa"/>
            <w:tcBorders>
              <w:top w:val="nil"/>
              <w:left w:val="nil"/>
              <w:bottom w:val="single" w:sz="4" w:space="0" w:color="auto"/>
              <w:right w:val="single" w:sz="4" w:space="0" w:color="auto"/>
            </w:tcBorders>
            <w:hideMark/>
          </w:tcPr>
          <w:p w14:paraId="72D2512B" w14:textId="77777777" w:rsidR="001C6B64" w:rsidRPr="00AE3016" w:rsidRDefault="001C6B64" w:rsidP="00D93423">
            <w:pPr>
              <w:spacing w:before="60" w:after="60" w:line="240" w:lineRule="auto"/>
              <w:rPr>
                <w:bCs/>
                <w:noProof/>
                <w:sz w:val="20"/>
                <w:lang w:eastAsia="lv-LV" w:bidi="lv-LV"/>
              </w:rPr>
            </w:pPr>
            <w:r w:rsidRPr="00AE3016">
              <w:rPr>
                <w:bCs/>
                <w:noProof/>
                <w:sz w:val="20"/>
              </w:rPr>
              <w:t>preses (izņemot locīšanas preses), hidrauliskas</w:t>
            </w:r>
          </w:p>
        </w:tc>
        <w:tc>
          <w:tcPr>
            <w:tcW w:w="1831" w:type="dxa"/>
            <w:tcBorders>
              <w:top w:val="nil"/>
              <w:left w:val="nil"/>
              <w:bottom w:val="single" w:sz="4" w:space="0" w:color="auto"/>
              <w:right w:val="single" w:sz="4" w:space="0" w:color="auto"/>
            </w:tcBorders>
            <w:hideMark/>
          </w:tcPr>
          <w:p w14:paraId="72D2512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12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12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13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130" w14:textId="77777777" w:rsidR="001C6B64" w:rsidRPr="00AE3016" w:rsidRDefault="001C6B64" w:rsidP="00D93423">
            <w:pPr>
              <w:spacing w:before="60" w:after="60" w:line="240" w:lineRule="auto"/>
              <w:rPr>
                <w:bCs/>
                <w:noProof/>
                <w:sz w:val="20"/>
                <w:lang w:eastAsia="lv-LV" w:bidi="lv-LV"/>
              </w:rPr>
            </w:pPr>
            <w:r w:rsidRPr="00AE3016">
              <w:rPr>
                <w:bCs/>
                <w:noProof/>
                <w:sz w:val="20"/>
              </w:rPr>
              <w:t>8462.29.90</w:t>
            </w:r>
          </w:p>
        </w:tc>
        <w:tc>
          <w:tcPr>
            <w:tcW w:w="6500" w:type="dxa"/>
            <w:tcBorders>
              <w:top w:val="nil"/>
              <w:left w:val="nil"/>
              <w:bottom w:val="single" w:sz="4" w:space="0" w:color="auto"/>
              <w:right w:val="single" w:sz="4" w:space="0" w:color="auto"/>
            </w:tcBorders>
            <w:hideMark/>
          </w:tcPr>
          <w:p w14:paraId="72D2513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13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13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13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13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136" w14:textId="77777777" w:rsidR="001C6B64" w:rsidRPr="00AE3016" w:rsidRDefault="001C6B64" w:rsidP="00D93423">
            <w:pPr>
              <w:spacing w:before="60" w:after="60" w:line="240" w:lineRule="auto"/>
              <w:rPr>
                <w:bCs/>
                <w:noProof/>
                <w:sz w:val="20"/>
                <w:lang w:eastAsia="lv-LV" w:bidi="lv-LV"/>
              </w:rPr>
            </w:pPr>
            <w:r w:rsidRPr="00AE3016">
              <w:rPr>
                <w:bCs/>
                <w:noProof/>
                <w:sz w:val="20"/>
              </w:rPr>
              <w:t>8462.3</w:t>
            </w:r>
          </w:p>
        </w:tc>
        <w:tc>
          <w:tcPr>
            <w:tcW w:w="6500" w:type="dxa"/>
            <w:tcBorders>
              <w:top w:val="nil"/>
              <w:left w:val="nil"/>
              <w:bottom w:val="single" w:sz="4" w:space="0" w:color="auto"/>
              <w:right w:val="single" w:sz="4" w:space="0" w:color="auto"/>
            </w:tcBorders>
            <w:hideMark/>
          </w:tcPr>
          <w:p w14:paraId="72D25137" w14:textId="77777777" w:rsidR="001C6B64" w:rsidRPr="00AE3016" w:rsidRDefault="001C6B64" w:rsidP="00D93423">
            <w:pPr>
              <w:spacing w:before="60" w:after="60" w:line="240" w:lineRule="auto"/>
              <w:rPr>
                <w:bCs/>
                <w:noProof/>
                <w:sz w:val="20"/>
                <w:lang w:eastAsia="lv-LV" w:bidi="lv-LV"/>
              </w:rPr>
            </w:pPr>
            <w:r w:rsidRPr="00AE3016">
              <w:rPr>
                <w:bCs/>
                <w:noProof/>
                <w:sz w:val="20"/>
              </w:rPr>
              <w:t>lokšņu griezējmašīnas (ieskaitot preses), izņemot kombinētās caurumošanas un lokšņu griezējmašīnas:</w:t>
            </w:r>
          </w:p>
        </w:tc>
        <w:tc>
          <w:tcPr>
            <w:tcW w:w="1831" w:type="dxa"/>
            <w:tcBorders>
              <w:top w:val="nil"/>
              <w:left w:val="nil"/>
              <w:bottom w:val="single" w:sz="4" w:space="0" w:color="auto"/>
              <w:right w:val="single" w:sz="4" w:space="0" w:color="auto"/>
            </w:tcBorders>
            <w:hideMark/>
          </w:tcPr>
          <w:p w14:paraId="72D2513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13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13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14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13C" w14:textId="77777777" w:rsidR="001C6B64" w:rsidRPr="00AE3016" w:rsidRDefault="001C6B64" w:rsidP="00D93423">
            <w:pPr>
              <w:spacing w:before="60" w:after="60" w:line="240" w:lineRule="auto"/>
              <w:rPr>
                <w:bCs/>
                <w:noProof/>
                <w:sz w:val="20"/>
                <w:lang w:eastAsia="lv-LV" w:bidi="lv-LV"/>
              </w:rPr>
            </w:pPr>
            <w:r w:rsidRPr="00AE3016">
              <w:rPr>
                <w:bCs/>
                <w:noProof/>
                <w:sz w:val="20"/>
              </w:rPr>
              <w:t>8462.31</w:t>
            </w:r>
          </w:p>
        </w:tc>
        <w:tc>
          <w:tcPr>
            <w:tcW w:w="6500" w:type="dxa"/>
            <w:tcBorders>
              <w:top w:val="nil"/>
              <w:left w:val="nil"/>
              <w:bottom w:val="single" w:sz="4" w:space="0" w:color="auto"/>
              <w:right w:val="single" w:sz="4" w:space="0" w:color="auto"/>
            </w:tcBorders>
            <w:hideMark/>
          </w:tcPr>
          <w:p w14:paraId="72D2513D" w14:textId="77777777" w:rsidR="001C6B64" w:rsidRPr="00AE3016" w:rsidRDefault="001C6B64" w:rsidP="00D93423">
            <w:pPr>
              <w:spacing w:before="60" w:after="60" w:line="240" w:lineRule="auto"/>
              <w:rPr>
                <w:bCs/>
                <w:noProof/>
                <w:sz w:val="20"/>
                <w:lang w:eastAsia="lv-LV" w:bidi="lv-LV"/>
              </w:rPr>
            </w:pPr>
            <w:r w:rsidRPr="00AE3016">
              <w:rPr>
                <w:bCs/>
                <w:noProof/>
                <w:sz w:val="20"/>
              </w:rPr>
              <w:t>ar programmētu ciparvadību:</w:t>
            </w:r>
          </w:p>
        </w:tc>
        <w:tc>
          <w:tcPr>
            <w:tcW w:w="1831" w:type="dxa"/>
            <w:tcBorders>
              <w:top w:val="nil"/>
              <w:left w:val="nil"/>
              <w:bottom w:val="single" w:sz="4" w:space="0" w:color="auto"/>
              <w:right w:val="single" w:sz="4" w:space="0" w:color="auto"/>
            </w:tcBorders>
            <w:hideMark/>
          </w:tcPr>
          <w:p w14:paraId="72D2513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13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14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14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142" w14:textId="77777777" w:rsidR="001C6B64" w:rsidRPr="00AE3016" w:rsidRDefault="001C6B64" w:rsidP="00D93423">
            <w:pPr>
              <w:spacing w:before="60" w:after="60" w:line="240" w:lineRule="auto"/>
              <w:rPr>
                <w:bCs/>
                <w:noProof/>
                <w:sz w:val="20"/>
                <w:lang w:eastAsia="lv-LV" w:bidi="lv-LV"/>
              </w:rPr>
            </w:pPr>
            <w:r w:rsidRPr="00AE3016">
              <w:rPr>
                <w:bCs/>
                <w:noProof/>
                <w:sz w:val="20"/>
              </w:rPr>
              <w:t>8462.31.10</w:t>
            </w:r>
          </w:p>
        </w:tc>
        <w:tc>
          <w:tcPr>
            <w:tcW w:w="6500" w:type="dxa"/>
            <w:tcBorders>
              <w:top w:val="nil"/>
              <w:left w:val="nil"/>
              <w:bottom w:val="single" w:sz="4" w:space="0" w:color="auto"/>
              <w:right w:val="single" w:sz="4" w:space="0" w:color="auto"/>
            </w:tcBorders>
            <w:hideMark/>
          </w:tcPr>
          <w:p w14:paraId="72D25143" w14:textId="77777777" w:rsidR="001C6B64" w:rsidRPr="00AE3016" w:rsidRDefault="001C6B64" w:rsidP="00D93423">
            <w:pPr>
              <w:spacing w:before="60" w:after="60" w:line="240" w:lineRule="auto"/>
              <w:rPr>
                <w:bCs/>
                <w:noProof/>
                <w:sz w:val="20"/>
                <w:lang w:eastAsia="lv-LV" w:bidi="lv-LV"/>
              </w:rPr>
            </w:pPr>
            <w:r w:rsidRPr="00AE3016">
              <w:rPr>
                <w:bCs/>
                <w:noProof/>
                <w:sz w:val="20"/>
              </w:rPr>
              <w:t>giljotīnas tipa, ar griešanas garumu vairāk nekā 1000 mm, bet ne vairāk kā 4150 mm (izņemot ar 3 vai vairāk asīm)</w:t>
            </w:r>
          </w:p>
        </w:tc>
        <w:tc>
          <w:tcPr>
            <w:tcW w:w="1831" w:type="dxa"/>
            <w:tcBorders>
              <w:top w:val="nil"/>
              <w:left w:val="nil"/>
              <w:bottom w:val="single" w:sz="4" w:space="0" w:color="auto"/>
              <w:right w:val="single" w:sz="4" w:space="0" w:color="auto"/>
            </w:tcBorders>
            <w:hideMark/>
          </w:tcPr>
          <w:p w14:paraId="72D2514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14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14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14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148" w14:textId="77777777" w:rsidR="001C6B64" w:rsidRPr="00AE3016" w:rsidRDefault="001C6B64" w:rsidP="00D93423">
            <w:pPr>
              <w:spacing w:before="60" w:after="60" w:line="240" w:lineRule="auto"/>
              <w:rPr>
                <w:bCs/>
                <w:noProof/>
                <w:sz w:val="20"/>
                <w:lang w:eastAsia="lv-LV" w:bidi="lv-LV"/>
              </w:rPr>
            </w:pPr>
            <w:r w:rsidRPr="00AE3016">
              <w:rPr>
                <w:bCs/>
                <w:noProof/>
                <w:sz w:val="20"/>
              </w:rPr>
              <w:t>8462.31.90</w:t>
            </w:r>
          </w:p>
        </w:tc>
        <w:tc>
          <w:tcPr>
            <w:tcW w:w="6500" w:type="dxa"/>
            <w:tcBorders>
              <w:top w:val="nil"/>
              <w:left w:val="nil"/>
              <w:bottom w:val="single" w:sz="4" w:space="0" w:color="auto"/>
              <w:right w:val="single" w:sz="4" w:space="0" w:color="auto"/>
            </w:tcBorders>
            <w:hideMark/>
          </w:tcPr>
          <w:p w14:paraId="72D2514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14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14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14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15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14E" w14:textId="77777777" w:rsidR="001C6B64" w:rsidRPr="00AE3016" w:rsidRDefault="001C6B64" w:rsidP="00D93423">
            <w:pPr>
              <w:spacing w:before="60" w:after="60" w:line="240" w:lineRule="auto"/>
              <w:rPr>
                <w:bCs/>
                <w:noProof/>
                <w:sz w:val="20"/>
                <w:lang w:eastAsia="lv-LV" w:bidi="lv-LV"/>
              </w:rPr>
            </w:pPr>
            <w:r w:rsidRPr="00AE3016">
              <w:rPr>
                <w:bCs/>
                <w:noProof/>
                <w:sz w:val="20"/>
              </w:rPr>
              <w:t>8462.39</w:t>
            </w:r>
          </w:p>
        </w:tc>
        <w:tc>
          <w:tcPr>
            <w:tcW w:w="6500" w:type="dxa"/>
            <w:tcBorders>
              <w:top w:val="nil"/>
              <w:left w:val="nil"/>
              <w:bottom w:val="single" w:sz="4" w:space="0" w:color="auto"/>
              <w:right w:val="single" w:sz="4" w:space="0" w:color="auto"/>
            </w:tcBorders>
            <w:hideMark/>
          </w:tcPr>
          <w:p w14:paraId="72D2514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15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15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15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15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154" w14:textId="77777777" w:rsidR="001C6B64" w:rsidRPr="00AE3016" w:rsidRDefault="001C6B64" w:rsidP="00D93423">
            <w:pPr>
              <w:spacing w:before="60" w:after="60" w:line="240" w:lineRule="auto"/>
              <w:rPr>
                <w:bCs/>
                <w:noProof/>
                <w:sz w:val="20"/>
                <w:lang w:eastAsia="lv-LV" w:bidi="lv-LV"/>
              </w:rPr>
            </w:pPr>
            <w:r w:rsidRPr="00AE3016">
              <w:rPr>
                <w:bCs/>
                <w:noProof/>
                <w:sz w:val="20"/>
              </w:rPr>
              <w:t>8462.39.10</w:t>
            </w:r>
          </w:p>
        </w:tc>
        <w:tc>
          <w:tcPr>
            <w:tcW w:w="6500" w:type="dxa"/>
            <w:tcBorders>
              <w:top w:val="nil"/>
              <w:left w:val="nil"/>
              <w:bottom w:val="single" w:sz="4" w:space="0" w:color="auto"/>
              <w:right w:val="single" w:sz="4" w:space="0" w:color="auto"/>
            </w:tcBorders>
            <w:hideMark/>
          </w:tcPr>
          <w:p w14:paraId="72D25155" w14:textId="77777777" w:rsidR="001C6B64" w:rsidRPr="00AE3016" w:rsidRDefault="001C6B64" w:rsidP="00D93423">
            <w:pPr>
              <w:spacing w:before="60" w:after="60" w:line="240" w:lineRule="auto"/>
              <w:rPr>
                <w:bCs/>
                <w:noProof/>
                <w:sz w:val="20"/>
                <w:lang w:eastAsia="lv-LV" w:bidi="lv-LV"/>
              </w:rPr>
            </w:pPr>
            <w:r w:rsidRPr="00AE3016">
              <w:rPr>
                <w:bCs/>
                <w:noProof/>
                <w:sz w:val="20"/>
              </w:rPr>
              <w:t>giljotīnas tipa, ar griešanas garumu vairāk nekā 1000 mm, bet ne vairāk kā 4150 mm</w:t>
            </w:r>
          </w:p>
        </w:tc>
        <w:tc>
          <w:tcPr>
            <w:tcW w:w="1831" w:type="dxa"/>
            <w:tcBorders>
              <w:top w:val="nil"/>
              <w:left w:val="nil"/>
              <w:bottom w:val="single" w:sz="4" w:space="0" w:color="auto"/>
              <w:right w:val="single" w:sz="4" w:space="0" w:color="auto"/>
            </w:tcBorders>
            <w:hideMark/>
          </w:tcPr>
          <w:p w14:paraId="72D2515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15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15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15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15A" w14:textId="77777777" w:rsidR="001C6B64" w:rsidRPr="00AE3016" w:rsidRDefault="001C6B64" w:rsidP="00D93423">
            <w:pPr>
              <w:spacing w:before="60" w:after="60" w:line="240" w:lineRule="auto"/>
              <w:rPr>
                <w:bCs/>
                <w:noProof/>
                <w:sz w:val="20"/>
                <w:lang w:eastAsia="lv-LV" w:bidi="lv-LV"/>
              </w:rPr>
            </w:pPr>
            <w:r w:rsidRPr="00AE3016">
              <w:rPr>
                <w:bCs/>
                <w:noProof/>
                <w:sz w:val="20"/>
              </w:rPr>
              <w:t>8462.39.90</w:t>
            </w:r>
          </w:p>
        </w:tc>
        <w:tc>
          <w:tcPr>
            <w:tcW w:w="6500" w:type="dxa"/>
            <w:tcBorders>
              <w:top w:val="nil"/>
              <w:left w:val="nil"/>
              <w:bottom w:val="single" w:sz="4" w:space="0" w:color="auto"/>
              <w:right w:val="single" w:sz="4" w:space="0" w:color="auto"/>
            </w:tcBorders>
            <w:hideMark/>
          </w:tcPr>
          <w:p w14:paraId="72D2515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15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15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15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16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160"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8462.4</w:t>
            </w:r>
          </w:p>
        </w:tc>
        <w:tc>
          <w:tcPr>
            <w:tcW w:w="6500" w:type="dxa"/>
            <w:tcBorders>
              <w:top w:val="nil"/>
              <w:left w:val="nil"/>
              <w:bottom w:val="single" w:sz="4" w:space="0" w:color="auto"/>
              <w:right w:val="single" w:sz="4" w:space="0" w:color="auto"/>
            </w:tcBorders>
            <w:hideMark/>
          </w:tcPr>
          <w:p w14:paraId="72D25161" w14:textId="77777777" w:rsidR="001C6B64" w:rsidRPr="00AE3016" w:rsidRDefault="001C6B64" w:rsidP="00D93423">
            <w:pPr>
              <w:spacing w:before="60" w:after="60" w:line="240" w:lineRule="auto"/>
              <w:rPr>
                <w:bCs/>
                <w:noProof/>
                <w:sz w:val="20"/>
                <w:lang w:eastAsia="lv-LV" w:bidi="lv-LV"/>
              </w:rPr>
            </w:pPr>
            <w:r w:rsidRPr="00AE3016">
              <w:rPr>
                <w:bCs/>
                <w:noProof/>
                <w:sz w:val="20"/>
              </w:rPr>
              <w:t>caurumošanas un izciršanas mašīnas (ieskaitot preses), ieskaitot kombinētās caurumošanas un lokšņu griezējmašīnas:</w:t>
            </w:r>
          </w:p>
        </w:tc>
        <w:tc>
          <w:tcPr>
            <w:tcW w:w="1831" w:type="dxa"/>
            <w:tcBorders>
              <w:top w:val="nil"/>
              <w:left w:val="nil"/>
              <w:bottom w:val="single" w:sz="4" w:space="0" w:color="auto"/>
              <w:right w:val="single" w:sz="4" w:space="0" w:color="auto"/>
            </w:tcBorders>
            <w:hideMark/>
          </w:tcPr>
          <w:p w14:paraId="72D2516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16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16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16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166" w14:textId="77777777" w:rsidR="001C6B64" w:rsidRPr="00AE3016" w:rsidRDefault="001C6B64" w:rsidP="00D93423">
            <w:pPr>
              <w:spacing w:before="60" w:after="60" w:line="240" w:lineRule="auto"/>
              <w:rPr>
                <w:bCs/>
                <w:noProof/>
                <w:sz w:val="20"/>
                <w:lang w:eastAsia="lv-LV" w:bidi="lv-LV"/>
              </w:rPr>
            </w:pPr>
            <w:r w:rsidRPr="00AE3016">
              <w:rPr>
                <w:bCs/>
                <w:noProof/>
                <w:sz w:val="20"/>
              </w:rPr>
              <w:t>8462.41</w:t>
            </w:r>
          </w:p>
        </w:tc>
        <w:tc>
          <w:tcPr>
            <w:tcW w:w="6500" w:type="dxa"/>
            <w:tcBorders>
              <w:top w:val="nil"/>
              <w:left w:val="nil"/>
              <w:bottom w:val="single" w:sz="4" w:space="0" w:color="auto"/>
              <w:right w:val="single" w:sz="4" w:space="0" w:color="auto"/>
            </w:tcBorders>
            <w:hideMark/>
          </w:tcPr>
          <w:p w14:paraId="72D25167" w14:textId="77777777" w:rsidR="001C6B64" w:rsidRPr="00AE3016" w:rsidRDefault="001C6B64" w:rsidP="00D93423">
            <w:pPr>
              <w:spacing w:before="60" w:after="60" w:line="240" w:lineRule="auto"/>
              <w:rPr>
                <w:bCs/>
                <w:noProof/>
                <w:sz w:val="20"/>
                <w:lang w:eastAsia="lv-LV" w:bidi="lv-LV"/>
              </w:rPr>
            </w:pPr>
            <w:r w:rsidRPr="00AE3016">
              <w:rPr>
                <w:bCs/>
                <w:noProof/>
                <w:sz w:val="20"/>
              </w:rPr>
              <w:t>ar programmētu ciparvadību</w:t>
            </w:r>
          </w:p>
        </w:tc>
        <w:tc>
          <w:tcPr>
            <w:tcW w:w="1831" w:type="dxa"/>
            <w:tcBorders>
              <w:top w:val="nil"/>
              <w:left w:val="nil"/>
              <w:bottom w:val="single" w:sz="4" w:space="0" w:color="auto"/>
              <w:right w:val="single" w:sz="4" w:space="0" w:color="auto"/>
            </w:tcBorders>
            <w:hideMark/>
          </w:tcPr>
          <w:p w14:paraId="72D2516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16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16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17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16C" w14:textId="77777777" w:rsidR="001C6B64" w:rsidRPr="00AE3016" w:rsidRDefault="001C6B64" w:rsidP="00D93423">
            <w:pPr>
              <w:spacing w:before="60" w:after="60" w:line="240" w:lineRule="auto"/>
              <w:rPr>
                <w:bCs/>
                <w:noProof/>
                <w:sz w:val="20"/>
                <w:lang w:eastAsia="lv-LV" w:bidi="lv-LV"/>
              </w:rPr>
            </w:pPr>
            <w:r w:rsidRPr="00AE3016">
              <w:rPr>
                <w:bCs/>
                <w:noProof/>
                <w:sz w:val="20"/>
              </w:rPr>
              <w:t>8462.49</w:t>
            </w:r>
          </w:p>
        </w:tc>
        <w:tc>
          <w:tcPr>
            <w:tcW w:w="6500" w:type="dxa"/>
            <w:tcBorders>
              <w:top w:val="nil"/>
              <w:left w:val="nil"/>
              <w:bottom w:val="single" w:sz="4" w:space="0" w:color="auto"/>
              <w:right w:val="single" w:sz="4" w:space="0" w:color="auto"/>
            </w:tcBorders>
            <w:hideMark/>
          </w:tcPr>
          <w:p w14:paraId="72D2516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16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16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17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17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172" w14:textId="77777777" w:rsidR="001C6B64" w:rsidRPr="00AE3016" w:rsidRDefault="001C6B64" w:rsidP="00D93423">
            <w:pPr>
              <w:spacing w:before="60" w:after="60" w:line="240" w:lineRule="auto"/>
              <w:rPr>
                <w:bCs/>
                <w:noProof/>
                <w:sz w:val="20"/>
                <w:lang w:eastAsia="lv-LV" w:bidi="lv-LV"/>
              </w:rPr>
            </w:pPr>
            <w:r w:rsidRPr="00AE3016">
              <w:rPr>
                <w:bCs/>
                <w:noProof/>
                <w:sz w:val="20"/>
              </w:rPr>
              <w:t>8462.9</w:t>
            </w:r>
          </w:p>
        </w:tc>
        <w:tc>
          <w:tcPr>
            <w:tcW w:w="6500" w:type="dxa"/>
            <w:tcBorders>
              <w:top w:val="nil"/>
              <w:left w:val="nil"/>
              <w:bottom w:val="single" w:sz="4" w:space="0" w:color="auto"/>
              <w:right w:val="single" w:sz="4" w:space="0" w:color="auto"/>
            </w:tcBorders>
            <w:hideMark/>
          </w:tcPr>
          <w:p w14:paraId="72D2517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17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17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17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17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178" w14:textId="77777777" w:rsidR="001C6B64" w:rsidRPr="00AE3016" w:rsidRDefault="001C6B64" w:rsidP="00D93423">
            <w:pPr>
              <w:spacing w:before="60" w:after="60" w:line="240" w:lineRule="auto"/>
              <w:rPr>
                <w:bCs/>
                <w:noProof/>
                <w:sz w:val="20"/>
                <w:lang w:eastAsia="lv-LV" w:bidi="lv-LV"/>
              </w:rPr>
            </w:pPr>
            <w:r w:rsidRPr="00AE3016">
              <w:rPr>
                <w:bCs/>
                <w:noProof/>
                <w:sz w:val="20"/>
              </w:rPr>
              <w:t>8462.91</w:t>
            </w:r>
          </w:p>
        </w:tc>
        <w:tc>
          <w:tcPr>
            <w:tcW w:w="6500" w:type="dxa"/>
            <w:tcBorders>
              <w:top w:val="nil"/>
              <w:left w:val="nil"/>
              <w:bottom w:val="single" w:sz="4" w:space="0" w:color="auto"/>
              <w:right w:val="single" w:sz="4" w:space="0" w:color="auto"/>
            </w:tcBorders>
            <w:hideMark/>
          </w:tcPr>
          <w:p w14:paraId="72D25179" w14:textId="77777777" w:rsidR="001C6B64" w:rsidRPr="00AE3016" w:rsidRDefault="001C6B64" w:rsidP="00D93423">
            <w:pPr>
              <w:spacing w:before="60" w:after="60" w:line="240" w:lineRule="auto"/>
              <w:rPr>
                <w:bCs/>
                <w:noProof/>
                <w:sz w:val="20"/>
                <w:lang w:eastAsia="lv-LV" w:bidi="lv-LV"/>
              </w:rPr>
            </w:pPr>
            <w:r w:rsidRPr="00AE3016">
              <w:rPr>
                <w:bCs/>
                <w:noProof/>
                <w:sz w:val="20"/>
              </w:rPr>
              <w:t>hidrauliskās preses</w:t>
            </w:r>
          </w:p>
        </w:tc>
        <w:tc>
          <w:tcPr>
            <w:tcW w:w="1831" w:type="dxa"/>
            <w:tcBorders>
              <w:top w:val="nil"/>
              <w:left w:val="nil"/>
              <w:bottom w:val="single" w:sz="4" w:space="0" w:color="auto"/>
              <w:right w:val="single" w:sz="4" w:space="0" w:color="auto"/>
            </w:tcBorders>
            <w:hideMark/>
          </w:tcPr>
          <w:p w14:paraId="72D2517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17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17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18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17E" w14:textId="77777777" w:rsidR="001C6B64" w:rsidRPr="00AE3016" w:rsidRDefault="001C6B64" w:rsidP="00D93423">
            <w:pPr>
              <w:spacing w:before="60" w:after="60" w:line="240" w:lineRule="auto"/>
              <w:rPr>
                <w:bCs/>
                <w:noProof/>
                <w:sz w:val="20"/>
                <w:lang w:eastAsia="lv-LV" w:bidi="lv-LV"/>
              </w:rPr>
            </w:pPr>
            <w:r w:rsidRPr="00AE3016">
              <w:rPr>
                <w:bCs/>
                <w:noProof/>
                <w:sz w:val="20"/>
              </w:rPr>
              <w:t>8462.99</w:t>
            </w:r>
          </w:p>
        </w:tc>
        <w:tc>
          <w:tcPr>
            <w:tcW w:w="6500" w:type="dxa"/>
            <w:tcBorders>
              <w:top w:val="nil"/>
              <w:left w:val="nil"/>
              <w:bottom w:val="single" w:sz="4" w:space="0" w:color="auto"/>
              <w:right w:val="single" w:sz="4" w:space="0" w:color="auto"/>
            </w:tcBorders>
            <w:hideMark/>
          </w:tcPr>
          <w:p w14:paraId="72D2517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18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18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18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18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184" w14:textId="77777777" w:rsidR="001C6B64" w:rsidRPr="00AE3016" w:rsidRDefault="001C6B64" w:rsidP="00D93423">
            <w:pPr>
              <w:spacing w:before="60" w:after="60" w:line="240" w:lineRule="auto"/>
              <w:rPr>
                <w:bCs/>
                <w:noProof/>
                <w:sz w:val="20"/>
                <w:lang w:eastAsia="lv-LV" w:bidi="lv-LV"/>
              </w:rPr>
            </w:pPr>
            <w:r w:rsidRPr="00AE3016">
              <w:rPr>
                <w:bCs/>
                <w:noProof/>
                <w:sz w:val="20"/>
              </w:rPr>
              <w:t>84.63</w:t>
            </w:r>
          </w:p>
        </w:tc>
        <w:tc>
          <w:tcPr>
            <w:tcW w:w="6500" w:type="dxa"/>
            <w:tcBorders>
              <w:top w:val="nil"/>
              <w:left w:val="nil"/>
              <w:bottom w:val="single" w:sz="4" w:space="0" w:color="auto"/>
              <w:right w:val="single" w:sz="4" w:space="0" w:color="auto"/>
            </w:tcBorders>
            <w:hideMark/>
          </w:tcPr>
          <w:p w14:paraId="72D25185" w14:textId="77777777" w:rsidR="001C6B64" w:rsidRPr="00AE3016" w:rsidRDefault="001C6B64" w:rsidP="00D93423">
            <w:pPr>
              <w:spacing w:before="60" w:after="60" w:line="240" w:lineRule="auto"/>
              <w:rPr>
                <w:bCs/>
                <w:noProof/>
                <w:sz w:val="20"/>
                <w:lang w:eastAsia="lv-LV" w:bidi="lv-LV"/>
              </w:rPr>
            </w:pPr>
            <w:r w:rsidRPr="00AE3016">
              <w:rPr>
                <w:bCs/>
                <w:noProof/>
                <w:sz w:val="20"/>
              </w:rPr>
              <w:t>Citādi darbgaldi metāla vai metālkeramikas apstrādei bez materiāla absorbcijas:</w:t>
            </w:r>
          </w:p>
        </w:tc>
        <w:tc>
          <w:tcPr>
            <w:tcW w:w="1831" w:type="dxa"/>
            <w:tcBorders>
              <w:top w:val="nil"/>
              <w:left w:val="nil"/>
              <w:bottom w:val="single" w:sz="4" w:space="0" w:color="auto"/>
              <w:right w:val="single" w:sz="4" w:space="0" w:color="auto"/>
            </w:tcBorders>
            <w:hideMark/>
          </w:tcPr>
          <w:p w14:paraId="72D2518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18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18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18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18A" w14:textId="77777777" w:rsidR="001C6B64" w:rsidRPr="00AE3016" w:rsidRDefault="001C6B64" w:rsidP="00D93423">
            <w:pPr>
              <w:spacing w:before="60" w:after="60" w:line="240" w:lineRule="auto"/>
              <w:rPr>
                <w:bCs/>
                <w:noProof/>
                <w:sz w:val="20"/>
                <w:lang w:eastAsia="lv-LV" w:bidi="lv-LV"/>
              </w:rPr>
            </w:pPr>
            <w:r w:rsidRPr="00AE3016">
              <w:rPr>
                <w:bCs/>
                <w:noProof/>
                <w:sz w:val="20"/>
              </w:rPr>
              <w:t>8463.10</w:t>
            </w:r>
          </w:p>
        </w:tc>
        <w:tc>
          <w:tcPr>
            <w:tcW w:w="6500" w:type="dxa"/>
            <w:tcBorders>
              <w:top w:val="nil"/>
              <w:left w:val="nil"/>
              <w:bottom w:val="single" w:sz="4" w:space="0" w:color="auto"/>
              <w:right w:val="single" w:sz="4" w:space="0" w:color="auto"/>
            </w:tcBorders>
            <w:hideMark/>
          </w:tcPr>
          <w:p w14:paraId="72D2518B" w14:textId="77777777" w:rsidR="001C6B64" w:rsidRPr="00AE3016" w:rsidRDefault="001C6B64" w:rsidP="00D93423">
            <w:pPr>
              <w:spacing w:before="60" w:after="60" w:line="240" w:lineRule="auto"/>
              <w:rPr>
                <w:bCs/>
                <w:noProof/>
                <w:sz w:val="20"/>
                <w:lang w:eastAsia="lv-LV" w:bidi="lv-LV"/>
              </w:rPr>
            </w:pPr>
            <w:r w:rsidRPr="00AE3016">
              <w:rPr>
                <w:bCs/>
                <w:noProof/>
                <w:sz w:val="20"/>
              </w:rPr>
              <w:t>stieņu, cauruļu, profilu, stiepļu un tamlīdzīgu izstrādājumu vilkšanas darbgaldi</w:t>
            </w:r>
          </w:p>
        </w:tc>
        <w:tc>
          <w:tcPr>
            <w:tcW w:w="1831" w:type="dxa"/>
            <w:tcBorders>
              <w:top w:val="nil"/>
              <w:left w:val="nil"/>
              <w:bottom w:val="single" w:sz="4" w:space="0" w:color="auto"/>
              <w:right w:val="single" w:sz="4" w:space="0" w:color="auto"/>
            </w:tcBorders>
            <w:hideMark/>
          </w:tcPr>
          <w:p w14:paraId="72D2518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18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18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19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190" w14:textId="77777777" w:rsidR="001C6B64" w:rsidRPr="00AE3016" w:rsidRDefault="001C6B64" w:rsidP="00D93423">
            <w:pPr>
              <w:spacing w:before="60" w:after="60" w:line="240" w:lineRule="auto"/>
              <w:rPr>
                <w:bCs/>
                <w:noProof/>
                <w:sz w:val="20"/>
                <w:lang w:eastAsia="lv-LV" w:bidi="lv-LV"/>
              </w:rPr>
            </w:pPr>
            <w:r w:rsidRPr="00AE3016">
              <w:rPr>
                <w:bCs/>
                <w:noProof/>
                <w:sz w:val="20"/>
              </w:rPr>
              <w:t>8463.20</w:t>
            </w:r>
          </w:p>
        </w:tc>
        <w:tc>
          <w:tcPr>
            <w:tcW w:w="6500" w:type="dxa"/>
            <w:tcBorders>
              <w:top w:val="nil"/>
              <w:left w:val="nil"/>
              <w:bottom w:val="single" w:sz="4" w:space="0" w:color="auto"/>
              <w:right w:val="single" w:sz="4" w:space="0" w:color="auto"/>
            </w:tcBorders>
            <w:hideMark/>
          </w:tcPr>
          <w:p w14:paraId="72D25191" w14:textId="77777777" w:rsidR="001C6B64" w:rsidRPr="00AE3016" w:rsidRDefault="001C6B64" w:rsidP="00D93423">
            <w:pPr>
              <w:spacing w:before="60" w:after="60" w:line="240" w:lineRule="auto"/>
              <w:rPr>
                <w:bCs/>
                <w:noProof/>
                <w:sz w:val="20"/>
                <w:lang w:eastAsia="lv-LV" w:bidi="lv-LV"/>
              </w:rPr>
            </w:pPr>
            <w:r w:rsidRPr="00AE3016">
              <w:rPr>
                <w:bCs/>
                <w:noProof/>
                <w:sz w:val="20"/>
              </w:rPr>
              <w:t>vītņu velmēšanas darbgaldi</w:t>
            </w:r>
          </w:p>
        </w:tc>
        <w:tc>
          <w:tcPr>
            <w:tcW w:w="1831" w:type="dxa"/>
            <w:tcBorders>
              <w:top w:val="nil"/>
              <w:left w:val="nil"/>
              <w:bottom w:val="single" w:sz="4" w:space="0" w:color="auto"/>
              <w:right w:val="single" w:sz="4" w:space="0" w:color="auto"/>
            </w:tcBorders>
            <w:hideMark/>
          </w:tcPr>
          <w:p w14:paraId="72D2519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19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19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19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196" w14:textId="77777777" w:rsidR="001C6B64" w:rsidRPr="00AE3016" w:rsidRDefault="001C6B64" w:rsidP="00D93423">
            <w:pPr>
              <w:spacing w:before="60" w:after="60" w:line="240" w:lineRule="auto"/>
              <w:rPr>
                <w:bCs/>
                <w:noProof/>
                <w:sz w:val="20"/>
                <w:lang w:eastAsia="lv-LV" w:bidi="lv-LV"/>
              </w:rPr>
            </w:pPr>
            <w:r w:rsidRPr="00AE3016">
              <w:rPr>
                <w:bCs/>
                <w:noProof/>
                <w:sz w:val="20"/>
              </w:rPr>
              <w:t>8463.30</w:t>
            </w:r>
          </w:p>
        </w:tc>
        <w:tc>
          <w:tcPr>
            <w:tcW w:w="6500" w:type="dxa"/>
            <w:tcBorders>
              <w:top w:val="nil"/>
              <w:left w:val="nil"/>
              <w:bottom w:val="single" w:sz="4" w:space="0" w:color="auto"/>
              <w:right w:val="single" w:sz="4" w:space="0" w:color="auto"/>
            </w:tcBorders>
            <w:hideMark/>
          </w:tcPr>
          <w:p w14:paraId="72D25197" w14:textId="77777777" w:rsidR="001C6B64" w:rsidRPr="00AE3016" w:rsidRDefault="001C6B64" w:rsidP="00D93423">
            <w:pPr>
              <w:spacing w:before="60" w:after="60" w:line="240" w:lineRule="auto"/>
              <w:rPr>
                <w:bCs/>
                <w:noProof/>
                <w:sz w:val="20"/>
                <w:lang w:eastAsia="lv-LV" w:bidi="lv-LV"/>
              </w:rPr>
            </w:pPr>
            <w:r w:rsidRPr="00AE3016">
              <w:rPr>
                <w:bCs/>
                <w:noProof/>
                <w:sz w:val="20"/>
              </w:rPr>
              <w:t>stiepļu apstrādes darbmašīnas</w:t>
            </w:r>
          </w:p>
        </w:tc>
        <w:tc>
          <w:tcPr>
            <w:tcW w:w="1831" w:type="dxa"/>
            <w:tcBorders>
              <w:top w:val="nil"/>
              <w:left w:val="nil"/>
              <w:bottom w:val="single" w:sz="4" w:space="0" w:color="auto"/>
              <w:right w:val="single" w:sz="4" w:space="0" w:color="auto"/>
            </w:tcBorders>
            <w:hideMark/>
          </w:tcPr>
          <w:p w14:paraId="72D2519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19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19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1A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19C" w14:textId="77777777" w:rsidR="001C6B64" w:rsidRPr="00AE3016" w:rsidRDefault="001C6B64" w:rsidP="00D93423">
            <w:pPr>
              <w:spacing w:before="60" w:after="60" w:line="240" w:lineRule="auto"/>
              <w:rPr>
                <w:bCs/>
                <w:noProof/>
                <w:sz w:val="20"/>
                <w:lang w:eastAsia="lv-LV" w:bidi="lv-LV"/>
              </w:rPr>
            </w:pPr>
            <w:r w:rsidRPr="00AE3016">
              <w:rPr>
                <w:bCs/>
                <w:noProof/>
                <w:sz w:val="20"/>
              </w:rPr>
              <w:t>8463.90</w:t>
            </w:r>
          </w:p>
        </w:tc>
        <w:tc>
          <w:tcPr>
            <w:tcW w:w="6500" w:type="dxa"/>
            <w:tcBorders>
              <w:top w:val="nil"/>
              <w:left w:val="nil"/>
              <w:bottom w:val="single" w:sz="4" w:space="0" w:color="auto"/>
              <w:right w:val="single" w:sz="4" w:space="0" w:color="auto"/>
            </w:tcBorders>
            <w:hideMark/>
          </w:tcPr>
          <w:p w14:paraId="72D2519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19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19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1A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1A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1A2" w14:textId="77777777" w:rsidR="001C6B64" w:rsidRPr="00AE3016" w:rsidRDefault="001C6B64" w:rsidP="00D93423">
            <w:pPr>
              <w:spacing w:before="60" w:after="60" w:line="240" w:lineRule="auto"/>
              <w:rPr>
                <w:bCs/>
                <w:noProof/>
                <w:sz w:val="20"/>
                <w:lang w:eastAsia="lv-LV" w:bidi="lv-LV"/>
              </w:rPr>
            </w:pPr>
            <w:r w:rsidRPr="00AE3016">
              <w:rPr>
                <w:bCs/>
                <w:noProof/>
                <w:sz w:val="20"/>
              </w:rPr>
              <w:t>84.64</w:t>
            </w:r>
          </w:p>
        </w:tc>
        <w:tc>
          <w:tcPr>
            <w:tcW w:w="6500" w:type="dxa"/>
            <w:tcBorders>
              <w:top w:val="nil"/>
              <w:left w:val="nil"/>
              <w:bottom w:val="single" w:sz="4" w:space="0" w:color="auto"/>
              <w:right w:val="single" w:sz="4" w:space="0" w:color="auto"/>
            </w:tcBorders>
            <w:hideMark/>
          </w:tcPr>
          <w:p w14:paraId="72D251A3" w14:textId="77777777" w:rsidR="001C6B64" w:rsidRPr="00AE3016" w:rsidRDefault="001C6B64" w:rsidP="00D93423">
            <w:pPr>
              <w:spacing w:before="60" w:after="60" w:line="240" w:lineRule="auto"/>
              <w:rPr>
                <w:bCs/>
                <w:noProof/>
                <w:sz w:val="20"/>
                <w:lang w:eastAsia="lv-LV" w:bidi="lv-LV"/>
              </w:rPr>
            </w:pPr>
            <w:r w:rsidRPr="00AE3016">
              <w:rPr>
                <w:bCs/>
                <w:noProof/>
                <w:sz w:val="20"/>
              </w:rPr>
              <w:t>Darbgaldi akmeņu, keramikas, betona, azbestcementa un tamlīdzīgu minerālu materiālu apstrādei vai stikla aukstai apstrādei:</w:t>
            </w:r>
          </w:p>
        </w:tc>
        <w:tc>
          <w:tcPr>
            <w:tcW w:w="1831" w:type="dxa"/>
            <w:tcBorders>
              <w:top w:val="nil"/>
              <w:left w:val="nil"/>
              <w:bottom w:val="single" w:sz="4" w:space="0" w:color="auto"/>
              <w:right w:val="single" w:sz="4" w:space="0" w:color="auto"/>
            </w:tcBorders>
            <w:hideMark/>
          </w:tcPr>
          <w:p w14:paraId="72D251A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1A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1A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1A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1A8" w14:textId="77777777" w:rsidR="001C6B64" w:rsidRPr="00AE3016" w:rsidRDefault="001C6B64" w:rsidP="00D93423">
            <w:pPr>
              <w:spacing w:before="60" w:after="60" w:line="240" w:lineRule="auto"/>
              <w:rPr>
                <w:bCs/>
                <w:noProof/>
                <w:sz w:val="20"/>
                <w:lang w:eastAsia="lv-LV" w:bidi="lv-LV"/>
              </w:rPr>
            </w:pPr>
            <w:r w:rsidRPr="00AE3016">
              <w:rPr>
                <w:bCs/>
                <w:noProof/>
                <w:sz w:val="20"/>
              </w:rPr>
              <w:t>8464.10</w:t>
            </w:r>
          </w:p>
        </w:tc>
        <w:tc>
          <w:tcPr>
            <w:tcW w:w="6500" w:type="dxa"/>
            <w:tcBorders>
              <w:top w:val="nil"/>
              <w:left w:val="nil"/>
              <w:bottom w:val="single" w:sz="4" w:space="0" w:color="auto"/>
              <w:right w:val="single" w:sz="4" w:space="0" w:color="auto"/>
            </w:tcBorders>
            <w:hideMark/>
          </w:tcPr>
          <w:p w14:paraId="72D251A9" w14:textId="77777777" w:rsidR="001C6B64" w:rsidRPr="00AE3016" w:rsidRDefault="001C6B64" w:rsidP="00D93423">
            <w:pPr>
              <w:spacing w:before="60" w:after="60" w:line="240" w:lineRule="auto"/>
              <w:rPr>
                <w:bCs/>
                <w:noProof/>
                <w:sz w:val="20"/>
                <w:lang w:eastAsia="lv-LV" w:bidi="lv-LV"/>
              </w:rPr>
            </w:pPr>
            <w:r w:rsidRPr="00AE3016">
              <w:rPr>
                <w:bCs/>
                <w:noProof/>
                <w:sz w:val="20"/>
              </w:rPr>
              <w:t>zāģmašīnas</w:t>
            </w:r>
          </w:p>
        </w:tc>
        <w:tc>
          <w:tcPr>
            <w:tcW w:w="1831" w:type="dxa"/>
            <w:tcBorders>
              <w:top w:val="nil"/>
              <w:left w:val="nil"/>
              <w:bottom w:val="single" w:sz="4" w:space="0" w:color="auto"/>
              <w:right w:val="single" w:sz="4" w:space="0" w:color="auto"/>
            </w:tcBorders>
            <w:hideMark/>
          </w:tcPr>
          <w:p w14:paraId="72D251A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1A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1A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1B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1AE"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8464.20</w:t>
            </w:r>
          </w:p>
        </w:tc>
        <w:tc>
          <w:tcPr>
            <w:tcW w:w="6500" w:type="dxa"/>
            <w:tcBorders>
              <w:top w:val="nil"/>
              <w:left w:val="nil"/>
              <w:bottom w:val="single" w:sz="4" w:space="0" w:color="auto"/>
              <w:right w:val="single" w:sz="4" w:space="0" w:color="auto"/>
            </w:tcBorders>
            <w:hideMark/>
          </w:tcPr>
          <w:p w14:paraId="72D251AF" w14:textId="77777777" w:rsidR="001C6B64" w:rsidRPr="00AE3016" w:rsidRDefault="001C6B64" w:rsidP="00D93423">
            <w:pPr>
              <w:spacing w:before="60" w:after="60" w:line="240" w:lineRule="auto"/>
              <w:rPr>
                <w:bCs/>
                <w:noProof/>
                <w:sz w:val="20"/>
                <w:lang w:eastAsia="lv-LV" w:bidi="lv-LV"/>
              </w:rPr>
            </w:pPr>
            <w:r w:rsidRPr="00AE3016">
              <w:rPr>
                <w:bCs/>
                <w:noProof/>
                <w:sz w:val="20"/>
              </w:rPr>
              <w:t>slīpēšanas un pulēšanas darbgaldi</w:t>
            </w:r>
          </w:p>
        </w:tc>
        <w:tc>
          <w:tcPr>
            <w:tcW w:w="1831" w:type="dxa"/>
            <w:tcBorders>
              <w:top w:val="nil"/>
              <w:left w:val="nil"/>
              <w:bottom w:val="single" w:sz="4" w:space="0" w:color="auto"/>
              <w:right w:val="single" w:sz="4" w:space="0" w:color="auto"/>
            </w:tcBorders>
            <w:hideMark/>
          </w:tcPr>
          <w:p w14:paraId="72D251B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1B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1B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1B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1B4" w14:textId="77777777" w:rsidR="001C6B64" w:rsidRPr="00AE3016" w:rsidRDefault="001C6B64" w:rsidP="00D93423">
            <w:pPr>
              <w:spacing w:before="60" w:after="60" w:line="240" w:lineRule="auto"/>
              <w:rPr>
                <w:bCs/>
                <w:noProof/>
                <w:sz w:val="20"/>
                <w:lang w:eastAsia="lv-LV" w:bidi="lv-LV"/>
              </w:rPr>
            </w:pPr>
            <w:r w:rsidRPr="00AE3016">
              <w:rPr>
                <w:bCs/>
                <w:noProof/>
                <w:sz w:val="20"/>
              </w:rPr>
              <w:t>8464.90</w:t>
            </w:r>
          </w:p>
        </w:tc>
        <w:tc>
          <w:tcPr>
            <w:tcW w:w="6500" w:type="dxa"/>
            <w:tcBorders>
              <w:top w:val="nil"/>
              <w:left w:val="nil"/>
              <w:bottom w:val="single" w:sz="4" w:space="0" w:color="auto"/>
              <w:right w:val="single" w:sz="4" w:space="0" w:color="auto"/>
            </w:tcBorders>
            <w:hideMark/>
          </w:tcPr>
          <w:p w14:paraId="72D251B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1B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1B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1B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1B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1BA" w14:textId="77777777" w:rsidR="001C6B64" w:rsidRPr="00AE3016" w:rsidRDefault="001C6B64" w:rsidP="00D93423">
            <w:pPr>
              <w:spacing w:before="60" w:after="60" w:line="240" w:lineRule="auto"/>
              <w:rPr>
                <w:bCs/>
                <w:noProof/>
                <w:sz w:val="20"/>
                <w:lang w:eastAsia="lv-LV" w:bidi="lv-LV"/>
              </w:rPr>
            </w:pPr>
            <w:r w:rsidRPr="00AE3016">
              <w:rPr>
                <w:bCs/>
                <w:noProof/>
                <w:sz w:val="20"/>
              </w:rPr>
              <w:t>84.65</w:t>
            </w:r>
          </w:p>
        </w:tc>
        <w:tc>
          <w:tcPr>
            <w:tcW w:w="6500" w:type="dxa"/>
            <w:tcBorders>
              <w:top w:val="nil"/>
              <w:left w:val="nil"/>
              <w:bottom w:val="single" w:sz="4" w:space="0" w:color="auto"/>
              <w:right w:val="single" w:sz="4" w:space="0" w:color="auto"/>
            </w:tcBorders>
            <w:hideMark/>
          </w:tcPr>
          <w:p w14:paraId="72D251BB" w14:textId="77777777" w:rsidR="001C6B64" w:rsidRPr="00AE3016" w:rsidRDefault="001C6B64" w:rsidP="00D93423">
            <w:pPr>
              <w:spacing w:before="60" w:after="60" w:line="240" w:lineRule="auto"/>
              <w:rPr>
                <w:bCs/>
                <w:noProof/>
                <w:sz w:val="20"/>
                <w:lang w:eastAsia="lv-LV" w:bidi="lv-LV"/>
              </w:rPr>
            </w:pPr>
            <w:r w:rsidRPr="00AE3016">
              <w:rPr>
                <w:bCs/>
                <w:noProof/>
                <w:sz w:val="20"/>
              </w:rPr>
              <w:t>Darbgaldi koka, korķa, kaula, cietā kaučuka, cietu plastmasu un tamlīdzīgu cietu materiālu apstrādei (ieskaitot darbgaldus naglošanai, skavošanai, līmēšanai un citādai montāžai):</w:t>
            </w:r>
          </w:p>
        </w:tc>
        <w:tc>
          <w:tcPr>
            <w:tcW w:w="1831" w:type="dxa"/>
            <w:tcBorders>
              <w:top w:val="nil"/>
              <w:left w:val="nil"/>
              <w:bottom w:val="single" w:sz="4" w:space="0" w:color="auto"/>
              <w:right w:val="single" w:sz="4" w:space="0" w:color="auto"/>
            </w:tcBorders>
            <w:hideMark/>
          </w:tcPr>
          <w:p w14:paraId="72D251B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1B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1B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1C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1C0" w14:textId="77777777" w:rsidR="001C6B64" w:rsidRPr="00AE3016" w:rsidRDefault="001C6B64" w:rsidP="00D93423">
            <w:pPr>
              <w:spacing w:before="60" w:after="60" w:line="240" w:lineRule="auto"/>
              <w:rPr>
                <w:bCs/>
                <w:noProof/>
                <w:sz w:val="20"/>
                <w:lang w:eastAsia="lv-LV" w:bidi="lv-LV"/>
              </w:rPr>
            </w:pPr>
            <w:r w:rsidRPr="00AE3016">
              <w:rPr>
                <w:bCs/>
                <w:noProof/>
                <w:sz w:val="20"/>
              </w:rPr>
              <w:t>8465.10</w:t>
            </w:r>
          </w:p>
        </w:tc>
        <w:tc>
          <w:tcPr>
            <w:tcW w:w="6500" w:type="dxa"/>
            <w:tcBorders>
              <w:top w:val="nil"/>
              <w:left w:val="nil"/>
              <w:bottom w:val="single" w:sz="4" w:space="0" w:color="auto"/>
              <w:right w:val="single" w:sz="4" w:space="0" w:color="auto"/>
            </w:tcBorders>
            <w:hideMark/>
          </w:tcPr>
          <w:p w14:paraId="72D251C1" w14:textId="77777777" w:rsidR="001C6B64" w:rsidRPr="00AE3016" w:rsidRDefault="001C6B64" w:rsidP="00D93423">
            <w:pPr>
              <w:spacing w:before="60" w:after="60" w:line="240" w:lineRule="auto"/>
              <w:rPr>
                <w:bCs/>
                <w:noProof/>
                <w:sz w:val="20"/>
                <w:lang w:eastAsia="lv-LV" w:bidi="lv-LV"/>
              </w:rPr>
            </w:pPr>
            <w:r w:rsidRPr="00AE3016">
              <w:rPr>
                <w:bCs/>
                <w:noProof/>
                <w:sz w:val="20"/>
              </w:rPr>
              <w:t>darbgaldi, kas var izpildīt dažādas mehāniskās apstrādes operācijas, nemainot instrumentus</w:t>
            </w:r>
          </w:p>
        </w:tc>
        <w:tc>
          <w:tcPr>
            <w:tcW w:w="1831" w:type="dxa"/>
            <w:tcBorders>
              <w:top w:val="nil"/>
              <w:left w:val="nil"/>
              <w:bottom w:val="single" w:sz="4" w:space="0" w:color="auto"/>
              <w:right w:val="single" w:sz="4" w:space="0" w:color="auto"/>
            </w:tcBorders>
            <w:hideMark/>
          </w:tcPr>
          <w:p w14:paraId="72D251C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1C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1C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1C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1C6" w14:textId="77777777" w:rsidR="001C6B64" w:rsidRPr="00AE3016" w:rsidRDefault="001C6B64" w:rsidP="00D93423">
            <w:pPr>
              <w:spacing w:before="60" w:after="60" w:line="240" w:lineRule="auto"/>
              <w:rPr>
                <w:bCs/>
                <w:noProof/>
                <w:sz w:val="20"/>
                <w:lang w:eastAsia="lv-LV" w:bidi="lv-LV"/>
              </w:rPr>
            </w:pPr>
            <w:r w:rsidRPr="00AE3016">
              <w:rPr>
                <w:bCs/>
                <w:noProof/>
                <w:sz w:val="20"/>
              </w:rPr>
              <w:t>8465.9</w:t>
            </w:r>
          </w:p>
        </w:tc>
        <w:tc>
          <w:tcPr>
            <w:tcW w:w="6500" w:type="dxa"/>
            <w:tcBorders>
              <w:top w:val="nil"/>
              <w:left w:val="nil"/>
              <w:bottom w:val="single" w:sz="4" w:space="0" w:color="auto"/>
              <w:right w:val="single" w:sz="4" w:space="0" w:color="auto"/>
            </w:tcBorders>
            <w:hideMark/>
          </w:tcPr>
          <w:p w14:paraId="72D251C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1C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1C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1C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1D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1CC" w14:textId="77777777" w:rsidR="001C6B64" w:rsidRPr="00AE3016" w:rsidRDefault="001C6B64" w:rsidP="00D93423">
            <w:pPr>
              <w:spacing w:before="60" w:after="60" w:line="240" w:lineRule="auto"/>
              <w:rPr>
                <w:bCs/>
                <w:noProof/>
                <w:sz w:val="20"/>
                <w:lang w:eastAsia="lv-LV" w:bidi="lv-LV"/>
              </w:rPr>
            </w:pPr>
            <w:r w:rsidRPr="00AE3016">
              <w:rPr>
                <w:bCs/>
                <w:noProof/>
                <w:sz w:val="20"/>
              </w:rPr>
              <w:t>8465.91</w:t>
            </w:r>
          </w:p>
        </w:tc>
        <w:tc>
          <w:tcPr>
            <w:tcW w:w="6500" w:type="dxa"/>
            <w:tcBorders>
              <w:top w:val="nil"/>
              <w:left w:val="nil"/>
              <w:bottom w:val="single" w:sz="4" w:space="0" w:color="auto"/>
              <w:right w:val="single" w:sz="4" w:space="0" w:color="auto"/>
            </w:tcBorders>
            <w:hideMark/>
          </w:tcPr>
          <w:p w14:paraId="72D251CD" w14:textId="77777777" w:rsidR="001C6B64" w:rsidRPr="00AE3016" w:rsidRDefault="001C6B64" w:rsidP="00D93423">
            <w:pPr>
              <w:spacing w:before="60" w:after="60" w:line="240" w:lineRule="auto"/>
              <w:rPr>
                <w:bCs/>
                <w:noProof/>
                <w:sz w:val="20"/>
                <w:lang w:eastAsia="lv-LV" w:bidi="lv-LV"/>
              </w:rPr>
            </w:pPr>
            <w:r w:rsidRPr="00AE3016">
              <w:rPr>
                <w:bCs/>
                <w:noProof/>
                <w:sz w:val="20"/>
              </w:rPr>
              <w:t>zāģmašīnas</w:t>
            </w:r>
          </w:p>
        </w:tc>
        <w:tc>
          <w:tcPr>
            <w:tcW w:w="1831" w:type="dxa"/>
            <w:tcBorders>
              <w:top w:val="nil"/>
              <w:left w:val="nil"/>
              <w:bottom w:val="single" w:sz="4" w:space="0" w:color="auto"/>
              <w:right w:val="single" w:sz="4" w:space="0" w:color="auto"/>
            </w:tcBorders>
            <w:hideMark/>
          </w:tcPr>
          <w:p w14:paraId="72D251C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1C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1D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1D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1D2" w14:textId="77777777" w:rsidR="001C6B64" w:rsidRPr="00AE3016" w:rsidRDefault="001C6B64" w:rsidP="00D93423">
            <w:pPr>
              <w:spacing w:before="60" w:after="60" w:line="240" w:lineRule="auto"/>
              <w:rPr>
                <w:bCs/>
                <w:noProof/>
                <w:sz w:val="20"/>
                <w:lang w:eastAsia="lv-LV" w:bidi="lv-LV"/>
              </w:rPr>
            </w:pPr>
            <w:r w:rsidRPr="00AE3016">
              <w:rPr>
                <w:bCs/>
                <w:noProof/>
                <w:sz w:val="20"/>
              </w:rPr>
              <w:t>8465.92</w:t>
            </w:r>
          </w:p>
        </w:tc>
        <w:tc>
          <w:tcPr>
            <w:tcW w:w="6500" w:type="dxa"/>
            <w:tcBorders>
              <w:top w:val="nil"/>
              <w:left w:val="nil"/>
              <w:bottom w:val="single" w:sz="4" w:space="0" w:color="auto"/>
              <w:right w:val="single" w:sz="4" w:space="0" w:color="auto"/>
            </w:tcBorders>
            <w:hideMark/>
          </w:tcPr>
          <w:p w14:paraId="72D251D3" w14:textId="77777777" w:rsidR="001C6B64" w:rsidRPr="00AE3016" w:rsidRDefault="001C6B64" w:rsidP="00D93423">
            <w:pPr>
              <w:spacing w:before="60" w:after="60" w:line="240" w:lineRule="auto"/>
              <w:rPr>
                <w:bCs/>
                <w:noProof/>
                <w:sz w:val="20"/>
                <w:lang w:eastAsia="lv-LV" w:bidi="lv-LV"/>
              </w:rPr>
            </w:pPr>
            <w:r w:rsidRPr="00AE3016">
              <w:rPr>
                <w:bCs/>
                <w:noProof/>
                <w:sz w:val="20"/>
              </w:rPr>
              <w:t>ēvelēšanas, frēzēšanas un profilēšanas darbmašīnas</w:t>
            </w:r>
          </w:p>
        </w:tc>
        <w:tc>
          <w:tcPr>
            <w:tcW w:w="1831" w:type="dxa"/>
            <w:tcBorders>
              <w:top w:val="nil"/>
              <w:left w:val="nil"/>
              <w:bottom w:val="single" w:sz="4" w:space="0" w:color="auto"/>
              <w:right w:val="single" w:sz="4" w:space="0" w:color="auto"/>
            </w:tcBorders>
            <w:hideMark/>
          </w:tcPr>
          <w:p w14:paraId="72D251D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1D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1D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1D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1D8" w14:textId="77777777" w:rsidR="001C6B64" w:rsidRPr="00AE3016" w:rsidRDefault="001C6B64" w:rsidP="00D93423">
            <w:pPr>
              <w:spacing w:before="60" w:after="60" w:line="240" w:lineRule="auto"/>
              <w:rPr>
                <w:bCs/>
                <w:noProof/>
                <w:sz w:val="20"/>
                <w:lang w:eastAsia="lv-LV" w:bidi="lv-LV"/>
              </w:rPr>
            </w:pPr>
            <w:r w:rsidRPr="00AE3016">
              <w:rPr>
                <w:bCs/>
                <w:noProof/>
                <w:sz w:val="20"/>
              </w:rPr>
              <w:t>8465.93</w:t>
            </w:r>
          </w:p>
        </w:tc>
        <w:tc>
          <w:tcPr>
            <w:tcW w:w="6500" w:type="dxa"/>
            <w:tcBorders>
              <w:top w:val="nil"/>
              <w:left w:val="nil"/>
              <w:bottom w:val="single" w:sz="4" w:space="0" w:color="auto"/>
              <w:right w:val="single" w:sz="4" w:space="0" w:color="auto"/>
            </w:tcBorders>
            <w:hideMark/>
          </w:tcPr>
          <w:p w14:paraId="72D251D9" w14:textId="77777777" w:rsidR="001C6B64" w:rsidRPr="00AE3016" w:rsidRDefault="001C6B64" w:rsidP="00D93423">
            <w:pPr>
              <w:spacing w:before="60" w:after="60" w:line="240" w:lineRule="auto"/>
              <w:rPr>
                <w:bCs/>
                <w:noProof/>
                <w:sz w:val="20"/>
                <w:lang w:eastAsia="lv-LV" w:bidi="lv-LV"/>
              </w:rPr>
            </w:pPr>
            <w:r w:rsidRPr="00AE3016">
              <w:rPr>
                <w:bCs/>
                <w:noProof/>
                <w:sz w:val="20"/>
              </w:rPr>
              <w:t>slīpmašīnas, mašīnas slīpēšanai ar abrazīviem materiāliem un pulēšanas mašīnas</w:t>
            </w:r>
          </w:p>
        </w:tc>
        <w:tc>
          <w:tcPr>
            <w:tcW w:w="1831" w:type="dxa"/>
            <w:tcBorders>
              <w:top w:val="nil"/>
              <w:left w:val="nil"/>
              <w:bottom w:val="single" w:sz="4" w:space="0" w:color="auto"/>
              <w:right w:val="single" w:sz="4" w:space="0" w:color="auto"/>
            </w:tcBorders>
            <w:hideMark/>
          </w:tcPr>
          <w:p w14:paraId="72D251D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1D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1D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1E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1DE" w14:textId="77777777" w:rsidR="001C6B64" w:rsidRPr="00AE3016" w:rsidRDefault="001C6B64" w:rsidP="00D93423">
            <w:pPr>
              <w:spacing w:before="60" w:after="60" w:line="240" w:lineRule="auto"/>
              <w:rPr>
                <w:bCs/>
                <w:noProof/>
                <w:sz w:val="20"/>
                <w:lang w:eastAsia="lv-LV" w:bidi="lv-LV"/>
              </w:rPr>
            </w:pPr>
            <w:r w:rsidRPr="00AE3016">
              <w:rPr>
                <w:bCs/>
                <w:noProof/>
                <w:sz w:val="20"/>
              </w:rPr>
              <w:t>8465.94</w:t>
            </w:r>
          </w:p>
        </w:tc>
        <w:tc>
          <w:tcPr>
            <w:tcW w:w="6500" w:type="dxa"/>
            <w:tcBorders>
              <w:top w:val="nil"/>
              <w:left w:val="nil"/>
              <w:bottom w:val="single" w:sz="4" w:space="0" w:color="auto"/>
              <w:right w:val="single" w:sz="4" w:space="0" w:color="auto"/>
            </w:tcBorders>
            <w:hideMark/>
          </w:tcPr>
          <w:p w14:paraId="72D251DF" w14:textId="77777777" w:rsidR="001C6B64" w:rsidRPr="00AE3016" w:rsidRDefault="001C6B64" w:rsidP="00D93423">
            <w:pPr>
              <w:spacing w:before="60" w:after="60" w:line="240" w:lineRule="auto"/>
              <w:rPr>
                <w:bCs/>
                <w:noProof/>
                <w:sz w:val="20"/>
                <w:lang w:eastAsia="lv-LV" w:bidi="lv-LV"/>
              </w:rPr>
            </w:pPr>
            <w:r w:rsidRPr="00AE3016">
              <w:rPr>
                <w:bCs/>
                <w:noProof/>
                <w:sz w:val="20"/>
              </w:rPr>
              <w:t>darbmašīnas liekšanai un montāžai</w:t>
            </w:r>
          </w:p>
        </w:tc>
        <w:tc>
          <w:tcPr>
            <w:tcW w:w="1831" w:type="dxa"/>
            <w:tcBorders>
              <w:top w:val="nil"/>
              <w:left w:val="nil"/>
              <w:bottom w:val="single" w:sz="4" w:space="0" w:color="auto"/>
              <w:right w:val="single" w:sz="4" w:space="0" w:color="auto"/>
            </w:tcBorders>
            <w:hideMark/>
          </w:tcPr>
          <w:p w14:paraId="72D251E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1E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1E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1E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1E4" w14:textId="77777777" w:rsidR="001C6B64" w:rsidRPr="00AE3016" w:rsidRDefault="001C6B64" w:rsidP="00D93423">
            <w:pPr>
              <w:spacing w:before="60" w:after="60" w:line="240" w:lineRule="auto"/>
              <w:rPr>
                <w:bCs/>
                <w:noProof/>
                <w:sz w:val="20"/>
                <w:lang w:eastAsia="lv-LV" w:bidi="lv-LV"/>
              </w:rPr>
            </w:pPr>
            <w:r w:rsidRPr="00AE3016">
              <w:rPr>
                <w:bCs/>
                <w:noProof/>
                <w:sz w:val="20"/>
              </w:rPr>
              <w:t>8465.95</w:t>
            </w:r>
          </w:p>
        </w:tc>
        <w:tc>
          <w:tcPr>
            <w:tcW w:w="6500" w:type="dxa"/>
            <w:tcBorders>
              <w:top w:val="nil"/>
              <w:left w:val="nil"/>
              <w:bottom w:val="single" w:sz="4" w:space="0" w:color="auto"/>
              <w:right w:val="single" w:sz="4" w:space="0" w:color="auto"/>
            </w:tcBorders>
            <w:hideMark/>
          </w:tcPr>
          <w:p w14:paraId="72D251E5" w14:textId="77777777" w:rsidR="001C6B64" w:rsidRPr="00AE3016" w:rsidRDefault="001C6B64" w:rsidP="00D93423">
            <w:pPr>
              <w:spacing w:before="60" w:after="60" w:line="240" w:lineRule="auto"/>
              <w:rPr>
                <w:bCs/>
                <w:noProof/>
                <w:sz w:val="20"/>
                <w:lang w:eastAsia="lv-LV" w:bidi="lv-LV"/>
              </w:rPr>
            </w:pPr>
            <w:r w:rsidRPr="00AE3016">
              <w:rPr>
                <w:bCs/>
                <w:noProof/>
                <w:sz w:val="20"/>
              </w:rPr>
              <w:t>urbjmašīnas un mašīnas gropēšanai vai tapošanai</w:t>
            </w:r>
          </w:p>
        </w:tc>
        <w:tc>
          <w:tcPr>
            <w:tcW w:w="1831" w:type="dxa"/>
            <w:tcBorders>
              <w:top w:val="nil"/>
              <w:left w:val="nil"/>
              <w:bottom w:val="single" w:sz="4" w:space="0" w:color="auto"/>
              <w:right w:val="single" w:sz="4" w:space="0" w:color="auto"/>
            </w:tcBorders>
            <w:hideMark/>
          </w:tcPr>
          <w:p w14:paraId="72D251E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1E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1E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1E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1EA" w14:textId="77777777" w:rsidR="001C6B64" w:rsidRPr="00AE3016" w:rsidRDefault="001C6B64" w:rsidP="00D93423">
            <w:pPr>
              <w:spacing w:before="60" w:after="60" w:line="240" w:lineRule="auto"/>
              <w:rPr>
                <w:bCs/>
                <w:noProof/>
                <w:sz w:val="20"/>
                <w:lang w:eastAsia="lv-LV" w:bidi="lv-LV"/>
              </w:rPr>
            </w:pPr>
            <w:r w:rsidRPr="00AE3016">
              <w:rPr>
                <w:bCs/>
                <w:noProof/>
                <w:sz w:val="20"/>
              </w:rPr>
              <w:t>8465.96</w:t>
            </w:r>
          </w:p>
        </w:tc>
        <w:tc>
          <w:tcPr>
            <w:tcW w:w="6500" w:type="dxa"/>
            <w:tcBorders>
              <w:top w:val="nil"/>
              <w:left w:val="nil"/>
              <w:bottom w:val="single" w:sz="4" w:space="0" w:color="auto"/>
              <w:right w:val="single" w:sz="4" w:space="0" w:color="auto"/>
            </w:tcBorders>
            <w:hideMark/>
          </w:tcPr>
          <w:p w14:paraId="72D251EB" w14:textId="77777777" w:rsidR="001C6B64" w:rsidRPr="00AE3016" w:rsidRDefault="001C6B64" w:rsidP="00D93423">
            <w:pPr>
              <w:spacing w:before="60" w:after="60" w:line="240" w:lineRule="auto"/>
              <w:rPr>
                <w:bCs/>
                <w:noProof/>
                <w:sz w:val="20"/>
                <w:lang w:eastAsia="lv-LV" w:bidi="lv-LV"/>
              </w:rPr>
            </w:pPr>
            <w:r w:rsidRPr="00AE3016">
              <w:rPr>
                <w:bCs/>
                <w:noProof/>
                <w:sz w:val="20"/>
              </w:rPr>
              <w:t>skaldīšanas, drupināšanas un lobīšanas mašīnas</w:t>
            </w:r>
          </w:p>
        </w:tc>
        <w:tc>
          <w:tcPr>
            <w:tcW w:w="1831" w:type="dxa"/>
            <w:tcBorders>
              <w:top w:val="nil"/>
              <w:left w:val="nil"/>
              <w:bottom w:val="single" w:sz="4" w:space="0" w:color="auto"/>
              <w:right w:val="single" w:sz="4" w:space="0" w:color="auto"/>
            </w:tcBorders>
            <w:hideMark/>
          </w:tcPr>
          <w:p w14:paraId="72D251E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1E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1E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1F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1F0" w14:textId="77777777" w:rsidR="001C6B64" w:rsidRPr="00AE3016" w:rsidRDefault="001C6B64" w:rsidP="00D93423">
            <w:pPr>
              <w:spacing w:before="60" w:after="60" w:line="240" w:lineRule="auto"/>
              <w:rPr>
                <w:bCs/>
                <w:noProof/>
                <w:sz w:val="20"/>
                <w:lang w:eastAsia="lv-LV" w:bidi="lv-LV"/>
              </w:rPr>
            </w:pPr>
            <w:r w:rsidRPr="00AE3016">
              <w:rPr>
                <w:bCs/>
                <w:noProof/>
                <w:sz w:val="20"/>
              </w:rPr>
              <w:t>8465.99</w:t>
            </w:r>
          </w:p>
        </w:tc>
        <w:tc>
          <w:tcPr>
            <w:tcW w:w="6500" w:type="dxa"/>
            <w:tcBorders>
              <w:top w:val="nil"/>
              <w:left w:val="nil"/>
              <w:bottom w:val="single" w:sz="4" w:space="0" w:color="auto"/>
              <w:right w:val="single" w:sz="4" w:space="0" w:color="auto"/>
            </w:tcBorders>
            <w:hideMark/>
          </w:tcPr>
          <w:p w14:paraId="72D251F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1F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1F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1F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1F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1F6"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84.66</w:t>
            </w:r>
          </w:p>
        </w:tc>
        <w:tc>
          <w:tcPr>
            <w:tcW w:w="6500" w:type="dxa"/>
            <w:tcBorders>
              <w:top w:val="nil"/>
              <w:left w:val="nil"/>
              <w:bottom w:val="single" w:sz="4" w:space="0" w:color="auto"/>
              <w:right w:val="single" w:sz="4" w:space="0" w:color="auto"/>
            </w:tcBorders>
            <w:hideMark/>
          </w:tcPr>
          <w:p w14:paraId="72D251F7" w14:textId="77777777" w:rsidR="001C6B64" w:rsidRPr="00AE3016" w:rsidRDefault="001C6B64" w:rsidP="00D93423">
            <w:pPr>
              <w:spacing w:before="60" w:after="60" w:line="240" w:lineRule="auto"/>
              <w:rPr>
                <w:bCs/>
                <w:noProof/>
                <w:sz w:val="20"/>
                <w:lang w:eastAsia="lv-LV" w:bidi="lv-LV"/>
              </w:rPr>
            </w:pPr>
            <w:r w:rsidRPr="00AE3016">
              <w:rPr>
                <w:bCs/>
                <w:noProof/>
                <w:sz w:val="20"/>
              </w:rPr>
              <w:t>Daļas un piederumi, kas paredzēti tikai vai galvenokārt pozīcijās 8456 – 8465 minētajām iekārtām, ieskaitot ierīces instrumentu un detaļu nostiprināšanai, pašatveres vītņgalvas, dalītājgalvas un citādu speciālo aprīkojumu darbgaldiem; instrumentu nostiprināšanas ierīces visu veidu rokas instrumentiem:</w:t>
            </w:r>
          </w:p>
        </w:tc>
        <w:tc>
          <w:tcPr>
            <w:tcW w:w="1831" w:type="dxa"/>
            <w:tcBorders>
              <w:top w:val="nil"/>
              <w:left w:val="nil"/>
              <w:bottom w:val="single" w:sz="4" w:space="0" w:color="auto"/>
              <w:right w:val="single" w:sz="4" w:space="0" w:color="auto"/>
            </w:tcBorders>
            <w:hideMark/>
          </w:tcPr>
          <w:p w14:paraId="72D251F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1F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1F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20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1FC" w14:textId="77777777" w:rsidR="001C6B64" w:rsidRPr="00AE3016" w:rsidRDefault="001C6B64" w:rsidP="00D93423">
            <w:pPr>
              <w:spacing w:before="60" w:after="60" w:line="240" w:lineRule="auto"/>
              <w:rPr>
                <w:bCs/>
                <w:noProof/>
                <w:sz w:val="20"/>
                <w:lang w:eastAsia="lv-LV" w:bidi="lv-LV"/>
              </w:rPr>
            </w:pPr>
            <w:r w:rsidRPr="00AE3016">
              <w:rPr>
                <w:bCs/>
                <w:noProof/>
                <w:sz w:val="20"/>
              </w:rPr>
              <w:t>8466.10</w:t>
            </w:r>
          </w:p>
        </w:tc>
        <w:tc>
          <w:tcPr>
            <w:tcW w:w="6500" w:type="dxa"/>
            <w:tcBorders>
              <w:top w:val="nil"/>
              <w:left w:val="nil"/>
              <w:bottom w:val="single" w:sz="4" w:space="0" w:color="auto"/>
              <w:right w:val="single" w:sz="4" w:space="0" w:color="auto"/>
            </w:tcBorders>
            <w:hideMark/>
          </w:tcPr>
          <w:p w14:paraId="72D251FD" w14:textId="77777777" w:rsidR="001C6B64" w:rsidRPr="00AE3016" w:rsidRDefault="001C6B64" w:rsidP="00D93423">
            <w:pPr>
              <w:spacing w:before="60" w:after="60" w:line="240" w:lineRule="auto"/>
              <w:rPr>
                <w:bCs/>
                <w:noProof/>
                <w:sz w:val="20"/>
                <w:lang w:eastAsia="lv-LV" w:bidi="lv-LV"/>
              </w:rPr>
            </w:pPr>
            <w:r w:rsidRPr="00AE3016">
              <w:rPr>
                <w:bCs/>
                <w:noProof/>
                <w:sz w:val="20"/>
              </w:rPr>
              <w:t>instrumentu nostiprināšanas ierīces un pašatveres vītņgalvas</w:t>
            </w:r>
          </w:p>
        </w:tc>
        <w:tc>
          <w:tcPr>
            <w:tcW w:w="1831" w:type="dxa"/>
            <w:tcBorders>
              <w:top w:val="nil"/>
              <w:left w:val="nil"/>
              <w:bottom w:val="single" w:sz="4" w:space="0" w:color="auto"/>
              <w:right w:val="single" w:sz="4" w:space="0" w:color="auto"/>
            </w:tcBorders>
            <w:hideMark/>
          </w:tcPr>
          <w:p w14:paraId="72D251F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1F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20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20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202" w14:textId="77777777" w:rsidR="001C6B64" w:rsidRPr="00AE3016" w:rsidRDefault="001C6B64" w:rsidP="00D93423">
            <w:pPr>
              <w:spacing w:before="60" w:after="60" w:line="240" w:lineRule="auto"/>
              <w:rPr>
                <w:bCs/>
                <w:noProof/>
                <w:sz w:val="20"/>
                <w:lang w:eastAsia="lv-LV" w:bidi="lv-LV"/>
              </w:rPr>
            </w:pPr>
            <w:r w:rsidRPr="00AE3016">
              <w:rPr>
                <w:bCs/>
                <w:noProof/>
                <w:sz w:val="20"/>
              </w:rPr>
              <w:t>8466.20</w:t>
            </w:r>
          </w:p>
        </w:tc>
        <w:tc>
          <w:tcPr>
            <w:tcW w:w="6500" w:type="dxa"/>
            <w:tcBorders>
              <w:top w:val="nil"/>
              <w:left w:val="nil"/>
              <w:bottom w:val="single" w:sz="4" w:space="0" w:color="auto"/>
              <w:right w:val="single" w:sz="4" w:space="0" w:color="auto"/>
            </w:tcBorders>
            <w:hideMark/>
          </w:tcPr>
          <w:p w14:paraId="72D25203" w14:textId="77777777" w:rsidR="001C6B64" w:rsidRPr="00AE3016" w:rsidRDefault="001C6B64" w:rsidP="00D93423">
            <w:pPr>
              <w:spacing w:before="60" w:after="60" w:line="240" w:lineRule="auto"/>
              <w:rPr>
                <w:bCs/>
                <w:noProof/>
                <w:sz w:val="20"/>
                <w:lang w:eastAsia="lv-LV" w:bidi="lv-LV"/>
              </w:rPr>
            </w:pPr>
            <w:r w:rsidRPr="00AE3016">
              <w:rPr>
                <w:bCs/>
                <w:noProof/>
                <w:sz w:val="20"/>
              </w:rPr>
              <w:t>detaļu stiprināšanas ierīces</w:t>
            </w:r>
          </w:p>
        </w:tc>
        <w:tc>
          <w:tcPr>
            <w:tcW w:w="1831" w:type="dxa"/>
            <w:tcBorders>
              <w:top w:val="nil"/>
              <w:left w:val="nil"/>
              <w:bottom w:val="single" w:sz="4" w:space="0" w:color="auto"/>
              <w:right w:val="single" w:sz="4" w:space="0" w:color="auto"/>
            </w:tcBorders>
            <w:hideMark/>
          </w:tcPr>
          <w:p w14:paraId="72D2520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20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20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20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208" w14:textId="77777777" w:rsidR="001C6B64" w:rsidRPr="00AE3016" w:rsidRDefault="001C6B64" w:rsidP="00D93423">
            <w:pPr>
              <w:spacing w:before="60" w:after="60" w:line="240" w:lineRule="auto"/>
              <w:rPr>
                <w:bCs/>
                <w:noProof/>
                <w:sz w:val="20"/>
                <w:lang w:eastAsia="lv-LV" w:bidi="lv-LV"/>
              </w:rPr>
            </w:pPr>
            <w:r w:rsidRPr="00AE3016">
              <w:rPr>
                <w:bCs/>
                <w:noProof/>
                <w:sz w:val="20"/>
              </w:rPr>
              <w:t>8466.30</w:t>
            </w:r>
          </w:p>
        </w:tc>
        <w:tc>
          <w:tcPr>
            <w:tcW w:w="6500" w:type="dxa"/>
            <w:tcBorders>
              <w:top w:val="nil"/>
              <w:left w:val="nil"/>
              <w:bottom w:val="single" w:sz="4" w:space="0" w:color="auto"/>
              <w:right w:val="single" w:sz="4" w:space="0" w:color="auto"/>
            </w:tcBorders>
            <w:hideMark/>
          </w:tcPr>
          <w:p w14:paraId="72D25209" w14:textId="77777777" w:rsidR="001C6B64" w:rsidRPr="00AE3016" w:rsidRDefault="001C6B64" w:rsidP="00D93423">
            <w:pPr>
              <w:spacing w:before="60" w:after="60" w:line="240" w:lineRule="auto"/>
              <w:rPr>
                <w:bCs/>
                <w:noProof/>
                <w:sz w:val="20"/>
                <w:lang w:eastAsia="lv-LV" w:bidi="lv-LV"/>
              </w:rPr>
            </w:pPr>
            <w:r w:rsidRPr="00AE3016">
              <w:rPr>
                <w:bCs/>
                <w:noProof/>
                <w:sz w:val="20"/>
              </w:rPr>
              <w:t>dalītājgalvas un citāds darbgaldu speciālais aprīkojums</w:t>
            </w:r>
          </w:p>
        </w:tc>
        <w:tc>
          <w:tcPr>
            <w:tcW w:w="1831" w:type="dxa"/>
            <w:tcBorders>
              <w:top w:val="nil"/>
              <w:left w:val="nil"/>
              <w:bottom w:val="single" w:sz="4" w:space="0" w:color="auto"/>
              <w:right w:val="single" w:sz="4" w:space="0" w:color="auto"/>
            </w:tcBorders>
            <w:hideMark/>
          </w:tcPr>
          <w:p w14:paraId="72D2520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20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20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21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20E" w14:textId="77777777" w:rsidR="001C6B64" w:rsidRPr="00AE3016" w:rsidRDefault="001C6B64" w:rsidP="00D93423">
            <w:pPr>
              <w:spacing w:before="60" w:after="60" w:line="240" w:lineRule="auto"/>
              <w:rPr>
                <w:bCs/>
                <w:noProof/>
                <w:sz w:val="20"/>
                <w:lang w:eastAsia="lv-LV" w:bidi="lv-LV"/>
              </w:rPr>
            </w:pPr>
            <w:r w:rsidRPr="00AE3016">
              <w:rPr>
                <w:bCs/>
                <w:noProof/>
                <w:sz w:val="20"/>
              </w:rPr>
              <w:t>8466.9</w:t>
            </w:r>
          </w:p>
        </w:tc>
        <w:tc>
          <w:tcPr>
            <w:tcW w:w="6500" w:type="dxa"/>
            <w:tcBorders>
              <w:top w:val="nil"/>
              <w:left w:val="nil"/>
              <w:bottom w:val="single" w:sz="4" w:space="0" w:color="auto"/>
              <w:right w:val="single" w:sz="4" w:space="0" w:color="auto"/>
            </w:tcBorders>
            <w:hideMark/>
          </w:tcPr>
          <w:p w14:paraId="72D2520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21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21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21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21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214" w14:textId="77777777" w:rsidR="001C6B64" w:rsidRPr="00AE3016" w:rsidRDefault="001C6B64" w:rsidP="00D93423">
            <w:pPr>
              <w:spacing w:before="60" w:after="60" w:line="240" w:lineRule="auto"/>
              <w:rPr>
                <w:bCs/>
                <w:noProof/>
                <w:sz w:val="20"/>
                <w:lang w:eastAsia="lv-LV" w:bidi="lv-LV"/>
              </w:rPr>
            </w:pPr>
            <w:r w:rsidRPr="00AE3016">
              <w:rPr>
                <w:bCs/>
                <w:noProof/>
                <w:sz w:val="20"/>
              </w:rPr>
              <w:t>8466.91</w:t>
            </w:r>
          </w:p>
        </w:tc>
        <w:tc>
          <w:tcPr>
            <w:tcW w:w="6500" w:type="dxa"/>
            <w:tcBorders>
              <w:top w:val="nil"/>
              <w:left w:val="nil"/>
              <w:bottom w:val="single" w:sz="4" w:space="0" w:color="auto"/>
              <w:right w:val="single" w:sz="4" w:space="0" w:color="auto"/>
            </w:tcBorders>
            <w:hideMark/>
          </w:tcPr>
          <w:p w14:paraId="72D25215" w14:textId="77777777" w:rsidR="001C6B64" w:rsidRPr="00AE3016" w:rsidRDefault="001C6B64" w:rsidP="00D93423">
            <w:pPr>
              <w:spacing w:before="60" w:after="60" w:line="240" w:lineRule="auto"/>
              <w:rPr>
                <w:bCs/>
                <w:noProof/>
                <w:sz w:val="20"/>
                <w:lang w:eastAsia="lv-LV" w:bidi="lv-LV"/>
              </w:rPr>
            </w:pPr>
            <w:r w:rsidRPr="00AE3016">
              <w:rPr>
                <w:bCs/>
                <w:noProof/>
                <w:sz w:val="20"/>
              </w:rPr>
              <w:t>pozīcijā 8464 minētajiem darbgaldiem</w:t>
            </w:r>
          </w:p>
        </w:tc>
        <w:tc>
          <w:tcPr>
            <w:tcW w:w="1831" w:type="dxa"/>
            <w:tcBorders>
              <w:top w:val="nil"/>
              <w:left w:val="nil"/>
              <w:bottom w:val="single" w:sz="4" w:space="0" w:color="auto"/>
              <w:right w:val="single" w:sz="4" w:space="0" w:color="auto"/>
            </w:tcBorders>
            <w:hideMark/>
          </w:tcPr>
          <w:p w14:paraId="72D2521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21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21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21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21A" w14:textId="77777777" w:rsidR="001C6B64" w:rsidRPr="00AE3016" w:rsidRDefault="001C6B64" w:rsidP="00D93423">
            <w:pPr>
              <w:spacing w:before="60" w:after="60" w:line="240" w:lineRule="auto"/>
              <w:rPr>
                <w:bCs/>
                <w:noProof/>
                <w:sz w:val="20"/>
                <w:lang w:eastAsia="lv-LV" w:bidi="lv-LV"/>
              </w:rPr>
            </w:pPr>
            <w:r w:rsidRPr="00AE3016">
              <w:rPr>
                <w:bCs/>
                <w:noProof/>
                <w:sz w:val="20"/>
              </w:rPr>
              <w:t>8466.92</w:t>
            </w:r>
          </w:p>
        </w:tc>
        <w:tc>
          <w:tcPr>
            <w:tcW w:w="6500" w:type="dxa"/>
            <w:tcBorders>
              <w:top w:val="nil"/>
              <w:left w:val="nil"/>
              <w:bottom w:val="single" w:sz="4" w:space="0" w:color="auto"/>
              <w:right w:val="single" w:sz="4" w:space="0" w:color="auto"/>
            </w:tcBorders>
            <w:hideMark/>
          </w:tcPr>
          <w:p w14:paraId="72D2521B" w14:textId="77777777" w:rsidR="001C6B64" w:rsidRPr="00AE3016" w:rsidRDefault="001C6B64" w:rsidP="00D93423">
            <w:pPr>
              <w:spacing w:before="60" w:after="60" w:line="240" w:lineRule="auto"/>
              <w:rPr>
                <w:bCs/>
                <w:noProof/>
                <w:sz w:val="20"/>
                <w:lang w:eastAsia="lv-LV" w:bidi="lv-LV"/>
              </w:rPr>
            </w:pPr>
            <w:r w:rsidRPr="00AE3016">
              <w:rPr>
                <w:bCs/>
                <w:noProof/>
                <w:sz w:val="20"/>
              </w:rPr>
              <w:t>pozīcijā 8465 minētajiem darbgaldiem</w:t>
            </w:r>
          </w:p>
        </w:tc>
        <w:tc>
          <w:tcPr>
            <w:tcW w:w="1831" w:type="dxa"/>
            <w:tcBorders>
              <w:top w:val="nil"/>
              <w:left w:val="nil"/>
              <w:bottom w:val="single" w:sz="4" w:space="0" w:color="auto"/>
              <w:right w:val="single" w:sz="4" w:space="0" w:color="auto"/>
            </w:tcBorders>
            <w:hideMark/>
          </w:tcPr>
          <w:p w14:paraId="72D2521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21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21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22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220" w14:textId="77777777" w:rsidR="001C6B64" w:rsidRPr="00AE3016" w:rsidRDefault="001C6B64" w:rsidP="00D93423">
            <w:pPr>
              <w:spacing w:before="60" w:after="60" w:line="240" w:lineRule="auto"/>
              <w:rPr>
                <w:bCs/>
                <w:noProof/>
                <w:sz w:val="20"/>
                <w:lang w:eastAsia="lv-LV" w:bidi="lv-LV"/>
              </w:rPr>
            </w:pPr>
            <w:r w:rsidRPr="00AE3016">
              <w:rPr>
                <w:bCs/>
                <w:noProof/>
                <w:sz w:val="20"/>
              </w:rPr>
              <w:t>8466.93</w:t>
            </w:r>
          </w:p>
        </w:tc>
        <w:tc>
          <w:tcPr>
            <w:tcW w:w="6500" w:type="dxa"/>
            <w:tcBorders>
              <w:top w:val="nil"/>
              <w:left w:val="nil"/>
              <w:bottom w:val="single" w:sz="4" w:space="0" w:color="auto"/>
              <w:right w:val="single" w:sz="4" w:space="0" w:color="auto"/>
            </w:tcBorders>
            <w:hideMark/>
          </w:tcPr>
          <w:p w14:paraId="72D25221" w14:textId="77777777" w:rsidR="001C6B64" w:rsidRPr="00AE3016" w:rsidRDefault="001C6B64" w:rsidP="00D93423">
            <w:pPr>
              <w:spacing w:before="60" w:after="60" w:line="240" w:lineRule="auto"/>
              <w:rPr>
                <w:bCs/>
                <w:noProof/>
                <w:sz w:val="20"/>
                <w:lang w:eastAsia="lv-LV" w:bidi="lv-LV"/>
              </w:rPr>
            </w:pPr>
            <w:r w:rsidRPr="00AE3016">
              <w:rPr>
                <w:bCs/>
                <w:noProof/>
                <w:sz w:val="20"/>
              </w:rPr>
              <w:t>pozīcijās 8456–8461 minētajiem darbgaldiem</w:t>
            </w:r>
          </w:p>
        </w:tc>
        <w:tc>
          <w:tcPr>
            <w:tcW w:w="1831" w:type="dxa"/>
            <w:tcBorders>
              <w:top w:val="nil"/>
              <w:left w:val="nil"/>
              <w:bottom w:val="single" w:sz="4" w:space="0" w:color="auto"/>
              <w:right w:val="single" w:sz="4" w:space="0" w:color="auto"/>
            </w:tcBorders>
            <w:hideMark/>
          </w:tcPr>
          <w:p w14:paraId="72D2522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22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22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22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226" w14:textId="77777777" w:rsidR="001C6B64" w:rsidRPr="00AE3016" w:rsidRDefault="001C6B64" w:rsidP="00D93423">
            <w:pPr>
              <w:spacing w:before="60" w:after="60" w:line="240" w:lineRule="auto"/>
              <w:rPr>
                <w:bCs/>
                <w:noProof/>
                <w:sz w:val="20"/>
                <w:lang w:eastAsia="lv-LV" w:bidi="lv-LV"/>
              </w:rPr>
            </w:pPr>
            <w:r w:rsidRPr="00AE3016">
              <w:rPr>
                <w:bCs/>
                <w:noProof/>
                <w:sz w:val="20"/>
              </w:rPr>
              <w:t>8466.94</w:t>
            </w:r>
          </w:p>
        </w:tc>
        <w:tc>
          <w:tcPr>
            <w:tcW w:w="6500" w:type="dxa"/>
            <w:tcBorders>
              <w:top w:val="nil"/>
              <w:left w:val="nil"/>
              <w:bottom w:val="single" w:sz="4" w:space="0" w:color="auto"/>
              <w:right w:val="single" w:sz="4" w:space="0" w:color="auto"/>
            </w:tcBorders>
            <w:hideMark/>
          </w:tcPr>
          <w:p w14:paraId="72D25227" w14:textId="77777777" w:rsidR="001C6B64" w:rsidRPr="00AE3016" w:rsidRDefault="001C6B64" w:rsidP="00D93423">
            <w:pPr>
              <w:spacing w:before="60" w:after="60" w:line="240" w:lineRule="auto"/>
              <w:rPr>
                <w:bCs/>
                <w:noProof/>
                <w:sz w:val="20"/>
                <w:lang w:eastAsia="lv-LV" w:bidi="lv-LV"/>
              </w:rPr>
            </w:pPr>
            <w:r w:rsidRPr="00AE3016">
              <w:rPr>
                <w:bCs/>
                <w:noProof/>
                <w:sz w:val="20"/>
              </w:rPr>
              <w:t>pozīcijā 8462 vai 8463 minētajiem darbgaldiem</w:t>
            </w:r>
          </w:p>
        </w:tc>
        <w:tc>
          <w:tcPr>
            <w:tcW w:w="1831" w:type="dxa"/>
            <w:tcBorders>
              <w:top w:val="nil"/>
              <w:left w:val="nil"/>
              <w:bottom w:val="single" w:sz="4" w:space="0" w:color="auto"/>
              <w:right w:val="single" w:sz="4" w:space="0" w:color="auto"/>
            </w:tcBorders>
            <w:hideMark/>
          </w:tcPr>
          <w:p w14:paraId="72D2522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22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22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23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22C" w14:textId="77777777" w:rsidR="001C6B64" w:rsidRPr="00AE3016" w:rsidRDefault="001C6B64" w:rsidP="00D93423">
            <w:pPr>
              <w:spacing w:before="60" w:after="60" w:line="240" w:lineRule="auto"/>
              <w:rPr>
                <w:bCs/>
                <w:noProof/>
                <w:sz w:val="20"/>
                <w:lang w:eastAsia="lv-LV" w:bidi="lv-LV"/>
              </w:rPr>
            </w:pPr>
            <w:r w:rsidRPr="00AE3016">
              <w:rPr>
                <w:bCs/>
                <w:noProof/>
                <w:sz w:val="20"/>
              </w:rPr>
              <w:t>84.67</w:t>
            </w:r>
          </w:p>
        </w:tc>
        <w:tc>
          <w:tcPr>
            <w:tcW w:w="6500" w:type="dxa"/>
            <w:tcBorders>
              <w:top w:val="nil"/>
              <w:left w:val="nil"/>
              <w:bottom w:val="single" w:sz="4" w:space="0" w:color="auto"/>
              <w:right w:val="single" w:sz="4" w:space="0" w:color="auto"/>
            </w:tcBorders>
            <w:hideMark/>
          </w:tcPr>
          <w:p w14:paraId="72D2522D" w14:textId="77777777" w:rsidR="001C6B64" w:rsidRPr="00AE3016" w:rsidRDefault="001C6B64" w:rsidP="00D93423">
            <w:pPr>
              <w:spacing w:before="60" w:after="60" w:line="240" w:lineRule="auto"/>
              <w:rPr>
                <w:bCs/>
                <w:noProof/>
                <w:sz w:val="20"/>
                <w:lang w:eastAsia="lv-LV" w:bidi="lv-LV"/>
              </w:rPr>
            </w:pPr>
            <w:r w:rsidRPr="00AE3016">
              <w:rPr>
                <w:bCs/>
                <w:noProof/>
                <w:sz w:val="20"/>
              </w:rPr>
              <w:t>Rokas instrumenti, pneimatiski, hidrauliski vai ar iebūvētu elektrisku vai neelektrisku motoru:</w:t>
            </w:r>
          </w:p>
        </w:tc>
        <w:tc>
          <w:tcPr>
            <w:tcW w:w="1831" w:type="dxa"/>
            <w:tcBorders>
              <w:top w:val="nil"/>
              <w:left w:val="nil"/>
              <w:bottom w:val="single" w:sz="4" w:space="0" w:color="auto"/>
              <w:right w:val="single" w:sz="4" w:space="0" w:color="auto"/>
            </w:tcBorders>
            <w:hideMark/>
          </w:tcPr>
          <w:p w14:paraId="72D2522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22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23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23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232" w14:textId="77777777" w:rsidR="001C6B64" w:rsidRPr="00AE3016" w:rsidRDefault="001C6B64" w:rsidP="00D93423">
            <w:pPr>
              <w:spacing w:before="60" w:after="60" w:line="240" w:lineRule="auto"/>
              <w:rPr>
                <w:bCs/>
                <w:noProof/>
                <w:sz w:val="20"/>
                <w:lang w:eastAsia="lv-LV" w:bidi="lv-LV"/>
              </w:rPr>
            </w:pPr>
            <w:r w:rsidRPr="00AE3016">
              <w:rPr>
                <w:bCs/>
                <w:noProof/>
                <w:sz w:val="20"/>
              </w:rPr>
              <w:t>8467.1</w:t>
            </w:r>
          </w:p>
        </w:tc>
        <w:tc>
          <w:tcPr>
            <w:tcW w:w="6500" w:type="dxa"/>
            <w:tcBorders>
              <w:top w:val="nil"/>
              <w:left w:val="nil"/>
              <w:bottom w:val="single" w:sz="4" w:space="0" w:color="auto"/>
              <w:right w:val="single" w:sz="4" w:space="0" w:color="auto"/>
            </w:tcBorders>
            <w:hideMark/>
          </w:tcPr>
          <w:p w14:paraId="72D25233" w14:textId="77777777" w:rsidR="001C6B64" w:rsidRPr="00AE3016" w:rsidRDefault="001C6B64" w:rsidP="00D93423">
            <w:pPr>
              <w:spacing w:before="60" w:after="60" w:line="240" w:lineRule="auto"/>
              <w:rPr>
                <w:bCs/>
                <w:noProof/>
                <w:sz w:val="20"/>
                <w:lang w:eastAsia="lv-LV" w:bidi="lv-LV"/>
              </w:rPr>
            </w:pPr>
            <w:r w:rsidRPr="00AE3016">
              <w:rPr>
                <w:bCs/>
                <w:noProof/>
                <w:sz w:val="20"/>
              </w:rPr>
              <w:t>pneimatiski:</w:t>
            </w:r>
          </w:p>
        </w:tc>
        <w:tc>
          <w:tcPr>
            <w:tcW w:w="1831" w:type="dxa"/>
            <w:tcBorders>
              <w:top w:val="nil"/>
              <w:left w:val="nil"/>
              <w:bottom w:val="single" w:sz="4" w:space="0" w:color="auto"/>
              <w:right w:val="single" w:sz="4" w:space="0" w:color="auto"/>
            </w:tcBorders>
            <w:hideMark/>
          </w:tcPr>
          <w:p w14:paraId="72D2523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23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23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23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238" w14:textId="77777777" w:rsidR="001C6B64" w:rsidRPr="00AE3016" w:rsidRDefault="001C6B64" w:rsidP="00D93423">
            <w:pPr>
              <w:spacing w:before="60" w:after="60" w:line="240" w:lineRule="auto"/>
              <w:rPr>
                <w:bCs/>
                <w:noProof/>
                <w:sz w:val="20"/>
                <w:lang w:eastAsia="lv-LV" w:bidi="lv-LV"/>
              </w:rPr>
            </w:pPr>
            <w:r w:rsidRPr="00AE3016">
              <w:rPr>
                <w:bCs/>
                <w:noProof/>
                <w:sz w:val="20"/>
              </w:rPr>
              <w:t>8467.11</w:t>
            </w:r>
          </w:p>
        </w:tc>
        <w:tc>
          <w:tcPr>
            <w:tcW w:w="6500" w:type="dxa"/>
            <w:tcBorders>
              <w:top w:val="nil"/>
              <w:left w:val="nil"/>
              <w:bottom w:val="single" w:sz="4" w:space="0" w:color="auto"/>
              <w:right w:val="single" w:sz="4" w:space="0" w:color="auto"/>
            </w:tcBorders>
            <w:hideMark/>
          </w:tcPr>
          <w:p w14:paraId="72D25239" w14:textId="77777777" w:rsidR="001C6B64" w:rsidRPr="00AE3016" w:rsidRDefault="001C6B64" w:rsidP="00D93423">
            <w:pPr>
              <w:spacing w:before="60" w:after="60" w:line="240" w:lineRule="auto"/>
              <w:rPr>
                <w:bCs/>
                <w:noProof/>
                <w:sz w:val="20"/>
                <w:lang w:eastAsia="lv-LV" w:bidi="lv-LV"/>
              </w:rPr>
            </w:pPr>
            <w:r w:rsidRPr="00AE3016">
              <w:rPr>
                <w:bCs/>
                <w:noProof/>
                <w:sz w:val="20"/>
              </w:rPr>
              <w:t>rotējoši (arī ar rotācijas un trieciena darbību)</w:t>
            </w:r>
          </w:p>
        </w:tc>
        <w:tc>
          <w:tcPr>
            <w:tcW w:w="1831" w:type="dxa"/>
            <w:tcBorders>
              <w:top w:val="nil"/>
              <w:left w:val="nil"/>
              <w:bottom w:val="single" w:sz="4" w:space="0" w:color="auto"/>
              <w:right w:val="single" w:sz="4" w:space="0" w:color="auto"/>
            </w:tcBorders>
            <w:hideMark/>
          </w:tcPr>
          <w:p w14:paraId="72D2523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23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23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24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23E" w14:textId="77777777" w:rsidR="001C6B64" w:rsidRPr="00AE3016" w:rsidRDefault="001C6B64" w:rsidP="00D93423">
            <w:pPr>
              <w:spacing w:before="60" w:after="60" w:line="240" w:lineRule="auto"/>
              <w:rPr>
                <w:bCs/>
                <w:noProof/>
                <w:sz w:val="20"/>
                <w:lang w:eastAsia="lv-LV" w:bidi="lv-LV"/>
              </w:rPr>
            </w:pPr>
            <w:r w:rsidRPr="00AE3016">
              <w:rPr>
                <w:bCs/>
                <w:noProof/>
                <w:sz w:val="20"/>
              </w:rPr>
              <w:t>8467.19</w:t>
            </w:r>
          </w:p>
        </w:tc>
        <w:tc>
          <w:tcPr>
            <w:tcW w:w="6500" w:type="dxa"/>
            <w:tcBorders>
              <w:top w:val="nil"/>
              <w:left w:val="nil"/>
              <w:bottom w:val="single" w:sz="4" w:space="0" w:color="auto"/>
              <w:right w:val="single" w:sz="4" w:space="0" w:color="auto"/>
            </w:tcBorders>
            <w:hideMark/>
          </w:tcPr>
          <w:p w14:paraId="72D2523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24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24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24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24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244"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8467.2</w:t>
            </w:r>
          </w:p>
        </w:tc>
        <w:tc>
          <w:tcPr>
            <w:tcW w:w="6500" w:type="dxa"/>
            <w:tcBorders>
              <w:top w:val="nil"/>
              <w:left w:val="nil"/>
              <w:bottom w:val="single" w:sz="4" w:space="0" w:color="auto"/>
              <w:right w:val="single" w:sz="4" w:space="0" w:color="auto"/>
            </w:tcBorders>
            <w:hideMark/>
          </w:tcPr>
          <w:p w14:paraId="72D25245" w14:textId="77777777" w:rsidR="001C6B64" w:rsidRPr="00AE3016" w:rsidRDefault="001C6B64" w:rsidP="00D93423">
            <w:pPr>
              <w:spacing w:before="60" w:after="60" w:line="240" w:lineRule="auto"/>
              <w:rPr>
                <w:bCs/>
                <w:noProof/>
                <w:sz w:val="20"/>
                <w:lang w:eastAsia="lv-LV" w:bidi="lv-LV"/>
              </w:rPr>
            </w:pPr>
            <w:r w:rsidRPr="00AE3016">
              <w:rPr>
                <w:bCs/>
                <w:noProof/>
                <w:sz w:val="20"/>
              </w:rPr>
              <w:t>ar iebūvētu elektromotoru:</w:t>
            </w:r>
          </w:p>
        </w:tc>
        <w:tc>
          <w:tcPr>
            <w:tcW w:w="1831" w:type="dxa"/>
            <w:tcBorders>
              <w:top w:val="nil"/>
              <w:left w:val="nil"/>
              <w:bottom w:val="single" w:sz="4" w:space="0" w:color="auto"/>
              <w:right w:val="single" w:sz="4" w:space="0" w:color="auto"/>
            </w:tcBorders>
            <w:hideMark/>
          </w:tcPr>
          <w:p w14:paraId="72D2524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24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24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24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24A" w14:textId="77777777" w:rsidR="001C6B64" w:rsidRPr="00AE3016" w:rsidRDefault="001C6B64" w:rsidP="00D93423">
            <w:pPr>
              <w:spacing w:before="60" w:after="60" w:line="240" w:lineRule="auto"/>
              <w:rPr>
                <w:bCs/>
                <w:noProof/>
                <w:sz w:val="20"/>
                <w:lang w:eastAsia="lv-LV" w:bidi="lv-LV"/>
              </w:rPr>
            </w:pPr>
            <w:r w:rsidRPr="00AE3016">
              <w:rPr>
                <w:bCs/>
                <w:noProof/>
                <w:sz w:val="20"/>
              </w:rPr>
              <w:t>8467.21</w:t>
            </w:r>
          </w:p>
        </w:tc>
        <w:tc>
          <w:tcPr>
            <w:tcW w:w="6500" w:type="dxa"/>
            <w:tcBorders>
              <w:top w:val="nil"/>
              <w:left w:val="nil"/>
              <w:bottom w:val="single" w:sz="4" w:space="0" w:color="auto"/>
              <w:right w:val="single" w:sz="4" w:space="0" w:color="auto"/>
            </w:tcBorders>
            <w:hideMark/>
          </w:tcPr>
          <w:p w14:paraId="72D2524B" w14:textId="77777777" w:rsidR="001C6B64" w:rsidRPr="00AE3016" w:rsidRDefault="001C6B64" w:rsidP="00D93423">
            <w:pPr>
              <w:spacing w:before="60" w:after="60" w:line="240" w:lineRule="auto"/>
              <w:rPr>
                <w:bCs/>
                <w:noProof/>
                <w:sz w:val="20"/>
                <w:lang w:eastAsia="lv-LV" w:bidi="lv-LV"/>
              </w:rPr>
            </w:pPr>
            <w:r w:rsidRPr="00AE3016">
              <w:rPr>
                <w:bCs/>
                <w:noProof/>
                <w:sz w:val="20"/>
              </w:rPr>
              <w:t>visu veidu urbjmašīnas</w:t>
            </w:r>
          </w:p>
        </w:tc>
        <w:tc>
          <w:tcPr>
            <w:tcW w:w="1831" w:type="dxa"/>
            <w:tcBorders>
              <w:top w:val="nil"/>
              <w:left w:val="nil"/>
              <w:bottom w:val="single" w:sz="4" w:space="0" w:color="auto"/>
              <w:right w:val="single" w:sz="4" w:space="0" w:color="auto"/>
            </w:tcBorders>
            <w:hideMark/>
          </w:tcPr>
          <w:p w14:paraId="72D2524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24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24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25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250" w14:textId="77777777" w:rsidR="001C6B64" w:rsidRPr="00AE3016" w:rsidRDefault="001C6B64" w:rsidP="00D93423">
            <w:pPr>
              <w:spacing w:before="60" w:after="60" w:line="240" w:lineRule="auto"/>
              <w:rPr>
                <w:bCs/>
                <w:noProof/>
                <w:sz w:val="20"/>
                <w:lang w:eastAsia="lv-LV" w:bidi="lv-LV"/>
              </w:rPr>
            </w:pPr>
            <w:r w:rsidRPr="00AE3016">
              <w:rPr>
                <w:bCs/>
                <w:noProof/>
                <w:sz w:val="20"/>
              </w:rPr>
              <w:t>8467.22</w:t>
            </w:r>
          </w:p>
        </w:tc>
        <w:tc>
          <w:tcPr>
            <w:tcW w:w="6500" w:type="dxa"/>
            <w:tcBorders>
              <w:top w:val="nil"/>
              <w:left w:val="nil"/>
              <w:bottom w:val="single" w:sz="4" w:space="0" w:color="auto"/>
              <w:right w:val="single" w:sz="4" w:space="0" w:color="auto"/>
            </w:tcBorders>
            <w:hideMark/>
          </w:tcPr>
          <w:p w14:paraId="72D25251" w14:textId="77777777" w:rsidR="001C6B64" w:rsidRPr="00AE3016" w:rsidRDefault="001C6B64" w:rsidP="00D93423">
            <w:pPr>
              <w:spacing w:before="60" w:after="60" w:line="240" w:lineRule="auto"/>
              <w:rPr>
                <w:bCs/>
                <w:noProof/>
                <w:sz w:val="20"/>
                <w:lang w:eastAsia="lv-LV" w:bidi="lv-LV"/>
              </w:rPr>
            </w:pPr>
            <w:r w:rsidRPr="00AE3016">
              <w:rPr>
                <w:bCs/>
                <w:noProof/>
                <w:sz w:val="20"/>
              </w:rPr>
              <w:t>zāģi</w:t>
            </w:r>
          </w:p>
        </w:tc>
        <w:tc>
          <w:tcPr>
            <w:tcW w:w="1831" w:type="dxa"/>
            <w:tcBorders>
              <w:top w:val="nil"/>
              <w:left w:val="nil"/>
              <w:bottom w:val="single" w:sz="4" w:space="0" w:color="auto"/>
              <w:right w:val="single" w:sz="4" w:space="0" w:color="auto"/>
            </w:tcBorders>
            <w:hideMark/>
          </w:tcPr>
          <w:p w14:paraId="72D2525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25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25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25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256" w14:textId="77777777" w:rsidR="001C6B64" w:rsidRPr="00AE3016" w:rsidRDefault="001C6B64" w:rsidP="00D93423">
            <w:pPr>
              <w:spacing w:before="60" w:after="60" w:line="240" w:lineRule="auto"/>
              <w:rPr>
                <w:bCs/>
                <w:noProof/>
                <w:sz w:val="20"/>
                <w:lang w:eastAsia="lv-LV" w:bidi="lv-LV"/>
              </w:rPr>
            </w:pPr>
            <w:r w:rsidRPr="00AE3016">
              <w:rPr>
                <w:bCs/>
                <w:noProof/>
                <w:sz w:val="20"/>
              </w:rPr>
              <w:t>8467.29</w:t>
            </w:r>
          </w:p>
        </w:tc>
        <w:tc>
          <w:tcPr>
            <w:tcW w:w="6500" w:type="dxa"/>
            <w:tcBorders>
              <w:top w:val="nil"/>
              <w:left w:val="nil"/>
              <w:bottom w:val="single" w:sz="4" w:space="0" w:color="auto"/>
              <w:right w:val="single" w:sz="4" w:space="0" w:color="auto"/>
            </w:tcBorders>
            <w:hideMark/>
          </w:tcPr>
          <w:p w14:paraId="72D2525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25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25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25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26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25C" w14:textId="77777777" w:rsidR="001C6B64" w:rsidRPr="00AE3016" w:rsidRDefault="001C6B64" w:rsidP="00D93423">
            <w:pPr>
              <w:spacing w:before="60" w:after="60" w:line="240" w:lineRule="auto"/>
              <w:rPr>
                <w:bCs/>
                <w:noProof/>
                <w:sz w:val="20"/>
                <w:lang w:eastAsia="lv-LV" w:bidi="lv-LV"/>
              </w:rPr>
            </w:pPr>
            <w:r w:rsidRPr="00AE3016">
              <w:rPr>
                <w:bCs/>
                <w:noProof/>
                <w:sz w:val="20"/>
              </w:rPr>
              <w:t>8467.29.10</w:t>
            </w:r>
          </w:p>
        </w:tc>
        <w:tc>
          <w:tcPr>
            <w:tcW w:w="6500" w:type="dxa"/>
            <w:tcBorders>
              <w:top w:val="nil"/>
              <w:left w:val="nil"/>
              <w:bottom w:val="single" w:sz="4" w:space="0" w:color="auto"/>
              <w:right w:val="single" w:sz="4" w:space="0" w:color="auto"/>
            </w:tcBorders>
            <w:hideMark/>
          </w:tcPr>
          <w:p w14:paraId="72D2525D" w14:textId="77777777" w:rsidR="001C6B64" w:rsidRPr="00AE3016" w:rsidRDefault="001C6B64" w:rsidP="00D93423">
            <w:pPr>
              <w:spacing w:before="60" w:after="60" w:line="240" w:lineRule="auto"/>
              <w:rPr>
                <w:bCs/>
                <w:noProof/>
                <w:sz w:val="20"/>
                <w:lang w:eastAsia="lv-LV" w:bidi="lv-LV"/>
              </w:rPr>
            </w:pPr>
            <w:r w:rsidRPr="00AE3016">
              <w:rPr>
                <w:bCs/>
                <w:noProof/>
                <w:sz w:val="20"/>
              </w:rPr>
              <w:t>grieznes ar ritentiņu, zālāja maliņu atgriešanai</w:t>
            </w:r>
          </w:p>
        </w:tc>
        <w:tc>
          <w:tcPr>
            <w:tcW w:w="1831" w:type="dxa"/>
            <w:tcBorders>
              <w:top w:val="nil"/>
              <w:left w:val="nil"/>
              <w:bottom w:val="single" w:sz="4" w:space="0" w:color="auto"/>
              <w:right w:val="single" w:sz="4" w:space="0" w:color="auto"/>
            </w:tcBorders>
            <w:hideMark/>
          </w:tcPr>
          <w:p w14:paraId="72D2525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25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26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26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262" w14:textId="77777777" w:rsidR="001C6B64" w:rsidRPr="00AE3016" w:rsidRDefault="001C6B64" w:rsidP="00D93423">
            <w:pPr>
              <w:spacing w:before="60" w:after="60" w:line="240" w:lineRule="auto"/>
              <w:rPr>
                <w:bCs/>
                <w:noProof/>
                <w:sz w:val="20"/>
                <w:lang w:eastAsia="lv-LV" w:bidi="lv-LV"/>
              </w:rPr>
            </w:pPr>
            <w:r w:rsidRPr="00AE3016">
              <w:rPr>
                <w:bCs/>
                <w:noProof/>
                <w:sz w:val="20"/>
              </w:rPr>
              <w:t>8467.29.90</w:t>
            </w:r>
          </w:p>
        </w:tc>
        <w:tc>
          <w:tcPr>
            <w:tcW w:w="6500" w:type="dxa"/>
            <w:tcBorders>
              <w:top w:val="nil"/>
              <w:left w:val="nil"/>
              <w:bottom w:val="single" w:sz="4" w:space="0" w:color="auto"/>
              <w:right w:val="single" w:sz="4" w:space="0" w:color="auto"/>
            </w:tcBorders>
            <w:hideMark/>
          </w:tcPr>
          <w:p w14:paraId="72D2526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26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26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26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26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268" w14:textId="77777777" w:rsidR="001C6B64" w:rsidRPr="00AE3016" w:rsidRDefault="001C6B64" w:rsidP="00D93423">
            <w:pPr>
              <w:spacing w:before="60" w:after="60" w:line="240" w:lineRule="auto"/>
              <w:rPr>
                <w:bCs/>
                <w:noProof/>
                <w:sz w:val="20"/>
                <w:lang w:eastAsia="lv-LV" w:bidi="lv-LV"/>
              </w:rPr>
            </w:pPr>
            <w:r w:rsidRPr="00AE3016">
              <w:rPr>
                <w:bCs/>
                <w:noProof/>
                <w:sz w:val="20"/>
              </w:rPr>
              <w:t>8467.8</w:t>
            </w:r>
          </w:p>
        </w:tc>
        <w:tc>
          <w:tcPr>
            <w:tcW w:w="6500" w:type="dxa"/>
            <w:tcBorders>
              <w:top w:val="nil"/>
              <w:left w:val="nil"/>
              <w:bottom w:val="single" w:sz="4" w:space="0" w:color="auto"/>
              <w:right w:val="single" w:sz="4" w:space="0" w:color="auto"/>
            </w:tcBorders>
            <w:hideMark/>
          </w:tcPr>
          <w:p w14:paraId="72D25269" w14:textId="77777777" w:rsidR="001C6B64" w:rsidRPr="00AE3016" w:rsidRDefault="001C6B64" w:rsidP="00D93423">
            <w:pPr>
              <w:spacing w:before="60" w:after="60" w:line="240" w:lineRule="auto"/>
              <w:rPr>
                <w:bCs/>
                <w:noProof/>
                <w:sz w:val="20"/>
                <w:lang w:eastAsia="lv-LV" w:bidi="lv-LV"/>
              </w:rPr>
            </w:pPr>
            <w:r w:rsidRPr="00AE3016">
              <w:rPr>
                <w:bCs/>
                <w:noProof/>
                <w:sz w:val="20"/>
              </w:rPr>
              <w:t>citādi instrumenti:</w:t>
            </w:r>
          </w:p>
        </w:tc>
        <w:tc>
          <w:tcPr>
            <w:tcW w:w="1831" w:type="dxa"/>
            <w:tcBorders>
              <w:top w:val="nil"/>
              <w:left w:val="nil"/>
              <w:bottom w:val="single" w:sz="4" w:space="0" w:color="auto"/>
              <w:right w:val="single" w:sz="4" w:space="0" w:color="auto"/>
            </w:tcBorders>
            <w:hideMark/>
          </w:tcPr>
          <w:p w14:paraId="72D2526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26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26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27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26E" w14:textId="77777777" w:rsidR="001C6B64" w:rsidRPr="00AE3016" w:rsidRDefault="001C6B64" w:rsidP="00D93423">
            <w:pPr>
              <w:spacing w:before="60" w:after="60" w:line="240" w:lineRule="auto"/>
              <w:rPr>
                <w:bCs/>
                <w:noProof/>
                <w:sz w:val="20"/>
                <w:lang w:eastAsia="lv-LV" w:bidi="lv-LV"/>
              </w:rPr>
            </w:pPr>
            <w:r w:rsidRPr="00AE3016">
              <w:rPr>
                <w:bCs/>
                <w:noProof/>
                <w:sz w:val="20"/>
              </w:rPr>
              <w:t>8467.81</w:t>
            </w:r>
          </w:p>
        </w:tc>
        <w:tc>
          <w:tcPr>
            <w:tcW w:w="6500" w:type="dxa"/>
            <w:tcBorders>
              <w:top w:val="nil"/>
              <w:left w:val="nil"/>
              <w:bottom w:val="single" w:sz="4" w:space="0" w:color="auto"/>
              <w:right w:val="single" w:sz="4" w:space="0" w:color="auto"/>
            </w:tcBorders>
            <w:hideMark/>
          </w:tcPr>
          <w:p w14:paraId="72D2526F" w14:textId="77777777" w:rsidR="001C6B64" w:rsidRPr="00AE3016" w:rsidRDefault="001C6B64" w:rsidP="00D93423">
            <w:pPr>
              <w:spacing w:before="60" w:after="60" w:line="240" w:lineRule="auto"/>
              <w:rPr>
                <w:bCs/>
                <w:noProof/>
                <w:sz w:val="20"/>
                <w:lang w:eastAsia="lv-LV" w:bidi="lv-LV"/>
              </w:rPr>
            </w:pPr>
            <w:r w:rsidRPr="00AE3016">
              <w:rPr>
                <w:bCs/>
                <w:noProof/>
                <w:sz w:val="20"/>
              </w:rPr>
              <w:t>ķēdes zāģi</w:t>
            </w:r>
          </w:p>
        </w:tc>
        <w:tc>
          <w:tcPr>
            <w:tcW w:w="1831" w:type="dxa"/>
            <w:tcBorders>
              <w:top w:val="nil"/>
              <w:left w:val="nil"/>
              <w:bottom w:val="single" w:sz="4" w:space="0" w:color="auto"/>
              <w:right w:val="single" w:sz="4" w:space="0" w:color="auto"/>
            </w:tcBorders>
            <w:hideMark/>
          </w:tcPr>
          <w:p w14:paraId="72D2527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27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27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27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274" w14:textId="77777777" w:rsidR="001C6B64" w:rsidRPr="00AE3016" w:rsidRDefault="001C6B64" w:rsidP="00D93423">
            <w:pPr>
              <w:spacing w:before="60" w:after="60" w:line="240" w:lineRule="auto"/>
              <w:rPr>
                <w:bCs/>
                <w:noProof/>
                <w:sz w:val="20"/>
                <w:lang w:eastAsia="lv-LV" w:bidi="lv-LV"/>
              </w:rPr>
            </w:pPr>
            <w:r w:rsidRPr="00AE3016">
              <w:rPr>
                <w:bCs/>
                <w:noProof/>
                <w:sz w:val="20"/>
              </w:rPr>
              <w:t>8467.89</w:t>
            </w:r>
          </w:p>
        </w:tc>
        <w:tc>
          <w:tcPr>
            <w:tcW w:w="6500" w:type="dxa"/>
            <w:tcBorders>
              <w:top w:val="nil"/>
              <w:left w:val="nil"/>
              <w:bottom w:val="single" w:sz="4" w:space="0" w:color="auto"/>
              <w:right w:val="single" w:sz="4" w:space="0" w:color="auto"/>
            </w:tcBorders>
            <w:hideMark/>
          </w:tcPr>
          <w:p w14:paraId="72D2527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27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27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27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27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27A" w14:textId="77777777" w:rsidR="001C6B64" w:rsidRPr="00AE3016" w:rsidRDefault="001C6B64" w:rsidP="00D93423">
            <w:pPr>
              <w:spacing w:before="60" w:after="60" w:line="240" w:lineRule="auto"/>
              <w:rPr>
                <w:bCs/>
                <w:noProof/>
                <w:sz w:val="20"/>
                <w:lang w:eastAsia="lv-LV" w:bidi="lv-LV"/>
              </w:rPr>
            </w:pPr>
            <w:r w:rsidRPr="00AE3016">
              <w:rPr>
                <w:bCs/>
                <w:noProof/>
                <w:sz w:val="20"/>
              </w:rPr>
              <w:t>8467.89.60</w:t>
            </w:r>
          </w:p>
        </w:tc>
        <w:tc>
          <w:tcPr>
            <w:tcW w:w="6500" w:type="dxa"/>
            <w:tcBorders>
              <w:top w:val="nil"/>
              <w:left w:val="nil"/>
              <w:bottom w:val="single" w:sz="4" w:space="0" w:color="auto"/>
              <w:right w:val="single" w:sz="4" w:space="0" w:color="auto"/>
            </w:tcBorders>
            <w:hideMark/>
          </w:tcPr>
          <w:p w14:paraId="72D2527B" w14:textId="77777777" w:rsidR="001C6B64" w:rsidRPr="00AE3016" w:rsidRDefault="001C6B64" w:rsidP="00D93423">
            <w:pPr>
              <w:spacing w:before="60" w:after="60" w:line="240" w:lineRule="auto"/>
              <w:rPr>
                <w:bCs/>
                <w:noProof/>
                <w:sz w:val="20"/>
                <w:lang w:eastAsia="lv-LV" w:bidi="lv-LV"/>
              </w:rPr>
            </w:pPr>
            <w:r w:rsidRPr="00AE3016">
              <w:rPr>
                <w:bCs/>
                <w:noProof/>
                <w:sz w:val="20"/>
              </w:rPr>
              <w:t>krūmu grieznes un trimmeri, ar degvielas motoru</w:t>
            </w:r>
          </w:p>
        </w:tc>
        <w:tc>
          <w:tcPr>
            <w:tcW w:w="1831" w:type="dxa"/>
            <w:tcBorders>
              <w:top w:val="nil"/>
              <w:left w:val="nil"/>
              <w:bottom w:val="single" w:sz="4" w:space="0" w:color="auto"/>
              <w:right w:val="single" w:sz="4" w:space="0" w:color="auto"/>
            </w:tcBorders>
            <w:hideMark/>
          </w:tcPr>
          <w:p w14:paraId="72D2527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27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27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28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280" w14:textId="77777777" w:rsidR="001C6B64" w:rsidRPr="00AE3016" w:rsidRDefault="001C6B64" w:rsidP="00D93423">
            <w:pPr>
              <w:spacing w:before="60" w:after="60" w:line="240" w:lineRule="auto"/>
              <w:rPr>
                <w:bCs/>
                <w:noProof/>
                <w:sz w:val="20"/>
                <w:lang w:eastAsia="lv-LV" w:bidi="lv-LV"/>
              </w:rPr>
            </w:pPr>
            <w:r w:rsidRPr="00AE3016">
              <w:rPr>
                <w:bCs/>
                <w:noProof/>
                <w:sz w:val="20"/>
              </w:rPr>
              <w:t>8467.89.90</w:t>
            </w:r>
          </w:p>
        </w:tc>
        <w:tc>
          <w:tcPr>
            <w:tcW w:w="6500" w:type="dxa"/>
            <w:tcBorders>
              <w:top w:val="nil"/>
              <w:left w:val="nil"/>
              <w:bottom w:val="single" w:sz="4" w:space="0" w:color="auto"/>
              <w:right w:val="single" w:sz="4" w:space="0" w:color="auto"/>
            </w:tcBorders>
            <w:hideMark/>
          </w:tcPr>
          <w:p w14:paraId="72D2528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28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28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28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28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286" w14:textId="77777777" w:rsidR="001C6B64" w:rsidRPr="00AE3016" w:rsidRDefault="001C6B64" w:rsidP="00D93423">
            <w:pPr>
              <w:spacing w:before="60" w:after="60" w:line="240" w:lineRule="auto"/>
              <w:rPr>
                <w:bCs/>
                <w:noProof/>
                <w:sz w:val="20"/>
                <w:lang w:eastAsia="lv-LV" w:bidi="lv-LV"/>
              </w:rPr>
            </w:pPr>
            <w:r w:rsidRPr="00AE3016">
              <w:rPr>
                <w:bCs/>
                <w:noProof/>
                <w:sz w:val="20"/>
              </w:rPr>
              <w:t>8467.9</w:t>
            </w:r>
          </w:p>
        </w:tc>
        <w:tc>
          <w:tcPr>
            <w:tcW w:w="6500" w:type="dxa"/>
            <w:tcBorders>
              <w:top w:val="nil"/>
              <w:left w:val="nil"/>
              <w:bottom w:val="single" w:sz="4" w:space="0" w:color="auto"/>
              <w:right w:val="single" w:sz="4" w:space="0" w:color="auto"/>
            </w:tcBorders>
            <w:hideMark/>
          </w:tcPr>
          <w:p w14:paraId="72D25287"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528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28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28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29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28C" w14:textId="77777777" w:rsidR="001C6B64" w:rsidRPr="00AE3016" w:rsidRDefault="001C6B64" w:rsidP="00D93423">
            <w:pPr>
              <w:spacing w:before="60" w:after="60" w:line="240" w:lineRule="auto"/>
              <w:rPr>
                <w:bCs/>
                <w:noProof/>
                <w:sz w:val="20"/>
                <w:lang w:eastAsia="lv-LV" w:bidi="lv-LV"/>
              </w:rPr>
            </w:pPr>
            <w:r w:rsidRPr="00AE3016">
              <w:rPr>
                <w:bCs/>
                <w:noProof/>
                <w:sz w:val="20"/>
              </w:rPr>
              <w:t>8467.91</w:t>
            </w:r>
          </w:p>
        </w:tc>
        <w:tc>
          <w:tcPr>
            <w:tcW w:w="6500" w:type="dxa"/>
            <w:tcBorders>
              <w:top w:val="nil"/>
              <w:left w:val="nil"/>
              <w:bottom w:val="single" w:sz="4" w:space="0" w:color="auto"/>
              <w:right w:val="single" w:sz="4" w:space="0" w:color="auto"/>
            </w:tcBorders>
            <w:hideMark/>
          </w:tcPr>
          <w:p w14:paraId="72D2528D" w14:textId="77777777" w:rsidR="001C6B64" w:rsidRPr="00AE3016" w:rsidRDefault="001C6B64" w:rsidP="00D93423">
            <w:pPr>
              <w:spacing w:before="60" w:after="60" w:line="240" w:lineRule="auto"/>
              <w:rPr>
                <w:bCs/>
                <w:noProof/>
                <w:sz w:val="20"/>
                <w:lang w:eastAsia="lv-LV" w:bidi="lv-LV"/>
              </w:rPr>
            </w:pPr>
            <w:r w:rsidRPr="00AE3016">
              <w:rPr>
                <w:bCs/>
                <w:noProof/>
                <w:sz w:val="20"/>
              </w:rPr>
              <w:t>ķēdes zāģiem</w:t>
            </w:r>
          </w:p>
        </w:tc>
        <w:tc>
          <w:tcPr>
            <w:tcW w:w="1831" w:type="dxa"/>
            <w:tcBorders>
              <w:top w:val="nil"/>
              <w:left w:val="nil"/>
              <w:bottom w:val="single" w:sz="4" w:space="0" w:color="auto"/>
              <w:right w:val="single" w:sz="4" w:space="0" w:color="auto"/>
            </w:tcBorders>
            <w:hideMark/>
          </w:tcPr>
          <w:p w14:paraId="72D2528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28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29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29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292" w14:textId="77777777" w:rsidR="001C6B64" w:rsidRPr="00AE3016" w:rsidRDefault="001C6B64" w:rsidP="00D93423">
            <w:pPr>
              <w:spacing w:before="60" w:after="60" w:line="240" w:lineRule="auto"/>
              <w:rPr>
                <w:bCs/>
                <w:noProof/>
                <w:sz w:val="20"/>
                <w:lang w:eastAsia="lv-LV" w:bidi="lv-LV"/>
              </w:rPr>
            </w:pPr>
            <w:r w:rsidRPr="00AE3016">
              <w:rPr>
                <w:bCs/>
                <w:noProof/>
                <w:sz w:val="20"/>
              </w:rPr>
              <w:t>8467.92</w:t>
            </w:r>
          </w:p>
        </w:tc>
        <w:tc>
          <w:tcPr>
            <w:tcW w:w="6500" w:type="dxa"/>
            <w:tcBorders>
              <w:top w:val="nil"/>
              <w:left w:val="nil"/>
              <w:bottom w:val="single" w:sz="4" w:space="0" w:color="auto"/>
              <w:right w:val="single" w:sz="4" w:space="0" w:color="auto"/>
            </w:tcBorders>
            <w:hideMark/>
          </w:tcPr>
          <w:p w14:paraId="72D25293" w14:textId="77777777" w:rsidR="001C6B64" w:rsidRPr="00AE3016" w:rsidRDefault="001C6B64" w:rsidP="00D93423">
            <w:pPr>
              <w:spacing w:before="60" w:after="60" w:line="240" w:lineRule="auto"/>
              <w:rPr>
                <w:bCs/>
                <w:noProof/>
                <w:sz w:val="20"/>
                <w:lang w:eastAsia="lv-LV" w:bidi="lv-LV"/>
              </w:rPr>
            </w:pPr>
            <w:r w:rsidRPr="00AE3016">
              <w:rPr>
                <w:bCs/>
                <w:noProof/>
                <w:sz w:val="20"/>
              </w:rPr>
              <w:t>pneimatiskajiem instrumentiem</w:t>
            </w:r>
          </w:p>
        </w:tc>
        <w:tc>
          <w:tcPr>
            <w:tcW w:w="1831" w:type="dxa"/>
            <w:tcBorders>
              <w:top w:val="nil"/>
              <w:left w:val="nil"/>
              <w:bottom w:val="single" w:sz="4" w:space="0" w:color="auto"/>
              <w:right w:val="single" w:sz="4" w:space="0" w:color="auto"/>
            </w:tcBorders>
            <w:hideMark/>
          </w:tcPr>
          <w:p w14:paraId="72D2529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29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29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29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298" w14:textId="77777777" w:rsidR="001C6B64" w:rsidRPr="00AE3016" w:rsidRDefault="001C6B64" w:rsidP="00D93423">
            <w:pPr>
              <w:spacing w:before="60" w:after="60" w:line="240" w:lineRule="auto"/>
              <w:rPr>
                <w:bCs/>
                <w:noProof/>
                <w:sz w:val="20"/>
                <w:lang w:eastAsia="lv-LV" w:bidi="lv-LV"/>
              </w:rPr>
            </w:pPr>
            <w:r w:rsidRPr="00AE3016">
              <w:rPr>
                <w:bCs/>
                <w:noProof/>
                <w:sz w:val="20"/>
              </w:rPr>
              <w:t>8467.99</w:t>
            </w:r>
          </w:p>
        </w:tc>
        <w:tc>
          <w:tcPr>
            <w:tcW w:w="6500" w:type="dxa"/>
            <w:tcBorders>
              <w:top w:val="nil"/>
              <w:left w:val="nil"/>
              <w:bottom w:val="single" w:sz="4" w:space="0" w:color="auto"/>
              <w:right w:val="single" w:sz="4" w:space="0" w:color="auto"/>
            </w:tcBorders>
            <w:hideMark/>
          </w:tcPr>
          <w:p w14:paraId="72D2529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29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29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29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2A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29E" w14:textId="77777777" w:rsidR="001C6B64" w:rsidRPr="00AE3016" w:rsidRDefault="001C6B64" w:rsidP="00D93423">
            <w:pPr>
              <w:spacing w:before="60" w:after="60" w:line="240" w:lineRule="auto"/>
              <w:rPr>
                <w:bCs/>
                <w:noProof/>
                <w:sz w:val="20"/>
                <w:lang w:eastAsia="lv-LV" w:bidi="lv-LV"/>
              </w:rPr>
            </w:pPr>
            <w:r w:rsidRPr="00AE3016">
              <w:rPr>
                <w:bCs/>
                <w:noProof/>
                <w:sz w:val="20"/>
              </w:rPr>
              <w:t>8467.99.10</w:t>
            </w:r>
          </w:p>
        </w:tc>
        <w:tc>
          <w:tcPr>
            <w:tcW w:w="6500" w:type="dxa"/>
            <w:tcBorders>
              <w:top w:val="nil"/>
              <w:left w:val="nil"/>
              <w:bottom w:val="single" w:sz="4" w:space="0" w:color="auto"/>
              <w:right w:val="single" w:sz="4" w:space="0" w:color="auto"/>
            </w:tcBorders>
            <w:hideMark/>
          </w:tcPr>
          <w:p w14:paraId="72D2529F" w14:textId="77777777" w:rsidR="001C6B64" w:rsidRPr="00AE3016" w:rsidRDefault="001C6B64" w:rsidP="00D93423">
            <w:pPr>
              <w:spacing w:before="60" w:after="60" w:line="240" w:lineRule="auto"/>
              <w:rPr>
                <w:bCs/>
                <w:noProof/>
                <w:sz w:val="20"/>
                <w:lang w:eastAsia="lv-LV" w:bidi="lv-LV"/>
              </w:rPr>
            </w:pPr>
            <w:r w:rsidRPr="00AE3016">
              <w:rPr>
                <w:bCs/>
                <w:noProof/>
                <w:sz w:val="20"/>
              </w:rPr>
              <w:t>instrumentiem apakšpozīcijā 84672910</w:t>
            </w:r>
          </w:p>
        </w:tc>
        <w:tc>
          <w:tcPr>
            <w:tcW w:w="1831" w:type="dxa"/>
            <w:tcBorders>
              <w:top w:val="nil"/>
              <w:left w:val="nil"/>
              <w:bottom w:val="single" w:sz="4" w:space="0" w:color="auto"/>
              <w:right w:val="single" w:sz="4" w:space="0" w:color="auto"/>
            </w:tcBorders>
            <w:hideMark/>
          </w:tcPr>
          <w:p w14:paraId="72D252A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2A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2A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2A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2A4"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8467.99.90</w:t>
            </w:r>
          </w:p>
        </w:tc>
        <w:tc>
          <w:tcPr>
            <w:tcW w:w="6500" w:type="dxa"/>
            <w:tcBorders>
              <w:top w:val="nil"/>
              <w:left w:val="nil"/>
              <w:bottom w:val="single" w:sz="4" w:space="0" w:color="auto"/>
              <w:right w:val="single" w:sz="4" w:space="0" w:color="auto"/>
            </w:tcBorders>
            <w:hideMark/>
          </w:tcPr>
          <w:p w14:paraId="72D252A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2A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2A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2A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2A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2AA" w14:textId="77777777" w:rsidR="001C6B64" w:rsidRPr="00AE3016" w:rsidRDefault="001C6B64" w:rsidP="00D93423">
            <w:pPr>
              <w:spacing w:before="60" w:after="60" w:line="240" w:lineRule="auto"/>
              <w:rPr>
                <w:bCs/>
                <w:noProof/>
                <w:sz w:val="20"/>
                <w:lang w:eastAsia="lv-LV" w:bidi="lv-LV"/>
              </w:rPr>
            </w:pPr>
            <w:r w:rsidRPr="00AE3016">
              <w:rPr>
                <w:bCs/>
                <w:noProof/>
                <w:sz w:val="20"/>
              </w:rPr>
              <w:t>84.68</w:t>
            </w:r>
          </w:p>
        </w:tc>
        <w:tc>
          <w:tcPr>
            <w:tcW w:w="6500" w:type="dxa"/>
            <w:tcBorders>
              <w:top w:val="nil"/>
              <w:left w:val="nil"/>
              <w:bottom w:val="single" w:sz="4" w:space="0" w:color="auto"/>
              <w:right w:val="single" w:sz="4" w:space="0" w:color="auto"/>
            </w:tcBorders>
            <w:hideMark/>
          </w:tcPr>
          <w:p w14:paraId="72D252AB" w14:textId="77777777" w:rsidR="001C6B64" w:rsidRPr="00AE3016" w:rsidRDefault="001C6B64" w:rsidP="00D93423">
            <w:pPr>
              <w:spacing w:before="60" w:after="60" w:line="240" w:lineRule="auto"/>
              <w:rPr>
                <w:bCs/>
                <w:noProof/>
                <w:sz w:val="20"/>
                <w:lang w:eastAsia="lv-LV" w:bidi="lv-LV"/>
              </w:rPr>
            </w:pPr>
            <w:r w:rsidRPr="00AE3016">
              <w:rPr>
                <w:bCs/>
                <w:noProof/>
                <w:sz w:val="20"/>
              </w:rPr>
              <w:t>Iekārtas un aparāti lodēšanai ar mīkstlodi un cietlodi vai metināšanai, derīgi vai nederīgi griešanai, izņemot pozīcijā 8515 minētos; ar gāzi darbināmas iekārtas un aparāti virsmas termiskai apstrādei:</w:t>
            </w:r>
          </w:p>
        </w:tc>
        <w:tc>
          <w:tcPr>
            <w:tcW w:w="1831" w:type="dxa"/>
            <w:tcBorders>
              <w:top w:val="nil"/>
              <w:left w:val="nil"/>
              <w:bottom w:val="single" w:sz="4" w:space="0" w:color="auto"/>
              <w:right w:val="single" w:sz="4" w:space="0" w:color="auto"/>
            </w:tcBorders>
            <w:hideMark/>
          </w:tcPr>
          <w:p w14:paraId="72D252A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2A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2A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2B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2B0" w14:textId="77777777" w:rsidR="001C6B64" w:rsidRPr="00AE3016" w:rsidRDefault="001C6B64" w:rsidP="00D93423">
            <w:pPr>
              <w:spacing w:before="60" w:after="60" w:line="240" w:lineRule="auto"/>
              <w:rPr>
                <w:bCs/>
                <w:noProof/>
                <w:sz w:val="20"/>
                <w:lang w:eastAsia="lv-LV" w:bidi="lv-LV"/>
              </w:rPr>
            </w:pPr>
            <w:r w:rsidRPr="00AE3016">
              <w:rPr>
                <w:bCs/>
                <w:noProof/>
                <w:sz w:val="20"/>
              </w:rPr>
              <w:t>8468.10</w:t>
            </w:r>
          </w:p>
        </w:tc>
        <w:tc>
          <w:tcPr>
            <w:tcW w:w="6500" w:type="dxa"/>
            <w:tcBorders>
              <w:top w:val="nil"/>
              <w:left w:val="nil"/>
              <w:bottom w:val="single" w:sz="4" w:space="0" w:color="auto"/>
              <w:right w:val="single" w:sz="4" w:space="0" w:color="auto"/>
            </w:tcBorders>
            <w:hideMark/>
          </w:tcPr>
          <w:p w14:paraId="72D252B1" w14:textId="77777777" w:rsidR="001C6B64" w:rsidRPr="00AE3016" w:rsidRDefault="001C6B64" w:rsidP="00D93423">
            <w:pPr>
              <w:spacing w:before="60" w:after="60" w:line="240" w:lineRule="auto"/>
              <w:rPr>
                <w:bCs/>
                <w:noProof/>
                <w:sz w:val="20"/>
                <w:lang w:eastAsia="lv-LV" w:bidi="lv-LV"/>
              </w:rPr>
            </w:pPr>
            <w:r w:rsidRPr="00AE3016">
              <w:rPr>
                <w:bCs/>
                <w:noProof/>
                <w:sz w:val="20"/>
              </w:rPr>
              <w:t>rokas gāzplūsmas degļi</w:t>
            </w:r>
          </w:p>
        </w:tc>
        <w:tc>
          <w:tcPr>
            <w:tcW w:w="1831" w:type="dxa"/>
            <w:tcBorders>
              <w:top w:val="nil"/>
              <w:left w:val="nil"/>
              <w:bottom w:val="single" w:sz="4" w:space="0" w:color="auto"/>
              <w:right w:val="single" w:sz="4" w:space="0" w:color="auto"/>
            </w:tcBorders>
            <w:hideMark/>
          </w:tcPr>
          <w:p w14:paraId="72D252B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2B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2B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2B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2B6" w14:textId="77777777" w:rsidR="001C6B64" w:rsidRPr="00AE3016" w:rsidRDefault="001C6B64" w:rsidP="00D93423">
            <w:pPr>
              <w:spacing w:before="60" w:after="60" w:line="240" w:lineRule="auto"/>
              <w:rPr>
                <w:bCs/>
                <w:noProof/>
                <w:sz w:val="20"/>
                <w:lang w:eastAsia="lv-LV" w:bidi="lv-LV"/>
              </w:rPr>
            </w:pPr>
            <w:r w:rsidRPr="00AE3016">
              <w:rPr>
                <w:bCs/>
                <w:noProof/>
                <w:sz w:val="20"/>
              </w:rPr>
              <w:t>8468.20</w:t>
            </w:r>
          </w:p>
        </w:tc>
        <w:tc>
          <w:tcPr>
            <w:tcW w:w="6500" w:type="dxa"/>
            <w:tcBorders>
              <w:top w:val="nil"/>
              <w:left w:val="nil"/>
              <w:bottom w:val="single" w:sz="4" w:space="0" w:color="auto"/>
              <w:right w:val="single" w:sz="4" w:space="0" w:color="auto"/>
            </w:tcBorders>
            <w:hideMark/>
          </w:tcPr>
          <w:p w14:paraId="72D252B7" w14:textId="77777777" w:rsidR="001C6B64" w:rsidRPr="00AE3016" w:rsidRDefault="001C6B64" w:rsidP="00D93423">
            <w:pPr>
              <w:spacing w:before="60" w:after="60" w:line="240" w:lineRule="auto"/>
              <w:rPr>
                <w:bCs/>
                <w:noProof/>
                <w:sz w:val="20"/>
                <w:lang w:eastAsia="lv-LV" w:bidi="lv-LV"/>
              </w:rPr>
            </w:pPr>
            <w:r w:rsidRPr="00AE3016">
              <w:rPr>
                <w:bCs/>
                <w:noProof/>
                <w:sz w:val="20"/>
              </w:rPr>
              <w:t>citas ar gāzi darbināmās iekārtas un aparāti</w:t>
            </w:r>
          </w:p>
        </w:tc>
        <w:tc>
          <w:tcPr>
            <w:tcW w:w="1831" w:type="dxa"/>
            <w:tcBorders>
              <w:top w:val="nil"/>
              <w:left w:val="nil"/>
              <w:bottom w:val="single" w:sz="4" w:space="0" w:color="auto"/>
              <w:right w:val="single" w:sz="4" w:space="0" w:color="auto"/>
            </w:tcBorders>
            <w:hideMark/>
          </w:tcPr>
          <w:p w14:paraId="72D252B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2B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2B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2C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2BC" w14:textId="77777777" w:rsidR="001C6B64" w:rsidRPr="00AE3016" w:rsidRDefault="001C6B64" w:rsidP="00D93423">
            <w:pPr>
              <w:spacing w:before="60" w:after="60" w:line="240" w:lineRule="auto"/>
              <w:rPr>
                <w:bCs/>
                <w:noProof/>
                <w:sz w:val="20"/>
                <w:lang w:eastAsia="lv-LV" w:bidi="lv-LV"/>
              </w:rPr>
            </w:pPr>
            <w:r w:rsidRPr="00AE3016">
              <w:rPr>
                <w:bCs/>
                <w:noProof/>
                <w:sz w:val="20"/>
              </w:rPr>
              <w:t>8468.80</w:t>
            </w:r>
          </w:p>
        </w:tc>
        <w:tc>
          <w:tcPr>
            <w:tcW w:w="6500" w:type="dxa"/>
            <w:tcBorders>
              <w:top w:val="nil"/>
              <w:left w:val="nil"/>
              <w:bottom w:val="single" w:sz="4" w:space="0" w:color="auto"/>
              <w:right w:val="single" w:sz="4" w:space="0" w:color="auto"/>
            </w:tcBorders>
            <w:hideMark/>
          </w:tcPr>
          <w:p w14:paraId="72D252BD"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iekārtas un aparāti</w:t>
            </w:r>
          </w:p>
        </w:tc>
        <w:tc>
          <w:tcPr>
            <w:tcW w:w="1831" w:type="dxa"/>
            <w:tcBorders>
              <w:top w:val="nil"/>
              <w:left w:val="nil"/>
              <w:bottom w:val="single" w:sz="4" w:space="0" w:color="auto"/>
              <w:right w:val="single" w:sz="4" w:space="0" w:color="auto"/>
            </w:tcBorders>
            <w:hideMark/>
          </w:tcPr>
          <w:p w14:paraId="72D252B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2B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2C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2C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2C2" w14:textId="77777777" w:rsidR="001C6B64" w:rsidRPr="00AE3016" w:rsidRDefault="001C6B64" w:rsidP="00D93423">
            <w:pPr>
              <w:spacing w:before="60" w:after="60" w:line="240" w:lineRule="auto"/>
              <w:rPr>
                <w:bCs/>
                <w:noProof/>
                <w:sz w:val="20"/>
                <w:lang w:eastAsia="lv-LV" w:bidi="lv-LV"/>
              </w:rPr>
            </w:pPr>
            <w:r w:rsidRPr="00AE3016">
              <w:rPr>
                <w:bCs/>
                <w:noProof/>
                <w:sz w:val="20"/>
              </w:rPr>
              <w:t>8468.90</w:t>
            </w:r>
          </w:p>
        </w:tc>
        <w:tc>
          <w:tcPr>
            <w:tcW w:w="6500" w:type="dxa"/>
            <w:tcBorders>
              <w:top w:val="nil"/>
              <w:left w:val="nil"/>
              <w:bottom w:val="single" w:sz="4" w:space="0" w:color="auto"/>
              <w:right w:val="single" w:sz="4" w:space="0" w:color="auto"/>
            </w:tcBorders>
            <w:hideMark/>
          </w:tcPr>
          <w:p w14:paraId="72D252C3"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52C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2C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2C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2C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2C8" w14:textId="77777777" w:rsidR="001C6B64" w:rsidRPr="00AE3016" w:rsidRDefault="001C6B64" w:rsidP="00D93423">
            <w:pPr>
              <w:spacing w:before="60" w:after="60" w:line="240" w:lineRule="auto"/>
              <w:rPr>
                <w:bCs/>
                <w:noProof/>
                <w:sz w:val="20"/>
                <w:lang w:eastAsia="lv-LV" w:bidi="lv-LV"/>
              </w:rPr>
            </w:pPr>
            <w:r w:rsidRPr="00AE3016">
              <w:rPr>
                <w:bCs/>
                <w:noProof/>
                <w:sz w:val="20"/>
              </w:rPr>
              <w:t>8469.00</w:t>
            </w:r>
          </w:p>
        </w:tc>
        <w:tc>
          <w:tcPr>
            <w:tcW w:w="6500" w:type="dxa"/>
            <w:tcBorders>
              <w:top w:val="nil"/>
              <w:left w:val="nil"/>
              <w:bottom w:val="single" w:sz="4" w:space="0" w:color="auto"/>
              <w:right w:val="single" w:sz="4" w:space="0" w:color="auto"/>
            </w:tcBorders>
            <w:hideMark/>
          </w:tcPr>
          <w:p w14:paraId="72D252C9" w14:textId="77777777" w:rsidR="001C6B64" w:rsidRPr="00AE3016" w:rsidRDefault="001C6B64" w:rsidP="00D93423">
            <w:pPr>
              <w:spacing w:before="60" w:after="60" w:line="240" w:lineRule="auto"/>
              <w:rPr>
                <w:bCs/>
                <w:noProof/>
                <w:sz w:val="20"/>
                <w:lang w:eastAsia="lv-LV" w:bidi="lv-LV"/>
              </w:rPr>
            </w:pPr>
            <w:r w:rsidRPr="00AE3016">
              <w:rPr>
                <w:bCs/>
                <w:noProof/>
                <w:sz w:val="20"/>
              </w:rPr>
              <w:t>Rakstāmmašīnas, citādas nekā printeri, kas minēti pozīcijā 8443; teksta apstrādes mašīnas</w:t>
            </w:r>
          </w:p>
        </w:tc>
        <w:tc>
          <w:tcPr>
            <w:tcW w:w="1831" w:type="dxa"/>
            <w:tcBorders>
              <w:top w:val="nil"/>
              <w:left w:val="nil"/>
              <w:bottom w:val="single" w:sz="4" w:space="0" w:color="auto"/>
              <w:right w:val="single" w:sz="4" w:space="0" w:color="auto"/>
            </w:tcBorders>
            <w:hideMark/>
          </w:tcPr>
          <w:p w14:paraId="72D252C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2C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2C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2D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2CE" w14:textId="77777777" w:rsidR="001C6B64" w:rsidRPr="00AE3016" w:rsidRDefault="001C6B64" w:rsidP="00D93423">
            <w:pPr>
              <w:spacing w:before="60" w:after="60" w:line="240" w:lineRule="auto"/>
              <w:rPr>
                <w:bCs/>
                <w:noProof/>
                <w:sz w:val="20"/>
                <w:lang w:eastAsia="lv-LV" w:bidi="lv-LV"/>
              </w:rPr>
            </w:pPr>
            <w:r w:rsidRPr="00AE3016">
              <w:rPr>
                <w:bCs/>
                <w:noProof/>
                <w:sz w:val="20"/>
              </w:rPr>
              <w:t>84.70</w:t>
            </w:r>
          </w:p>
        </w:tc>
        <w:tc>
          <w:tcPr>
            <w:tcW w:w="6500" w:type="dxa"/>
            <w:tcBorders>
              <w:top w:val="nil"/>
              <w:left w:val="nil"/>
              <w:bottom w:val="single" w:sz="4" w:space="0" w:color="auto"/>
              <w:right w:val="single" w:sz="4" w:space="0" w:color="auto"/>
            </w:tcBorders>
            <w:hideMark/>
          </w:tcPr>
          <w:p w14:paraId="72D252CF" w14:textId="77777777" w:rsidR="001C6B64" w:rsidRPr="00AE3016" w:rsidRDefault="001C6B64" w:rsidP="00D93423">
            <w:pPr>
              <w:spacing w:before="60" w:after="60" w:line="240" w:lineRule="auto"/>
              <w:rPr>
                <w:bCs/>
                <w:noProof/>
                <w:sz w:val="20"/>
                <w:lang w:eastAsia="lv-LV" w:bidi="lv-LV"/>
              </w:rPr>
            </w:pPr>
            <w:r w:rsidRPr="00AE3016">
              <w:rPr>
                <w:bCs/>
                <w:noProof/>
                <w:sz w:val="20"/>
              </w:rPr>
              <w:t>Kalkulatori un kabatas formāta ierīces ar skaitļošanas funkcijām datu ierakstīšanai, reproducēšanai un demonstrēšanai; skaitļošanas mašīnas, ierīces pasta sūtījumu frankēšanai, biļešu izsniegšanas mašīnas un citas līdzīgas ierīces, kurās iestrādātas skaitļošanas ierīces; kases aparāti:</w:t>
            </w:r>
          </w:p>
        </w:tc>
        <w:tc>
          <w:tcPr>
            <w:tcW w:w="1831" w:type="dxa"/>
            <w:tcBorders>
              <w:top w:val="nil"/>
              <w:left w:val="nil"/>
              <w:bottom w:val="single" w:sz="4" w:space="0" w:color="auto"/>
              <w:right w:val="single" w:sz="4" w:space="0" w:color="auto"/>
            </w:tcBorders>
            <w:hideMark/>
          </w:tcPr>
          <w:p w14:paraId="72D252D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2D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2D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2D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2D4" w14:textId="77777777" w:rsidR="001C6B64" w:rsidRPr="00AE3016" w:rsidRDefault="001C6B64" w:rsidP="00D93423">
            <w:pPr>
              <w:spacing w:before="60" w:after="60" w:line="240" w:lineRule="auto"/>
              <w:rPr>
                <w:bCs/>
                <w:noProof/>
                <w:sz w:val="20"/>
                <w:lang w:eastAsia="lv-LV" w:bidi="lv-LV"/>
              </w:rPr>
            </w:pPr>
            <w:r w:rsidRPr="00AE3016">
              <w:rPr>
                <w:bCs/>
                <w:noProof/>
                <w:sz w:val="20"/>
              </w:rPr>
              <w:t>8470.10</w:t>
            </w:r>
          </w:p>
        </w:tc>
        <w:tc>
          <w:tcPr>
            <w:tcW w:w="6500" w:type="dxa"/>
            <w:tcBorders>
              <w:top w:val="nil"/>
              <w:left w:val="nil"/>
              <w:bottom w:val="single" w:sz="4" w:space="0" w:color="auto"/>
              <w:right w:val="single" w:sz="4" w:space="0" w:color="auto"/>
            </w:tcBorders>
            <w:hideMark/>
          </w:tcPr>
          <w:p w14:paraId="72D252D5" w14:textId="77777777" w:rsidR="001C6B64" w:rsidRPr="00AE3016" w:rsidRDefault="001C6B64" w:rsidP="00D93423">
            <w:pPr>
              <w:spacing w:before="60" w:after="60" w:line="240" w:lineRule="auto"/>
              <w:rPr>
                <w:bCs/>
                <w:noProof/>
                <w:sz w:val="20"/>
                <w:lang w:eastAsia="lv-LV" w:bidi="lv-LV"/>
              </w:rPr>
            </w:pPr>
            <w:r w:rsidRPr="00AE3016">
              <w:rPr>
                <w:bCs/>
                <w:noProof/>
                <w:sz w:val="20"/>
              </w:rPr>
              <w:t>elektroniskie kalkulatori, kas var darboties bez ārēja barošanas avota, un kabatas formāta ierīces ar aprēķinu funkcijām datu ierakstīšanai, reproducēšanai un demonstrēšanai</w:t>
            </w:r>
          </w:p>
        </w:tc>
        <w:tc>
          <w:tcPr>
            <w:tcW w:w="1831" w:type="dxa"/>
            <w:tcBorders>
              <w:top w:val="nil"/>
              <w:left w:val="nil"/>
              <w:bottom w:val="single" w:sz="4" w:space="0" w:color="auto"/>
              <w:right w:val="single" w:sz="4" w:space="0" w:color="auto"/>
            </w:tcBorders>
            <w:hideMark/>
          </w:tcPr>
          <w:p w14:paraId="72D252D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2D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2D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2D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2DA" w14:textId="77777777" w:rsidR="001C6B64" w:rsidRPr="00AE3016" w:rsidRDefault="001C6B64" w:rsidP="00D93423">
            <w:pPr>
              <w:spacing w:before="60" w:after="60" w:line="240" w:lineRule="auto"/>
              <w:rPr>
                <w:bCs/>
                <w:noProof/>
                <w:sz w:val="20"/>
                <w:lang w:eastAsia="lv-LV" w:bidi="lv-LV"/>
              </w:rPr>
            </w:pPr>
            <w:r w:rsidRPr="00AE3016">
              <w:rPr>
                <w:bCs/>
                <w:noProof/>
                <w:sz w:val="20"/>
              </w:rPr>
              <w:t>8470.2</w:t>
            </w:r>
          </w:p>
        </w:tc>
        <w:tc>
          <w:tcPr>
            <w:tcW w:w="6500" w:type="dxa"/>
            <w:tcBorders>
              <w:top w:val="nil"/>
              <w:left w:val="nil"/>
              <w:bottom w:val="single" w:sz="4" w:space="0" w:color="auto"/>
              <w:right w:val="single" w:sz="4" w:space="0" w:color="auto"/>
            </w:tcBorders>
            <w:hideMark/>
          </w:tcPr>
          <w:p w14:paraId="72D252DB" w14:textId="77777777" w:rsidR="001C6B64" w:rsidRPr="00AE3016" w:rsidRDefault="001C6B64" w:rsidP="00D93423">
            <w:pPr>
              <w:spacing w:before="60" w:after="60" w:line="240" w:lineRule="auto"/>
              <w:rPr>
                <w:bCs/>
                <w:noProof/>
                <w:sz w:val="20"/>
                <w:lang w:eastAsia="lv-LV" w:bidi="lv-LV"/>
              </w:rPr>
            </w:pPr>
            <w:r w:rsidRPr="00AE3016">
              <w:rPr>
                <w:bCs/>
                <w:noProof/>
                <w:sz w:val="20"/>
              </w:rPr>
              <w:t>citādi elektroniskie kalkulatori:</w:t>
            </w:r>
          </w:p>
        </w:tc>
        <w:tc>
          <w:tcPr>
            <w:tcW w:w="1831" w:type="dxa"/>
            <w:tcBorders>
              <w:top w:val="nil"/>
              <w:left w:val="nil"/>
              <w:bottom w:val="single" w:sz="4" w:space="0" w:color="auto"/>
              <w:right w:val="single" w:sz="4" w:space="0" w:color="auto"/>
            </w:tcBorders>
            <w:hideMark/>
          </w:tcPr>
          <w:p w14:paraId="72D252D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2D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2D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2E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2E0" w14:textId="77777777" w:rsidR="001C6B64" w:rsidRPr="00AE3016" w:rsidRDefault="001C6B64" w:rsidP="00D93423">
            <w:pPr>
              <w:spacing w:before="60" w:after="60" w:line="240" w:lineRule="auto"/>
              <w:rPr>
                <w:bCs/>
                <w:noProof/>
                <w:sz w:val="20"/>
                <w:lang w:eastAsia="lv-LV" w:bidi="lv-LV"/>
              </w:rPr>
            </w:pPr>
            <w:r w:rsidRPr="00AE3016">
              <w:rPr>
                <w:bCs/>
                <w:noProof/>
                <w:sz w:val="20"/>
              </w:rPr>
              <w:t>8470.21</w:t>
            </w:r>
          </w:p>
        </w:tc>
        <w:tc>
          <w:tcPr>
            <w:tcW w:w="6500" w:type="dxa"/>
            <w:tcBorders>
              <w:top w:val="nil"/>
              <w:left w:val="nil"/>
              <w:bottom w:val="single" w:sz="4" w:space="0" w:color="auto"/>
              <w:right w:val="single" w:sz="4" w:space="0" w:color="auto"/>
            </w:tcBorders>
            <w:hideMark/>
          </w:tcPr>
          <w:p w14:paraId="72D252E1" w14:textId="77777777" w:rsidR="001C6B64" w:rsidRPr="00AE3016" w:rsidRDefault="001C6B64" w:rsidP="00D93423">
            <w:pPr>
              <w:spacing w:before="60" w:after="60" w:line="240" w:lineRule="auto"/>
              <w:rPr>
                <w:bCs/>
                <w:noProof/>
                <w:sz w:val="20"/>
                <w:lang w:eastAsia="lv-LV" w:bidi="lv-LV"/>
              </w:rPr>
            </w:pPr>
            <w:r w:rsidRPr="00AE3016">
              <w:rPr>
                <w:bCs/>
                <w:noProof/>
                <w:sz w:val="20"/>
              </w:rPr>
              <w:t>ar iebūvētu iespiedierīci</w:t>
            </w:r>
          </w:p>
        </w:tc>
        <w:tc>
          <w:tcPr>
            <w:tcW w:w="1831" w:type="dxa"/>
            <w:tcBorders>
              <w:top w:val="nil"/>
              <w:left w:val="nil"/>
              <w:bottom w:val="single" w:sz="4" w:space="0" w:color="auto"/>
              <w:right w:val="single" w:sz="4" w:space="0" w:color="auto"/>
            </w:tcBorders>
            <w:hideMark/>
          </w:tcPr>
          <w:p w14:paraId="72D252E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2E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2E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2E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2E6"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8470.29</w:t>
            </w:r>
          </w:p>
        </w:tc>
        <w:tc>
          <w:tcPr>
            <w:tcW w:w="6500" w:type="dxa"/>
            <w:tcBorders>
              <w:top w:val="nil"/>
              <w:left w:val="nil"/>
              <w:bottom w:val="single" w:sz="4" w:space="0" w:color="auto"/>
              <w:right w:val="single" w:sz="4" w:space="0" w:color="auto"/>
            </w:tcBorders>
            <w:hideMark/>
          </w:tcPr>
          <w:p w14:paraId="72D252E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2E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2E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2E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2F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2EC" w14:textId="77777777" w:rsidR="001C6B64" w:rsidRPr="00AE3016" w:rsidRDefault="001C6B64" w:rsidP="00D93423">
            <w:pPr>
              <w:spacing w:before="60" w:after="60" w:line="240" w:lineRule="auto"/>
              <w:rPr>
                <w:bCs/>
                <w:noProof/>
                <w:sz w:val="20"/>
                <w:lang w:eastAsia="lv-LV" w:bidi="lv-LV"/>
              </w:rPr>
            </w:pPr>
            <w:r w:rsidRPr="00AE3016">
              <w:rPr>
                <w:bCs/>
                <w:noProof/>
                <w:sz w:val="20"/>
              </w:rPr>
              <w:t>8470.30</w:t>
            </w:r>
          </w:p>
        </w:tc>
        <w:tc>
          <w:tcPr>
            <w:tcW w:w="6500" w:type="dxa"/>
            <w:tcBorders>
              <w:top w:val="nil"/>
              <w:left w:val="nil"/>
              <w:bottom w:val="single" w:sz="4" w:space="0" w:color="auto"/>
              <w:right w:val="single" w:sz="4" w:space="0" w:color="auto"/>
            </w:tcBorders>
            <w:hideMark/>
          </w:tcPr>
          <w:p w14:paraId="72D252ED" w14:textId="77777777" w:rsidR="001C6B64" w:rsidRPr="00AE3016" w:rsidRDefault="001C6B64" w:rsidP="00D93423">
            <w:pPr>
              <w:spacing w:before="60" w:after="60" w:line="240" w:lineRule="auto"/>
              <w:rPr>
                <w:bCs/>
                <w:noProof/>
                <w:sz w:val="20"/>
                <w:lang w:eastAsia="lv-LV" w:bidi="lv-LV"/>
              </w:rPr>
            </w:pPr>
            <w:r w:rsidRPr="00AE3016">
              <w:rPr>
                <w:bCs/>
                <w:noProof/>
                <w:sz w:val="20"/>
              </w:rPr>
              <w:t>citādi kalkulatori</w:t>
            </w:r>
          </w:p>
        </w:tc>
        <w:tc>
          <w:tcPr>
            <w:tcW w:w="1831" w:type="dxa"/>
            <w:tcBorders>
              <w:top w:val="nil"/>
              <w:left w:val="nil"/>
              <w:bottom w:val="single" w:sz="4" w:space="0" w:color="auto"/>
              <w:right w:val="single" w:sz="4" w:space="0" w:color="auto"/>
            </w:tcBorders>
            <w:hideMark/>
          </w:tcPr>
          <w:p w14:paraId="72D252E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2E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2F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2F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2F2" w14:textId="77777777" w:rsidR="001C6B64" w:rsidRPr="00AE3016" w:rsidRDefault="001C6B64" w:rsidP="00D93423">
            <w:pPr>
              <w:spacing w:before="60" w:after="60" w:line="240" w:lineRule="auto"/>
              <w:rPr>
                <w:bCs/>
                <w:noProof/>
                <w:sz w:val="20"/>
                <w:lang w:eastAsia="lv-LV" w:bidi="lv-LV"/>
              </w:rPr>
            </w:pPr>
            <w:r w:rsidRPr="00AE3016">
              <w:rPr>
                <w:bCs/>
                <w:noProof/>
                <w:sz w:val="20"/>
              </w:rPr>
              <w:t>8470.50</w:t>
            </w:r>
          </w:p>
        </w:tc>
        <w:tc>
          <w:tcPr>
            <w:tcW w:w="6500" w:type="dxa"/>
            <w:tcBorders>
              <w:top w:val="nil"/>
              <w:left w:val="nil"/>
              <w:bottom w:val="single" w:sz="4" w:space="0" w:color="auto"/>
              <w:right w:val="single" w:sz="4" w:space="0" w:color="auto"/>
            </w:tcBorders>
            <w:hideMark/>
          </w:tcPr>
          <w:p w14:paraId="72D252F3" w14:textId="77777777" w:rsidR="001C6B64" w:rsidRPr="00AE3016" w:rsidRDefault="001C6B64" w:rsidP="00D93423">
            <w:pPr>
              <w:spacing w:before="60" w:after="60" w:line="240" w:lineRule="auto"/>
              <w:rPr>
                <w:bCs/>
                <w:noProof/>
                <w:sz w:val="20"/>
                <w:lang w:eastAsia="lv-LV" w:bidi="lv-LV"/>
              </w:rPr>
            </w:pPr>
            <w:r w:rsidRPr="00AE3016">
              <w:rPr>
                <w:bCs/>
                <w:noProof/>
                <w:sz w:val="20"/>
              </w:rPr>
              <w:t>kases aparāti</w:t>
            </w:r>
          </w:p>
        </w:tc>
        <w:tc>
          <w:tcPr>
            <w:tcW w:w="1831" w:type="dxa"/>
            <w:tcBorders>
              <w:top w:val="nil"/>
              <w:left w:val="nil"/>
              <w:bottom w:val="single" w:sz="4" w:space="0" w:color="auto"/>
              <w:right w:val="single" w:sz="4" w:space="0" w:color="auto"/>
            </w:tcBorders>
            <w:hideMark/>
          </w:tcPr>
          <w:p w14:paraId="72D252F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2F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2F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2F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2F8" w14:textId="77777777" w:rsidR="001C6B64" w:rsidRPr="00AE3016" w:rsidRDefault="001C6B64" w:rsidP="00D93423">
            <w:pPr>
              <w:spacing w:before="60" w:after="60" w:line="240" w:lineRule="auto"/>
              <w:rPr>
                <w:bCs/>
                <w:noProof/>
                <w:sz w:val="20"/>
                <w:lang w:eastAsia="lv-LV" w:bidi="lv-LV"/>
              </w:rPr>
            </w:pPr>
            <w:r w:rsidRPr="00AE3016">
              <w:rPr>
                <w:bCs/>
                <w:noProof/>
                <w:sz w:val="20"/>
              </w:rPr>
              <w:t>8470.90</w:t>
            </w:r>
          </w:p>
        </w:tc>
        <w:tc>
          <w:tcPr>
            <w:tcW w:w="6500" w:type="dxa"/>
            <w:tcBorders>
              <w:top w:val="nil"/>
              <w:left w:val="nil"/>
              <w:bottom w:val="single" w:sz="4" w:space="0" w:color="auto"/>
              <w:right w:val="single" w:sz="4" w:space="0" w:color="auto"/>
            </w:tcBorders>
            <w:hideMark/>
          </w:tcPr>
          <w:p w14:paraId="72D252F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2F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2F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2F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30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2FE" w14:textId="77777777" w:rsidR="001C6B64" w:rsidRPr="00AE3016" w:rsidRDefault="001C6B64" w:rsidP="00D93423">
            <w:pPr>
              <w:spacing w:before="60" w:after="60" w:line="240" w:lineRule="auto"/>
              <w:rPr>
                <w:bCs/>
                <w:noProof/>
                <w:sz w:val="20"/>
                <w:lang w:eastAsia="lv-LV" w:bidi="lv-LV"/>
              </w:rPr>
            </w:pPr>
            <w:r w:rsidRPr="00AE3016">
              <w:rPr>
                <w:bCs/>
                <w:noProof/>
                <w:sz w:val="20"/>
              </w:rPr>
              <w:t>84.71</w:t>
            </w:r>
          </w:p>
        </w:tc>
        <w:tc>
          <w:tcPr>
            <w:tcW w:w="6500" w:type="dxa"/>
            <w:tcBorders>
              <w:top w:val="nil"/>
              <w:left w:val="nil"/>
              <w:bottom w:val="single" w:sz="4" w:space="0" w:color="auto"/>
              <w:right w:val="single" w:sz="4" w:space="0" w:color="auto"/>
            </w:tcBorders>
            <w:hideMark/>
          </w:tcPr>
          <w:p w14:paraId="72D252FF" w14:textId="77777777" w:rsidR="001C6B64" w:rsidRPr="00AE3016" w:rsidRDefault="001C6B64" w:rsidP="00D93423">
            <w:pPr>
              <w:spacing w:before="60" w:after="60" w:line="240" w:lineRule="auto"/>
              <w:rPr>
                <w:bCs/>
                <w:noProof/>
                <w:sz w:val="20"/>
                <w:lang w:eastAsia="lv-LV" w:bidi="lv-LV"/>
              </w:rPr>
            </w:pPr>
            <w:r w:rsidRPr="00AE3016">
              <w:rPr>
                <w:bCs/>
                <w:noProof/>
                <w:sz w:val="20"/>
              </w:rPr>
              <w:t>Automātiskās datu apstrādes iekārtas un to bloki; magnētiskie vai optiskie lasītāji, iekārtas datu ierakstīšanai kodētā veidā datu vidē un iekārtas šādu datu apstrādei, kas nav norādītas vai iekļautas citur:</w:t>
            </w:r>
          </w:p>
        </w:tc>
        <w:tc>
          <w:tcPr>
            <w:tcW w:w="1831" w:type="dxa"/>
            <w:tcBorders>
              <w:top w:val="nil"/>
              <w:left w:val="nil"/>
              <w:bottom w:val="single" w:sz="4" w:space="0" w:color="auto"/>
              <w:right w:val="single" w:sz="4" w:space="0" w:color="auto"/>
            </w:tcBorders>
            <w:hideMark/>
          </w:tcPr>
          <w:p w14:paraId="72D2530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30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30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30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304" w14:textId="77777777" w:rsidR="001C6B64" w:rsidRPr="00AE3016" w:rsidRDefault="001C6B64" w:rsidP="00D93423">
            <w:pPr>
              <w:spacing w:before="60" w:after="60" w:line="240" w:lineRule="auto"/>
              <w:rPr>
                <w:bCs/>
                <w:noProof/>
                <w:sz w:val="20"/>
                <w:lang w:eastAsia="lv-LV" w:bidi="lv-LV"/>
              </w:rPr>
            </w:pPr>
            <w:r w:rsidRPr="00AE3016">
              <w:rPr>
                <w:bCs/>
                <w:noProof/>
                <w:sz w:val="20"/>
              </w:rPr>
              <w:t>8471.30</w:t>
            </w:r>
          </w:p>
        </w:tc>
        <w:tc>
          <w:tcPr>
            <w:tcW w:w="6500" w:type="dxa"/>
            <w:tcBorders>
              <w:top w:val="nil"/>
              <w:left w:val="nil"/>
              <w:bottom w:val="single" w:sz="4" w:space="0" w:color="auto"/>
              <w:right w:val="single" w:sz="4" w:space="0" w:color="auto"/>
            </w:tcBorders>
            <w:hideMark/>
          </w:tcPr>
          <w:p w14:paraId="72D25305" w14:textId="77777777" w:rsidR="001C6B64" w:rsidRPr="00AE3016" w:rsidRDefault="001C6B64" w:rsidP="00D93423">
            <w:pPr>
              <w:spacing w:before="60" w:after="60" w:line="240" w:lineRule="auto"/>
              <w:rPr>
                <w:bCs/>
                <w:noProof/>
                <w:sz w:val="20"/>
                <w:lang w:eastAsia="lv-LV" w:bidi="lv-LV"/>
              </w:rPr>
            </w:pPr>
            <w:r w:rsidRPr="00AE3016">
              <w:rPr>
                <w:bCs/>
                <w:noProof/>
                <w:sz w:val="20"/>
              </w:rPr>
              <w:t>portatīvas datu automātiskās apstrādes iekārtas, kas sver ne vairāk kā 10 kg, vismaz ar centrālo procesoru, tastatūru un ekrānu</w:t>
            </w:r>
          </w:p>
        </w:tc>
        <w:tc>
          <w:tcPr>
            <w:tcW w:w="1831" w:type="dxa"/>
            <w:tcBorders>
              <w:top w:val="nil"/>
              <w:left w:val="nil"/>
              <w:bottom w:val="single" w:sz="4" w:space="0" w:color="auto"/>
              <w:right w:val="single" w:sz="4" w:space="0" w:color="auto"/>
            </w:tcBorders>
            <w:hideMark/>
          </w:tcPr>
          <w:p w14:paraId="72D2530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30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30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30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30A" w14:textId="77777777" w:rsidR="001C6B64" w:rsidRPr="00AE3016" w:rsidRDefault="001C6B64" w:rsidP="00D93423">
            <w:pPr>
              <w:spacing w:before="60" w:after="60" w:line="240" w:lineRule="auto"/>
              <w:rPr>
                <w:bCs/>
                <w:noProof/>
                <w:sz w:val="20"/>
                <w:lang w:eastAsia="lv-LV" w:bidi="lv-LV"/>
              </w:rPr>
            </w:pPr>
            <w:r w:rsidRPr="00AE3016">
              <w:rPr>
                <w:bCs/>
                <w:noProof/>
                <w:sz w:val="20"/>
              </w:rPr>
              <w:t>8471.4</w:t>
            </w:r>
          </w:p>
        </w:tc>
        <w:tc>
          <w:tcPr>
            <w:tcW w:w="6500" w:type="dxa"/>
            <w:tcBorders>
              <w:top w:val="nil"/>
              <w:left w:val="nil"/>
              <w:bottom w:val="single" w:sz="4" w:space="0" w:color="auto"/>
              <w:right w:val="single" w:sz="4" w:space="0" w:color="auto"/>
            </w:tcBorders>
            <w:hideMark/>
          </w:tcPr>
          <w:p w14:paraId="72D2530B"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datu automātiskās apstrādes iekārtas:</w:t>
            </w:r>
          </w:p>
        </w:tc>
        <w:tc>
          <w:tcPr>
            <w:tcW w:w="1831" w:type="dxa"/>
            <w:tcBorders>
              <w:top w:val="nil"/>
              <w:left w:val="nil"/>
              <w:bottom w:val="single" w:sz="4" w:space="0" w:color="auto"/>
              <w:right w:val="single" w:sz="4" w:space="0" w:color="auto"/>
            </w:tcBorders>
            <w:hideMark/>
          </w:tcPr>
          <w:p w14:paraId="72D2530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30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30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31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310" w14:textId="77777777" w:rsidR="001C6B64" w:rsidRPr="00AE3016" w:rsidRDefault="001C6B64" w:rsidP="00D93423">
            <w:pPr>
              <w:spacing w:before="60" w:after="60" w:line="240" w:lineRule="auto"/>
              <w:rPr>
                <w:bCs/>
                <w:noProof/>
                <w:sz w:val="20"/>
                <w:lang w:eastAsia="lv-LV" w:bidi="lv-LV"/>
              </w:rPr>
            </w:pPr>
            <w:r w:rsidRPr="00AE3016">
              <w:rPr>
                <w:bCs/>
                <w:noProof/>
                <w:sz w:val="20"/>
              </w:rPr>
              <w:t>8471.41</w:t>
            </w:r>
          </w:p>
        </w:tc>
        <w:tc>
          <w:tcPr>
            <w:tcW w:w="6500" w:type="dxa"/>
            <w:tcBorders>
              <w:top w:val="nil"/>
              <w:left w:val="nil"/>
              <w:bottom w:val="single" w:sz="4" w:space="0" w:color="auto"/>
              <w:right w:val="single" w:sz="4" w:space="0" w:color="auto"/>
            </w:tcBorders>
            <w:hideMark/>
          </w:tcPr>
          <w:p w14:paraId="72D25311" w14:textId="77777777" w:rsidR="001C6B64" w:rsidRPr="00AE3016" w:rsidRDefault="001C6B64" w:rsidP="00D93423">
            <w:pPr>
              <w:spacing w:before="60" w:after="60" w:line="240" w:lineRule="auto"/>
              <w:rPr>
                <w:bCs/>
                <w:noProof/>
                <w:sz w:val="20"/>
                <w:lang w:eastAsia="lv-LV" w:bidi="lv-LV"/>
              </w:rPr>
            </w:pPr>
            <w:r w:rsidRPr="00AE3016">
              <w:rPr>
                <w:bCs/>
                <w:noProof/>
                <w:sz w:val="20"/>
              </w:rPr>
              <w:t>kurām vienā korpusā ir vismaz centrālais procesors un datu ievades un izvades iekārta, arī apvienotas</w:t>
            </w:r>
          </w:p>
        </w:tc>
        <w:tc>
          <w:tcPr>
            <w:tcW w:w="1831" w:type="dxa"/>
            <w:tcBorders>
              <w:top w:val="nil"/>
              <w:left w:val="nil"/>
              <w:bottom w:val="single" w:sz="4" w:space="0" w:color="auto"/>
              <w:right w:val="single" w:sz="4" w:space="0" w:color="auto"/>
            </w:tcBorders>
            <w:hideMark/>
          </w:tcPr>
          <w:p w14:paraId="72D2531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31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31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31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316" w14:textId="77777777" w:rsidR="001C6B64" w:rsidRPr="00AE3016" w:rsidRDefault="001C6B64" w:rsidP="00D93423">
            <w:pPr>
              <w:spacing w:before="60" w:after="60" w:line="240" w:lineRule="auto"/>
              <w:rPr>
                <w:bCs/>
                <w:noProof/>
                <w:sz w:val="20"/>
                <w:lang w:eastAsia="lv-LV" w:bidi="lv-LV"/>
              </w:rPr>
            </w:pPr>
            <w:r w:rsidRPr="00AE3016">
              <w:rPr>
                <w:bCs/>
                <w:noProof/>
                <w:sz w:val="20"/>
              </w:rPr>
              <w:t>8471.49</w:t>
            </w:r>
          </w:p>
        </w:tc>
        <w:tc>
          <w:tcPr>
            <w:tcW w:w="6500" w:type="dxa"/>
            <w:tcBorders>
              <w:top w:val="nil"/>
              <w:left w:val="nil"/>
              <w:bottom w:val="single" w:sz="4" w:space="0" w:color="auto"/>
              <w:right w:val="single" w:sz="4" w:space="0" w:color="auto"/>
            </w:tcBorders>
            <w:hideMark/>
          </w:tcPr>
          <w:p w14:paraId="72D25317"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sistēmu veidā</w:t>
            </w:r>
          </w:p>
        </w:tc>
        <w:tc>
          <w:tcPr>
            <w:tcW w:w="1831" w:type="dxa"/>
            <w:tcBorders>
              <w:top w:val="nil"/>
              <w:left w:val="nil"/>
              <w:bottom w:val="single" w:sz="4" w:space="0" w:color="auto"/>
              <w:right w:val="single" w:sz="4" w:space="0" w:color="auto"/>
            </w:tcBorders>
            <w:hideMark/>
          </w:tcPr>
          <w:p w14:paraId="72D2531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31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31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32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31C" w14:textId="77777777" w:rsidR="001C6B64" w:rsidRPr="00AE3016" w:rsidRDefault="001C6B64" w:rsidP="00D93423">
            <w:pPr>
              <w:spacing w:before="60" w:after="60" w:line="240" w:lineRule="auto"/>
              <w:rPr>
                <w:bCs/>
                <w:noProof/>
                <w:sz w:val="20"/>
                <w:lang w:eastAsia="lv-LV" w:bidi="lv-LV"/>
              </w:rPr>
            </w:pPr>
            <w:r w:rsidRPr="00AE3016">
              <w:rPr>
                <w:bCs/>
                <w:noProof/>
                <w:sz w:val="20"/>
              </w:rPr>
              <w:t>8471.50</w:t>
            </w:r>
          </w:p>
        </w:tc>
        <w:tc>
          <w:tcPr>
            <w:tcW w:w="6500" w:type="dxa"/>
            <w:tcBorders>
              <w:top w:val="nil"/>
              <w:left w:val="nil"/>
              <w:bottom w:val="single" w:sz="4" w:space="0" w:color="auto"/>
              <w:right w:val="single" w:sz="4" w:space="0" w:color="auto"/>
            </w:tcBorders>
            <w:hideMark/>
          </w:tcPr>
          <w:p w14:paraId="72D2531D" w14:textId="77777777" w:rsidR="001C6B64" w:rsidRPr="00AE3016" w:rsidRDefault="001C6B64" w:rsidP="00D93423">
            <w:pPr>
              <w:spacing w:before="60" w:after="60" w:line="240" w:lineRule="auto"/>
              <w:rPr>
                <w:bCs/>
                <w:noProof/>
                <w:sz w:val="20"/>
                <w:lang w:eastAsia="lv-LV" w:bidi="lv-LV"/>
              </w:rPr>
            </w:pPr>
            <w:r w:rsidRPr="00AE3016">
              <w:rPr>
                <w:bCs/>
                <w:noProof/>
                <w:sz w:val="20"/>
              </w:rPr>
              <w:t>ciparapstrādes bloki, izņemot apakšpozīcijās 847141 un 847149 minētos blokus, arī vienā korpusā ar vienu vai diviem šādiem blokiem: atmiņas bloku, datu ievadbloku, datu izvadbloku</w:t>
            </w:r>
          </w:p>
        </w:tc>
        <w:tc>
          <w:tcPr>
            <w:tcW w:w="1831" w:type="dxa"/>
            <w:tcBorders>
              <w:top w:val="nil"/>
              <w:left w:val="nil"/>
              <w:bottom w:val="single" w:sz="4" w:space="0" w:color="auto"/>
              <w:right w:val="single" w:sz="4" w:space="0" w:color="auto"/>
            </w:tcBorders>
            <w:hideMark/>
          </w:tcPr>
          <w:p w14:paraId="72D2531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31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32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32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322"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8471.60</w:t>
            </w:r>
          </w:p>
        </w:tc>
        <w:tc>
          <w:tcPr>
            <w:tcW w:w="6500" w:type="dxa"/>
            <w:tcBorders>
              <w:top w:val="nil"/>
              <w:left w:val="nil"/>
              <w:bottom w:val="single" w:sz="4" w:space="0" w:color="auto"/>
              <w:right w:val="single" w:sz="4" w:space="0" w:color="auto"/>
            </w:tcBorders>
            <w:hideMark/>
          </w:tcPr>
          <w:p w14:paraId="72D25323" w14:textId="77777777" w:rsidR="001C6B64" w:rsidRPr="00AE3016" w:rsidRDefault="001C6B64" w:rsidP="00D93423">
            <w:pPr>
              <w:spacing w:before="60" w:after="60" w:line="240" w:lineRule="auto"/>
              <w:rPr>
                <w:bCs/>
                <w:noProof/>
                <w:sz w:val="20"/>
                <w:lang w:eastAsia="lv-LV" w:bidi="lv-LV"/>
              </w:rPr>
            </w:pPr>
            <w:r w:rsidRPr="00AE3016">
              <w:rPr>
                <w:bCs/>
                <w:noProof/>
                <w:sz w:val="20"/>
              </w:rPr>
              <w:t>datu ievadbloki un izvadbloki, arī vienā korpusā ar atmiņas bloku</w:t>
            </w:r>
          </w:p>
        </w:tc>
        <w:tc>
          <w:tcPr>
            <w:tcW w:w="1831" w:type="dxa"/>
            <w:tcBorders>
              <w:top w:val="nil"/>
              <w:left w:val="nil"/>
              <w:bottom w:val="single" w:sz="4" w:space="0" w:color="auto"/>
              <w:right w:val="single" w:sz="4" w:space="0" w:color="auto"/>
            </w:tcBorders>
            <w:hideMark/>
          </w:tcPr>
          <w:p w14:paraId="72D2532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32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32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32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328" w14:textId="77777777" w:rsidR="001C6B64" w:rsidRPr="00AE3016" w:rsidRDefault="001C6B64" w:rsidP="00D93423">
            <w:pPr>
              <w:spacing w:before="60" w:after="60" w:line="240" w:lineRule="auto"/>
              <w:rPr>
                <w:bCs/>
                <w:noProof/>
                <w:sz w:val="20"/>
                <w:lang w:eastAsia="lv-LV" w:bidi="lv-LV"/>
              </w:rPr>
            </w:pPr>
            <w:r w:rsidRPr="00AE3016">
              <w:rPr>
                <w:bCs/>
                <w:noProof/>
                <w:sz w:val="20"/>
              </w:rPr>
              <w:t>8471.70</w:t>
            </w:r>
          </w:p>
        </w:tc>
        <w:tc>
          <w:tcPr>
            <w:tcW w:w="6500" w:type="dxa"/>
            <w:tcBorders>
              <w:top w:val="nil"/>
              <w:left w:val="nil"/>
              <w:bottom w:val="single" w:sz="4" w:space="0" w:color="auto"/>
              <w:right w:val="single" w:sz="4" w:space="0" w:color="auto"/>
            </w:tcBorders>
            <w:hideMark/>
          </w:tcPr>
          <w:p w14:paraId="72D25329" w14:textId="77777777" w:rsidR="001C6B64" w:rsidRPr="00AE3016" w:rsidRDefault="001C6B64" w:rsidP="00D93423">
            <w:pPr>
              <w:spacing w:before="60" w:after="60" w:line="240" w:lineRule="auto"/>
              <w:rPr>
                <w:bCs/>
                <w:noProof/>
                <w:sz w:val="20"/>
                <w:lang w:eastAsia="lv-LV" w:bidi="lv-LV"/>
              </w:rPr>
            </w:pPr>
            <w:r w:rsidRPr="00AE3016">
              <w:rPr>
                <w:bCs/>
                <w:noProof/>
                <w:sz w:val="20"/>
              </w:rPr>
              <w:t>atmiņas bloki</w:t>
            </w:r>
          </w:p>
        </w:tc>
        <w:tc>
          <w:tcPr>
            <w:tcW w:w="1831" w:type="dxa"/>
            <w:tcBorders>
              <w:top w:val="nil"/>
              <w:left w:val="nil"/>
              <w:bottom w:val="single" w:sz="4" w:space="0" w:color="auto"/>
              <w:right w:val="single" w:sz="4" w:space="0" w:color="auto"/>
            </w:tcBorders>
            <w:hideMark/>
          </w:tcPr>
          <w:p w14:paraId="72D2532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32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32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33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32E" w14:textId="77777777" w:rsidR="001C6B64" w:rsidRPr="00AE3016" w:rsidRDefault="001C6B64" w:rsidP="00D93423">
            <w:pPr>
              <w:spacing w:before="60" w:after="60" w:line="240" w:lineRule="auto"/>
              <w:rPr>
                <w:bCs/>
                <w:noProof/>
                <w:sz w:val="20"/>
                <w:lang w:eastAsia="lv-LV" w:bidi="lv-LV"/>
              </w:rPr>
            </w:pPr>
            <w:r w:rsidRPr="00AE3016">
              <w:rPr>
                <w:bCs/>
                <w:noProof/>
                <w:sz w:val="20"/>
              </w:rPr>
              <w:t>8471.80</w:t>
            </w:r>
          </w:p>
        </w:tc>
        <w:tc>
          <w:tcPr>
            <w:tcW w:w="6500" w:type="dxa"/>
            <w:tcBorders>
              <w:top w:val="nil"/>
              <w:left w:val="nil"/>
              <w:bottom w:val="single" w:sz="4" w:space="0" w:color="auto"/>
              <w:right w:val="single" w:sz="4" w:space="0" w:color="auto"/>
            </w:tcBorders>
            <w:hideMark/>
          </w:tcPr>
          <w:p w14:paraId="72D2532F" w14:textId="77777777" w:rsidR="001C6B64" w:rsidRPr="00AE3016" w:rsidRDefault="001C6B64" w:rsidP="00D93423">
            <w:pPr>
              <w:spacing w:before="60" w:after="60" w:line="240" w:lineRule="auto"/>
              <w:rPr>
                <w:bCs/>
                <w:noProof/>
                <w:sz w:val="20"/>
                <w:lang w:eastAsia="lv-LV" w:bidi="lv-LV"/>
              </w:rPr>
            </w:pPr>
            <w:r w:rsidRPr="00AE3016">
              <w:rPr>
                <w:bCs/>
                <w:noProof/>
                <w:sz w:val="20"/>
              </w:rPr>
              <w:t>citādi automātiskās datu apstrādes iekārtu bloki</w:t>
            </w:r>
          </w:p>
        </w:tc>
        <w:tc>
          <w:tcPr>
            <w:tcW w:w="1831" w:type="dxa"/>
            <w:tcBorders>
              <w:top w:val="nil"/>
              <w:left w:val="nil"/>
              <w:bottom w:val="single" w:sz="4" w:space="0" w:color="auto"/>
              <w:right w:val="single" w:sz="4" w:space="0" w:color="auto"/>
            </w:tcBorders>
            <w:hideMark/>
          </w:tcPr>
          <w:p w14:paraId="72D2533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33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33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33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334" w14:textId="77777777" w:rsidR="001C6B64" w:rsidRPr="00AE3016" w:rsidRDefault="001C6B64" w:rsidP="00D93423">
            <w:pPr>
              <w:spacing w:before="60" w:after="60" w:line="240" w:lineRule="auto"/>
              <w:rPr>
                <w:bCs/>
                <w:noProof/>
                <w:sz w:val="20"/>
                <w:lang w:eastAsia="lv-LV" w:bidi="lv-LV"/>
              </w:rPr>
            </w:pPr>
            <w:r w:rsidRPr="00AE3016">
              <w:rPr>
                <w:bCs/>
                <w:noProof/>
                <w:sz w:val="20"/>
              </w:rPr>
              <w:t>8471.90</w:t>
            </w:r>
          </w:p>
        </w:tc>
        <w:tc>
          <w:tcPr>
            <w:tcW w:w="6500" w:type="dxa"/>
            <w:tcBorders>
              <w:top w:val="nil"/>
              <w:left w:val="nil"/>
              <w:bottom w:val="single" w:sz="4" w:space="0" w:color="auto"/>
              <w:right w:val="single" w:sz="4" w:space="0" w:color="auto"/>
            </w:tcBorders>
            <w:hideMark/>
          </w:tcPr>
          <w:p w14:paraId="72D2533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33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33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33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33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33A" w14:textId="77777777" w:rsidR="001C6B64" w:rsidRPr="00AE3016" w:rsidRDefault="001C6B64" w:rsidP="00D93423">
            <w:pPr>
              <w:spacing w:before="60" w:after="60" w:line="240" w:lineRule="auto"/>
              <w:rPr>
                <w:bCs/>
                <w:noProof/>
                <w:sz w:val="20"/>
                <w:lang w:eastAsia="lv-LV" w:bidi="lv-LV"/>
              </w:rPr>
            </w:pPr>
            <w:r w:rsidRPr="00AE3016">
              <w:rPr>
                <w:bCs/>
                <w:noProof/>
                <w:sz w:val="20"/>
              </w:rPr>
              <w:t>84.72</w:t>
            </w:r>
          </w:p>
        </w:tc>
        <w:tc>
          <w:tcPr>
            <w:tcW w:w="6500" w:type="dxa"/>
            <w:tcBorders>
              <w:top w:val="nil"/>
              <w:left w:val="nil"/>
              <w:bottom w:val="single" w:sz="4" w:space="0" w:color="auto"/>
              <w:right w:val="single" w:sz="4" w:space="0" w:color="auto"/>
            </w:tcBorders>
            <w:hideMark/>
          </w:tcPr>
          <w:p w14:paraId="72D2533B"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biroja iekārtas (piemēram, hektogrāfu un trafaretu pavairošanas mašīnas, adrešu mašīnas, banknošu izsniegšanas automāti, monētu šķirošanas, skaitīšanas un iesaiņošanas mašīnas, zīmuļu asināmās mašīnas, perforācijas mašīnas un skavošanas mašīnas):</w:t>
            </w:r>
          </w:p>
        </w:tc>
        <w:tc>
          <w:tcPr>
            <w:tcW w:w="1831" w:type="dxa"/>
            <w:tcBorders>
              <w:top w:val="nil"/>
              <w:left w:val="nil"/>
              <w:bottom w:val="single" w:sz="4" w:space="0" w:color="auto"/>
              <w:right w:val="single" w:sz="4" w:space="0" w:color="auto"/>
            </w:tcBorders>
            <w:hideMark/>
          </w:tcPr>
          <w:p w14:paraId="72D2533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33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33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34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340" w14:textId="77777777" w:rsidR="001C6B64" w:rsidRPr="00AE3016" w:rsidRDefault="001C6B64" w:rsidP="00D93423">
            <w:pPr>
              <w:spacing w:before="60" w:after="60" w:line="240" w:lineRule="auto"/>
              <w:rPr>
                <w:bCs/>
                <w:noProof/>
                <w:sz w:val="20"/>
                <w:lang w:eastAsia="lv-LV" w:bidi="lv-LV"/>
              </w:rPr>
            </w:pPr>
            <w:r w:rsidRPr="00AE3016">
              <w:rPr>
                <w:bCs/>
                <w:noProof/>
                <w:sz w:val="20"/>
              </w:rPr>
              <w:t>8472.10</w:t>
            </w:r>
          </w:p>
        </w:tc>
        <w:tc>
          <w:tcPr>
            <w:tcW w:w="6500" w:type="dxa"/>
            <w:tcBorders>
              <w:top w:val="nil"/>
              <w:left w:val="nil"/>
              <w:bottom w:val="single" w:sz="4" w:space="0" w:color="auto"/>
              <w:right w:val="single" w:sz="4" w:space="0" w:color="auto"/>
            </w:tcBorders>
            <w:hideMark/>
          </w:tcPr>
          <w:p w14:paraId="72D25341" w14:textId="77777777" w:rsidR="001C6B64" w:rsidRPr="00AE3016" w:rsidRDefault="001C6B64" w:rsidP="00D93423">
            <w:pPr>
              <w:spacing w:before="60" w:after="60" w:line="240" w:lineRule="auto"/>
              <w:rPr>
                <w:bCs/>
                <w:noProof/>
                <w:sz w:val="20"/>
                <w:lang w:eastAsia="lv-LV" w:bidi="lv-LV"/>
              </w:rPr>
            </w:pPr>
            <w:r w:rsidRPr="00AE3016">
              <w:rPr>
                <w:bCs/>
                <w:noProof/>
                <w:sz w:val="20"/>
              </w:rPr>
              <w:t>pavairošanas mašīnas</w:t>
            </w:r>
          </w:p>
        </w:tc>
        <w:tc>
          <w:tcPr>
            <w:tcW w:w="1831" w:type="dxa"/>
            <w:tcBorders>
              <w:top w:val="nil"/>
              <w:left w:val="nil"/>
              <w:bottom w:val="single" w:sz="4" w:space="0" w:color="auto"/>
              <w:right w:val="single" w:sz="4" w:space="0" w:color="auto"/>
            </w:tcBorders>
            <w:hideMark/>
          </w:tcPr>
          <w:p w14:paraId="72D2534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34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34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34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346" w14:textId="77777777" w:rsidR="001C6B64" w:rsidRPr="00AE3016" w:rsidRDefault="001C6B64" w:rsidP="00D93423">
            <w:pPr>
              <w:spacing w:before="60" w:after="60" w:line="240" w:lineRule="auto"/>
              <w:rPr>
                <w:bCs/>
                <w:noProof/>
                <w:sz w:val="20"/>
                <w:lang w:eastAsia="lv-LV" w:bidi="lv-LV"/>
              </w:rPr>
            </w:pPr>
            <w:r w:rsidRPr="00AE3016">
              <w:rPr>
                <w:bCs/>
                <w:noProof/>
                <w:sz w:val="20"/>
              </w:rPr>
              <w:t>8472.30</w:t>
            </w:r>
          </w:p>
        </w:tc>
        <w:tc>
          <w:tcPr>
            <w:tcW w:w="6500" w:type="dxa"/>
            <w:tcBorders>
              <w:top w:val="nil"/>
              <w:left w:val="nil"/>
              <w:bottom w:val="single" w:sz="4" w:space="0" w:color="auto"/>
              <w:right w:val="single" w:sz="4" w:space="0" w:color="auto"/>
            </w:tcBorders>
            <w:hideMark/>
          </w:tcPr>
          <w:p w14:paraId="72D25347" w14:textId="77777777" w:rsidR="001C6B64" w:rsidRPr="00AE3016" w:rsidRDefault="001C6B64" w:rsidP="00D93423">
            <w:pPr>
              <w:spacing w:before="60" w:after="60" w:line="240" w:lineRule="auto"/>
              <w:rPr>
                <w:bCs/>
                <w:noProof/>
                <w:sz w:val="20"/>
                <w:lang w:eastAsia="lv-LV" w:bidi="lv-LV"/>
              </w:rPr>
            </w:pPr>
            <w:r w:rsidRPr="00AE3016">
              <w:rPr>
                <w:bCs/>
                <w:noProof/>
                <w:sz w:val="20"/>
              </w:rPr>
              <w:t>pasta sūtījumu šķirošanas, saiņošanas, aploksnēšanas vai pārsiešanas mašīnas, mašīnas pasta sūtījumu atvēršanai, aizvēršanai vai zīmogošanai un mašīnas pastmarku uzlīmēšanai vai dzēšanai</w:t>
            </w:r>
          </w:p>
        </w:tc>
        <w:tc>
          <w:tcPr>
            <w:tcW w:w="1831" w:type="dxa"/>
            <w:tcBorders>
              <w:top w:val="nil"/>
              <w:left w:val="nil"/>
              <w:bottom w:val="single" w:sz="4" w:space="0" w:color="auto"/>
              <w:right w:val="single" w:sz="4" w:space="0" w:color="auto"/>
            </w:tcBorders>
            <w:hideMark/>
          </w:tcPr>
          <w:p w14:paraId="72D2534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34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34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35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34C" w14:textId="77777777" w:rsidR="001C6B64" w:rsidRPr="00AE3016" w:rsidRDefault="001C6B64" w:rsidP="00D93423">
            <w:pPr>
              <w:spacing w:before="60" w:after="60" w:line="240" w:lineRule="auto"/>
              <w:rPr>
                <w:bCs/>
                <w:noProof/>
                <w:sz w:val="20"/>
                <w:lang w:eastAsia="lv-LV" w:bidi="lv-LV"/>
              </w:rPr>
            </w:pPr>
            <w:r w:rsidRPr="00AE3016">
              <w:rPr>
                <w:bCs/>
                <w:noProof/>
                <w:sz w:val="20"/>
              </w:rPr>
              <w:t>8472.90</w:t>
            </w:r>
          </w:p>
        </w:tc>
        <w:tc>
          <w:tcPr>
            <w:tcW w:w="6500" w:type="dxa"/>
            <w:tcBorders>
              <w:top w:val="nil"/>
              <w:left w:val="nil"/>
              <w:bottom w:val="single" w:sz="4" w:space="0" w:color="auto"/>
              <w:right w:val="single" w:sz="4" w:space="0" w:color="auto"/>
            </w:tcBorders>
            <w:hideMark/>
          </w:tcPr>
          <w:p w14:paraId="72D2534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34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34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35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35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352" w14:textId="77777777" w:rsidR="001C6B64" w:rsidRPr="00AE3016" w:rsidRDefault="001C6B64" w:rsidP="00D93423">
            <w:pPr>
              <w:spacing w:before="60" w:after="60" w:line="240" w:lineRule="auto"/>
              <w:rPr>
                <w:bCs/>
                <w:noProof/>
                <w:sz w:val="20"/>
                <w:lang w:eastAsia="lv-LV" w:bidi="lv-LV"/>
              </w:rPr>
            </w:pPr>
            <w:r w:rsidRPr="00AE3016">
              <w:rPr>
                <w:bCs/>
                <w:noProof/>
                <w:sz w:val="20"/>
              </w:rPr>
              <w:t>84.73</w:t>
            </w:r>
          </w:p>
        </w:tc>
        <w:tc>
          <w:tcPr>
            <w:tcW w:w="6500" w:type="dxa"/>
            <w:tcBorders>
              <w:top w:val="nil"/>
              <w:left w:val="nil"/>
              <w:bottom w:val="single" w:sz="4" w:space="0" w:color="auto"/>
              <w:right w:val="single" w:sz="4" w:space="0" w:color="auto"/>
            </w:tcBorders>
            <w:hideMark/>
          </w:tcPr>
          <w:p w14:paraId="72D25353" w14:textId="77777777" w:rsidR="001C6B64" w:rsidRPr="00AE3016" w:rsidRDefault="001C6B64" w:rsidP="00D93423">
            <w:pPr>
              <w:spacing w:before="60" w:after="60" w:line="240" w:lineRule="auto"/>
              <w:rPr>
                <w:bCs/>
                <w:noProof/>
                <w:sz w:val="20"/>
                <w:lang w:eastAsia="lv-LV" w:bidi="lv-LV"/>
              </w:rPr>
            </w:pPr>
            <w:r w:rsidRPr="00AE3016">
              <w:rPr>
                <w:bCs/>
                <w:noProof/>
                <w:sz w:val="20"/>
              </w:rPr>
              <w:t>Daļas un piederumi (izņemot pārsegus, futrāļus un tamlīdzīgus), kas paredzēti tikai vai galvenokārt pozīcijās 8469–8472 minētajām mašīnām</w:t>
            </w:r>
          </w:p>
        </w:tc>
        <w:tc>
          <w:tcPr>
            <w:tcW w:w="1831" w:type="dxa"/>
            <w:tcBorders>
              <w:top w:val="nil"/>
              <w:left w:val="nil"/>
              <w:bottom w:val="single" w:sz="4" w:space="0" w:color="auto"/>
              <w:right w:val="single" w:sz="4" w:space="0" w:color="auto"/>
            </w:tcBorders>
            <w:hideMark/>
          </w:tcPr>
          <w:p w14:paraId="72D2535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35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35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35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358" w14:textId="77777777" w:rsidR="001C6B64" w:rsidRPr="00AE3016" w:rsidRDefault="001C6B64" w:rsidP="00D93423">
            <w:pPr>
              <w:spacing w:before="60" w:after="60" w:line="240" w:lineRule="auto"/>
              <w:rPr>
                <w:bCs/>
                <w:noProof/>
                <w:sz w:val="20"/>
                <w:lang w:eastAsia="lv-LV" w:bidi="lv-LV"/>
              </w:rPr>
            </w:pPr>
            <w:r w:rsidRPr="00AE3016">
              <w:rPr>
                <w:bCs/>
                <w:noProof/>
                <w:sz w:val="20"/>
              </w:rPr>
              <w:t>8473.10</w:t>
            </w:r>
          </w:p>
        </w:tc>
        <w:tc>
          <w:tcPr>
            <w:tcW w:w="6500" w:type="dxa"/>
            <w:tcBorders>
              <w:top w:val="nil"/>
              <w:left w:val="nil"/>
              <w:bottom w:val="single" w:sz="4" w:space="0" w:color="auto"/>
              <w:right w:val="single" w:sz="4" w:space="0" w:color="auto"/>
            </w:tcBorders>
            <w:hideMark/>
          </w:tcPr>
          <w:p w14:paraId="72D25359" w14:textId="77777777" w:rsidR="001C6B64" w:rsidRPr="00AE3016" w:rsidRDefault="001C6B64" w:rsidP="00D93423">
            <w:pPr>
              <w:spacing w:before="60" w:after="60" w:line="240" w:lineRule="auto"/>
              <w:rPr>
                <w:bCs/>
                <w:noProof/>
                <w:sz w:val="20"/>
                <w:lang w:eastAsia="lv-LV" w:bidi="lv-LV"/>
              </w:rPr>
            </w:pPr>
            <w:r w:rsidRPr="00AE3016">
              <w:rPr>
                <w:bCs/>
                <w:noProof/>
                <w:sz w:val="20"/>
              </w:rPr>
              <w:t>daļas un piederumi mašīnām, kas minētas pozīcijā 8469</w:t>
            </w:r>
          </w:p>
        </w:tc>
        <w:tc>
          <w:tcPr>
            <w:tcW w:w="1831" w:type="dxa"/>
            <w:tcBorders>
              <w:top w:val="nil"/>
              <w:left w:val="nil"/>
              <w:bottom w:val="single" w:sz="4" w:space="0" w:color="auto"/>
              <w:right w:val="single" w:sz="4" w:space="0" w:color="auto"/>
            </w:tcBorders>
            <w:hideMark/>
          </w:tcPr>
          <w:p w14:paraId="72D2535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35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35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36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35E"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8473.2</w:t>
            </w:r>
          </w:p>
        </w:tc>
        <w:tc>
          <w:tcPr>
            <w:tcW w:w="6500" w:type="dxa"/>
            <w:tcBorders>
              <w:top w:val="nil"/>
              <w:left w:val="nil"/>
              <w:bottom w:val="single" w:sz="4" w:space="0" w:color="auto"/>
              <w:right w:val="single" w:sz="4" w:space="0" w:color="auto"/>
            </w:tcBorders>
            <w:hideMark/>
          </w:tcPr>
          <w:p w14:paraId="72D2535F" w14:textId="77777777" w:rsidR="001C6B64" w:rsidRPr="00AE3016" w:rsidRDefault="001C6B64" w:rsidP="00D93423">
            <w:pPr>
              <w:spacing w:before="60" w:after="60" w:line="240" w:lineRule="auto"/>
              <w:rPr>
                <w:bCs/>
                <w:noProof/>
                <w:sz w:val="20"/>
                <w:lang w:eastAsia="lv-LV" w:bidi="lv-LV"/>
              </w:rPr>
            </w:pPr>
            <w:r w:rsidRPr="00AE3016">
              <w:rPr>
                <w:bCs/>
                <w:noProof/>
                <w:sz w:val="20"/>
              </w:rPr>
              <w:t>daļas un piederumi mašīnām, kas minētas pozīcijā 8470</w:t>
            </w:r>
          </w:p>
        </w:tc>
        <w:tc>
          <w:tcPr>
            <w:tcW w:w="1831" w:type="dxa"/>
            <w:tcBorders>
              <w:top w:val="nil"/>
              <w:left w:val="nil"/>
              <w:bottom w:val="single" w:sz="4" w:space="0" w:color="auto"/>
              <w:right w:val="single" w:sz="4" w:space="0" w:color="auto"/>
            </w:tcBorders>
            <w:hideMark/>
          </w:tcPr>
          <w:p w14:paraId="72D2536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36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36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36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364" w14:textId="77777777" w:rsidR="001C6B64" w:rsidRPr="00AE3016" w:rsidRDefault="001C6B64" w:rsidP="00D93423">
            <w:pPr>
              <w:spacing w:before="60" w:after="60" w:line="240" w:lineRule="auto"/>
              <w:rPr>
                <w:bCs/>
                <w:noProof/>
                <w:sz w:val="20"/>
                <w:lang w:eastAsia="lv-LV" w:bidi="lv-LV"/>
              </w:rPr>
            </w:pPr>
            <w:r w:rsidRPr="00AE3016">
              <w:rPr>
                <w:bCs/>
                <w:noProof/>
                <w:sz w:val="20"/>
              </w:rPr>
              <w:t>8473.21</w:t>
            </w:r>
          </w:p>
        </w:tc>
        <w:tc>
          <w:tcPr>
            <w:tcW w:w="6500" w:type="dxa"/>
            <w:tcBorders>
              <w:top w:val="nil"/>
              <w:left w:val="nil"/>
              <w:bottom w:val="single" w:sz="4" w:space="0" w:color="auto"/>
              <w:right w:val="single" w:sz="4" w:space="0" w:color="auto"/>
            </w:tcBorders>
            <w:hideMark/>
          </w:tcPr>
          <w:p w14:paraId="72D25365" w14:textId="77777777" w:rsidR="001C6B64" w:rsidRPr="00AE3016" w:rsidRDefault="001C6B64" w:rsidP="00D93423">
            <w:pPr>
              <w:spacing w:before="60" w:after="60" w:line="240" w:lineRule="auto"/>
              <w:rPr>
                <w:bCs/>
                <w:noProof/>
                <w:sz w:val="20"/>
                <w:lang w:eastAsia="lv-LV" w:bidi="lv-LV"/>
              </w:rPr>
            </w:pPr>
            <w:r w:rsidRPr="00AE3016">
              <w:rPr>
                <w:bCs/>
                <w:noProof/>
                <w:sz w:val="20"/>
              </w:rPr>
              <w:t>elektroniskajiem kalkulatoriem, kas minēti apakšpozīcijās 847010, 847021 un 847029</w:t>
            </w:r>
          </w:p>
        </w:tc>
        <w:tc>
          <w:tcPr>
            <w:tcW w:w="1831" w:type="dxa"/>
            <w:tcBorders>
              <w:top w:val="nil"/>
              <w:left w:val="nil"/>
              <w:bottom w:val="single" w:sz="4" w:space="0" w:color="auto"/>
              <w:right w:val="single" w:sz="4" w:space="0" w:color="auto"/>
            </w:tcBorders>
            <w:hideMark/>
          </w:tcPr>
          <w:p w14:paraId="72D2536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36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36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36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36A" w14:textId="77777777" w:rsidR="001C6B64" w:rsidRPr="00AE3016" w:rsidRDefault="001C6B64" w:rsidP="00D93423">
            <w:pPr>
              <w:spacing w:before="60" w:after="60" w:line="240" w:lineRule="auto"/>
              <w:rPr>
                <w:bCs/>
                <w:noProof/>
                <w:sz w:val="20"/>
                <w:lang w:eastAsia="lv-LV" w:bidi="lv-LV"/>
              </w:rPr>
            </w:pPr>
            <w:r w:rsidRPr="00AE3016">
              <w:rPr>
                <w:bCs/>
                <w:noProof/>
                <w:sz w:val="20"/>
              </w:rPr>
              <w:t>8473.29</w:t>
            </w:r>
          </w:p>
        </w:tc>
        <w:tc>
          <w:tcPr>
            <w:tcW w:w="6500" w:type="dxa"/>
            <w:tcBorders>
              <w:top w:val="nil"/>
              <w:left w:val="nil"/>
              <w:bottom w:val="single" w:sz="4" w:space="0" w:color="auto"/>
              <w:right w:val="single" w:sz="4" w:space="0" w:color="auto"/>
            </w:tcBorders>
            <w:hideMark/>
          </w:tcPr>
          <w:p w14:paraId="72D2536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36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36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36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37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370" w14:textId="77777777" w:rsidR="001C6B64" w:rsidRPr="00AE3016" w:rsidRDefault="001C6B64" w:rsidP="00D93423">
            <w:pPr>
              <w:spacing w:before="60" w:after="60" w:line="240" w:lineRule="auto"/>
              <w:rPr>
                <w:bCs/>
                <w:noProof/>
                <w:sz w:val="20"/>
                <w:lang w:eastAsia="lv-LV" w:bidi="lv-LV"/>
              </w:rPr>
            </w:pPr>
            <w:r w:rsidRPr="00AE3016">
              <w:rPr>
                <w:bCs/>
                <w:noProof/>
                <w:sz w:val="20"/>
              </w:rPr>
              <w:t>8473.30</w:t>
            </w:r>
          </w:p>
        </w:tc>
        <w:tc>
          <w:tcPr>
            <w:tcW w:w="6500" w:type="dxa"/>
            <w:tcBorders>
              <w:top w:val="nil"/>
              <w:left w:val="nil"/>
              <w:bottom w:val="single" w:sz="4" w:space="0" w:color="auto"/>
              <w:right w:val="single" w:sz="4" w:space="0" w:color="auto"/>
            </w:tcBorders>
            <w:hideMark/>
          </w:tcPr>
          <w:p w14:paraId="72D25371" w14:textId="77777777" w:rsidR="001C6B64" w:rsidRPr="00AE3016" w:rsidRDefault="001C6B64" w:rsidP="00D93423">
            <w:pPr>
              <w:spacing w:before="60" w:after="60" w:line="240" w:lineRule="auto"/>
              <w:rPr>
                <w:bCs/>
                <w:noProof/>
                <w:sz w:val="20"/>
                <w:lang w:eastAsia="lv-LV" w:bidi="lv-LV"/>
              </w:rPr>
            </w:pPr>
            <w:r w:rsidRPr="00AE3016">
              <w:rPr>
                <w:bCs/>
                <w:noProof/>
                <w:sz w:val="20"/>
              </w:rPr>
              <w:t>daļas un piederumi mašīnām, kas minētas pozīcijā 8471</w:t>
            </w:r>
          </w:p>
        </w:tc>
        <w:tc>
          <w:tcPr>
            <w:tcW w:w="1831" w:type="dxa"/>
            <w:tcBorders>
              <w:top w:val="nil"/>
              <w:left w:val="nil"/>
              <w:bottom w:val="single" w:sz="4" w:space="0" w:color="auto"/>
              <w:right w:val="single" w:sz="4" w:space="0" w:color="auto"/>
            </w:tcBorders>
            <w:hideMark/>
          </w:tcPr>
          <w:p w14:paraId="72D2537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37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37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37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376" w14:textId="77777777" w:rsidR="001C6B64" w:rsidRPr="00AE3016" w:rsidRDefault="001C6B64" w:rsidP="00D93423">
            <w:pPr>
              <w:spacing w:before="60" w:after="60" w:line="240" w:lineRule="auto"/>
              <w:rPr>
                <w:bCs/>
                <w:noProof/>
                <w:sz w:val="20"/>
                <w:lang w:eastAsia="lv-LV" w:bidi="lv-LV"/>
              </w:rPr>
            </w:pPr>
            <w:r w:rsidRPr="00AE3016">
              <w:rPr>
                <w:bCs/>
                <w:noProof/>
                <w:sz w:val="20"/>
              </w:rPr>
              <w:t>8473.40</w:t>
            </w:r>
          </w:p>
        </w:tc>
        <w:tc>
          <w:tcPr>
            <w:tcW w:w="6500" w:type="dxa"/>
            <w:tcBorders>
              <w:top w:val="nil"/>
              <w:left w:val="nil"/>
              <w:bottom w:val="single" w:sz="4" w:space="0" w:color="auto"/>
              <w:right w:val="single" w:sz="4" w:space="0" w:color="auto"/>
            </w:tcBorders>
            <w:hideMark/>
          </w:tcPr>
          <w:p w14:paraId="72D25377" w14:textId="77777777" w:rsidR="001C6B64" w:rsidRPr="00AE3016" w:rsidRDefault="001C6B64" w:rsidP="00D93423">
            <w:pPr>
              <w:spacing w:before="60" w:after="60" w:line="240" w:lineRule="auto"/>
              <w:rPr>
                <w:bCs/>
                <w:noProof/>
                <w:sz w:val="20"/>
                <w:lang w:eastAsia="lv-LV" w:bidi="lv-LV"/>
              </w:rPr>
            </w:pPr>
            <w:r w:rsidRPr="00AE3016">
              <w:rPr>
                <w:bCs/>
                <w:noProof/>
                <w:sz w:val="20"/>
              </w:rPr>
              <w:t>daļas un piederumi mašīnām, kas minētas pozīcijā 8472</w:t>
            </w:r>
          </w:p>
        </w:tc>
        <w:tc>
          <w:tcPr>
            <w:tcW w:w="1831" w:type="dxa"/>
            <w:tcBorders>
              <w:top w:val="nil"/>
              <w:left w:val="nil"/>
              <w:bottom w:val="single" w:sz="4" w:space="0" w:color="auto"/>
              <w:right w:val="single" w:sz="4" w:space="0" w:color="auto"/>
            </w:tcBorders>
            <w:hideMark/>
          </w:tcPr>
          <w:p w14:paraId="72D2537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37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37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38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37C" w14:textId="77777777" w:rsidR="001C6B64" w:rsidRPr="00AE3016" w:rsidRDefault="001C6B64" w:rsidP="00D93423">
            <w:pPr>
              <w:spacing w:before="60" w:after="60" w:line="240" w:lineRule="auto"/>
              <w:rPr>
                <w:bCs/>
                <w:noProof/>
                <w:sz w:val="20"/>
                <w:lang w:eastAsia="lv-LV" w:bidi="lv-LV"/>
              </w:rPr>
            </w:pPr>
            <w:r w:rsidRPr="00AE3016">
              <w:rPr>
                <w:bCs/>
                <w:noProof/>
                <w:sz w:val="20"/>
              </w:rPr>
              <w:t>8473.50</w:t>
            </w:r>
          </w:p>
        </w:tc>
        <w:tc>
          <w:tcPr>
            <w:tcW w:w="6500" w:type="dxa"/>
            <w:tcBorders>
              <w:top w:val="nil"/>
              <w:left w:val="nil"/>
              <w:bottom w:val="single" w:sz="4" w:space="0" w:color="auto"/>
              <w:right w:val="single" w:sz="4" w:space="0" w:color="auto"/>
            </w:tcBorders>
            <w:hideMark/>
          </w:tcPr>
          <w:p w14:paraId="72D2537D" w14:textId="77777777" w:rsidR="001C6B64" w:rsidRPr="00AE3016" w:rsidRDefault="001C6B64" w:rsidP="00D93423">
            <w:pPr>
              <w:spacing w:before="60" w:after="60" w:line="240" w:lineRule="auto"/>
              <w:rPr>
                <w:bCs/>
                <w:noProof/>
                <w:sz w:val="20"/>
                <w:lang w:eastAsia="lv-LV" w:bidi="lv-LV"/>
              </w:rPr>
            </w:pPr>
            <w:r w:rsidRPr="00AE3016">
              <w:rPr>
                <w:bCs/>
                <w:noProof/>
                <w:sz w:val="20"/>
              </w:rPr>
              <w:t>daļas un piederumi, kas vienlīdz derīgi mašīnām, kuras minētas divās vai vairākās pozīcijās 8469–8472</w:t>
            </w:r>
          </w:p>
        </w:tc>
        <w:tc>
          <w:tcPr>
            <w:tcW w:w="1831" w:type="dxa"/>
            <w:tcBorders>
              <w:top w:val="nil"/>
              <w:left w:val="nil"/>
              <w:bottom w:val="single" w:sz="4" w:space="0" w:color="auto"/>
              <w:right w:val="single" w:sz="4" w:space="0" w:color="auto"/>
            </w:tcBorders>
            <w:hideMark/>
          </w:tcPr>
          <w:p w14:paraId="72D2537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37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38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38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382" w14:textId="77777777" w:rsidR="001C6B64" w:rsidRPr="00AE3016" w:rsidRDefault="001C6B64" w:rsidP="00D93423">
            <w:pPr>
              <w:spacing w:before="60" w:after="60" w:line="240" w:lineRule="auto"/>
              <w:rPr>
                <w:bCs/>
                <w:noProof/>
                <w:sz w:val="20"/>
                <w:lang w:eastAsia="lv-LV" w:bidi="lv-LV"/>
              </w:rPr>
            </w:pPr>
            <w:r w:rsidRPr="00AE3016">
              <w:rPr>
                <w:bCs/>
                <w:noProof/>
                <w:sz w:val="20"/>
              </w:rPr>
              <w:t>84.74</w:t>
            </w:r>
          </w:p>
        </w:tc>
        <w:tc>
          <w:tcPr>
            <w:tcW w:w="6500" w:type="dxa"/>
            <w:tcBorders>
              <w:top w:val="nil"/>
              <w:left w:val="nil"/>
              <w:bottom w:val="single" w:sz="4" w:space="0" w:color="auto"/>
              <w:right w:val="single" w:sz="4" w:space="0" w:color="auto"/>
            </w:tcBorders>
            <w:hideMark/>
          </w:tcPr>
          <w:p w14:paraId="72D25383" w14:textId="77777777" w:rsidR="001C6B64" w:rsidRPr="00AE3016" w:rsidRDefault="001C6B64" w:rsidP="00D93423">
            <w:pPr>
              <w:spacing w:before="60" w:after="60" w:line="240" w:lineRule="auto"/>
              <w:rPr>
                <w:bCs/>
                <w:noProof/>
                <w:sz w:val="20"/>
                <w:lang w:eastAsia="lv-LV" w:bidi="lv-LV"/>
              </w:rPr>
            </w:pPr>
            <w:r w:rsidRPr="00AE3016">
              <w:rPr>
                <w:bCs/>
                <w:noProof/>
                <w:sz w:val="20"/>
              </w:rPr>
              <w:t>Iekārtas grunts, akmeņu, rūdu un citu cieta agregātstāvokļa minerālvielu (arī pulvera un pastas veidā) šķirošanai, sijāšanai, atdalīšanai, skalošanai, drupināšanai, slīpēšanai, jaukšanai vai mīcīšanai; iekārtas cieta minerālā kurināmā, keramiskās masas, necietināta cementa, apmešanas materiālu un citu pulverveida vai pastas veida minerālproduktu aglomerācijai, veidošanai vai formēšanai;</w:t>
            </w:r>
            <w:r w:rsidRPr="00AE3016">
              <w:rPr>
                <w:bCs/>
                <w:noProof/>
                <w:sz w:val="20"/>
              </w:rPr>
              <w:br/>
              <w:t>iekārtas liešanas veidņu formēšanai no smiltīm:</w:t>
            </w:r>
          </w:p>
        </w:tc>
        <w:tc>
          <w:tcPr>
            <w:tcW w:w="1831" w:type="dxa"/>
            <w:tcBorders>
              <w:top w:val="nil"/>
              <w:left w:val="nil"/>
              <w:bottom w:val="single" w:sz="4" w:space="0" w:color="auto"/>
              <w:right w:val="single" w:sz="4" w:space="0" w:color="auto"/>
            </w:tcBorders>
            <w:hideMark/>
          </w:tcPr>
          <w:p w14:paraId="72D2538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38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38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38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388" w14:textId="77777777" w:rsidR="001C6B64" w:rsidRPr="00AE3016" w:rsidRDefault="001C6B64" w:rsidP="00D93423">
            <w:pPr>
              <w:spacing w:before="60" w:after="60" w:line="240" w:lineRule="auto"/>
              <w:rPr>
                <w:bCs/>
                <w:noProof/>
                <w:sz w:val="20"/>
                <w:lang w:eastAsia="lv-LV" w:bidi="lv-LV"/>
              </w:rPr>
            </w:pPr>
            <w:r w:rsidRPr="00AE3016">
              <w:rPr>
                <w:bCs/>
                <w:noProof/>
                <w:sz w:val="20"/>
              </w:rPr>
              <w:t>8474.10</w:t>
            </w:r>
          </w:p>
        </w:tc>
        <w:tc>
          <w:tcPr>
            <w:tcW w:w="6500" w:type="dxa"/>
            <w:tcBorders>
              <w:top w:val="nil"/>
              <w:left w:val="nil"/>
              <w:bottom w:val="single" w:sz="4" w:space="0" w:color="auto"/>
              <w:right w:val="single" w:sz="4" w:space="0" w:color="auto"/>
            </w:tcBorders>
            <w:hideMark/>
          </w:tcPr>
          <w:p w14:paraId="72D25389" w14:textId="77777777" w:rsidR="001C6B64" w:rsidRPr="00AE3016" w:rsidRDefault="001C6B64" w:rsidP="00D93423">
            <w:pPr>
              <w:spacing w:before="60" w:after="60" w:line="240" w:lineRule="auto"/>
              <w:rPr>
                <w:bCs/>
                <w:noProof/>
                <w:sz w:val="20"/>
                <w:lang w:eastAsia="lv-LV" w:bidi="lv-LV"/>
              </w:rPr>
            </w:pPr>
            <w:r w:rsidRPr="00AE3016">
              <w:rPr>
                <w:bCs/>
                <w:noProof/>
                <w:sz w:val="20"/>
              </w:rPr>
              <w:t>šķirošanas, sijāšanas, atdalīšanas vai skalošanas iekārtas</w:t>
            </w:r>
          </w:p>
        </w:tc>
        <w:tc>
          <w:tcPr>
            <w:tcW w:w="1831" w:type="dxa"/>
            <w:tcBorders>
              <w:top w:val="nil"/>
              <w:left w:val="nil"/>
              <w:bottom w:val="single" w:sz="4" w:space="0" w:color="auto"/>
              <w:right w:val="single" w:sz="4" w:space="0" w:color="auto"/>
            </w:tcBorders>
            <w:hideMark/>
          </w:tcPr>
          <w:p w14:paraId="72D2538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38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38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39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38E" w14:textId="77777777" w:rsidR="001C6B64" w:rsidRPr="00AE3016" w:rsidRDefault="001C6B64" w:rsidP="00D93423">
            <w:pPr>
              <w:spacing w:before="60" w:after="60" w:line="240" w:lineRule="auto"/>
              <w:rPr>
                <w:bCs/>
                <w:noProof/>
                <w:sz w:val="20"/>
                <w:lang w:eastAsia="lv-LV" w:bidi="lv-LV"/>
              </w:rPr>
            </w:pPr>
            <w:r w:rsidRPr="00AE3016">
              <w:rPr>
                <w:bCs/>
                <w:noProof/>
                <w:sz w:val="20"/>
              </w:rPr>
              <w:t>8474.20</w:t>
            </w:r>
          </w:p>
        </w:tc>
        <w:tc>
          <w:tcPr>
            <w:tcW w:w="6500" w:type="dxa"/>
            <w:tcBorders>
              <w:top w:val="nil"/>
              <w:left w:val="nil"/>
              <w:bottom w:val="single" w:sz="4" w:space="0" w:color="auto"/>
              <w:right w:val="single" w:sz="4" w:space="0" w:color="auto"/>
            </w:tcBorders>
            <w:hideMark/>
          </w:tcPr>
          <w:p w14:paraId="72D2538F" w14:textId="77777777" w:rsidR="001C6B64" w:rsidRPr="00AE3016" w:rsidRDefault="001C6B64" w:rsidP="00D93423">
            <w:pPr>
              <w:spacing w:before="60" w:after="60" w:line="240" w:lineRule="auto"/>
              <w:rPr>
                <w:bCs/>
                <w:noProof/>
                <w:sz w:val="20"/>
                <w:lang w:eastAsia="lv-LV" w:bidi="lv-LV"/>
              </w:rPr>
            </w:pPr>
            <w:r w:rsidRPr="00AE3016">
              <w:rPr>
                <w:bCs/>
                <w:noProof/>
                <w:sz w:val="20"/>
              </w:rPr>
              <w:t>drupināšanas un slīpēšanas iekārtas</w:t>
            </w:r>
          </w:p>
        </w:tc>
        <w:tc>
          <w:tcPr>
            <w:tcW w:w="1831" w:type="dxa"/>
            <w:tcBorders>
              <w:top w:val="nil"/>
              <w:left w:val="nil"/>
              <w:bottom w:val="single" w:sz="4" w:space="0" w:color="auto"/>
              <w:right w:val="single" w:sz="4" w:space="0" w:color="auto"/>
            </w:tcBorders>
            <w:hideMark/>
          </w:tcPr>
          <w:p w14:paraId="72D2539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39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39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39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394" w14:textId="77777777" w:rsidR="001C6B64" w:rsidRPr="00AE3016" w:rsidRDefault="001C6B64" w:rsidP="00D93423">
            <w:pPr>
              <w:spacing w:before="60" w:after="60" w:line="240" w:lineRule="auto"/>
              <w:rPr>
                <w:bCs/>
                <w:noProof/>
                <w:sz w:val="20"/>
                <w:lang w:eastAsia="lv-LV" w:bidi="lv-LV"/>
              </w:rPr>
            </w:pPr>
            <w:r w:rsidRPr="00AE3016">
              <w:rPr>
                <w:bCs/>
                <w:noProof/>
                <w:sz w:val="20"/>
              </w:rPr>
              <w:t>8474.3</w:t>
            </w:r>
          </w:p>
        </w:tc>
        <w:tc>
          <w:tcPr>
            <w:tcW w:w="6500" w:type="dxa"/>
            <w:tcBorders>
              <w:top w:val="nil"/>
              <w:left w:val="nil"/>
              <w:bottom w:val="single" w:sz="4" w:space="0" w:color="auto"/>
              <w:right w:val="single" w:sz="4" w:space="0" w:color="auto"/>
            </w:tcBorders>
            <w:hideMark/>
          </w:tcPr>
          <w:p w14:paraId="72D25395" w14:textId="77777777" w:rsidR="001C6B64" w:rsidRPr="00AE3016" w:rsidRDefault="001C6B64" w:rsidP="00D93423">
            <w:pPr>
              <w:spacing w:before="60" w:after="60" w:line="240" w:lineRule="auto"/>
              <w:rPr>
                <w:bCs/>
                <w:noProof/>
                <w:sz w:val="20"/>
                <w:lang w:eastAsia="lv-LV" w:bidi="lv-LV"/>
              </w:rPr>
            </w:pPr>
            <w:r w:rsidRPr="00AE3016">
              <w:rPr>
                <w:bCs/>
                <w:noProof/>
                <w:sz w:val="20"/>
              </w:rPr>
              <w:t>mašīnas un mehānismi jaukšanai un mīcīšanai:</w:t>
            </w:r>
          </w:p>
        </w:tc>
        <w:tc>
          <w:tcPr>
            <w:tcW w:w="1831" w:type="dxa"/>
            <w:tcBorders>
              <w:top w:val="nil"/>
              <w:left w:val="nil"/>
              <w:bottom w:val="single" w:sz="4" w:space="0" w:color="auto"/>
              <w:right w:val="single" w:sz="4" w:space="0" w:color="auto"/>
            </w:tcBorders>
            <w:hideMark/>
          </w:tcPr>
          <w:p w14:paraId="72D2539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39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39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39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39A" w14:textId="77777777" w:rsidR="001C6B64" w:rsidRPr="00AE3016" w:rsidRDefault="001C6B64" w:rsidP="00D93423">
            <w:pPr>
              <w:spacing w:before="60" w:after="60" w:line="240" w:lineRule="auto"/>
              <w:rPr>
                <w:bCs/>
                <w:noProof/>
                <w:sz w:val="20"/>
                <w:lang w:eastAsia="lv-LV" w:bidi="lv-LV"/>
              </w:rPr>
            </w:pPr>
            <w:r w:rsidRPr="00AE3016">
              <w:rPr>
                <w:bCs/>
                <w:noProof/>
                <w:sz w:val="20"/>
              </w:rPr>
              <w:t>8474.31</w:t>
            </w:r>
          </w:p>
        </w:tc>
        <w:tc>
          <w:tcPr>
            <w:tcW w:w="6500" w:type="dxa"/>
            <w:tcBorders>
              <w:top w:val="nil"/>
              <w:left w:val="nil"/>
              <w:bottom w:val="single" w:sz="4" w:space="0" w:color="auto"/>
              <w:right w:val="single" w:sz="4" w:space="0" w:color="auto"/>
            </w:tcBorders>
            <w:hideMark/>
          </w:tcPr>
          <w:p w14:paraId="72D2539B" w14:textId="77777777" w:rsidR="001C6B64" w:rsidRPr="00AE3016" w:rsidRDefault="001C6B64" w:rsidP="00D93423">
            <w:pPr>
              <w:spacing w:before="60" w:after="60" w:line="240" w:lineRule="auto"/>
              <w:rPr>
                <w:bCs/>
                <w:noProof/>
                <w:sz w:val="20"/>
                <w:lang w:eastAsia="lv-LV" w:bidi="lv-LV"/>
              </w:rPr>
            </w:pPr>
            <w:r w:rsidRPr="00AE3016">
              <w:rPr>
                <w:bCs/>
                <w:noProof/>
                <w:sz w:val="20"/>
              </w:rPr>
              <w:t>cementa vai javas maisītāji</w:t>
            </w:r>
          </w:p>
        </w:tc>
        <w:tc>
          <w:tcPr>
            <w:tcW w:w="1831" w:type="dxa"/>
            <w:tcBorders>
              <w:top w:val="nil"/>
              <w:left w:val="nil"/>
              <w:bottom w:val="single" w:sz="4" w:space="0" w:color="auto"/>
              <w:right w:val="single" w:sz="4" w:space="0" w:color="auto"/>
            </w:tcBorders>
            <w:hideMark/>
          </w:tcPr>
          <w:p w14:paraId="72D2539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39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39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3A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3A0"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8474.32</w:t>
            </w:r>
          </w:p>
        </w:tc>
        <w:tc>
          <w:tcPr>
            <w:tcW w:w="6500" w:type="dxa"/>
            <w:tcBorders>
              <w:top w:val="nil"/>
              <w:left w:val="nil"/>
              <w:bottom w:val="single" w:sz="4" w:space="0" w:color="auto"/>
              <w:right w:val="single" w:sz="4" w:space="0" w:color="auto"/>
            </w:tcBorders>
            <w:hideMark/>
          </w:tcPr>
          <w:p w14:paraId="72D253A1" w14:textId="77777777" w:rsidR="001C6B64" w:rsidRPr="00AE3016" w:rsidRDefault="001C6B64" w:rsidP="00D93423">
            <w:pPr>
              <w:spacing w:before="60" w:after="60" w:line="240" w:lineRule="auto"/>
              <w:rPr>
                <w:bCs/>
                <w:noProof/>
                <w:sz w:val="20"/>
                <w:lang w:eastAsia="lv-LV" w:bidi="lv-LV"/>
              </w:rPr>
            </w:pPr>
            <w:r w:rsidRPr="00AE3016">
              <w:rPr>
                <w:bCs/>
                <w:noProof/>
                <w:sz w:val="20"/>
              </w:rPr>
              <w:t>mašīnas minerālvielu sajaukšanai ar bitumu</w:t>
            </w:r>
          </w:p>
        </w:tc>
        <w:tc>
          <w:tcPr>
            <w:tcW w:w="1831" w:type="dxa"/>
            <w:tcBorders>
              <w:top w:val="nil"/>
              <w:left w:val="nil"/>
              <w:bottom w:val="single" w:sz="4" w:space="0" w:color="auto"/>
              <w:right w:val="single" w:sz="4" w:space="0" w:color="auto"/>
            </w:tcBorders>
            <w:hideMark/>
          </w:tcPr>
          <w:p w14:paraId="72D253A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3A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3A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3A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3A6" w14:textId="77777777" w:rsidR="001C6B64" w:rsidRPr="00AE3016" w:rsidRDefault="001C6B64" w:rsidP="00D93423">
            <w:pPr>
              <w:spacing w:before="60" w:after="60" w:line="240" w:lineRule="auto"/>
              <w:rPr>
                <w:bCs/>
                <w:noProof/>
                <w:sz w:val="20"/>
                <w:lang w:eastAsia="lv-LV" w:bidi="lv-LV"/>
              </w:rPr>
            </w:pPr>
            <w:r w:rsidRPr="00AE3016">
              <w:rPr>
                <w:bCs/>
                <w:noProof/>
                <w:sz w:val="20"/>
              </w:rPr>
              <w:t>8474.39</w:t>
            </w:r>
          </w:p>
        </w:tc>
        <w:tc>
          <w:tcPr>
            <w:tcW w:w="6500" w:type="dxa"/>
            <w:tcBorders>
              <w:top w:val="nil"/>
              <w:left w:val="nil"/>
              <w:bottom w:val="single" w:sz="4" w:space="0" w:color="auto"/>
              <w:right w:val="single" w:sz="4" w:space="0" w:color="auto"/>
            </w:tcBorders>
            <w:hideMark/>
          </w:tcPr>
          <w:p w14:paraId="72D253A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3A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3A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3A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3B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3AC" w14:textId="77777777" w:rsidR="001C6B64" w:rsidRPr="00AE3016" w:rsidRDefault="001C6B64" w:rsidP="00D93423">
            <w:pPr>
              <w:spacing w:before="60" w:after="60" w:line="240" w:lineRule="auto"/>
              <w:rPr>
                <w:bCs/>
                <w:noProof/>
                <w:sz w:val="20"/>
                <w:lang w:eastAsia="lv-LV" w:bidi="lv-LV"/>
              </w:rPr>
            </w:pPr>
            <w:r w:rsidRPr="00AE3016">
              <w:rPr>
                <w:bCs/>
                <w:noProof/>
                <w:sz w:val="20"/>
              </w:rPr>
              <w:t>8474.80</w:t>
            </w:r>
          </w:p>
        </w:tc>
        <w:tc>
          <w:tcPr>
            <w:tcW w:w="6500" w:type="dxa"/>
            <w:tcBorders>
              <w:top w:val="nil"/>
              <w:left w:val="nil"/>
              <w:bottom w:val="single" w:sz="4" w:space="0" w:color="auto"/>
              <w:right w:val="single" w:sz="4" w:space="0" w:color="auto"/>
            </w:tcBorders>
            <w:hideMark/>
          </w:tcPr>
          <w:p w14:paraId="72D253AD"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mašīnas</w:t>
            </w:r>
          </w:p>
        </w:tc>
        <w:tc>
          <w:tcPr>
            <w:tcW w:w="1831" w:type="dxa"/>
            <w:tcBorders>
              <w:top w:val="nil"/>
              <w:left w:val="nil"/>
              <w:bottom w:val="single" w:sz="4" w:space="0" w:color="auto"/>
              <w:right w:val="single" w:sz="4" w:space="0" w:color="auto"/>
            </w:tcBorders>
            <w:hideMark/>
          </w:tcPr>
          <w:p w14:paraId="72D253A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3A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3B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3B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3B2" w14:textId="77777777" w:rsidR="001C6B64" w:rsidRPr="00AE3016" w:rsidRDefault="001C6B64" w:rsidP="00D93423">
            <w:pPr>
              <w:spacing w:before="60" w:after="60" w:line="240" w:lineRule="auto"/>
              <w:rPr>
                <w:bCs/>
                <w:noProof/>
                <w:sz w:val="20"/>
                <w:lang w:eastAsia="lv-LV" w:bidi="lv-LV"/>
              </w:rPr>
            </w:pPr>
            <w:r w:rsidRPr="00AE3016">
              <w:rPr>
                <w:bCs/>
                <w:noProof/>
                <w:sz w:val="20"/>
              </w:rPr>
              <w:t>8474.90</w:t>
            </w:r>
          </w:p>
        </w:tc>
        <w:tc>
          <w:tcPr>
            <w:tcW w:w="6500" w:type="dxa"/>
            <w:tcBorders>
              <w:top w:val="nil"/>
              <w:left w:val="nil"/>
              <w:bottom w:val="single" w:sz="4" w:space="0" w:color="auto"/>
              <w:right w:val="single" w:sz="4" w:space="0" w:color="auto"/>
            </w:tcBorders>
            <w:hideMark/>
          </w:tcPr>
          <w:p w14:paraId="72D253B3"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53B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3B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3B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3B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3B8" w14:textId="77777777" w:rsidR="001C6B64" w:rsidRPr="00AE3016" w:rsidRDefault="001C6B64" w:rsidP="00D93423">
            <w:pPr>
              <w:spacing w:before="60" w:after="60" w:line="240" w:lineRule="auto"/>
              <w:rPr>
                <w:bCs/>
                <w:noProof/>
                <w:sz w:val="20"/>
                <w:lang w:eastAsia="lv-LV" w:bidi="lv-LV"/>
              </w:rPr>
            </w:pPr>
            <w:r w:rsidRPr="00AE3016">
              <w:rPr>
                <w:bCs/>
                <w:noProof/>
                <w:sz w:val="20"/>
              </w:rPr>
              <w:t>84.75</w:t>
            </w:r>
          </w:p>
        </w:tc>
        <w:tc>
          <w:tcPr>
            <w:tcW w:w="6500" w:type="dxa"/>
            <w:tcBorders>
              <w:top w:val="nil"/>
              <w:left w:val="nil"/>
              <w:bottom w:val="single" w:sz="4" w:space="0" w:color="auto"/>
              <w:right w:val="single" w:sz="4" w:space="0" w:color="auto"/>
            </w:tcBorders>
            <w:hideMark/>
          </w:tcPr>
          <w:p w14:paraId="72D253B9" w14:textId="77777777" w:rsidR="001C6B64" w:rsidRPr="00AE3016" w:rsidRDefault="001C6B64" w:rsidP="00D93423">
            <w:pPr>
              <w:spacing w:before="60" w:after="60" w:line="240" w:lineRule="auto"/>
              <w:rPr>
                <w:bCs/>
                <w:noProof/>
                <w:sz w:val="20"/>
                <w:lang w:eastAsia="lv-LV" w:bidi="lv-LV"/>
              </w:rPr>
            </w:pPr>
            <w:r w:rsidRPr="00AE3016">
              <w:rPr>
                <w:bCs/>
                <w:noProof/>
                <w:sz w:val="20"/>
              </w:rPr>
              <w:t>Mašīnas elektrisko spuldžu, elektronisko, elektronstaru un gāzizlādes lampu montēšanai stikla kolbās; mašīnas stikla vai tā izstrādājumu izgatavošanai vai karstai apstrādei:</w:t>
            </w:r>
          </w:p>
        </w:tc>
        <w:tc>
          <w:tcPr>
            <w:tcW w:w="1831" w:type="dxa"/>
            <w:tcBorders>
              <w:top w:val="nil"/>
              <w:left w:val="nil"/>
              <w:bottom w:val="single" w:sz="4" w:space="0" w:color="auto"/>
              <w:right w:val="single" w:sz="4" w:space="0" w:color="auto"/>
            </w:tcBorders>
            <w:hideMark/>
          </w:tcPr>
          <w:p w14:paraId="72D253B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3B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3B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3C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3BE" w14:textId="77777777" w:rsidR="001C6B64" w:rsidRPr="00AE3016" w:rsidRDefault="001C6B64" w:rsidP="00D93423">
            <w:pPr>
              <w:spacing w:before="60" w:after="60" w:line="240" w:lineRule="auto"/>
              <w:rPr>
                <w:bCs/>
                <w:noProof/>
                <w:sz w:val="20"/>
                <w:lang w:eastAsia="lv-LV" w:bidi="lv-LV"/>
              </w:rPr>
            </w:pPr>
            <w:r w:rsidRPr="00AE3016">
              <w:rPr>
                <w:bCs/>
                <w:noProof/>
                <w:sz w:val="20"/>
              </w:rPr>
              <w:t>8475.10</w:t>
            </w:r>
          </w:p>
        </w:tc>
        <w:tc>
          <w:tcPr>
            <w:tcW w:w="6500" w:type="dxa"/>
            <w:tcBorders>
              <w:top w:val="nil"/>
              <w:left w:val="nil"/>
              <w:bottom w:val="single" w:sz="4" w:space="0" w:color="auto"/>
              <w:right w:val="single" w:sz="4" w:space="0" w:color="auto"/>
            </w:tcBorders>
            <w:hideMark/>
          </w:tcPr>
          <w:p w14:paraId="72D253BF" w14:textId="77777777" w:rsidR="001C6B64" w:rsidRPr="00AE3016" w:rsidRDefault="001C6B64" w:rsidP="00D93423">
            <w:pPr>
              <w:spacing w:before="60" w:after="60" w:line="240" w:lineRule="auto"/>
              <w:rPr>
                <w:bCs/>
                <w:noProof/>
                <w:sz w:val="20"/>
                <w:lang w:eastAsia="lv-LV" w:bidi="lv-LV"/>
              </w:rPr>
            </w:pPr>
            <w:r w:rsidRPr="00AE3016">
              <w:rPr>
                <w:bCs/>
                <w:noProof/>
                <w:sz w:val="20"/>
              </w:rPr>
              <w:t>mašīnas elektrisko spuldžu, elektronisko, elektronstaru un gāzizlādes lampu montēšanai stikla kolbās</w:t>
            </w:r>
          </w:p>
        </w:tc>
        <w:tc>
          <w:tcPr>
            <w:tcW w:w="1831" w:type="dxa"/>
            <w:tcBorders>
              <w:top w:val="nil"/>
              <w:left w:val="nil"/>
              <w:bottom w:val="single" w:sz="4" w:space="0" w:color="auto"/>
              <w:right w:val="single" w:sz="4" w:space="0" w:color="auto"/>
            </w:tcBorders>
            <w:hideMark/>
          </w:tcPr>
          <w:p w14:paraId="72D253C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3C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3C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3C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3C4" w14:textId="77777777" w:rsidR="001C6B64" w:rsidRPr="00AE3016" w:rsidRDefault="001C6B64" w:rsidP="00D93423">
            <w:pPr>
              <w:spacing w:before="60" w:after="60" w:line="240" w:lineRule="auto"/>
              <w:rPr>
                <w:bCs/>
                <w:noProof/>
                <w:sz w:val="20"/>
                <w:lang w:eastAsia="lv-LV" w:bidi="lv-LV"/>
              </w:rPr>
            </w:pPr>
            <w:r w:rsidRPr="00AE3016">
              <w:rPr>
                <w:bCs/>
                <w:noProof/>
                <w:sz w:val="20"/>
              </w:rPr>
              <w:t>8475.2</w:t>
            </w:r>
          </w:p>
        </w:tc>
        <w:tc>
          <w:tcPr>
            <w:tcW w:w="6500" w:type="dxa"/>
            <w:tcBorders>
              <w:top w:val="nil"/>
              <w:left w:val="nil"/>
              <w:bottom w:val="single" w:sz="4" w:space="0" w:color="auto"/>
              <w:right w:val="single" w:sz="4" w:space="0" w:color="auto"/>
            </w:tcBorders>
            <w:hideMark/>
          </w:tcPr>
          <w:p w14:paraId="72D253C5" w14:textId="77777777" w:rsidR="001C6B64" w:rsidRPr="00AE3016" w:rsidRDefault="001C6B64" w:rsidP="00D93423">
            <w:pPr>
              <w:spacing w:before="60" w:after="60" w:line="240" w:lineRule="auto"/>
              <w:rPr>
                <w:bCs/>
                <w:noProof/>
                <w:sz w:val="20"/>
                <w:lang w:eastAsia="lv-LV" w:bidi="lv-LV"/>
              </w:rPr>
            </w:pPr>
            <w:r w:rsidRPr="00AE3016">
              <w:rPr>
                <w:bCs/>
                <w:noProof/>
                <w:sz w:val="20"/>
              </w:rPr>
              <w:t>mašīnas stikla vai tā izstrādājumu izgatavošanai vai karstai apstrādei:</w:t>
            </w:r>
          </w:p>
        </w:tc>
        <w:tc>
          <w:tcPr>
            <w:tcW w:w="1831" w:type="dxa"/>
            <w:tcBorders>
              <w:top w:val="nil"/>
              <w:left w:val="nil"/>
              <w:bottom w:val="single" w:sz="4" w:space="0" w:color="auto"/>
              <w:right w:val="single" w:sz="4" w:space="0" w:color="auto"/>
            </w:tcBorders>
            <w:hideMark/>
          </w:tcPr>
          <w:p w14:paraId="72D253C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3C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3C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3C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3CA" w14:textId="77777777" w:rsidR="001C6B64" w:rsidRPr="00AE3016" w:rsidRDefault="001C6B64" w:rsidP="00D93423">
            <w:pPr>
              <w:spacing w:before="60" w:after="60" w:line="240" w:lineRule="auto"/>
              <w:rPr>
                <w:bCs/>
                <w:noProof/>
                <w:sz w:val="20"/>
                <w:lang w:eastAsia="lv-LV" w:bidi="lv-LV"/>
              </w:rPr>
            </w:pPr>
            <w:r w:rsidRPr="00AE3016">
              <w:rPr>
                <w:bCs/>
                <w:noProof/>
                <w:sz w:val="20"/>
              </w:rPr>
              <w:t>8475.21</w:t>
            </w:r>
          </w:p>
        </w:tc>
        <w:tc>
          <w:tcPr>
            <w:tcW w:w="6500" w:type="dxa"/>
            <w:tcBorders>
              <w:top w:val="nil"/>
              <w:left w:val="nil"/>
              <w:bottom w:val="single" w:sz="4" w:space="0" w:color="auto"/>
              <w:right w:val="single" w:sz="4" w:space="0" w:color="auto"/>
            </w:tcBorders>
            <w:hideMark/>
          </w:tcPr>
          <w:p w14:paraId="72D253CB" w14:textId="77777777" w:rsidR="001C6B64" w:rsidRPr="00AE3016" w:rsidRDefault="001C6B64" w:rsidP="00D93423">
            <w:pPr>
              <w:spacing w:before="60" w:after="60" w:line="240" w:lineRule="auto"/>
              <w:rPr>
                <w:bCs/>
                <w:noProof/>
                <w:sz w:val="20"/>
                <w:lang w:eastAsia="lv-LV" w:bidi="lv-LV"/>
              </w:rPr>
            </w:pPr>
            <w:r w:rsidRPr="00AE3016">
              <w:rPr>
                <w:bCs/>
                <w:noProof/>
                <w:sz w:val="20"/>
              </w:rPr>
              <w:t>mašīnas optisko šķiedru un to sagatavju izgatavošanai</w:t>
            </w:r>
          </w:p>
        </w:tc>
        <w:tc>
          <w:tcPr>
            <w:tcW w:w="1831" w:type="dxa"/>
            <w:tcBorders>
              <w:top w:val="nil"/>
              <w:left w:val="nil"/>
              <w:bottom w:val="single" w:sz="4" w:space="0" w:color="auto"/>
              <w:right w:val="single" w:sz="4" w:space="0" w:color="auto"/>
            </w:tcBorders>
            <w:hideMark/>
          </w:tcPr>
          <w:p w14:paraId="72D253C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3C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3C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3D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3D0" w14:textId="77777777" w:rsidR="001C6B64" w:rsidRPr="00AE3016" w:rsidRDefault="001C6B64" w:rsidP="00D93423">
            <w:pPr>
              <w:spacing w:before="60" w:after="60" w:line="240" w:lineRule="auto"/>
              <w:rPr>
                <w:bCs/>
                <w:noProof/>
                <w:sz w:val="20"/>
                <w:lang w:eastAsia="lv-LV" w:bidi="lv-LV"/>
              </w:rPr>
            </w:pPr>
            <w:r w:rsidRPr="00AE3016">
              <w:rPr>
                <w:bCs/>
                <w:noProof/>
                <w:sz w:val="20"/>
              </w:rPr>
              <w:t>8475.29</w:t>
            </w:r>
          </w:p>
        </w:tc>
        <w:tc>
          <w:tcPr>
            <w:tcW w:w="6500" w:type="dxa"/>
            <w:tcBorders>
              <w:top w:val="nil"/>
              <w:left w:val="nil"/>
              <w:bottom w:val="single" w:sz="4" w:space="0" w:color="auto"/>
              <w:right w:val="single" w:sz="4" w:space="0" w:color="auto"/>
            </w:tcBorders>
            <w:hideMark/>
          </w:tcPr>
          <w:p w14:paraId="72D253D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3D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3D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3D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3D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3D6" w14:textId="77777777" w:rsidR="001C6B64" w:rsidRPr="00AE3016" w:rsidRDefault="001C6B64" w:rsidP="00D93423">
            <w:pPr>
              <w:spacing w:before="60" w:after="60" w:line="240" w:lineRule="auto"/>
              <w:rPr>
                <w:bCs/>
                <w:noProof/>
                <w:sz w:val="20"/>
                <w:lang w:eastAsia="lv-LV" w:bidi="lv-LV"/>
              </w:rPr>
            </w:pPr>
            <w:r w:rsidRPr="00AE3016">
              <w:rPr>
                <w:bCs/>
                <w:noProof/>
                <w:sz w:val="20"/>
              </w:rPr>
              <w:t>8475.90</w:t>
            </w:r>
          </w:p>
        </w:tc>
        <w:tc>
          <w:tcPr>
            <w:tcW w:w="6500" w:type="dxa"/>
            <w:tcBorders>
              <w:top w:val="nil"/>
              <w:left w:val="nil"/>
              <w:bottom w:val="single" w:sz="4" w:space="0" w:color="auto"/>
              <w:right w:val="single" w:sz="4" w:space="0" w:color="auto"/>
            </w:tcBorders>
            <w:hideMark/>
          </w:tcPr>
          <w:p w14:paraId="72D253D7"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53D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3D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3D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3E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3DC" w14:textId="77777777" w:rsidR="001C6B64" w:rsidRPr="00AE3016" w:rsidRDefault="001C6B64" w:rsidP="00D93423">
            <w:pPr>
              <w:spacing w:before="60" w:after="60" w:line="240" w:lineRule="auto"/>
              <w:rPr>
                <w:bCs/>
                <w:noProof/>
                <w:sz w:val="20"/>
                <w:lang w:eastAsia="lv-LV" w:bidi="lv-LV"/>
              </w:rPr>
            </w:pPr>
            <w:r w:rsidRPr="00AE3016">
              <w:rPr>
                <w:bCs/>
                <w:noProof/>
                <w:sz w:val="20"/>
              </w:rPr>
              <w:t>84.76</w:t>
            </w:r>
          </w:p>
        </w:tc>
        <w:tc>
          <w:tcPr>
            <w:tcW w:w="6500" w:type="dxa"/>
            <w:tcBorders>
              <w:top w:val="nil"/>
              <w:left w:val="nil"/>
              <w:bottom w:val="single" w:sz="4" w:space="0" w:color="auto"/>
              <w:right w:val="single" w:sz="4" w:space="0" w:color="auto"/>
            </w:tcBorders>
            <w:hideMark/>
          </w:tcPr>
          <w:p w14:paraId="72D253DD" w14:textId="77777777" w:rsidR="001C6B64" w:rsidRPr="00AE3016" w:rsidRDefault="001C6B64" w:rsidP="00D93423">
            <w:pPr>
              <w:spacing w:before="60" w:after="60" w:line="240" w:lineRule="auto"/>
              <w:rPr>
                <w:bCs/>
                <w:noProof/>
                <w:sz w:val="20"/>
                <w:lang w:eastAsia="lv-LV" w:bidi="lv-LV"/>
              </w:rPr>
            </w:pPr>
            <w:r w:rsidRPr="00AE3016">
              <w:rPr>
                <w:bCs/>
                <w:noProof/>
                <w:sz w:val="20"/>
              </w:rPr>
              <w:t>Tirdzniecības automāti (piemēram, pastmarku, cigarešu, pārtikas preču vai dzērienu pārdošanai), ieskaitot naudas maiņas automātus:</w:t>
            </w:r>
          </w:p>
        </w:tc>
        <w:tc>
          <w:tcPr>
            <w:tcW w:w="1831" w:type="dxa"/>
            <w:tcBorders>
              <w:top w:val="nil"/>
              <w:left w:val="nil"/>
              <w:bottom w:val="single" w:sz="4" w:space="0" w:color="auto"/>
              <w:right w:val="single" w:sz="4" w:space="0" w:color="auto"/>
            </w:tcBorders>
            <w:hideMark/>
          </w:tcPr>
          <w:p w14:paraId="72D253D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3D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3E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3E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3E2" w14:textId="77777777" w:rsidR="001C6B64" w:rsidRPr="00AE3016" w:rsidRDefault="001C6B64" w:rsidP="00D93423">
            <w:pPr>
              <w:spacing w:before="60" w:after="60" w:line="240" w:lineRule="auto"/>
              <w:rPr>
                <w:bCs/>
                <w:noProof/>
                <w:sz w:val="20"/>
                <w:lang w:eastAsia="lv-LV" w:bidi="lv-LV"/>
              </w:rPr>
            </w:pPr>
            <w:r w:rsidRPr="00AE3016">
              <w:rPr>
                <w:bCs/>
                <w:noProof/>
                <w:sz w:val="20"/>
              </w:rPr>
              <w:t>8476.2</w:t>
            </w:r>
          </w:p>
        </w:tc>
        <w:tc>
          <w:tcPr>
            <w:tcW w:w="6500" w:type="dxa"/>
            <w:tcBorders>
              <w:top w:val="nil"/>
              <w:left w:val="nil"/>
              <w:bottom w:val="single" w:sz="4" w:space="0" w:color="auto"/>
              <w:right w:val="single" w:sz="4" w:space="0" w:color="auto"/>
            </w:tcBorders>
            <w:hideMark/>
          </w:tcPr>
          <w:p w14:paraId="72D253E3" w14:textId="77777777" w:rsidR="001C6B64" w:rsidRPr="00AE3016" w:rsidRDefault="001C6B64" w:rsidP="00D93423">
            <w:pPr>
              <w:spacing w:before="60" w:after="60" w:line="240" w:lineRule="auto"/>
              <w:rPr>
                <w:bCs/>
                <w:noProof/>
                <w:sz w:val="20"/>
                <w:lang w:eastAsia="lv-LV" w:bidi="lv-LV"/>
              </w:rPr>
            </w:pPr>
            <w:r w:rsidRPr="00AE3016">
              <w:rPr>
                <w:bCs/>
                <w:noProof/>
                <w:sz w:val="20"/>
              </w:rPr>
              <w:t>dzērienu tirdzniecības automāti:</w:t>
            </w:r>
          </w:p>
        </w:tc>
        <w:tc>
          <w:tcPr>
            <w:tcW w:w="1831" w:type="dxa"/>
            <w:tcBorders>
              <w:top w:val="nil"/>
              <w:left w:val="nil"/>
              <w:bottom w:val="single" w:sz="4" w:space="0" w:color="auto"/>
              <w:right w:val="single" w:sz="4" w:space="0" w:color="auto"/>
            </w:tcBorders>
            <w:hideMark/>
          </w:tcPr>
          <w:p w14:paraId="72D253E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3E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3E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3E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3E8" w14:textId="77777777" w:rsidR="001C6B64" w:rsidRPr="00AE3016" w:rsidRDefault="001C6B64" w:rsidP="00D93423">
            <w:pPr>
              <w:spacing w:before="60" w:after="60" w:line="240" w:lineRule="auto"/>
              <w:rPr>
                <w:bCs/>
                <w:noProof/>
                <w:sz w:val="20"/>
                <w:lang w:eastAsia="lv-LV" w:bidi="lv-LV"/>
              </w:rPr>
            </w:pPr>
            <w:r w:rsidRPr="00AE3016">
              <w:rPr>
                <w:bCs/>
                <w:noProof/>
                <w:sz w:val="20"/>
              </w:rPr>
              <w:t>8476.21</w:t>
            </w:r>
          </w:p>
        </w:tc>
        <w:tc>
          <w:tcPr>
            <w:tcW w:w="6500" w:type="dxa"/>
            <w:tcBorders>
              <w:top w:val="nil"/>
              <w:left w:val="nil"/>
              <w:bottom w:val="single" w:sz="4" w:space="0" w:color="auto"/>
              <w:right w:val="single" w:sz="4" w:space="0" w:color="auto"/>
            </w:tcBorders>
            <w:hideMark/>
          </w:tcPr>
          <w:p w14:paraId="72D253E9" w14:textId="77777777" w:rsidR="001C6B64" w:rsidRPr="00AE3016" w:rsidRDefault="001C6B64" w:rsidP="00D93423">
            <w:pPr>
              <w:spacing w:before="60" w:after="60" w:line="240" w:lineRule="auto"/>
              <w:rPr>
                <w:bCs/>
                <w:noProof/>
                <w:sz w:val="20"/>
                <w:lang w:eastAsia="lv-LV" w:bidi="lv-LV"/>
              </w:rPr>
            </w:pPr>
            <w:r w:rsidRPr="00AE3016">
              <w:rPr>
                <w:bCs/>
                <w:noProof/>
                <w:sz w:val="20"/>
              </w:rPr>
              <w:t>ar sildīšanas vai dzesēšanas ierīcēm</w:t>
            </w:r>
          </w:p>
        </w:tc>
        <w:tc>
          <w:tcPr>
            <w:tcW w:w="1831" w:type="dxa"/>
            <w:tcBorders>
              <w:top w:val="nil"/>
              <w:left w:val="nil"/>
              <w:bottom w:val="single" w:sz="4" w:space="0" w:color="auto"/>
              <w:right w:val="single" w:sz="4" w:space="0" w:color="auto"/>
            </w:tcBorders>
            <w:hideMark/>
          </w:tcPr>
          <w:p w14:paraId="72D253E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3E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3E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3F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3EE"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8476.29</w:t>
            </w:r>
          </w:p>
        </w:tc>
        <w:tc>
          <w:tcPr>
            <w:tcW w:w="6500" w:type="dxa"/>
            <w:tcBorders>
              <w:top w:val="nil"/>
              <w:left w:val="nil"/>
              <w:bottom w:val="single" w:sz="4" w:space="0" w:color="auto"/>
              <w:right w:val="single" w:sz="4" w:space="0" w:color="auto"/>
            </w:tcBorders>
            <w:hideMark/>
          </w:tcPr>
          <w:p w14:paraId="72D253E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3F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3F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3F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3F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3F4" w14:textId="77777777" w:rsidR="001C6B64" w:rsidRPr="00AE3016" w:rsidRDefault="001C6B64" w:rsidP="00D93423">
            <w:pPr>
              <w:spacing w:before="60" w:after="60" w:line="240" w:lineRule="auto"/>
              <w:rPr>
                <w:bCs/>
                <w:noProof/>
                <w:sz w:val="20"/>
                <w:lang w:eastAsia="lv-LV" w:bidi="lv-LV"/>
              </w:rPr>
            </w:pPr>
            <w:r w:rsidRPr="00AE3016">
              <w:rPr>
                <w:bCs/>
                <w:noProof/>
                <w:sz w:val="20"/>
              </w:rPr>
              <w:t>8476.8</w:t>
            </w:r>
          </w:p>
        </w:tc>
        <w:tc>
          <w:tcPr>
            <w:tcW w:w="6500" w:type="dxa"/>
            <w:tcBorders>
              <w:top w:val="nil"/>
              <w:left w:val="nil"/>
              <w:bottom w:val="single" w:sz="4" w:space="0" w:color="auto"/>
              <w:right w:val="single" w:sz="4" w:space="0" w:color="auto"/>
            </w:tcBorders>
            <w:hideMark/>
          </w:tcPr>
          <w:p w14:paraId="72D253F5" w14:textId="77777777" w:rsidR="001C6B64" w:rsidRPr="00AE3016" w:rsidRDefault="001C6B64" w:rsidP="00D93423">
            <w:pPr>
              <w:spacing w:before="60" w:after="60" w:line="240" w:lineRule="auto"/>
              <w:rPr>
                <w:bCs/>
                <w:noProof/>
                <w:sz w:val="20"/>
                <w:lang w:eastAsia="lv-LV" w:bidi="lv-LV"/>
              </w:rPr>
            </w:pPr>
            <w:r w:rsidRPr="00AE3016">
              <w:rPr>
                <w:bCs/>
                <w:noProof/>
                <w:sz w:val="20"/>
              </w:rPr>
              <w:t>citādi automāti:</w:t>
            </w:r>
          </w:p>
        </w:tc>
        <w:tc>
          <w:tcPr>
            <w:tcW w:w="1831" w:type="dxa"/>
            <w:tcBorders>
              <w:top w:val="nil"/>
              <w:left w:val="nil"/>
              <w:bottom w:val="single" w:sz="4" w:space="0" w:color="auto"/>
              <w:right w:val="single" w:sz="4" w:space="0" w:color="auto"/>
            </w:tcBorders>
            <w:hideMark/>
          </w:tcPr>
          <w:p w14:paraId="72D253F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3F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3F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3F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3FA" w14:textId="77777777" w:rsidR="001C6B64" w:rsidRPr="00AE3016" w:rsidRDefault="001C6B64" w:rsidP="00D93423">
            <w:pPr>
              <w:spacing w:before="60" w:after="60" w:line="240" w:lineRule="auto"/>
              <w:rPr>
                <w:bCs/>
                <w:noProof/>
                <w:sz w:val="20"/>
                <w:lang w:eastAsia="lv-LV" w:bidi="lv-LV"/>
              </w:rPr>
            </w:pPr>
            <w:r w:rsidRPr="00AE3016">
              <w:rPr>
                <w:bCs/>
                <w:noProof/>
                <w:sz w:val="20"/>
              </w:rPr>
              <w:t>8476.81</w:t>
            </w:r>
          </w:p>
        </w:tc>
        <w:tc>
          <w:tcPr>
            <w:tcW w:w="6500" w:type="dxa"/>
            <w:tcBorders>
              <w:top w:val="nil"/>
              <w:left w:val="nil"/>
              <w:bottom w:val="single" w:sz="4" w:space="0" w:color="auto"/>
              <w:right w:val="single" w:sz="4" w:space="0" w:color="auto"/>
            </w:tcBorders>
            <w:hideMark/>
          </w:tcPr>
          <w:p w14:paraId="72D253FB" w14:textId="77777777" w:rsidR="001C6B64" w:rsidRPr="00AE3016" w:rsidRDefault="001C6B64" w:rsidP="00D93423">
            <w:pPr>
              <w:spacing w:before="60" w:after="60" w:line="240" w:lineRule="auto"/>
              <w:rPr>
                <w:bCs/>
                <w:noProof/>
                <w:sz w:val="20"/>
                <w:lang w:eastAsia="lv-LV" w:bidi="lv-LV"/>
              </w:rPr>
            </w:pPr>
            <w:r w:rsidRPr="00AE3016">
              <w:rPr>
                <w:bCs/>
                <w:noProof/>
                <w:sz w:val="20"/>
              </w:rPr>
              <w:t>ar sildīšanas vai dzesēšanas ierīcēm</w:t>
            </w:r>
          </w:p>
        </w:tc>
        <w:tc>
          <w:tcPr>
            <w:tcW w:w="1831" w:type="dxa"/>
            <w:tcBorders>
              <w:top w:val="nil"/>
              <w:left w:val="nil"/>
              <w:bottom w:val="single" w:sz="4" w:space="0" w:color="auto"/>
              <w:right w:val="single" w:sz="4" w:space="0" w:color="auto"/>
            </w:tcBorders>
            <w:hideMark/>
          </w:tcPr>
          <w:p w14:paraId="72D253F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3F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3F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40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400" w14:textId="77777777" w:rsidR="001C6B64" w:rsidRPr="00AE3016" w:rsidRDefault="001C6B64" w:rsidP="00D93423">
            <w:pPr>
              <w:spacing w:before="60" w:after="60" w:line="240" w:lineRule="auto"/>
              <w:rPr>
                <w:bCs/>
                <w:noProof/>
                <w:sz w:val="20"/>
                <w:lang w:eastAsia="lv-LV" w:bidi="lv-LV"/>
              </w:rPr>
            </w:pPr>
            <w:r w:rsidRPr="00AE3016">
              <w:rPr>
                <w:bCs/>
                <w:noProof/>
                <w:sz w:val="20"/>
              </w:rPr>
              <w:t>8476.89</w:t>
            </w:r>
          </w:p>
        </w:tc>
        <w:tc>
          <w:tcPr>
            <w:tcW w:w="6500" w:type="dxa"/>
            <w:tcBorders>
              <w:top w:val="nil"/>
              <w:left w:val="nil"/>
              <w:bottom w:val="single" w:sz="4" w:space="0" w:color="auto"/>
              <w:right w:val="single" w:sz="4" w:space="0" w:color="auto"/>
            </w:tcBorders>
            <w:hideMark/>
          </w:tcPr>
          <w:p w14:paraId="72D2540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40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40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40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40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406" w14:textId="77777777" w:rsidR="001C6B64" w:rsidRPr="00AE3016" w:rsidRDefault="001C6B64" w:rsidP="00D93423">
            <w:pPr>
              <w:spacing w:before="60" w:after="60" w:line="240" w:lineRule="auto"/>
              <w:rPr>
                <w:bCs/>
                <w:noProof/>
                <w:sz w:val="20"/>
                <w:lang w:eastAsia="lv-LV" w:bidi="lv-LV"/>
              </w:rPr>
            </w:pPr>
            <w:r w:rsidRPr="00AE3016">
              <w:rPr>
                <w:bCs/>
                <w:noProof/>
                <w:sz w:val="20"/>
              </w:rPr>
              <w:t>8476.90</w:t>
            </w:r>
          </w:p>
        </w:tc>
        <w:tc>
          <w:tcPr>
            <w:tcW w:w="6500" w:type="dxa"/>
            <w:tcBorders>
              <w:top w:val="nil"/>
              <w:left w:val="nil"/>
              <w:bottom w:val="single" w:sz="4" w:space="0" w:color="auto"/>
              <w:right w:val="single" w:sz="4" w:space="0" w:color="auto"/>
            </w:tcBorders>
            <w:hideMark/>
          </w:tcPr>
          <w:p w14:paraId="72D25407"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540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40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40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41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40C" w14:textId="77777777" w:rsidR="001C6B64" w:rsidRPr="00AE3016" w:rsidRDefault="001C6B64" w:rsidP="00D93423">
            <w:pPr>
              <w:spacing w:before="60" w:after="60" w:line="240" w:lineRule="auto"/>
              <w:rPr>
                <w:bCs/>
                <w:noProof/>
                <w:sz w:val="20"/>
                <w:lang w:eastAsia="lv-LV" w:bidi="lv-LV"/>
              </w:rPr>
            </w:pPr>
            <w:r w:rsidRPr="00AE3016">
              <w:rPr>
                <w:bCs/>
                <w:noProof/>
                <w:sz w:val="20"/>
              </w:rPr>
              <w:t>84.77</w:t>
            </w:r>
          </w:p>
        </w:tc>
        <w:tc>
          <w:tcPr>
            <w:tcW w:w="6500" w:type="dxa"/>
            <w:tcBorders>
              <w:top w:val="nil"/>
              <w:left w:val="nil"/>
              <w:bottom w:val="single" w:sz="4" w:space="0" w:color="auto"/>
              <w:right w:val="single" w:sz="4" w:space="0" w:color="auto"/>
            </w:tcBorders>
            <w:hideMark/>
          </w:tcPr>
          <w:p w14:paraId="72D2540D" w14:textId="77777777" w:rsidR="001C6B64" w:rsidRPr="00AE3016" w:rsidRDefault="001C6B64" w:rsidP="00D93423">
            <w:pPr>
              <w:spacing w:before="60" w:after="60" w:line="240" w:lineRule="auto"/>
              <w:rPr>
                <w:bCs/>
                <w:noProof/>
                <w:sz w:val="20"/>
                <w:lang w:eastAsia="lv-LV" w:bidi="lv-LV"/>
              </w:rPr>
            </w:pPr>
            <w:r w:rsidRPr="00AE3016">
              <w:rPr>
                <w:bCs/>
                <w:noProof/>
                <w:sz w:val="20"/>
              </w:rPr>
              <w:t>Iekārtas gumijas vai plastmasas apstrādei vai šo materiālu izstrādājumu ražošanai, kas citur šajā nodaļā nav minētas:</w:t>
            </w:r>
          </w:p>
        </w:tc>
        <w:tc>
          <w:tcPr>
            <w:tcW w:w="1831" w:type="dxa"/>
            <w:tcBorders>
              <w:top w:val="nil"/>
              <w:left w:val="nil"/>
              <w:bottom w:val="single" w:sz="4" w:space="0" w:color="auto"/>
              <w:right w:val="single" w:sz="4" w:space="0" w:color="auto"/>
            </w:tcBorders>
            <w:hideMark/>
          </w:tcPr>
          <w:p w14:paraId="72D2540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40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41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41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412" w14:textId="77777777" w:rsidR="001C6B64" w:rsidRPr="00AE3016" w:rsidRDefault="001C6B64" w:rsidP="00D93423">
            <w:pPr>
              <w:spacing w:before="60" w:after="60" w:line="240" w:lineRule="auto"/>
              <w:rPr>
                <w:bCs/>
                <w:noProof/>
                <w:sz w:val="20"/>
                <w:lang w:eastAsia="lv-LV" w:bidi="lv-LV"/>
              </w:rPr>
            </w:pPr>
            <w:r w:rsidRPr="00AE3016">
              <w:rPr>
                <w:bCs/>
                <w:noProof/>
                <w:sz w:val="20"/>
              </w:rPr>
              <w:t>8477.10</w:t>
            </w:r>
          </w:p>
        </w:tc>
        <w:tc>
          <w:tcPr>
            <w:tcW w:w="6500" w:type="dxa"/>
            <w:tcBorders>
              <w:top w:val="nil"/>
              <w:left w:val="nil"/>
              <w:bottom w:val="single" w:sz="4" w:space="0" w:color="auto"/>
              <w:right w:val="single" w:sz="4" w:space="0" w:color="auto"/>
            </w:tcBorders>
            <w:hideMark/>
          </w:tcPr>
          <w:p w14:paraId="72D25413" w14:textId="77777777" w:rsidR="001C6B64" w:rsidRPr="00AE3016" w:rsidRDefault="001C6B64" w:rsidP="00D93423">
            <w:pPr>
              <w:spacing w:before="60" w:after="60" w:line="240" w:lineRule="auto"/>
              <w:rPr>
                <w:bCs/>
                <w:noProof/>
                <w:sz w:val="20"/>
                <w:lang w:eastAsia="lv-LV" w:bidi="lv-LV"/>
              </w:rPr>
            </w:pPr>
            <w:r w:rsidRPr="00AE3016">
              <w:rPr>
                <w:bCs/>
                <w:noProof/>
                <w:sz w:val="20"/>
              </w:rPr>
              <w:t>iesmidzināšanas liešanas mašīnas</w:t>
            </w:r>
          </w:p>
        </w:tc>
        <w:tc>
          <w:tcPr>
            <w:tcW w:w="1831" w:type="dxa"/>
            <w:tcBorders>
              <w:top w:val="nil"/>
              <w:left w:val="nil"/>
              <w:bottom w:val="single" w:sz="4" w:space="0" w:color="auto"/>
              <w:right w:val="single" w:sz="4" w:space="0" w:color="auto"/>
            </w:tcBorders>
            <w:hideMark/>
          </w:tcPr>
          <w:p w14:paraId="72D2541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41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41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41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418" w14:textId="77777777" w:rsidR="001C6B64" w:rsidRPr="00AE3016" w:rsidRDefault="001C6B64" w:rsidP="00D93423">
            <w:pPr>
              <w:spacing w:before="60" w:after="60" w:line="240" w:lineRule="auto"/>
              <w:rPr>
                <w:bCs/>
                <w:noProof/>
                <w:sz w:val="20"/>
                <w:lang w:eastAsia="lv-LV" w:bidi="lv-LV"/>
              </w:rPr>
            </w:pPr>
            <w:r w:rsidRPr="00AE3016">
              <w:rPr>
                <w:bCs/>
                <w:noProof/>
                <w:sz w:val="20"/>
              </w:rPr>
              <w:t>8477.20</w:t>
            </w:r>
          </w:p>
        </w:tc>
        <w:tc>
          <w:tcPr>
            <w:tcW w:w="6500" w:type="dxa"/>
            <w:tcBorders>
              <w:top w:val="nil"/>
              <w:left w:val="nil"/>
              <w:bottom w:val="single" w:sz="4" w:space="0" w:color="auto"/>
              <w:right w:val="single" w:sz="4" w:space="0" w:color="auto"/>
            </w:tcBorders>
            <w:hideMark/>
          </w:tcPr>
          <w:p w14:paraId="72D25419" w14:textId="77777777" w:rsidR="001C6B64" w:rsidRPr="00AE3016" w:rsidRDefault="001C6B64" w:rsidP="00D93423">
            <w:pPr>
              <w:spacing w:before="60" w:after="60" w:line="240" w:lineRule="auto"/>
              <w:rPr>
                <w:bCs/>
                <w:noProof/>
                <w:sz w:val="20"/>
                <w:lang w:eastAsia="lv-LV" w:bidi="lv-LV"/>
              </w:rPr>
            </w:pPr>
            <w:r w:rsidRPr="00AE3016">
              <w:rPr>
                <w:bCs/>
                <w:noProof/>
                <w:sz w:val="20"/>
              </w:rPr>
              <w:t>ekstrūderi</w:t>
            </w:r>
          </w:p>
        </w:tc>
        <w:tc>
          <w:tcPr>
            <w:tcW w:w="1831" w:type="dxa"/>
            <w:tcBorders>
              <w:top w:val="nil"/>
              <w:left w:val="nil"/>
              <w:bottom w:val="single" w:sz="4" w:space="0" w:color="auto"/>
              <w:right w:val="single" w:sz="4" w:space="0" w:color="auto"/>
            </w:tcBorders>
            <w:hideMark/>
          </w:tcPr>
          <w:p w14:paraId="72D2541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41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41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42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41E" w14:textId="77777777" w:rsidR="001C6B64" w:rsidRPr="00AE3016" w:rsidRDefault="001C6B64" w:rsidP="00D93423">
            <w:pPr>
              <w:spacing w:before="60" w:after="60" w:line="240" w:lineRule="auto"/>
              <w:rPr>
                <w:bCs/>
                <w:noProof/>
                <w:sz w:val="20"/>
                <w:lang w:eastAsia="lv-LV" w:bidi="lv-LV"/>
              </w:rPr>
            </w:pPr>
            <w:r w:rsidRPr="00AE3016">
              <w:rPr>
                <w:bCs/>
                <w:noProof/>
                <w:sz w:val="20"/>
              </w:rPr>
              <w:t>8477.30</w:t>
            </w:r>
          </w:p>
        </w:tc>
        <w:tc>
          <w:tcPr>
            <w:tcW w:w="6500" w:type="dxa"/>
            <w:tcBorders>
              <w:top w:val="nil"/>
              <w:left w:val="nil"/>
              <w:bottom w:val="single" w:sz="4" w:space="0" w:color="auto"/>
              <w:right w:val="single" w:sz="4" w:space="0" w:color="auto"/>
            </w:tcBorders>
            <w:hideMark/>
          </w:tcPr>
          <w:p w14:paraId="72D2541F" w14:textId="77777777" w:rsidR="001C6B64" w:rsidRPr="00AE3016" w:rsidRDefault="001C6B64" w:rsidP="00D93423">
            <w:pPr>
              <w:spacing w:before="60" w:after="60" w:line="240" w:lineRule="auto"/>
              <w:rPr>
                <w:bCs/>
                <w:noProof/>
                <w:sz w:val="20"/>
                <w:lang w:eastAsia="lv-LV" w:bidi="lv-LV"/>
              </w:rPr>
            </w:pPr>
            <w:r w:rsidRPr="00AE3016">
              <w:rPr>
                <w:bCs/>
                <w:noProof/>
                <w:sz w:val="20"/>
              </w:rPr>
              <w:t>pneimoveidošanas mašīnas</w:t>
            </w:r>
          </w:p>
        </w:tc>
        <w:tc>
          <w:tcPr>
            <w:tcW w:w="1831" w:type="dxa"/>
            <w:tcBorders>
              <w:top w:val="nil"/>
              <w:left w:val="nil"/>
              <w:bottom w:val="single" w:sz="4" w:space="0" w:color="auto"/>
              <w:right w:val="single" w:sz="4" w:space="0" w:color="auto"/>
            </w:tcBorders>
            <w:hideMark/>
          </w:tcPr>
          <w:p w14:paraId="72D2542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42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42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42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424" w14:textId="77777777" w:rsidR="001C6B64" w:rsidRPr="00AE3016" w:rsidRDefault="001C6B64" w:rsidP="00D93423">
            <w:pPr>
              <w:spacing w:before="60" w:after="60" w:line="240" w:lineRule="auto"/>
              <w:rPr>
                <w:bCs/>
                <w:noProof/>
                <w:sz w:val="20"/>
                <w:lang w:eastAsia="lv-LV" w:bidi="lv-LV"/>
              </w:rPr>
            </w:pPr>
            <w:r w:rsidRPr="00AE3016">
              <w:rPr>
                <w:bCs/>
                <w:noProof/>
                <w:sz w:val="20"/>
              </w:rPr>
              <w:t>8477.40</w:t>
            </w:r>
          </w:p>
        </w:tc>
        <w:tc>
          <w:tcPr>
            <w:tcW w:w="6500" w:type="dxa"/>
            <w:tcBorders>
              <w:top w:val="nil"/>
              <w:left w:val="nil"/>
              <w:bottom w:val="single" w:sz="4" w:space="0" w:color="auto"/>
              <w:right w:val="single" w:sz="4" w:space="0" w:color="auto"/>
            </w:tcBorders>
            <w:hideMark/>
          </w:tcPr>
          <w:p w14:paraId="72D25425" w14:textId="77777777" w:rsidR="001C6B64" w:rsidRPr="00AE3016" w:rsidRDefault="001C6B64" w:rsidP="00D93423">
            <w:pPr>
              <w:spacing w:before="60" w:after="60" w:line="240" w:lineRule="auto"/>
              <w:rPr>
                <w:bCs/>
                <w:noProof/>
                <w:sz w:val="20"/>
                <w:lang w:eastAsia="lv-LV" w:bidi="lv-LV"/>
              </w:rPr>
            </w:pPr>
            <w:r w:rsidRPr="00AE3016">
              <w:rPr>
                <w:bCs/>
                <w:noProof/>
                <w:sz w:val="20"/>
              </w:rPr>
              <w:t>vakuumveidošanas un citādas termiskās veidošanas mašīnas</w:t>
            </w:r>
          </w:p>
        </w:tc>
        <w:tc>
          <w:tcPr>
            <w:tcW w:w="1831" w:type="dxa"/>
            <w:tcBorders>
              <w:top w:val="nil"/>
              <w:left w:val="nil"/>
              <w:bottom w:val="single" w:sz="4" w:space="0" w:color="auto"/>
              <w:right w:val="single" w:sz="4" w:space="0" w:color="auto"/>
            </w:tcBorders>
            <w:hideMark/>
          </w:tcPr>
          <w:p w14:paraId="72D2542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42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42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42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42A" w14:textId="77777777" w:rsidR="001C6B64" w:rsidRPr="00AE3016" w:rsidRDefault="001C6B64" w:rsidP="00D93423">
            <w:pPr>
              <w:spacing w:before="60" w:after="60" w:line="240" w:lineRule="auto"/>
              <w:rPr>
                <w:bCs/>
                <w:noProof/>
                <w:sz w:val="20"/>
                <w:lang w:eastAsia="lv-LV" w:bidi="lv-LV"/>
              </w:rPr>
            </w:pPr>
            <w:r w:rsidRPr="00AE3016">
              <w:rPr>
                <w:bCs/>
                <w:noProof/>
                <w:sz w:val="20"/>
              </w:rPr>
              <w:t>8477.5</w:t>
            </w:r>
          </w:p>
        </w:tc>
        <w:tc>
          <w:tcPr>
            <w:tcW w:w="6500" w:type="dxa"/>
            <w:tcBorders>
              <w:top w:val="nil"/>
              <w:left w:val="nil"/>
              <w:bottom w:val="single" w:sz="4" w:space="0" w:color="auto"/>
              <w:right w:val="single" w:sz="4" w:space="0" w:color="auto"/>
            </w:tcBorders>
            <w:hideMark/>
          </w:tcPr>
          <w:p w14:paraId="72D2542B"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liešanas vai veidošanas mašīnas:</w:t>
            </w:r>
          </w:p>
        </w:tc>
        <w:tc>
          <w:tcPr>
            <w:tcW w:w="1831" w:type="dxa"/>
            <w:tcBorders>
              <w:top w:val="nil"/>
              <w:left w:val="nil"/>
              <w:bottom w:val="single" w:sz="4" w:space="0" w:color="auto"/>
              <w:right w:val="single" w:sz="4" w:space="0" w:color="auto"/>
            </w:tcBorders>
            <w:hideMark/>
          </w:tcPr>
          <w:p w14:paraId="72D2542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42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42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43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430" w14:textId="77777777" w:rsidR="001C6B64" w:rsidRPr="00AE3016" w:rsidRDefault="001C6B64" w:rsidP="00D93423">
            <w:pPr>
              <w:spacing w:before="60" w:after="60" w:line="240" w:lineRule="auto"/>
              <w:rPr>
                <w:bCs/>
                <w:noProof/>
                <w:sz w:val="20"/>
                <w:lang w:eastAsia="lv-LV" w:bidi="lv-LV"/>
              </w:rPr>
            </w:pPr>
            <w:r w:rsidRPr="00AE3016">
              <w:rPr>
                <w:bCs/>
                <w:noProof/>
                <w:sz w:val="20"/>
              </w:rPr>
              <w:t>8477.51</w:t>
            </w:r>
          </w:p>
        </w:tc>
        <w:tc>
          <w:tcPr>
            <w:tcW w:w="6500" w:type="dxa"/>
            <w:tcBorders>
              <w:top w:val="nil"/>
              <w:left w:val="nil"/>
              <w:bottom w:val="single" w:sz="4" w:space="0" w:color="auto"/>
              <w:right w:val="single" w:sz="4" w:space="0" w:color="auto"/>
            </w:tcBorders>
            <w:hideMark/>
          </w:tcPr>
          <w:p w14:paraId="72D25431" w14:textId="77777777" w:rsidR="001C6B64" w:rsidRPr="00AE3016" w:rsidRDefault="001C6B64" w:rsidP="00D93423">
            <w:pPr>
              <w:spacing w:before="60" w:after="60" w:line="240" w:lineRule="auto"/>
              <w:rPr>
                <w:bCs/>
                <w:noProof/>
                <w:sz w:val="20"/>
                <w:lang w:eastAsia="lv-LV" w:bidi="lv-LV"/>
              </w:rPr>
            </w:pPr>
            <w:r w:rsidRPr="00AE3016">
              <w:rPr>
                <w:bCs/>
                <w:noProof/>
                <w:sz w:val="20"/>
              </w:rPr>
              <w:t>pneimatisko riepu protektoru liešanai vai atjaunošanai vai pneimatisko riepu kameru liešanai vai citādai formēšanai</w:t>
            </w:r>
          </w:p>
        </w:tc>
        <w:tc>
          <w:tcPr>
            <w:tcW w:w="1831" w:type="dxa"/>
            <w:tcBorders>
              <w:top w:val="nil"/>
              <w:left w:val="nil"/>
              <w:bottom w:val="single" w:sz="4" w:space="0" w:color="auto"/>
              <w:right w:val="single" w:sz="4" w:space="0" w:color="auto"/>
            </w:tcBorders>
            <w:hideMark/>
          </w:tcPr>
          <w:p w14:paraId="72D2543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43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43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43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436" w14:textId="77777777" w:rsidR="001C6B64" w:rsidRPr="00AE3016" w:rsidRDefault="001C6B64" w:rsidP="00D93423">
            <w:pPr>
              <w:spacing w:before="60" w:after="60" w:line="240" w:lineRule="auto"/>
              <w:rPr>
                <w:bCs/>
                <w:noProof/>
                <w:sz w:val="20"/>
                <w:lang w:eastAsia="lv-LV" w:bidi="lv-LV"/>
              </w:rPr>
            </w:pPr>
            <w:r w:rsidRPr="00AE3016">
              <w:rPr>
                <w:bCs/>
                <w:noProof/>
                <w:sz w:val="20"/>
              </w:rPr>
              <w:t>8477.59</w:t>
            </w:r>
          </w:p>
        </w:tc>
        <w:tc>
          <w:tcPr>
            <w:tcW w:w="6500" w:type="dxa"/>
            <w:tcBorders>
              <w:top w:val="nil"/>
              <w:left w:val="nil"/>
              <w:bottom w:val="single" w:sz="4" w:space="0" w:color="auto"/>
              <w:right w:val="single" w:sz="4" w:space="0" w:color="auto"/>
            </w:tcBorders>
            <w:hideMark/>
          </w:tcPr>
          <w:p w14:paraId="72D2543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43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43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43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44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43C"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8477.80</w:t>
            </w:r>
          </w:p>
        </w:tc>
        <w:tc>
          <w:tcPr>
            <w:tcW w:w="6500" w:type="dxa"/>
            <w:tcBorders>
              <w:top w:val="nil"/>
              <w:left w:val="nil"/>
              <w:bottom w:val="single" w:sz="4" w:space="0" w:color="auto"/>
              <w:right w:val="single" w:sz="4" w:space="0" w:color="auto"/>
            </w:tcBorders>
            <w:hideMark/>
          </w:tcPr>
          <w:p w14:paraId="72D2543D"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mašīnas</w:t>
            </w:r>
          </w:p>
        </w:tc>
        <w:tc>
          <w:tcPr>
            <w:tcW w:w="1831" w:type="dxa"/>
            <w:tcBorders>
              <w:top w:val="nil"/>
              <w:left w:val="nil"/>
              <w:bottom w:val="single" w:sz="4" w:space="0" w:color="auto"/>
              <w:right w:val="single" w:sz="4" w:space="0" w:color="auto"/>
            </w:tcBorders>
            <w:hideMark/>
          </w:tcPr>
          <w:p w14:paraId="72D2543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43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44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44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442" w14:textId="77777777" w:rsidR="001C6B64" w:rsidRPr="00AE3016" w:rsidRDefault="001C6B64" w:rsidP="00D93423">
            <w:pPr>
              <w:spacing w:before="60" w:after="60" w:line="240" w:lineRule="auto"/>
              <w:rPr>
                <w:bCs/>
                <w:noProof/>
                <w:sz w:val="20"/>
                <w:lang w:eastAsia="lv-LV" w:bidi="lv-LV"/>
              </w:rPr>
            </w:pPr>
            <w:r w:rsidRPr="00AE3016">
              <w:rPr>
                <w:bCs/>
                <w:noProof/>
                <w:sz w:val="20"/>
              </w:rPr>
              <w:t>8477.90</w:t>
            </w:r>
          </w:p>
        </w:tc>
        <w:tc>
          <w:tcPr>
            <w:tcW w:w="6500" w:type="dxa"/>
            <w:tcBorders>
              <w:top w:val="nil"/>
              <w:left w:val="nil"/>
              <w:bottom w:val="single" w:sz="4" w:space="0" w:color="auto"/>
              <w:right w:val="single" w:sz="4" w:space="0" w:color="auto"/>
            </w:tcBorders>
            <w:hideMark/>
          </w:tcPr>
          <w:p w14:paraId="72D25443"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544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44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44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44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448" w14:textId="77777777" w:rsidR="001C6B64" w:rsidRPr="00AE3016" w:rsidRDefault="001C6B64" w:rsidP="00D93423">
            <w:pPr>
              <w:spacing w:before="60" w:after="60" w:line="240" w:lineRule="auto"/>
              <w:rPr>
                <w:bCs/>
                <w:noProof/>
                <w:sz w:val="20"/>
                <w:lang w:eastAsia="lv-LV" w:bidi="lv-LV"/>
              </w:rPr>
            </w:pPr>
            <w:r w:rsidRPr="00AE3016">
              <w:rPr>
                <w:bCs/>
                <w:noProof/>
                <w:sz w:val="20"/>
              </w:rPr>
              <w:t>84.78</w:t>
            </w:r>
          </w:p>
        </w:tc>
        <w:tc>
          <w:tcPr>
            <w:tcW w:w="6500" w:type="dxa"/>
            <w:tcBorders>
              <w:top w:val="nil"/>
              <w:left w:val="nil"/>
              <w:bottom w:val="single" w:sz="4" w:space="0" w:color="auto"/>
              <w:right w:val="single" w:sz="4" w:space="0" w:color="auto"/>
            </w:tcBorders>
            <w:hideMark/>
          </w:tcPr>
          <w:p w14:paraId="72D25449" w14:textId="77777777" w:rsidR="001C6B64" w:rsidRPr="00AE3016" w:rsidRDefault="001C6B64" w:rsidP="00D93423">
            <w:pPr>
              <w:spacing w:before="60" w:after="60" w:line="240" w:lineRule="auto"/>
              <w:rPr>
                <w:bCs/>
                <w:noProof/>
                <w:sz w:val="20"/>
                <w:lang w:eastAsia="lv-LV" w:bidi="lv-LV"/>
              </w:rPr>
            </w:pPr>
            <w:r w:rsidRPr="00AE3016">
              <w:rPr>
                <w:bCs/>
                <w:noProof/>
                <w:sz w:val="20"/>
              </w:rPr>
              <w:t>Tabakas pārstrādes un tabakas maisījumu gatavošanas iekārtas, kas citur šajā nodaļā nav minētas:</w:t>
            </w:r>
          </w:p>
        </w:tc>
        <w:tc>
          <w:tcPr>
            <w:tcW w:w="1831" w:type="dxa"/>
            <w:tcBorders>
              <w:top w:val="nil"/>
              <w:left w:val="nil"/>
              <w:bottom w:val="single" w:sz="4" w:space="0" w:color="auto"/>
              <w:right w:val="single" w:sz="4" w:space="0" w:color="auto"/>
            </w:tcBorders>
            <w:hideMark/>
          </w:tcPr>
          <w:p w14:paraId="72D2544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44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44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45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44E" w14:textId="77777777" w:rsidR="001C6B64" w:rsidRPr="00AE3016" w:rsidRDefault="001C6B64" w:rsidP="00D93423">
            <w:pPr>
              <w:spacing w:before="60" w:after="60" w:line="240" w:lineRule="auto"/>
              <w:rPr>
                <w:bCs/>
                <w:noProof/>
                <w:sz w:val="20"/>
                <w:lang w:eastAsia="lv-LV" w:bidi="lv-LV"/>
              </w:rPr>
            </w:pPr>
            <w:r w:rsidRPr="00AE3016">
              <w:rPr>
                <w:bCs/>
                <w:noProof/>
                <w:sz w:val="20"/>
              </w:rPr>
              <w:t>8478.10</w:t>
            </w:r>
          </w:p>
        </w:tc>
        <w:tc>
          <w:tcPr>
            <w:tcW w:w="6500" w:type="dxa"/>
            <w:tcBorders>
              <w:top w:val="nil"/>
              <w:left w:val="nil"/>
              <w:bottom w:val="single" w:sz="4" w:space="0" w:color="auto"/>
              <w:right w:val="single" w:sz="4" w:space="0" w:color="auto"/>
            </w:tcBorders>
            <w:hideMark/>
          </w:tcPr>
          <w:p w14:paraId="72D2544F" w14:textId="77777777" w:rsidR="001C6B64" w:rsidRPr="00AE3016" w:rsidRDefault="001C6B64" w:rsidP="00D93423">
            <w:pPr>
              <w:spacing w:before="60" w:after="60" w:line="240" w:lineRule="auto"/>
              <w:rPr>
                <w:bCs/>
                <w:noProof/>
                <w:sz w:val="20"/>
                <w:lang w:eastAsia="lv-LV" w:bidi="lv-LV"/>
              </w:rPr>
            </w:pPr>
            <w:r w:rsidRPr="00AE3016">
              <w:rPr>
                <w:bCs/>
                <w:noProof/>
                <w:sz w:val="20"/>
              </w:rPr>
              <w:t>iekārtas</w:t>
            </w:r>
          </w:p>
        </w:tc>
        <w:tc>
          <w:tcPr>
            <w:tcW w:w="1831" w:type="dxa"/>
            <w:tcBorders>
              <w:top w:val="nil"/>
              <w:left w:val="nil"/>
              <w:bottom w:val="single" w:sz="4" w:space="0" w:color="auto"/>
              <w:right w:val="single" w:sz="4" w:space="0" w:color="auto"/>
            </w:tcBorders>
            <w:hideMark/>
          </w:tcPr>
          <w:p w14:paraId="72D2545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45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45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45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454" w14:textId="77777777" w:rsidR="001C6B64" w:rsidRPr="00AE3016" w:rsidRDefault="001C6B64" w:rsidP="00D93423">
            <w:pPr>
              <w:spacing w:before="60" w:after="60" w:line="240" w:lineRule="auto"/>
              <w:rPr>
                <w:bCs/>
                <w:noProof/>
                <w:sz w:val="20"/>
                <w:lang w:eastAsia="lv-LV" w:bidi="lv-LV"/>
              </w:rPr>
            </w:pPr>
            <w:r w:rsidRPr="00AE3016">
              <w:rPr>
                <w:bCs/>
                <w:noProof/>
                <w:sz w:val="20"/>
              </w:rPr>
              <w:t>8478.90</w:t>
            </w:r>
          </w:p>
        </w:tc>
        <w:tc>
          <w:tcPr>
            <w:tcW w:w="6500" w:type="dxa"/>
            <w:tcBorders>
              <w:top w:val="nil"/>
              <w:left w:val="nil"/>
              <w:bottom w:val="single" w:sz="4" w:space="0" w:color="auto"/>
              <w:right w:val="single" w:sz="4" w:space="0" w:color="auto"/>
            </w:tcBorders>
            <w:hideMark/>
          </w:tcPr>
          <w:p w14:paraId="72D25455"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545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45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45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45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45A" w14:textId="77777777" w:rsidR="001C6B64" w:rsidRPr="00AE3016" w:rsidRDefault="001C6B64" w:rsidP="00D93423">
            <w:pPr>
              <w:spacing w:before="60" w:after="60" w:line="240" w:lineRule="auto"/>
              <w:rPr>
                <w:bCs/>
                <w:noProof/>
                <w:sz w:val="20"/>
                <w:lang w:eastAsia="lv-LV" w:bidi="lv-LV"/>
              </w:rPr>
            </w:pPr>
            <w:r w:rsidRPr="00AE3016">
              <w:rPr>
                <w:bCs/>
                <w:noProof/>
                <w:sz w:val="20"/>
              </w:rPr>
              <w:t>84.79</w:t>
            </w:r>
          </w:p>
        </w:tc>
        <w:tc>
          <w:tcPr>
            <w:tcW w:w="6500" w:type="dxa"/>
            <w:tcBorders>
              <w:top w:val="nil"/>
              <w:left w:val="nil"/>
              <w:bottom w:val="single" w:sz="4" w:space="0" w:color="auto"/>
              <w:right w:val="single" w:sz="4" w:space="0" w:color="auto"/>
            </w:tcBorders>
            <w:hideMark/>
          </w:tcPr>
          <w:p w14:paraId="72D2545B" w14:textId="77777777" w:rsidR="001C6B64" w:rsidRPr="00AE3016" w:rsidRDefault="001C6B64" w:rsidP="00D93423">
            <w:pPr>
              <w:spacing w:before="60" w:after="60" w:line="240" w:lineRule="auto"/>
              <w:rPr>
                <w:bCs/>
                <w:noProof/>
                <w:sz w:val="20"/>
                <w:lang w:eastAsia="lv-LV" w:bidi="lv-LV"/>
              </w:rPr>
            </w:pPr>
            <w:r w:rsidRPr="00AE3016">
              <w:rPr>
                <w:bCs/>
                <w:noProof/>
                <w:sz w:val="20"/>
              </w:rPr>
              <w:t>Speciāli mehānismi un mehāniskas ierīces, kas citur šajā nodaļā nav minētas:</w:t>
            </w:r>
          </w:p>
        </w:tc>
        <w:tc>
          <w:tcPr>
            <w:tcW w:w="1831" w:type="dxa"/>
            <w:tcBorders>
              <w:top w:val="nil"/>
              <w:left w:val="nil"/>
              <w:bottom w:val="single" w:sz="4" w:space="0" w:color="auto"/>
              <w:right w:val="single" w:sz="4" w:space="0" w:color="auto"/>
            </w:tcBorders>
            <w:hideMark/>
          </w:tcPr>
          <w:p w14:paraId="72D2545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45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45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46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460" w14:textId="77777777" w:rsidR="001C6B64" w:rsidRPr="00AE3016" w:rsidRDefault="001C6B64" w:rsidP="00D93423">
            <w:pPr>
              <w:spacing w:before="60" w:after="60" w:line="240" w:lineRule="auto"/>
              <w:rPr>
                <w:bCs/>
                <w:noProof/>
                <w:sz w:val="20"/>
                <w:lang w:eastAsia="lv-LV" w:bidi="lv-LV"/>
              </w:rPr>
            </w:pPr>
            <w:r w:rsidRPr="00AE3016">
              <w:rPr>
                <w:bCs/>
                <w:noProof/>
                <w:sz w:val="20"/>
              </w:rPr>
              <w:t>8479.10</w:t>
            </w:r>
          </w:p>
        </w:tc>
        <w:tc>
          <w:tcPr>
            <w:tcW w:w="6500" w:type="dxa"/>
            <w:tcBorders>
              <w:top w:val="nil"/>
              <w:left w:val="nil"/>
              <w:bottom w:val="single" w:sz="4" w:space="0" w:color="auto"/>
              <w:right w:val="single" w:sz="4" w:space="0" w:color="auto"/>
            </w:tcBorders>
            <w:hideMark/>
          </w:tcPr>
          <w:p w14:paraId="72D25461" w14:textId="77777777" w:rsidR="001C6B64" w:rsidRPr="00AE3016" w:rsidRDefault="001C6B64" w:rsidP="00D93423">
            <w:pPr>
              <w:spacing w:before="60" w:after="60" w:line="240" w:lineRule="auto"/>
              <w:rPr>
                <w:bCs/>
                <w:noProof/>
                <w:sz w:val="20"/>
                <w:lang w:eastAsia="lv-LV" w:bidi="lv-LV"/>
              </w:rPr>
            </w:pPr>
            <w:r w:rsidRPr="00AE3016">
              <w:rPr>
                <w:bCs/>
                <w:noProof/>
                <w:sz w:val="20"/>
              </w:rPr>
              <w:t>iekārtas publiskiem darbiem, būvniecībai un tamlīdzīgiem darbiem</w:t>
            </w:r>
          </w:p>
        </w:tc>
        <w:tc>
          <w:tcPr>
            <w:tcW w:w="1831" w:type="dxa"/>
            <w:tcBorders>
              <w:top w:val="nil"/>
              <w:left w:val="nil"/>
              <w:bottom w:val="single" w:sz="4" w:space="0" w:color="auto"/>
              <w:right w:val="single" w:sz="4" w:space="0" w:color="auto"/>
            </w:tcBorders>
            <w:hideMark/>
          </w:tcPr>
          <w:p w14:paraId="72D2546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46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46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46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466" w14:textId="77777777" w:rsidR="001C6B64" w:rsidRPr="00AE3016" w:rsidRDefault="001C6B64" w:rsidP="00D93423">
            <w:pPr>
              <w:spacing w:before="60" w:after="60" w:line="240" w:lineRule="auto"/>
              <w:rPr>
                <w:bCs/>
                <w:noProof/>
                <w:sz w:val="20"/>
                <w:lang w:eastAsia="lv-LV" w:bidi="lv-LV"/>
              </w:rPr>
            </w:pPr>
            <w:r w:rsidRPr="00AE3016">
              <w:rPr>
                <w:bCs/>
                <w:noProof/>
                <w:sz w:val="20"/>
              </w:rPr>
              <w:t>8479.20</w:t>
            </w:r>
          </w:p>
        </w:tc>
        <w:tc>
          <w:tcPr>
            <w:tcW w:w="6500" w:type="dxa"/>
            <w:tcBorders>
              <w:top w:val="nil"/>
              <w:left w:val="nil"/>
              <w:bottom w:val="single" w:sz="4" w:space="0" w:color="auto"/>
              <w:right w:val="single" w:sz="4" w:space="0" w:color="auto"/>
            </w:tcBorders>
            <w:hideMark/>
          </w:tcPr>
          <w:p w14:paraId="72D25467" w14:textId="77777777" w:rsidR="001C6B64" w:rsidRPr="00AE3016" w:rsidRDefault="001C6B64" w:rsidP="00D93423">
            <w:pPr>
              <w:spacing w:before="60" w:after="60" w:line="240" w:lineRule="auto"/>
              <w:rPr>
                <w:bCs/>
                <w:noProof/>
                <w:sz w:val="20"/>
                <w:lang w:eastAsia="lv-LV" w:bidi="lv-LV"/>
              </w:rPr>
            </w:pPr>
            <w:r w:rsidRPr="00AE3016">
              <w:rPr>
                <w:bCs/>
                <w:noProof/>
                <w:sz w:val="20"/>
              </w:rPr>
              <w:t>dzīvnieku tauku un kaulu eļļas un augu tauku un negaistošu eļļu ekstrakcijas un izgatavošanas iekārtas</w:t>
            </w:r>
          </w:p>
        </w:tc>
        <w:tc>
          <w:tcPr>
            <w:tcW w:w="1831" w:type="dxa"/>
            <w:tcBorders>
              <w:top w:val="nil"/>
              <w:left w:val="nil"/>
              <w:bottom w:val="single" w:sz="4" w:space="0" w:color="auto"/>
              <w:right w:val="single" w:sz="4" w:space="0" w:color="auto"/>
            </w:tcBorders>
            <w:hideMark/>
          </w:tcPr>
          <w:p w14:paraId="72D2546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46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46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47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46C" w14:textId="77777777" w:rsidR="001C6B64" w:rsidRPr="00AE3016" w:rsidRDefault="001C6B64" w:rsidP="00D93423">
            <w:pPr>
              <w:spacing w:before="60" w:after="60" w:line="240" w:lineRule="auto"/>
              <w:rPr>
                <w:bCs/>
                <w:noProof/>
                <w:sz w:val="20"/>
                <w:lang w:eastAsia="lv-LV" w:bidi="lv-LV"/>
              </w:rPr>
            </w:pPr>
            <w:r w:rsidRPr="00AE3016">
              <w:rPr>
                <w:bCs/>
                <w:noProof/>
                <w:sz w:val="20"/>
              </w:rPr>
              <w:t>8479.30</w:t>
            </w:r>
          </w:p>
        </w:tc>
        <w:tc>
          <w:tcPr>
            <w:tcW w:w="6500" w:type="dxa"/>
            <w:tcBorders>
              <w:top w:val="nil"/>
              <w:left w:val="nil"/>
              <w:bottom w:val="single" w:sz="4" w:space="0" w:color="auto"/>
              <w:right w:val="single" w:sz="4" w:space="0" w:color="auto"/>
            </w:tcBorders>
            <w:hideMark/>
          </w:tcPr>
          <w:p w14:paraId="72D2546D" w14:textId="77777777" w:rsidR="001C6B64" w:rsidRPr="00AE3016" w:rsidRDefault="001C6B64" w:rsidP="00D93423">
            <w:pPr>
              <w:spacing w:before="60" w:after="60" w:line="240" w:lineRule="auto"/>
              <w:rPr>
                <w:bCs/>
                <w:noProof/>
                <w:sz w:val="20"/>
                <w:lang w:eastAsia="lv-LV" w:bidi="lv-LV"/>
              </w:rPr>
            </w:pPr>
            <w:r w:rsidRPr="00AE3016">
              <w:rPr>
                <w:bCs/>
                <w:noProof/>
                <w:sz w:val="20"/>
              </w:rPr>
              <w:t>preses kokskaidu vai kokšķiedru plātņu vai citu šķiedrmateriālu plātņu izgatavošanai un citas mašīnas koksnes vai korķa apstrādei</w:t>
            </w:r>
          </w:p>
        </w:tc>
        <w:tc>
          <w:tcPr>
            <w:tcW w:w="1831" w:type="dxa"/>
            <w:tcBorders>
              <w:top w:val="nil"/>
              <w:left w:val="nil"/>
              <w:bottom w:val="single" w:sz="4" w:space="0" w:color="auto"/>
              <w:right w:val="single" w:sz="4" w:space="0" w:color="auto"/>
            </w:tcBorders>
            <w:hideMark/>
          </w:tcPr>
          <w:p w14:paraId="72D2546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46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47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47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472" w14:textId="77777777" w:rsidR="001C6B64" w:rsidRPr="00AE3016" w:rsidRDefault="001C6B64" w:rsidP="00D93423">
            <w:pPr>
              <w:spacing w:before="60" w:after="60" w:line="240" w:lineRule="auto"/>
              <w:rPr>
                <w:bCs/>
                <w:noProof/>
                <w:sz w:val="20"/>
                <w:lang w:eastAsia="lv-LV" w:bidi="lv-LV"/>
              </w:rPr>
            </w:pPr>
            <w:r w:rsidRPr="00AE3016">
              <w:rPr>
                <w:bCs/>
                <w:noProof/>
                <w:sz w:val="20"/>
              </w:rPr>
              <w:t>8479.40</w:t>
            </w:r>
          </w:p>
        </w:tc>
        <w:tc>
          <w:tcPr>
            <w:tcW w:w="6500" w:type="dxa"/>
            <w:tcBorders>
              <w:top w:val="nil"/>
              <w:left w:val="nil"/>
              <w:bottom w:val="single" w:sz="4" w:space="0" w:color="auto"/>
              <w:right w:val="single" w:sz="4" w:space="0" w:color="auto"/>
            </w:tcBorders>
            <w:hideMark/>
          </w:tcPr>
          <w:p w14:paraId="72D25473" w14:textId="77777777" w:rsidR="001C6B64" w:rsidRPr="00AE3016" w:rsidRDefault="001C6B64" w:rsidP="00D93423">
            <w:pPr>
              <w:spacing w:before="60" w:after="60" w:line="240" w:lineRule="auto"/>
              <w:rPr>
                <w:bCs/>
                <w:noProof/>
                <w:sz w:val="20"/>
                <w:lang w:eastAsia="lv-LV" w:bidi="lv-LV"/>
              </w:rPr>
            </w:pPr>
            <w:r w:rsidRPr="00AE3016">
              <w:rPr>
                <w:bCs/>
                <w:noProof/>
                <w:sz w:val="20"/>
              </w:rPr>
              <w:t>mašīnas virvju vai trošu izgatavošanai</w:t>
            </w:r>
          </w:p>
        </w:tc>
        <w:tc>
          <w:tcPr>
            <w:tcW w:w="1831" w:type="dxa"/>
            <w:tcBorders>
              <w:top w:val="nil"/>
              <w:left w:val="nil"/>
              <w:bottom w:val="single" w:sz="4" w:space="0" w:color="auto"/>
              <w:right w:val="single" w:sz="4" w:space="0" w:color="auto"/>
            </w:tcBorders>
            <w:hideMark/>
          </w:tcPr>
          <w:p w14:paraId="72D2547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47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47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47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478" w14:textId="77777777" w:rsidR="001C6B64" w:rsidRPr="00AE3016" w:rsidRDefault="001C6B64" w:rsidP="00D93423">
            <w:pPr>
              <w:spacing w:before="60" w:after="60" w:line="240" w:lineRule="auto"/>
              <w:rPr>
                <w:bCs/>
                <w:noProof/>
                <w:sz w:val="20"/>
                <w:lang w:eastAsia="lv-LV" w:bidi="lv-LV"/>
              </w:rPr>
            </w:pPr>
            <w:r w:rsidRPr="00AE3016">
              <w:rPr>
                <w:bCs/>
                <w:noProof/>
                <w:sz w:val="20"/>
              </w:rPr>
              <w:t>8479.50</w:t>
            </w:r>
          </w:p>
        </w:tc>
        <w:tc>
          <w:tcPr>
            <w:tcW w:w="6500" w:type="dxa"/>
            <w:tcBorders>
              <w:top w:val="nil"/>
              <w:left w:val="nil"/>
              <w:bottom w:val="single" w:sz="4" w:space="0" w:color="auto"/>
              <w:right w:val="single" w:sz="4" w:space="0" w:color="auto"/>
            </w:tcBorders>
            <w:hideMark/>
          </w:tcPr>
          <w:p w14:paraId="72D25479" w14:textId="77777777" w:rsidR="001C6B64" w:rsidRPr="00AE3016" w:rsidRDefault="001C6B64" w:rsidP="00D93423">
            <w:pPr>
              <w:spacing w:before="60" w:after="60" w:line="240" w:lineRule="auto"/>
              <w:rPr>
                <w:bCs/>
                <w:noProof/>
                <w:sz w:val="20"/>
                <w:lang w:eastAsia="lv-LV" w:bidi="lv-LV"/>
              </w:rPr>
            </w:pPr>
            <w:r w:rsidRPr="00AE3016">
              <w:rPr>
                <w:bCs/>
                <w:noProof/>
                <w:sz w:val="20"/>
              </w:rPr>
              <w:t>rūpnieciskie roboti, kas citur nav minēti un iekļauti</w:t>
            </w:r>
          </w:p>
        </w:tc>
        <w:tc>
          <w:tcPr>
            <w:tcW w:w="1831" w:type="dxa"/>
            <w:tcBorders>
              <w:top w:val="nil"/>
              <w:left w:val="nil"/>
              <w:bottom w:val="single" w:sz="4" w:space="0" w:color="auto"/>
              <w:right w:val="single" w:sz="4" w:space="0" w:color="auto"/>
            </w:tcBorders>
            <w:hideMark/>
          </w:tcPr>
          <w:p w14:paraId="72D2547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47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47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48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47E" w14:textId="77777777" w:rsidR="001C6B64" w:rsidRPr="00AE3016" w:rsidRDefault="001C6B64" w:rsidP="00D93423">
            <w:pPr>
              <w:spacing w:before="60" w:after="60" w:line="240" w:lineRule="auto"/>
              <w:rPr>
                <w:bCs/>
                <w:noProof/>
                <w:sz w:val="20"/>
                <w:lang w:eastAsia="lv-LV" w:bidi="lv-LV"/>
              </w:rPr>
            </w:pPr>
            <w:r w:rsidRPr="00AE3016">
              <w:rPr>
                <w:bCs/>
                <w:noProof/>
                <w:sz w:val="20"/>
              </w:rPr>
              <w:t>8479.60</w:t>
            </w:r>
          </w:p>
        </w:tc>
        <w:tc>
          <w:tcPr>
            <w:tcW w:w="6500" w:type="dxa"/>
            <w:tcBorders>
              <w:top w:val="nil"/>
              <w:left w:val="nil"/>
              <w:bottom w:val="single" w:sz="4" w:space="0" w:color="auto"/>
              <w:right w:val="single" w:sz="4" w:space="0" w:color="auto"/>
            </w:tcBorders>
            <w:hideMark/>
          </w:tcPr>
          <w:p w14:paraId="72D2547F" w14:textId="77777777" w:rsidR="001C6B64" w:rsidRPr="00AE3016" w:rsidRDefault="001C6B64" w:rsidP="00D93423">
            <w:pPr>
              <w:spacing w:before="60" w:after="60" w:line="240" w:lineRule="auto"/>
              <w:rPr>
                <w:bCs/>
                <w:noProof/>
                <w:sz w:val="20"/>
                <w:lang w:eastAsia="lv-LV" w:bidi="lv-LV"/>
              </w:rPr>
            </w:pPr>
            <w:r w:rsidRPr="00AE3016">
              <w:rPr>
                <w:bCs/>
                <w:noProof/>
                <w:sz w:val="20"/>
              </w:rPr>
              <w:t>gaisa dzesētāji, kuros izmanto iztvaikošanu</w:t>
            </w:r>
          </w:p>
        </w:tc>
        <w:tc>
          <w:tcPr>
            <w:tcW w:w="1831" w:type="dxa"/>
            <w:tcBorders>
              <w:top w:val="nil"/>
              <w:left w:val="nil"/>
              <w:bottom w:val="single" w:sz="4" w:space="0" w:color="auto"/>
              <w:right w:val="single" w:sz="4" w:space="0" w:color="auto"/>
            </w:tcBorders>
            <w:hideMark/>
          </w:tcPr>
          <w:p w14:paraId="72D2548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48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48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48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484"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8479.7</w:t>
            </w:r>
          </w:p>
        </w:tc>
        <w:tc>
          <w:tcPr>
            <w:tcW w:w="6500" w:type="dxa"/>
            <w:tcBorders>
              <w:top w:val="nil"/>
              <w:left w:val="nil"/>
              <w:bottom w:val="single" w:sz="4" w:space="0" w:color="auto"/>
              <w:right w:val="single" w:sz="4" w:space="0" w:color="auto"/>
            </w:tcBorders>
            <w:hideMark/>
          </w:tcPr>
          <w:p w14:paraId="72D25485" w14:textId="77777777" w:rsidR="001C6B64" w:rsidRPr="00AE3016" w:rsidRDefault="001C6B64" w:rsidP="00D93423">
            <w:pPr>
              <w:spacing w:before="60" w:after="60" w:line="240" w:lineRule="auto"/>
              <w:rPr>
                <w:bCs/>
                <w:noProof/>
                <w:sz w:val="20"/>
                <w:lang w:eastAsia="lv-LV" w:bidi="lv-LV"/>
              </w:rPr>
            </w:pPr>
            <w:r w:rsidRPr="00AE3016">
              <w:rPr>
                <w:bCs/>
                <w:noProof/>
                <w:sz w:val="20"/>
              </w:rPr>
              <w:t>pasažieru tiltiņi:</w:t>
            </w:r>
          </w:p>
        </w:tc>
        <w:tc>
          <w:tcPr>
            <w:tcW w:w="1831" w:type="dxa"/>
            <w:tcBorders>
              <w:top w:val="nil"/>
              <w:left w:val="nil"/>
              <w:bottom w:val="single" w:sz="4" w:space="0" w:color="auto"/>
              <w:right w:val="single" w:sz="4" w:space="0" w:color="auto"/>
            </w:tcBorders>
            <w:hideMark/>
          </w:tcPr>
          <w:p w14:paraId="72D2548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48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48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48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48A" w14:textId="77777777" w:rsidR="001C6B64" w:rsidRPr="00AE3016" w:rsidRDefault="001C6B64" w:rsidP="00D93423">
            <w:pPr>
              <w:spacing w:before="60" w:after="60" w:line="240" w:lineRule="auto"/>
              <w:rPr>
                <w:bCs/>
                <w:noProof/>
                <w:sz w:val="20"/>
                <w:lang w:eastAsia="lv-LV" w:bidi="lv-LV"/>
              </w:rPr>
            </w:pPr>
            <w:r w:rsidRPr="00AE3016">
              <w:rPr>
                <w:bCs/>
                <w:noProof/>
                <w:sz w:val="20"/>
              </w:rPr>
              <w:t>8479.71</w:t>
            </w:r>
          </w:p>
        </w:tc>
        <w:tc>
          <w:tcPr>
            <w:tcW w:w="6500" w:type="dxa"/>
            <w:tcBorders>
              <w:top w:val="nil"/>
              <w:left w:val="nil"/>
              <w:bottom w:val="single" w:sz="4" w:space="0" w:color="auto"/>
              <w:right w:val="single" w:sz="4" w:space="0" w:color="auto"/>
            </w:tcBorders>
            <w:hideMark/>
          </w:tcPr>
          <w:p w14:paraId="72D2548B" w14:textId="77777777" w:rsidR="001C6B64" w:rsidRPr="00AE3016" w:rsidRDefault="001C6B64" w:rsidP="00D93423">
            <w:pPr>
              <w:spacing w:before="60" w:after="60" w:line="240" w:lineRule="auto"/>
              <w:rPr>
                <w:bCs/>
                <w:noProof/>
                <w:sz w:val="20"/>
                <w:lang w:eastAsia="lv-LV" w:bidi="lv-LV"/>
              </w:rPr>
            </w:pPr>
            <w:r w:rsidRPr="00AE3016">
              <w:rPr>
                <w:bCs/>
                <w:noProof/>
                <w:sz w:val="20"/>
              </w:rPr>
              <w:t>tādi, ko izmanto lidostās</w:t>
            </w:r>
          </w:p>
        </w:tc>
        <w:tc>
          <w:tcPr>
            <w:tcW w:w="1831" w:type="dxa"/>
            <w:tcBorders>
              <w:top w:val="nil"/>
              <w:left w:val="nil"/>
              <w:bottom w:val="single" w:sz="4" w:space="0" w:color="auto"/>
              <w:right w:val="single" w:sz="4" w:space="0" w:color="auto"/>
            </w:tcBorders>
            <w:hideMark/>
          </w:tcPr>
          <w:p w14:paraId="72D2548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48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48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49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490" w14:textId="77777777" w:rsidR="001C6B64" w:rsidRPr="00AE3016" w:rsidRDefault="001C6B64" w:rsidP="00D93423">
            <w:pPr>
              <w:spacing w:before="60" w:after="60" w:line="240" w:lineRule="auto"/>
              <w:rPr>
                <w:bCs/>
                <w:noProof/>
                <w:sz w:val="20"/>
                <w:lang w:eastAsia="lv-LV" w:bidi="lv-LV"/>
              </w:rPr>
            </w:pPr>
            <w:r w:rsidRPr="00AE3016">
              <w:rPr>
                <w:bCs/>
                <w:noProof/>
                <w:sz w:val="20"/>
              </w:rPr>
              <w:t>8479.79</w:t>
            </w:r>
          </w:p>
        </w:tc>
        <w:tc>
          <w:tcPr>
            <w:tcW w:w="6500" w:type="dxa"/>
            <w:tcBorders>
              <w:top w:val="nil"/>
              <w:left w:val="nil"/>
              <w:bottom w:val="single" w:sz="4" w:space="0" w:color="auto"/>
              <w:right w:val="single" w:sz="4" w:space="0" w:color="auto"/>
            </w:tcBorders>
            <w:hideMark/>
          </w:tcPr>
          <w:p w14:paraId="72D2549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49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49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49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49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496" w14:textId="77777777" w:rsidR="001C6B64" w:rsidRPr="00AE3016" w:rsidRDefault="001C6B64" w:rsidP="00D93423">
            <w:pPr>
              <w:spacing w:before="60" w:after="60" w:line="240" w:lineRule="auto"/>
              <w:rPr>
                <w:bCs/>
                <w:noProof/>
                <w:sz w:val="20"/>
                <w:lang w:eastAsia="lv-LV" w:bidi="lv-LV"/>
              </w:rPr>
            </w:pPr>
            <w:r w:rsidRPr="00AE3016">
              <w:rPr>
                <w:bCs/>
                <w:noProof/>
                <w:sz w:val="20"/>
              </w:rPr>
              <w:t>8479.8</w:t>
            </w:r>
          </w:p>
        </w:tc>
        <w:tc>
          <w:tcPr>
            <w:tcW w:w="6500" w:type="dxa"/>
            <w:tcBorders>
              <w:top w:val="nil"/>
              <w:left w:val="nil"/>
              <w:bottom w:val="single" w:sz="4" w:space="0" w:color="auto"/>
              <w:right w:val="single" w:sz="4" w:space="0" w:color="auto"/>
            </w:tcBorders>
            <w:hideMark/>
          </w:tcPr>
          <w:p w14:paraId="72D25497" w14:textId="77777777" w:rsidR="001C6B64" w:rsidRPr="00AE3016" w:rsidRDefault="001C6B64" w:rsidP="00D93423">
            <w:pPr>
              <w:spacing w:before="60" w:after="60" w:line="240" w:lineRule="auto"/>
              <w:rPr>
                <w:bCs/>
                <w:noProof/>
                <w:sz w:val="20"/>
                <w:lang w:eastAsia="lv-LV" w:bidi="lv-LV"/>
              </w:rPr>
            </w:pPr>
            <w:r w:rsidRPr="00AE3016">
              <w:rPr>
                <w:bCs/>
                <w:noProof/>
                <w:sz w:val="20"/>
              </w:rPr>
              <w:t>citādi mehānismi un mehāniskās ierīces:</w:t>
            </w:r>
          </w:p>
        </w:tc>
        <w:tc>
          <w:tcPr>
            <w:tcW w:w="1831" w:type="dxa"/>
            <w:tcBorders>
              <w:top w:val="nil"/>
              <w:left w:val="nil"/>
              <w:bottom w:val="single" w:sz="4" w:space="0" w:color="auto"/>
              <w:right w:val="single" w:sz="4" w:space="0" w:color="auto"/>
            </w:tcBorders>
            <w:hideMark/>
          </w:tcPr>
          <w:p w14:paraId="72D2549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49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49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4A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49C" w14:textId="77777777" w:rsidR="001C6B64" w:rsidRPr="00AE3016" w:rsidRDefault="001C6B64" w:rsidP="00D93423">
            <w:pPr>
              <w:spacing w:before="60" w:after="60" w:line="240" w:lineRule="auto"/>
              <w:rPr>
                <w:bCs/>
                <w:noProof/>
                <w:sz w:val="20"/>
                <w:lang w:eastAsia="lv-LV" w:bidi="lv-LV"/>
              </w:rPr>
            </w:pPr>
            <w:r w:rsidRPr="00AE3016">
              <w:rPr>
                <w:bCs/>
                <w:noProof/>
                <w:sz w:val="20"/>
              </w:rPr>
              <w:t>8479.81</w:t>
            </w:r>
          </w:p>
        </w:tc>
        <w:tc>
          <w:tcPr>
            <w:tcW w:w="6500" w:type="dxa"/>
            <w:tcBorders>
              <w:top w:val="nil"/>
              <w:left w:val="nil"/>
              <w:bottom w:val="single" w:sz="4" w:space="0" w:color="auto"/>
              <w:right w:val="single" w:sz="4" w:space="0" w:color="auto"/>
            </w:tcBorders>
            <w:hideMark/>
          </w:tcPr>
          <w:p w14:paraId="72D2549D" w14:textId="77777777" w:rsidR="001C6B64" w:rsidRPr="00AE3016" w:rsidRDefault="001C6B64" w:rsidP="00D93423">
            <w:pPr>
              <w:spacing w:before="60" w:after="60" w:line="240" w:lineRule="auto"/>
              <w:rPr>
                <w:bCs/>
                <w:noProof/>
                <w:sz w:val="20"/>
                <w:lang w:eastAsia="lv-LV" w:bidi="lv-LV"/>
              </w:rPr>
            </w:pPr>
            <w:r w:rsidRPr="00AE3016">
              <w:rPr>
                <w:bCs/>
                <w:noProof/>
                <w:sz w:val="20"/>
              </w:rPr>
              <w:t>metāla apstrādei, ieskaitot mašīnas stieples tīšanai elektrospolēs</w:t>
            </w:r>
          </w:p>
        </w:tc>
        <w:tc>
          <w:tcPr>
            <w:tcW w:w="1831" w:type="dxa"/>
            <w:tcBorders>
              <w:top w:val="nil"/>
              <w:left w:val="nil"/>
              <w:bottom w:val="single" w:sz="4" w:space="0" w:color="auto"/>
              <w:right w:val="single" w:sz="4" w:space="0" w:color="auto"/>
            </w:tcBorders>
            <w:hideMark/>
          </w:tcPr>
          <w:p w14:paraId="72D2549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49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4A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4A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4A2" w14:textId="77777777" w:rsidR="001C6B64" w:rsidRPr="00AE3016" w:rsidRDefault="001C6B64" w:rsidP="00D93423">
            <w:pPr>
              <w:spacing w:before="60" w:after="60" w:line="240" w:lineRule="auto"/>
              <w:rPr>
                <w:bCs/>
                <w:noProof/>
                <w:sz w:val="20"/>
                <w:lang w:eastAsia="lv-LV" w:bidi="lv-LV"/>
              </w:rPr>
            </w:pPr>
            <w:r w:rsidRPr="00AE3016">
              <w:rPr>
                <w:bCs/>
                <w:noProof/>
                <w:sz w:val="20"/>
              </w:rPr>
              <w:t>8479.82</w:t>
            </w:r>
          </w:p>
        </w:tc>
        <w:tc>
          <w:tcPr>
            <w:tcW w:w="6500" w:type="dxa"/>
            <w:tcBorders>
              <w:top w:val="nil"/>
              <w:left w:val="nil"/>
              <w:bottom w:val="single" w:sz="4" w:space="0" w:color="auto"/>
              <w:right w:val="single" w:sz="4" w:space="0" w:color="auto"/>
            </w:tcBorders>
            <w:hideMark/>
          </w:tcPr>
          <w:p w14:paraId="72D254A3" w14:textId="77777777" w:rsidR="001C6B64" w:rsidRPr="00AE3016" w:rsidRDefault="001C6B64" w:rsidP="00D93423">
            <w:pPr>
              <w:spacing w:before="60" w:after="60" w:line="240" w:lineRule="auto"/>
              <w:rPr>
                <w:bCs/>
                <w:noProof/>
                <w:sz w:val="20"/>
                <w:lang w:eastAsia="lv-LV" w:bidi="lv-LV"/>
              </w:rPr>
            </w:pPr>
            <w:r w:rsidRPr="00AE3016">
              <w:rPr>
                <w:bCs/>
                <w:noProof/>
                <w:sz w:val="20"/>
              </w:rPr>
              <w:t>iekārtas jaukšanai, mīcīšanai, drupināšanai, malšanai, sijāšanai, homogenizēšanai, emulģēšanai un maisīšanai</w:t>
            </w:r>
          </w:p>
        </w:tc>
        <w:tc>
          <w:tcPr>
            <w:tcW w:w="1831" w:type="dxa"/>
            <w:tcBorders>
              <w:top w:val="nil"/>
              <w:left w:val="nil"/>
              <w:bottom w:val="single" w:sz="4" w:space="0" w:color="auto"/>
              <w:right w:val="single" w:sz="4" w:space="0" w:color="auto"/>
            </w:tcBorders>
            <w:hideMark/>
          </w:tcPr>
          <w:p w14:paraId="72D254A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4A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4A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4A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4A8" w14:textId="77777777" w:rsidR="001C6B64" w:rsidRPr="00AE3016" w:rsidRDefault="001C6B64" w:rsidP="00D93423">
            <w:pPr>
              <w:spacing w:before="60" w:after="60" w:line="240" w:lineRule="auto"/>
              <w:rPr>
                <w:bCs/>
                <w:noProof/>
                <w:sz w:val="20"/>
                <w:lang w:eastAsia="lv-LV" w:bidi="lv-LV"/>
              </w:rPr>
            </w:pPr>
            <w:r w:rsidRPr="00AE3016">
              <w:rPr>
                <w:bCs/>
                <w:noProof/>
                <w:sz w:val="20"/>
              </w:rPr>
              <w:t>8479.89</w:t>
            </w:r>
          </w:p>
        </w:tc>
        <w:tc>
          <w:tcPr>
            <w:tcW w:w="6500" w:type="dxa"/>
            <w:tcBorders>
              <w:top w:val="nil"/>
              <w:left w:val="nil"/>
              <w:bottom w:val="single" w:sz="4" w:space="0" w:color="auto"/>
              <w:right w:val="single" w:sz="4" w:space="0" w:color="auto"/>
            </w:tcBorders>
            <w:hideMark/>
          </w:tcPr>
          <w:p w14:paraId="72D254A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4A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4A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4A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4B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4AE" w14:textId="77777777" w:rsidR="001C6B64" w:rsidRPr="00AE3016" w:rsidRDefault="001C6B64" w:rsidP="00D93423">
            <w:pPr>
              <w:spacing w:before="60" w:after="60" w:line="240" w:lineRule="auto"/>
              <w:rPr>
                <w:bCs/>
                <w:noProof/>
                <w:sz w:val="20"/>
                <w:lang w:eastAsia="lv-LV" w:bidi="lv-LV"/>
              </w:rPr>
            </w:pPr>
            <w:r w:rsidRPr="00AE3016">
              <w:rPr>
                <w:bCs/>
                <w:noProof/>
                <w:sz w:val="20"/>
              </w:rPr>
              <w:t>8479.89.33</w:t>
            </w:r>
          </w:p>
        </w:tc>
        <w:tc>
          <w:tcPr>
            <w:tcW w:w="6500" w:type="dxa"/>
            <w:tcBorders>
              <w:top w:val="nil"/>
              <w:left w:val="nil"/>
              <w:bottom w:val="single" w:sz="4" w:space="0" w:color="auto"/>
              <w:right w:val="single" w:sz="4" w:space="0" w:color="auto"/>
            </w:tcBorders>
            <w:hideMark/>
          </w:tcPr>
          <w:p w14:paraId="72D254AF" w14:textId="77777777" w:rsidR="001C6B64" w:rsidRPr="00AE3016" w:rsidRDefault="001C6B64" w:rsidP="00D93423">
            <w:pPr>
              <w:spacing w:before="60" w:after="60" w:line="240" w:lineRule="auto"/>
              <w:rPr>
                <w:bCs/>
                <w:noProof/>
                <w:sz w:val="20"/>
                <w:lang w:eastAsia="lv-LV" w:bidi="lv-LV"/>
              </w:rPr>
            </w:pPr>
            <w:r w:rsidRPr="00AE3016">
              <w:rPr>
                <w:bCs/>
                <w:noProof/>
                <w:sz w:val="20"/>
              </w:rPr>
              <w:t>grīdu pulētāji un skruberi, elektriski, nav paredzēti mājsaimniecībām</w:t>
            </w:r>
          </w:p>
        </w:tc>
        <w:tc>
          <w:tcPr>
            <w:tcW w:w="1831" w:type="dxa"/>
            <w:tcBorders>
              <w:top w:val="nil"/>
              <w:left w:val="nil"/>
              <w:bottom w:val="single" w:sz="4" w:space="0" w:color="auto"/>
              <w:right w:val="single" w:sz="4" w:space="0" w:color="auto"/>
            </w:tcBorders>
            <w:hideMark/>
          </w:tcPr>
          <w:p w14:paraId="72D254B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4B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4B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4B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4B4" w14:textId="77777777" w:rsidR="001C6B64" w:rsidRPr="00AE3016" w:rsidRDefault="001C6B64" w:rsidP="00D93423">
            <w:pPr>
              <w:spacing w:before="60" w:after="60" w:line="240" w:lineRule="auto"/>
              <w:rPr>
                <w:bCs/>
                <w:noProof/>
                <w:sz w:val="20"/>
                <w:lang w:eastAsia="lv-LV" w:bidi="lv-LV"/>
              </w:rPr>
            </w:pPr>
            <w:r w:rsidRPr="00AE3016">
              <w:rPr>
                <w:bCs/>
                <w:noProof/>
                <w:sz w:val="20"/>
              </w:rPr>
              <w:t>8479.89.90</w:t>
            </w:r>
          </w:p>
        </w:tc>
        <w:tc>
          <w:tcPr>
            <w:tcW w:w="6500" w:type="dxa"/>
            <w:tcBorders>
              <w:top w:val="nil"/>
              <w:left w:val="nil"/>
              <w:bottom w:val="single" w:sz="4" w:space="0" w:color="auto"/>
              <w:right w:val="single" w:sz="4" w:space="0" w:color="auto"/>
            </w:tcBorders>
            <w:hideMark/>
          </w:tcPr>
          <w:p w14:paraId="72D254B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4B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4B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4B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4B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4BA" w14:textId="77777777" w:rsidR="001C6B64" w:rsidRPr="00AE3016" w:rsidRDefault="001C6B64" w:rsidP="00D93423">
            <w:pPr>
              <w:spacing w:before="60" w:after="60" w:line="240" w:lineRule="auto"/>
              <w:rPr>
                <w:bCs/>
                <w:noProof/>
                <w:sz w:val="20"/>
                <w:lang w:eastAsia="lv-LV" w:bidi="lv-LV"/>
              </w:rPr>
            </w:pPr>
            <w:r w:rsidRPr="00AE3016">
              <w:rPr>
                <w:bCs/>
                <w:noProof/>
                <w:sz w:val="20"/>
              </w:rPr>
              <w:t>8479.90</w:t>
            </w:r>
          </w:p>
        </w:tc>
        <w:tc>
          <w:tcPr>
            <w:tcW w:w="6500" w:type="dxa"/>
            <w:tcBorders>
              <w:top w:val="nil"/>
              <w:left w:val="nil"/>
              <w:bottom w:val="single" w:sz="4" w:space="0" w:color="auto"/>
              <w:right w:val="single" w:sz="4" w:space="0" w:color="auto"/>
            </w:tcBorders>
            <w:hideMark/>
          </w:tcPr>
          <w:p w14:paraId="72D254BB"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54B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4B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4B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4C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4C0" w14:textId="77777777" w:rsidR="001C6B64" w:rsidRPr="00AE3016" w:rsidRDefault="001C6B64" w:rsidP="00D93423">
            <w:pPr>
              <w:spacing w:before="60" w:after="60" w:line="240" w:lineRule="auto"/>
              <w:rPr>
                <w:bCs/>
                <w:noProof/>
                <w:sz w:val="20"/>
                <w:lang w:eastAsia="lv-LV" w:bidi="lv-LV"/>
              </w:rPr>
            </w:pPr>
            <w:r w:rsidRPr="00AE3016">
              <w:rPr>
                <w:bCs/>
                <w:noProof/>
                <w:sz w:val="20"/>
              </w:rPr>
              <w:t>84.80</w:t>
            </w:r>
          </w:p>
        </w:tc>
        <w:tc>
          <w:tcPr>
            <w:tcW w:w="6500" w:type="dxa"/>
            <w:tcBorders>
              <w:top w:val="nil"/>
              <w:left w:val="nil"/>
              <w:bottom w:val="single" w:sz="4" w:space="0" w:color="auto"/>
              <w:right w:val="single" w:sz="4" w:space="0" w:color="auto"/>
            </w:tcBorders>
            <w:hideMark/>
          </w:tcPr>
          <w:p w14:paraId="72D254C1" w14:textId="77777777" w:rsidR="001C6B64" w:rsidRPr="00AE3016" w:rsidRDefault="001C6B64" w:rsidP="00D93423">
            <w:pPr>
              <w:spacing w:before="60" w:after="60" w:line="240" w:lineRule="auto"/>
              <w:rPr>
                <w:bCs/>
                <w:noProof/>
                <w:sz w:val="20"/>
                <w:lang w:eastAsia="lv-LV" w:bidi="lv-LV"/>
              </w:rPr>
            </w:pPr>
            <w:r w:rsidRPr="00AE3016">
              <w:rPr>
                <w:bCs/>
                <w:noProof/>
                <w:sz w:val="20"/>
              </w:rPr>
              <w:t>Metālliešanas veidkastes; kokiļu plātnes; liešanas veiduļi; veidnes metālam (izņemot lietņu veidnes), metālu karbīdiem, stiklam, neorganiskiem materiāliem, gumijai vai plastmasai:</w:t>
            </w:r>
          </w:p>
        </w:tc>
        <w:tc>
          <w:tcPr>
            <w:tcW w:w="1831" w:type="dxa"/>
            <w:tcBorders>
              <w:top w:val="nil"/>
              <w:left w:val="nil"/>
              <w:bottom w:val="single" w:sz="4" w:space="0" w:color="auto"/>
              <w:right w:val="single" w:sz="4" w:space="0" w:color="auto"/>
            </w:tcBorders>
            <w:hideMark/>
          </w:tcPr>
          <w:p w14:paraId="72D254C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4C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4C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4C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4C6" w14:textId="77777777" w:rsidR="001C6B64" w:rsidRPr="00AE3016" w:rsidRDefault="001C6B64" w:rsidP="00D93423">
            <w:pPr>
              <w:spacing w:before="60" w:after="60" w:line="240" w:lineRule="auto"/>
              <w:rPr>
                <w:bCs/>
                <w:noProof/>
                <w:sz w:val="20"/>
                <w:lang w:eastAsia="lv-LV" w:bidi="lv-LV"/>
              </w:rPr>
            </w:pPr>
            <w:r w:rsidRPr="00AE3016">
              <w:rPr>
                <w:bCs/>
                <w:noProof/>
                <w:sz w:val="20"/>
              </w:rPr>
              <w:t>8480.10</w:t>
            </w:r>
          </w:p>
        </w:tc>
        <w:tc>
          <w:tcPr>
            <w:tcW w:w="6500" w:type="dxa"/>
            <w:tcBorders>
              <w:top w:val="nil"/>
              <w:left w:val="nil"/>
              <w:bottom w:val="single" w:sz="4" w:space="0" w:color="auto"/>
              <w:right w:val="single" w:sz="4" w:space="0" w:color="auto"/>
            </w:tcBorders>
            <w:hideMark/>
          </w:tcPr>
          <w:p w14:paraId="72D254C7" w14:textId="77777777" w:rsidR="001C6B64" w:rsidRPr="00AE3016" w:rsidRDefault="001C6B64" w:rsidP="00D93423">
            <w:pPr>
              <w:spacing w:before="60" w:after="60" w:line="240" w:lineRule="auto"/>
              <w:rPr>
                <w:bCs/>
                <w:noProof/>
                <w:sz w:val="20"/>
                <w:lang w:eastAsia="lv-LV" w:bidi="lv-LV"/>
              </w:rPr>
            </w:pPr>
            <w:r w:rsidRPr="00AE3016">
              <w:rPr>
                <w:bCs/>
                <w:noProof/>
                <w:sz w:val="20"/>
              </w:rPr>
              <w:t>metālliešanas veidkastes</w:t>
            </w:r>
          </w:p>
        </w:tc>
        <w:tc>
          <w:tcPr>
            <w:tcW w:w="1831" w:type="dxa"/>
            <w:tcBorders>
              <w:top w:val="nil"/>
              <w:left w:val="nil"/>
              <w:bottom w:val="single" w:sz="4" w:space="0" w:color="auto"/>
              <w:right w:val="single" w:sz="4" w:space="0" w:color="auto"/>
            </w:tcBorders>
            <w:hideMark/>
          </w:tcPr>
          <w:p w14:paraId="72D254C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4C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4C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4D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4CC" w14:textId="77777777" w:rsidR="001C6B64" w:rsidRPr="00AE3016" w:rsidRDefault="001C6B64" w:rsidP="00D93423">
            <w:pPr>
              <w:spacing w:before="60" w:after="60" w:line="240" w:lineRule="auto"/>
              <w:rPr>
                <w:bCs/>
                <w:noProof/>
                <w:sz w:val="20"/>
                <w:lang w:eastAsia="lv-LV" w:bidi="lv-LV"/>
              </w:rPr>
            </w:pPr>
            <w:r w:rsidRPr="00AE3016">
              <w:rPr>
                <w:bCs/>
                <w:noProof/>
                <w:sz w:val="20"/>
              </w:rPr>
              <w:t>8480.20</w:t>
            </w:r>
          </w:p>
        </w:tc>
        <w:tc>
          <w:tcPr>
            <w:tcW w:w="6500" w:type="dxa"/>
            <w:tcBorders>
              <w:top w:val="nil"/>
              <w:left w:val="nil"/>
              <w:bottom w:val="single" w:sz="4" w:space="0" w:color="auto"/>
              <w:right w:val="single" w:sz="4" w:space="0" w:color="auto"/>
            </w:tcBorders>
            <w:hideMark/>
          </w:tcPr>
          <w:p w14:paraId="72D254CD" w14:textId="77777777" w:rsidR="001C6B64" w:rsidRPr="00AE3016" w:rsidRDefault="001C6B64" w:rsidP="00D93423">
            <w:pPr>
              <w:spacing w:before="60" w:after="60" w:line="240" w:lineRule="auto"/>
              <w:rPr>
                <w:bCs/>
                <w:noProof/>
                <w:sz w:val="20"/>
                <w:lang w:eastAsia="lv-LV" w:bidi="lv-LV"/>
              </w:rPr>
            </w:pPr>
            <w:r w:rsidRPr="00AE3016">
              <w:rPr>
                <w:bCs/>
                <w:noProof/>
                <w:sz w:val="20"/>
              </w:rPr>
              <w:t>kokiļu plātnes</w:t>
            </w:r>
          </w:p>
        </w:tc>
        <w:tc>
          <w:tcPr>
            <w:tcW w:w="1831" w:type="dxa"/>
            <w:tcBorders>
              <w:top w:val="nil"/>
              <w:left w:val="nil"/>
              <w:bottom w:val="single" w:sz="4" w:space="0" w:color="auto"/>
              <w:right w:val="single" w:sz="4" w:space="0" w:color="auto"/>
            </w:tcBorders>
            <w:hideMark/>
          </w:tcPr>
          <w:p w14:paraId="72D254C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4C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4D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4D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4D2" w14:textId="77777777" w:rsidR="001C6B64" w:rsidRPr="00AE3016" w:rsidRDefault="001C6B64" w:rsidP="00D93423">
            <w:pPr>
              <w:spacing w:before="60" w:after="60" w:line="240" w:lineRule="auto"/>
              <w:rPr>
                <w:bCs/>
                <w:noProof/>
                <w:sz w:val="20"/>
                <w:lang w:eastAsia="lv-LV" w:bidi="lv-LV"/>
              </w:rPr>
            </w:pPr>
            <w:r w:rsidRPr="00AE3016">
              <w:rPr>
                <w:bCs/>
                <w:noProof/>
                <w:sz w:val="20"/>
              </w:rPr>
              <w:t>8480.30</w:t>
            </w:r>
          </w:p>
        </w:tc>
        <w:tc>
          <w:tcPr>
            <w:tcW w:w="6500" w:type="dxa"/>
            <w:tcBorders>
              <w:top w:val="nil"/>
              <w:left w:val="nil"/>
              <w:bottom w:val="single" w:sz="4" w:space="0" w:color="auto"/>
              <w:right w:val="single" w:sz="4" w:space="0" w:color="auto"/>
            </w:tcBorders>
            <w:hideMark/>
          </w:tcPr>
          <w:p w14:paraId="72D254D3" w14:textId="77777777" w:rsidR="001C6B64" w:rsidRPr="00AE3016" w:rsidRDefault="001C6B64" w:rsidP="00D93423">
            <w:pPr>
              <w:spacing w:before="60" w:after="60" w:line="240" w:lineRule="auto"/>
              <w:rPr>
                <w:bCs/>
                <w:noProof/>
                <w:sz w:val="20"/>
                <w:lang w:eastAsia="lv-LV" w:bidi="lv-LV"/>
              </w:rPr>
            </w:pPr>
            <w:r w:rsidRPr="00AE3016">
              <w:rPr>
                <w:bCs/>
                <w:noProof/>
                <w:sz w:val="20"/>
              </w:rPr>
              <w:t>liešanas veiduļi</w:t>
            </w:r>
          </w:p>
        </w:tc>
        <w:tc>
          <w:tcPr>
            <w:tcW w:w="1831" w:type="dxa"/>
            <w:tcBorders>
              <w:top w:val="nil"/>
              <w:left w:val="nil"/>
              <w:bottom w:val="single" w:sz="4" w:space="0" w:color="auto"/>
              <w:right w:val="single" w:sz="4" w:space="0" w:color="auto"/>
            </w:tcBorders>
            <w:hideMark/>
          </w:tcPr>
          <w:p w14:paraId="72D254D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4D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4D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4D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4D8"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8480.4</w:t>
            </w:r>
          </w:p>
        </w:tc>
        <w:tc>
          <w:tcPr>
            <w:tcW w:w="6500" w:type="dxa"/>
            <w:tcBorders>
              <w:top w:val="nil"/>
              <w:left w:val="nil"/>
              <w:bottom w:val="single" w:sz="4" w:space="0" w:color="auto"/>
              <w:right w:val="single" w:sz="4" w:space="0" w:color="auto"/>
            </w:tcBorders>
            <w:hideMark/>
          </w:tcPr>
          <w:p w14:paraId="72D254D9" w14:textId="77777777" w:rsidR="001C6B64" w:rsidRPr="00AE3016" w:rsidRDefault="001C6B64" w:rsidP="00D93423">
            <w:pPr>
              <w:spacing w:before="60" w:after="60" w:line="240" w:lineRule="auto"/>
              <w:rPr>
                <w:bCs/>
                <w:noProof/>
                <w:sz w:val="20"/>
                <w:lang w:eastAsia="lv-LV" w:bidi="lv-LV"/>
              </w:rPr>
            </w:pPr>
            <w:r w:rsidRPr="00AE3016">
              <w:rPr>
                <w:bCs/>
                <w:noProof/>
                <w:sz w:val="20"/>
              </w:rPr>
              <w:t>veidnes metāla un metāla karbīdu liešanai:</w:t>
            </w:r>
          </w:p>
        </w:tc>
        <w:tc>
          <w:tcPr>
            <w:tcW w:w="1831" w:type="dxa"/>
            <w:tcBorders>
              <w:top w:val="nil"/>
              <w:left w:val="nil"/>
              <w:bottom w:val="single" w:sz="4" w:space="0" w:color="auto"/>
              <w:right w:val="single" w:sz="4" w:space="0" w:color="auto"/>
            </w:tcBorders>
            <w:hideMark/>
          </w:tcPr>
          <w:p w14:paraId="72D254D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4D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4D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4E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4DE" w14:textId="77777777" w:rsidR="001C6B64" w:rsidRPr="00AE3016" w:rsidRDefault="001C6B64" w:rsidP="00D93423">
            <w:pPr>
              <w:spacing w:before="60" w:after="60" w:line="240" w:lineRule="auto"/>
              <w:rPr>
                <w:bCs/>
                <w:noProof/>
                <w:sz w:val="20"/>
                <w:lang w:eastAsia="lv-LV" w:bidi="lv-LV"/>
              </w:rPr>
            </w:pPr>
            <w:r w:rsidRPr="00AE3016">
              <w:rPr>
                <w:bCs/>
                <w:noProof/>
                <w:sz w:val="20"/>
              </w:rPr>
              <w:t>8480.41</w:t>
            </w:r>
          </w:p>
        </w:tc>
        <w:tc>
          <w:tcPr>
            <w:tcW w:w="6500" w:type="dxa"/>
            <w:tcBorders>
              <w:top w:val="nil"/>
              <w:left w:val="nil"/>
              <w:bottom w:val="single" w:sz="4" w:space="0" w:color="auto"/>
              <w:right w:val="single" w:sz="4" w:space="0" w:color="auto"/>
            </w:tcBorders>
            <w:hideMark/>
          </w:tcPr>
          <w:p w14:paraId="72D254DF" w14:textId="77777777" w:rsidR="001C6B64" w:rsidRPr="00AE3016" w:rsidRDefault="001C6B64" w:rsidP="00D93423">
            <w:pPr>
              <w:spacing w:before="60" w:after="60" w:line="240" w:lineRule="auto"/>
              <w:rPr>
                <w:bCs/>
                <w:noProof/>
                <w:sz w:val="20"/>
                <w:lang w:eastAsia="lv-LV" w:bidi="lv-LV"/>
              </w:rPr>
            </w:pPr>
            <w:r w:rsidRPr="00AE3016">
              <w:rPr>
                <w:bCs/>
                <w:noProof/>
                <w:sz w:val="20"/>
              </w:rPr>
              <w:t>iesmidzināšanas vai kompresijas tipa</w:t>
            </w:r>
          </w:p>
        </w:tc>
        <w:tc>
          <w:tcPr>
            <w:tcW w:w="1831" w:type="dxa"/>
            <w:tcBorders>
              <w:top w:val="nil"/>
              <w:left w:val="nil"/>
              <w:bottom w:val="single" w:sz="4" w:space="0" w:color="auto"/>
              <w:right w:val="single" w:sz="4" w:space="0" w:color="auto"/>
            </w:tcBorders>
            <w:hideMark/>
          </w:tcPr>
          <w:p w14:paraId="72D254E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4E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4E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4E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4E4" w14:textId="77777777" w:rsidR="001C6B64" w:rsidRPr="00AE3016" w:rsidRDefault="001C6B64" w:rsidP="00D93423">
            <w:pPr>
              <w:spacing w:before="60" w:after="60" w:line="240" w:lineRule="auto"/>
              <w:rPr>
                <w:bCs/>
                <w:noProof/>
                <w:sz w:val="20"/>
                <w:lang w:eastAsia="lv-LV" w:bidi="lv-LV"/>
              </w:rPr>
            </w:pPr>
            <w:r w:rsidRPr="00AE3016">
              <w:rPr>
                <w:bCs/>
                <w:noProof/>
                <w:sz w:val="20"/>
              </w:rPr>
              <w:t>8480.49</w:t>
            </w:r>
          </w:p>
        </w:tc>
        <w:tc>
          <w:tcPr>
            <w:tcW w:w="6500" w:type="dxa"/>
            <w:tcBorders>
              <w:top w:val="nil"/>
              <w:left w:val="nil"/>
              <w:bottom w:val="single" w:sz="4" w:space="0" w:color="auto"/>
              <w:right w:val="single" w:sz="4" w:space="0" w:color="auto"/>
            </w:tcBorders>
            <w:hideMark/>
          </w:tcPr>
          <w:p w14:paraId="72D254E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4E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4E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4E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4E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4EA" w14:textId="77777777" w:rsidR="001C6B64" w:rsidRPr="00AE3016" w:rsidRDefault="001C6B64" w:rsidP="00D93423">
            <w:pPr>
              <w:spacing w:before="60" w:after="60" w:line="240" w:lineRule="auto"/>
              <w:rPr>
                <w:bCs/>
                <w:noProof/>
                <w:sz w:val="20"/>
                <w:lang w:eastAsia="lv-LV" w:bidi="lv-LV"/>
              </w:rPr>
            </w:pPr>
            <w:r w:rsidRPr="00AE3016">
              <w:rPr>
                <w:bCs/>
                <w:noProof/>
                <w:sz w:val="20"/>
              </w:rPr>
              <w:t>8480.50</w:t>
            </w:r>
          </w:p>
        </w:tc>
        <w:tc>
          <w:tcPr>
            <w:tcW w:w="6500" w:type="dxa"/>
            <w:tcBorders>
              <w:top w:val="nil"/>
              <w:left w:val="nil"/>
              <w:bottom w:val="single" w:sz="4" w:space="0" w:color="auto"/>
              <w:right w:val="single" w:sz="4" w:space="0" w:color="auto"/>
            </w:tcBorders>
            <w:hideMark/>
          </w:tcPr>
          <w:p w14:paraId="72D254EB" w14:textId="77777777" w:rsidR="001C6B64" w:rsidRPr="00AE3016" w:rsidRDefault="001C6B64" w:rsidP="00D93423">
            <w:pPr>
              <w:spacing w:before="60" w:after="60" w:line="240" w:lineRule="auto"/>
              <w:rPr>
                <w:bCs/>
                <w:noProof/>
                <w:sz w:val="20"/>
                <w:lang w:eastAsia="lv-LV" w:bidi="lv-LV"/>
              </w:rPr>
            </w:pPr>
            <w:r w:rsidRPr="00AE3016">
              <w:rPr>
                <w:bCs/>
                <w:noProof/>
                <w:sz w:val="20"/>
              </w:rPr>
              <w:t>veidnes stiklam</w:t>
            </w:r>
          </w:p>
        </w:tc>
        <w:tc>
          <w:tcPr>
            <w:tcW w:w="1831" w:type="dxa"/>
            <w:tcBorders>
              <w:top w:val="nil"/>
              <w:left w:val="nil"/>
              <w:bottom w:val="single" w:sz="4" w:space="0" w:color="auto"/>
              <w:right w:val="single" w:sz="4" w:space="0" w:color="auto"/>
            </w:tcBorders>
            <w:hideMark/>
          </w:tcPr>
          <w:p w14:paraId="72D254E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4E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4E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4F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4F0" w14:textId="77777777" w:rsidR="001C6B64" w:rsidRPr="00AE3016" w:rsidRDefault="001C6B64" w:rsidP="00D93423">
            <w:pPr>
              <w:spacing w:before="60" w:after="60" w:line="240" w:lineRule="auto"/>
              <w:rPr>
                <w:bCs/>
                <w:noProof/>
                <w:sz w:val="20"/>
                <w:lang w:eastAsia="lv-LV" w:bidi="lv-LV"/>
              </w:rPr>
            </w:pPr>
            <w:r w:rsidRPr="00AE3016">
              <w:rPr>
                <w:bCs/>
                <w:noProof/>
                <w:sz w:val="20"/>
              </w:rPr>
              <w:t>8480.60</w:t>
            </w:r>
          </w:p>
        </w:tc>
        <w:tc>
          <w:tcPr>
            <w:tcW w:w="6500" w:type="dxa"/>
            <w:tcBorders>
              <w:top w:val="nil"/>
              <w:left w:val="nil"/>
              <w:bottom w:val="single" w:sz="4" w:space="0" w:color="auto"/>
              <w:right w:val="single" w:sz="4" w:space="0" w:color="auto"/>
            </w:tcBorders>
            <w:hideMark/>
          </w:tcPr>
          <w:p w14:paraId="72D254F1" w14:textId="77777777" w:rsidR="001C6B64" w:rsidRPr="00AE3016" w:rsidRDefault="001C6B64" w:rsidP="00D93423">
            <w:pPr>
              <w:spacing w:before="60" w:after="60" w:line="240" w:lineRule="auto"/>
              <w:rPr>
                <w:bCs/>
                <w:noProof/>
                <w:sz w:val="20"/>
                <w:lang w:eastAsia="lv-LV" w:bidi="lv-LV"/>
              </w:rPr>
            </w:pPr>
            <w:r w:rsidRPr="00AE3016">
              <w:rPr>
                <w:bCs/>
                <w:noProof/>
                <w:sz w:val="20"/>
              </w:rPr>
              <w:t>veidnes minerālu materiāliem</w:t>
            </w:r>
          </w:p>
        </w:tc>
        <w:tc>
          <w:tcPr>
            <w:tcW w:w="1831" w:type="dxa"/>
            <w:tcBorders>
              <w:top w:val="nil"/>
              <w:left w:val="nil"/>
              <w:bottom w:val="single" w:sz="4" w:space="0" w:color="auto"/>
              <w:right w:val="single" w:sz="4" w:space="0" w:color="auto"/>
            </w:tcBorders>
            <w:hideMark/>
          </w:tcPr>
          <w:p w14:paraId="72D254F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4F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4F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4F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4F6" w14:textId="77777777" w:rsidR="001C6B64" w:rsidRPr="00AE3016" w:rsidRDefault="001C6B64" w:rsidP="00D93423">
            <w:pPr>
              <w:spacing w:before="60" w:after="60" w:line="240" w:lineRule="auto"/>
              <w:rPr>
                <w:bCs/>
                <w:noProof/>
                <w:sz w:val="20"/>
                <w:lang w:eastAsia="lv-LV" w:bidi="lv-LV"/>
              </w:rPr>
            </w:pPr>
            <w:r w:rsidRPr="00AE3016">
              <w:rPr>
                <w:bCs/>
                <w:noProof/>
                <w:sz w:val="20"/>
              </w:rPr>
              <w:t>8480.7</w:t>
            </w:r>
          </w:p>
        </w:tc>
        <w:tc>
          <w:tcPr>
            <w:tcW w:w="6500" w:type="dxa"/>
            <w:tcBorders>
              <w:top w:val="nil"/>
              <w:left w:val="nil"/>
              <w:bottom w:val="single" w:sz="4" w:space="0" w:color="auto"/>
              <w:right w:val="single" w:sz="4" w:space="0" w:color="auto"/>
            </w:tcBorders>
            <w:hideMark/>
          </w:tcPr>
          <w:p w14:paraId="72D254F7" w14:textId="77777777" w:rsidR="001C6B64" w:rsidRPr="00AE3016" w:rsidRDefault="001C6B64" w:rsidP="00D93423">
            <w:pPr>
              <w:spacing w:before="60" w:after="60" w:line="240" w:lineRule="auto"/>
              <w:rPr>
                <w:bCs/>
                <w:noProof/>
                <w:sz w:val="20"/>
                <w:lang w:eastAsia="lv-LV" w:bidi="lv-LV"/>
              </w:rPr>
            </w:pPr>
            <w:r w:rsidRPr="00AE3016">
              <w:rPr>
                <w:bCs/>
                <w:noProof/>
                <w:sz w:val="20"/>
              </w:rPr>
              <w:t>veidnes gumijai un plastmasām:</w:t>
            </w:r>
          </w:p>
        </w:tc>
        <w:tc>
          <w:tcPr>
            <w:tcW w:w="1831" w:type="dxa"/>
            <w:tcBorders>
              <w:top w:val="nil"/>
              <w:left w:val="nil"/>
              <w:bottom w:val="single" w:sz="4" w:space="0" w:color="auto"/>
              <w:right w:val="single" w:sz="4" w:space="0" w:color="auto"/>
            </w:tcBorders>
            <w:hideMark/>
          </w:tcPr>
          <w:p w14:paraId="72D254F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4F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4F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50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4FC" w14:textId="77777777" w:rsidR="001C6B64" w:rsidRPr="00AE3016" w:rsidRDefault="001C6B64" w:rsidP="00D93423">
            <w:pPr>
              <w:spacing w:before="60" w:after="60" w:line="240" w:lineRule="auto"/>
              <w:rPr>
                <w:bCs/>
                <w:noProof/>
                <w:sz w:val="20"/>
                <w:lang w:eastAsia="lv-LV" w:bidi="lv-LV"/>
              </w:rPr>
            </w:pPr>
            <w:r w:rsidRPr="00AE3016">
              <w:rPr>
                <w:bCs/>
                <w:noProof/>
                <w:sz w:val="20"/>
              </w:rPr>
              <w:t>8480.71</w:t>
            </w:r>
          </w:p>
        </w:tc>
        <w:tc>
          <w:tcPr>
            <w:tcW w:w="6500" w:type="dxa"/>
            <w:tcBorders>
              <w:top w:val="nil"/>
              <w:left w:val="nil"/>
              <w:bottom w:val="single" w:sz="4" w:space="0" w:color="auto"/>
              <w:right w:val="single" w:sz="4" w:space="0" w:color="auto"/>
            </w:tcBorders>
            <w:hideMark/>
          </w:tcPr>
          <w:p w14:paraId="72D254FD" w14:textId="77777777" w:rsidR="001C6B64" w:rsidRPr="00AE3016" w:rsidRDefault="001C6B64" w:rsidP="00D93423">
            <w:pPr>
              <w:spacing w:before="60" w:after="60" w:line="240" w:lineRule="auto"/>
              <w:rPr>
                <w:bCs/>
                <w:noProof/>
                <w:sz w:val="20"/>
                <w:lang w:eastAsia="lv-LV" w:bidi="lv-LV"/>
              </w:rPr>
            </w:pPr>
            <w:r w:rsidRPr="00AE3016">
              <w:rPr>
                <w:bCs/>
                <w:noProof/>
                <w:sz w:val="20"/>
              </w:rPr>
              <w:t>iesmidzināšanas vai kompresijas tipa</w:t>
            </w:r>
          </w:p>
        </w:tc>
        <w:tc>
          <w:tcPr>
            <w:tcW w:w="1831" w:type="dxa"/>
            <w:tcBorders>
              <w:top w:val="nil"/>
              <w:left w:val="nil"/>
              <w:bottom w:val="single" w:sz="4" w:space="0" w:color="auto"/>
              <w:right w:val="single" w:sz="4" w:space="0" w:color="auto"/>
            </w:tcBorders>
            <w:hideMark/>
          </w:tcPr>
          <w:p w14:paraId="72D254F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4F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50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50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502" w14:textId="77777777" w:rsidR="001C6B64" w:rsidRPr="00AE3016" w:rsidRDefault="001C6B64" w:rsidP="00D93423">
            <w:pPr>
              <w:spacing w:before="60" w:after="60" w:line="240" w:lineRule="auto"/>
              <w:rPr>
                <w:bCs/>
                <w:noProof/>
                <w:sz w:val="20"/>
                <w:lang w:eastAsia="lv-LV" w:bidi="lv-LV"/>
              </w:rPr>
            </w:pPr>
            <w:r w:rsidRPr="00AE3016">
              <w:rPr>
                <w:bCs/>
                <w:noProof/>
                <w:sz w:val="20"/>
              </w:rPr>
              <w:t>8480.79</w:t>
            </w:r>
          </w:p>
        </w:tc>
        <w:tc>
          <w:tcPr>
            <w:tcW w:w="6500" w:type="dxa"/>
            <w:tcBorders>
              <w:top w:val="nil"/>
              <w:left w:val="nil"/>
              <w:bottom w:val="single" w:sz="4" w:space="0" w:color="auto"/>
              <w:right w:val="single" w:sz="4" w:space="0" w:color="auto"/>
            </w:tcBorders>
            <w:hideMark/>
          </w:tcPr>
          <w:p w14:paraId="72D2550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50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50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50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50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508" w14:textId="77777777" w:rsidR="001C6B64" w:rsidRPr="00AE3016" w:rsidRDefault="001C6B64" w:rsidP="00D93423">
            <w:pPr>
              <w:spacing w:before="60" w:after="60" w:line="240" w:lineRule="auto"/>
              <w:rPr>
                <w:bCs/>
                <w:noProof/>
                <w:sz w:val="20"/>
                <w:lang w:eastAsia="lv-LV" w:bidi="lv-LV"/>
              </w:rPr>
            </w:pPr>
            <w:r w:rsidRPr="00AE3016">
              <w:rPr>
                <w:bCs/>
                <w:noProof/>
                <w:sz w:val="20"/>
              </w:rPr>
              <w:t>84.81</w:t>
            </w:r>
          </w:p>
        </w:tc>
        <w:tc>
          <w:tcPr>
            <w:tcW w:w="6500" w:type="dxa"/>
            <w:tcBorders>
              <w:top w:val="nil"/>
              <w:left w:val="nil"/>
              <w:bottom w:val="single" w:sz="4" w:space="0" w:color="auto"/>
              <w:right w:val="single" w:sz="4" w:space="0" w:color="auto"/>
            </w:tcBorders>
            <w:hideMark/>
          </w:tcPr>
          <w:p w14:paraId="72D25509" w14:textId="77777777" w:rsidR="001C6B64" w:rsidRPr="00AE3016" w:rsidRDefault="001C6B64" w:rsidP="00D93423">
            <w:pPr>
              <w:spacing w:before="60" w:after="60" w:line="240" w:lineRule="auto"/>
              <w:rPr>
                <w:bCs/>
                <w:noProof/>
                <w:sz w:val="20"/>
                <w:lang w:eastAsia="lv-LV" w:bidi="lv-LV"/>
              </w:rPr>
            </w:pPr>
            <w:r w:rsidRPr="00AE3016">
              <w:rPr>
                <w:bCs/>
                <w:noProof/>
                <w:sz w:val="20"/>
              </w:rPr>
              <w:t>Krāni, vārsti, ventiļi un citi piederumi cauruļvadiem, katlu korpusiem, rezervuāriem, cisternām, tvertnēm un tamlīdzīgām tilpnēm, ieskaitot redukcijas un termoregulācijas vārstus:</w:t>
            </w:r>
          </w:p>
        </w:tc>
        <w:tc>
          <w:tcPr>
            <w:tcW w:w="1831" w:type="dxa"/>
            <w:tcBorders>
              <w:top w:val="nil"/>
              <w:left w:val="nil"/>
              <w:bottom w:val="single" w:sz="4" w:space="0" w:color="auto"/>
              <w:right w:val="single" w:sz="4" w:space="0" w:color="auto"/>
            </w:tcBorders>
            <w:hideMark/>
          </w:tcPr>
          <w:p w14:paraId="72D2550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50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50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51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50E" w14:textId="77777777" w:rsidR="001C6B64" w:rsidRPr="00AE3016" w:rsidRDefault="001C6B64" w:rsidP="00D93423">
            <w:pPr>
              <w:spacing w:before="60" w:after="60" w:line="240" w:lineRule="auto"/>
              <w:rPr>
                <w:bCs/>
                <w:noProof/>
                <w:sz w:val="20"/>
                <w:lang w:eastAsia="lv-LV" w:bidi="lv-LV"/>
              </w:rPr>
            </w:pPr>
            <w:r w:rsidRPr="00AE3016">
              <w:rPr>
                <w:bCs/>
                <w:noProof/>
                <w:sz w:val="20"/>
              </w:rPr>
              <w:t>8481.10</w:t>
            </w:r>
          </w:p>
        </w:tc>
        <w:tc>
          <w:tcPr>
            <w:tcW w:w="6500" w:type="dxa"/>
            <w:tcBorders>
              <w:top w:val="nil"/>
              <w:left w:val="nil"/>
              <w:bottom w:val="single" w:sz="4" w:space="0" w:color="auto"/>
              <w:right w:val="single" w:sz="4" w:space="0" w:color="auto"/>
            </w:tcBorders>
            <w:hideMark/>
          </w:tcPr>
          <w:p w14:paraId="72D2550F" w14:textId="77777777" w:rsidR="001C6B64" w:rsidRPr="00AE3016" w:rsidRDefault="001C6B64" w:rsidP="00D93423">
            <w:pPr>
              <w:spacing w:before="60" w:after="60" w:line="240" w:lineRule="auto"/>
              <w:rPr>
                <w:bCs/>
                <w:noProof/>
                <w:sz w:val="20"/>
                <w:lang w:eastAsia="lv-LV" w:bidi="lv-LV"/>
              </w:rPr>
            </w:pPr>
            <w:r w:rsidRPr="00AE3016">
              <w:rPr>
                <w:bCs/>
                <w:noProof/>
                <w:sz w:val="20"/>
              </w:rPr>
              <w:t>redukcijas vārsti:</w:t>
            </w:r>
          </w:p>
        </w:tc>
        <w:tc>
          <w:tcPr>
            <w:tcW w:w="1831" w:type="dxa"/>
            <w:tcBorders>
              <w:top w:val="nil"/>
              <w:left w:val="nil"/>
              <w:bottom w:val="single" w:sz="4" w:space="0" w:color="auto"/>
              <w:right w:val="single" w:sz="4" w:space="0" w:color="auto"/>
            </w:tcBorders>
            <w:hideMark/>
          </w:tcPr>
          <w:p w14:paraId="72D2551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51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51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51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514" w14:textId="77777777" w:rsidR="001C6B64" w:rsidRPr="00AE3016" w:rsidRDefault="001C6B64" w:rsidP="00D93423">
            <w:pPr>
              <w:spacing w:before="60" w:after="60" w:line="240" w:lineRule="auto"/>
              <w:rPr>
                <w:bCs/>
                <w:noProof/>
                <w:sz w:val="20"/>
                <w:lang w:eastAsia="lv-LV" w:bidi="lv-LV"/>
              </w:rPr>
            </w:pPr>
            <w:r w:rsidRPr="00AE3016">
              <w:rPr>
                <w:bCs/>
                <w:noProof/>
                <w:sz w:val="20"/>
              </w:rPr>
              <w:t>8481.10.10</w:t>
            </w:r>
          </w:p>
        </w:tc>
        <w:tc>
          <w:tcPr>
            <w:tcW w:w="6500" w:type="dxa"/>
            <w:tcBorders>
              <w:top w:val="nil"/>
              <w:left w:val="nil"/>
              <w:bottom w:val="single" w:sz="4" w:space="0" w:color="auto"/>
              <w:right w:val="single" w:sz="4" w:space="0" w:color="auto"/>
            </w:tcBorders>
            <w:hideMark/>
          </w:tcPr>
          <w:p w14:paraId="72D25515" w14:textId="77777777" w:rsidR="001C6B64" w:rsidRPr="00AE3016" w:rsidRDefault="001C6B64" w:rsidP="00D93423">
            <w:pPr>
              <w:spacing w:before="60" w:after="60" w:line="240" w:lineRule="auto"/>
              <w:rPr>
                <w:bCs/>
                <w:noProof/>
                <w:sz w:val="20"/>
                <w:lang w:eastAsia="lv-LV" w:bidi="lv-LV"/>
              </w:rPr>
            </w:pPr>
            <w:r w:rsidRPr="00AE3016">
              <w:rPr>
                <w:bCs/>
                <w:noProof/>
                <w:sz w:val="20"/>
              </w:rPr>
              <w:t>caurulēm vai cauruļvadiem, kuru ārējais diametrs nepārsniedz 32 mm</w:t>
            </w:r>
          </w:p>
        </w:tc>
        <w:tc>
          <w:tcPr>
            <w:tcW w:w="1831" w:type="dxa"/>
            <w:tcBorders>
              <w:top w:val="nil"/>
              <w:left w:val="nil"/>
              <w:bottom w:val="single" w:sz="4" w:space="0" w:color="auto"/>
              <w:right w:val="single" w:sz="4" w:space="0" w:color="auto"/>
            </w:tcBorders>
            <w:hideMark/>
          </w:tcPr>
          <w:p w14:paraId="72D2551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51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51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51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51A" w14:textId="77777777" w:rsidR="001C6B64" w:rsidRPr="00AE3016" w:rsidRDefault="001C6B64" w:rsidP="00D93423">
            <w:pPr>
              <w:spacing w:before="60" w:after="60" w:line="240" w:lineRule="auto"/>
              <w:rPr>
                <w:bCs/>
                <w:noProof/>
                <w:sz w:val="20"/>
                <w:lang w:eastAsia="lv-LV" w:bidi="lv-LV"/>
              </w:rPr>
            </w:pPr>
            <w:r w:rsidRPr="00AE3016">
              <w:rPr>
                <w:bCs/>
                <w:noProof/>
                <w:sz w:val="20"/>
              </w:rPr>
              <w:t>8481.10.90</w:t>
            </w:r>
          </w:p>
        </w:tc>
        <w:tc>
          <w:tcPr>
            <w:tcW w:w="6500" w:type="dxa"/>
            <w:tcBorders>
              <w:top w:val="nil"/>
              <w:left w:val="nil"/>
              <w:bottom w:val="single" w:sz="4" w:space="0" w:color="auto"/>
              <w:right w:val="single" w:sz="4" w:space="0" w:color="auto"/>
            </w:tcBorders>
            <w:hideMark/>
          </w:tcPr>
          <w:p w14:paraId="72D2551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51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51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51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52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520" w14:textId="77777777" w:rsidR="001C6B64" w:rsidRPr="00AE3016" w:rsidRDefault="001C6B64" w:rsidP="00D93423">
            <w:pPr>
              <w:spacing w:before="60" w:after="60" w:line="240" w:lineRule="auto"/>
              <w:rPr>
                <w:bCs/>
                <w:noProof/>
                <w:sz w:val="20"/>
                <w:lang w:eastAsia="lv-LV" w:bidi="lv-LV"/>
              </w:rPr>
            </w:pPr>
            <w:r w:rsidRPr="00AE3016">
              <w:rPr>
                <w:bCs/>
                <w:noProof/>
                <w:sz w:val="20"/>
              </w:rPr>
              <w:t>8481.20</w:t>
            </w:r>
          </w:p>
        </w:tc>
        <w:tc>
          <w:tcPr>
            <w:tcW w:w="6500" w:type="dxa"/>
            <w:tcBorders>
              <w:top w:val="nil"/>
              <w:left w:val="nil"/>
              <w:bottom w:val="single" w:sz="4" w:space="0" w:color="auto"/>
              <w:right w:val="single" w:sz="4" w:space="0" w:color="auto"/>
            </w:tcBorders>
            <w:hideMark/>
          </w:tcPr>
          <w:p w14:paraId="72D25521" w14:textId="77777777" w:rsidR="001C6B64" w:rsidRPr="00AE3016" w:rsidRDefault="001C6B64" w:rsidP="00D93423">
            <w:pPr>
              <w:spacing w:before="60" w:after="60" w:line="240" w:lineRule="auto"/>
              <w:rPr>
                <w:bCs/>
                <w:noProof/>
                <w:sz w:val="20"/>
                <w:lang w:eastAsia="lv-LV" w:bidi="lv-LV"/>
              </w:rPr>
            </w:pPr>
            <w:r w:rsidRPr="00AE3016">
              <w:rPr>
                <w:bCs/>
                <w:noProof/>
                <w:sz w:val="20"/>
              </w:rPr>
              <w:t>eļļas hidraulisko vai pneimatisko transmisiju vārsti</w:t>
            </w:r>
          </w:p>
        </w:tc>
        <w:tc>
          <w:tcPr>
            <w:tcW w:w="1831" w:type="dxa"/>
            <w:tcBorders>
              <w:top w:val="nil"/>
              <w:left w:val="nil"/>
              <w:bottom w:val="single" w:sz="4" w:space="0" w:color="auto"/>
              <w:right w:val="single" w:sz="4" w:space="0" w:color="auto"/>
            </w:tcBorders>
            <w:hideMark/>
          </w:tcPr>
          <w:p w14:paraId="72D2552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52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52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52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526" w14:textId="77777777" w:rsidR="001C6B64" w:rsidRPr="00AE3016" w:rsidRDefault="001C6B64" w:rsidP="00D93423">
            <w:pPr>
              <w:spacing w:before="60" w:after="60" w:line="240" w:lineRule="auto"/>
              <w:rPr>
                <w:bCs/>
                <w:noProof/>
                <w:sz w:val="20"/>
                <w:lang w:eastAsia="lv-LV" w:bidi="lv-LV"/>
              </w:rPr>
            </w:pPr>
            <w:r w:rsidRPr="00AE3016">
              <w:rPr>
                <w:bCs/>
                <w:noProof/>
                <w:sz w:val="20"/>
              </w:rPr>
              <w:t>8481.30</w:t>
            </w:r>
          </w:p>
        </w:tc>
        <w:tc>
          <w:tcPr>
            <w:tcW w:w="6500" w:type="dxa"/>
            <w:tcBorders>
              <w:top w:val="nil"/>
              <w:left w:val="nil"/>
              <w:bottom w:val="single" w:sz="4" w:space="0" w:color="auto"/>
              <w:right w:val="single" w:sz="4" w:space="0" w:color="auto"/>
            </w:tcBorders>
            <w:hideMark/>
          </w:tcPr>
          <w:p w14:paraId="72D25527" w14:textId="77777777" w:rsidR="001C6B64" w:rsidRPr="00AE3016" w:rsidRDefault="001C6B64" w:rsidP="00D93423">
            <w:pPr>
              <w:spacing w:before="60" w:after="60" w:line="240" w:lineRule="auto"/>
              <w:rPr>
                <w:bCs/>
                <w:noProof/>
                <w:sz w:val="20"/>
                <w:lang w:eastAsia="lv-LV" w:bidi="lv-LV"/>
              </w:rPr>
            </w:pPr>
            <w:r w:rsidRPr="00AE3016">
              <w:rPr>
                <w:bCs/>
                <w:noProof/>
                <w:sz w:val="20"/>
              </w:rPr>
              <w:t>kontroles pretvārsti:</w:t>
            </w:r>
          </w:p>
        </w:tc>
        <w:tc>
          <w:tcPr>
            <w:tcW w:w="1831" w:type="dxa"/>
            <w:tcBorders>
              <w:top w:val="nil"/>
              <w:left w:val="nil"/>
              <w:bottom w:val="single" w:sz="4" w:space="0" w:color="auto"/>
              <w:right w:val="single" w:sz="4" w:space="0" w:color="auto"/>
            </w:tcBorders>
            <w:hideMark/>
          </w:tcPr>
          <w:p w14:paraId="72D2552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52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52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53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52C" w14:textId="77777777" w:rsidR="001C6B64" w:rsidRPr="00AE3016" w:rsidRDefault="001C6B64" w:rsidP="00D93423">
            <w:pPr>
              <w:spacing w:before="60" w:after="60" w:line="240" w:lineRule="auto"/>
              <w:rPr>
                <w:bCs/>
                <w:noProof/>
                <w:sz w:val="20"/>
                <w:lang w:eastAsia="lv-LV" w:bidi="lv-LV"/>
              </w:rPr>
            </w:pPr>
            <w:r w:rsidRPr="00AE3016">
              <w:rPr>
                <w:bCs/>
                <w:noProof/>
                <w:sz w:val="20"/>
              </w:rPr>
              <w:t>8481.30.10</w:t>
            </w:r>
          </w:p>
        </w:tc>
        <w:tc>
          <w:tcPr>
            <w:tcW w:w="6500" w:type="dxa"/>
            <w:tcBorders>
              <w:top w:val="nil"/>
              <w:left w:val="nil"/>
              <w:bottom w:val="single" w:sz="4" w:space="0" w:color="auto"/>
              <w:right w:val="single" w:sz="4" w:space="0" w:color="auto"/>
            </w:tcBorders>
            <w:hideMark/>
          </w:tcPr>
          <w:p w14:paraId="72D2552D" w14:textId="77777777" w:rsidR="001C6B64" w:rsidRPr="00AE3016" w:rsidRDefault="001C6B64" w:rsidP="00D93423">
            <w:pPr>
              <w:spacing w:before="60" w:after="60" w:line="240" w:lineRule="auto"/>
              <w:rPr>
                <w:bCs/>
                <w:noProof/>
                <w:sz w:val="20"/>
                <w:lang w:eastAsia="lv-LV" w:bidi="lv-LV"/>
              </w:rPr>
            </w:pPr>
            <w:r w:rsidRPr="00AE3016">
              <w:rPr>
                <w:bCs/>
                <w:noProof/>
                <w:sz w:val="20"/>
              </w:rPr>
              <w:t>dubultslēguma, diskveida</w:t>
            </w:r>
          </w:p>
        </w:tc>
        <w:tc>
          <w:tcPr>
            <w:tcW w:w="1831" w:type="dxa"/>
            <w:tcBorders>
              <w:top w:val="nil"/>
              <w:left w:val="nil"/>
              <w:bottom w:val="single" w:sz="4" w:space="0" w:color="auto"/>
              <w:right w:val="single" w:sz="4" w:space="0" w:color="auto"/>
            </w:tcBorders>
            <w:hideMark/>
          </w:tcPr>
          <w:p w14:paraId="72D2552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52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53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53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532"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8481.30.90</w:t>
            </w:r>
          </w:p>
        </w:tc>
        <w:tc>
          <w:tcPr>
            <w:tcW w:w="6500" w:type="dxa"/>
            <w:tcBorders>
              <w:top w:val="nil"/>
              <w:left w:val="nil"/>
              <w:bottom w:val="single" w:sz="4" w:space="0" w:color="auto"/>
              <w:right w:val="single" w:sz="4" w:space="0" w:color="auto"/>
            </w:tcBorders>
            <w:hideMark/>
          </w:tcPr>
          <w:p w14:paraId="72D2553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53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53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53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53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538" w14:textId="77777777" w:rsidR="001C6B64" w:rsidRPr="00AE3016" w:rsidRDefault="001C6B64" w:rsidP="00D93423">
            <w:pPr>
              <w:spacing w:before="60" w:after="60" w:line="240" w:lineRule="auto"/>
              <w:rPr>
                <w:bCs/>
                <w:noProof/>
                <w:sz w:val="20"/>
                <w:lang w:eastAsia="lv-LV" w:bidi="lv-LV"/>
              </w:rPr>
            </w:pPr>
            <w:r w:rsidRPr="00AE3016">
              <w:rPr>
                <w:bCs/>
                <w:noProof/>
                <w:sz w:val="20"/>
              </w:rPr>
              <w:t>8481.40</w:t>
            </w:r>
          </w:p>
        </w:tc>
        <w:tc>
          <w:tcPr>
            <w:tcW w:w="6500" w:type="dxa"/>
            <w:tcBorders>
              <w:top w:val="nil"/>
              <w:left w:val="nil"/>
              <w:bottom w:val="single" w:sz="4" w:space="0" w:color="auto"/>
              <w:right w:val="single" w:sz="4" w:space="0" w:color="auto"/>
            </w:tcBorders>
            <w:hideMark/>
          </w:tcPr>
          <w:p w14:paraId="72D25539" w14:textId="77777777" w:rsidR="001C6B64" w:rsidRPr="00AE3016" w:rsidRDefault="001C6B64" w:rsidP="00D93423">
            <w:pPr>
              <w:spacing w:before="60" w:after="60" w:line="240" w:lineRule="auto"/>
              <w:rPr>
                <w:bCs/>
                <w:noProof/>
                <w:sz w:val="20"/>
                <w:lang w:eastAsia="lv-LV" w:bidi="lv-LV"/>
              </w:rPr>
            </w:pPr>
            <w:r w:rsidRPr="00AE3016">
              <w:rPr>
                <w:bCs/>
                <w:noProof/>
                <w:sz w:val="20"/>
              </w:rPr>
              <w:t>drošības vārsti:</w:t>
            </w:r>
          </w:p>
        </w:tc>
        <w:tc>
          <w:tcPr>
            <w:tcW w:w="1831" w:type="dxa"/>
            <w:tcBorders>
              <w:top w:val="nil"/>
              <w:left w:val="nil"/>
              <w:bottom w:val="single" w:sz="4" w:space="0" w:color="auto"/>
              <w:right w:val="single" w:sz="4" w:space="0" w:color="auto"/>
            </w:tcBorders>
            <w:hideMark/>
          </w:tcPr>
          <w:p w14:paraId="72D2553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53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53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54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53E" w14:textId="77777777" w:rsidR="001C6B64" w:rsidRPr="00AE3016" w:rsidRDefault="001C6B64" w:rsidP="00D93423">
            <w:pPr>
              <w:spacing w:before="60" w:after="60" w:line="240" w:lineRule="auto"/>
              <w:rPr>
                <w:bCs/>
                <w:noProof/>
                <w:sz w:val="20"/>
                <w:lang w:eastAsia="lv-LV" w:bidi="lv-LV"/>
              </w:rPr>
            </w:pPr>
            <w:r w:rsidRPr="00AE3016">
              <w:rPr>
                <w:bCs/>
                <w:noProof/>
                <w:sz w:val="20"/>
              </w:rPr>
              <w:t>8481.40.10</w:t>
            </w:r>
          </w:p>
        </w:tc>
        <w:tc>
          <w:tcPr>
            <w:tcW w:w="6500" w:type="dxa"/>
            <w:tcBorders>
              <w:top w:val="nil"/>
              <w:left w:val="nil"/>
              <w:bottom w:val="single" w:sz="4" w:space="0" w:color="auto"/>
              <w:right w:val="single" w:sz="4" w:space="0" w:color="auto"/>
            </w:tcBorders>
            <w:hideMark/>
          </w:tcPr>
          <w:p w14:paraId="72D2553F" w14:textId="77777777" w:rsidR="001C6B64" w:rsidRPr="00AE3016" w:rsidRDefault="001C6B64" w:rsidP="00D93423">
            <w:pPr>
              <w:spacing w:before="60" w:after="60" w:line="240" w:lineRule="auto"/>
              <w:rPr>
                <w:bCs/>
                <w:noProof/>
                <w:sz w:val="20"/>
                <w:lang w:eastAsia="lv-LV" w:bidi="lv-LV"/>
              </w:rPr>
            </w:pPr>
            <w:r w:rsidRPr="00AE3016">
              <w:rPr>
                <w:bCs/>
                <w:noProof/>
                <w:sz w:val="20"/>
              </w:rPr>
              <w:t>no vara sakausējumiem vai plastmasas, caurulēm vai cauruļvadiem, kuru ārējais diametrs nepārsniedz 32 mm</w:t>
            </w:r>
          </w:p>
        </w:tc>
        <w:tc>
          <w:tcPr>
            <w:tcW w:w="1831" w:type="dxa"/>
            <w:tcBorders>
              <w:top w:val="nil"/>
              <w:left w:val="nil"/>
              <w:bottom w:val="single" w:sz="4" w:space="0" w:color="auto"/>
              <w:right w:val="single" w:sz="4" w:space="0" w:color="auto"/>
            </w:tcBorders>
            <w:hideMark/>
          </w:tcPr>
          <w:p w14:paraId="72D2554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54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54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54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544" w14:textId="77777777" w:rsidR="001C6B64" w:rsidRPr="00AE3016" w:rsidRDefault="001C6B64" w:rsidP="00D93423">
            <w:pPr>
              <w:spacing w:before="60" w:after="60" w:line="240" w:lineRule="auto"/>
              <w:rPr>
                <w:bCs/>
                <w:noProof/>
                <w:sz w:val="20"/>
                <w:lang w:eastAsia="lv-LV" w:bidi="lv-LV"/>
              </w:rPr>
            </w:pPr>
            <w:r w:rsidRPr="00AE3016">
              <w:rPr>
                <w:bCs/>
                <w:noProof/>
                <w:sz w:val="20"/>
              </w:rPr>
              <w:t>8481.40.90</w:t>
            </w:r>
          </w:p>
        </w:tc>
        <w:tc>
          <w:tcPr>
            <w:tcW w:w="6500" w:type="dxa"/>
            <w:tcBorders>
              <w:top w:val="nil"/>
              <w:left w:val="nil"/>
              <w:bottom w:val="single" w:sz="4" w:space="0" w:color="auto"/>
              <w:right w:val="single" w:sz="4" w:space="0" w:color="auto"/>
            </w:tcBorders>
            <w:hideMark/>
          </w:tcPr>
          <w:p w14:paraId="72D2554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54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54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54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54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54A" w14:textId="77777777" w:rsidR="001C6B64" w:rsidRPr="00AE3016" w:rsidRDefault="001C6B64" w:rsidP="00D93423">
            <w:pPr>
              <w:spacing w:before="60" w:after="60" w:line="240" w:lineRule="auto"/>
              <w:rPr>
                <w:bCs/>
                <w:noProof/>
                <w:sz w:val="20"/>
                <w:lang w:eastAsia="lv-LV" w:bidi="lv-LV"/>
              </w:rPr>
            </w:pPr>
            <w:r w:rsidRPr="00AE3016">
              <w:rPr>
                <w:bCs/>
                <w:noProof/>
                <w:sz w:val="20"/>
              </w:rPr>
              <w:t>8481.80</w:t>
            </w:r>
          </w:p>
        </w:tc>
        <w:tc>
          <w:tcPr>
            <w:tcW w:w="6500" w:type="dxa"/>
            <w:tcBorders>
              <w:top w:val="nil"/>
              <w:left w:val="nil"/>
              <w:bottom w:val="single" w:sz="4" w:space="0" w:color="auto"/>
              <w:right w:val="single" w:sz="4" w:space="0" w:color="auto"/>
            </w:tcBorders>
            <w:hideMark/>
          </w:tcPr>
          <w:p w14:paraId="72D2554B"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ierīces:</w:t>
            </w:r>
          </w:p>
        </w:tc>
        <w:tc>
          <w:tcPr>
            <w:tcW w:w="1831" w:type="dxa"/>
            <w:tcBorders>
              <w:top w:val="nil"/>
              <w:left w:val="nil"/>
              <w:bottom w:val="single" w:sz="4" w:space="0" w:color="auto"/>
              <w:right w:val="single" w:sz="4" w:space="0" w:color="auto"/>
            </w:tcBorders>
            <w:hideMark/>
          </w:tcPr>
          <w:p w14:paraId="72D2554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54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54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55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550" w14:textId="77777777" w:rsidR="001C6B64" w:rsidRPr="00AE3016" w:rsidRDefault="001C6B64" w:rsidP="00D93423">
            <w:pPr>
              <w:spacing w:before="60" w:after="60" w:line="240" w:lineRule="auto"/>
              <w:rPr>
                <w:bCs/>
                <w:noProof/>
                <w:sz w:val="20"/>
                <w:lang w:eastAsia="lv-LV" w:bidi="lv-LV"/>
              </w:rPr>
            </w:pPr>
            <w:r w:rsidRPr="00AE3016">
              <w:rPr>
                <w:bCs/>
                <w:noProof/>
                <w:sz w:val="20"/>
              </w:rPr>
              <w:t>8481.80.01</w:t>
            </w:r>
          </w:p>
        </w:tc>
        <w:tc>
          <w:tcPr>
            <w:tcW w:w="6500" w:type="dxa"/>
            <w:tcBorders>
              <w:top w:val="nil"/>
              <w:left w:val="nil"/>
              <w:bottom w:val="single" w:sz="4" w:space="0" w:color="auto"/>
              <w:right w:val="single" w:sz="4" w:space="0" w:color="auto"/>
            </w:tcBorders>
            <w:hideMark/>
          </w:tcPr>
          <w:p w14:paraId="72D25551" w14:textId="77777777" w:rsidR="001C6B64" w:rsidRPr="00AE3016" w:rsidRDefault="001C6B64" w:rsidP="00D93423">
            <w:pPr>
              <w:spacing w:before="60" w:after="60" w:line="240" w:lineRule="auto"/>
              <w:rPr>
                <w:bCs/>
                <w:noProof/>
                <w:sz w:val="20"/>
                <w:lang w:eastAsia="lv-LV" w:bidi="lv-LV"/>
              </w:rPr>
            </w:pPr>
            <w:r w:rsidRPr="00AE3016">
              <w:rPr>
                <w:bCs/>
                <w:noProof/>
                <w:sz w:val="20"/>
              </w:rPr>
              <w:t>spiediena vai plūsmas kontroles vārsti (izņemot alumīnija, ar svaru 150 g vai vairāk, bet ne vairāk kā 200 g, un ar jaudu 5,3 kW vai vairāk, bet ne vairāk kā 8,4 kW, izmantošanai automašīnu gaisa kondicionēšanas ierīcēs), caurulēm vai cauruļvadiem, kuru ārējais diametrs nepārsniedz 32 mm</w:t>
            </w:r>
          </w:p>
        </w:tc>
        <w:tc>
          <w:tcPr>
            <w:tcW w:w="1831" w:type="dxa"/>
            <w:tcBorders>
              <w:top w:val="nil"/>
              <w:left w:val="nil"/>
              <w:bottom w:val="single" w:sz="4" w:space="0" w:color="auto"/>
              <w:right w:val="single" w:sz="4" w:space="0" w:color="auto"/>
            </w:tcBorders>
            <w:hideMark/>
          </w:tcPr>
          <w:p w14:paraId="72D2555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55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55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55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556" w14:textId="77777777" w:rsidR="001C6B64" w:rsidRPr="00AE3016" w:rsidRDefault="001C6B64" w:rsidP="00D93423">
            <w:pPr>
              <w:spacing w:before="60" w:after="60" w:line="240" w:lineRule="auto"/>
              <w:rPr>
                <w:bCs/>
                <w:noProof/>
                <w:sz w:val="20"/>
                <w:lang w:eastAsia="lv-LV" w:bidi="lv-LV"/>
              </w:rPr>
            </w:pPr>
            <w:r w:rsidRPr="00AE3016">
              <w:rPr>
                <w:bCs/>
                <w:noProof/>
                <w:sz w:val="20"/>
              </w:rPr>
              <w:t>8481.80.03</w:t>
            </w:r>
          </w:p>
        </w:tc>
        <w:tc>
          <w:tcPr>
            <w:tcW w:w="6500" w:type="dxa"/>
            <w:tcBorders>
              <w:top w:val="nil"/>
              <w:left w:val="nil"/>
              <w:bottom w:val="single" w:sz="4" w:space="0" w:color="auto"/>
              <w:right w:val="single" w:sz="4" w:space="0" w:color="auto"/>
            </w:tcBorders>
            <w:hideMark/>
          </w:tcPr>
          <w:p w14:paraId="72D25557" w14:textId="77777777" w:rsidR="001C6B64" w:rsidRPr="00AE3016" w:rsidRDefault="001C6B64" w:rsidP="00D93423">
            <w:pPr>
              <w:spacing w:before="60" w:after="60" w:line="240" w:lineRule="auto"/>
              <w:rPr>
                <w:bCs/>
                <w:noProof/>
                <w:sz w:val="20"/>
                <w:lang w:eastAsia="lv-LV" w:bidi="lv-LV"/>
              </w:rPr>
            </w:pPr>
            <w:r w:rsidRPr="00AE3016">
              <w:rPr>
                <w:bCs/>
                <w:noProof/>
                <w:sz w:val="20"/>
              </w:rPr>
              <w:t>ugunsdzēsības hidranti</w:t>
            </w:r>
          </w:p>
        </w:tc>
        <w:tc>
          <w:tcPr>
            <w:tcW w:w="1831" w:type="dxa"/>
            <w:tcBorders>
              <w:top w:val="nil"/>
              <w:left w:val="nil"/>
              <w:bottom w:val="single" w:sz="4" w:space="0" w:color="auto"/>
              <w:right w:val="single" w:sz="4" w:space="0" w:color="auto"/>
            </w:tcBorders>
            <w:hideMark/>
          </w:tcPr>
          <w:p w14:paraId="72D2555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55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55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56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55C" w14:textId="77777777" w:rsidR="001C6B64" w:rsidRPr="00AE3016" w:rsidRDefault="001C6B64" w:rsidP="00D93423">
            <w:pPr>
              <w:spacing w:before="60" w:after="60" w:line="240" w:lineRule="auto"/>
              <w:rPr>
                <w:bCs/>
                <w:noProof/>
                <w:sz w:val="20"/>
                <w:lang w:eastAsia="lv-LV" w:bidi="lv-LV"/>
              </w:rPr>
            </w:pPr>
            <w:r w:rsidRPr="00AE3016">
              <w:rPr>
                <w:bCs/>
                <w:noProof/>
                <w:sz w:val="20"/>
              </w:rPr>
              <w:t>8481.80.09</w:t>
            </w:r>
          </w:p>
        </w:tc>
        <w:tc>
          <w:tcPr>
            <w:tcW w:w="6500" w:type="dxa"/>
            <w:tcBorders>
              <w:top w:val="nil"/>
              <w:left w:val="nil"/>
              <w:bottom w:val="single" w:sz="4" w:space="0" w:color="auto"/>
              <w:right w:val="single" w:sz="4" w:space="0" w:color="auto"/>
            </w:tcBorders>
            <w:hideMark/>
          </w:tcPr>
          <w:p w14:paraId="72D2555D" w14:textId="77777777" w:rsidR="001C6B64" w:rsidRPr="00AE3016" w:rsidRDefault="001C6B64" w:rsidP="00D93423">
            <w:pPr>
              <w:spacing w:before="60" w:after="60" w:line="240" w:lineRule="auto"/>
              <w:rPr>
                <w:bCs/>
                <w:noProof/>
                <w:sz w:val="20"/>
                <w:lang w:eastAsia="lv-LV" w:bidi="lv-LV"/>
              </w:rPr>
            </w:pPr>
            <w:r w:rsidRPr="00AE3016">
              <w:rPr>
                <w:bCs/>
                <w:noProof/>
                <w:sz w:val="20"/>
              </w:rPr>
              <w:t>vārsti, ko parasti izmanto citādiem piepūšamiem izstrādājumiem</w:t>
            </w:r>
          </w:p>
        </w:tc>
        <w:tc>
          <w:tcPr>
            <w:tcW w:w="1831" w:type="dxa"/>
            <w:tcBorders>
              <w:top w:val="nil"/>
              <w:left w:val="nil"/>
              <w:bottom w:val="single" w:sz="4" w:space="0" w:color="auto"/>
              <w:right w:val="single" w:sz="4" w:space="0" w:color="auto"/>
            </w:tcBorders>
            <w:hideMark/>
          </w:tcPr>
          <w:p w14:paraId="72D2555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55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56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56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562" w14:textId="77777777" w:rsidR="001C6B64" w:rsidRPr="00AE3016" w:rsidRDefault="001C6B64" w:rsidP="00D93423">
            <w:pPr>
              <w:spacing w:before="60" w:after="60" w:line="240" w:lineRule="auto"/>
              <w:rPr>
                <w:bCs/>
                <w:noProof/>
                <w:sz w:val="20"/>
                <w:lang w:eastAsia="lv-LV" w:bidi="lv-LV"/>
              </w:rPr>
            </w:pPr>
            <w:r w:rsidRPr="00AE3016">
              <w:rPr>
                <w:bCs/>
                <w:noProof/>
                <w:sz w:val="20"/>
              </w:rPr>
              <w:t>8481.80.11</w:t>
            </w:r>
          </w:p>
        </w:tc>
        <w:tc>
          <w:tcPr>
            <w:tcW w:w="6500" w:type="dxa"/>
            <w:tcBorders>
              <w:top w:val="nil"/>
              <w:left w:val="nil"/>
              <w:bottom w:val="single" w:sz="4" w:space="0" w:color="auto"/>
              <w:right w:val="single" w:sz="4" w:space="0" w:color="auto"/>
            </w:tcBorders>
            <w:hideMark/>
          </w:tcPr>
          <w:p w14:paraId="72D25563" w14:textId="77777777" w:rsidR="001C6B64" w:rsidRPr="00AE3016" w:rsidRDefault="001C6B64" w:rsidP="00D93423">
            <w:pPr>
              <w:spacing w:before="60" w:after="60" w:line="240" w:lineRule="auto"/>
              <w:rPr>
                <w:bCs/>
                <w:noProof/>
                <w:sz w:val="20"/>
                <w:lang w:eastAsia="lv-LV" w:bidi="lv-LV"/>
              </w:rPr>
            </w:pPr>
            <w:r w:rsidRPr="00AE3016">
              <w:rPr>
                <w:bCs/>
                <w:noProof/>
                <w:sz w:val="20"/>
              </w:rPr>
              <w:t>skalošanas vārsti, ko parasti izmanto podiem, pisuāriem vai rūpnieciskām izlietnēm</w:t>
            </w:r>
          </w:p>
        </w:tc>
        <w:tc>
          <w:tcPr>
            <w:tcW w:w="1831" w:type="dxa"/>
            <w:tcBorders>
              <w:top w:val="nil"/>
              <w:left w:val="nil"/>
              <w:bottom w:val="single" w:sz="4" w:space="0" w:color="auto"/>
              <w:right w:val="single" w:sz="4" w:space="0" w:color="auto"/>
            </w:tcBorders>
            <w:hideMark/>
          </w:tcPr>
          <w:p w14:paraId="72D2556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56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56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56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568" w14:textId="77777777" w:rsidR="001C6B64" w:rsidRPr="00AE3016" w:rsidRDefault="001C6B64" w:rsidP="00D93423">
            <w:pPr>
              <w:spacing w:before="60" w:after="60" w:line="240" w:lineRule="auto"/>
              <w:rPr>
                <w:bCs/>
                <w:noProof/>
                <w:sz w:val="20"/>
                <w:lang w:eastAsia="lv-LV" w:bidi="lv-LV"/>
              </w:rPr>
            </w:pPr>
            <w:r w:rsidRPr="00AE3016">
              <w:rPr>
                <w:bCs/>
                <w:noProof/>
                <w:sz w:val="20"/>
              </w:rPr>
              <w:t>8481.80.19</w:t>
            </w:r>
          </w:p>
        </w:tc>
        <w:tc>
          <w:tcPr>
            <w:tcW w:w="6500" w:type="dxa"/>
            <w:tcBorders>
              <w:top w:val="nil"/>
              <w:left w:val="nil"/>
              <w:bottom w:val="single" w:sz="4" w:space="0" w:color="auto"/>
              <w:right w:val="single" w:sz="4" w:space="0" w:color="auto"/>
            </w:tcBorders>
            <w:hideMark/>
          </w:tcPr>
          <w:p w14:paraId="72D25569" w14:textId="77777777" w:rsidR="001C6B64" w:rsidRPr="00AE3016" w:rsidRDefault="001C6B64" w:rsidP="00D93423">
            <w:pPr>
              <w:spacing w:before="60" w:after="60" w:line="240" w:lineRule="auto"/>
              <w:rPr>
                <w:bCs/>
                <w:noProof/>
                <w:sz w:val="20"/>
                <w:lang w:eastAsia="lv-LV" w:bidi="lv-LV"/>
              </w:rPr>
            </w:pPr>
            <w:r w:rsidRPr="00AE3016">
              <w:rPr>
                <w:bCs/>
                <w:noProof/>
                <w:sz w:val="20"/>
              </w:rPr>
              <w:t>citādi vārsti ar pludiņu, caurulēm vai cauruļvadiem, kuru ārējais diametrs nepārsniedz 32 mm</w:t>
            </w:r>
          </w:p>
        </w:tc>
        <w:tc>
          <w:tcPr>
            <w:tcW w:w="1831" w:type="dxa"/>
            <w:tcBorders>
              <w:top w:val="nil"/>
              <w:left w:val="nil"/>
              <w:bottom w:val="single" w:sz="4" w:space="0" w:color="auto"/>
              <w:right w:val="single" w:sz="4" w:space="0" w:color="auto"/>
            </w:tcBorders>
            <w:hideMark/>
          </w:tcPr>
          <w:p w14:paraId="72D2556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56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56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57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56E" w14:textId="77777777" w:rsidR="001C6B64" w:rsidRPr="00AE3016" w:rsidRDefault="001C6B64" w:rsidP="00D93423">
            <w:pPr>
              <w:spacing w:before="60" w:after="60" w:line="240" w:lineRule="auto"/>
              <w:rPr>
                <w:bCs/>
                <w:noProof/>
                <w:sz w:val="20"/>
                <w:lang w:eastAsia="lv-LV" w:bidi="lv-LV"/>
              </w:rPr>
            </w:pPr>
            <w:r w:rsidRPr="00AE3016">
              <w:rPr>
                <w:bCs/>
                <w:noProof/>
                <w:sz w:val="20"/>
              </w:rPr>
              <w:t>8481.80.27</w:t>
            </w:r>
          </w:p>
        </w:tc>
        <w:tc>
          <w:tcPr>
            <w:tcW w:w="6500" w:type="dxa"/>
            <w:tcBorders>
              <w:top w:val="nil"/>
              <w:left w:val="nil"/>
              <w:bottom w:val="single" w:sz="4" w:space="0" w:color="auto"/>
              <w:right w:val="single" w:sz="4" w:space="0" w:color="auto"/>
            </w:tcBorders>
            <w:hideMark/>
          </w:tcPr>
          <w:p w14:paraId="72D2556F" w14:textId="77777777" w:rsidR="001C6B64" w:rsidRPr="00AE3016" w:rsidRDefault="001C6B64" w:rsidP="00D93423">
            <w:pPr>
              <w:spacing w:before="60" w:after="60" w:line="240" w:lineRule="auto"/>
              <w:rPr>
                <w:bCs/>
                <w:noProof/>
                <w:sz w:val="20"/>
                <w:lang w:eastAsia="lv-LV" w:bidi="lv-LV"/>
              </w:rPr>
            </w:pPr>
            <w:r w:rsidRPr="00AE3016">
              <w:rPr>
                <w:bCs/>
                <w:noProof/>
                <w:sz w:val="20"/>
              </w:rPr>
              <w:t>lodvārsti (izņemot no plastmasas)</w:t>
            </w:r>
          </w:p>
        </w:tc>
        <w:tc>
          <w:tcPr>
            <w:tcW w:w="1831" w:type="dxa"/>
            <w:tcBorders>
              <w:top w:val="nil"/>
              <w:left w:val="nil"/>
              <w:bottom w:val="single" w:sz="4" w:space="0" w:color="auto"/>
              <w:right w:val="single" w:sz="4" w:space="0" w:color="auto"/>
            </w:tcBorders>
            <w:hideMark/>
          </w:tcPr>
          <w:p w14:paraId="72D2557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57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57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57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574" w14:textId="77777777" w:rsidR="001C6B64" w:rsidRPr="00AE3016" w:rsidRDefault="001C6B64" w:rsidP="00D93423">
            <w:pPr>
              <w:spacing w:before="60" w:after="60" w:line="240" w:lineRule="auto"/>
              <w:rPr>
                <w:bCs/>
                <w:noProof/>
                <w:sz w:val="20"/>
                <w:lang w:eastAsia="lv-LV" w:bidi="lv-LV"/>
              </w:rPr>
            </w:pPr>
            <w:r w:rsidRPr="00AE3016">
              <w:rPr>
                <w:bCs/>
                <w:noProof/>
                <w:sz w:val="20"/>
              </w:rPr>
              <w:t>8481.80.31</w:t>
            </w:r>
          </w:p>
        </w:tc>
        <w:tc>
          <w:tcPr>
            <w:tcW w:w="6500" w:type="dxa"/>
            <w:tcBorders>
              <w:top w:val="nil"/>
              <w:left w:val="nil"/>
              <w:bottom w:val="single" w:sz="4" w:space="0" w:color="auto"/>
              <w:right w:val="single" w:sz="4" w:space="0" w:color="auto"/>
            </w:tcBorders>
            <w:hideMark/>
          </w:tcPr>
          <w:p w14:paraId="72D25575" w14:textId="77777777" w:rsidR="001C6B64" w:rsidRPr="00AE3016" w:rsidRDefault="001C6B64" w:rsidP="00D93423">
            <w:pPr>
              <w:spacing w:before="60" w:after="60" w:line="240" w:lineRule="auto"/>
              <w:rPr>
                <w:bCs/>
                <w:noProof/>
                <w:sz w:val="20"/>
                <w:lang w:eastAsia="lv-LV" w:bidi="lv-LV"/>
              </w:rPr>
            </w:pPr>
            <w:r w:rsidRPr="00AE3016">
              <w:rPr>
                <w:bCs/>
                <w:noProof/>
                <w:sz w:val="20"/>
              </w:rPr>
              <w:t>droseļvārsti (izņemot no plastmasas)</w:t>
            </w:r>
          </w:p>
        </w:tc>
        <w:tc>
          <w:tcPr>
            <w:tcW w:w="1831" w:type="dxa"/>
            <w:tcBorders>
              <w:top w:val="nil"/>
              <w:left w:val="nil"/>
              <w:bottom w:val="single" w:sz="4" w:space="0" w:color="auto"/>
              <w:right w:val="single" w:sz="4" w:space="0" w:color="auto"/>
            </w:tcBorders>
            <w:hideMark/>
          </w:tcPr>
          <w:p w14:paraId="72D2557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57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57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57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57A"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8481.80.33</w:t>
            </w:r>
          </w:p>
        </w:tc>
        <w:tc>
          <w:tcPr>
            <w:tcW w:w="6500" w:type="dxa"/>
            <w:tcBorders>
              <w:top w:val="nil"/>
              <w:left w:val="nil"/>
              <w:bottom w:val="single" w:sz="4" w:space="0" w:color="auto"/>
              <w:right w:val="single" w:sz="4" w:space="0" w:color="auto"/>
            </w:tcBorders>
            <w:hideMark/>
          </w:tcPr>
          <w:p w14:paraId="72D2557B" w14:textId="77777777" w:rsidR="001C6B64" w:rsidRPr="00AE3016" w:rsidRDefault="001C6B64" w:rsidP="00D93423">
            <w:pPr>
              <w:spacing w:before="60" w:after="60" w:line="240" w:lineRule="auto"/>
              <w:rPr>
                <w:bCs/>
                <w:noProof/>
                <w:sz w:val="20"/>
                <w:lang w:eastAsia="lv-LV" w:bidi="lv-LV"/>
              </w:rPr>
            </w:pPr>
            <w:r w:rsidRPr="00AE3016">
              <w:rPr>
                <w:bCs/>
                <w:noProof/>
                <w:sz w:val="20"/>
              </w:rPr>
              <w:t>membrānvārsti (izņemot no plastmasas)</w:t>
            </w:r>
          </w:p>
        </w:tc>
        <w:tc>
          <w:tcPr>
            <w:tcW w:w="1831" w:type="dxa"/>
            <w:tcBorders>
              <w:top w:val="nil"/>
              <w:left w:val="nil"/>
              <w:bottom w:val="single" w:sz="4" w:space="0" w:color="auto"/>
              <w:right w:val="single" w:sz="4" w:space="0" w:color="auto"/>
            </w:tcBorders>
            <w:hideMark/>
          </w:tcPr>
          <w:p w14:paraId="72D2557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57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57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58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580" w14:textId="77777777" w:rsidR="001C6B64" w:rsidRPr="00AE3016" w:rsidRDefault="001C6B64" w:rsidP="00D93423">
            <w:pPr>
              <w:spacing w:before="60" w:after="60" w:line="240" w:lineRule="auto"/>
              <w:rPr>
                <w:bCs/>
                <w:noProof/>
                <w:sz w:val="20"/>
                <w:lang w:eastAsia="lv-LV" w:bidi="lv-LV"/>
              </w:rPr>
            </w:pPr>
            <w:r w:rsidRPr="00AE3016">
              <w:rPr>
                <w:bCs/>
                <w:noProof/>
                <w:sz w:val="20"/>
              </w:rPr>
              <w:t>8481.80.37</w:t>
            </w:r>
          </w:p>
        </w:tc>
        <w:tc>
          <w:tcPr>
            <w:tcW w:w="6500" w:type="dxa"/>
            <w:tcBorders>
              <w:top w:val="nil"/>
              <w:left w:val="nil"/>
              <w:bottom w:val="single" w:sz="4" w:space="0" w:color="auto"/>
              <w:right w:val="single" w:sz="4" w:space="0" w:color="auto"/>
            </w:tcBorders>
            <w:hideMark/>
          </w:tcPr>
          <w:p w14:paraId="72D25581" w14:textId="77777777" w:rsidR="001C6B64" w:rsidRPr="00AE3016" w:rsidRDefault="001C6B64" w:rsidP="00D93423">
            <w:pPr>
              <w:spacing w:before="60" w:after="60" w:line="240" w:lineRule="auto"/>
              <w:rPr>
                <w:bCs/>
                <w:noProof/>
                <w:sz w:val="20"/>
                <w:lang w:eastAsia="lv-LV" w:bidi="lv-LV"/>
              </w:rPr>
            </w:pPr>
            <w:r w:rsidRPr="00AE3016">
              <w:rPr>
                <w:bCs/>
                <w:noProof/>
                <w:sz w:val="20"/>
              </w:rPr>
              <w:t>citādi slēgvārsti no vara sakausējumiem, bez atlokiem, caurulēm ar iekšējā šķērsgriezuma izmēru vairāk nekā 15 mm, bet ne vairāk kā 80 mm</w:t>
            </w:r>
          </w:p>
        </w:tc>
        <w:tc>
          <w:tcPr>
            <w:tcW w:w="1831" w:type="dxa"/>
            <w:tcBorders>
              <w:top w:val="nil"/>
              <w:left w:val="nil"/>
              <w:bottom w:val="single" w:sz="4" w:space="0" w:color="auto"/>
              <w:right w:val="single" w:sz="4" w:space="0" w:color="auto"/>
            </w:tcBorders>
            <w:hideMark/>
          </w:tcPr>
          <w:p w14:paraId="72D2558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58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58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58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586" w14:textId="77777777" w:rsidR="001C6B64" w:rsidRPr="00AE3016" w:rsidRDefault="001C6B64" w:rsidP="00D93423">
            <w:pPr>
              <w:spacing w:before="60" w:after="60" w:line="240" w:lineRule="auto"/>
              <w:rPr>
                <w:bCs/>
                <w:noProof/>
                <w:sz w:val="20"/>
                <w:lang w:eastAsia="lv-LV" w:bidi="lv-LV"/>
              </w:rPr>
            </w:pPr>
            <w:r w:rsidRPr="00AE3016">
              <w:rPr>
                <w:bCs/>
                <w:noProof/>
                <w:sz w:val="20"/>
              </w:rPr>
              <w:t>8481.80.41</w:t>
            </w:r>
          </w:p>
        </w:tc>
        <w:tc>
          <w:tcPr>
            <w:tcW w:w="6500" w:type="dxa"/>
            <w:tcBorders>
              <w:top w:val="nil"/>
              <w:left w:val="nil"/>
              <w:bottom w:val="single" w:sz="4" w:space="0" w:color="auto"/>
              <w:right w:val="single" w:sz="4" w:space="0" w:color="auto"/>
            </w:tcBorders>
            <w:hideMark/>
          </w:tcPr>
          <w:p w14:paraId="72D25587" w14:textId="77777777" w:rsidR="001C6B64" w:rsidRPr="00AE3016" w:rsidRDefault="001C6B64" w:rsidP="00D93423">
            <w:pPr>
              <w:spacing w:before="60" w:after="60" w:line="240" w:lineRule="auto"/>
              <w:rPr>
                <w:bCs/>
                <w:noProof/>
                <w:sz w:val="20"/>
                <w:lang w:eastAsia="lv-LV" w:bidi="lv-LV"/>
              </w:rPr>
            </w:pPr>
            <w:r w:rsidRPr="00AE3016">
              <w:rPr>
                <w:bCs/>
                <w:noProof/>
                <w:sz w:val="20"/>
              </w:rPr>
              <w:t>slēgvārsti</w:t>
            </w:r>
          </w:p>
        </w:tc>
        <w:tc>
          <w:tcPr>
            <w:tcW w:w="1831" w:type="dxa"/>
            <w:tcBorders>
              <w:top w:val="nil"/>
              <w:left w:val="nil"/>
              <w:bottom w:val="single" w:sz="4" w:space="0" w:color="auto"/>
              <w:right w:val="single" w:sz="4" w:space="0" w:color="auto"/>
            </w:tcBorders>
            <w:hideMark/>
          </w:tcPr>
          <w:p w14:paraId="72D2558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58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58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59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58C" w14:textId="77777777" w:rsidR="001C6B64" w:rsidRPr="00AE3016" w:rsidRDefault="001C6B64" w:rsidP="00D93423">
            <w:pPr>
              <w:spacing w:before="60" w:after="60" w:line="240" w:lineRule="auto"/>
              <w:rPr>
                <w:bCs/>
                <w:noProof/>
                <w:sz w:val="20"/>
                <w:lang w:eastAsia="lv-LV" w:bidi="lv-LV"/>
              </w:rPr>
            </w:pPr>
            <w:r w:rsidRPr="00AE3016">
              <w:rPr>
                <w:bCs/>
                <w:noProof/>
                <w:sz w:val="20"/>
              </w:rPr>
              <w:t>8481.80.63</w:t>
            </w:r>
          </w:p>
        </w:tc>
        <w:tc>
          <w:tcPr>
            <w:tcW w:w="6500" w:type="dxa"/>
            <w:tcBorders>
              <w:top w:val="nil"/>
              <w:left w:val="nil"/>
              <w:bottom w:val="single" w:sz="4" w:space="0" w:color="auto"/>
              <w:right w:val="single" w:sz="4" w:space="0" w:color="auto"/>
            </w:tcBorders>
            <w:hideMark/>
          </w:tcPr>
          <w:p w14:paraId="72D2558D" w14:textId="77777777" w:rsidR="001C6B64" w:rsidRPr="00AE3016" w:rsidRDefault="001C6B64" w:rsidP="00D93423">
            <w:pPr>
              <w:spacing w:before="60" w:after="60" w:line="240" w:lineRule="auto"/>
              <w:rPr>
                <w:bCs/>
                <w:noProof/>
                <w:sz w:val="20"/>
                <w:lang w:eastAsia="lv-LV" w:bidi="lv-LV"/>
              </w:rPr>
            </w:pPr>
            <w:r w:rsidRPr="00AE3016">
              <w:rPr>
                <w:bCs/>
                <w:noProof/>
                <w:sz w:val="20"/>
              </w:rPr>
              <w:t>koniskie vārsti (izņemot no plastmasas)</w:t>
            </w:r>
          </w:p>
        </w:tc>
        <w:tc>
          <w:tcPr>
            <w:tcW w:w="1831" w:type="dxa"/>
            <w:tcBorders>
              <w:top w:val="nil"/>
              <w:left w:val="nil"/>
              <w:bottom w:val="single" w:sz="4" w:space="0" w:color="auto"/>
              <w:right w:val="single" w:sz="4" w:space="0" w:color="auto"/>
            </w:tcBorders>
            <w:hideMark/>
          </w:tcPr>
          <w:p w14:paraId="72D2558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58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59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59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592" w14:textId="77777777" w:rsidR="001C6B64" w:rsidRPr="00AE3016" w:rsidRDefault="001C6B64" w:rsidP="00D93423">
            <w:pPr>
              <w:spacing w:before="60" w:after="60" w:line="240" w:lineRule="auto"/>
              <w:rPr>
                <w:bCs/>
                <w:noProof/>
                <w:sz w:val="20"/>
                <w:lang w:eastAsia="lv-LV" w:bidi="lv-LV"/>
              </w:rPr>
            </w:pPr>
            <w:r w:rsidRPr="00AE3016">
              <w:rPr>
                <w:bCs/>
                <w:noProof/>
                <w:sz w:val="20"/>
              </w:rPr>
              <w:t>8481.80.72</w:t>
            </w:r>
          </w:p>
        </w:tc>
        <w:tc>
          <w:tcPr>
            <w:tcW w:w="6500" w:type="dxa"/>
            <w:tcBorders>
              <w:top w:val="nil"/>
              <w:left w:val="nil"/>
              <w:bottom w:val="single" w:sz="4" w:space="0" w:color="auto"/>
              <w:right w:val="single" w:sz="4" w:space="0" w:color="auto"/>
            </w:tcBorders>
            <w:hideMark/>
          </w:tcPr>
          <w:p w14:paraId="72D25593" w14:textId="77777777" w:rsidR="001C6B64" w:rsidRPr="00AE3016" w:rsidRDefault="001C6B64" w:rsidP="00D93423">
            <w:pPr>
              <w:spacing w:before="60" w:after="60" w:line="240" w:lineRule="auto"/>
              <w:rPr>
                <w:bCs/>
                <w:noProof/>
                <w:sz w:val="20"/>
                <w:lang w:eastAsia="lv-LV" w:bidi="lv-LV"/>
              </w:rPr>
            </w:pPr>
            <w:r w:rsidRPr="00AE3016">
              <w:rPr>
                <w:bCs/>
                <w:noProof/>
                <w:sz w:val="20"/>
              </w:rPr>
              <w:t>šļūteņu aksesuāri</w:t>
            </w:r>
          </w:p>
        </w:tc>
        <w:tc>
          <w:tcPr>
            <w:tcW w:w="1831" w:type="dxa"/>
            <w:tcBorders>
              <w:top w:val="nil"/>
              <w:left w:val="nil"/>
              <w:bottom w:val="single" w:sz="4" w:space="0" w:color="auto"/>
              <w:right w:val="single" w:sz="4" w:space="0" w:color="auto"/>
            </w:tcBorders>
            <w:hideMark/>
          </w:tcPr>
          <w:p w14:paraId="72D2559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59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59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59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598" w14:textId="77777777" w:rsidR="001C6B64" w:rsidRPr="00AE3016" w:rsidRDefault="001C6B64" w:rsidP="00D93423">
            <w:pPr>
              <w:spacing w:before="60" w:after="60" w:line="240" w:lineRule="auto"/>
              <w:rPr>
                <w:bCs/>
                <w:noProof/>
                <w:sz w:val="20"/>
                <w:lang w:eastAsia="lv-LV" w:bidi="lv-LV"/>
              </w:rPr>
            </w:pPr>
            <w:r w:rsidRPr="00AE3016">
              <w:rPr>
                <w:bCs/>
                <w:noProof/>
                <w:sz w:val="20"/>
              </w:rPr>
              <w:t>8481.80.73</w:t>
            </w:r>
          </w:p>
        </w:tc>
        <w:tc>
          <w:tcPr>
            <w:tcW w:w="6500" w:type="dxa"/>
            <w:tcBorders>
              <w:top w:val="nil"/>
              <w:left w:val="nil"/>
              <w:bottom w:val="single" w:sz="4" w:space="0" w:color="auto"/>
              <w:right w:val="single" w:sz="4" w:space="0" w:color="auto"/>
            </w:tcBorders>
            <w:hideMark/>
          </w:tcPr>
          <w:p w14:paraId="72D25599" w14:textId="77777777" w:rsidR="001C6B64" w:rsidRPr="00AE3016" w:rsidRDefault="001C6B64" w:rsidP="00D93423">
            <w:pPr>
              <w:spacing w:before="60" w:after="60" w:line="240" w:lineRule="auto"/>
              <w:rPr>
                <w:bCs/>
                <w:noProof/>
                <w:sz w:val="20"/>
                <w:lang w:eastAsia="lv-LV" w:bidi="lv-LV"/>
              </w:rPr>
            </w:pPr>
            <w:r w:rsidRPr="00AE3016">
              <w:rPr>
                <w:bCs/>
                <w:noProof/>
                <w:sz w:val="20"/>
              </w:rPr>
              <w:t>rezervuāru, vannu, dušu vai izlietņu notekcaurumi un to korķi</w:t>
            </w:r>
          </w:p>
        </w:tc>
        <w:tc>
          <w:tcPr>
            <w:tcW w:w="1831" w:type="dxa"/>
            <w:tcBorders>
              <w:top w:val="nil"/>
              <w:left w:val="nil"/>
              <w:bottom w:val="single" w:sz="4" w:space="0" w:color="auto"/>
              <w:right w:val="single" w:sz="4" w:space="0" w:color="auto"/>
            </w:tcBorders>
            <w:hideMark/>
          </w:tcPr>
          <w:p w14:paraId="72D2559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59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59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5A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59E" w14:textId="77777777" w:rsidR="001C6B64" w:rsidRPr="00AE3016" w:rsidRDefault="001C6B64" w:rsidP="00D93423">
            <w:pPr>
              <w:spacing w:before="60" w:after="60" w:line="240" w:lineRule="auto"/>
              <w:rPr>
                <w:bCs/>
                <w:noProof/>
                <w:sz w:val="20"/>
                <w:lang w:eastAsia="lv-LV" w:bidi="lv-LV"/>
              </w:rPr>
            </w:pPr>
            <w:r w:rsidRPr="00AE3016">
              <w:rPr>
                <w:bCs/>
                <w:noProof/>
                <w:sz w:val="20"/>
              </w:rPr>
              <w:t>8481.80.79</w:t>
            </w:r>
          </w:p>
        </w:tc>
        <w:tc>
          <w:tcPr>
            <w:tcW w:w="6500" w:type="dxa"/>
            <w:tcBorders>
              <w:top w:val="nil"/>
              <w:left w:val="nil"/>
              <w:bottom w:val="single" w:sz="4" w:space="0" w:color="auto"/>
              <w:right w:val="single" w:sz="4" w:space="0" w:color="auto"/>
            </w:tcBorders>
            <w:hideMark/>
          </w:tcPr>
          <w:p w14:paraId="72D2559F" w14:textId="77777777" w:rsidR="001C6B64" w:rsidRPr="00AE3016" w:rsidRDefault="001C6B64" w:rsidP="00D93423">
            <w:pPr>
              <w:spacing w:before="60" w:after="60" w:line="240" w:lineRule="auto"/>
              <w:rPr>
                <w:bCs/>
                <w:noProof/>
                <w:sz w:val="20"/>
                <w:lang w:eastAsia="lv-LV" w:bidi="lv-LV"/>
              </w:rPr>
            </w:pPr>
            <w:r w:rsidRPr="00AE3016">
              <w:rPr>
                <w:bCs/>
                <w:noProof/>
                <w:sz w:val="20"/>
              </w:rPr>
              <w:t>Dārza krāni, augstie vannas krāni, jaucējkrāni, termostatiski kontrolēti jaucējvārsti (vannām, izlietnēm, bidē vai dušām), dušas komplekti, slēdzami ūdens tvertņu krāni, krāni plītīm vai cauruļu noslēgšanas elementi caurulēm, kuru ārējais diametrs nepārsniedz 32 mm</w:t>
            </w:r>
          </w:p>
        </w:tc>
        <w:tc>
          <w:tcPr>
            <w:tcW w:w="1831" w:type="dxa"/>
            <w:tcBorders>
              <w:top w:val="nil"/>
              <w:left w:val="nil"/>
              <w:bottom w:val="single" w:sz="4" w:space="0" w:color="auto"/>
              <w:right w:val="single" w:sz="4" w:space="0" w:color="auto"/>
            </w:tcBorders>
            <w:hideMark/>
          </w:tcPr>
          <w:p w14:paraId="72D255A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5A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5A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5A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5A4" w14:textId="77777777" w:rsidR="001C6B64" w:rsidRPr="00AE3016" w:rsidRDefault="001C6B64" w:rsidP="00D93423">
            <w:pPr>
              <w:spacing w:before="60" w:after="60" w:line="240" w:lineRule="auto"/>
              <w:rPr>
                <w:bCs/>
                <w:noProof/>
                <w:sz w:val="20"/>
                <w:lang w:eastAsia="lv-LV" w:bidi="lv-LV"/>
              </w:rPr>
            </w:pPr>
            <w:r w:rsidRPr="00AE3016">
              <w:rPr>
                <w:bCs/>
                <w:noProof/>
                <w:sz w:val="20"/>
              </w:rPr>
              <w:t>8481.80.90</w:t>
            </w:r>
          </w:p>
        </w:tc>
        <w:tc>
          <w:tcPr>
            <w:tcW w:w="6500" w:type="dxa"/>
            <w:tcBorders>
              <w:top w:val="nil"/>
              <w:left w:val="nil"/>
              <w:bottom w:val="single" w:sz="4" w:space="0" w:color="auto"/>
              <w:right w:val="single" w:sz="4" w:space="0" w:color="auto"/>
            </w:tcBorders>
            <w:hideMark/>
          </w:tcPr>
          <w:p w14:paraId="72D255A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5A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5A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5A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5A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5AA" w14:textId="77777777" w:rsidR="001C6B64" w:rsidRPr="00AE3016" w:rsidRDefault="001C6B64" w:rsidP="00D93423">
            <w:pPr>
              <w:spacing w:before="60" w:after="60" w:line="240" w:lineRule="auto"/>
              <w:rPr>
                <w:bCs/>
                <w:noProof/>
                <w:sz w:val="20"/>
                <w:lang w:eastAsia="lv-LV" w:bidi="lv-LV"/>
              </w:rPr>
            </w:pPr>
            <w:r w:rsidRPr="00AE3016">
              <w:rPr>
                <w:bCs/>
                <w:noProof/>
                <w:sz w:val="20"/>
              </w:rPr>
              <w:t>8481.90</w:t>
            </w:r>
          </w:p>
        </w:tc>
        <w:tc>
          <w:tcPr>
            <w:tcW w:w="6500" w:type="dxa"/>
            <w:tcBorders>
              <w:top w:val="nil"/>
              <w:left w:val="nil"/>
              <w:bottom w:val="single" w:sz="4" w:space="0" w:color="auto"/>
              <w:right w:val="single" w:sz="4" w:space="0" w:color="auto"/>
            </w:tcBorders>
            <w:hideMark/>
          </w:tcPr>
          <w:p w14:paraId="72D255AB"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55A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5A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5A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5B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5B0" w14:textId="77777777" w:rsidR="001C6B64" w:rsidRPr="00AE3016" w:rsidRDefault="001C6B64" w:rsidP="00D93423">
            <w:pPr>
              <w:spacing w:before="60" w:after="60" w:line="240" w:lineRule="auto"/>
              <w:rPr>
                <w:bCs/>
                <w:noProof/>
                <w:sz w:val="20"/>
                <w:lang w:eastAsia="lv-LV" w:bidi="lv-LV"/>
              </w:rPr>
            </w:pPr>
            <w:r w:rsidRPr="00AE3016">
              <w:rPr>
                <w:bCs/>
                <w:noProof/>
                <w:sz w:val="20"/>
              </w:rPr>
              <w:t>8481.90.60</w:t>
            </w:r>
          </w:p>
        </w:tc>
        <w:tc>
          <w:tcPr>
            <w:tcW w:w="6500" w:type="dxa"/>
            <w:tcBorders>
              <w:top w:val="nil"/>
              <w:left w:val="nil"/>
              <w:bottom w:val="single" w:sz="4" w:space="0" w:color="auto"/>
              <w:right w:val="single" w:sz="4" w:space="0" w:color="auto"/>
            </w:tcBorders>
            <w:hideMark/>
          </w:tcPr>
          <w:p w14:paraId="72D255B1" w14:textId="77777777" w:rsidR="001C6B64" w:rsidRPr="00AE3016" w:rsidRDefault="001C6B64" w:rsidP="00D93423">
            <w:pPr>
              <w:spacing w:before="60" w:after="60" w:line="240" w:lineRule="auto"/>
              <w:rPr>
                <w:bCs/>
                <w:noProof/>
                <w:sz w:val="20"/>
                <w:lang w:eastAsia="lv-LV" w:bidi="lv-LV"/>
              </w:rPr>
            </w:pPr>
            <w:r w:rsidRPr="00AE3016">
              <w:rPr>
                <w:bCs/>
                <w:noProof/>
                <w:sz w:val="20"/>
              </w:rPr>
              <w:t>vārstiem, ko parasti izmanto piepūšamiem izstrādājumiem</w:t>
            </w:r>
          </w:p>
        </w:tc>
        <w:tc>
          <w:tcPr>
            <w:tcW w:w="1831" w:type="dxa"/>
            <w:tcBorders>
              <w:top w:val="nil"/>
              <w:left w:val="nil"/>
              <w:bottom w:val="single" w:sz="4" w:space="0" w:color="auto"/>
              <w:right w:val="single" w:sz="4" w:space="0" w:color="auto"/>
            </w:tcBorders>
            <w:hideMark/>
          </w:tcPr>
          <w:p w14:paraId="72D255B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5B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5B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5B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5B6" w14:textId="77777777" w:rsidR="001C6B64" w:rsidRPr="00AE3016" w:rsidRDefault="001C6B64" w:rsidP="00D93423">
            <w:pPr>
              <w:spacing w:before="60" w:after="60" w:line="240" w:lineRule="auto"/>
              <w:rPr>
                <w:bCs/>
                <w:noProof/>
                <w:sz w:val="20"/>
                <w:lang w:eastAsia="lv-LV" w:bidi="lv-LV"/>
              </w:rPr>
            </w:pPr>
            <w:r w:rsidRPr="00AE3016">
              <w:rPr>
                <w:bCs/>
                <w:noProof/>
                <w:sz w:val="20"/>
              </w:rPr>
              <w:t>8481.90.65</w:t>
            </w:r>
          </w:p>
        </w:tc>
        <w:tc>
          <w:tcPr>
            <w:tcW w:w="6500" w:type="dxa"/>
            <w:tcBorders>
              <w:top w:val="nil"/>
              <w:left w:val="nil"/>
              <w:bottom w:val="single" w:sz="4" w:space="0" w:color="auto"/>
              <w:right w:val="single" w:sz="4" w:space="0" w:color="auto"/>
            </w:tcBorders>
            <w:hideMark/>
          </w:tcPr>
          <w:p w14:paraId="72D255B7" w14:textId="77777777" w:rsidR="001C6B64" w:rsidRPr="00AE3016" w:rsidRDefault="001C6B64" w:rsidP="00D93423">
            <w:pPr>
              <w:spacing w:before="60" w:after="60" w:line="240" w:lineRule="auto"/>
              <w:rPr>
                <w:bCs/>
                <w:noProof/>
                <w:sz w:val="20"/>
                <w:lang w:eastAsia="lv-LV" w:bidi="lv-LV"/>
              </w:rPr>
            </w:pPr>
            <w:r w:rsidRPr="00AE3016">
              <w:rPr>
                <w:bCs/>
                <w:noProof/>
                <w:sz w:val="20"/>
              </w:rPr>
              <w:t>korpusi (izņemot tos, ko parasti izmanto piepūšamiem izstrādājumiem un aerosola ventiļiem)</w:t>
            </w:r>
          </w:p>
        </w:tc>
        <w:tc>
          <w:tcPr>
            <w:tcW w:w="1831" w:type="dxa"/>
            <w:tcBorders>
              <w:top w:val="nil"/>
              <w:left w:val="nil"/>
              <w:bottom w:val="single" w:sz="4" w:space="0" w:color="auto"/>
              <w:right w:val="single" w:sz="4" w:space="0" w:color="auto"/>
            </w:tcBorders>
            <w:hideMark/>
          </w:tcPr>
          <w:p w14:paraId="72D255B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5B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5B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5C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5BC" w14:textId="77777777" w:rsidR="001C6B64" w:rsidRPr="00AE3016" w:rsidRDefault="001C6B64" w:rsidP="00D93423">
            <w:pPr>
              <w:spacing w:before="60" w:after="60" w:line="240" w:lineRule="auto"/>
              <w:rPr>
                <w:bCs/>
                <w:noProof/>
                <w:sz w:val="20"/>
                <w:lang w:eastAsia="lv-LV" w:bidi="lv-LV"/>
              </w:rPr>
            </w:pPr>
            <w:r w:rsidRPr="00AE3016">
              <w:rPr>
                <w:bCs/>
                <w:noProof/>
                <w:sz w:val="20"/>
              </w:rPr>
              <w:t>8481.90.80</w:t>
            </w:r>
          </w:p>
        </w:tc>
        <w:tc>
          <w:tcPr>
            <w:tcW w:w="6500" w:type="dxa"/>
            <w:tcBorders>
              <w:top w:val="nil"/>
              <w:left w:val="nil"/>
              <w:bottom w:val="single" w:sz="4" w:space="0" w:color="auto"/>
              <w:right w:val="single" w:sz="4" w:space="0" w:color="auto"/>
            </w:tcBorders>
            <w:hideMark/>
          </w:tcPr>
          <w:p w14:paraId="72D255BD"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vārstu daļas (izņemot tās, kas paredzētas eļļas hidraulisko vai pneimatisko transmisiju vārstiem un aerosola ventiļiem)</w:t>
            </w:r>
          </w:p>
        </w:tc>
        <w:tc>
          <w:tcPr>
            <w:tcW w:w="1831" w:type="dxa"/>
            <w:tcBorders>
              <w:top w:val="nil"/>
              <w:left w:val="nil"/>
              <w:bottom w:val="single" w:sz="4" w:space="0" w:color="auto"/>
              <w:right w:val="single" w:sz="4" w:space="0" w:color="auto"/>
            </w:tcBorders>
            <w:hideMark/>
          </w:tcPr>
          <w:p w14:paraId="72D255B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5B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5C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5C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5C2"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8481.90.90</w:t>
            </w:r>
          </w:p>
        </w:tc>
        <w:tc>
          <w:tcPr>
            <w:tcW w:w="6500" w:type="dxa"/>
            <w:tcBorders>
              <w:top w:val="nil"/>
              <w:left w:val="nil"/>
              <w:bottom w:val="single" w:sz="4" w:space="0" w:color="auto"/>
              <w:right w:val="single" w:sz="4" w:space="0" w:color="auto"/>
            </w:tcBorders>
            <w:hideMark/>
          </w:tcPr>
          <w:p w14:paraId="72D255C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5C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5C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5C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5C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5C8" w14:textId="77777777" w:rsidR="001C6B64" w:rsidRPr="00AE3016" w:rsidRDefault="001C6B64" w:rsidP="00D93423">
            <w:pPr>
              <w:spacing w:before="60" w:after="60" w:line="240" w:lineRule="auto"/>
              <w:rPr>
                <w:bCs/>
                <w:noProof/>
                <w:sz w:val="20"/>
                <w:lang w:eastAsia="lv-LV" w:bidi="lv-LV"/>
              </w:rPr>
            </w:pPr>
            <w:r w:rsidRPr="00AE3016">
              <w:rPr>
                <w:bCs/>
                <w:noProof/>
                <w:sz w:val="20"/>
              </w:rPr>
              <w:t>84.82</w:t>
            </w:r>
          </w:p>
        </w:tc>
        <w:tc>
          <w:tcPr>
            <w:tcW w:w="6500" w:type="dxa"/>
            <w:tcBorders>
              <w:top w:val="nil"/>
              <w:left w:val="nil"/>
              <w:bottom w:val="single" w:sz="4" w:space="0" w:color="auto"/>
              <w:right w:val="single" w:sz="4" w:space="0" w:color="auto"/>
            </w:tcBorders>
            <w:hideMark/>
          </w:tcPr>
          <w:p w14:paraId="72D255C9" w14:textId="77777777" w:rsidR="001C6B64" w:rsidRPr="00AE3016" w:rsidRDefault="001C6B64" w:rsidP="00D93423">
            <w:pPr>
              <w:spacing w:before="60" w:after="60" w:line="240" w:lineRule="auto"/>
              <w:rPr>
                <w:bCs/>
                <w:noProof/>
                <w:sz w:val="20"/>
                <w:lang w:eastAsia="lv-LV" w:bidi="lv-LV"/>
              </w:rPr>
            </w:pPr>
            <w:r w:rsidRPr="00AE3016">
              <w:rPr>
                <w:bCs/>
                <w:noProof/>
                <w:sz w:val="20"/>
              </w:rPr>
              <w:t>Lodīšu vai rullīšu gultņi:</w:t>
            </w:r>
          </w:p>
        </w:tc>
        <w:tc>
          <w:tcPr>
            <w:tcW w:w="1831" w:type="dxa"/>
            <w:tcBorders>
              <w:top w:val="nil"/>
              <w:left w:val="nil"/>
              <w:bottom w:val="single" w:sz="4" w:space="0" w:color="auto"/>
              <w:right w:val="single" w:sz="4" w:space="0" w:color="auto"/>
            </w:tcBorders>
            <w:hideMark/>
          </w:tcPr>
          <w:p w14:paraId="72D255C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5C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5C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5D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5CE" w14:textId="77777777" w:rsidR="001C6B64" w:rsidRPr="00AE3016" w:rsidRDefault="001C6B64" w:rsidP="00D93423">
            <w:pPr>
              <w:spacing w:before="60" w:after="60" w:line="240" w:lineRule="auto"/>
              <w:rPr>
                <w:bCs/>
                <w:noProof/>
                <w:sz w:val="20"/>
                <w:lang w:eastAsia="lv-LV" w:bidi="lv-LV"/>
              </w:rPr>
            </w:pPr>
            <w:r w:rsidRPr="00AE3016">
              <w:rPr>
                <w:bCs/>
                <w:noProof/>
                <w:sz w:val="20"/>
              </w:rPr>
              <w:t>8482.10</w:t>
            </w:r>
          </w:p>
        </w:tc>
        <w:tc>
          <w:tcPr>
            <w:tcW w:w="6500" w:type="dxa"/>
            <w:tcBorders>
              <w:top w:val="nil"/>
              <w:left w:val="nil"/>
              <w:bottom w:val="single" w:sz="4" w:space="0" w:color="auto"/>
              <w:right w:val="single" w:sz="4" w:space="0" w:color="auto"/>
            </w:tcBorders>
            <w:hideMark/>
          </w:tcPr>
          <w:p w14:paraId="72D255CF" w14:textId="77777777" w:rsidR="001C6B64" w:rsidRPr="00AE3016" w:rsidRDefault="001C6B64" w:rsidP="00D93423">
            <w:pPr>
              <w:spacing w:before="60" w:after="60" w:line="240" w:lineRule="auto"/>
              <w:rPr>
                <w:bCs/>
                <w:noProof/>
                <w:sz w:val="20"/>
                <w:lang w:eastAsia="lv-LV" w:bidi="lv-LV"/>
              </w:rPr>
            </w:pPr>
            <w:r w:rsidRPr="00AE3016">
              <w:rPr>
                <w:bCs/>
                <w:noProof/>
                <w:sz w:val="20"/>
              </w:rPr>
              <w:t>lodīšu gultņi</w:t>
            </w:r>
          </w:p>
        </w:tc>
        <w:tc>
          <w:tcPr>
            <w:tcW w:w="1831" w:type="dxa"/>
            <w:tcBorders>
              <w:top w:val="nil"/>
              <w:left w:val="nil"/>
              <w:bottom w:val="single" w:sz="4" w:space="0" w:color="auto"/>
              <w:right w:val="single" w:sz="4" w:space="0" w:color="auto"/>
            </w:tcBorders>
            <w:hideMark/>
          </w:tcPr>
          <w:p w14:paraId="72D255D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5D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5D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5D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5D4" w14:textId="77777777" w:rsidR="001C6B64" w:rsidRPr="00AE3016" w:rsidRDefault="001C6B64" w:rsidP="00D93423">
            <w:pPr>
              <w:spacing w:before="60" w:after="60" w:line="240" w:lineRule="auto"/>
              <w:rPr>
                <w:bCs/>
                <w:noProof/>
                <w:sz w:val="20"/>
                <w:lang w:eastAsia="lv-LV" w:bidi="lv-LV"/>
              </w:rPr>
            </w:pPr>
            <w:r w:rsidRPr="00AE3016">
              <w:rPr>
                <w:bCs/>
                <w:noProof/>
                <w:sz w:val="20"/>
              </w:rPr>
              <w:t>8482.20</w:t>
            </w:r>
          </w:p>
        </w:tc>
        <w:tc>
          <w:tcPr>
            <w:tcW w:w="6500" w:type="dxa"/>
            <w:tcBorders>
              <w:top w:val="nil"/>
              <w:left w:val="nil"/>
              <w:bottom w:val="single" w:sz="4" w:space="0" w:color="auto"/>
              <w:right w:val="single" w:sz="4" w:space="0" w:color="auto"/>
            </w:tcBorders>
            <w:hideMark/>
          </w:tcPr>
          <w:p w14:paraId="72D255D5" w14:textId="77777777" w:rsidR="001C6B64" w:rsidRPr="00AE3016" w:rsidRDefault="001C6B64" w:rsidP="00D93423">
            <w:pPr>
              <w:spacing w:before="60" w:after="60" w:line="240" w:lineRule="auto"/>
              <w:rPr>
                <w:bCs/>
                <w:noProof/>
                <w:sz w:val="20"/>
                <w:lang w:eastAsia="lv-LV" w:bidi="lv-LV"/>
              </w:rPr>
            </w:pPr>
            <w:r w:rsidRPr="00AE3016">
              <w:rPr>
                <w:bCs/>
                <w:noProof/>
                <w:sz w:val="20"/>
              </w:rPr>
              <w:t>koniskie rullīšu gultņi, ieskaitot konusu un konisko rullīšu komplektus:</w:t>
            </w:r>
          </w:p>
        </w:tc>
        <w:tc>
          <w:tcPr>
            <w:tcW w:w="1831" w:type="dxa"/>
            <w:tcBorders>
              <w:top w:val="nil"/>
              <w:left w:val="nil"/>
              <w:bottom w:val="single" w:sz="4" w:space="0" w:color="auto"/>
              <w:right w:val="single" w:sz="4" w:space="0" w:color="auto"/>
            </w:tcBorders>
            <w:hideMark/>
          </w:tcPr>
          <w:p w14:paraId="72D255D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5D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5D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5D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5DA" w14:textId="77777777" w:rsidR="001C6B64" w:rsidRPr="00AE3016" w:rsidRDefault="001C6B64" w:rsidP="00D93423">
            <w:pPr>
              <w:spacing w:before="60" w:after="60" w:line="240" w:lineRule="auto"/>
              <w:rPr>
                <w:bCs/>
                <w:noProof/>
                <w:sz w:val="20"/>
                <w:lang w:eastAsia="lv-LV" w:bidi="lv-LV"/>
              </w:rPr>
            </w:pPr>
            <w:r w:rsidRPr="00AE3016">
              <w:rPr>
                <w:bCs/>
                <w:noProof/>
                <w:sz w:val="20"/>
              </w:rPr>
              <w:t>8482.20.02</w:t>
            </w:r>
          </w:p>
        </w:tc>
        <w:tc>
          <w:tcPr>
            <w:tcW w:w="6500" w:type="dxa"/>
            <w:tcBorders>
              <w:top w:val="nil"/>
              <w:left w:val="nil"/>
              <w:bottom w:val="single" w:sz="4" w:space="0" w:color="auto"/>
              <w:right w:val="single" w:sz="4" w:space="0" w:color="auto"/>
            </w:tcBorders>
            <w:hideMark/>
          </w:tcPr>
          <w:p w14:paraId="72D255DB" w14:textId="77777777" w:rsidR="001C6B64" w:rsidRPr="00AE3016" w:rsidRDefault="001C6B64" w:rsidP="00D93423">
            <w:pPr>
              <w:spacing w:before="60" w:after="60" w:line="240" w:lineRule="auto"/>
              <w:rPr>
                <w:bCs/>
                <w:noProof/>
                <w:sz w:val="20"/>
                <w:lang w:eastAsia="lv-LV" w:bidi="lv-LV"/>
              </w:rPr>
            </w:pPr>
            <w:r w:rsidRPr="00AE3016">
              <w:rPr>
                <w:bCs/>
                <w:noProof/>
                <w:sz w:val="20"/>
              </w:rPr>
              <w:t>cilindrisko lodīšu gultņi ar slēgtu rotējošo daļu, ko parasti izmanto dzelzceļa ritošā sastāva vai lokomotīvju asīm un kā ārējais diametrs ir 170 mm vai vairāk, bet ne vairāk kā 210 mm</w:t>
            </w:r>
          </w:p>
        </w:tc>
        <w:tc>
          <w:tcPr>
            <w:tcW w:w="1831" w:type="dxa"/>
            <w:tcBorders>
              <w:top w:val="nil"/>
              <w:left w:val="nil"/>
              <w:bottom w:val="single" w:sz="4" w:space="0" w:color="auto"/>
              <w:right w:val="single" w:sz="4" w:space="0" w:color="auto"/>
            </w:tcBorders>
            <w:hideMark/>
          </w:tcPr>
          <w:p w14:paraId="72D255D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5D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5D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5E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5E0" w14:textId="77777777" w:rsidR="001C6B64" w:rsidRPr="00AE3016" w:rsidRDefault="001C6B64" w:rsidP="00D93423">
            <w:pPr>
              <w:spacing w:before="60" w:after="60" w:line="240" w:lineRule="auto"/>
              <w:rPr>
                <w:bCs/>
                <w:noProof/>
                <w:sz w:val="20"/>
                <w:lang w:eastAsia="lv-LV" w:bidi="lv-LV"/>
              </w:rPr>
            </w:pPr>
            <w:r w:rsidRPr="00AE3016">
              <w:rPr>
                <w:bCs/>
                <w:noProof/>
                <w:sz w:val="20"/>
              </w:rPr>
              <w:t>8482.20.45</w:t>
            </w:r>
          </w:p>
        </w:tc>
        <w:tc>
          <w:tcPr>
            <w:tcW w:w="6500" w:type="dxa"/>
            <w:tcBorders>
              <w:top w:val="nil"/>
              <w:left w:val="nil"/>
              <w:bottom w:val="single" w:sz="4" w:space="0" w:color="auto"/>
              <w:right w:val="single" w:sz="4" w:space="0" w:color="auto"/>
            </w:tcBorders>
            <w:hideMark/>
          </w:tcPr>
          <w:p w14:paraId="72D255E1" w14:textId="77777777" w:rsidR="001C6B64" w:rsidRPr="00AE3016" w:rsidRDefault="001C6B64" w:rsidP="00D93423">
            <w:pPr>
              <w:spacing w:before="60" w:after="60" w:line="240" w:lineRule="auto"/>
              <w:rPr>
                <w:bCs/>
                <w:noProof/>
                <w:sz w:val="20"/>
                <w:lang w:eastAsia="lv-LV" w:bidi="lv-LV"/>
              </w:rPr>
            </w:pPr>
            <w:r w:rsidRPr="00AE3016">
              <w:rPr>
                <w:bCs/>
                <w:noProof/>
                <w:sz w:val="20"/>
              </w:rPr>
              <w:t>konusu komplekti (izņemot vienrindas), kā iekšējais diametrs ir 119 mm vai vairāk, bet ne vairāk kā 120 mm, vai 131 mm vai vairāk, bet ne vairāk kā 132 mm</w:t>
            </w:r>
          </w:p>
        </w:tc>
        <w:tc>
          <w:tcPr>
            <w:tcW w:w="1831" w:type="dxa"/>
            <w:tcBorders>
              <w:top w:val="nil"/>
              <w:left w:val="nil"/>
              <w:bottom w:val="single" w:sz="4" w:space="0" w:color="auto"/>
              <w:right w:val="single" w:sz="4" w:space="0" w:color="auto"/>
            </w:tcBorders>
            <w:hideMark/>
          </w:tcPr>
          <w:p w14:paraId="72D255E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5E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5E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5E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5E6" w14:textId="77777777" w:rsidR="001C6B64" w:rsidRPr="00AE3016" w:rsidRDefault="001C6B64" w:rsidP="00D93423">
            <w:pPr>
              <w:spacing w:before="60" w:after="60" w:line="240" w:lineRule="auto"/>
              <w:rPr>
                <w:bCs/>
                <w:noProof/>
                <w:sz w:val="20"/>
                <w:lang w:eastAsia="lv-LV" w:bidi="lv-LV"/>
              </w:rPr>
            </w:pPr>
            <w:r w:rsidRPr="00AE3016">
              <w:rPr>
                <w:bCs/>
                <w:noProof/>
                <w:sz w:val="20"/>
              </w:rPr>
              <w:t>8482.20.90</w:t>
            </w:r>
          </w:p>
        </w:tc>
        <w:tc>
          <w:tcPr>
            <w:tcW w:w="6500" w:type="dxa"/>
            <w:tcBorders>
              <w:top w:val="nil"/>
              <w:left w:val="nil"/>
              <w:bottom w:val="single" w:sz="4" w:space="0" w:color="auto"/>
              <w:right w:val="single" w:sz="4" w:space="0" w:color="auto"/>
            </w:tcBorders>
            <w:hideMark/>
          </w:tcPr>
          <w:p w14:paraId="72D255E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5E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5E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5E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5F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5EC" w14:textId="77777777" w:rsidR="001C6B64" w:rsidRPr="00AE3016" w:rsidRDefault="001C6B64" w:rsidP="00D93423">
            <w:pPr>
              <w:spacing w:before="60" w:after="60" w:line="240" w:lineRule="auto"/>
              <w:rPr>
                <w:bCs/>
                <w:noProof/>
                <w:sz w:val="20"/>
                <w:lang w:eastAsia="lv-LV" w:bidi="lv-LV"/>
              </w:rPr>
            </w:pPr>
            <w:r w:rsidRPr="00AE3016">
              <w:rPr>
                <w:bCs/>
                <w:noProof/>
                <w:sz w:val="20"/>
              </w:rPr>
              <w:t>8482.30</w:t>
            </w:r>
          </w:p>
        </w:tc>
        <w:tc>
          <w:tcPr>
            <w:tcW w:w="6500" w:type="dxa"/>
            <w:tcBorders>
              <w:top w:val="nil"/>
              <w:left w:val="nil"/>
              <w:bottom w:val="single" w:sz="4" w:space="0" w:color="auto"/>
              <w:right w:val="single" w:sz="4" w:space="0" w:color="auto"/>
            </w:tcBorders>
            <w:hideMark/>
          </w:tcPr>
          <w:p w14:paraId="72D255ED" w14:textId="77777777" w:rsidR="001C6B64" w:rsidRPr="00AE3016" w:rsidRDefault="001C6B64" w:rsidP="00D93423">
            <w:pPr>
              <w:spacing w:before="60" w:after="60" w:line="240" w:lineRule="auto"/>
              <w:rPr>
                <w:bCs/>
                <w:noProof/>
                <w:sz w:val="20"/>
                <w:lang w:eastAsia="lv-LV" w:bidi="lv-LV"/>
              </w:rPr>
            </w:pPr>
            <w:r w:rsidRPr="00AE3016">
              <w:rPr>
                <w:bCs/>
                <w:noProof/>
                <w:sz w:val="20"/>
              </w:rPr>
              <w:t>sfēriskie rullīšu gultņi</w:t>
            </w:r>
          </w:p>
        </w:tc>
        <w:tc>
          <w:tcPr>
            <w:tcW w:w="1831" w:type="dxa"/>
            <w:tcBorders>
              <w:top w:val="nil"/>
              <w:left w:val="nil"/>
              <w:bottom w:val="single" w:sz="4" w:space="0" w:color="auto"/>
              <w:right w:val="single" w:sz="4" w:space="0" w:color="auto"/>
            </w:tcBorders>
            <w:hideMark/>
          </w:tcPr>
          <w:p w14:paraId="72D255E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5E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5F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5F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5F2" w14:textId="77777777" w:rsidR="001C6B64" w:rsidRPr="00AE3016" w:rsidRDefault="001C6B64" w:rsidP="00D93423">
            <w:pPr>
              <w:spacing w:before="60" w:after="60" w:line="240" w:lineRule="auto"/>
              <w:rPr>
                <w:bCs/>
                <w:noProof/>
                <w:sz w:val="20"/>
                <w:lang w:eastAsia="lv-LV" w:bidi="lv-LV"/>
              </w:rPr>
            </w:pPr>
            <w:r w:rsidRPr="00AE3016">
              <w:rPr>
                <w:bCs/>
                <w:noProof/>
                <w:sz w:val="20"/>
              </w:rPr>
              <w:t>8482.40</w:t>
            </w:r>
          </w:p>
        </w:tc>
        <w:tc>
          <w:tcPr>
            <w:tcW w:w="6500" w:type="dxa"/>
            <w:tcBorders>
              <w:top w:val="nil"/>
              <w:left w:val="nil"/>
              <w:bottom w:val="single" w:sz="4" w:space="0" w:color="auto"/>
              <w:right w:val="single" w:sz="4" w:space="0" w:color="auto"/>
            </w:tcBorders>
            <w:hideMark/>
          </w:tcPr>
          <w:p w14:paraId="72D255F3" w14:textId="77777777" w:rsidR="001C6B64" w:rsidRPr="00AE3016" w:rsidRDefault="001C6B64" w:rsidP="00D93423">
            <w:pPr>
              <w:spacing w:before="60" w:after="60" w:line="240" w:lineRule="auto"/>
              <w:rPr>
                <w:bCs/>
                <w:noProof/>
                <w:sz w:val="20"/>
                <w:lang w:eastAsia="lv-LV" w:bidi="lv-LV"/>
              </w:rPr>
            </w:pPr>
            <w:r w:rsidRPr="00AE3016">
              <w:rPr>
                <w:bCs/>
                <w:noProof/>
                <w:sz w:val="20"/>
              </w:rPr>
              <w:t>rullīšu adatgultņi</w:t>
            </w:r>
          </w:p>
        </w:tc>
        <w:tc>
          <w:tcPr>
            <w:tcW w:w="1831" w:type="dxa"/>
            <w:tcBorders>
              <w:top w:val="nil"/>
              <w:left w:val="nil"/>
              <w:bottom w:val="single" w:sz="4" w:space="0" w:color="auto"/>
              <w:right w:val="single" w:sz="4" w:space="0" w:color="auto"/>
            </w:tcBorders>
            <w:hideMark/>
          </w:tcPr>
          <w:p w14:paraId="72D255F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5F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5F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5F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5F8" w14:textId="77777777" w:rsidR="001C6B64" w:rsidRPr="00AE3016" w:rsidRDefault="001C6B64" w:rsidP="00D93423">
            <w:pPr>
              <w:spacing w:before="60" w:after="60" w:line="240" w:lineRule="auto"/>
              <w:rPr>
                <w:bCs/>
                <w:noProof/>
                <w:sz w:val="20"/>
                <w:lang w:eastAsia="lv-LV" w:bidi="lv-LV"/>
              </w:rPr>
            </w:pPr>
            <w:r w:rsidRPr="00AE3016">
              <w:rPr>
                <w:bCs/>
                <w:noProof/>
                <w:sz w:val="20"/>
              </w:rPr>
              <w:t>8482.50</w:t>
            </w:r>
          </w:p>
        </w:tc>
        <w:tc>
          <w:tcPr>
            <w:tcW w:w="6500" w:type="dxa"/>
            <w:tcBorders>
              <w:top w:val="nil"/>
              <w:left w:val="nil"/>
              <w:bottom w:val="single" w:sz="4" w:space="0" w:color="auto"/>
              <w:right w:val="single" w:sz="4" w:space="0" w:color="auto"/>
            </w:tcBorders>
            <w:hideMark/>
          </w:tcPr>
          <w:p w14:paraId="72D255F9" w14:textId="77777777" w:rsidR="001C6B64" w:rsidRPr="00AE3016" w:rsidRDefault="001C6B64" w:rsidP="00D93423">
            <w:pPr>
              <w:spacing w:before="60" w:after="60" w:line="240" w:lineRule="auto"/>
              <w:rPr>
                <w:bCs/>
                <w:noProof/>
                <w:sz w:val="20"/>
                <w:lang w:eastAsia="lv-LV" w:bidi="lv-LV"/>
              </w:rPr>
            </w:pPr>
            <w:r w:rsidRPr="00AE3016">
              <w:rPr>
                <w:bCs/>
                <w:noProof/>
                <w:sz w:val="20"/>
              </w:rPr>
              <w:t>citādi cilindrisko rullīšu gultņi</w:t>
            </w:r>
          </w:p>
        </w:tc>
        <w:tc>
          <w:tcPr>
            <w:tcW w:w="1831" w:type="dxa"/>
            <w:tcBorders>
              <w:top w:val="nil"/>
              <w:left w:val="nil"/>
              <w:bottom w:val="single" w:sz="4" w:space="0" w:color="auto"/>
              <w:right w:val="single" w:sz="4" w:space="0" w:color="auto"/>
            </w:tcBorders>
            <w:hideMark/>
          </w:tcPr>
          <w:p w14:paraId="72D255F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5F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5F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60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5FE" w14:textId="77777777" w:rsidR="001C6B64" w:rsidRPr="00AE3016" w:rsidRDefault="001C6B64" w:rsidP="00D93423">
            <w:pPr>
              <w:spacing w:before="60" w:after="60" w:line="240" w:lineRule="auto"/>
              <w:rPr>
                <w:bCs/>
                <w:noProof/>
                <w:sz w:val="20"/>
                <w:lang w:eastAsia="lv-LV" w:bidi="lv-LV"/>
              </w:rPr>
            </w:pPr>
            <w:r w:rsidRPr="00AE3016">
              <w:rPr>
                <w:bCs/>
                <w:noProof/>
                <w:sz w:val="20"/>
              </w:rPr>
              <w:t>8482.80</w:t>
            </w:r>
          </w:p>
        </w:tc>
        <w:tc>
          <w:tcPr>
            <w:tcW w:w="6500" w:type="dxa"/>
            <w:tcBorders>
              <w:top w:val="nil"/>
              <w:left w:val="nil"/>
              <w:bottom w:val="single" w:sz="4" w:space="0" w:color="auto"/>
              <w:right w:val="single" w:sz="4" w:space="0" w:color="auto"/>
            </w:tcBorders>
            <w:hideMark/>
          </w:tcPr>
          <w:p w14:paraId="72D255FF" w14:textId="77777777" w:rsidR="001C6B64" w:rsidRPr="00AE3016" w:rsidRDefault="001C6B64" w:rsidP="00D93423">
            <w:pPr>
              <w:spacing w:before="60" w:after="60" w:line="240" w:lineRule="auto"/>
              <w:rPr>
                <w:bCs/>
                <w:noProof/>
                <w:sz w:val="20"/>
                <w:lang w:eastAsia="lv-LV" w:bidi="lv-LV"/>
              </w:rPr>
            </w:pPr>
            <w:r w:rsidRPr="00AE3016">
              <w:rPr>
                <w:bCs/>
                <w:noProof/>
                <w:sz w:val="20"/>
              </w:rPr>
              <w:t>citādi, ieskaitot kombinētos lodīšu/rullīšu gultņus</w:t>
            </w:r>
          </w:p>
        </w:tc>
        <w:tc>
          <w:tcPr>
            <w:tcW w:w="1831" w:type="dxa"/>
            <w:tcBorders>
              <w:top w:val="nil"/>
              <w:left w:val="nil"/>
              <w:bottom w:val="single" w:sz="4" w:space="0" w:color="auto"/>
              <w:right w:val="single" w:sz="4" w:space="0" w:color="auto"/>
            </w:tcBorders>
            <w:hideMark/>
          </w:tcPr>
          <w:p w14:paraId="72D2560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60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60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60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604" w14:textId="77777777" w:rsidR="001C6B64" w:rsidRPr="00AE3016" w:rsidRDefault="001C6B64" w:rsidP="00D93423">
            <w:pPr>
              <w:spacing w:before="60" w:after="60" w:line="240" w:lineRule="auto"/>
              <w:rPr>
                <w:bCs/>
                <w:noProof/>
                <w:sz w:val="20"/>
                <w:lang w:eastAsia="lv-LV" w:bidi="lv-LV"/>
              </w:rPr>
            </w:pPr>
            <w:r w:rsidRPr="00AE3016">
              <w:rPr>
                <w:bCs/>
                <w:noProof/>
                <w:sz w:val="20"/>
              </w:rPr>
              <w:t>8482.9</w:t>
            </w:r>
          </w:p>
        </w:tc>
        <w:tc>
          <w:tcPr>
            <w:tcW w:w="6500" w:type="dxa"/>
            <w:tcBorders>
              <w:top w:val="nil"/>
              <w:left w:val="nil"/>
              <w:bottom w:val="single" w:sz="4" w:space="0" w:color="auto"/>
              <w:right w:val="single" w:sz="4" w:space="0" w:color="auto"/>
            </w:tcBorders>
            <w:hideMark/>
          </w:tcPr>
          <w:p w14:paraId="72D25605"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560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60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60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60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60A" w14:textId="77777777" w:rsidR="001C6B64" w:rsidRPr="00AE3016" w:rsidRDefault="001C6B64" w:rsidP="00D93423">
            <w:pPr>
              <w:spacing w:before="60" w:after="60" w:line="240" w:lineRule="auto"/>
              <w:rPr>
                <w:bCs/>
                <w:noProof/>
                <w:sz w:val="20"/>
                <w:lang w:eastAsia="lv-LV" w:bidi="lv-LV"/>
              </w:rPr>
            </w:pPr>
            <w:r w:rsidRPr="00AE3016">
              <w:rPr>
                <w:bCs/>
                <w:noProof/>
                <w:sz w:val="20"/>
              </w:rPr>
              <w:t>8482.91</w:t>
            </w:r>
          </w:p>
        </w:tc>
        <w:tc>
          <w:tcPr>
            <w:tcW w:w="6500" w:type="dxa"/>
            <w:tcBorders>
              <w:top w:val="nil"/>
              <w:left w:val="nil"/>
              <w:bottom w:val="single" w:sz="4" w:space="0" w:color="auto"/>
              <w:right w:val="single" w:sz="4" w:space="0" w:color="auto"/>
            </w:tcBorders>
            <w:hideMark/>
          </w:tcPr>
          <w:p w14:paraId="72D2560B" w14:textId="77777777" w:rsidR="001C6B64" w:rsidRPr="00AE3016" w:rsidRDefault="001C6B64" w:rsidP="00D93423">
            <w:pPr>
              <w:spacing w:before="60" w:after="60" w:line="240" w:lineRule="auto"/>
              <w:rPr>
                <w:bCs/>
                <w:noProof/>
                <w:sz w:val="20"/>
                <w:lang w:eastAsia="lv-LV" w:bidi="lv-LV"/>
              </w:rPr>
            </w:pPr>
            <w:r w:rsidRPr="00AE3016">
              <w:rPr>
                <w:bCs/>
                <w:noProof/>
                <w:sz w:val="20"/>
              </w:rPr>
              <w:t>lodītes, adatas un rullīši</w:t>
            </w:r>
          </w:p>
        </w:tc>
        <w:tc>
          <w:tcPr>
            <w:tcW w:w="1831" w:type="dxa"/>
            <w:tcBorders>
              <w:top w:val="nil"/>
              <w:left w:val="nil"/>
              <w:bottom w:val="single" w:sz="4" w:space="0" w:color="auto"/>
              <w:right w:val="single" w:sz="4" w:space="0" w:color="auto"/>
            </w:tcBorders>
            <w:hideMark/>
          </w:tcPr>
          <w:p w14:paraId="72D2560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60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60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61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610"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8482.99</w:t>
            </w:r>
          </w:p>
        </w:tc>
        <w:tc>
          <w:tcPr>
            <w:tcW w:w="6500" w:type="dxa"/>
            <w:tcBorders>
              <w:top w:val="nil"/>
              <w:left w:val="nil"/>
              <w:bottom w:val="single" w:sz="4" w:space="0" w:color="auto"/>
              <w:right w:val="single" w:sz="4" w:space="0" w:color="auto"/>
            </w:tcBorders>
            <w:hideMark/>
          </w:tcPr>
          <w:p w14:paraId="72D2561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61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61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61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61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616" w14:textId="77777777" w:rsidR="001C6B64" w:rsidRPr="00AE3016" w:rsidRDefault="001C6B64" w:rsidP="00D93423">
            <w:pPr>
              <w:spacing w:before="60" w:after="60" w:line="240" w:lineRule="auto"/>
              <w:rPr>
                <w:bCs/>
                <w:noProof/>
                <w:sz w:val="20"/>
                <w:lang w:eastAsia="lv-LV" w:bidi="lv-LV"/>
              </w:rPr>
            </w:pPr>
            <w:r w:rsidRPr="00AE3016">
              <w:rPr>
                <w:bCs/>
                <w:noProof/>
                <w:sz w:val="20"/>
              </w:rPr>
              <w:t>8482.99.11</w:t>
            </w:r>
          </w:p>
        </w:tc>
        <w:tc>
          <w:tcPr>
            <w:tcW w:w="6500" w:type="dxa"/>
            <w:tcBorders>
              <w:top w:val="nil"/>
              <w:left w:val="nil"/>
              <w:bottom w:val="single" w:sz="4" w:space="0" w:color="auto"/>
              <w:right w:val="single" w:sz="4" w:space="0" w:color="auto"/>
            </w:tcBorders>
            <w:hideMark/>
          </w:tcPr>
          <w:p w14:paraId="72D25617" w14:textId="77777777" w:rsidR="001C6B64" w:rsidRPr="00AE3016" w:rsidRDefault="001C6B64" w:rsidP="00D93423">
            <w:pPr>
              <w:spacing w:before="60" w:after="60" w:line="240" w:lineRule="auto"/>
              <w:rPr>
                <w:bCs/>
                <w:noProof/>
                <w:sz w:val="20"/>
                <w:lang w:eastAsia="lv-LV" w:bidi="lv-LV"/>
              </w:rPr>
            </w:pPr>
            <w:r w:rsidRPr="00AE3016">
              <w:rPr>
                <w:bCs/>
                <w:noProof/>
                <w:sz w:val="20"/>
              </w:rPr>
              <w:t>ārējie gredzeni vienrindas lodīšu radiālgultņiem ar iestrādātu skreju, gatavi (izņemot tos, kuru ārējais diametrs ir mazāks par 31 mm vai pārsniedz 130 mm)</w:t>
            </w:r>
          </w:p>
        </w:tc>
        <w:tc>
          <w:tcPr>
            <w:tcW w:w="1831" w:type="dxa"/>
            <w:tcBorders>
              <w:top w:val="nil"/>
              <w:left w:val="nil"/>
              <w:bottom w:val="single" w:sz="4" w:space="0" w:color="auto"/>
              <w:right w:val="single" w:sz="4" w:space="0" w:color="auto"/>
            </w:tcBorders>
            <w:hideMark/>
          </w:tcPr>
          <w:p w14:paraId="72D2561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61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61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62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61C" w14:textId="77777777" w:rsidR="001C6B64" w:rsidRPr="00AE3016" w:rsidRDefault="001C6B64" w:rsidP="00D93423">
            <w:pPr>
              <w:spacing w:before="60" w:after="60" w:line="240" w:lineRule="auto"/>
              <w:rPr>
                <w:bCs/>
                <w:noProof/>
                <w:sz w:val="20"/>
                <w:lang w:eastAsia="lv-LV" w:bidi="lv-LV"/>
              </w:rPr>
            </w:pPr>
            <w:r w:rsidRPr="00AE3016">
              <w:rPr>
                <w:bCs/>
                <w:noProof/>
                <w:sz w:val="20"/>
              </w:rPr>
              <w:t>8482.99.17</w:t>
            </w:r>
          </w:p>
        </w:tc>
        <w:tc>
          <w:tcPr>
            <w:tcW w:w="6500" w:type="dxa"/>
            <w:tcBorders>
              <w:top w:val="nil"/>
              <w:left w:val="nil"/>
              <w:bottom w:val="single" w:sz="4" w:space="0" w:color="auto"/>
              <w:right w:val="single" w:sz="4" w:space="0" w:color="auto"/>
            </w:tcBorders>
            <w:hideMark/>
          </w:tcPr>
          <w:p w14:paraId="72D2561D" w14:textId="77777777" w:rsidR="001C6B64" w:rsidRPr="00AE3016" w:rsidRDefault="001C6B64" w:rsidP="00D93423">
            <w:pPr>
              <w:spacing w:before="60" w:after="60" w:line="240" w:lineRule="auto"/>
              <w:rPr>
                <w:bCs/>
                <w:noProof/>
                <w:sz w:val="20"/>
                <w:lang w:eastAsia="lv-LV" w:bidi="lv-LV"/>
              </w:rPr>
            </w:pPr>
            <w:r w:rsidRPr="00AE3016">
              <w:rPr>
                <w:bCs/>
                <w:noProof/>
                <w:sz w:val="20"/>
              </w:rPr>
              <w:t>ārējie gredzeni cilindrisko lodīšu gultņiem, gatavi, kā iekšējais diametrs ir 195 mm vai vairāk, bet ne vairāk kā 196 mm, vai 207 mm vai vairāk, bet ne vairāk kā 209 mm</w:t>
            </w:r>
          </w:p>
        </w:tc>
        <w:tc>
          <w:tcPr>
            <w:tcW w:w="1831" w:type="dxa"/>
            <w:tcBorders>
              <w:top w:val="nil"/>
              <w:left w:val="nil"/>
              <w:bottom w:val="single" w:sz="4" w:space="0" w:color="auto"/>
              <w:right w:val="single" w:sz="4" w:space="0" w:color="auto"/>
            </w:tcBorders>
            <w:hideMark/>
          </w:tcPr>
          <w:p w14:paraId="72D2561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61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62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62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622" w14:textId="77777777" w:rsidR="001C6B64" w:rsidRPr="00AE3016" w:rsidRDefault="001C6B64" w:rsidP="00D93423">
            <w:pPr>
              <w:spacing w:before="60" w:after="60" w:line="240" w:lineRule="auto"/>
              <w:rPr>
                <w:bCs/>
                <w:noProof/>
                <w:sz w:val="20"/>
                <w:lang w:eastAsia="lv-LV" w:bidi="lv-LV"/>
              </w:rPr>
            </w:pPr>
            <w:r w:rsidRPr="00AE3016">
              <w:rPr>
                <w:bCs/>
                <w:noProof/>
                <w:sz w:val="20"/>
              </w:rPr>
              <w:t>8482.99.29</w:t>
            </w:r>
          </w:p>
        </w:tc>
        <w:tc>
          <w:tcPr>
            <w:tcW w:w="6500" w:type="dxa"/>
            <w:tcBorders>
              <w:top w:val="nil"/>
              <w:left w:val="nil"/>
              <w:bottom w:val="single" w:sz="4" w:space="0" w:color="auto"/>
              <w:right w:val="single" w:sz="4" w:space="0" w:color="auto"/>
            </w:tcBorders>
            <w:hideMark/>
          </w:tcPr>
          <w:p w14:paraId="72D25623" w14:textId="77777777" w:rsidR="001C6B64" w:rsidRPr="00AE3016" w:rsidRDefault="001C6B64" w:rsidP="00D93423">
            <w:pPr>
              <w:spacing w:before="60" w:after="60" w:line="240" w:lineRule="auto"/>
              <w:rPr>
                <w:bCs/>
                <w:noProof/>
                <w:sz w:val="20"/>
                <w:lang w:eastAsia="lv-LV" w:bidi="lv-LV"/>
              </w:rPr>
            </w:pPr>
            <w:r w:rsidRPr="00AE3016">
              <w:rPr>
                <w:bCs/>
                <w:noProof/>
                <w:sz w:val="20"/>
              </w:rPr>
              <w:t>iekšējie gredzeni vienrindas lodīšu radiālgultņiem ar iestrādātu skreju uz ārējās malas, gatavi (izņemot tos, kuru ārējais diametrs ir mazāks par 20 mm vai pārsniedz 95 mm)</w:t>
            </w:r>
          </w:p>
        </w:tc>
        <w:tc>
          <w:tcPr>
            <w:tcW w:w="1831" w:type="dxa"/>
            <w:tcBorders>
              <w:top w:val="nil"/>
              <w:left w:val="nil"/>
              <w:bottom w:val="single" w:sz="4" w:space="0" w:color="auto"/>
              <w:right w:val="single" w:sz="4" w:space="0" w:color="auto"/>
            </w:tcBorders>
            <w:hideMark/>
          </w:tcPr>
          <w:p w14:paraId="72D2562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62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62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62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628" w14:textId="77777777" w:rsidR="001C6B64" w:rsidRPr="00AE3016" w:rsidRDefault="001C6B64" w:rsidP="00D93423">
            <w:pPr>
              <w:spacing w:before="60" w:after="60" w:line="240" w:lineRule="auto"/>
              <w:rPr>
                <w:bCs/>
                <w:noProof/>
                <w:sz w:val="20"/>
                <w:lang w:eastAsia="lv-LV" w:bidi="lv-LV"/>
              </w:rPr>
            </w:pPr>
            <w:r w:rsidRPr="00AE3016">
              <w:rPr>
                <w:bCs/>
                <w:noProof/>
                <w:sz w:val="20"/>
              </w:rPr>
              <w:t>8482.99.90</w:t>
            </w:r>
          </w:p>
        </w:tc>
        <w:tc>
          <w:tcPr>
            <w:tcW w:w="6500" w:type="dxa"/>
            <w:tcBorders>
              <w:top w:val="nil"/>
              <w:left w:val="nil"/>
              <w:bottom w:val="single" w:sz="4" w:space="0" w:color="auto"/>
              <w:right w:val="single" w:sz="4" w:space="0" w:color="auto"/>
            </w:tcBorders>
            <w:hideMark/>
          </w:tcPr>
          <w:p w14:paraId="72D2562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62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62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62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63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62E" w14:textId="77777777" w:rsidR="001C6B64" w:rsidRPr="00AE3016" w:rsidRDefault="001C6B64" w:rsidP="00D93423">
            <w:pPr>
              <w:spacing w:before="60" w:after="60" w:line="240" w:lineRule="auto"/>
              <w:rPr>
                <w:bCs/>
                <w:noProof/>
                <w:sz w:val="20"/>
                <w:lang w:eastAsia="lv-LV" w:bidi="lv-LV"/>
              </w:rPr>
            </w:pPr>
            <w:r w:rsidRPr="00AE3016">
              <w:rPr>
                <w:bCs/>
                <w:noProof/>
                <w:sz w:val="20"/>
              </w:rPr>
              <w:t>84.83</w:t>
            </w:r>
          </w:p>
        </w:tc>
        <w:tc>
          <w:tcPr>
            <w:tcW w:w="6500" w:type="dxa"/>
            <w:tcBorders>
              <w:top w:val="nil"/>
              <w:left w:val="nil"/>
              <w:bottom w:val="single" w:sz="4" w:space="0" w:color="auto"/>
              <w:right w:val="single" w:sz="4" w:space="0" w:color="auto"/>
            </w:tcBorders>
            <w:hideMark/>
          </w:tcPr>
          <w:p w14:paraId="72D2562F" w14:textId="77777777" w:rsidR="001C6B64" w:rsidRPr="00AE3016" w:rsidRDefault="001C6B64" w:rsidP="00D93423">
            <w:pPr>
              <w:spacing w:before="60" w:after="60" w:line="240" w:lineRule="auto"/>
              <w:rPr>
                <w:bCs/>
                <w:noProof/>
                <w:sz w:val="20"/>
                <w:lang w:eastAsia="lv-LV" w:bidi="lv-LV"/>
              </w:rPr>
            </w:pPr>
            <w:r w:rsidRPr="00AE3016">
              <w:rPr>
                <w:bCs/>
                <w:noProof/>
                <w:sz w:val="20"/>
              </w:rPr>
              <w:t>Transmisijas vārpstas (ieskaitot sadales vārpstas un kloķvārpstas) un kloķi; gultņu korpusi un slīdgultņi; zobrati un zobpārvadi; lodīšu gaitas skrūves vai rullīšu skrūves; pārnesumkārbas un citādi ātruma regulatori, ieskaitot hidrotransformatorus; spararati un trīši, ieskaitot polispastus; sajūgi un vārpstu sakabes (ieskaitot kardāna savienojumus):</w:t>
            </w:r>
          </w:p>
        </w:tc>
        <w:tc>
          <w:tcPr>
            <w:tcW w:w="1831" w:type="dxa"/>
            <w:tcBorders>
              <w:top w:val="nil"/>
              <w:left w:val="nil"/>
              <w:bottom w:val="single" w:sz="4" w:space="0" w:color="auto"/>
              <w:right w:val="single" w:sz="4" w:space="0" w:color="auto"/>
            </w:tcBorders>
            <w:hideMark/>
          </w:tcPr>
          <w:p w14:paraId="72D2563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63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63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63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634" w14:textId="77777777" w:rsidR="001C6B64" w:rsidRPr="00AE3016" w:rsidRDefault="001C6B64" w:rsidP="00D93423">
            <w:pPr>
              <w:spacing w:before="60" w:after="60" w:line="240" w:lineRule="auto"/>
              <w:rPr>
                <w:bCs/>
                <w:noProof/>
                <w:sz w:val="20"/>
                <w:lang w:eastAsia="lv-LV" w:bidi="lv-LV"/>
              </w:rPr>
            </w:pPr>
            <w:r w:rsidRPr="00AE3016">
              <w:rPr>
                <w:bCs/>
                <w:noProof/>
                <w:sz w:val="20"/>
              </w:rPr>
              <w:t>8483.10</w:t>
            </w:r>
          </w:p>
        </w:tc>
        <w:tc>
          <w:tcPr>
            <w:tcW w:w="6500" w:type="dxa"/>
            <w:tcBorders>
              <w:top w:val="nil"/>
              <w:left w:val="nil"/>
              <w:bottom w:val="single" w:sz="4" w:space="0" w:color="auto"/>
              <w:right w:val="single" w:sz="4" w:space="0" w:color="auto"/>
            </w:tcBorders>
            <w:hideMark/>
          </w:tcPr>
          <w:p w14:paraId="72D25635" w14:textId="77777777" w:rsidR="001C6B64" w:rsidRPr="00AE3016" w:rsidRDefault="001C6B64" w:rsidP="00D93423">
            <w:pPr>
              <w:spacing w:before="60" w:after="60" w:line="240" w:lineRule="auto"/>
              <w:rPr>
                <w:bCs/>
                <w:noProof/>
                <w:sz w:val="20"/>
                <w:lang w:eastAsia="lv-LV" w:bidi="lv-LV"/>
              </w:rPr>
            </w:pPr>
            <w:r w:rsidRPr="00AE3016">
              <w:rPr>
                <w:bCs/>
                <w:noProof/>
                <w:sz w:val="20"/>
              </w:rPr>
              <w:t>transmisijas vārpstas (ieskaitot sadales vārpstas un kloķvārpstas) un kloķi</w:t>
            </w:r>
          </w:p>
        </w:tc>
        <w:tc>
          <w:tcPr>
            <w:tcW w:w="1831" w:type="dxa"/>
            <w:tcBorders>
              <w:top w:val="nil"/>
              <w:left w:val="nil"/>
              <w:bottom w:val="single" w:sz="4" w:space="0" w:color="auto"/>
              <w:right w:val="single" w:sz="4" w:space="0" w:color="auto"/>
            </w:tcBorders>
            <w:hideMark/>
          </w:tcPr>
          <w:p w14:paraId="72D2563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63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63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63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63A" w14:textId="77777777" w:rsidR="001C6B64" w:rsidRPr="00AE3016" w:rsidRDefault="001C6B64" w:rsidP="00D93423">
            <w:pPr>
              <w:spacing w:before="60" w:after="60" w:line="240" w:lineRule="auto"/>
              <w:rPr>
                <w:bCs/>
                <w:noProof/>
                <w:sz w:val="20"/>
                <w:lang w:eastAsia="lv-LV" w:bidi="lv-LV"/>
              </w:rPr>
            </w:pPr>
            <w:r w:rsidRPr="00AE3016">
              <w:rPr>
                <w:bCs/>
                <w:noProof/>
                <w:sz w:val="20"/>
              </w:rPr>
              <w:t>8483.20</w:t>
            </w:r>
          </w:p>
        </w:tc>
        <w:tc>
          <w:tcPr>
            <w:tcW w:w="6500" w:type="dxa"/>
            <w:tcBorders>
              <w:top w:val="nil"/>
              <w:left w:val="nil"/>
              <w:bottom w:val="single" w:sz="4" w:space="0" w:color="auto"/>
              <w:right w:val="single" w:sz="4" w:space="0" w:color="auto"/>
            </w:tcBorders>
            <w:hideMark/>
          </w:tcPr>
          <w:p w14:paraId="72D2563B" w14:textId="77777777" w:rsidR="001C6B64" w:rsidRPr="00AE3016" w:rsidRDefault="001C6B64" w:rsidP="00D93423">
            <w:pPr>
              <w:spacing w:before="60" w:after="60" w:line="240" w:lineRule="auto"/>
              <w:rPr>
                <w:bCs/>
                <w:noProof/>
                <w:sz w:val="20"/>
                <w:lang w:eastAsia="lv-LV" w:bidi="lv-LV"/>
              </w:rPr>
            </w:pPr>
            <w:r w:rsidRPr="00AE3016">
              <w:rPr>
                <w:bCs/>
                <w:noProof/>
                <w:sz w:val="20"/>
              </w:rPr>
              <w:t>gultņu korpusi ar lodīšu vai rullīšu gultņiem</w:t>
            </w:r>
          </w:p>
        </w:tc>
        <w:tc>
          <w:tcPr>
            <w:tcW w:w="1831" w:type="dxa"/>
            <w:tcBorders>
              <w:top w:val="nil"/>
              <w:left w:val="nil"/>
              <w:bottom w:val="single" w:sz="4" w:space="0" w:color="auto"/>
              <w:right w:val="single" w:sz="4" w:space="0" w:color="auto"/>
            </w:tcBorders>
            <w:hideMark/>
          </w:tcPr>
          <w:p w14:paraId="72D2563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63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63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64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640"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8483.30</w:t>
            </w:r>
          </w:p>
        </w:tc>
        <w:tc>
          <w:tcPr>
            <w:tcW w:w="6500" w:type="dxa"/>
            <w:tcBorders>
              <w:top w:val="nil"/>
              <w:left w:val="nil"/>
              <w:bottom w:val="single" w:sz="4" w:space="0" w:color="auto"/>
              <w:right w:val="single" w:sz="4" w:space="0" w:color="auto"/>
            </w:tcBorders>
            <w:hideMark/>
          </w:tcPr>
          <w:p w14:paraId="72D25641" w14:textId="77777777" w:rsidR="001C6B64" w:rsidRPr="00AE3016" w:rsidRDefault="001C6B64" w:rsidP="00D93423">
            <w:pPr>
              <w:spacing w:before="60" w:after="60" w:line="240" w:lineRule="auto"/>
              <w:rPr>
                <w:bCs/>
                <w:noProof/>
                <w:sz w:val="20"/>
                <w:lang w:eastAsia="lv-LV" w:bidi="lv-LV"/>
              </w:rPr>
            </w:pPr>
            <w:r w:rsidRPr="00AE3016">
              <w:rPr>
                <w:bCs/>
                <w:noProof/>
                <w:sz w:val="20"/>
              </w:rPr>
              <w:t>gultņu korpusi bez lodīšu vai rullīšu gultņiem; slīdgultņi:</w:t>
            </w:r>
          </w:p>
        </w:tc>
        <w:tc>
          <w:tcPr>
            <w:tcW w:w="1831" w:type="dxa"/>
            <w:tcBorders>
              <w:top w:val="nil"/>
              <w:left w:val="nil"/>
              <w:bottom w:val="single" w:sz="4" w:space="0" w:color="auto"/>
              <w:right w:val="single" w:sz="4" w:space="0" w:color="auto"/>
            </w:tcBorders>
            <w:hideMark/>
          </w:tcPr>
          <w:p w14:paraId="72D2564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64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64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64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646" w14:textId="77777777" w:rsidR="001C6B64" w:rsidRPr="00AE3016" w:rsidRDefault="001C6B64" w:rsidP="00D93423">
            <w:pPr>
              <w:spacing w:before="60" w:after="60" w:line="240" w:lineRule="auto"/>
              <w:rPr>
                <w:bCs/>
                <w:noProof/>
                <w:sz w:val="20"/>
                <w:lang w:eastAsia="lv-LV" w:bidi="lv-LV"/>
              </w:rPr>
            </w:pPr>
            <w:r w:rsidRPr="00AE3016">
              <w:rPr>
                <w:bCs/>
                <w:noProof/>
                <w:sz w:val="20"/>
              </w:rPr>
              <w:t>8483.30.55</w:t>
            </w:r>
          </w:p>
        </w:tc>
        <w:tc>
          <w:tcPr>
            <w:tcW w:w="6500" w:type="dxa"/>
            <w:tcBorders>
              <w:top w:val="nil"/>
              <w:left w:val="nil"/>
              <w:bottom w:val="single" w:sz="4" w:space="0" w:color="auto"/>
              <w:right w:val="single" w:sz="4" w:space="0" w:color="auto"/>
            </w:tcBorders>
            <w:hideMark/>
          </w:tcPr>
          <w:p w14:paraId="72D25647" w14:textId="77777777" w:rsidR="001C6B64" w:rsidRPr="00AE3016" w:rsidRDefault="001C6B64" w:rsidP="00D93423">
            <w:pPr>
              <w:spacing w:before="60" w:after="60" w:line="240" w:lineRule="auto"/>
              <w:rPr>
                <w:bCs/>
                <w:noProof/>
                <w:sz w:val="20"/>
                <w:lang w:eastAsia="lv-LV" w:bidi="lv-LV"/>
              </w:rPr>
            </w:pPr>
            <w:r w:rsidRPr="00AE3016">
              <w:rPr>
                <w:bCs/>
                <w:noProof/>
                <w:sz w:val="20"/>
              </w:rPr>
              <w:t>slīdgultņi, kas sastāv no pusēm un kā iekšējais diametrs nepārsniedz 125 mm un sieniņu biezums nepārsniedz 5 mm</w:t>
            </w:r>
          </w:p>
        </w:tc>
        <w:tc>
          <w:tcPr>
            <w:tcW w:w="1831" w:type="dxa"/>
            <w:tcBorders>
              <w:top w:val="nil"/>
              <w:left w:val="nil"/>
              <w:bottom w:val="single" w:sz="4" w:space="0" w:color="auto"/>
              <w:right w:val="single" w:sz="4" w:space="0" w:color="auto"/>
            </w:tcBorders>
            <w:hideMark/>
          </w:tcPr>
          <w:p w14:paraId="72D2564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64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64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65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64C" w14:textId="77777777" w:rsidR="001C6B64" w:rsidRPr="00AE3016" w:rsidRDefault="001C6B64" w:rsidP="00D93423">
            <w:pPr>
              <w:spacing w:before="60" w:after="60" w:line="240" w:lineRule="auto"/>
              <w:rPr>
                <w:bCs/>
                <w:noProof/>
                <w:sz w:val="20"/>
                <w:lang w:eastAsia="lv-LV" w:bidi="lv-LV"/>
              </w:rPr>
            </w:pPr>
            <w:r w:rsidRPr="00AE3016">
              <w:rPr>
                <w:bCs/>
                <w:noProof/>
                <w:sz w:val="20"/>
              </w:rPr>
              <w:t>8483.30.90</w:t>
            </w:r>
          </w:p>
        </w:tc>
        <w:tc>
          <w:tcPr>
            <w:tcW w:w="6500" w:type="dxa"/>
            <w:tcBorders>
              <w:top w:val="nil"/>
              <w:left w:val="nil"/>
              <w:bottom w:val="single" w:sz="4" w:space="0" w:color="auto"/>
              <w:right w:val="single" w:sz="4" w:space="0" w:color="auto"/>
            </w:tcBorders>
            <w:hideMark/>
          </w:tcPr>
          <w:p w14:paraId="72D2564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64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64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65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65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652" w14:textId="77777777" w:rsidR="001C6B64" w:rsidRPr="00AE3016" w:rsidRDefault="001C6B64" w:rsidP="00D93423">
            <w:pPr>
              <w:spacing w:before="60" w:after="60" w:line="240" w:lineRule="auto"/>
              <w:rPr>
                <w:bCs/>
                <w:noProof/>
                <w:sz w:val="20"/>
                <w:lang w:eastAsia="lv-LV" w:bidi="lv-LV"/>
              </w:rPr>
            </w:pPr>
            <w:r w:rsidRPr="00AE3016">
              <w:rPr>
                <w:bCs/>
                <w:noProof/>
                <w:sz w:val="20"/>
              </w:rPr>
              <w:t>8483.40</w:t>
            </w:r>
          </w:p>
        </w:tc>
        <w:tc>
          <w:tcPr>
            <w:tcW w:w="6500" w:type="dxa"/>
            <w:tcBorders>
              <w:top w:val="nil"/>
              <w:left w:val="nil"/>
              <w:bottom w:val="single" w:sz="4" w:space="0" w:color="auto"/>
              <w:right w:val="single" w:sz="4" w:space="0" w:color="auto"/>
            </w:tcBorders>
            <w:hideMark/>
          </w:tcPr>
          <w:p w14:paraId="72D25653" w14:textId="77777777" w:rsidR="001C6B64" w:rsidRPr="00AE3016" w:rsidRDefault="001C6B64" w:rsidP="00D93423">
            <w:pPr>
              <w:spacing w:before="60" w:after="60" w:line="240" w:lineRule="auto"/>
              <w:rPr>
                <w:bCs/>
                <w:noProof/>
                <w:sz w:val="20"/>
                <w:lang w:eastAsia="lv-LV" w:bidi="lv-LV"/>
              </w:rPr>
            </w:pPr>
            <w:r w:rsidRPr="00AE3016">
              <w:rPr>
                <w:bCs/>
                <w:noProof/>
                <w:sz w:val="20"/>
              </w:rPr>
              <w:t>atsevišķi pārnesumi un sazobes, izņemot zobratus, ķēžrati un citādi transmisijas elementi; lodīšu gaitas skrūves vai rullīšu skrūves; pārnesumkārbas un citādi ātruma regulatori, ieskaitot hidrotransformatorus</w:t>
            </w:r>
          </w:p>
        </w:tc>
        <w:tc>
          <w:tcPr>
            <w:tcW w:w="1831" w:type="dxa"/>
            <w:tcBorders>
              <w:top w:val="nil"/>
              <w:left w:val="nil"/>
              <w:bottom w:val="single" w:sz="4" w:space="0" w:color="auto"/>
              <w:right w:val="single" w:sz="4" w:space="0" w:color="auto"/>
            </w:tcBorders>
            <w:hideMark/>
          </w:tcPr>
          <w:p w14:paraId="72D2565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65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65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65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658" w14:textId="77777777" w:rsidR="001C6B64" w:rsidRPr="00AE3016" w:rsidRDefault="001C6B64" w:rsidP="00D93423">
            <w:pPr>
              <w:spacing w:before="60" w:after="60" w:line="240" w:lineRule="auto"/>
              <w:rPr>
                <w:bCs/>
                <w:noProof/>
                <w:sz w:val="20"/>
                <w:lang w:eastAsia="lv-LV" w:bidi="lv-LV"/>
              </w:rPr>
            </w:pPr>
            <w:r w:rsidRPr="00AE3016">
              <w:rPr>
                <w:bCs/>
                <w:noProof/>
                <w:sz w:val="20"/>
              </w:rPr>
              <w:t>8483.50</w:t>
            </w:r>
          </w:p>
        </w:tc>
        <w:tc>
          <w:tcPr>
            <w:tcW w:w="6500" w:type="dxa"/>
            <w:tcBorders>
              <w:top w:val="nil"/>
              <w:left w:val="nil"/>
              <w:bottom w:val="single" w:sz="4" w:space="0" w:color="auto"/>
              <w:right w:val="single" w:sz="4" w:space="0" w:color="auto"/>
            </w:tcBorders>
            <w:hideMark/>
          </w:tcPr>
          <w:p w14:paraId="72D25659" w14:textId="77777777" w:rsidR="001C6B64" w:rsidRPr="00AE3016" w:rsidRDefault="001C6B64" w:rsidP="00D93423">
            <w:pPr>
              <w:spacing w:before="60" w:after="60" w:line="240" w:lineRule="auto"/>
              <w:rPr>
                <w:bCs/>
                <w:noProof/>
                <w:sz w:val="20"/>
                <w:lang w:eastAsia="lv-LV" w:bidi="lv-LV"/>
              </w:rPr>
            </w:pPr>
            <w:r w:rsidRPr="00AE3016">
              <w:rPr>
                <w:bCs/>
                <w:noProof/>
                <w:sz w:val="20"/>
              </w:rPr>
              <w:t>spararati un skriemeļi, ieskaitot polispastus</w:t>
            </w:r>
          </w:p>
        </w:tc>
        <w:tc>
          <w:tcPr>
            <w:tcW w:w="1831" w:type="dxa"/>
            <w:tcBorders>
              <w:top w:val="nil"/>
              <w:left w:val="nil"/>
              <w:bottom w:val="single" w:sz="4" w:space="0" w:color="auto"/>
              <w:right w:val="single" w:sz="4" w:space="0" w:color="auto"/>
            </w:tcBorders>
            <w:hideMark/>
          </w:tcPr>
          <w:p w14:paraId="72D2565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65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65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66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65E" w14:textId="77777777" w:rsidR="001C6B64" w:rsidRPr="00AE3016" w:rsidRDefault="001C6B64" w:rsidP="00D93423">
            <w:pPr>
              <w:spacing w:before="60" w:after="60" w:line="240" w:lineRule="auto"/>
              <w:rPr>
                <w:bCs/>
                <w:noProof/>
                <w:sz w:val="20"/>
                <w:lang w:eastAsia="lv-LV" w:bidi="lv-LV"/>
              </w:rPr>
            </w:pPr>
            <w:r w:rsidRPr="00AE3016">
              <w:rPr>
                <w:bCs/>
                <w:noProof/>
                <w:sz w:val="20"/>
              </w:rPr>
              <w:t>8483.60</w:t>
            </w:r>
          </w:p>
        </w:tc>
        <w:tc>
          <w:tcPr>
            <w:tcW w:w="6500" w:type="dxa"/>
            <w:tcBorders>
              <w:top w:val="nil"/>
              <w:left w:val="nil"/>
              <w:bottom w:val="single" w:sz="4" w:space="0" w:color="auto"/>
              <w:right w:val="single" w:sz="4" w:space="0" w:color="auto"/>
            </w:tcBorders>
            <w:hideMark/>
          </w:tcPr>
          <w:p w14:paraId="72D2565F" w14:textId="77777777" w:rsidR="001C6B64" w:rsidRPr="00AE3016" w:rsidRDefault="001C6B64" w:rsidP="00D93423">
            <w:pPr>
              <w:spacing w:before="60" w:after="60" w:line="240" w:lineRule="auto"/>
              <w:rPr>
                <w:bCs/>
                <w:noProof/>
                <w:sz w:val="20"/>
                <w:lang w:eastAsia="lv-LV" w:bidi="lv-LV"/>
              </w:rPr>
            </w:pPr>
            <w:r w:rsidRPr="00AE3016">
              <w:rPr>
                <w:bCs/>
                <w:noProof/>
                <w:sz w:val="20"/>
              </w:rPr>
              <w:t>sajūgi un vārpstu sakabes (ieskaitot kardāna savienojumus)</w:t>
            </w:r>
          </w:p>
        </w:tc>
        <w:tc>
          <w:tcPr>
            <w:tcW w:w="1831" w:type="dxa"/>
            <w:tcBorders>
              <w:top w:val="nil"/>
              <w:left w:val="nil"/>
              <w:bottom w:val="single" w:sz="4" w:space="0" w:color="auto"/>
              <w:right w:val="single" w:sz="4" w:space="0" w:color="auto"/>
            </w:tcBorders>
            <w:hideMark/>
          </w:tcPr>
          <w:p w14:paraId="72D2566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66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66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66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664" w14:textId="77777777" w:rsidR="001C6B64" w:rsidRPr="00AE3016" w:rsidRDefault="001C6B64" w:rsidP="00D93423">
            <w:pPr>
              <w:spacing w:before="60" w:after="60" w:line="240" w:lineRule="auto"/>
              <w:rPr>
                <w:bCs/>
                <w:noProof/>
                <w:sz w:val="20"/>
                <w:lang w:eastAsia="lv-LV" w:bidi="lv-LV"/>
              </w:rPr>
            </w:pPr>
            <w:r w:rsidRPr="00AE3016">
              <w:rPr>
                <w:bCs/>
                <w:noProof/>
                <w:sz w:val="20"/>
              </w:rPr>
              <w:t>8483.90</w:t>
            </w:r>
          </w:p>
        </w:tc>
        <w:tc>
          <w:tcPr>
            <w:tcW w:w="6500" w:type="dxa"/>
            <w:tcBorders>
              <w:top w:val="nil"/>
              <w:left w:val="nil"/>
              <w:bottom w:val="single" w:sz="4" w:space="0" w:color="auto"/>
              <w:right w:val="single" w:sz="4" w:space="0" w:color="auto"/>
            </w:tcBorders>
            <w:hideMark/>
          </w:tcPr>
          <w:p w14:paraId="72D25665" w14:textId="77777777" w:rsidR="001C6B64" w:rsidRPr="00AE3016" w:rsidRDefault="001C6B64" w:rsidP="00D93423">
            <w:pPr>
              <w:spacing w:before="60" w:after="60" w:line="240" w:lineRule="auto"/>
              <w:rPr>
                <w:bCs/>
                <w:noProof/>
                <w:sz w:val="20"/>
                <w:lang w:eastAsia="lv-LV" w:bidi="lv-LV"/>
              </w:rPr>
            </w:pPr>
            <w:r w:rsidRPr="00AE3016">
              <w:rPr>
                <w:bCs/>
                <w:noProof/>
                <w:sz w:val="20"/>
              </w:rPr>
              <w:t>zobrati, ķēžrati un citi transmisijas elementi atsevišķi; daļas</w:t>
            </w:r>
          </w:p>
        </w:tc>
        <w:tc>
          <w:tcPr>
            <w:tcW w:w="1831" w:type="dxa"/>
            <w:tcBorders>
              <w:top w:val="nil"/>
              <w:left w:val="nil"/>
              <w:bottom w:val="single" w:sz="4" w:space="0" w:color="auto"/>
              <w:right w:val="single" w:sz="4" w:space="0" w:color="auto"/>
            </w:tcBorders>
            <w:hideMark/>
          </w:tcPr>
          <w:p w14:paraId="72D2566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66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66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66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66A" w14:textId="77777777" w:rsidR="001C6B64" w:rsidRPr="00AE3016" w:rsidRDefault="001C6B64" w:rsidP="00D93423">
            <w:pPr>
              <w:spacing w:before="60" w:after="60" w:line="240" w:lineRule="auto"/>
              <w:rPr>
                <w:bCs/>
                <w:noProof/>
                <w:sz w:val="20"/>
                <w:lang w:eastAsia="lv-LV" w:bidi="lv-LV"/>
              </w:rPr>
            </w:pPr>
            <w:r w:rsidRPr="00AE3016">
              <w:rPr>
                <w:bCs/>
                <w:noProof/>
                <w:sz w:val="20"/>
              </w:rPr>
              <w:t>84.84</w:t>
            </w:r>
          </w:p>
        </w:tc>
        <w:tc>
          <w:tcPr>
            <w:tcW w:w="6500" w:type="dxa"/>
            <w:tcBorders>
              <w:top w:val="nil"/>
              <w:left w:val="nil"/>
              <w:bottom w:val="single" w:sz="4" w:space="0" w:color="auto"/>
              <w:right w:val="single" w:sz="4" w:space="0" w:color="auto"/>
            </w:tcBorders>
            <w:hideMark/>
          </w:tcPr>
          <w:p w14:paraId="72D2566B" w14:textId="77777777" w:rsidR="001C6B64" w:rsidRPr="00AE3016" w:rsidRDefault="001C6B64" w:rsidP="00D93423">
            <w:pPr>
              <w:spacing w:before="60" w:after="60" w:line="240" w:lineRule="auto"/>
              <w:rPr>
                <w:bCs/>
                <w:noProof/>
                <w:sz w:val="20"/>
                <w:lang w:eastAsia="lv-LV" w:bidi="lv-LV"/>
              </w:rPr>
            </w:pPr>
            <w:r w:rsidRPr="00AE3016">
              <w:rPr>
                <w:bCs/>
                <w:noProof/>
                <w:sz w:val="20"/>
              </w:rPr>
              <w:t>Starplikas un salaidumi no metāla loksnēm savienojumā ar citu materiālu vai no divām un vairākām metāla kārtām; starpliku un tamlīdzīgu savienojumu komplekti un sortimenti ar atšķirīgu sastāvu, kas iesaiņoti maisiņos, aploksnēs vai citā līdzīgā iesaiņojumā; mehāniskie blīvslēgi:</w:t>
            </w:r>
          </w:p>
        </w:tc>
        <w:tc>
          <w:tcPr>
            <w:tcW w:w="1831" w:type="dxa"/>
            <w:tcBorders>
              <w:top w:val="nil"/>
              <w:left w:val="nil"/>
              <w:bottom w:val="single" w:sz="4" w:space="0" w:color="auto"/>
              <w:right w:val="single" w:sz="4" w:space="0" w:color="auto"/>
            </w:tcBorders>
            <w:hideMark/>
          </w:tcPr>
          <w:p w14:paraId="72D2566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66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66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67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670"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8484.10</w:t>
            </w:r>
          </w:p>
        </w:tc>
        <w:tc>
          <w:tcPr>
            <w:tcW w:w="6500" w:type="dxa"/>
            <w:tcBorders>
              <w:top w:val="nil"/>
              <w:left w:val="nil"/>
              <w:bottom w:val="single" w:sz="4" w:space="0" w:color="auto"/>
              <w:right w:val="single" w:sz="4" w:space="0" w:color="auto"/>
            </w:tcBorders>
            <w:hideMark/>
          </w:tcPr>
          <w:p w14:paraId="72D25671" w14:textId="77777777" w:rsidR="001C6B64" w:rsidRPr="00AE3016" w:rsidRDefault="001C6B64" w:rsidP="00D93423">
            <w:pPr>
              <w:spacing w:before="60" w:after="60" w:line="240" w:lineRule="auto"/>
              <w:rPr>
                <w:bCs/>
                <w:noProof/>
                <w:sz w:val="20"/>
                <w:lang w:eastAsia="lv-LV" w:bidi="lv-LV"/>
              </w:rPr>
            </w:pPr>
            <w:r w:rsidRPr="00AE3016">
              <w:rPr>
                <w:bCs/>
                <w:noProof/>
                <w:sz w:val="20"/>
              </w:rPr>
              <w:t>starplikas un blīves no lokšņu metāla savienojumā ar citu materiālu vai no divām un vairākām metāla kārtām:</w:t>
            </w:r>
          </w:p>
        </w:tc>
        <w:tc>
          <w:tcPr>
            <w:tcW w:w="1831" w:type="dxa"/>
            <w:tcBorders>
              <w:top w:val="nil"/>
              <w:left w:val="nil"/>
              <w:bottom w:val="single" w:sz="4" w:space="0" w:color="auto"/>
              <w:right w:val="single" w:sz="4" w:space="0" w:color="auto"/>
            </w:tcBorders>
            <w:hideMark/>
          </w:tcPr>
          <w:p w14:paraId="72D2567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67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67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67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676" w14:textId="77777777" w:rsidR="001C6B64" w:rsidRPr="00AE3016" w:rsidRDefault="001C6B64" w:rsidP="00D93423">
            <w:pPr>
              <w:spacing w:before="60" w:after="60" w:line="240" w:lineRule="auto"/>
              <w:rPr>
                <w:bCs/>
                <w:noProof/>
                <w:sz w:val="20"/>
                <w:lang w:eastAsia="lv-LV" w:bidi="lv-LV"/>
              </w:rPr>
            </w:pPr>
            <w:r w:rsidRPr="00AE3016">
              <w:rPr>
                <w:bCs/>
                <w:noProof/>
                <w:sz w:val="20"/>
              </w:rPr>
              <w:t>8484.10.10</w:t>
            </w:r>
          </w:p>
        </w:tc>
        <w:tc>
          <w:tcPr>
            <w:tcW w:w="6500" w:type="dxa"/>
            <w:tcBorders>
              <w:top w:val="nil"/>
              <w:left w:val="nil"/>
              <w:bottom w:val="single" w:sz="4" w:space="0" w:color="auto"/>
              <w:right w:val="single" w:sz="4" w:space="0" w:color="auto"/>
            </w:tcBorders>
            <w:hideMark/>
          </w:tcPr>
          <w:p w14:paraId="72D25677" w14:textId="77777777" w:rsidR="001C6B64" w:rsidRPr="00AE3016" w:rsidRDefault="001C6B64" w:rsidP="00D93423">
            <w:pPr>
              <w:spacing w:before="60" w:after="60" w:line="240" w:lineRule="auto"/>
              <w:rPr>
                <w:bCs/>
                <w:noProof/>
                <w:sz w:val="20"/>
                <w:lang w:eastAsia="lv-LV" w:bidi="lv-LV"/>
              </w:rPr>
            </w:pPr>
            <w:r w:rsidRPr="00AE3016">
              <w:rPr>
                <w:bCs/>
                <w:noProof/>
                <w:sz w:val="20"/>
              </w:rPr>
              <w:t>paredzēti izmantošanai vienīgi vai galvenokārt 87. nodaļas mehāniskajos transportlīdzekļos (izņemot tos, kas minēti apakšpozīcijās 870110 un 870190)</w:t>
            </w:r>
          </w:p>
        </w:tc>
        <w:tc>
          <w:tcPr>
            <w:tcW w:w="1831" w:type="dxa"/>
            <w:tcBorders>
              <w:top w:val="nil"/>
              <w:left w:val="nil"/>
              <w:bottom w:val="single" w:sz="4" w:space="0" w:color="auto"/>
              <w:right w:val="single" w:sz="4" w:space="0" w:color="auto"/>
            </w:tcBorders>
            <w:hideMark/>
          </w:tcPr>
          <w:p w14:paraId="72D2567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67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67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68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67C" w14:textId="77777777" w:rsidR="001C6B64" w:rsidRPr="00AE3016" w:rsidRDefault="001C6B64" w:rsidP="00D93423">
            <w:pPr>
              <w:spacing w:before="60" w:after="60" w:line="240" w:lineRule="auto"/>
              <w:rPr>
                <w:bCs/>
                <w:noProof/>
                <w:sz w:val="20"/>
                <w:lang w:eastAsia="lv-LV" w:bidi="lv-LV"/>
              </w:rPr>
            </w:pPr>
            <w:r w:rsidRPr="00AE3016">
              <w:rPr>
                <w:bCs/>
                <w:noProof/>
                <w:sz w:val="20"/>
              </w:rPr>
              <w:t>8484.10.90</w:t>
            </w:r>
          </w:p>
        </w:tc>
        <w:tc>
          <w:tcPr>
            <w:tcW w:w="6500" w:type="dxa"/>
            <w:tcBorders>
              <w:top w:val="nil"/>
              <w:left w:val="nil"/>
              <w:bottom w:val="single" w:sz="4" w:space="0" w:color="auto"/>
              <w:right w:val="single" w:sz="4" w:space="0" w:color="auto"/>
            </w:tcBorders>
            <w:hideMark/>
          </w:tcPr>
          <w:p w14:paraId="72D2567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67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67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68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68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682" w14:textId="77777777" w:rsidR="001C6B64" w:rsidRPr="00AE3016" w:rsidRDefault="001C6B64" w:rsidP="00D93423">
            <w:pPr>
              <w:spacing w:before="60" w:after="60" w:line="240" w:lineRule="auto"/>
              <w:rPr>
                <w:bCs/>
                <w:noProof/>
                <w:sz w:val="20"/>
                <w:lang w:eastAsia="lv-LV" w:bidi="lv-LV"/>
              </w:rPr>
            </w:pPr>
            <w:r w:rsidRPr="00AE3016">
              <w:rPr>
                <w:bCs/>
                <w:noProof/>
                <w:sz w:val="20"/>
              </w:rPr>
              <w:t>8484.20</w:t>
            </w:r>
          </w:p>
        </w:tc>
        <w:tc>
          <w:tcPr>
            <w:tcW w:w="6500" w:type="dxa"/>
            <w:tcBorders>
              <w:top w:val="nil"/>
              <w:left w:val="nil"/>
              <w:bottom w:val="single" w:sz="4" w:space="0" w:color="auto"/>
              <w:right w:val="single" w:sz="4" w:space="0" w:color="auto"/>
            </w:tcBorders>
            <w:hideMark/>
          </w:tcPr>
          <w:p w14:paraId="72D25683" w14:textId="77777777" w:rsidR="001C6B64" w:rsidRPr="00AE3016" w:rsidRDefault="001C6B64" w:rsidP="00D93423">
            <w:pPr>
              <w:spacing w:before="60" w:after="60" w:line="240" w:lineRule="auto"/>
              <w:rPr>
                <w:bCs/>
                <w:noProof/>
                <w:sz w:val="20"/>
                <w:lang w:eastAsia="lv-LV" w:bidi="lv-LV"/>
              </w:rPr>
            </w:pPr>
            <w:r w:rsidRPr="00AE3016">
              <w:rPr>
                <w:bCs/>
                <w:noProof/>
                <w:sz w:val="20"/>
              </w:rPr>
              <w:t>mehāniskie blīvslēgi</w:t>
            </w:r>
          </w:p>
        </w:tc>
        <w:tc>
          <w:tcPr>
            <w:tcW w:w="1831" w:type="dxa"/>
            <w:tcBorders>
              <w:top w:val="nil"/>
              <w:left w:val="nil"/>
              <w:bottom w:val="single" w:sz="4" w:space="0" w:color="auto"/>
              <w:right w:val="single" w:sz="4" w:space="0" w:color="auto"/>
            </w:tcBorders>
            <w:hideMark/>
          </w:tcPr>
          <w:p w14:paraId="72D2568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68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68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68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688" w14:textId="77777777" w:rsidR="001C6B64" w:rsidRPr="00AE3016" w:rsidRDefault="001C6B64" w:rsidP="00D93423">
            <w:pPr>
              <w:spacing w:before="60" w:after="60" w:line="240" w:lineRule="auto"/>
              <w:rPr>
                <w:bCs/>
                <w:noProof/>
                <w:sz w:val="20"/>
                <w:lang w:eastAsia="lv-LV" w:bidi="lv-LV"/>
              </w:rPr>
            </w:pPr>
            <w:r w:rsidRPr="00AE3016">
              <w:rPr>
                <w:bCs/>
                <w:noProof/>
                <w:sz w:val="20"/>
              </w:rPr>
              <w:t>8484.90</w:t>
            </w:r>
          </w:p>
        </w:tc>
        <w:tc>
          <w:tcPr>
            <w:tcW w:w="6500" w:type="dxa"/>
            <w:tcBorders>
              <w:top w:val="nil"/>
              <w:left w:val="nil"/>
              <w:bottom w:val="single" w:sz="4" w:space="0" w:color="auto"/>
              <w:right w:val="single" w:sz="4" w:space="0" w:color="auto"/>
            </w:tcBorders>
            <w:hideMark/>
          </w:tcPr>
          <w:p w14:paraId="72D2568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68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68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68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69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68E" w14:textId="77777777" w:rsidR="001C6B64" w:rsidRPr="00AE3016" w:rsidRDefault="001C6B64" w:rsidP="00D93423">
            <w:pPr>
              <w:spacing w:before="60" w:after="60" w:line="240" w:lineRule="auto"/>
              <w:rPr>
                <w:bCs/>
                <w:noProof/>
                <w:sz w:val="20"/>
                <w:lang w:eastAsia="lv-LV" w:bidi="lv-LV"/>
              </w:rPr>
            </w:pPr>
            <w:r w:rsidRPr="00AE3016">
              <w:rPr>
                <w:bCs/>
                <w:noProof/>
                <w:sz w:val="20"/>
              </w:rPr>
              <w:t>8484.90.10</w:t>
            </w:r>
          </w:p>
        </w:tc>
        <w:tc>
          <w:tcPr>
            <w:tcW w:w="6500" w:type="dxa"/>
            <w:tcBorders>
              <w:top w:val="nil"/>
              <w:left w:val="nil"/>
              <w:bottom w:val="single" w:sz="4" w:space="0" w:color="auto"/>
              <w:right w:val="single" w:sz="4" w:space="0" w:color="auto"/>
            </w:tcBorders>
            <w:hideMark/>
          </w:tcPr>
          <w:p w14:paraId="72D2568F" w14:textId="77777777" w:rsidR="001C6B64" w:rsidRPr="00AE3016" w:rsidRDefault="001C6B64" w:rsidP="00D93423">
            <w:pPr>
              <w:spacing w:before="60" w:after="60" w:line="240" w:lineRule="auto"/>
              <w:rPr>
                <w:bCs/>
                <w:noProof/>
                <w:sz w:val="20"/>
                <w:lang w:eastAsia="lv-LV" w:bidi="lv-LV"/>
              </w:rPr>
            </w:pPr>
            <w:r w:rsidRPr="00AE3016">
              <w:rPr>
                <w:bCs/>
                <w:noProof/>
                <w:sz w:val="20"/>
              </w:rPr>
              <w:t>paredzēti izmantošanai vienīgi vai galvenokārt 87. nodaļas mehāniskajos transportlīdzekļos (izņemot tos, kas minēti apakšpozīcijās 870110 un 870190)</w:t>
            </w:r>
          </w:p>
        </w:tc>
        <w:tc>
          <w:tcPr>
            <w:tcW w:w="1831" w:type="dxa"/>
            <w:tcBorders>
              <w:top w:val="nil"/>
              <w:left w:val="nil"/>
              <w:bottom w:val="single" w:sz="4" w:space="0" w:color="auto"/>
              <w:right w:val="single" w:sz="4" w:space="0" w:color="auto"/>
            </w:tcBorders>
            <w:hideMark/>
          </w:tcPr>
          <w:p w14:paraId="72D2569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69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69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69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694" w14:textId="77777777" w:rsidR="001C6B64" w:rsidRPr="00AE3016" w:rsidRDefault="001C6B64" w:rsidP="00D93423">
            <w:pPr>
              <w:spacing w:before="60" w:after="60" w:line="240" w:lineRule="auto"/>
              <w:rPr>
                <w:bCs/>
                <w:noProof/>
                <w:sz w:val="20"/>
                <w:lang w:eastAsia="lv-LV" w:bidi="lv-LV"/>
              </w:rPr>
            </w:pPr>
            <w:r w:rsidRPr="00AE3016">
              <w:rPr>
                <w:bCs/>
                <w:noProof/>
                <w:sz w:val="20"/>
              </w:rPr>
              <w:t>8484.90.90</w:t>
            </w:r>
          </w:p>
        </w:tc>
        <w:tc>
          <w:tcPr>
            <w:tcW w:w="6500" w:type="dxa"/>
            <w:tcBorders>
              <w:top w:val="nil"/>
              <w:left w:val="nil"/>
              <w:bottom w:val="single" w:sz="4" w:space="0" w:color="auto"/>
              <w:right w:val="single" w:sz="4" w:space="0" w:color="auto"/>
            </w:tcBorders>
            <w:hideMark/>
          </w:tcPr>
          <w:p w14:paraId="72D2569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69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69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69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69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69A" w14:textId="77777777" w:rsidR="001C6B64" w:rsidRPr="00AE3016" w:rsidRDefault="001C6B64" w:rsidP="00D93423">
            <w:pPr>
              <w:spacing w:before="60" w:after="60" w:line="240" w:lineRule="auto"/>
              <w:rPr>
                <w:bCs/>
                <w:noProof/>
                <w:sz w:val="20"/>
                <w:lang w:eastAsia="lv-LV" w:bidi="lv-LV"/>
              </w:rPr>
            </w:pPr>
            <w:r w:rsidRPr="00AE3016">
              <w:rPr>
                <w:bCs/>
                <w:noProof/>
                <w:sz w:val="20"/>
              </w:rPr>
              <w:t>84.86</w:t>
            </w:r>
          </w:p>
        </w:tc>
        <w:tc>
          <w:tcPr>
            <w:tcW w:w="6500" w:type="dxa"/>
            <w:tcBorders>
              <w:top w:val="nil"/>
              <w:left w:val="nil"/>
              <w:bottom w:val="single" w:sz="4" w:space="0" w:color="auto"/>
              <w:right w:val="single" w:sz="4" w:space="0" w:color="auto"/>
            </w:tcBorders>
            <w:hideMark/>
          </w:tcPr>
          <w:p w14:paraId="72D2569B" w14:textId="77777777" w:rsidR="001C6B64" w:rsidRPr="00AE3016" w:rsidRDefault="001C6B64" w:rsidP="00D93423">
            <w:pPr>
              <w:spacing w:before="60" w:after="60" w:line="240" w:lineRule="auto"/>
              <w:rPr>
                <w:bCs/>
                <w:noProof/>
                <w:sz w:val="20"/>
                <w:lang w:eastAsia="lv-LV" w:bidi="lv-LV"/>
              </w:rPr>
            </w:pPr>
            <w:r w:rsidRPr="00AE3016">
              <w:rPr>
                <w:bCs/>
                <w:noProof/>
                <w:sz w:val="20"/>
              </w:rPr>
              <w:t>Tāda veida iekārtas un aparāti, kas tikai vai vienīgi izmantoti kristālu vai kristālos nesagrieztu pusvadītājplākšņu, pusvadītājierīču, elektronisko integrālo shēmu vai plakano ekrānu paneļu ražošanai, kā noteikts šīs nodaļas 9. C piezīmē; daļas un piederumi:</w:t>
            </w:r>
          </w:p>
        </w:tc>
        <w:tc>
          <w:tcPr>
            <w:tcW w:w="1831" w:type="dxa"/>
            <w:tcBorders>
              <w:top w:val="nil"/>
              <w:left w:val="nil"/>
              <w:bottom w:val="single" w:sz="4" w:space="0" w:color="auto"/>
              <w:right w:val="single" w:sz="4" w:space="0" w:color="auto"/>
            </w:tcBorders>
            <w:hideMark/>
          </w:tcPr>
          <w:p w14:paraId="72D2569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69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69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6A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6A0" w14:textId="77777777" w:rsidR="001C6B64" w:rsidRPr="00AE3016" w:rsidRDefault="001C6B64" w:rsidP="00D93423">
            <w:pPr>
              <w:spacing w:before="60" w:after="60" w:line="240" w:lineRule="auto"/>
              <w:rPr>
                <w:bCs/>
                <w:noProof/>
                <w:sz w:val="20"/>
                <w:lang w:eastAsia="lv-LV" w:bidi="lv-LV"/>
              </w:rPr>
            </w:pPr>
            <w:r w:rsidRPr="00AE3016">
              <w:rPr>
                <w:bCs/>
                <w:noProof/>
                <w:sz w:val="20"/>
              </w:rPr>
              <w:t>8486.10</w:t>
            </w:r>
          </w:p>
        </w:tc>
        <w:tc>
          <w:tcPr>
            <w:tcW w:w="6500" w:type="dxa"/>
            <w:tcBorders>
              <w:top w:val="nil"/>
              <w:left w:val="nil"/>
              <w:bottom w:val="single" w:sz="4" w:space="0" w:color="auto"/>
              <w:right w:val="single" w:sz="4" w:space="0" w:color="auto"/>
            </w:tcBorders>
            <w:hideMark/>
          </w:tcPr>
          <w:p w14:paraId="72D256A1" w14:textId="77777777" w:rsidR="001C6B64" w:rsidRPr="00AE3016" w:rsidRDefault="001C6B64" w:rsidP="00D93423">
            <w:pPr>
              <w:spacing w:before="60" w:after="60" w:line="240" w:lineRule="auto"/>
              <w:rPr>
                <w:bCs/>
                <w:noProof/>
                <w:sz w:val="20"/>
                <w:lang w:eastAsia="lv-LV" w:bidi="lv-LV"/>
              </w:rPr>
            </w:pPr>
            <w:r w:rsidRPr="00AE3016">
              <w:rPr>
                <w:bCs/>
                <w:noProof/>
                <w:sz w:val="20"/>
              </w:rPr>
              <w:t>iekārtas un aparāti kristālu vai kristālos nesagrieztu pusvadītājplākšņu ražošanai</w:t>
            </w:r>
          </w:p>
        </w:tc>
        <w:tc>
          <w:tcPr>
            <w:tcW w:w="1831" w:type="dxa"/>
            <w:tcBorders>
              <w:top w:val="nil"/>
              <w:left w:val="nil"/>
              <w:bottom w:val="single" w:sz="4" w:space="0" w:color="auto"/>
              <w:right w:val="single" w:sz="4" w:space="0" w:color="auto"/>
            </w:tcBorders>
            <w:hideMark/>
          </w:tcPr>
          <w:p w14:paraId="72D256A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6A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6A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6A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6A6" w14:textId="77777777" w:rsidR="001C6B64" w:rsidRPr="00AE3016" w:rsidRDefault="001C6B64" w:rsidP="00D93423">
            <w:pPr>
              <w:spacing w:before="60" w:after="60" w:line="240" w:lineRule="auto"/>
              <w:rPr>
                <w:bCs/>
                <w:noProof/>
                <w:sz w:val="20"/>
                <w:lang w:eastAsia="lv-LV" w:bidi="lv-LV"/>
              </w:rPr>
            </w:pPr>
            <w:r w:rsidRPr="00AE3016">
              <w:rPr>
                <w:bCs/>
                <w:noProof/>
                <w:sz w:val="20"/>
              </w:rPr>
              <w:t>8486.20</w:t>
            </w:r>
          </w:p>
        </w:tc>
        <w:tc>
          <w:tcPr>
            <w:tcW w:w="6500" w:type="dxa"/>
            <w:tcBorders>
              <w:top w:val="nil"/>
              <w:left w:val="nil"/>
              <w:bottom w:val="single" w:sz="4" w:space="0" w:color="auto"/>
              <w:right w:val="single" w:sz="4" w:space="0" w:color="auto"/>
            </w:tcBorders>
            <w:hideMark/>
          </w:tcPr>
          <w:p w14:paraId="72D256A7" w14:textId="77777777" w:rsidR="001C6B64" w:rsidRPr="00AE3016" w:rsidRDefault="001C6B64" w:rsidP="00D93423">
            <w:pPr>
              <w:spacing w:before="60" w:after="60" w:line="240" w:lineRule="auto"/>
              <w:rPr>
                <w:bCs/>
                <w:noProof/>
                <w:sz w:val="20"/>
                <w:lang w:eastAsia="lv-LV" w:bidi="lv-LV"/>
              </w:rPr>
            </w:pPr>
            <w:r w:rsidRPr="00AE3016">
              <w:rPr>
                <w:bCs/>
                <w:noProof/>
                <w:sz w:val="20"/>
              </w:rPr>
              <w:t>iekārtas un aparāti pusvadītājierīču vai elektronisko integrālo shēmu ražošanai</w:t>
            </w:r>
          </w:p>
        </w:tc>
        <w:tc>
          <w:tcPr>
            <w:tcW w:w="1831" w:type="dxa"/>
            <w:tcBorders>
              <w:top w:val="nil"/>
              <w:left w:val="nil"/>
              <w:bottom w:val="single" w:sz="4" w:space="0" w:color="auto"/>
              <w:right w:val="single" w:sz="4" w:space="0" w:color="auto"/>
            </w:tcBorders>
            <w:hideMark/>
          </w:tcPr>
          <w:p w14:paraId="72D256A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6A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6A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6B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6AC" w14:textId="77777777" w:rsidR="001C6B64" w:rsidRPr="00AE3016" w:rsidRDefault="001C6B64" w:rsidP="00D93423">
            <w:pPr>
              <w:spacing w:before="60" w:after="60" w:line="240" w:lineRule="auto"/>
              <w:rPr>
                <w:bCs/>
                <w:noProof/>
                <w:sz w:val="20"/>
                <w:lang w:eastAsia="lv-LV" w:bidi="lv-LV"/>
              </w:rPr>
            </w:pPr>
            <w:r w:rsidRPr="00AE3016">
              <w:rPr>
                <w:bCs/>
                <w:noProof/>
                <w:sz w:val="20"/>
              </w:rPr>
              <w:t>8486.30</w:t>
            </w:r>
          </w:p>
        </w:tc>
        <w:tc>
          <w:tcPr>
            <w:tcW w:w="6500" w:type="dxa"/>
            <w:tcBorders>
              <w:top w:val="nil"/>
              <w:left w:val="nil"/>
              <w:bottom w:val="single" w:sz="4" w:space="0" w:color="auto"/>
              <w:right w:val="single" w:sz="4" w:space="0" w:color="auto"/>
            </w:tcBorders>
            <w:hideMark/>
          </w:tcPr>
          <w:p w14:paraId="72D256AD" w14:textId="77777777" w:rsidR="001C6B64" w:rsidRPr="00AE3016" w:rsidRDefault="001C6B64" w:rsidP="00D93423">
            <w:pPr>
              <w:spacing w:before="60" w:after="60" w:line="240" w:lineRule="auto"/>
              <w:rPr>
                <w:bCs/>
                <w:noProof/>
                <w:sz w:val="20"/>
                <w:lang w:eastAsia="lv-LV" w:bidi="lv-LV"/>
              </w:rPr>
            </w:pPr>
            <w:r w:rsidRPr="00AE3016">
              <w:rPr>
                <w:bCs/>
                <w:noProof/>
                <w:sz w:val="20"/>
              </w:rPr>
              <w:t>iekārtas un aparatūra plakano ekrānu ražošanai</w:t>
            </w:r>
          </w:p>
        </w:tc>
        <w:tc>
          <w:tcPr>
            <w:tcW w:w="1831" w:type="dxa"/>
            <w:tcBorders>
              <w:top w:val="nil"/>
              <w:left w:val="nil"/>
              <w:bottom w:val="single" w:sz="4" w:space="0" w:color="auto"/>
              <w:right w:val="single" w:sz="4" w:space="0" w:color="auto"/>
            </w:tcBorders>
            <w:hideMark/>
          </w:tcPr>
          <w:p w14:paraId="72D256A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6A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6B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6B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6B2"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8486.40</w:t>
            </w:r>
          </w:p>
        </w:tc>
        <w:tc>
          <w:tcPr>
            <w:tcW w:w="6500" w:type="dxa"/>
            <w:tcBorders>
              <w:top w:val="nil"/>
              <w:left w:val="nil"/>
              <w:bottom w:val="single" w:sz="4" w:space="0" w:color="auto"/>
              <w:right w:val="single" w:sz="4" w:space="0" w:color="auto"/>
            </w:tcBorders>
            <w:hideMark/>
          </w:tcPr>
          <w:p w14:paraId="72D256B3" w14:textId="77777777" w:rsidR="001C6B64" w:rsidRPr="00AE3016" w:rsidRDefault="001C6B64" w:rsidP="00D93423">
            <w:pPr>
              <w:spacing w:before="60" w:after="60" w:line="240" w:lineRule="auto"/>
              <w:rPr>
                <w:bCs/>
                <w:noProof/>
                <w:sz w:val="20"/>
                <w:lang w:eastAsia="lv-LV" w:bidi="lv-LV"/>
              </w:rPr>
            </w:pPr>
            <w:r w:rsidRPr="00AE3016">
              <w:rPr>
                <w:bCs/>
                <w:noProof/>
                <w:sz w:val="20"/>
              </w:rPr>
              <w:t>iekārtas un aparāti, kas minēti šīs nodaļas 9. C piezīmē</w:t>
            </w:r>
          </w:p>
        </w:tc>
        <w:tc>
          <w:tcPr>
            <w:tcW w:w="1831" w:type="dxa"/>
            <w:tcBorders>
              <w:top w:val="nil"/>
              <w:left w:val="nil"/>
              <w:bottom w:val="single" w:sz="4" w:space="0" w:color="auto"/>
              <w:right w:val="single" w:sz="4" w:space="0" w:color="auto"/>
            </w:tcBorders>
            <w:hideMark/>
          </w:tcPr>
          <w:p w14:paraId="72D256B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6B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6B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6B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6B8" w14:textId="77777777" w:rsidR="001C6B64" w:rsidRPr="00AE3016" w:rsidRDefault="001C6B64" w:rsidP="00D93423">
            <w:pPr>
              <w:spacing w:before="60" w:after="60" w:line="240" w:lineRule="auto"/>
              <w:rPr>
                <w:bCs/>
                <w:noProof/>
                <w:sz w:val="20"/>
                <w:lang w:eastAsia="lv-LV" w:bidi="lv-LV"/>
              </w:rPr>
            </w:pPr>
            <w:r w:rsidRPr="00AE3016">
              <w:rPr>
                <w:bCs/>
                <w:noProof/>
                <w:sz w:val="20"/>
              </w:rPr>
              <w:t>8486.90</w:t>
            </w:r>
          </w:p>
        </w:tc>
        <w:tc>
          <w:tcPr>
            <w:tcW w:w="6500" w:type="dxa"/>
            <w:tcBorders>
              <w:top w:val="nil"/>
              <w:left w:val="nil"/>
              <w:bottom w:val="single" w:sz="4" w:space="0" w:color="auto"/>
              <w:right w:val="single" w:sz="4" w:space="0" w:color="auto"/>
            </w:tcBorders>
            <w:hideMark/>
          </w:tcPr>
          <w:p w14:paraId="72D256B9" w14:textId="77777777" w:rsidR="001C6B64" w:rsidRPr="00AE3016" w:rsidRDefault="001C6B64" w:rsidP="00D93423">
            <w:pPr>
              <w:spacing w:before="60" w:after="60" w:line="240" w:lineRule="auto"/>
              <w:rPr>
                <w:bCs/>
                <w:noProof/>
                <w:sz w:val="20"/>
                <w:lang w:eastAsia="lv-LV" w:bidi="lv-LV"/>
              </w:rPr>
            </w:pPr>
            <w:r w:rsidRPr="00AE3016">
              <w:rPr>
                <w:bCs/>
                <w:noProof/>
                <w:sz w:val="20"/>
              </w:rPr>
              <w:t>daļas un piederumi</w:t>
            </w:r>
          </w:p>
        </w:tc>
        <w:tc>
          <w:tcPr>
            <w:tcW w:w="1831" w:type="dxa"/>
            <w:tcBorders>
              <w:top w:val="nil"/>
              <w:left w:val="nil"/>
              <w:bottom w:val="single" w:sz="4" w:space="0" w:color="auto"/>
              <w:right w:val="single" w:sz="4" w:space="0" w:color="auto"/>
            </w:tcBorders>
            <w:hideMark/>
          </w:tcPr>
          <w:p w14:paraId="72D256B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6B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6B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6C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6BE" w14:textId="77777777" w:rsidR="001C6B64" w:rsidRPr="00AE3016" w:rsidRDefault="001C6B64" w:rsidP="00D93423">
            <w:pPr>
              <w:spacing w:before="60" w:after="60" w:line="240" w:lineRule="auto"/>
              <w:rPr>
                <w:bCs/>
                <w:noProof/>
                <w:sz w:val="20"/>
                <w:lang w:eastAsia="lv-LV" w:bidi="lv-LV"/>
              </w:rPr>
            </w:pPr>
            <w:r w:rsidRPr="00AE3016">
              <w:rPr>
                <w:bCs/>
                <w:noProof/>
                <w:sz w:val="20"/>
              </w:rPr>
              <w:t>84.87</w:t>
            </w:r>
          </w:p>
        </w:tc>
        <w:tc>
          <w:tcPr>
            <w:tcW w:w="6500" w:type="dxa"/>
            <w:tcBorders>
              <w:top w:val="nil"/>
              <w:left w:val="nil"/>
              <w:bottom w:val="single" w:sz="4" w:space="0" w:color="auto"/>
              <w:right w:val="single" w:sz="4" w:space="0" w:color="auto"/>
            </w:tcBorders>
            <w:hideMark/>
          </w:tcPr>
          <w:p w14:paraId="72D256BF" w14:textId="77777777" w:rsidR="001C6B64" w:rsidRPr="00AE3016" w:rsidRDefault="001C6B64" w:rsidP="00D93423">
            <w:pPr>
              <w:spacing w:before="60" w:after="60" w:line="240" w:lineRule="auto"/>
              <w:rPr>
                <w:bCs/>
                <w:noProof/>
                <w:sz w:val="20"/>
                <w:lang w:eastAsia="lv-LV" w:bidi="lv-LV"/>
              </w:rPr>
            </w:pPr>
            <w:r w:rsidRPr="00AE3016">
              <w:rPr>
                <w:bCs/>
                <w:noProof/>
                <w:sz w:val="20"/>
              </w:rPr>
              <w:t>Dažādu mašīnu un mehānismu daļas, kam nav elektrotehnisko kabeļuzmavu, izolatoru, spoļu, kontaktu vai citādu elektrotehnisko detaļu un kas citur šajā nodaļā nav minētas:</w:t>
            </w:r>
          </w:p>
        </w:tc>
        <w:tc>
          <w:tcPr>
            <w:tcW w:w="1831" w:type="dxa"/>
            <w:tcBorders>
              <w:top w:val="nil"/>
              <w:left w:val="nil"/>
              <w:bottom w:val="single" w:sz="4" w:space="0" w:color="auto"/>
              <w:right w:val="single" w:sz="4" w:space="0" w:color="auto"/>
            </w:tcBorders>
            <w:hideMark/>
          </w:tcPr>
          <w:p w14:paraId="72D256C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6C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6C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6C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6C4" w14:textId="77777777" w:rsidR="001C6B64" w:rsidRPr="00AE3016" w:rsidRDefault="001C6B64" w:rsidP="00D93423">
            <w:pPr>
              <w:spacing w:before="60" w:after="60" w:line="240" w:lineRule="auto"/>
              <w:rPr>
                <w:bCs/>
                <w:noProof/>
                <w:sz w:val="20"/>
                <w:lang w:eastAsia="lv-LV" w:bidi="lv-LV"/>
              </w:rPr>
            </w:pPr>
            <w:r w:rsidRPr="00AE3016">
              <w:rPr>
                <w:bCs/>
                <w:noProof/>
                <w:sz w:val="20"/>
              </w:rPr>
              <w:t>8487.10</w:t>
            </w:r>
          </w:p>
        </w:tc>
        <w:tc>
          <w:tcPr>
            <w:tcW w:w="6500" w:type="dxa"/>
            <w:tcBorders>
              <w:top w:val="nil"/>
              <w:left w:val="nil"/>
              <w:bottom w:val="single" w:sz="4" w:space="0" w:color="auto"/>
              <w:right w:val="single" w:sz="4" w:space="0" w:color="auto"/>
            </w:tcBorders>
            <w:hideMark/>
          </w:tcPr>
          <w:p w14:paraId="72D256C5" w14:textId="77777777" w:rsidR="001C6B64" w:rsidRPr="00AE3016" w:rsidRDefault="001C6B64" w:rsidP="00D93423">
            <w:pPr>
              <w:spacing w:before="60" w:after="60" w:line="240" w:lineRule="auto"/>
              <w:rPr>
                <w:bCs/>
                <w:noProof/>
                <w:sz w:val="20"/>
                <w:lang w:eastAsia="lv-LV" w:bidi="lv-LV"/>
              </w:rPr>
            </w:pPr>
            <w:r w:rsidRPr="00AE3016">
              <w:rPr>
                <w:bCs/>
                <w:noProof/>
                <w:sz w:val="20"/>
              </w:rPr>
              <w:t>kuģu vai laivu dzenskrūves un to lāpstiņas</w:t>
            </w:r>
          </w:p>
        </w:tc>
        <w:tc>
          <w:tcPr>
            <w:tcW w:w="1831" w:type="dxa"/>
            <w:tcBorders>
              <w:top w:val="nil"/>
              <w:left w:val="nil"/>
              <w:bottom w:val="single" w:sz="4" w:space="0" w:color="auto"/>
              <w:right w:val="single" w:sz="4" w:space="0" w:color="auto"/>
            </w:tcBorders>
            <w:hideMark/>
          </w:tcPr>
          <w:p w14:paraId="72D256C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6C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6C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6C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6CA" w14:textId="77777777" w:rsidR="001C6B64" w:rsidRPr="00AE3016" w:rsidRDefault="001C6B64" w:rsidP="00D93423">
            <w:pPr>
              <w:spacing w:before="60" w:after="60" w:line="240" w:lineRule="auto"/>
              <w:rPr>
                <w:bCs/>
                <w:noProof/>
                <w:sz w:val="20"/>
                <w:lang w:eastAsia="lv-LV" w:bidi="lv-LV"/>
              </w:rPr>
            </w:pPr>
            <w:r w:rsidRPr="00AE3016">
              <w:rPr>
                <w:bCs/>
                <w:noProof/>
                <w:sz w:val="20"/>
              </w:rPr>
              <w:t>8487.90</w:t>
            </w:r>
          </w:p>
        </w:tc>
        <w:tc>
          <w:tcPr>
            <w:tcW w:w="6500" w:type="dxa"/>
            <w:tcBorders>
              <w:top w:val="nil"/>
              <w:left w:val="nil"/>
              <w:bottom w:val="single" w:sz="4" w:space="0" w:color="auto"/>
              <w:right w:val="single" w:sz="4" w:space="0" w:color="auto"/>
            </w:tcBorders>
            <w:hideMark/>
          </w:tcPr>
          <w:p w14:paraId="72D256C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6C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6C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6C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6D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6D0" w14:textId="77777777" w:rsidR="001C6B64" w:rsidRPr="00AE3016" w:rsidRDefault="001C6B64" w:rsidP="00D93423">
            <w:pPr>
              <w:spacing w:before="60" w:after="60" w:line="240" w:lineRule="auto"/>
              <w:rPr>
                <w:bCs/>
                <w:noProof/>
                <w:sz w:val="20"/>
                <w:lang w:eastAsia="lv-LV" w:bidi="lv-LV"/>
              </w:rPr>
            </w:pPr>
            <w:r w:rsidRPr="00AE3016">
              <w:rPr>
                <w:bCs/>
                <w:noProof/>
                <w:sz w:val="20"/>
              </w:rPr>
              <w:t>85.01</w:t>
            </w:r>
          </w:p>
        </w:tc>
        <w:tc>
          <w:tcPr>
            <w:tcW w:w="6500" w:type="dxa"/>
            <w:tcBorders>
              <w:top w:val="nil"/>
              <w:left w:val="nil"/>
              <w:bottom w:val="single" w:sz="4" w:space="0" w:color="auto"/>
              <w:right w:val="single" w:sz="4" w:space="0" w:color="auto"/>
            </w:tcBorders>
            <w:hideMark/>
          </w:tcPr>
          <w:p w14:paraId="72D256D1" w14:textId="77777777" w:rsidR="001C6B64" w:rsidRPr="00AE3016" w:rsidRDefault="001C6B64" w:rsidP="00D93423">
            <w:pPr>
              <w:spacing w:before="60" w:after="60" w:line="240" w:lineRule="auto"/>
              <w:rPr>
                <w:bCs/>
                <w:noProof/>
                <w:sz w:val="20"/>
                <w:lang w:eastAsia="lv-LV" w:bidi="lv-LV"/>
              </w:rPr>
            </w:pPr>
            <w:r w:rsidRPr="00AE3016">
              <w:rPr>
                <w:bCs/>
                <w:noProof/>
                <w:sz w:val="20"/>
              </w:rPr>
              <w:t>Elektromotori un elektroģeneratori (izņemot ģeneratoriekārtas):</w:t>
            </w:r>
          </w:p>
        </w:tc>
        <w:tc>
          <w:tcPr>
            <w:tcW w:w="1831" w:type="dxa"/>
            <w:tcBorders>
              <w:top w:val="nil"/>
              <w:left w:val="nil"/>
              <w:bottom w:val="single" w:sz="4" w:space="0" w:color="auto"/>
              <w:right w:val="single" w:sz="4" w:space="0" w:color="auto"/>
            </w:tcBorders>
            <w:hideMark/>
          </w:tcPr>
          <w:p w14:paraId="72D256D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6D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6D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6D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6D6" w14:textId="77777777" w:rsidR="001C6B64" w:rsidRPr="00AE3016" w:rsidRDefault="001C6B64" w:rsidP="00D93423">
            <w:pPr>
              <w:spacing w:before="60" w:after="60" w:line="240" w:lineRule="auto"/>
              <w:rPr>
                <w:bCs/>
                <w:noProof/>
                <w:sz w:val="20"/>
                <w:lang w:eastAsia="lv-LV" w:bidi="lv-LV"/>
              </w:rPr>
            </w:pPr>
            <w:r w:rsidRPr="00AE3016">
              <w:rPr>
                <w:bCs/>
                <w:noProof/>
                <w:sz w:val="20"/>
              </w:rPr>
              <w:t>8501.10</w:t>
            </w:r>
          </w:p>
        </w:tc>
        <w:tc>
          <w:tcPr>
            <w:tcW w:w="6500" w:type="dxa"/>
            <w:tcBorders>
              <w:top w:val="nil"/>
              <w:left w:val="nil"/>
              <w:bottom w:val="single" w:sz="4" w:space="0" w:color="auto"/>
              <w:right w:val="single" w:sz="4" w:space="0" w:color="auto"/>
            </w:tcBorders>
            <w:hideMark/>
          </w:tcPr>
          <w:p w14:paraId="72D256D7" w14:textId="77777777" w:rsidR="001C6B64" w:rsidRPr="00AE3016" w:rsidRDefault="001C6B64" w:rsidP="00D93423">
            <w:pPr>
              <w:spacing w:before="60" w:after="60" w:line="240" w:lineRule="auto"/>
              <w:rPr>
                <w:bCs/>
                <w:noProof/>
                <w:sz w:val="20"/>
                <w:lang w:eastAsia="lv-LV" w:bidi="lv-LV"/>
              </w:rPr>
            </w:pPr>
            <w:r w:rsidRPr="00AE3016">
              <w:rPr>
                <w:bCs/>
                <w:noProof/>
                <w:sz w:val="20"/>
              </w:rPr>
              <w:t>kuru jauda nepārsniedz 37,5 W</w:t>
            </w:r>
          </w:p>
        </w:tc>
        <w:tc>
          <w:tcPr>
            <w:tcW w:w="1831" w:type="dxa"/>
            <w:tcBorders>
              <w:top w:val="nil"/>
              <w:left w:val="nil"/>
              <w:bottom w:val="single" w:sz="4" w:space="0" w:color="auto"/>
              <w:right w:val="single" w:sz="4" w:space="0" w:color="auto"/>
            </w:tcBorders>
            <w:hideMark/>
          </w:tcPr>
          <w:p w14:paraId="72D256D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6D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6D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6E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6DC" w14:textId="77777777" w:rsidR="001C6B64" w:rsidRPr="00AE3016" w:rsidRDefault="001C6B64" w:rsidP="00D93423">
            <w:pPr>
              <w:spacing w:before="60" w:after="60" w:line="240" w:lineRule="auto"/>
              <w:rPr>
                <w:bCs/>
                <w:noProof/>
                <w:sz w:val="20"/>
                <w:lang w:eastAsia="lv-LV" w:bidi="lv-LV"/>
              </w:rPr>
            </w:pPr>
            <w:r w:rsidRPr="00AE3016">
              <w:rPr>
                <w:bCs/>
                <w:noProof/>
                <w:sz w:val="20"/>
              </w:rPr>
              <w:t>8501.20</w:t>
            </w:r>
          </w:p>
        </w:tc>
        <w:tc>
          <w:tcPr>
            <w:tcW w:w="6500" w:type="dxa"/>
            <w:tcBorders>
              <w:top w:val="nil"/>
              <w:left w:val="nil"/>
              <w:bottom w:val="single" w:sz="4" w:space="0" w:color="auto"/>
              <w:right w:val="single" w:sz="4" w:space="0" w:color="auto"/>
            </w:tcBorders>
            <w:hideMark/>
          </w:tcPr>
          <w:p w14:paraId="72D256DD" w14:textId="77777777" w:rsidR="001C6B64" w:rsidRPr="00AE3016" w:rsidRDefault="001C6B64" w:rsidP="00D93423">
            <w:pPr>
              <w:spacing w:before="60" w:after="60" w:line="240" w:lineRule="auto"/>
              <w:rPr>
                <w:bCs/>
                <w:noProof/>
                <w:sz w:val="20"/>
                <w:lang w:eastAsia="lv-LV" w:bidi="lv-LV"/>
              </w:rPr>
            </w:pPr>
            <w:r w:rsidRPr="00AE3016">
              <w:rPr>
                <w:bCs/>
                <w:noProof/>
                <w:sz w:val="20"/>
              </w:rPr>
              <w:t>universālie maiņstrāvas/līdzstrāvas motori, kuru jauda pārsniedz 37,5 W</w:t>
            </w:r>
          </w:p>
        </w:tc>
        <w:tc>
          <w:tcPr>
            <w:tcW w:w="1831" w:type="dxa"/>
            <w:tcBorders>
              <w:top w:val="nil"/>
              <w:left w:val="nil"/>
              <w:bottom w:val="single" w:sz="4" w:space="0" w:color="auto"/>
              <w:right w:val="single" w:sz="4" w:space="0" w:color="auto"/>
            </w:tcBorders>
            <w:hideMark/>
          </w:tcPr>
          <w:p w14:paraId="72D256D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6D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6E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6E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6E2" w14:textId="77777777" w:rsidR="001C6B64" w:rsidRPr="00AE3016" w:rsidRDefault="001C6B64" w:rsidP="00D93423">
            <w:pPr>
              <w:spacing w:before="60" w:after="60" w:line="240" w:lineRule="auto"/>
              <w:rPr>
                <w:bCs/>
                <w:noProof/>
                <w:sz w:val="20"/>
                <w:lang w:eastAsia="lv-LV" w:bidi="lv-LV"/>
              </w:rPr>
            </w:pPr>
            <w:r w:rsidRPr="00AE3016">
              <w:rPr>
                <w:bCs/>
                <w:noProof/>
                <w:sz w:val="20"/>
              </w:rPr>
              <w:t>8501.3</w:t>
            </w:r>
          </w:p>
        </w:tc>
        <w:tc>
          <w:tcPr>
            <w:tcW w:w="6500" w:type="dxa"/>
            <w:tcBorders>
              <w:top w:val="nil"/>
              <w:left w:val="nil"/>
              <w:bottom w:val="single" w:sz="4" w:space="0" w:color="auto"/>
              <w:right w:val="single" w:sz="4" w:space="0" w:color="auto"/>
            </w:tcBorders>
            <w:hideMark/>
          </w:tcPr>
          <w:p w14:paraId="72D256E3" w14:textId="77777777" w:rsidR="001C6B64" w:rsidRPr="00AE3016" w:rsidRDefault="001C6B64" w:rsidP="00D93423">
            <w:pPr>
              <w:spacing w:before="60" w:after="60" w:line="240" w:lineRule="auto"/>
              <w:rPr>
                <w:bCs/>
                <w:noProof/>
                <w:sz w:val="20"/>
                <w:lang w:eastAsia="lv-LV" w:bidi="lv-LV"/>
              </w:rPr>
            </w:pPr>
            <w:r w:rsidRPr="00AE3016">
              <w:rPr>
                <w:bCs/>
                <w:noProof/>
                <w:sz w:val="20"/>
              </w:rPr>
              <w:t>citādi līdzstrāvas motori; līdzstrāvas ģeneratori:</w:t>
            </w:r>
          </w:p>
        </w:tc>
        <w:tc>
          <w:tcPr>
            <w:tcW w:w="1831" w:type="dxa"/>
            <w:tcBorders>
              <w:top w:val="nil"/>
              <w:left w:val="nil"/>
              <w:bottom w:val="single" w:sz="4" w:space="0" w:color="auto"/>
              <w:right w:val="single" w:sz="4" w:space="0" w:color="auto"/>
            </w:tcBorders>
            <w:hideMark/>
          </w:tcPr>
          <w:p w14:paraId="72D256E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6E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6E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6E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6E8" w14:textId="77777777" w:rsidR="001C6B64" w:rsidRPr="00AE3016" w:rsidRDefault="001C6B64" w:rsidP="00D93423">
            <w:pPr>
              <w:spacing w:before="60" w:after="60" w:line="240" w:lineRule="auto"/>
              <w:rPr>
                <w:bCs/>
                <w:noProof/>
                <w:sz w:val="20"/>
                <w:lang w:eastAsia="lv-LV" w:bidi="lv-LV"/>
              </w:rPr>
            </w:pPr>
            <w:r w:rsidRPr="00AE3016">
              <w:rPr>
                <w:bCs/>
                <w:noProof/>
                <w:sz w:val="20"/>
              </w:rPr>
              <w:t>8501.31</w:t>
            </w:r>
          </w:p>
        </w:tc>
        <w:tc>
          <w:tcPr>
            <w:tcW w:w="6500" w:type="dxa"/>
            <w:tcBorders>
              <w:top w:val="nil"/>
              <w:left w:val="nil"/>
              <w:bottom w:val="single" w:sz="4" w:space="0" w:color="auto"/>
              <w:right w:val="single" w:sz="4" w:space="0" w:color="auto"/>
            </w:tcBorders>
            <w:hideMark/>
          </w:tcPr>
          <w:p w14:paraId="72D256E9" w14:textId="77777777" w:rsidR="001C6B64" w:rsidRPr="00AE3016" w:rsidRDefault="001C6B64" w:rsidP="00D93423">
            <w:pPr>
              <w:spacing w:before="60" w:after="60" w:line="240" w:lineRule="auto"/>
              <w:rPr>
                <w:bCs/>
                <w:noProof/>
                <w:sz w:val="20"/>
                <w:lang w:eastAsia="lv-LV" w:bidi="lv-LV"/>
              </w:rPr>
            </w:pPr>
            <w:r w:rsidRPr="00AE3016">
              <w:rPr>
                <w:bCs/>
                <w:noProof/>
                <w:sz w:val="20"/>
              </w:rPr>
              <w:t>kuru jauda nepārsniedz 750 W</w:t>
            </w:r>
          </w:p>
        </w:tc>
        <w:tc>
          <w:tcPr>
            <w:tcW w:w="1831" w:type="dxa"/>
            <w:tcBorders>
              <w:top w:val="nil"/>
              <w:left w:val="nil"/>
              <w:bottom w:val="single" w:sz="4" w:space="0" w:color="auto"/>
              <w:right w:val="single" w:sz="4" w:space="0" w:color="auto"/>
            </w:tcBorders>
            <w:hideMark/>
          </w:tcPr>
          <w:p w14:paraId="72D256E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6E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6E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6F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6EE" w14:textId="77777777" w:rsidR="001C6B64" w:rsidRPr="00AE3016" w:rsidRDefault="001C6B64" w:rsidP="00D93423">
            <w:pPr>
              <w:spacing w:before="60" w:after="60" w:line="240" w:lineRule="auto"/>
              <w:rPr>
                <w:bCs/>
                <w:noProof/>
                <w:sz w:val="20"/>
                <w:lang w:eastAsia="lv-LV" w:bidi="lv-LV"/>
              </w:rPr>
            </w:pPr>
            <w:r w:rsidRPr="00AE3016">
              <w:rPr>
                <w:bCs/>
                <w:noProof/>
                <w:sz w:val="20"/>
              </w:rPr>
              <w:t>8501.32</w:t>
            </w:r>
          </w:p>
        </w:tc>
        <w:tc>
          <w:tcPr>
            <w:tcW w:w="6500" w:type="dxa"/>
            <w:tcBorders>
              <w:top w:val="nil"/>
              <w:left w:val="nil"/>
              <w:bottom w:val="single" w:sz="4" w:space="0" w:color="auto"/>
              <w:right w:val="single" w:sz="4" w:space="0" w:color="auto"/>
            </w:tcBorders>
            <w:hideMark/>
          </w:tcPr>
          <w:p w14:paraId="72D256EF" w14:textId="77777777" w:rsidR="001C6B64" w:rsidRPr="00AE3016" w:rsidRDefault="001C6B64" w:rsidP="00D93423">
            <w:pPr>
              <w:spacing w:before="60" w:after="60" w:line="240" w:lineRule="auto"/>
              <w:rPr>
                <w:bCs/>
                <w:noProof/>
                <w:sz w:val="20"/>
                <w:lang w:eastAsia="lv-LV" w:bidi="lv-LV"/>
              </w:rPr>
            </w:pPr>
            <w:r w:rsidRPr="00AE3016">
              <w:rPr>
                <w:bCs/>
                <w:noProof/>
                <w:sz w:val="20"/>
              </w:rPr>
              <w:t>kuru jauda pārsniedz 750 W, bet nepārsniedz 75 kW</w:t>
            </w:r>
          </w:p>
        </w:tc>
        <w:tc>
          <w:tcPr>
            <w:tcW w:w="1831" w:type="dxa"/>
            <w:tcBorders>
              <w:top w:val="nil"/>
              <w:left w:val="nil"/>
              <w:bottom w:val="single" w:sz="4" w:space="0" w:color="auto"/>
              <w:right w:val="single" w:sz="4" w:space="0" w:color="auto"/>
            </w:tcBorders>
            <w:hideMark/>
          </w:tcPr>
          <w:p w14:paraId="72D256F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6F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6F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6F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6F4" w14:textId="77777777" w:rsidR="001C6B64" w:rsidRPr="00AE3016" w:rsidRDefault="001C6B64" w:rsidP="00D93423">
            <w:pPr>
              <w:spacing w:before="60" w:after="60" w:line="240" w:lineRule="auto"/>
              <w:rPr>
                <w:bCs/>
                <w:noProof/>
                <w:sz w:val="20"/>
                <w:lang w:eastAsia="lv-LV" w:bidi="lv-LV"/>
              </w:rPr>
            </w:pPr>
            <w:r w:rsidRPr="00AE3016">
              <w:rPr>
                <w:bCs/>
                <w:noProof/>
                <w:sz w:val="20"/>
              </w:rPr>
              <w:t>8501.33</w:t>
            </w:r>
          </w:p>
        </w:tc>
        <w:tc>
          <w:tcPr>
            <w:tcW w:w="6500" w:type="dxa"/>
            <w:tcBorders>
              <w:top w:val="nil"/>
              <w:left w:val="nil"/>
              <w:bottom w:val="single" w:sz="4" w:space="0" w:color="auto"/>
              <w:right w:val="single" w:sz="4" w:space="0" w:color="auto"/>
            </w:tcBorders>
            <w:hideMark/>
          </w:tcPr>
          <w:p w14:paraId="72D256F5" w14:textId="77777777" w:rsidR="001C6B64" w:rsidRPr="00AE3016" w:rsidRDefault="001C6B64" w:rsidP="00D93423">
            <w:pPr>
              <w:spacing w:before="60" w:after="60" w:line="240" w:lineRule="auto"/>
              <w:rPr>
                <w:bCs/>
                <w:noProof/>
                <w:sz w:val="20"/>
                <w:lang w:eastAsia="lv-LV" w:bidi="lv-LV"/>
              </w:rPr>
            </w:pPr>
            <w:r w:rsidRPr="00AE3016">
              <w:rPr>
                <w:bCs/>
                <w:noProof/>
                <w:sz w:val="20"/>
              </w:rPr>
              <w:t>kuru jauda pārsniedz 75 kW, bet nepārsniedz 375 kW</w:t>
            </w:r>
          </w:p>
        </w:tc>
        <w:tc>
          <w:tcPr>
            <w:tcW w:w="1831" w:type="dxa"/>
            <w:tcBorders>
              <w:top w:val="nil"/>
              <w:left w:val="nil"/>
              <w:bottom w:val="single" w:sz="4" w:space="0" w:color="auto"/>
              <w:right w:val="single" w:sz="4" w:space="0" w:color="auto"/>
            </w:tcBorders>
            <w:hideMark/>
          </w:tcPr>
          <w:p w14:paraId="72D256F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6F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6F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6F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6FA" w14:textId="77777777" w:rsidR="001C6B64" w:rsidRPr="00AE3016" w:rsidRDefault="001C6B64" w:rsidP="00D93423">
            <w:pPr>
              <w:spacing w:before="60" w:after="60" w:line="240" w:lineRule="auto"/>
              <w:rPr>
                <w:bCs/>
                <w:noProof/>
                <w:sz w:val="20"/>
                <w:lang w:eastAsia="lv-LV" w:bidi="lv-LV"/>
              </w:rPr>
            </w:pPr>
            <w:r w:rsidRPr="00AE3016">
              <w:rPr>
                <w:bCs/>
                <w:noProof/>
                <w:sz w:val="20"/>
              </w:rPr>
              <w:t>8501.34</w:t>
            </w:r>
          </w:p>
        </w:tc>
        <w:tc>
          <w:tcPr>
            <w:tcW w:w="6500" w:type="dxa"/>
            <w:tcBorders>
              <w:top w:val="nil"/>
              <w:left w:val="nil"/>
              <w:bottom w:val="single" w:sz="4" w:space="0" w:color="auto"/>
              <w:right w:val="single" w:sz="4" w:space="0" w:color="auto"/>
            </w:tcBorders>
            <w:hideMark/>
          </w:tcPr>
          <w:p w14:paraId="72D256FB" w14:textId="77777777" w:rsidR="001C6B64" w:rsidRPr="00AE3016" w:rsidRDefault="001C6B64" w:rsidP="00D93423">
            <w:pPr>
              <w:spacing w:before="60" w:after="60" w:line="240" w:lineRule="auto"/>
              <w:rPr>
                <w:bCs/>
                <w:noProof/>
                <w:sz w:val="20"/>
                <w:lang w:eastAsia="lv-LV" w:bidi="lv-LV"/>
              </w:rPr>
            </w:pPr>
            <w:r w:rsidRPr="00AE3016">
              <w:rPr>
                <w:bCs/>
                <w:noProof/>
                <w:sz w:val="20"/>
              </w:rPr>
              <w:t>kuru jauda pārsniedz 375 kW</w:t>
            </w:r>
          </w:p>
        </w:tc>
        <w:tc>
          <w:tcPr>
            <w:tcW w:w="1831" w:type="dxa"/>
            <w:tcBorders>
              <w:top w:val="nil"/>
              <w:left w:val="nil"/>
              <w:bottom w:val="single" w:sz="4" w:space="0" w:color="auto"/>
              <w:right w:val="single" w:sz="4" w:space="0" w:color="auto"/>
            </w:tcBorders>
            <w:hideMark/>
          </w:tcPr>
          <w:p w14:paraId="72D256F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6F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6F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70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700" w14:textId="77777777" w:rsidR="001C6B64" w:rsidRPr="00AE3016" w:rsidRDefault="001C6B64" w:rsidP="00D93423">
            <w:pPr>
              <w:spacing w:before="60" w:after="60" w:line="240" w:lineRule="auto"/>
              <w:rPr>
                <w:bCs/>
                <w:noProof/>
                <w:sz w:val="20"/>
                <w:lang w:eastAsia="lv-LV" w:bidi="lv-LV"/>
              </w:rPr>
            </w:pPr>
            <w:r w:rsidRPr="00AE3016">
              <w:rPr>
                <w:bCs/>
                <w:noProof/>
                <w:sz w:val="20"/>
              </w:rPr>
              <w:t>8501.40</w:t>
            </w:r>
          </w:p>
        </w:tc>
        <w:tc>
          <w:tcPr>
            <w:tcW w:w="6500" w:type="dxa"/>
            <w:tcBorders>
              <w:top w:val="nil"/>
              <w:left w:val="nil"/>
              <w:bottom w:val="single" w:sz="4" w:space="0" w:color="auto"/>
              <w:right w:val="single" w:sz="4" w:space="0" w:color="auto"/>
            </w:tcBorders>
            <w:hideMark/>
          </w:tcPr>
          <w:p w14:paraId="72D25701" w14:textId="77777777" w:rsidR="001C6B64" w:rsidRPr="00AE3016" w:rsidRDefault="001C6B64" w:rsidP="00D93423">
            <w:pPr>
              <w:spacing w:before="60" w:after="60" w:line="240" w:lineRule="auto"/>
              <w:rPr>
                <w:bCs/>
                <w:noProof/>
                <w:sz w:val="20"/>
                <w:lang w:eastAsia="lv-LV" w:bidi="lv-LV"/>
              </w:rPr>
            </w:pPr>
            <w:r w:rsidRPr="00AE3016">
              <w:rPr>
                <w:bCs/>
                <w:noProof/>
                <w:sz w:val="20"/>
              </w:rPr>
              <w:t>citādi maiņstrāvas vienfāzes motori</w:t>
            </w:r>
          </w:p>
        </w:tc>
        <w:tc>
          <w:tcPr>
            <w:tcW w:w="1831" w:type="dxa"/>
            <w:tcBorders>
              <w:top w:val="nil"/>
              <w:left w:val="nil"/>
              <w:bottom w:val="single" w:sz="4" w:space="0" w:color="auto"/>
              <w:right w:val="single" w:sz="4" w:space="0" w:color="auto"/>
            </w:tcBorders>
            <w:hideMark/>
          </w:tcPr>
          <w:p w14:paraId="72D2570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70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70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70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706"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8501.5</w:t>
            </w:r>
          </w:p>
        </w:tc>
        <w:tc>
          <w:tcPr>
            <w:tcW w:w="6500" w:type="dxa"/>
            <w:tcBorders>
              <w:top w:val="nil"/>
              <w:left w:val="nil"/>
              <w:bottom w:val="single" w:sz="4" w:space="0" w:color="auto"/>
              <w:right w:val="single" w:sz="4" w:space="0" w:color="auto"/>
            </w:tcBorders>
            <w:hideMark/>
          </w:tcPr>
          <w:p w14:paraId="72D25707" w14:textId="77777777" w:rsidR="001C6B64" w:rsidRPr="00AE3016" w:rsidRDefault="001C6B64" w:rsidP="00D93423">
            <w:pPr>
              <w:spacing w:before="60" w:after="60" w:line="240" w:lineRule="auto"/>
              <w:rPr>
                <w:bCs/>
                <w:noProof/>
                <w:sz w:val="20"/>
                <w:lang w:eastAsia="lv-LV" w:bidi="lv-LV"/>
              </w:rPr>
            </w:pPr>
            <w:r w:rsidRPr="00AE3016">
              <w:rPr>
                <w:bCs/>
                <w:noProof/>
                <w:sz w:val="20"/>
              </w:rPr>
              <w:t>citādi maiņstrāvas daudzfāzu motori:</w:t>
            </w:r>
          </w:p>
        </w:tc>
        <w:tc>
          <w:tcPr>
            <w:tcW w:w="1831" w:type="dxa"/>
            <w:tcBorders>
              <w:top w:val="nil"/>
              <w:left w:val="nil"/>
              <w:bottom w:val="single" w:sz="4" w:space="0" w:color="auto"/>
              <w:right w:val="single" w:sz="4" w:space="0" w:color="auto"/>
            </w:tcBorders>
            <w:hideMark/>
          </w:tcPr>
          <w:p w14:paraId="72D2570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70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70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71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70C" w14:textId="77777777" w:rsidR="001C6B64" w:rsidRPr="00AE3016" w:rsidRDefault="001C6B64" w:rsidP="00D93423">
            <w:pPr>
              <w:spacing w:before="60" w:after="60" w:line="240" w:lineRule="auto"/>
              <w:rPr>
                <w:bCs/>
                <w:noProof/>
                <w:sz w:val="20"/>
                <w:lang w:eastAsia="lv-LV" w:bidi="lv-LV"/>
              </w:rPr>
            </w:pPr>
            <w:r w:rsidRPr="00AE3016">
              <w:rPr>
                <w:bCs/>
                <w:noProof/>
                <w:sz w:val="20"/>
              </w:rPr>
              <w:t>8501.51</w:t>
            </w:r>
          </w:p>
        </w:tc>
        <w:tc>
          <w:tcPr>
            <w:tcW w:w="6500" w:type="dxa"/>
            <w:tcBorders>
              <w:top w:val="nil"/>
              <w:left w:val="nil"/>
              <w:bottom w:val="single" w:sz="4" w:space="0" w:color="auto"/>
              <w:right w:val="single" w:sz="4" w:space="0" w:color="auto"/>
            </w:tcBorders>
            <w:hideMark/>
          </w:tcPr>
          <w:p w14:paraId="72D2570D" w14:textId="77777777" w:rsidR="001C6B64" w:rsidRPr="00AE3016" w:rsidRDefault="001C6B64" w:rsidP="00D93423">
            <w:pPr>
              <w:spacing w:before="60" w:after="60" w:line="240" w:lineRule="auto"/>
              <w:rPr>
                <w:bCs/>
                <w:noProof/>
                <w:sz w:val="20"/>
                <w:lang w:eastAsia="lv-LV" w:bidi="lv-LV"/>
              </w:rPr>
            </w:pPr>
            <w:r w:rsidRPr="00AE3016">
              <w:rPr>
                <w:bCs/>
                <w:noProof/>
                <w:sz w:val="20"/>
              </w:rPr>
              <w:t>kuru jauda nepārsniedz 750 W:</w:t>
            </w:r>
          </w:p>
        </w:tc>
        <w:tc>
          <w:tcPr>
            <w:tcW w:w="1831" w:type="dxa"/>
            <w:tcBorders>
              <w:top w:val="nil"/>
              <w:left w:val="nil"/>
              <w:bottom w:val="single" w:sz="4" w:space="0" w:color="auto"/>
              <w:right w:val="single" w:sz="4" w:space="0" w:color="auto"/>
            </w:tcBorders>
            <w:hideMark/>
          </w:tcPr>
          <w:p w14:paraId="72D2570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70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71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71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712" w14:textId="77777777" w:rsidR="001C6B64" w:rsidRPr="00AE3016" w:rsidRDefault="001C6B64" w:rsidP="00D93423">
            <w:pPr>
              <w:spacing w:before="60" w:after="60" w:line="240" w:lineRule="auto"/>
              <w:rPr>
                <w:bCs/>
                <w:noProof/>
                <w:sz w:val="20"/>
                <w:lang w:eastAsia="lv-LV" w:bidi="lv-LV"/>
              </w:rPr>
            </w:pPr>
            <w:r w:rsidRPr="00AE3016">
              <w:rPr>
                <w:bCs/>
                <w:noProof/>
                <w:sz w:val="20"/>
              </w:rPr>
              <w:t>8501.51.15</w:t>
            </w:r>
          </w:p>
        </w:tc>
        <w:tc>
          <w:tcPr>
            <w:tcW w:w="6500" w:type="dxa"/>
            <w:tcBorders>
              <w:top w:val="nil"/>
              <w:left w:val="nil"/>
              <w:bottom w:val="single" w:sz="4" w:space="0" w:color="auto"/>
              <w:right w:val="single" w:sz="4" w:space="0" w:color="auto"/>
            </w:tcBorders>
            <w:hideMark/>
          </w:tcPr>
          <w:p w14:paraId="72D25713" w14:textId="77777777" w:rsidR="001C6B64" w:rsidRPr="00AE3016" w:rsidRDefault="001C6B64" w:rsidP="00D93423">
            <w:pPr>
              <w:spacing w:before="60" w:after="60" w:line="240" w:lineRule="auto"/>
              <w:rPr>
                <w:bCs/>
                <w:noProof/>
                <w:sz w:val="20"/>
                <w:lang w:eastAsia="lv-LV" w:bidi="lv-LV"/>
              </w:rPr>
            </w:pPr>
            <w:r w:rsidRPr="00AE3016">
              <w:rPr>
                <w:bCs/>
                <w:noProof/>
                <w:sz w:val="20"/>
              </w:rPr>
              <w:t>motori ar cilindrisku rāmi, kā diametrs nepārsniedz 100 mm un kā garums 2,35 reizes pārsniedz ārējo diametru, motori ar vārsta spēka pievadu, kolektormotori, sinhronmotori un repulsīvie indukcijas motori</w:t>
            </w:r>
          </w:p>
        </w:tc>
        <w:tc>
          <w:tcPr>
            <w:tcW w:w="1831" w:type="dxa"/>
            <w:tcBorders>
              <w:top w:val="nil"/>
              <w:left w:val="nil"/>
              <w:bottom w:val="single" w:sz="4" w:space="0" w:color="auto"/>
              <w:right w:val="single" w:sz="4" w:space="0" w:color="auto"/>
            </w:tcBorders>
            <w:hideMark/>
          </w:tcPr>
          <w:p w14:paraId="72D2571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71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71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71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718" w14:textId="77777777" w:rsidR="001C6B64" w:rsidRPr="00AE3016" w:rsidRDefault="001C6B64" w:rsidP="00D93423">
            <w:pPr>
              <w:spacing w:before="60" w:after="60" w:line="240" w:lineRule="auto"/>
              <w:rPr>
                <w:bCs/>
                <w:noProof/>
                <w:sz w:val="20"/>
                <w:lang w:eastAsia="lv-LV" w:bidi="lv-LV"/>
              </w:rPr>
            </w:pPr>
            <w:r w:rsidRPr="00AE3016">
              <w:rPr>
                <w:bCs/>
                <w:noProof/>
                <w:sz w:val="20"/>
              </w:rPr>
              <w:t>8501.51.90</w:t>
            </w:r>
          </w:p>
        </w:tc>
        <w:tc>
          <w:tcPr>
            <w:tcW w:w="6500" w:type="dxa"/>
            <w:tcBorders>
              <w:top w:val="nil"/>
              <w:left w:val="nil"/>
              <w:bottom w:val="single" w:sz="4" w:space="0" w:color="auto"/>
              <w:right w:val="single" w:sz="4" w:space="0" w:color="auto"/>
            </w:tcBorders>
            <w:hideMark/>
          </w:tcPr>
          <w:p w14:paraId="72D2571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71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71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71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72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71E" w14:textId="77777777" w:rsidR="001C6B64" w:rsidRPr="00AE3016" w:rsidRDefault="001C6B64" w:rsidP="00D93423">
            <w:pPr>
              <w:spacing w:before="60" w:after="60" w:line="240" w:lineRule="auto"/>
              <w:rPr>
                <w:bCs/>
                <w:noProof/>
                <w:sz w:val="20"/>
                <w:lang w:eastAsia="lv-LV" w:bidi="lv-LV"/>
              </w:rPr>
            </w:pPr>
            <w:r w:rsidRPr="00AE3016">
              <w:rPr>
                <w:bCs/>
                <w:noProof/>
                <w:sz w:val="20"/>
              </w:rPr>
              <w:t>8501.52</w:t>
            </w:r>
          </w:p>
        </w:tc>
        <w:tc>
          <w:tcPr>
            <w:tcW w:w="6500" w:type="dxa"/>
            <w:tcBorders>
              <w:top w:val="nil"/>
              <w:left w:val="nil"/>
              <w:bottom w:val="single" w:sz="4" w:space="0" w:color="auto"/>
              <w:right w:val="single" w:sz="4" w:space="0" w:color="auto"/>
            </w:tcBorders>
            <w:hideMark/>
          </w:tcPr>
          <w:p w14:paraId="72D2571F" w14:textId="77777777" w:rsidR="001C6B64" w:rsidRPr="00AE3016" w:rsidRDefault="001C6B64" w:rsidP="00D93423">
            <w:pPr>
              <w:spacing w:before="60" w:after="60" w:line="240" w:lineRule="auto"/>
              <w:rPr>
                <w:bCs/>
                <w:noProof/>
                <w:sz w:val="20"/>
                <w:lang w:eastAsia="lv-LV" w:bidi="lv-LV"/>
              </w:rPr>
            </w:pPr>
            <w:r w:rsidRPr="00AE3016">
              <w:rPr>
                <w:bCs/>
                <w:noProof/>
                <w:sz w:val="20"/>
              </w:rPr>
              <w:t>kuru jauda pārsniedz 750 W, bet nepārsniedz 75 kW:</w:t>
            </w:r>
          </w:p>
        </w:tc>
        <w:tc>
          <w:tcPr>
            <w:tcW w:w="1831" w:type="dxa"/>
            <w:tcBorders>
              <w:top w:val="nil"/>
              <w:left w:val="nil"/>
              <w:bottom w:val="single" w:sz="4" w:space="0" w:color="auto"/>
              <w:right w:val="single" w:sz="4" w:space="0" w:color="auto"/>
            </w:tcBorders>
            <w:hideMark/>
          </w:tcPr>
          <w:p w14:paraId="72D2572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72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72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72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724" w14:textId="77777777" w:rsidR="001C6B64" w:rsidRPr="00AE3016" w:rsidRDefault="001C6B64" w:rsidP="00D93423">
            <w:pPr>
              <w:spacing w:before="60" w:after="60" w:line="240" w:lineRule="auto"/>
              <w:rPr>
                <w:bCs/>
                <w:noProof/>
                <w:sz w:val="20"/>
                <w:lang w:eastAsia="lv-LV" w:bidi="lv-LV"/>
              </w:rPr>
            </w:pPr>
            <w:r w:rsidRPr="00AE3016">
              <w:rPr>
                <w:bCs/>
                <w:noProof/>
                <w:sz w:val="20"/>
              </w:rPr>
              <w:t>8501.52.15</w:t>
            </w:r>
          </w:p>
        </w:tc>
        <w:tc>
          <w:tcPr>
            <w:tcW w:w="6500" w:type="dxa"/>
            <w:tcBorders>
              <w:top w:val="nil"/>
              <w:left w:val="nil"/>
              <w:bottom w:val="single" w:sz="4" w:space="0" w:color="auto"/>
              <w:right w:val="single" w:sz="4" w:space="0" w:color="auto"/>
            </w:tcBorders>
            <w:hideMark/>
          </w:tcPr>
          <w:p w14:paraId="72D25725" w14:textId="77777777" w:rsidR="001C6B64" w:rsidRPr="00AE3016" w:rsidRDefault="001C6B64" w:rsidP="00D93423">
            <w:pPr>
              <w:spacing w:before="60" w:after="60" w:line="240" w:lineRule="auto"/>
              <w:rPr>
                <w:bCs/>
                <w:noProof/>
                <w:sz w:val="20"/>
                <w:lang w:eastAsia="lv-LV" w:bidi="lv-LV"/>
              </w:rPr>
            </w:pPr>
            <w:r w:rsidRPr="00AE3016">
              <w:rPr>
                <w:bCs/>
                <w:noProof/>
                <w:sz w:val="20"/>
              </w:rPr>
              <w:t>motori ar cilindrisku rāmi, kā diametrs nepārsniedz 200 mm un kā garums 3 reizes pārsniedz ārējo diametru, motori ar vārsta spēka pievadu, kolektormotori, sinhronmotori un repulsīvie indukcijas motori</w:t>
            </w:r>
          </w:p>
        </w:tc>
        <w:tc>
          <w:tcPr>
            <w:tcW w:w="1831" w:type="dxa"/>
            <w:tcBorders>
              <w:top w:val="nil"/>
              <w:left w:val="nil"/>
              <w:bottom w:val="single" w:sz="4" w:space="0" w:color="auto"/>
              <w:right w:val="single" w:sz="4" w:space="0" w:color="auto"/>
            </w:tcBorders>
            <w:hideMark/>
          </w:tcPr>
          <w:p w14:paraId="72D2572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72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72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72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72A" w14:textId="77777777" w:rsidR="001C6B64" w:rsidRPr="00AE3016" w:rsidRDefault="001C6B64" w:rsidP="00D93423">
            <w:pPr>
              <w:spacing w:before="60" w:after="60" w:line="240" w:lineRule="auto"/>
              <w:rPr>
                <w:bCs/>
                <w:noProof/>
                <w:sz w:val="20"/>
                <w:lang w:eastAsia="lv-LV" w:bidi="lv-LV"/>
              </w:rPr>
            </w:pPr>
            <w:r w:rsidRPr="00AE3016">
              <w:rPr>
                <w:bCs/>
                <w:noProof/>
                <w:sz w:val="20"/>
              </w:rPr>
              <w:t>8501.52.90</w:t>
            </w:r>
          </w:p>
        </w:tc>
        <w:tc>
          <w:tcPr>
            <w:tcW w:w="6500" w:type="dxa"/>
            <w:tcBorders>
              <w:top w:val="nil"/>
              <w:left w:val="nil"/>
              <w:bottom w:val="single" w:sz="4" w:space="0" w:color="auto"/>
              <w:right w:val="single" w:sz="4" w:space="0" w:color="auto"/>
            </w:tcBorders>
            <w:hideMark/>
          </w:tcPr>
          <w:p w14:paraId="72D2572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72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72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72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73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730" w14:textId="77777777" w:rsidR="001C6B64" w:rsidRPr="00AE3016" w:rsidRDefault="001C6B64" w:rsidP="00D93423">
            <w:pPr>
              <w:spacing w:before="60" w:after="60" w:line="240" w:lineRule="auto"/>
              <w:rPr>
                <w:bCs/>
                <w:noProof/>
                <w:sz w:val="20"/>
                <w:lang w:eastAsia="lv-LV" w:bidi="lv-LV"/>
              </w:rPr>
            </w:pPr>
            <w:r w:rsidRPr="00AE3016">
              <w:rPr>
                <w:bCs/>
                <w:noProof/>
                <w:sz w:val="20"/>
              </w:rPr>
              <w:t>8501.53</w:t>
            </w:r>
          </w:p>
        </w:tc>
        <w:tc>
          <w:tcPr>
            <w:tcW w:w="6500" w:type="dxa"/>
            <w:tcBorders>
              <w:top w:val="nil"/>
              <w:left w:val="nil"/>
              <w:bottom w:val="single" w:sz="4" w:space="0" w:color="auto"/>
              <w:right w:val="single" w:sz="4" w:space="0" w:color="auto"/>
            </w:tcBorders>
            <w:hideMark/>
          </w:tcPr>
          <w:p w14:paraId="72D25731" w14:textId="77777777" w:rsidR="001C6B64" w:rsidRPr="00AE3016" w:rsidRDefault="001C6B64" w:rsidP="00D93423">
            <w:pPr>
              <w:spacing w:before="60" w:after="60" w:line="240" w:lineRule="auto"/>
              <w:rPr>
                <w:bCs/>
                <w:noProof/>
                <w:sz w:val="20"/>
                <w:lang w:eastAsia="lv-LV" w:bidi="lv-LV"/>
              </w:rPr>
            </w:pPr>
            <w:r w:rsidRPr="00AE3016">
              <w:rPr>
                <w:bCs/>
                <w:noProof/>
                <w:sz w:val="20"/>
              </w:rPr>
              <w:t>kuru jauda pārsniedz 75 kW:</w:t>
            </w:r>
          </w:p>
        </w:tc>
        <w:tc>
          <w:tcPr>
            <w:tcW w:w="1831" w:type="dxa"/>
            <w:tcBorders>
              <w:top w:val="nil"/>
              <w:left w:val="nil"/>
              <w:bottom w:val="single" w:sz="4" w:space="0" w:color="auto"/>
              <w:right w:val="single" w:sz="4" w:space="0" w:color="auto"/>
            </w:tcBorders>
            <w:hideMark/>
          </w:tcPr>
          <w:p w14:paraId="72D2573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73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73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73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736" w14:textId="77777777" w:rsidR="001C6B64" w:rsidRPr="00AE3016" w:rsidRDefault="001C6B64" w:rsidP="00D93423">
            <w:pPr>
              <w:spacing w:before="60" w:after="60" w:line="240" w:lineRule="auto"/>
              <w:rPr>
                <w:bCs/>
                <w:noProof/>
                <w:sz w:val="20"/>
                <w:lang w:eastAsia="lv-LV" w:bidi="lv-LV"/>
              </w:rPr>
            </w:pPr>
            <w:r w:rsidRPr="00AE3016">
              <w:rPr>
                <w:bCs/>
                <w:noProof/>
                <w:sz w:val="20"/>
              </w:rPr>
              <w:t>8501.53.15</w:t>
            </w:r>
          </w:p>
        </w:tc>
        <w:tc>
          <w:tcPr>
            <w:tcW w:w="6500" w:type="dxa"/>
            <w:tcBorders>
              <w:top w:val="nil"/>
              <w:left w:val="nil"/>
              <w:bottom w:val="single" w:sz="4" w:space="0" w:color="auto"/>
              <w:right w:val="single" w:sz="4" w:space="0" w:color="auto"/>
            </w:tcBorders>
            <w:hideMark/>
          </w:tcPr>
          <w:p w14:paraId="72D25737" w14:textId="77777777" w:rsidR="001C6B64" w:rsidRPr="00AE3016" w:rsidRDefault="001C6B64" w:rsidP="00D93423">
            <w:pPr>
              <w:spacing w:before="60" w:after="60" w:line="240" w:lineRule="auto"/>
              <w:rPr>
                <w:bCs/>
                <w:noProof/>
                <w:sz w:val="20"/>
                <w:lang w:eastAsia="lv-LV" w:bidi="lv-LV"/>
              </w:rPr>
            </w:pPr>
            <w:r w:rsidRPr="00AE3016">
              <w:rPr>
                <w:bCs/>
                <w:noProof/>
                <w:sz w:val="20"/>
              </w:rPr>
              <w:t>motori ar cilindrisku rāmi, kā garums 5 reizes pārsniedz ārējo diametru, motori ar vārsta spēka pievadu, kolektormotori, sinhronmotori, repulsīvie indukcijas motori un momentmotori</w:t>
            </w:r>
          </w:p>
        </w:tc>
        <w:tc>
          <w:tcPr>
            <w:tcW w:w="1831" w:type="dxa"/>
            <w:tcBorders>
              <w:top w:val="nil"/>
              <w:left w:val="nil"/>
              <w:bottom w:val="single" w:sz="4" w:space="0" w:color="auto"/>
              <w:right w:val="single" w:sz="4" w:space="0" w:color="auto"/>
            </w:tcBorders>
            <w:hideMark/>
          </w:tcPr>
          <w:p w14:paraId="72D2573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73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73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74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73C" w14:textId="77777777" w:rsidR="001C6B64" w:rsidRPr="00AE3016" w:rsidRDefault="001C6B64" w:rsidP="00D93423">
            <w:pPr>
              <w:spacing w:before="60" w:after="60" w:line="240" w:lineRule="auto"/>
              <w:rPr>
                <w:bCs/>
                <w:noProof/>
                <w:sz w:val="20"/>
                <w:lang w:eastAsia="lv-LV" w:bidi="lv-LV"/>
              </w:rPr>
            </w:pPr>
            <w:r w:rsidRPr="00AE3016">
              <w:rPr>
                <w:bCs/>
                <w:noProof/>
                <w:sz w:val="20"/>
              </w:rPr>
              <w:t>8501.53.90</w:t>
            </w:r>
          </w:p>
        </w:tc>
        <w:tc>
          <w:tcPr>
            <w:tcW w:w="6500" w:type="dxa"/>
            <w:tcBorders>
              <w:top w:val="nil"/>
              <w:left w:val="nil"/>
              <w:bottom w:val="single" w:sz="4" w:space="0" w:color="auto"/>
              <w:right w:val="single" w:sz="4" w:space="0" w:color="auto"/>
            </w:tcBorders>
            <w:hideMark/>
          </w:tcPr>
          <w:p w14:paraId="72D2573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73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73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74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74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742"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8501.6</w:t>
            </w:r>
          </w:p>
        </w:tc>
        <w:tc>
          <w:tcPr>
            <w:tcW w:w="6500" w:type="dxa"/>
            <w:tcBorders>
              <w:top w:val="nil"/>
              <w:left w:val="nil"/>
              <w:bottom w:val="single" w:sz="4" w:space="0" w:color="auto"/>
              <w:right w:val="single" w:sz="4" w:space="0" w:color="auto"/>
            </w:tcBorders>
            <w:hideMark/>
          </w:tcPr>
          <w:p w14:paraId="72D25743" w14:textId="77777777" w:rsidR="001C6B64" w:rsidRPr="00AE3016" w:rsidRDefault="001C6B64" w:rsidP="00D93423">
            <w:pPr>
              <w:spacing w:before="60" w:after="60" w:line="240" w:lineRule="auto"/>
              <w:rPr>
                <w:bCs/>
                <w:noProof/>
                <w:sz w:val="20"/>
                <w:lang w:eastAsia="lv-LV" w:bidi="lv-LV"/>
              </w:rPr>
            </w:pPr>
            <w:r w:rsidRPr="00AE3016">
              <w:rPr>
                <w:bCs/>
                <w:noProof/>
                <w:sz w:val="20"/>
              </w:rPr>
              <w:t>maiņstrāvas ģeneratori (sinhroģeneratori):</w:t>
            </w:r>
          </w:p>
        </w:tc>
        <w:tc>
          <w:tcPr>
            <w:tcW w:w="1831" w:type="dxa"/>
            <w:tcBorders>
              <w:top w:val="nil"/>
              <w:left w:val="nil"/>
              <w:bottom w:val="single" w:sz="4" w:space="0" w:color="auto"/>
              <w:right w:val="single" w:sz="4" w:space="0" w:color="auto"/>
            </w:tcBorders>
            <w:hideMark/>
          </w:tcPr>
          <w:p w14:paraId="72D2574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74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74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74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748" w14:textId="77777777" w:rsidR="001C6B64" w:rsidRPr="00AE3016" w:rsidRDefault="001C6B64" w:rsidP="00D93423">
            <w:pPr>
              <w:spacing w:before="60" w:after="60" w:line="240" w:lineRule="auto"/>
              <w:rPr>
                <w:bCs/>
                <w:noProof/>
                <w:sz w:val="20"/>
                <w:lang w:eastAsia="lv-LV" w:bidi="lv-LV"/>
              </w:rPr>
            </w:pPr>
            <w:r w:rsidRPr="00AE3016">
              <w:rPr>
                <w:bCs/>
                <w:noProof/>
                <w:sz w:val="20"/>
              </w:rPr>
              <w:t>8501.61</w:t>
            </w:r>
          </w:p>
        </w:tc>
        <w:tc>
          <w:tcPr>
            <w:tcW w:w="6500" w:type="dxa"/>
            <w:tcBorders>
              <w:top w:val="nil"/>
              <w:left w:val="nil"/>
              <w:bottom w:val="single" w:sz="4" w:space="0" w:color="auto"/>
              <w:right w:val="single" w:sz="4" w:space="0" w:color="auto"/>
            </w:tcBorders>
            <w:hideMark/>
          </w:tcPr>
          <w:p w14:paraId="72D25749" w14:textId="77777777" w:rsidR="001C6B64" w:rsidRPr="00AE3016" w:rsidRDefault="001C6B64" w:rsidP="00D93423">
            <w:pPr>
              <w:spacing w:before="60" w:after="60" w:line="240" w:lineRule="auto"/>
              <w:rPr>
                <w:bCs/>
                <w:noProof/>
                <w:sz w:val="20"/>
                <w:lang w:eastAsia="lv-LV" w:bidi="lv-LV"/>
              </w:rPr>
            </w:pPr>
            <w:r w:rsidRPr="00AE3016">
              <w:rPr>
                <w:bCs/>
                <w:noProof/>
                <w:sz w:val="20"/>
              </w:rPr>
              <w:t>kuru jauda nepārsniedz 75 kVA:</w:t>
            </w:r>
          </w:p>
        </w:tc>
        <w:tc>
          <w:tcPr>
            <w:tcW w:w="1831" w:type="dxa"/>
            <w:tcBorders>
              <w:top w:val="nil"/>
              <w:left w:val="nil"/>
              <w:bottom w:val="single" w:sz="4" w:space="0" w:color="auto"/>
              <w:right w:val="single" w:sz="4" w:space="0" w:color="auto"/>
            </w:tcBorders>
            <w:hideMark/>
          </w:tcPr>
          <w:p w14:paraId="72D2574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74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74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75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74E" w14:textId="77777777" w:rsidR="001C6B64" w:rsidRPr="00AE3016" w:rsidRDefault="001C6B64" w:rsidP="00D93423">
            <w:pPr>
              <w:spacing w:before="60" w:after="60" w:line="240" w:lineRule="auto"/>
              <w:rPr>
                <w:bCs/>
                <w:noProof/>
                <w:sz w:val="20"/>
                <w:lang w:eastAsia="lv-LV" w:bidi="lv-LV"/>
              </w:rPr>
            </w:pPr>
            <w:r w:rsidRPr="00AE3016">
              <w:rPr>
                <w:bCs/>
                <w:noProof/>
                <w:sz w:val="20"/>
              </w:rPr>
              <w:t>8501.61.10</w:t>
            </w:r>
          </w:p>
        </w:tc>
        <w:tc>
          <w:tcPr>
            <w:tcW w:w="6500" w:type="dxa"/>
            <w:tcBorders>
              <w:top w:val="nil"/>
              <w:left w:val="nil"/>
              <w:bottom w:val="single" w:sz="4" w:space="0" w:color="auto"/>
              <w:right w:val="single" w:sz="4" w:space="0" w:color="auto"/>
            </w:tcBorders>
            <w:hideMark/>
          </w:tcPr>
          <w:p w14:paraId="72D2574F" w14:textId="77777777" w:rsidR="001C6B64" w:rsidRPr="00AE3016" w:rsidRDefault="001C6B64" w:rsidP="00D93423">
            <w:pPr>
              <w:spacing w:before="60" w:after="60" w:line="240" w:lineRule="auto"/>
              <w:rPr>
                <w:bCs/>
                <w:noProof/>
                <w:sz w:val="20"/>
                <w:lang w:eastAsia="lv-LV" w:bidi="lv-LV"/>
              </w:rPr>
            </w:pPr>
            <w:r w:rsidRPr="00AE3016">
              <w:rPr>
                <w:bCs/>
                <w:noProof/>
                <w:sz w:val="20"/>
              </w:rPr>
              <w:t>kuru jauda nepārsniedz 25 kVA</w:t>
            </w:r>
          </w:p>
        </w:tc>
        <w:tc>
          <w:tcPr>
            <w:tcW w:w="1831" w:type="dxa"/>
            <w:tcBorders>
              <w:top w:val="nil"/>
              <w:left w:val="nil"/>
              <w:bottom w:val="single" w:sz="4" w:space="0" w:color="auto"/>
              <w:right w:val="single" w:sz="4" w:space="0" w:color="auto"/>
            </w:tcBorders>
            <w:hideMark/>
          </w:tcPr>
          <w:p w14:paraId="72D2575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75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75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75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754" w14:textId="77777777" w:rsidR="001C6B64" w:rsidRPr="00AE3016" w:rsidRDefault="001C6B64" w:rsidP="00D93423">
            <w:pPr>
              <w:spacing w:before="60" w:after="60" w:line="240" w:lineRule="auto"/>
              <w:rPr>
                <w:bCs/>
                <w:noProof/>
                <w:sz w:val="20"/>
                <w:lang w:eastAsia="lv-LV" w:bidi="lv-LV"/>
              </w:rPr>
            </w:pPr>
            <w:r w:rsidRPr="00AE3016">
              <w:rPr>
                <w:bCs/>
                <w:noProof/>
                <w:sz w:val="20"/>
              </w:rPr>
              <w:t>8501.61.90</w:t>
            </w:r>
          </w:p>
        </w:tc>
        <w:tc>
          <w:tcPr>
            <w:tcW w:w="6500" w:type="dxa"/>
            <w:tcBorders>
              <w:top w:val="nil"/>
              <w:left w:val="nil"/>
              <w:bottom w:val="single" w:sz="4" w:space="0" w:color="auto"/>
              <w:right w:val="single" w:sz="4" w:space="0" w:color="auto"/>
            </w:tcBorders>
            <w:hideMark/>
          </w:tcPr>
          <w:p w14:paraId="72D2575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75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75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75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75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75A" w14:textId="77777777" w:rsidR="001C6B64" w:rsidRPr="00AE3016" w:rsidRDefault="001C6B64" w:rsidP="00D93423">
            <w:pPr>
              <w:spacing w:before="60" w:after="60" w:line="240" w:lineRule="auto"/>
              <w:rPr>
                <w:bCs/>
                <w:noProof/>
                <w:sz w:val="20"/>
                <w:lang w:eastAsia="lv-LV" w:bidi="lv-LV"/>
              </w:rPr>
            </w:pPr>
            <w:r w:rsidRPr="00AE3016">
              <w:rPr>
                <w:bCs/>
                <w:noProof/>
                <w:sz w:val="20"/>
              </w:rPr>
              <w:t>8501.62</w:t>
            </w:r>
          </w:p>
        </w:tc>
        <w:tc>
          <w:tcPr>
            <w:tcW w:w="6500" w:type="dxa"/>
            <w:tcBorders>
              <w:top w:val="nil"/>
              <w:left w:val="nil"/>
              <w:bottom w:val="single" w:sz="4" w:space="0" w:color="auto"/>
              <w:right w:val="single" w:sz="4" w:space="0" w:color="auto"/>
            </w:tcBorders>
            <w:hideMark/>
          </w:tcPr>
          <w:p w14:paraId="72D2575B" w14:textId="77777777" w:rsidR="001C6B64" w:rsidRPr="00AE3016" w:rsidRDefault="001C6B64" w:rsidP="00D93423">
            <w:pPr>
              <w:spacing w:before="60" w:after="60" w:line="240" w:lineRule="auto"/>
              <w:rPr>
                <w:bCs/>
                <w:noProof/>
                <w:sz w:val="20"/>
                <w:lang w:eastAsia="lv-LV" w:bidi="lv-LV"/>
              </w:rPr>
            </w:pPr>
            <w:r w:rsidRPr="00AE3016">
              <w:rPr>
                <w:bCs/>
                <w:noProof/>
                <w:sz w:val="20"/>
              </w:rPr>
              <w:t>kuru jauda pārsniedz 75 kVA, bet nepārsniedz 375 kVA</w:t>
            </w:r>
          </w:p>
        </w:tc>
        <w:tc>
          <w:tcPr>
            <w:tcW w:w="1831" w:type="dxa"/>
            <w:tcBorders>
              <w:top w:val="nil"/>
              <w:left w:val="nil"/>
              <w:bottom w:val="single" w:sz="4" w:space="0" w:color="auto"/>
              <w:right w:val="single" w:sz="4" w:space="0" w:color="auto"/>
            </w:tcBorders>
            <w:hideMark/>
          </w:tcPr>
          <w:p w14:paraId="72D2575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75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75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76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760" w14:textId="77777777" w:rsidR="001C6B64" w:rsidRPr="00AE3016" w:rsidRDefault="001C6B64" w:rsidP="00D93423">
            <w:pPr>
              <w:spacing w:before="60" w:after="60" w:line="240" w:lineRule="auto"/>
              <w:rPr>
                <w:bCs/>
                <w:noProof/>
                <w:sz w:val="20"/>
                <w:lang w:eastAsia="lv-LV" w:bidi="lv-LV"/>
              </w:rPr>
            </w:pPr>
            <w:r w:rsidRPr="00AE3016">
              <w:rPr>
                <w:bCs/>
                <w:noProof/>
                <w:sz w:val="20"/>
              </w:rPr>
              <w:t>8501.63</w:t>
            </w:r>
          </w:p>
        </w:tc>
        <w:tc>
          <w:tcPr>
            <w:tcW w:w="6500" w:type="dxa"/>
            <w:tcBorders>
              <w:top w:val="nil"/>
              <w:left w:val="nil"/>
              <w:bottom w:val="single" w:sz="4" w:space="0" w:color="auto"/>
              <w:right w:val="single" w:sz="4" w:space="0" w:color="auto"/>
            </w:tcBorders>
            <w:hideMark/>
          </w:tcPr>
          <w:p w14:paraId="72D25761" w14:textId="77777777" w:rsidR="001C6B64" w:rsidRPr="00AE3016" w:rsidRDefault="001C6B64" w:rsidP="00D93423">
            <w:pPr>
              <w:spacing w:before="60" w:after="60" w:line="240" w:lineRule="auto"/>
              <w:rPr>
                <w:bCs/>
                <w:noProof/>
                <w:sz w:val="20"/>
                <w:lang w:eastAsia="lv-LV" w:bidi="lv-LV"/>
              </w:rPr>
            </w:pPr>
            <w:r w:rsidRPr="00AE3016">
              <w:rPr>
                <w:bCs/>
                <w:noProof/>
                <w:sz w:val="20"/>
              </w:rPr>
              <w:t>kuru jauda pārsniedz 375 kVA, bet nepārsniedz 750 kVA</w:t>
            </w:r>
          </w:p>
        </w:tc>
        <w:tc>
          <w:tcPr>
            <w:tcW w:w="1831" w:type="dxa"/>
            <w:tcBorders>
              <w:top w:val="nil"/>
              <w:left w:val="nil"/>
              <w:bottom w:val="single" w:sz="4" w:space="0" w:color="auto"/>
              <w:right w:val="single" w:sz="4" w:space="0" w:color="auto"/>
            </w:tcBorders>
            <w:hideMark/>
          </w:tcPr>
          <w:p w14:paraId="72D2576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76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76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76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766" w14:textId="77777777" w:rsidR="001C6B64" w:rsidRPr="00AE3016" w:rsidRDefault="001C6B64" w:rsidP="00D93423">
            <w:pPr>
              <w:spacing w:before="60" w:after="60" w:line="240" w:lineRule="auto"/>
              <w:rPr>
                <w:bCs/>
                <w:noProof/>
                <w:sz w:val="20"/>
                <w:lang w:eastAsia="lv-LV" w:bidi="lv-LV"/>
              </w:rPr>
            </w:pPr>
            <w:r w:rsidRPr="00AE3016">
              <w:rPr>
                <w:bCs/>
                <w:noProof/>
                <w:sz w:val="20"/>
              </w:rPr>
              <w:t>8501.64</w:t>
            </w:r>
          </w:p>
        </w:tc>
        <w:tc>
          <w:tcPr>
            <w:tcW w:w="6500" w:type="dxa"/>
            <w:tcBorders>
              <w:top w:val="nil"/>
              <w:left w:val="nil"/>
              <w:bottom w:val="single" w:sz="4" w:space="0" w:color="auto"/>
              <w:right w:val="single" w:sz="4" w:space="0" w:color="auto"/>
            </w:tcBorders>
            <w:hideMark/>
          </w:tcPr>
          <w:p w14:paraId="72D25767" w14:textId="77777777" w:rsidR="001C6B64" w:rsidRPr="00AE3016" w:rsidRDefault="001C6B64" w:rsidP="00D93423">
            <w:pPr>
              <w:spacing w:before="60" w:after="60" w:line="240" w:lineRule="auto"/>
              <w:rPr>
                <w:bCs/>
                <w:noProof/>
                <w:sz w:val="20"/>
                <w:lang w:eastAsia="lv-LV" w:bidi="lv-LV"/>
              </w:rPr>
            </w:pPr>
            <w:r w:rsidRPr="00AE3016">
              <w:rPr>
                <w:bCs/>
                <w:noProof/>
                <w:sz w:val="20"/>
              </w:rPr>
              <w:t>kuru jauda pārsniedz 750 kVA</w:t>
            </w:r>
          </w:p>
        </w:tc>
        <w:tc>
          <w:tcPr>
            <w:tcW w:w="1831" w:type="dxa"/>
            <w:tcBorders>
              <w:top w:val="nil"/>
              <w:left w:val="nil"/>
              <w:bottom w:val="single" w:sz="4" w:space="0" w:color="auto"/>
              <w:right w:val="single" w:sz="4" w:space="0" w:color="auto"/>
            </w:tcBorders>
            <w:hideMark/>
          </w:tcPr>
          <w:p w14:paraId="72D2576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76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76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77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76C" w14:textId="77777777" w:rsidR="001C6B64" w:rsidRPr="00AE3016" w:rsidRDefault="001C6B64" w:rsidP="00D93423">
            <w:pPr>
              <w:spacing w:before="60" w:after="60" w:line="240" w:lineRule="auto"/>
              <w:rPr>
                <w:bCs/>
                <w:noProof/>
                <w:sz w:val="20"/>
                <w:lang w:eastAsia="lv-LV" w:bidi="lv-LV"/>
              </w:rPr>
            </w:pPr>
            <w:r w:rsidRPr="00AE3016">
              <w:rPr>
                <w:bCs/>
                <w:noProof/>
                <w:sz w:val="20"/>
              </w:rPr>
              <w:t>85.02</w:t>
            </w:r>
          </w:p>
        </w:tc>
        <w:tc>
          <w:tcPr>
            <w:tcW w:w="6500" w:type="dxa"/>
            <w:tcBorders>
              <w:top w:val="nil"/>
              <w:left w:val="nil"/>
              <w:bottom w:val="single" w:sz="4" w:space="0" w:color="auto"/>
              <w:right w:val="single" w:sz="4" w:space="0" w:color="auto"/>
            </w:tcBorders>
            <w:hideMark/>
          </w:tcPr>
          <w:p w14:paraId="72D2576D" w14:textId="77777777" w:rsidR="001C6B64" w:rsidRPr="00AE3016" w:rsidRDefault="001C6B64" w:rsidP="00D93423">
            <w:pPr>
              <w:spacing w:before="60" w:after="60" w:line="240" w:lineRule="auto"/>
              <w:rPr>
                <w:bCs/>
                <w:noProof/>
                <w:sz w:val="20"/>
                <w:lang w:eastAsia="lv-LV" w:bidi="lv-LV"/>
              </w:rPr>
            </w:pPr>
            <w:r w:rsidRPr="00AE3016">
              <w:rPr>
                <w:bCs/>
                <w:noProof/>
                <w:sz w:val="20"/>
              </w:rPr>
              <w:t>Elektroģeneratoru iekārtas un rotējošie pārveidotāji:</w:t>
            </w:r>
          </w:p>
        </w:tc>
        <w:tc>
          <w:tcPr>
            <w:tcW w:w="1831" w:type="dxa"/>
            <w:tcBorders>
              <w:top w:val="nil"/>
              <w:left w:val="nil"/>
              <w:bottom w:val="single" w:sz="4" w:space="0" w:color="auto"/>
              <w:right w:val="single" w:sz="4" w:space="0" w:color="auto"/>
            </w:tcBorders>
            <w:hideMark/>
          </w:tcPr>
          <w:p w14:paraId="72D2576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76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77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77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772" w14:textId="77777777" w:rsidR="001C6B64" w:rsidRPr="00AE3016" w:rsidRDefault="001C6B64" w:rsidP="00D93423">
            <w:pPr>
              <w:spacing w:before="60" w:after="60" w:line="240" w:lineRule="auto"/>
              <w:rPr>
                <w:bCs/>
                <w:noProof/>
                <w:sz w:val="20"/>
                <w:lang w:eastAsia="lv-LV" w:bidi="lv-LV"/>
              </w:rPr>
            </w:pPr>
            <w:r w:rsidRPr="00AE3016">
              <w:rPr>
                <w:bCs/>
                <w:noProof/>
                <w:sz w:val="20"/>
              </w:rPr>
              <w:t>8502.1</w:t>
            </w:r>
          </w:p>
        </w:tc>
        <w:tc>
          <w:tcPr>
            <w:tcW w:w="6500" w:type="dxa"/>
            <w:tcBorders>
              <w:top w:val="nil"/>
              <w:left w:val="nil"/>
              <w:bottom w:val="single" w:sz="4" w:space="0" w:color="auto"/>
              <w:right w:val="single" w:sz="4" w:space="0" w:color="auto"/>
            </w:tcBorders>
            <w:hideMark/>
          </w:tcPr>
          <w:p w14:paraId="72D25773" w14:textId="77777777" w:rsidR="001C6B64" w:rsidRPr="00AE3016" w:rsidRDefault="001C6B64" w:rsidP="00D93423">
            <w:pPr>
              <w:spacing w:before="60" w:after="60" w:line="240" w:lineRule="auto"/>
              <w:rPr>
                <w:bCs/>
                <w:noProof/>
                <w:sz w:val="20"/>
                <w:lang w:eastAsia="lv-LV" w:bidi="lv-LV"/>
              </w:rPr>
            </w:pPr>
            <w:r w:rsidRPr="00AE3016">
              <w:rPr>
                <w:bCs/>
                <w:noProof/>
                <w:sz w:val="20"/>
              </w:rPr>
              <w:t>ģeneratoru iekārtas ar kompresijas aizdedzes iekšdedzes virzuļdzinējiem (dīzeļu vai pusdīzeļu dzinējiem):</w:t>
            </w:r>
          </w:p>
        </w:tc>
        <w:tc>
          <w:tcPr>
            <w:tcW w:w="1831" w:type="dxa"/>
            <w:tcBorders>
              <w:top w:val="nil"/>
              <w:left w:val="nil"/>
              <w:bottom w:val="single" w:sz="4" w:space="0" w:color="auto"/>
              <w:right w:val="single" w:sz="4" w:space="0" w:color="auto"/>
            </w:tcBorders>
            <w:hideMark/>
          </w:tcPr>
          <w:p w14:paraId="72D2577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77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77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77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778" w14:textId="77777777" w:rsidR="001C6B64" w:rsidRPr="00AE3016" w:rsidRDefault="001C6B64" w:rsidP="00D93423">
            <w:pPr>
              <w:spacing w:before="60" w:after="60" w:line="240" w:lineRule="auto"/>
              <w:rPr>
                <w:bCs/>
                <w:noProof/>
                <w:sz w:val="20"/>
                <w:lang w:eastAsia="lv-LV" w:bidi="lv-LV"/>
              </w:rPr>
            </w:pPr>
            <w:r w:rsidRPr="00AE3016">
              <w:rPr>
                <w:bCs/>
                <w:noProof/>
                <w:sz w:val="20"/>
              </w:rPr>
              <w:t>8502.11</w:t>
            </w:r>
          </w:p>
        </w:tc>
        <w:tc>
          <w:tcPr>
            <w:tcW w:w="6500" w:type="dxa"/>
            <w:tcBorders>
              <w:top w:val="nil"/>
              <w:left w:val="nil"/>
              <w:bottom w:val="single" w:sz="4" w:space="0" w:color="auto"/>
              <w:right w:val="single" w:sz="4" w:space="0" w:color="auto"/>
            </w:tcBorders>
            <w:hideMark/>
          </w:tcPr>
          <w:p w14:paraId="72D25779" w14:textId="77777777" w:rsidR="001C6B64" w:rsidRPr="00AE3016" w:rsidRDefault="001C6B64" w:rsidP="00D93423">
            <w:pPr>
              <w:spacing w:before="60" w:after="60" w:line="240" w:lineRule="auto"/>
              <w:rPr>
                <w:bCs/>
                <w:noProof/>
                <w:sz w:val="20"/>
                <w:lang w:eastAsia="lv-LV" w:bidi="lv-LV"/>
              </w:rPr>
            </w:pPr>
            <w:r w:rsidRPr="00AE3016">
              <w:rPr>
                <w:bCs/>
                <w:noProof/>
                <w:sz w:val="20"/>
              </w:rPr>
              <w:t>kuru jauda nepārsniedz 75 kVA</w:t>
            </w:r>
          </w:p>
        </w:tc>
        <w:tc>
          <w:tcPr>
            <w:tcW w:w="1831" w:type="dxa"/>
            <w:tcBorders>
              <w:top w:val="nil"/>
              <w:left w:val="nil"/>
              <w:bottom w:val="single" w:sz="4" w:space="0" w:color="auto"/>
              <w:right w:val="single" w:sz="4" w:space="0" w:color="auto"/>
            </w:tcBorders>
            <w:hideMark/>
          </w:tcPr>
          <w:p w14:paraId="72D2577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77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77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78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77E" w14:textId="77777777" w:rsidR="001C6B64" w:rsidRPr="00AE3016" w:rsidRDefault="001C6B64" w:rsidP="00D93423">
            <w:pPr>
              <w:spacing w:before="60" w:after="60" w:line="240" w:lineRule="auto"/>
              <w:rPr>
                <w:bCs/>
                <w:noProof/>
                <w:sz w:val="20"/>
                <w:lang w:eastAsia="lv-LV" w:bidi="lv-LV"/>
              </w:rPr>
            </w:pPr>
            <w:r w:rsidRPr="00AE3016">
              <w:rPr>
                <w:bCs/>
                <w:noProof/>
                <w:sz w:val="20"/>
              </w:rPr>
              <w:t>8502.12</w:t>
            </w:r>
          </w:p>
        </w:tc>
        <w:tc>
          <w:tcPr>
            <w:tcW w:w="6500" w:type="dxa"/>
            <w:tcBorders>
              <w:top w:val="nil"/>
              <w:left w:val="nil"/>
              <w:bottom w:val="single" w:sz="4" w:space="0" w:color="auto"/>
              <w:right w:val="single" w:sz="4" w:space="0" w:color="auto"/>
            </w:tcBorders>
            <w:hideMark/>
          </w:tcPr>
          <w:p w14:paraId="72D2577F" w14:textId="77777777" w:rsidR="001C6B64" w:rsidRPr="00AE3016" w:rsidRDefault="001C6B64" w:rsidP="00D93423">
            <w:pPr>
              <w:spacing w:before="60" w:after="60" w:line="240" w:lineRule="auto"/>
              <w:rPr>
                <w:bCs/>
                <w:noProof/>
                <w:sz w:val="20"/>
                <w:lang w:eastAsia="lv-LV" w:bidi="lv-LV"/>
              </w:rPr>
            </w:pPr>
            <w:r w:rsidRPr="00AE3016">
              <w:rPr>
                <w:bCs/>
                <w:noProof/>
                <w:sz w:val="20"/>
              </w:rPr>
              <w:t>kuru jauda pārsniedz 75 kVA, bet nepārsniedz 375 kVA</w:t>
            </w:r>
          </w:p>
        </w:tc>
        <w:tc>
          <w:tcPr>
            <w:tcW w:w="1831" w:type="dxa"/>
            <w:tcBorders>
              <w:top w:val="nil"/>
              <w:left w:val="nil"/>
              <w:bottom w:val="single" w:sz="4" w:space="0" w:color="auto"/>
              <w:right w:val="single" w:sz="4" w:space="0" w:color="auto"/>
            </w:tcBorders>
            <w:hideMark/>
          </w:tcPr>
          <w:p w14:paraId="72D2578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78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78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78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784" w14:textId="77777777" w:rsidR="001C6B64" w:rsidRPr="00AE3016" w:rsidRDefault="001C6B64" w:rsidP="00D93423">
            <w:pPr>
              <w:spacing w:before="60" w:after="60" w:line="240" w:lineRule="auto"/>
              <w:rPr>
                <w:bCs/>
                <w:noProof/>
                <w:sz w:val="20"/>
                <w:lang w:eastAsia="lv-LV" w:bidi="lv-LV"/>
              </w:rPr>
            </w:pPr>
            <w:r w:rsidRPr="00AE3016">
              <w:rPr>
                <w:bCs/>
                <w:noProof/>
                <w:sz w:val="20"/>
              </w:rPr>
              <w:t>8502.13</w:t>
            </w:r>
          </w:p>
        </w:tc>
        <w:tc>
          <w:tcPr>
            <w:tcW w:w="6500" w:type="dxa"/>
            <w:tcBorders>
              <w:top w:val="nil"/>
              <w:left w:val="nil"/>
              <w:bottom w:val="single" w:sz="4" w:space="0" w:color="auto"/>
              <w:right w:val="single" w:sz="4" w:space="0" w:color="auto"/>
            </w:tcBorders>
            <w:hideMark/>
          </w:tcPr>
          <w:p w14:paraId="72D25785" w14:textId="77777777" w:rsidR="001C6B64" w:rsidRPr="00AE3016" w:rsidRDefault="001C6B64" w:rsidP="00D93423">
            <w:pPr>
              <w:spacing w:before="60" w:after="60" w:line="240" w:lineRule="auto"/>
              <w:rPr>
                <w:bCs/>
                <w:noProof/>
                <w:sz w:val="20"/>
                <w:lang w:eastAsia="lv-LV" w:bidi="lv-LV"/>
              </w:rPr>
            </w:pPr>
            <w:r w:rsidRPr="00AE3016">
              <w:rPr>
                <w:bCs/>
                <w:noProof/>
                <w:sz w:val="20"/>
              </w:rPr>
              <w:t>kuru jauda pārsniedz 375 kVA</w:t>
            </w:r>
          </w:p>
        </w:tc>
        <w:tc>
          <w:tcPr>
            <w:tcW w:w="1831" w:type="dxa"/>
            <w:tcBorders>
              <w:top w:val="nil"/>
              <w:left w:val="nil"/>
              <w:bottom w:val="single" w:sz="4" w:space="0" w:color="auto"/>
              <w:right w:val="single" w:sz="4" w:space="0" w:color="auto"/>
            </w:tcBorders>
            <w:hideMark/>
          </w:tcPr>
          <w:p w14:paraId="72D2578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78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78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78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78A" w14:textId="77777777" w:rsidR="001C6B64" w:rsidRPr="00AE3016" w:rsidRDefault="001C6B64" w:rsidP="00D93423">
            <w:pPr>
              <w:spacing w:before="60" w:after="60" w:line="240" w:lineRule="auto"/>
              <w:rPr>
                <w:bCs/>
                <w:noProof/>
                <w:sz w:val="20"/>
                <w:lang w:eastAsia="lv-LV" w:bidi="lv-LV"/>
              </w:rPr>
            </w:pPr>
            <w:r w:rsidRPr="00AE3016">
              <w:rPr>
                <w:bCs/>
                <w:noProof/>
                <w:sz w:val="20"/>
              </w:rPr>
              <w:t>8502.20</w:t>
            </w:r>
          </w:p>
        </w:tc>
        <w:tc>
          <w:tcPr>
            <w:tcW w:w="6500" w:type="dxa"/>
            <w:tcBorders>
              <w:top w:val="nil"/>
              <w:left w:val="nil"/>
              <w:bottom w:val="single" w:sz="4" w:space="0" w:color="auto"/>
              <w:right w:val="single" w:sz="4" w:space="0" w:color="auto"/>
            </w:tcBorders>
            <w:hideMark/>
          </w:tcPr>
          <w:p w14:paraId="72D2578B" w14:textId="77777777" w:rsidR="001C6B64" w:rsidRPr="00AE3016" w:rsidRDefault="001C6B64" w:rsidP="00D93423">
            <w:pPr>
              <w:spacing w:before="60" w:after="60" w:line="240" w:lineRule="auto"/>
              <w:rPr>
                <w:bCs/>
                <w:noProof/>
                <w:sz w:val="20"/>
                <w:lang w:eastAsia="lv-LV" w:bidi="lv-LV"/>
              </w:rPr>
            </w:pPr>
            <w:r w:rsidRPr="00AE3016">
              <w:rPr>
                <w:bCs/>
                <w:noProof/>
                <w:sz w:val="20"/>
              </w:rPr>
              <w:t>ģeneratoru iekārtas ar dzirksteļaizdedzes iekšdedzes virzuļdzinējiem</w:t>
            </w:r>
          </w:p>
        </w:tc>
        <w:tc>
          <w:tcPr>
            <w:tcW w:w="1831" w:type="dxa"/>
            <w:tcBorders>
              <w:top w:val="nil"/>
              <w:left w:val="nil"/>
              <w:bottom w:val="single" w:sz="4" w:space="0" w:color="auto"/>
              <w:right w:val="single" w:sz="4" w:space="0" w:color="auto"/>
            </w:tcBorders>
            <w:hideMark/>
          </w:tcPr>
          <w:p w14:paraId="72D2578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78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78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79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790" w14:textId="77777777" w:rsidR="001C6B64" w:rsidRPr="00AE3016" w:rsidRDefault="001C6B64" w:rsidP="00D93423">
            <w:pPr>
              <w:spacing w:before="60" w:after="60" w:line="240" w:lineRule="auto"/>
              <w:rPr>
                <w:bCs/>
                <w:noProof/>
                <w:sz w:val="20"/>
                <w:lang w:eastAsia="lv-LV" w:bidi="lv-LV"/>
              </w:rPr>
            </w:pPr>
            <w:r w:rsidRPr="00AE3016">
              <w:rPr>
                <w:bCs/>
                <w:noProof/>
                <w:sz w:val="20"/>
              </w:rPr>
              <w:t>8502.3</w:t>
            </w:r>
          </w:p>
        </w:tc>
        <w:tc>
          <w:tcPr>
            <w:tcW w:w="6500" w:type="dxa"/>
            <w:tcBorders>
              <w:top w:val="nil"/>
              <w:left w:val="nil"/>
              <w:bottom w:val="single" w:sz="4" w:space="0" w:color="auto"/>
              <w:right w:val="single" w:sz="4" w:space="0" w:color="auto"/>
            </w:tcBorders>
            <w:hideMark/>
          </w:tcPr>
          <w:p w14:paraId="72D25791"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ģeneratoru iekārtas:</w:t>
            </w:r>
          </w:p>
        </w:tc>
        <w:tc>
          <w:tcPr>
            <w:tcW w:w="1831" w:type="dxa"/>
            <w:tcBorders>
              <w:top w:val="nil"/>
              <w:left w:val="nil"/>
              <w:bottom w:val="single" w:sz="4" w:space="0" w:color="auto"/>
              <w:right w:val="single" w:sz="4" w:space="0" w:color="auto"/>
            </w:tcBorders>
            <w:hideMark/>
          </w:tcPr>
          <w:p w14:paraId="72D2579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79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79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79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796" w14:textId="77777777" w:rsidR="001C6B64" w:rsidRPr="00AE3016" w:rsidRDefault="001C6B64" w:rsidP="00D93423">
            <w:pPr>
              <w:spacing w:before="60" w:after="60" w:line="240" w:lineRule="auto"/>
              <w:rPr>
                <w:bCs/>
                <w:noProof/>
                <w:sz w:val="20"/>
                <w:lang w:eastAsia="lv-LV" w:bidi="lv-LV"/>
              </w:rPr>
            </w:pPr>
            <w:r w:rsidRPr="00AE3016">
              <w:rPr>
                <w:bCs/>
                <w:noProof/>
                <w:sz w:val="20"/>
              </w:rPr>
              <w:t>8502.31</w:t>
            </w:r>
          </w:p>
        </w:tc>
        <w:tc>
          <w:tcPr>
            <w:tcW w:w="6500" w:type="dxa"/>
            <w:tcBorders>
              <w:top w:val="nil"/>
              <w:left w:val="nil"/>
              <w:bottom w:val="single" w:sz="4" w:space="0" w:color="auto"/>
              <w:right w:val="single" w:sz="4" w:space="0" w:color="auto"/>
            </w:tcBorders>
            <w:hideMark/>
          </w:tcPr>
          <w:p w14:paraId="72D25797" w14:textId="77777777" w:rsidR="001C6B64" w:rsidRPr="00AE3016" w:rsidRDefault="001C6B64" w:rsidP="00D93423">
            <w:pPr>
              <w:spacing w:before="60" w:after="60" w:line="240" w:lineRule="auto"/>
              <w:rPr>
                <w:bCs/>
                <w:noProof/>
                <w:sz w:val="20"/>
                <w:lang w:eastAsia="lv-LV" w:bidi="lv-LV"/>
              </w:rPr>
            </w:pPr>
            <w:r w:rsidRPr="00AE3016">
              <w:rPr>
                <w:bCs/>
                <w:noProof/>
                <w:sz w:val="20"/>
              </w:rPr>
              <w:t>ar vēju darbināmas</w:t>
            </w:r>
          </w:p>
        </w:tc>
        <w:tc>
          <w:tcPr>
            <w:tcW w:w="1831" w:type="dxa"/>
            <w:tcBorders>
              <w:top w:val="nil"/>
              <w:left w:val="nil"/>
              <w:bottom w:val="single" w:sz="4" w:space="0" w:color="auto"/>
              <w:right w:val="single" w:sz="4" w:space="0" w:color="auto"/>
            </w:tcBorders>
            <w:hideMark/>
          </w:tcPr>
          <w:p w14:paraId="72D2579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79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79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7A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79C"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8502.39</w:t>
            </w:r>
          </w:p>
        </w:tc>
        <w:tc>
          <w:tcPr>
            <w:tcW w:w="6500" w:type="dxa"/>
            <w:tcBorders>
              <w:top w:val="nil"/>
              <w:left w:val="nil"/>
              <w:bottom w:val="single" w:sz="4" w:space="0" w:color="auto"/>
              <w:right w:val="single" w:sz="4" w:space="0" w:color="auto"/>
            </w:tcBorders>
            <w:hideMark/>
          </w:tcPr>
          <w:p w14:paraId="72D2579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79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79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7A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7A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7A2" w14:textId="77777777" w:rsidR="001C6B64" w:rsidRPr="00AE3016" w:rsidRDefault="001C6B64" w:rsidP="00D93423">
            <w:pPr>
              <w:spacing w:before="60" w:after="60" w:line="240" w:lineRule="auto"/>
              <w:rPr>
                <w:bCs/>
                <w:noProof/>
                <w:sz w:val="20"/>
                <w:lang w:eastAsia="lv-LV" w:bidi="lv-LV"/>
              </w:rPr>
            </w:pPr>
            <w:r w:rsidRPr="00AE3016">
              <w:rPr>
                <w:bCs/>
                <w:noProof/>
                <w:sz w:val="20"/>
              </w:rPr>
              <w:t>8502.40</w:t>
            </w:r>
          </w:p>
        </w:tc>
        <w:tc>
          <w:tcPr>
            <w:tcW w:w="6500" w:type="dxa"/>
            <w:tcBorders>
              <w:top w:val="nil"/>
              <w:left w:val="nil"/>
              <w:bottom w:val="single" w:sz="4" w:space="0" w:color="auto"/>
              <w:right w:val="single" w:sz="4" w:space="0" w:color="auto"/>
            </w:tcBorders>
            <w:hideMark/>
          </w:tcPr>
          <w:p w14:paraId="72D257A3" w14:textId="77777777" w:rsidR="001C6B64" w:rsidRPr="00AE3016" w:rsidRDefault="001C6B64" w:rsidP="00D93423">
            <w:pPr>
              <w:spacing w:before="60" w:after="60" w:line="240" w:lineRule="auto"/>
              <w:rPr>
                <w:bCs/>
                <w:noProof/>
                <w:sz w:val="20"/>
                <w:lang w:eastAsia="lv-LV" w:bidi="lv-LV"/>
              </w:rPr>
            </w:pPr>
            <w:r w:rsidRPr="00AE3016">
              <w:rPr>
                <w:bCs/>
                <w:noProof/>
                <w:sz w:val="20"/>
              </w:rPr>
              <w:t>elektriskie rotējošie pārveidotāji</w:t>
            </w:r>
          </w:p>
        </w:tc>
        <w:tc>
          <w:tcPr>
            <w:tcW w:w="1831" w:type="dxa"/>
            <w:tcBorders>
              <w:top w:val="nil"/>
              <w:left w:val="nil"/>
              <w:bottom w:val="single" w:sz="4" w:space="0" w:color="auto"/>
              <w:right w:val="single" w:sz="4" w:space="0" w:color="auto"/>
            </w:tcBorders>
            <w:hideMark/>
          </w:tcPr>
          <w:p w14:paraId="72D257A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7A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7A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7A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7A8" w14:textId="77777777" w:rsidR="001C6B64" w:rsidRPr="00AE3016" w:rsidRDefault="001C6B64" w:rsidP="00D93423">
            <w:pPr>
              <w:spacing w:before="60" w:after="60" w:line="240" w:lineRule="auto"/>
              <w:rPr>
                <w:bCs/>
                <w:noProof/>
                <w:sz w:val="20"/>
                <w:lang w:eastAsia="lv-LV" w:bidi="lv-LV"/>
              </w:rPr>
            </w:pPr>
            <w:r w:rsidRPr="00AE3016">
              <w:rPr>
                <w:bCs/>
                <w:noProof/>
                <w:sz w:val="20"/>
              </w:rPr>
              <w:t>8503.00</w:t>
            </w:r>
          </w:p>
        </w:tc>
        <w:tc>
          <w:tcPr>
            <w:tcW w:w="6500" w:type="dxa"/>
            <w:tcBorders>
              <w:top w:val="nil"/>
              <w:left w:val="nil"/>
              <w:bottom w:val="single" w:sz="4" w:space="0" w:color="auto"/>
              <w:right w:val="single" w:sz="4" w:space="0" w:color="auto"/>
            </w:tcBorders>
            <w:hideMark/>
          </w:tcPr>
          <w:p w14:paraId="72D257A9" w14:textId="77777777" w:rsidR="001C6B64" w:rsidRPr="00AE3016" w:rsidRDefault="001C6B64" w:rsidP="00D93423">
            <w:pPr>
              <w:spacing w:before="60" w:after="60" w:line="240" w:lineRule="auto"/>
              <w:rPr>
                <w:bCs/>
                <w:noProof/>
                <w:sz w:val="20"/>
                <w:lang w:eastAsia="lv-LV" w:bidi="lv-LV"/>
              </w:rPr>
            </w:pPr>
            <w:r w:rsidRPr="00AE3016">
              <w:rPr>
                <w:bCs/>
                <w:noProof/>
                <w:sz w:val="20"/>
              </w:rPr>
              <w:t>Detaļas, kas paredzētas tikai vai galvenokārt iekārtām, kas minētas pozīcijā 8501 vai 8502:</w:t>
            </w:r>
          </w:p>
        </w:tc>
        <w:tc>
          <w:tcPr>
            <w:tcW w:w="1831" w:type="dxa"/>
            <w:tcBorders>
              <w:top w:val="nil"/>
              <w:left w:val="nil"/>
              <w:bottom w:val="single" w:sz="4" w:space="0" w:color="auto"/>
              <w:right w:val="single" w:sz="4" w:space="0" w:color="auto"/>
            </w:tcBorders>
            <w:hideMark/>
          </w:tcPr>
          <w:p w14:paraId="72D257A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7A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7A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7B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7AE" w14:textId="77777777" w:rsidR="001C6B64" w:rsidRPr="00AE3016" w:rsidRDefault="001C6B64" w:rsidP="00D93423">
            <w:pPr>
              <w:spacing w:before="60" w:after="60" w:line="240" w:lineRule="auto"/>
              <w:rPr>
                <w:bCs/>
                <w:noProof/>
                <w:sz w:val="20"/>
                <w:lang w:eastAsia="lv-LV" w:bidi="lv-LV"/>
              </w:rPr>
            </w:pPr>
            <w:r w:rsidRPr="00AE3016">
              <w:rPr>
                <w:bCs/>
                <w:noProof/>
                <w:sz w:val="20"/>
              </w:rPr>
              <w:t>8503.00.10</w:t>
            </w:r>
          </w:p>
        </w:tc>
        <w:tc>
          <w:tcPr>
            <w:tcW w:w="6500" w:type="dxa"/>
            <w:tcBorders>
              <w:top w:val="nil"/>
              <w:left w:val="nil"/>
              <w:bottom w:val="single" w:sz="4" w:space="0" w:color="auto"/>
              <w:right w:val="single" w:sz="4" w:space="0" w:color="auto"/>
            </w:tcBorders>
            <w:hideMark/>
          </w:tcPr>
          <w:p w14:paraId="72D257AF" w14:textId="77777777" w:rsidR="001C6B64" w:rsidRPr="00AE3016" w:rsidRDefault="001C6B64" w:rsidP="00D93423">
            <w:pPr>
              <w:spacing w:before="60" w:after="60" w:line="240" w:lineRule="auto"/>
              <w:rPr>
                <w:bCs/>
                <w:noProof/>
                <w:sz w:val="20"/>
                <w:lang w:eastAsia="lv-LV" w:bidi="lv-LV"/>
              </w:rPr>
            </w:pPr>
            <w:r w:rsidRPr="00AE3016">
              <w:rPr>
                <w:bCs/>
                <w:noProof/>
                <w:sz w:val="20"/>
              </w:rPr>
              <w:t>rotori vai enkuri, kuru šķērsgriezuma ārējais izmērs pārsniedz 57 mm, bet nepārsniedz 200 mm</w:t>
            </w:r>
          </w:p>
        </w:tc>
        <w:tc>
          <w:tcPr>
            <w:tcW w:w="1831" w:type="dxa"/>
            <w:tcBorders>
              <w:top w:val="nil"/>
              <w:left w:val="nil"/>
              <w:bottom w:val="single" w:sz="4" w:space="0" w:color="auto"/>
              <w:right w:val="single" w:sz="4" w:space="0" w:color="auto"/>
            </w:tcBorders>
            <w:hideMark/>
          </w:tcPr>
          <w:p w14:paraId="72D257B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7B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7B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7B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7B4" w14:textId="77777777" w:rsidR="001C6B64" w:rsidRPr="00AE3016" w:rsidRDefault="001C6B64" w:rsidP="00D93423">
            <w:pPr>
              <w:spacing w:before="60" w:after="60" w:line="240" w:lineRule="auto"/>
              <w:rPr>
                <w:bCs/>
                <w:noProof/>
                <w:sz w:val="20"/>
                <w:lang w:eastAsia="lv-LV" w:bidi="lv-LV"/>
              </w:rPr>
            </w:pPr>
            <w:r w:rsidRPr="00AE3016">
              <w:rPr>
                <w:bCs/>
                <w:noProof/>
                <w:sz w:val="20"/>
              </w:rPr>
              <w:t>8503.00.20</w:t>
            </w:r>
          </w:p>
        </w:tc>
        <w:tc>
          <w:tcPr>
            <w:tcW w:w="6500" w:type="dxa"/>
            <w:tcBorders>
              <w:top w:val="nil"/>
              <w:left w:val="nil"/>
              <w:bottom w:val="single" w:sz="4" w:space="0" w:color="auto"/>
              <w:right w:val="single" w:sz="4" w:space="0" w:color="auto"/>
            </w:tcBorders>
            <w:hideMark/>
          </w:tcPr>
          <w:p w14:paraId="72D257B5" w14:textId="77777777" w:rsidR="001C6B64" w:rsidRPr="00AE3016" w:rsidRDefault="001C6B64" w:rsidP="00D93423">
            <w:pPr>
              <w:spacing w:before="60" w:after="60" w:line="240" w:lineRule="auto"/>
              <w:rPr>
                <w:bCs/>
                <w:noProof/>
                <w:sz w:val="20"/>
                <w:lang w:eastAsia="lv-LV" w:bidi="lv-LV"/>
              </w:rPr>
            </w:pPr>
            <w:r w:rsidRPr="00AE3016">
              <w:rPr>
                <w:bCs/>
                <w:noProof/>
                <w:sz w:val="20"/>
              </w:rPr>
              <w:t>statori vai statoru pakas, arī uztītas, kuru šķērsgriezuma iekšējais izmērs pārsniedz 57 mm, bet nepārsniedz 200 mm</w:t>
            </w:r>
          </w:p>
        </w:tc>
        <w:tc>
          <w:tcPr>
            <w:tcW w:w="1831" w:type="dxa"/>
            <w:tcBorders>
              <w:top w:val="nil"/>
              <w:left w:val="nil"/>
              <w:bottom w:val="single" w:sz="4" w:space="0" w:color="auto"/>
              <w:right w:val="single" w:sz="4" w:space="0" w:color="auto"/>
            </w:tcBorders>
            <w:hideMark/>
          </w:tcPr>
          <w:p w14:paraId="72D257B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7B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7B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7B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7BA" w14:textId="77777777" w:rsidR="001C6B64" w:rsidRPr="00AE3016" w:rsidRDefault="001C6B64" w:rsidP="00D93423">
            <w:pPr>
              <w:spacing w:before="60" w:after="60" w:line="240" w:lineRule="auto"/>
              <w:rPr>
                <w:bCs/>
                <w:noProof/>
                <w:sz w:val="20"/>
                <w:lang w:eastAsia="lv-LV" w:bidi="lv-LV"/>
              </w:rPr>
            </w:pPr>
            <w:r w:rsidRPr="00AE3016">
              <w:rPr>
                <w:bCs/>
                <w:noProof/>
                <w:sz w:val="20"/>
              </w:rPr>
              <w:t>8503.00.30</w:t>
            </w:r>
          </w:p>
        </w:tc>
        <w:tc>
          <w:tcPr>
            <w:tcW w:w="6500" w:type="dxa"/>
            <w:tcBorders>
              <w:top w:val="nil"/>
              <w:left w:val="nil"/>
              <w:bottom w:val="single" w:sz="4" w:space="0" w:color="auto"/>
              <w:right w:val="single" w:sz="4" w:space="0" w:color="auto"/>
            </w:tcBorders>
            <w:hideMark/>
          </w:tcPr>
          <w:p w14:paraId="72D257BB" w14:textId="77777777" w:rsidR="001C6B64" w:rsidRPr="00AE3016" w:rsidRDefault="001C6B64" w:rsidP="00D93423">
            <w:pPr>
              <w:spacing w:before="60" w:after="60" w:line="240" w:lineRule="auto"/>
              <w:rPr>
                <w:bCs/>
                <w:noProof/>
                <w:sz w:val="20"/>
                <w:lang w:eastAsia="lv-LV" w:bidi="lv-LV"/>
              </w:rPr>
            </w:pPr>
            <w:r w:rsidRPr="00AE3016">
              <w:rPr>
                <w:bCs/>
                <w:noProof/>
                <w:sz w:val="20"/>
              </w:rPr>
              <w:t>radiatori</w:t>
            </w:r>
          </w:p>
        </w:tc>
        <w:tc>
          <w:tcPr>
            <w:tcW w:w="1831" w:type="dxa"/>
            <w:tcBorders>
              <w:top w:val="nil"/>
              <w:left w:val="nil"/>
              <w:bottom w:val="single" w:sz="4" w:space="0" w:color="auto"/>
              <w:right w:val="single" w:sz="4" w:space="0" w:color="auto"/>
            </w:tcBorders>
            <w:hideMark/>
          </w:tcPr>
          <w:p w14:paraId="72D257B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7B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7B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7C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7C0" w14:textId="77777777" w:rsidR="001C6B64" w:rsidRPr="00AE3016" w:rsidRDefault="001C6B64" w:rsidP="00D93423">
            <w:pPr>
              <w:spacing w:before="60" w:after="60" w:line="240" w:lineRule="auto"/>
              <w:rPr>
                <w:bCs/>
                <w:noProof/>
                <w:sz w:val="20"/>
                <w:lang w:eastAsia="lv-LV" w:bidi="lv-LV"/>
              </w:rPr>
            </w:pPr>
            <w:r w:rsidRPr="00AE3016">
              <w:rPr>
                <w:bCs/>
                <w:noProof/>
                <w:sz w:val="20"/>
              </w:rPr>
              <w:t>8503.00.40</w:t>
            </w:r>
          </w:p>
        </w:tc>
        <w:tc>
          <w:tcPr>
            <w:tcW w:w="6500" w:type="dxa"/>
            <w:tcBorders>
              <w:top w:val="nil"/>
              <w:left w:val="nil"/>
              <w:bottom w:val="single" w:sz="4" w:space="0" w:color="auto"/>
              <w:right w:val="single" w:sz="4" w:space="0" w:color="auto"/>
            </w:tcBorders>
            <w:hideMark/>
          </w:tcPr>
          <w:p w14:paraId="72D257C1" w14:textId="77777777" w:rsidR="001C6B64" w:rsidRPr="00AE3016" w:rsidRDefault="001C6B64" w:rsidP="00D93423">
            <w:pPr>
              <w:spacing w:before="60" w:after="60" w:line="240" w:lineRule="auto"/>
              <w:rPr>
                <w:bCs/>
                <w:noProof/>
                <w:sz w:val="20"/>
                <w:lang w:eastAsia="lv-LV" w:bidi="lv-LV"/>
              </w:rPr>
            </w:pPr>
            <w:r w:rsidRPr="00AE3016">
              <w:rPr>
                <w:bCs/>
                <w:noProof/>
                <w:sz w:val="20"/>
              </w:rPr>
              <w:t>termopāri elektroenerģijas ražošanai no siltumenerģijas</w:t>
            </w:r>
          </w:p>
        </w:tc>
        <w:tc>
          <w:tcPr>
            <w:tcW w:w="1831" w:type="dxa"/>
            <w:tcBorders>
              <w:top w:val="nil"/>
              <w:left w:val="nil"/>
              <w:bottom w:val="single" w:sz="4" w:space="0" w:color="auto"/>
              <w:right w:val="single" w:sz="4" w:space="0" w:color="auto"/>
            </w:tcBorders>
            <w:hideMark/>
          </w:tcPr>
          <w:p w14:paraId="72D257C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7C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7C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7C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7C6" w14:textId="77777777" w:rsidR="001C6B64" w:rsidRPr="00AE3016" w:rsidRDefault="001C6B64" w:rsidP="00D93423">
            <w:pPr>
              <w:spacing w:before="60" w:after="60" w:line="240" w:lineRule="auto"/>
              <w:rPr>
                <w:bCs/>
                <w:noProof/>
                <w:sz w:val="20"/>
                <w:lang w:eastAsia="lv-LV" w:bidi="lv-LV"/>
              </w:rPr>
            </w:pPr>
            <w:r w:rsidRPr="00AE3016">
              <w:rPr>
                <w:bCs/>
                <w:noProof/>
                <w:sz w:val="20"/>
              </w:rPr>
              <w:t>8503.00.90</w:t>
            </w:r>
          </w:p>
        </w:tc>
        <w:tc>
          <w:tcPr>
            <w:tcW w:w="6500" w:type="dxa"/>
            <w:tcBorders>
              <w:top w:val="nil"/>
              <w:left w:val="nil"/>
              <w:bottom w:val="single" w:sz="4" w:space="0" w:color="auto"/>
              <w:right w:val="single" w:sz="4" w:space="0" w:color="auto"/>
            </w:tcBorders>
            <w:hideMark/>
          </w:tcPr>
          <w:p w14:paraId="72D257C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7C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7C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7C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7D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7CC" w14:textId="77777777" w:rsidR="001C6B64" w:rsidRPr="00AE3016" w:rsidRDefault="001C6B64" w:rsidP="00D93423">
            <w:pPr>
              <w:spacing w:before="60" w:after="60" w:line="240" w:lineRule="auto"/>
              <w:rPr>
                <w:bCs/>
                <w:noProof/>
                <w:sz w:val="20"/>
                <w:lang w:eastAsia="lv-LV" w:bidi="lv-LV"/>
              </w:rPr>
            </w:pPr>
            <w:r w:rsidRPr="00AE3016">
              <w:rPr>
                <w:bCs/>
                <w:noProof/>
                <w:sz w:val="20"/>
              </w:rPr>
              <w:t>85.04</w:t>
            </w:r>
          </w:p>
        </w:tc>
        <w:tc>
          <w:tcPr>
            <w:tcW w:w="6500" w:type="dxa"/>
            <w:tcBorders>
              <w:top w:val="nil"/>
              <w:left w:val="nil"/>
              <w:bottom w:val="single" w:sz="4" w:space="0" w:color="auto"/>
              <w:right w:val="single" w:sz="4" w:space="0" w:color="auto"/>
            </w:tcBorders>
            <w:hideMark/>
          </w:tcPr>
          <w:p w14:paraId="72D257CD" w14:textId="77777777" w:rsidR="001C6B64" w:rsidRPr="00AE3016" w:rsidRDefault="001C6B64" w:rsidP="00D93423">
            <w:pPr>
              <w:spacing w:before="60" w:after="60" w:line="240" w:lineRule="auto"/>
              <w:rPr>
                <w:bCs/>
                <w:noProof/>
                <w:sz w:val="20"/>
                <w:lang w:eastAsia="lv-LV" w:bidi="lv-LV"/>
              </w:rPr>
            </w:pPr>
            <w:r w:rsidRPr="00AE3016">
              <w:rPr>
                <w:bCs/>
                <w:noProof/>
                <w:sz w:val="20"/>
              </w:rPr>
              <w:t>Elektrības transformatori, statiskie pārveidotāji (piemēram, taisngrieži) un indukcijas spoles:</w:t>
            </w:r>
          </w:p>
        </w:tc>
        <w:tc>
          <w:tcPr>
            <w:tcW w:w="1831" w:type="dxa"/>
            <w:tcBorders>
              <w:top w:val="nil"/>
              <w:left w:val="nil"/>
              <w:bottom w:val="single" w:sz="4" w:space="0" w:color="auto"/>
              <w:right w:val="single" w:sz="4" w:space="0" w:color="auto"/>
            </w:tcBorders>
            <w:hideMark/>
          </w:tcPr>
          <w:p w14:paraId="72D257C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7C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7D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7D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7D2" w14:textId="77777777" w:rsidR="001C6B64" w:rsidRPr="00AE3016" w:rsidRDefault="001C6B64" w:rsidP="00D93423">
            <w:pPr>
              <w:spacing w:before="60" w:after="60" w:line="240" w:lineRule="auto"/>
              <w:rPr>
                <w:bCs/>
                <w:noProof/>
                <w:sz w:val="20"/>
                <w:lang w:eastAsia="lv-LV" w:bidi="lv-LV"/>
              </w:rPr>
            </w:pPr>
            <w:r w:rsidRPr="00AE3016">
              <w:rPr>
                <w:bCs/>
                <w:noProof/>
                <w:sz w:val="20"/>
              </w:rPr>
              <w:t>8504.10</w:t>
            </w:r>
          </w:p>
        </w:tc>
        <w:tc>
          <w:tcPr>
            <w:tcW w:w="6500" w:type="dxa"/>
            <w:tcBorders>
              <w:top w:val="nil"/>
              <w:left w:val="nil"/>
              <w:bottom w:val="single" w:sz="4" w:space="0" w:color="auto"/>
              <w:right w:val="single" w:sz="4" w:space="0" w:color="auto"/>
            </w:tcBorders>
            <w:hideMark/>
          </w:tcPr>
          <w:p w14:paraId="72D257D3" w14:textId="77777777" w:rsidR="001C6B64" w:rsidRPr="00AE3016" w:rsidRDefault="001C6B64" w:rsidP="00D93423">
            <w:pPr>
              <w:spacing w:before="60" w:after="60" w:line="240" w:lineRule="auto"/>
              <w:rPr>
                <w:bCs/>
                <w:noProof/>
                <w:sz w:val="20"/>
                <w:lang w:eastAsia="lv-LV" w:bidi="lv-LV"/>
              </w:rPr>
            </w:pPr>
            <w:r w:rsidRPr="00AE3016">
              <w:rPr>
                <w:bCs/>
                <w:noProof/>
                <w:sz w:val="20"/>
              </w:rPr>
              <w:t>balasti gāzizlādes spuldzēm</w:t>
            </w:r>
          </w:p>
        </w:tc>
        <w:tc>
          <w:tcPr>
            <w:tcW w:w="1831" w:type="dxa"/>
            <w:tcBorders>
              <w:top w:val="nil"/>
              <w:left w:val="nil"/>
              <w:bottom w:val="single" w:sz="4" w:space="0" w:color="auto"/>
              <w:right w:val="single" w:sz="4" w:space="0" w:color="auto"/>
            </w:tcBorders>
            <w:hideMark/>
          </w:tcPr>
          <w:p w14:paraId="72D257D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7D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7D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7D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7D8" w14:textId="77777777" w:rsidR="001C6B64" w:rsidRPr="00AE3016" w:rsidRDefault="001C6B64" w:rsidP="00D93423">
            <w:pPr>
              <w:spacing w:before="60" w:after="60" w:line="240" w:lineRule="auto"/>
              <w:rPr>
                <w:bCs/>
                <w:noProof/>
                <w:sz w:val="20"/>
                <w:lang w:eastAsia="lv-LV" w:bidi="lv-LV"/>
              </w:rPr>
            </w:pPr>
            <w:r w:rsidRPr="00AE3016">
              <w:rPr>
                <w:bCs/>
                <w:noProof/>
                <w:sz w:val="20"/>
              </w:rPr>
              <w:t>8504.2</w:t>
            </w:r>
          </w:p>
        </w:tc>
        <w:tc>
          <w:tcPr>
            <w:tcW w:w="6500" w:type="dxa"/>
            <w:tcBorders>
              <w:top w:val="nil"/>
              <w:left w:val="nil"/>
              <w:bottom w:val="single" w:sz="4" w:space="0" w:color="auto"/>
              <w:right w:val="single" w:sz="4" w:space="0" w:color="auto"/>
            </w:tcBorders>
            <w:hideMark/>
          </w:tcPr>
          <w:p w14:paraId="72D257D9" w14:textId="77777777" w:rsidR="001C6B64" w:rsidRPr="00AE3016" w:rsidRDefault="001C6B64" w:rsidP="00D93423">
            <w:pPr>
              <w:spacing w:before="60" w:after="60" w:line="240" w:lineRule="auto"/>
              <w:rPr>
                <w:bCs/>
                <w:noProof/>
                <w:sz w:val="20"/>
                <w:lang w:eastAsia="lv-LV" w:bidi="lv-LV"/>
              </w:rPr>
            </w:pPr>
            <w:r w:rsidRPr="00AE3016">
              <w:rPr>
                <w:bCs/>
                <w:noProof/>
                <w:sz w:val="20"/>
              </w:rPr>
              <w:t>transformatori ar šķidru dielektriķi:</w:t>
            </w:r>
          </w:p>
        </w:tc>
        <w:tc>
          <w:tcPr>
            <w:tcW w:w="1831" w:type="dxa"/>
            <w:tcBorders>
              <w:top w:val="nil"/>
              <w:left w:val="nil"/>
              <w:bottom w:val="single" w:sz="4" w:space="0" w:color="auto"/>
              <w:right w:val="single" w:sz="4" w:space="0" w:color="auto"/>
            </w:tcBorders>
            <w:hideMark/>
          </w:tcPr>
          <w:p w14:paraId="72D257D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7D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7D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7E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7DE" w14:textId="77777777" w:rsidR="001C6B64" w:rsidRPr="00AE3016" w:rsidRDefault="001C6B64" w:rsidP="00D93423">
            <w:pPr>
              <w:spacing w:before="60" w:after="60" w:line="240" w:lineRule="auto"/>
              <w:rPr>
                <w:bCs/>
                <w:noProof/>
                <w:sz w:val="20"/>
                <w:lang w:eastAsia="lv-LV" w:bidi="lv-LV"/>
              </w:rPr>
            </w:pPr>
            <w:r w:rsidRPr="00AE3016">
              <w:rPr>
                <w:bCs/>
                <w:noProof/>
                <w:sz w:val="20"/>
              </w:rPr>
              <w:t>8504.21</w:t>
            </w:r>
          </w:p>
        </w:tc>
        <w:tc>
          <w:tcPr>
            <w:tcW w:w="6500" w:type="dxa"/>
            <w:tcBorders>
              <w:top w:val="nil"/>
              <w:left w:val="nil"/>
              <w:bottom w:val="single" w:sz="4" w:space="0" w:color="auto"/>
              <w:right w:val="single" w:sz="4" w:space="0" w:color="auto"/>
            </w:tcBorders>
            <w:hideMark/>
          </w:tcPr>
          <w:p w14:paraId="72D257DF" w14:textId="77777777" w:rsidR="001C6B64" w:rsidRPr="00AE3016" w:rsidRDefault="001C6B64" w:rsidP="00D93423">
            <w:pPr>
              <w:spacing w:before="60" w:after="60" w:line="240" w:lineRule="auto"/>
              <w:rPr>
                <w:bCs/>
                <w:noProof/>
                <w:sz w:val="20"/>
                <w:lang w:eastAsia="lv-LV" w:bidi="lv-LV"/>
              </w:rPr>
            </w:pPr>
            <w:r w:rsidRPr="00AE3016">
              <w:rPr>
                <w:bCs/>
                <w:noProof/>
                <w:sz w:val="20"/>
              </w:rPr>
              <w:t>kuru jauda nepārsniedz 650 kVA</w:t>
            </w:r>
          </w:p>
        </w:tc>
        <w:tc>
          <w:tcPr>
            <w:tcW w:w="1831" w:type="dxa"/>
            <w:tcBorders>
              <w:top w:val="nil"/>
              <w:left w:val="nil"/>
              <w:bottom w:val="single" w:sz="4" w:space="0" w:color="auto"/>
              <w:right w:val="single" w:sz="4" w:space="0" w:color="auto"/>
            </w:tcBorders>
            <w:hideMark/>
          </w:tcPr>
          <w:p w14:paraId="72D257E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7E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7E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7E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7E4" w14:textId="77777777" w:rsidR="001C6B64" w:rsidRPr="00AE3016" w:rsidRDefault="001C6B64" w:rsidP="00D93423">
            <w:pPr>
              <w:spacing w:before="60" w:after="60" w:line="240" w:lineRule="auto"/>
              <w:rPr>
                <w:bCs/>
                <w:noProof/>
                <w:sz w:val="20"/>
                <w:lang w:eastAsia="lv-LV" w:bidi="lv-LV"/>
              </w:rPr>
            </w:pPr>
            <w:r w:rsidRPr="00AE3016">
              <w:rPr>
                <w:bCs/>
                <w:noProof/>
                <w:sz w:val="20"/>
              </w:rPr>
              <w:t>8504.22</w:t>
            </w:r>
          </w:p>
        </w:tc>
        <w:tc>
          <w:tcPr>
            <w:tcW w:w="6500" w:type="dxa"/>
            <w:tcBorders>
              <w:top w:val="nil"/>
              <w:left w:val="nil"/>
              <w:bottom w:val="single" w:sz="4" w:space="0" w:color="auto"/>
              <w:right w:val="single" w:sz="4" w:space="0" w:color="auto"/>
            </w:tcBorders>
            <w:hideMark/>
          </w:tcPr>
          <w:p w14:paraId="72D257E5" w14:textId="77777777" w:rsidR="001C6B64" w:rsidRPr="00AE3016" w:rsidRDefault="001C6B64" w:rsidP="00D93423">
            <w:pPr>
              <w:spacing w:before="60" w:after="60" w:line="240" w:lineRule="auto"/>
              <w:rPr>
                <w:bCs/>
                <w:noProof/>
                <w:sz w:val="20"/>
                <w:lang w:eastAsia="lv-LV" w:bidi="lv-LV"/>
              </w:rPr>
            </w:pPr>
            <w:r w:rsidRPr="00AE3016">
              <w:rPr>
                <w:bCs/>
                <w:noProof/>
                <w:sz w:val="20"/>
              </w:rPr>
              <w:t>kuru jauda pārsniedz 650 kVA, bet nepārsniedz 10 000 kVA</w:t>
            </w:r>
          </w:p>
        </w:tc>
        <w:tc>
          <w:tcPr>
            <w:tcW w:w="1831" w:type="dxa"/>
            <w:tcBorders>
              <w:top w:val="nil"/>
              <w:left w:val="nil"/>
              <w:bottom w:val="single" w:sz="4" w:space="0" w:color="auto"/>
              <w:right w:val="single" w:sz="4" w:space="0" w:color="auto"/>
            </w:tcBorders>
            <w:hideMark/>
          </w:tcPr>
          <w:p w14:paraId="72D257E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7E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7E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7E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7EA"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8504.23</w:t>
            </w:r>
          </w:p>
        </w:tc>
        <w:tc>
          <w:tcPr>
            <w:tcW w:w="6500" w:type="dxa"/>
            <w:tcBorders>
              <w:top w:val="nil"/>
              <w:left w:val="nil"/>
              <w:bottom w:val="single" w:sz="4" w:space="0" w:color="auto"/>
              <w:right w:val="single" w:sz="4" w:space="0" w:color="auto"/>
            </w:tcBorders>
            <w:hideMark/>
          </w:tcPr>
          <w:p w14:paraId="72D257EB" w14:textId="77777777" w:rsidR="001C6B64" w:rsidRPr="00AE3016" w:rsidRDefault="001C6B64" w:rsidP="00D93423">
            <w:pPr>
              <w:spacing w:before="60" w:after="60" w:line="240" w:lineRule="auto"/>
              <w:rPr>
                <w:bCs/>
                <w:noProof/>
                <w:sz w:val="20"/>
                <w:lang w:eastAsia="lv-LV" w:bidi="lv-LV"/>
              </w:rPr>
            </w:pPr>
            <w:r w:rsidRPr="00AE3016">
              <w:rPr>
                <w:bCs/>
                <w:noProof/>
                <w:sz w:val="20"/>
              </w:rPr>
              <w:t>kuru jauda pārsniedz 10 000 kVA</w:t>
            </w:r>
          </w:p>
        </w:tc>
        <w:tc>
          <w:tcPr>
            <w:tcW w:w="1831" w:type="dxa"/>
            <w:tcBorders>
              <w:top w:val="nil"/>
              <w:left w:val="nil"/>
              <w:bottom w:val="single" w:sz="4" w:space="0" w:color="auto"/>
              <w:right w:val="single" w:sz="4" w:space="0" w:color="auto"/>
            </w:tcBorders>
            <w:hideMark/>
          </w:tcPr>
          <w:p w14:paraId="72D257E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7E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7E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7F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7F0" w14:textId="77777777" w:rsidR="001C6B64" w:rsidRPr="00AE3016" w:rsidRDefault="001C6B64" w:rsidP="00D93423">
            <w:pPr>
              <w:spacing w:before="60" w:after="60" w:line="240" w:lineRule="auto"/>
              <w:rPr>
                <w:bCs/>
                <w:noProof/>
                <w:sz w:val="20"/>
                <w:lang w:eastAsia="lv-LV" w:bidi="lv-LV"/>
              </w:rPr>
            </w:pPr>
            <w:r w:rsidRPr="00AE3016">
              <w:rPr>
                <w:bCs/>
                <w:noProof/>
                <w:sz w:val="20"/>
              </w:rPr>
              <w:t>8504.3</w:t>
            </w:r>
          </w:p>
        </w:tc>
        <w:tc>
          <w:tcPr>
            <w:tcW w:w="6500" w:type="dxa"/>
            <w:tcBorders>
              <w:top w:val="nil"/>
              <w:left w:val="nil"/>
              <w:bottom w:val="single" w:sz="4" w:space="0" w:color="auto"/>
              <w:right w:val="single" w:sz="4" w:space="0" w:color="auto"/>
            </w:tcBorders>
            <w:hideMark/>
          </w:tcPr>
          <w:p w14:paraId="72D257F1" w14:textId="77777777" w:rsidR="001C6B64" w:rsidRPr="00AE3016" w:rsidRDefault="001C6B64" w:rsidP="00D93423">
            <w:pPr>
              <w:spacing w:before="60" w:after="60" w:line="240" w:lineRule="auto"/>
              <w:rPr>
                <w:bCs/>
                <w:noProof/>
                <w:sz w:val="20"/>
                <w:lang w:eastAsia="lv-LV" w:bidi="lv-LV"/>
              </w:rPr>
            </w:pPr>
            <w:r w:rsidRPr="00AE3016">
              <w:rPr>
                <w:bCs/>
                <w:noProof/>
                <w:sz w:val="20"/>
              </w:rPr>
              <w:t>citādi transformatori:</w:t>
            </w:r>
          </w:p>
        </w:tc>
        <w:tc>
          <w:tcPr>
            <w:tcW w:w="1831" w:type="dxa"/>
            <w:tcBorders>
              <w:top w:val="nil"/>
              <w:left w:val="nil"/>
              <w:bottom w:val="single" w:sz="4" w:space="0" w:color="auto"/>
              <w:right w:val="single" w:sz="4" w:space="0" w:color="auto"/>
            </w:tcBorders>
            <w:hideMark/>
          </w:tcPr>
          <w:p w14:paraId="72D257F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7F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7F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7F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7F6" w14:textId="77777777" w:rsidR="001C6B64" w:rsidRPr="00AE3016" w:rsidRDefault="001C6B64" w:rsidP="00D93423">
            <w:pPr>
              <w:spacing w:before="60" w:after="60" w:line="240" w:lineRule="auto"/>
              <w:rPr>
                <w:bCs/>
                <w:noProof/>
                <w:sz w:val="20"/>
                <w:lang w:eastAsia="lv-LV" w:bidi="lv-LV"/>
              </w:rPr>
            </w:pPr>
            <w:r w:rsidRPr="00AE3016">
              <w:rPr>
                <w:bCs/>
                <w:noProof/>
                <w:sz w:val="20"/>
              </w:rPr>
              <w:t>8504.31</w:t>
            </w:r>
          </w:p>
        </w:tc>
        <w:tc>
          <w:tcPr>
            <w:tcW w:w="6500" w:type="dxa"/>
            <w:tcBorders>
              <w:top w:val="nil"/>
              <w:left w:val="nil"/>
              <w:bottom w:val="single" w:sz="4" w:space="0" w:color="auto"/>
              <w:right w:val="single" w:sz="4" w:space="0" w:color="auto"/>
            </w:tcBorders>
            <w:hideMark/>
          </w:tcPr>
          <w:p w14:paraId="72D257F7" w14:textId="77777777" w:rsidR="001C6B64" w:rsidRPr="00AE3016" w:rsidRDefault="001C6B64" w:rsidP="00D93423">
            <w:pPr>
              <w:spacing w:before="60" w:after="60" w:line="240" w:lineRule="auto"/>
              <w:rPr>
                <w:bCs/>
                <w:noProof/>
                <w:sz w:val="20"/>
                <w:lang w:eastAsia="lv-LV" w:bidi="lv-LV"/>
              </w:rPr>
            </w:pPr>
            <w:r w:rsidRPr="00AE3016">
              <w:rPr>
                <w:bCs/>
                <w:noProof/>
                <w:sz w:val="20"/>
              </w:rPr>
              <w:t>kuru jauda nepārsniedz 1 kVA</w:t>
            </w:r>
          </w:p>
        </w:tc>
        <w:tc>
          <w:tcPr>
            <w:tcW w:w="1831" w:type="dxa"/>
            <w:tcBorders>
              <w:top w:val="nil"/>
              <w:left w:val="nil"/>
              <w:bottom w:val="single" w:sz="4" w:space="0" w:color="auto"/>
              <w:right w:val="single" w:sz="4" w:space="0" w:color="auto"/>
            </w:tcBorders>
            <w:hideMark/>
          </w:tcPr>
          <w:p w14:paraId="72D257F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7F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7F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80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7FC" w14:textId="77777777" w:rsidR="001C6B64" w:rsidRPr="00AE3016" w:rsidRDefault="001C6B64" w:rsidP="00D93423">
            <w:pPr>
              <w:spacing w:before="60" w:after="60" w:line="240" w:lineRule="auto"/>
              <w:rPr>
                <w:bCs/>
                <w:noProof/>
                <w:sz w:val="20"/>
                <w:lang w:eastAsia="lv-LV" w:bidi="lv-LV"/>
              </w:rPr>
            </w:pPr>
            <w:r w:rsidRPr="00AE3016">
              <w:rPr>
                <w:bCs/>
                <w:noProof/>
                <w:sz w:val="20"/>
              </w:rPr>
              <w:t>8504.32</w:t>
            </w:r>
          </w:p>
        </w:tc>
        <w:tc>
          <w:tcPr>
            <w:tcW w:w="6500" w:type="dxa"/>
            <w:tcBorders>
              <w:top w:val="nil"/>
              <w:left w:val="nil"/>
              <w:bottom w:val="single" w:sz="4" w:space="0" w:color="auto"/>
              <w:right w:val="single" w:sz="4" w:space="0" w:color="auto"/>
            </w:tcBorders>
            <w:hideMark/>
          </w:tcPr>
          <w:p w14:paraId="72D257FD" w14:textId="77777777" w:rsidR="001C6B64" w:rsidRPr="00AE3016" w:rsidRDefault="001C6B64" w:rsidP="00D93423">
            <w:pPr>
              <w:spacing w:before="60" w:after="60" w:line="240" w:lineRule="auto"/>
              <w:rPr>
                <w:bCs/>
                <w:noProof/>
                <w:sz w:val="20"/>
                <w:lang w:eastAsia="lv-LV" w:bidi="lv-LV"/>
              </w:rPr>
            </w:pPr>
            <w:r w:rsidRPr="00AE3016">
              <w:rPr>
                <w:bCs/>
                <w:noProof/>
                <w:sz w:val="20"/>
              </w:rPr>
              <w:t>kuru jauda pārsniedz 1 kVA, bet nepārsniedz 16 kVA</w:t>
            </w:r>
          </w:p>
        </w:tc>
        <w:tc>
          <w:tcPr>
            <w:tcW w:w="1831" w:type="dxa"/>
            <w:tcBorders>
              <w:top w:val="nil"/>
              <w:left w:val="nil"/>
              <w:bottom w:val="single" w:sz="4" w:space="0" w:color="auto"/>
              <w:right w:val="single" w:sz="4" w:space="0" w:color="auto"/>
            </w:tcBorders>
            <w:hideMark/>
          </w:tcPr>
          <w:p w14:paraId="72D257F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7F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80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80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802" w14:textId="77777777" w:rsidR="001C6B64" w:rsidRPr="00AE3016" w:rsidRDefault="001C6B64" w:rsidP="00D93423">
            <w:pPr>
              <w:spacing w:before="60" w:after="60" w:line="240" w:lineRule="auto"/>
              <w:rPr>
                <w:bCs/>
                <w:noProof/>
                <w:sz w:val="20"/>
                <w:lang w:eastAsia="lv-LV" w:bidi="lv-LV"/>
              </w:rPr>
            </w:pPr>
            <w:r w:rsidRPr="00AE3016">
              <w:rPr>
                <w:bCs/>
                <w:noProof/>
                <w:sz w:val="20"/>
              </w:rPr>
              <w:t>8504.33</w:t>
            </w:r>
          </w:p>
        </w:tc>
        <w:tc>
          <w:tcPr>
            <w:tcW w:w="6500" w:type="dxa"/>
            <w:tcBorders>
              <w:top w:val="nil"/>
              <w:left w:val="nil"/>
              <w:bottom w:val="single" w:sz="4" w:space="0" w:color="auto"/>
              <w:right w:val="single" w:sz="4" w:space="0" w:color="auto"/>
            </w:tcBorders>
            <w:hideMark/>
          </w:tcPr>
          <w:p w14:paraId="72D25803" w14:textId="77777777" w:rsidR="001C6B64" w:rsidRPr="00AE3016" w:rsidRDefault="001C6B64" w:rsidP="00D93423">
            <w:pPr>
              <w:spacing w:before="60" w:after="60" w:line="240" w:lineRule="auto"/>
              <w:rPr>
                <w:bCs/>
                <w:noProof/>
                <w:sz w:val="20"/>
                <w:lang w:eastAsia="lv-LV" w:bidi="lv-LV"/>
              </w:rPr>
            </w:pPr>
            <w:r w:rsidRPr="00AE3016">
              <w:rPr>
                <w:bCs/>
                <w:noProof/>
                <w:sz w:val="20"/>
              </w:rPr>
              <w:t>kuru jauda pārsniedz 16 kVA, bet nepārsniedz 500 kVA</w:t>
            </w:r>
          </w:p>
        </w:tc>
        <w:tc>
          <w:tcPr>
            <w:tcW w:w="1831" w:type="dxa"/>
            <w:tcBorders>
              <w:top w:val="nil"/>
              <w:left w:val="nil"/>
              <w:bottom w:val="single" w:sz="4" w:space="0" w:color="auto"/>
              <w:right w:val="single" w:sz="4" w:space="0" w:color="auto"/>
            </w:tcBorders>
            <w:hideMark/>
          </w:tcPr>
          <w:p w14:paraId="72D2580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80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80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80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808" w14:textId="77777777" w:rsidR="001C6B64" w:rsidRPr="00AE3016" w:rsidRDefault="001C6B64" w:rsidP="00D93423">
            <w:pPr>
              <w:spacing w:before="60" w:after="60" w:line="240" w:lineRule="auto"/>
              <w:rPr>
                <w:bCs/>
                <w:noProof/>
                <w:sz w:val="20"/>
                <w:lang w:eastAsia="lv-LV" w:bidi="lv-LV"/>
              </w:rPr>
            </w:pPr>
            <w:r w:rsidRPr="00AE3016">
              <w:rPr>
                <w:bCs/>
                <w:noProof/>
                <w:sz w:val="20"/>
              </w:rPr>
              <w:t>8504.34</w:t>
            </w:r>
          </w:p>
        </w:tc>
        <w:tc>
          <w:tcPr>
            <w:tcW w:w="6500" w:type="dxa"/>
            <w:tcBorders>
              <w:top w:val="nil"/>
              <w:left w:val="nil"/>
              <w:bottom w:val="single" w:sz="4" w:space="0" w:color="auto"/>
              <w:right w:val="single" w:sz="4" w:space="0" w:color="auto"/>
            </w:tcBorders>
            <w:hideMark/>
          </w:tcPr>
          <w:p w14:paraId="72D25809" w14:textId="77777777" w:rsidR="001C6B64" w:rsidRPr="00AE3016" w:rsidRDefault="001C6B64" w:rsidP="00D93423">
            <w:pPr>
              <w:spacing w:before="60" w:after="60" w:line="240" w:lineRule="auto"/>
              <w:rPr>
                <w:bCs/>
                <w:noProof/>
                <w:sz w:val="20"/>
                <w:lang w:eastAsia="lv-LV" w:bidi="lv-LV"/>
              </w:rPr>
            </w:pPr>
            <w:r w:rsidRPr="00AE3016">
              <w:rPr>
                <w:bCs/>
                <w:noProof/>
                <w:sz w:val="20"/>
              </w:rPr>
              <w:t>kuru jauda pārsniedz 500 kVA</w:t>
            </w:r>
          </w:p>
        </w:tc>
        <w:tc>
          <w:tcPr>
            <w:tcW w:w="1831" w:type="dxa"/>
            <w:tcBorders>
              <w:top w:val="nil"/>
              <w:left w:val="nil"/>
              <w:bottom w:val="single" w:sz="4" w:space="0" w:color="auto"/>
              <w:right w:val="single" w:sz="4" w:space="0" w:color="auto"/>
            </w:tcBorders>
            <w:hideMark/>
          </w:tcPr>
          <w:p w14:paraId="72D2580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80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80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81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80E" w14:textId="77777777" w:rsidR="001C6B64" w:rsidRPr="00AE3016" w:rsidRDefault="001C6B64" w:rsidP="00D93423">
            <w:pPr>
              <w:spacing w:before="60" w:after="60" w:line="240" w:lineRule="auto"/>
              <w:rPr>
                <w:bCs/>
                <w:noProof/>
                <w:sz w:val="20"/>
                <w:lang w:eastAsia="lv-LV" w:bidi="lv-LV"/>
              </w:rPr>
            </w:pPr>
            <w:r w:rsidRPr="00AE3016">
              <w:rPr>
                <w:bCs/>
                <w:noProof/>
                <w:sz w:val="20"/>
              </w:rPr>
              <w:t>8504.40</w:t>
            </w:r>
          </w:p>
        </w:tc>
        <w:tc>
          <w:tcPr>
            <w:tcW w:w="6500" w:type="dxa"/>
            <w:tcBorders>
              <w:top w:val="nil"/>
              <w:left w:val="nil"/>
              <w:bottom w:val="single" w:sz="4" w:space="0" w:color="auto"/>
              <w:right w:val="single" w:sz="4" w:space="0" w:color="auto"/>
            </w:tcBorders>
            <w:hideMark/>
          </w:tcPr>
          <w:p w14:paraId="72D2580F" w14:textId="77777777" w:rsidR="001C6B64" w:rsidRPr="00AE3016" w:rsidRDefault="001C6B64" w:rsidP="00D93423">
            <w:pPr>
              <w:spacing w:before="60" w:after="60" w:line="240" w:lineRule="auto"/>
              <w:rPr>
                <w:bCs/>
                <w:noProof/>
                <w:sz w:val="20"/>
                <w:lang w:eastAsia="lv-LV" w:bidi="lv-LV"/>
              </w:rPr>
            </w:pPr>
            <w:r w:rsidRPr="00AE3016">
              <w:rPr>
                <w:bCs/>
                <w:noProof/>
                <w:sz w:val="20"/>
              </w:rPr>
              <w:t>statiskie pārveidotāji</w:t>
            </w:r>
          </w:p>
        </w:tc>
        <w:tc>
          <w:tcPr>
            <w:tcW w:w="1831" w:type="dxa"/>
            <w:tcBorders>
              <w:top w:val="nil"/>
              <w:left w:val="nil"/>
              <w:bottom w:val="single" w:sz="4" w:space="0" w:color="auto"/>
              <w:right w:val="single" w:sz="4" w:space="0" w:color="auto"/>
            </w:tcBorders>
            <w:hideMark/>
          </w:tcPr>
          <w:p w14:paraId="72D2581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81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81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81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814" w14:textId="77777777" w:rsidR="001C6B64" w:rsidRPr="00AE3016" w:rsidRDefault="001C6B64" w:rsidP="00D93423">
            <w:pPr>
              <w:spacing w:before="60" w:after="60" w:line="240" w:lineRule="auto"/>
              <w:rPr>
                <w:bCs/>
                <w:noProof/>
                <w:sz w:val="20"/>
                <w:lang w:eastAsia="lv-LV" w:bidi="lv-LV"/>
              </w:rPr>
            </w:pPr>
            <w:r w:rsidRPr="00AE3016">
              <w:rPr>
                <w:bCs/>
                <w:noProof/>
                <w:sz w:val="20"/>
              </w:rPr>
              <w:t>8504.50</w:t>
            </w:r>
          </w:p>
        </w:tc>
        <w:tc>
          <w:tcPr>
            <w:tcW w:w="6500" w:type="dxa"/>
            <w:tcBorders>
              <w:top w:val="nil"/>
              <w:left w:val="nil"/>
              <w:bottom w:val="single" w:sz="4" w:space="0" w:color="auto"/>
              <w:right w:val="single" w:sz="4" w:space="0" w:color="auto"/>
            </w:tcBorders>
            <w:hideMark/>
          </w:tcPr>
          <w:p w14:paraId="72D25815"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indukcijas spoles un droseles</w:t>
            </w:r>
          </w:p>
        </w:tc>
        <w:tc>
          <w:tcPr>
            <w:tcW w:w="1831" w:type="dxa"/>
            <w:tcBorders>
              <w:top w:val="nil"/>
              <w:left w:val="nil"/>
              <w:bottom w:val="single" w:sz="4" w:space="0" w:color="auto"/>
              <w:right w:val="single" w:sz="4" w:space="0" w:color="auto"/>
            </w:tcBorders>
            <w:hideMark/>
          </w:tcPr>
          <w:p w14:paraId="72D2581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81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81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81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81A" w14:textId="77777777" w:rsidR="001C6B64" w:rsidRPr="00AE3016" w:rsidRDefault="001C6B64" w:rsidP="00D93423">
            <w:pPr>
              <w:spacing w:before="60" w:after="60" w:line="240" w:lineRule="auto"/>
              <w:rPr>
                <w:bCs/>
                <w:noProof/>
                <w:sz w:val="20"/>
                <w:lang w:eastAsia="lv-LV" w:bidi="lv-LV"/>
              </w:rPr>
            </w:pPr>
            <w:r w:rsidRPr="00AE3016">
              <w:rPr>
                <w:bCs/>
                <w:noProof/>
                <w:sz w:val="20"/>
              </w:rPr>
              <w:t>8504.90</w:t>
            </w:r>
          </w:p>
        </w:tc>
        <w:tc>
          <w:tcPr>
            <w:tcW w:w="6500" w:type="dxa"/>
            <w:tcBorders>
              <w:top w:val="nil"/>
              <w:left w:val="nil"/>
              <w:bottom w:val="single" w:sz="4" w:space="0" w:color="auto"/>
              <w:right w:val="single" w:sz="4" w:space="0" w:color="auto"/>
            </w:tcBorders>
            <w:hideMark/>
          </w:tcPr>
          <w:p w14:paraId="72D2581B"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581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81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81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82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820" w14:textId="77777777" w:rsidR="001C6B64" w:rsidRPr="00AE3016" w:rsidRDefault="001C6B64" w:rsidP="00D93423">
            <w:pPr>
              <w:spacing w:before="60" w:after="60" w:line="240" w:lineRule="auto"/>
              <w:rPr>
                <w:bCs/>
                <w:noProof/>
                <w:sz w:val="20"/>
                <w:lang w:eastAsia="lv-LV" w:bidi="lv-LV"/>
              </w:rPr>
            </w:pPr>
            <w:r w:rsidRPr="00AE3016">
              <w:rPr>
                <w:bCs/>
                <w:noProof/>
                <w:sz w:val="20"/>
              </w:rPr>
              <w:t>85.05</w:t>
            </w:r>
          </w:p>
        </w:tc>
        <w:tc>
          <w:tcPr>
            <w:tcW w:w="6500" w:type="dxa"/>
            <w:tcBorders>
              <w:top w:val="nil"/>
              <w:left w:val="nil"/>
              <w:bottom w:val="single" w:sz="4" w:space="0" w:color="auto"/>
              <w:right w:val="single" w:sz="4" w:space="0" w:color="auto"/>
            </w:tcBorders>
            <w:hideMark/>
          </w:tcPr>
          <w:p w14:paraId="72D25821" w14:textId="77777777" w:rsidR="001C6B64" w:rsidRPr="00AE3016" w:rsidRDefault="001C6B64" w:rsidP="00D93423">
            <w:pPr>
              <w:spacing w:before="60" w:after="60" w:line="240" w:lineRule="auto"/>
              <w:rPr>
                <w:bCs/>
                <w:noProof/>
                <w:sz w:val="20"/>
                <w:lang w:eastAsia="lv-LV" w:bidi="lv-LV"/>
              </w:rPr>
            </w:pPr>
            <w:r w:rsidRPr="00AE3016">
              <w:rPr>
                <w:bCs/>
                <w:noProof/>
                <w:sz w:val="20"/>
              </w:rPr>
              <w:t>Elektromagnēti; pastāvīgie magnēti un izstrādājumi, kas paredzēti pārvēršanai pastāvīgajos magnētos pēc to magnetizēšanas; elektromagnētiskas patronas, spīles un tamlīdzīgas stiprinājuma ierīces vai šādas ierīces ar pastāvīgajiem magnētiem; elektromagnētiskās sakabes, sajūgi un bremzes; elektromagnētiskas celšanas ierīces:</w:t>
            </w:r>
          </w:p>
        </w:tc>
        <w:tc>
          <w:tcPr>
            <w:tcW w:w="1831" w:type="dxa"/>
            <w:tcBorders>
              <w:top w:val="nil"/>
              <w:left w:val="nil"/>
              <w:bottom w:val="single" w:sz="4" w:space="0" w:color="auto"/>
              <w:right w:val="single" w:sz="4" w:space="0" w:color="auto"/>
            </w:tcBorders>
            <w:hideMark/>
          </w:tcPr>
          <w:p w14:paraId="72D2582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82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82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82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826" w14:textId="77777777" w:rsidR="001C6B64" w:rsidRPr="00AE3016" w:rsidRDefault="001C6B64" w:rsidP="00D93423">
            <w:pPr>
              <w:spacing w:before="60" w:after="60" w:line="240" w:lineRule="auto"/>
              <w:rPr>
                <w:bCs/>
                <w:noProof/>
                <w:sz w:val="20"/>
                <w:lang w:eastAsia="lv-LV" w:bidi="lv-LV"/>
              </w:rPr>
            </w:pPr>
            <w:r w:rsidRPr="00AE3016">
              <w:rPr>
                <w:bCs/>
                <w:noProof/>
                <w:sz w:val="20"/>
              </w:rPr>
              <w:t>8505.1</w:t>
            </w:r>
          </w:p>
        </w:tc>
        <w:tc>
          <w:tcPr>
            <w:tcW w:w="6500" w:type="dxa"/>
            <w:tcBorders>
              <w:top w:val="nil"/>
              <w:left w:val="nil"/>
              <w:bottom w:val="single" w:sz="4" w:space="0" w:color="auto"/>
              <w:right w:val="single" w:sz="4" w:space="0" w:color="auto"/>
            </w:tcBorders>
            <w:hideMark/>
          </w:tcPr>
          <w:p w14:paraId="72D25827" w14:textId="77777777" w:rsidR="001C6B64" w:rsidRPr="00AE3016" w:rsidRDefault="001C6B64" w:rsidP="00D93423">
            <w:pPr>
              <w:spacing w:before="60" w:after="60" w:line="240" w:lineRule="auto"/>
              <w:rPr>
                <w:bCs/>
                <w:noProof/>
                <w:sz w:val="20"/>
                <w:lang w:eastAsia="lv-LV" w:bidi="lv-LV"/>
              </w:rPr>
            </w:pPr>
            <w:r w:rsidRPr="00AE3016">
              <w:rPr>
                <w:bCs/>
                <w:noProof/>
                <w:sz w:val="20"/>
              </w:rPr>
              <w:t>pastāvīgie magnēti un izstrādājumi, kas paredzēti pārvēršanai pastāvīgajos magnētos pēc to magnetizēšanas:</w:t>
            </w:r>
          </w:p>
        </w:tc>
        <w:tc>
          <w:tcPr>
            <w:tcW w:w="1831" w:type="dxa"/>
            <w:tcBorders>
              <w:top w:val="nil"/>
              <w:left w:val="nil"/>
              <w:bottom w:val="single" w:sz="4" w:space="0" w:color="auto"/>
              <w:right w:val="single" w:sz="4" w:space="0" w:color="auto"/>
            </w:tcBorders>
            <w:hideMark/>
          </w:tcPr>
          <w:p w14:paraId="72D2582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82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82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83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82C" w14:textId="77777777" w:rsidR="001C6B64" w:rsidRPr="00AE3016" w:rsidRDefault="001C6B64" w:rsidP="00D93423">
            <w:pPr>
              <w:spacing w:before="60" w:after="60" w:line="240" w:lineRule="auto"/>
              <w:rPr>
                <w:bCs/>
                <w:noProof/>
                <w:sz w:val="20"/>
                <w:lang w:eastAsia="lv-LV" w:bidi="lv-LV"/>
              </w:rPr>
            </w:pPr>
            <w:r w:rsidRPr="00AE3016">
              <w:rPr>
                <w:bCs/>
                <w:noProof/>
                <w:sz w:val="20"/>
              </w:rPr>
              <w:t>8505.11</w:t>
            </w:r>
          </w:p>
        </w:tc>
        <w:tc>
          <w:tcPr>
            <w:tcW w:w="6500" w:type="dxa"/>
            <w:tcBorders>
              <w:top w:val="nil"/>
              <w:left w:val="nil"/>
              <w:bottom w:val="single" w:sz="4" w:space="0" w:color="auto"/>
              <w:right w:val="single" w:sz="4" w:space="0" w:color="auto"/>
            </w:tcBorders>
            <w:hideMark/>
          </w:tcPr>
          <w:p w14:paraId="72D2582D" w14:textId="77777777" w:rsidR="001C6B64" w:rsidRPr="00AE3016" w:rsidRDefault="001C6B64" w:rsidP="00D93423">
            <w:pPr>
              <w:spacing w:before="60" w:after="60" w:line="240" w:lineRule="auto"/>
              <w:rPr>
                <w:bCs/>
                <w:noProof/>
                <w:sz w:val="20"/>
                <w:lang w:eastAsia="lv-LV" w:bidi="lv-LV"/>
              </w:rPr>
            </w:pPr>
            <w:r w:rsidRPr="00AE3016">
              <w:rPr>
                <w:bCs/>
                <w:noProof/>
                <w:sz w:val="20"/>
              </w:rPr>
              <w:t>no metāla</w:t>
            </w:r>
          </w:p>
        </w:tc>
        <w:tc>
          <w:tcPr>
            <w:tcW w:w="1831" w:type="dxa"/>
            <w:tcBorders>
              <w:top w:val="nil"/>
              <w:left w:val="nil"/>
              <w:bottom w:val="single" w:sz="4" w:space="0" w:color="auto"/>
              <w:right w:val="single" w:sz="4" w:space="0" w:color="auto"/>
            </w:tcBorders>
            <w:hideMark/>
          </w:tcPr>
          <w:p w14:paraId="72D2582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82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83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83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832"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8505.19</w:t>
            </w:r>
          </w:p>
        </w:tc>
        <w:tc>
          <w:tcPr>
            <w:tcW w:w="6500" w:type="dxa"/>
            <w:tcBorders>
              <w:top w:val="nil"/>
              <w:left w:val="nil"/>
              <w:bottom w:val="single" w:sz="4" w:space="0" w:color="auto"/>
              <w:right w:val="single" w:sz="4" w:space="0" w:color="auto"/>
            </w:tcBorders>
            <w:hideMark/>
          </w:tcPr>
          <w:p w14:paraId="72D2583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83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83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83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83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838" w14:textId="77777777" w:rsidR="001C6B64" w:rsidRPr="00AE3016" w:rsidRDefault="001C6B64" w:rsidP="00D93423">
            <w:pPr>
              <w:spacing w:before="60" w:after="60" w:line="240" w:lineRule="auto"/>
              <w:rPr>
                <w:bCs/>
                <w:noProof/>
                <w:sz w:val="20"/>
                <w:lang w:eastAsia="lv-LV" w:bidi="lv-LV"/>
              </w:rPr>
            </w:pPr>
            <w:r w:rsidRPr="00AE3016">
              <w:rPr>
                <w:bCs/>
                <w:noProof/>
                <w:sz w:val="20"/>
              </w:rPr>
              <w:t>8505.20</w:t>
            </w:r>
          </w:p>
        </w:tc>
        <w:tc>
          <w:tcPr>
            <w:tcW w:w="6500" w:type="dxa"/>
            <w:tcBorders>
              <w:top w:val="nil"/>
              <w:left w:val="nil"/>
              <w:bottom w:val="single" w:sz="4" w:space="0" w:color="auto"/>
              <w:right w:val="single" w:sz="4" w:space="0" w:color="auto"/>
            </w:tcBorders>
            <w:hideMark/>
          </w:tcPr>
          <w:p w14:paraId="72D25839" w14:textId="77777777" w:rsidR="001C6B64" w:rsidRPr="00AE3016" w:rsidRDefault="001C6B64" w:rsidP="00D93423">
            <w:pPr>
              <w:spacing w:before="60" w:after="60" w:line="240" w:lineRule="auto"/>
              <w:rPr>
                <w:bCs/>
                <w:noProof/>
                <w:sz w:val="20"/>
                <w:lang w:eastAsia="lv-LV" w:bidi="lv-LV"/>
              </w:rPr>
            </w:pPr>
            <w:r w:rsidRPr="00AE3016">
              <w:rPr>
                <w:bCs/>
                <w:noProof/>
                <w:sz w:val="20"/>
              </w:rPr>
              <w:t>elektromagnētiskās sakabes, sajūgi un bremzes</w:t>
            </w:r>
          </w:p>
        </w:tc>
        <w:tc>
          <w:tcPr>
            <w:tcW w:w="1831" w:type="dxa"/>
            <w:tcBorders>
              <w:top w:val="nil"/>
              <w:left w:val="nil"/>
              <w:bottom w:val="single" w:sz="4" w:space="0" w:color="auto"/>
              <w:right w:val="single" w:sz="4" w:space="0" w:color="auto"/>
            </w:tcBorders>
            <w:hideMark/>
          </w:tcPr>
          <w:p w14:paraId="72D2583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83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83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84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83E" w14:textId="77777777" w:rsidR="001C6B64" w:rsidRPr="00AE3016" w:rsidRDefault="001C6B64" w:rsidP="00D93423">
            <w:pPr>
              <w:spacing w:before="60" w:after="60" w:line="240" w:lineRule="auto"/>
              <w:rPr>
                <w:bCs/>
                <w:noProof/>
                <w:sz w:val="20"/>
                <w:lang w:eastAsia="lv-LV" w:bidi="lv-LV"/>
              </w:rPr>
            </w:pPr>
            <w:r w:rsidRPr="00AE3016">
              <w:rPr>
                <w:bCs/>
                <w:noProof/>
                <w:sz w:val="20"/>
              </w:rPr>
              <w:t>8505.90</w:t>
            </w:r>
          </w:p>
        </w:tc>
        <w:tc>
          <w:tcPr>
            <w:tcW w:w="6500" w:type="dxa"/>
            <w:tcBorders>
              <w:top w:val="nil"/>
              <w:left w:val="nil"/>
              <w:bottom w:val="single" w:sz="4" w:space="0" w:color="auto"/>
              <w:right w:val="single" w:sz="4" w:space="0" w:color="auto"/>
            </w:tcBorders>
            <w:hideMark/>
          </w:tcPr>
          <w:p w14:paraId="72D2583F" w14:textId="77777777" w:rsidR="001C6B64" w:rsidRPr="00AE3016" w:rsidRDefault="001C6B64" w:rsidP="00D93423">
            <w:pPr>
              <w:spacing w:before="60" w:after="60" w:line="240" w:lineRule="auto"/>
              <w:rPr>
                <w:bCs/>
                <w:noProof/>
                <w:sz w:val="20"/>
                <w:lang w:eastAsia="lv-LV" w:bidi="lv-LV"/>
              </w:rPr>
            </w:pPr>
            <w:r w:rsidRPr="00AE3016">
              <w:rPr>
                <w:bCs/>
                <w:noProof/>
                <w:sz w:val="20"/>
              </w:rPr>
              <w:t>citādi, ieskaitot daļas</w:t>
            </w:r>
          </w:p>
        </w:tc>
        <w:tc>
          <w:tcPr>
            <w:tcW w:w="1831" w:type="dxa"/>
            <w:tcBorders>
              <w:top w:val="nil"/>
              <w:left w:val="nil"/>
              <w:bottom w:val="single" w:sz="4" w:space="0" w:color="auto"/>
              <w:right w:val="single" w:sz="4" w:space="0" w:color="auto"/>
            </w:tcBorders>
            <w:hideMark/>
          </w:tcPr>
          <w:p w14:paraId="72D2584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84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84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84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844" w14:textId="77777777" w:rsidR="001C6B64" w:rsidRPr="00AE3016" w:rsidRDefault="001C6B64" w:rsidP="00D93423">
            <w:pPr>
              <w:spacing w:before="60" w:after="60" w:line="240" w:lineRule="auto"/>
              <w:rPr>
                <w:bCs/>
                <w:noProof/>
                <w:sz w:val="20"/>
                <w:lang w:eastAsia="lv-LV" w:bidi="lv-LV"/>
              </w:rPr>
            </w:pPr>
            <w:r w:rsidRPr="00AE3016">
              <w:rPr>
                <w:bCs/>
                <w:noProof/>
                <w:sz w:val="20"/>
              </w:rPr>
              <w:t>85.06</w:t>
            </w:r>
          </w:p>
        </w:tc>
        <w:tc>
          <w:tcPr>
            <w:tcW w:w="6500" w:type="dxa"/>
            <w:tcBorders>
              <w:top w:val="nil"/>
              <w:left w:val="nil"/>
              <w:bottom w:val="single" w:sz="4" w:space="0" w:color="auto"/>
              <w:right w:val="single" w:sz="4" w:space="0" w:color="auto"/>
            </w:tcBorders>
            <w:hideMark/>
          </w:tcPr>
          <w:p w14:paraId="72D25845" w14:textId="77777777" w:rsidR="001C6B64" w:rsidRPr="00AE3016" w:rsidRDefault="001C6B64" w:rsidP="00D93423">
            <w:pPr>
              <w:spacing w:before="60" w:after="60" w:line="240" w:lineRule="auto"/>
              <w:rPr>
                <w:bCs/>
                <w:noProof/>
                <w:sz w:val="20"/>
                <w:lang w:eastAsia="lv-LV" w:bidi="lv-LV"/>
              </w:rPr>
            </w:pPr>
            <w:r w:rsidRPr="00AE3016">
              <w:rPr>
                <w:bCs/>
                <w:noProof/>
                <w:sz w:val="20"/>
              </w:rPr>
              <w:t>Galvaniskie elementi un galvaniskās baterijas:</w:t>
            </w:r>
          </w:p>
        </w:tc>
        <w:tc>
          <w:tcPr>
            <w:tcW w:w="1831" w:type="dxa"/>
            <w:tcBorders>
              <w:top w:val="nil"/>
              <w:left w:val="nil"/>
              <w:bottom w:val="single" w:sz="4" w:space="0" w:color="auto"/>
              <w:right w:val="single" w:sz="4" w:space="0" w:color="auto"/>
            </w:tcBorders>
            <w:hideMark/>
          </w:tcPr>
          <w:p w14:paraId="72D2584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84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84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84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84A" w14:textId="77777777" w:rsidR="001C6B64" w:rsidRPr="00AE3016" w:rsidRDefault="001C6B64" w:rsidP="00D93423">
            <w:pPr>
              <w:spacing w:before="60" w:after="60" w:line="240" w:lineRule="auto"/>
              <w:rPr>
                <w:bCs/>
                <w:noProof/>
                <w:sz w:val="20"/>
                <w:lang w:eastAsia="lv-LV" w:bidi="lv-LV"/>
              </w:rPr>
            </w:pPr>
            <w:r w:rsidRPr="00AE3016">
              <w:rPr>
                <w:bCs/>
                <w:noProof/>
                <w:sz w:val="20"/>
              </w:rPr>
              <w:t>8506.10</w:t>
            </w:r>
          </w:p>
        </w:tc>
        <w:tc>
          <w:tcPr>
            <w:tcW w:w="6500" w:type="dxa"/>
            <w:tcBorders>
              <w:top w:val="nil"/>
              <w:left w:val="nil"/>
              <w:bottom w:val="single" w:sz="4" w:space="0" w:color="auto"/>
              <w:right w:val="single" w:sz="4" w:space="0" w:color="auto"/>
            </w:tcBorders>
            <w:hideMark/>
          </w:tcPr>
          <w:p w14:paraId="72D2584B" w14:textId="77777777" w:rsidR="001C6B64" w:rsidRPr="00AE3016" w:rsidRDefault="001C6B64" w:rsidP="00D93423">
            <w:pPr>
              <w:spacing w:before="60" w:after="60" w:line="240" w:lineRule="auto"/>
              <w:rPr>
                <w:bCs/>
                <w:noProof/>
                <w:sz w:val="20"/>
                <w:lang w:eastAsia="lv-LV" w:bidi="lv-LV"/>
              </w:rPr>
            </w:pPr>
            <w:r w:rsidRPr="00AE3016">
              <w:rPr>
                <w:bCs/>
                <w:noProof/>
                <w:sz w:val="20"/>
              </w:rPr>
              <w:t>mangāna dioksīda:</w:t>
            </w:r>
          </w:p>
        </w:tc>
        <w:tc>
          <w:tcPr>
            <w:tcW w:w="1831" w:type="dxa"/>
            <w:tcBorders>
              <w:top w:val="nil"/>
              <w:left w:val="nil"/>
              <w:bottom w:val="single" w:sz="4" w:space="0" w:color="auto"/>
              <w:right w:val="single" w:sz="4" w:space="0" w:color="auto"/>
            </w:tcBorders>
            <w:hideMark/>
          </w:tcPr>
          <w:p w14:paraId="72D2584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84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84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85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850" w14:textId="77777777" w:rsidR="001C6B64" w:rsidRPr="00AE3016" w:rsidRDefault="001C6B64" w:rsidP="00D93423">
            <w:pPr>
              <w:spacing w:before="60" w:after="60" w:line="240" w:lineRule="auto"/>
              <w:rPr>
                <w:bCs/>
                <w:noProof/>
                <w:sz w:val="20"/>
                <w:lang w:eastAsia="lv-LV" w:bidi="lv-LV"/>
              </w:rPr>
            </w:pPr>
            <w:r w:rsidRPr="00AE3016">
              <w:rPr>
                <w:bCs/>
                <w:noProof/>
                <w:sz w:val="20"/>
              </w:rPr>
              <w:t>8506.10.05</w:t>
            </w:r>
          </w:p>
        </w:tc>
        <w:tc>
          <w:tcPr>
            <w:tcW w:w="6500" w:type="dxa"/>
            <w:tcBorders>
              <w:top w:val="nil"/>
              <w:left w:val="nil"/>
              <w:bottom w:val="single" w:sz="4" w:space="0" w:color="auto"/>
              <w:right w:val="single" w:sz="4" w:space="0" w:color="auto"/>
            </w:tcBorders>
            <w:hideMark/>
          </w:tcPr>
          <w:p w14:paraId="72D25851" w14:textId="77777777" w:rsidR="001C6B64" w:rsidRPr="00AE3016" w:rsidRDefault="001C6B64" w:rsidP="00D93423">
            <w:pPr>
              <w:spacing w:before="60" w:after="60" w:line="240" w:lineRule="auto"/>
              <w:rPr>
                <w:bCs/>
                <w:noProof/>
                <w:sz w:val="20"/>
                <w:lang w:eastAsia="lv-LV" w:bidi="lv-LV"/>
              </w:rPr>
            </w:pPr>
            <w:r w:rsidRPr="00AE3016">
              <w:rPr>
                <w:bCs/>
                <w:noProof/>
                <w:sz w:val="20"/>
              </w:rPr>
              <w:t>cilindriski, ar ārējo tilpumu lielāku par 300 cm³</w:t>
            </w:r>
          </w:p>
        </w:tc>
        <w:tc>
          <w:tcPr>
            <w:tcW w:w="1831" w:type="dxa"/>
            <w:tcBorders>
              <w:top w:val="nil"/>
              <w:left w:val="nil"/>
              <w:bottom w:val="single" w:sz="4" w:space="0" w:color="auto"/>
              <w:right w:val="single" w:sz="4" w:space="0" w:color="auto"/>
            </w:tcBorders>
            <w:hideMark/>
          </w:tcPr>
          <w:p w14:paraId="72D2585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85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85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85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856" w14:textId="77777777" w:rsidR="001C6B64" w:rsidRPr="00AE3016" w:rsidRDefault="001C6B64" w:rsidP="00D93423">
            <w:pPr>
              <w:spacing w:before="60" w:after="60" w:line="240" w:lineRule="auto"/>
              <w:rPr>
                <w:bCs/>
                <w:noProof/>
                <w:sz w:val="20"/>
                <w:lang w:eastAsia="lv-LV" w:bidi="lv-LV"/>
              </w:rPr>
            </w:pPr>
            <w:r w:rsidRPr="00AE3016">
              <w:rPr>
                <w:bCs/>
                <w:noProof/>
                <w:sz w:val="20"/>
              </w:rPr>
              <w:t>8506.10.10</w:t>
            </w:r>
          </w:p>
        </w:tc>
        <w:tc>
          <w:tcPr>
            <w:tcW w:w="6500" w:type="dxa"/>
            <w:tcBorders>
              <w:top w:val="nil"/>
              <w:left w:val="nil"/>
              <w:bottom w:val="single" w:sz="4" w:space="0" w:color="auto"/>
              <w:right w:val="single" w:sz="4" w:space="0" w:color="auto"/>
            </w:tcBorders>
            <w:hideMark/>
          </w:tcPr>
          <w:p w14:paraId="72D25857" w14:textId="77777777" w:rsidR="001C6B64" w:rsidRPr="00AE3016" w:rsidRDefault="001C6B64" w:rsidP="00D93423">
            <w:pPr>
              <w:spacing w:before="60" w:after="60" w:line="240" w:lineRule="auto"/>
              <w:rPr>
                <w:bCs/>
                <w:noProof/>
                <w:sz w:val="20"/>
                <w:lang w:eastAsia="lv-LV" w:bidi="lv-LV"/>
              </w:rPr>
            </w:pPr>
            <w:r w:rsidRPr="00AE3016">
              <w:rPr>
                <w:bCs/>
                <w:noProof/>
                <w:sz w:val="20"/>
              </w:rPr>
              <w:t>citādi, ne augstāki par 7 mm</w:t>
            </w:r>
          </w:p>
        </w:tc>
        <w:tc>
          <w:tcPr>
            <w:tcW w:w="1831" w:type="dxa"/>
            <w:tcBorders>
              <w:top w:val="nil"/>
              <w:left w:val="nil"/>
              <w:bottom w:val="single" w:sz="4" w:space="0" w:color="auto"/>
              <w:right w:val="single" w:sz="4" w:space="0" w:color="auto"/>
            </w:tcBorders>
            <w:hideMark/>
          </w:tcPr>
          <w:p w14:paraId="72D2585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85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85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86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85C" w14:textId="77777777" w:rsidR="001C6B64" w:rsidRPr="00AE3016" w:rsidRDefault="001C6B64" w:rsidP="00D93423">
            <w:pPr>
              <w:spacing w:before="60" w:after="60" w:line="240" w:lineRule="auto"/>
              <w:rPr>
                <w:bCs/>
                <w:noProof/>
                <w:sz w:val="20"/>
                <w:lang w:eastAsia="lv-LV" w:bidi="lv-LV"/>
              </w:rPr>
            </w:pPr>
            <w:r w:rsidRPr="00AE3016">
              <w:rPr>
                <w:bCs/>
                <w:noProof/>
                <w:sz w:val="20"/>
              </w:rPr>
              <w:t>8506.10.25</w:t>
            </w:r>
          </w:p>
        </w:tc>
        <w:tc>
          <w:tcPr>
            <w:tcW w:w="6500" w:type="dxa"/>
            <w:tcBorders>
              <w:top w:val="nil"/>
              <w:left w:val="nil"/>
              <w:bottom w:val="single" w:sz="4" w:space="0" w:color="auto"/>
              <w:right w:val="single" w:sz="4" w:space="0" w:color="auto"/>
            </w:tcBorders>
            <w:hideMark/>
          </w:tcPr>
          <w:p w14:paraId="72D2585D" w14:textId="77777777" w:rsidR="001C6B64" w:rsidRPr="00AE3016" w:rsidRDefault="001C6B64" w:rsidP="00D93423">
            <w:pPr>
              <w:spacing w:before="60" w:after="60" w:line="240" w:lineRule="auto"/>
              <w:rPr>
                <w:bCs/>
                <w:noProof/>
                <w:sz w:val="20"/>
                <w:lang w:eastAsia="lv-LV" w:bidi="lv-LV"/>
              </w:rPr>
            </w:pPr>
            <w:r w:rsidRPr="00AE3016">
              <w:rPr>
                <w:bCs/>
                <w:noProof/>
                <w:sz w:val="20"/>
              </w:rPr>
              <w:t>citādi, cilindriski (izņemot ne augstākus par 7 mm), kā diametrs pārsniedz 19 mm</w:t>
            </w:r>
          </w:p>
        </w:tc>
        <w:tc>
          <w:tcPr>
            <w:tcW w:w="1831" w:type="dxa"/>
            <w:tcBorders>
              <w:top w:val="nil"/>
              <w:left w:val="nil"/>
              <w:bottom w:val="single" w:sz="4" w:space="0" w:color="auto"/>
              <w:right w:val="single" w:sz="4" w:space="0" w:color="auto"/>
            </w:tcBorders>
            <w:hideMark/>
          </w:tcPr>
          <w:p w14:paraId="72D2585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85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86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86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862" w14:textId="77777777" w:rsidR="001C6B64" w:rsidRPr="00AE3016" w:rsidRDefault="001C6B64" w:rsidP="00D93423">
            <w:pPr>
              <w:spacing w:before="60" w:after="60" w:line="240" w:lineRule="auto"/>
              <w:rPr>
                <w:bCs/>
                <w:noProof/>
                <w:sz w:val="20"/>
                <w:lang w:eastAsia="lv-LV" w:bidi="lv-LV"/>
              </w:rPr>
            </w:pPr>
            <w:r w:rsidRPr="00AE3016">
              <w:rPr>
                <w:bCs/>
                <w:noProof/>
                <w:sz w:val="20"/>
              </w:rPr>
              <w:t>8506.10.90</w:t>
            </w:r>
          </w:p>
        </w:tc>
        <w:tc>
          <w:tcPr>
            <w:tcW w:w="6500" w:type="dxa"/>
            <w:tcBorders>
              <w:top w:val="nil"/>
              <w:left w:val="nil"/>
              <w:bottom w:val="single" w:sz="4" w:space="0" w:color="auto"/>
              <w:right w:val="single" w:sz="4" w:space="0" w:color="auto"/>
            </w:tcBorders>
            <w:hideMark/>
          </w:tcPr>
          <w:p w14:paraId="72D2586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86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86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86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86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868" w14:textId="77777777" w:rsidR="001C6B64" w:rsidRPr="00AE3016" w:rsidRDefault="001C6B64" w:rsidP="00D93423">
            <w:pPr>
              <w:spacing w:before="60" w:after="60" w:line="240" w:lineRule="auto"/>
              <w:rPr>
                <w:bCs/>
                <w:noProof/>
                <w:sz w:val="20"/>
                <w:lang w:eastAsia="lv-LV" w:bidi="lv-LV"/>
              </w:rPr>
            </w:pPr>
            <w:r w:rsidRPr="00AE3016">
              <w:rPr>
                <w:bCs/>
                <w:noProof/>
                <w:sz w:val="20"/>
              </w:rPr>
              <w:t>8506.30</w:t>
            </w:r>
          </w:p>
        </w:tc>
        <w:tc>
          <w:tcPr>
            <w:tcW w:w="6500" w:type="dxa"/>
            <w:tcBorders>
              <w:top w:val="nil"/>
              <w:left w:val="nil"/>
              <w:bottom w:val="single" w:sz="4" w:space="0" w:color="auto"/>
              <w:right w:val="single" w:sz="4" w:space="0" w:color="auto"/>
            </w:tcBorders>
            <w:hideMark/>
          </w:tcPr>
          <w:p w14:paraId="72D25869" w14:textId="77777777" w:rsidR="001C6B64" w:rsidRPr="00AE3016" w:rsidRDefault="001C6B64" w:rsidP="00D93423">
            <w:pPr>
              <w:spacing w:before="60" w:after="60" w:line="240" w:lineRule="auto"/>
              <w:rPr>
                <w:bCs/>
                <w:noProof/>
                <w:sz w:val="20"/>
                <w:lang w:eastAsia="lv-LV" w:bidi="lv-LV"/>
              </w:rPr>
            </w:pPr>
            <w:r w:rsidRPr="00AE3016">
              <w:rPr>
                <w:bCs/>
                <w:noProof/>
                <w:sz w:val="20"/>
              </w:rPr>
              <w:t>dzīvsudraba oksīda:</w:t>
            </w:r>
          </w:p>
        </w:tc>
        <w:tc>
          <w:tcPr>
            <w:tcW w:w="1831" w:type="dxa"/>
            <w:tcBorders>
              <w:top w:val="nil"/>
              <w:left w:val="nil"/>
              <w:bottom w:val="single" w:sz="4" w:space="0" w:color="auto"/>
              <w:right w:val="single" w:sz="4" w:space="0" w:color="auto"/>
            </w:tcBorders>
            <w:hideMark/>
          </w:tcPr>
          <w:p w14:paraId="72D2586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86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86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87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86E" w14:textId="77777777" w:rsidR="001C6B64" w:rsidRPr="00AE3016" w:rsidRDefault="001C6B64" w:rsidP="00D93423">
            <w:pPr>
              <w:spacing w:before="60" w:after="60" w:line="240" w:lineRule="auto"/>
              <w:rPr>
                <w:bCs/>
                <w:noProof/>
                <w:sz w:val="20"/>
                <w:lang w:eastAsia="lv-LV" w:bidi="lv-LV"/>
              </w:rPr>
            </w:pPr>
            <w:r w:rsidRPr="00AE3016">
              <w:rPr>
                <w:bCs/>
                <w:noProof/>
                <w:sz w:val="20"/>
              </w:rPr>
              <w:t>8506.30.05</w:t>
            </w:r>
          </w:p>
        </w:tc>
        <w:tc>
          <w:tcPr>
            <w:tcW w:w="6500" w:type="dxa"/>
            <w:tcBorders>
              <w:top w:val="nil"/>
              <w:left w:val="nil"/>
              <w:bottom w:val="single" w:sz="4" w:space="0" w:color="auto"/>
              <w:right w:val="single" w:sz="4" w:space="0" w:color="auto"/>
            </w:tcBorders>
            <w:hideMark/>
          </w:tcPr>
          <w:p w14:paraId="72D2586F" w14:textId="77777777" w:rsidR="001C6B64" w:rsidRPr="00AE3016" w:rsidRDefault="001C6B64" w:rsidP="00D93423">
            <w:pPr>
              <w:spacing w:before="60" w:after="60" w:line="240" w:lineRule="auto"/>
              <w:rPr>
                <w:bCs/>
                <w:noProof/>
                <w:sz w:val="20"/>
                <w:lang w:eastAsia="lv-LV" w:bidi="lv-LV"/>
              </w:rPr>
            </w:pPr>
            <w:r w:rsidRPr="00AE3016">
              <w:rPr>
                <w:bCs/>
                <w:noProof/>
                <w:sz w:val="20"/>
              </w:rPr>
              <w:t>cilindriski, ar ārējo tilpumu lielāku par 300 cm³</w:t>
            </w:r>
          </w:p>
        </w:tc>
        <w:tc>
          <w:tcPr>
            <w:tcW w:w="1831" w:type="dxa"/>
            <w:tcBorders>
              <w:top w:val="nil"/>
              <w:left w:val="nil"/>
              <w:bottom w:val="single" w:sz="4" w:space="0" w:color="auto"/>
              <w:right w:val="single" w:sz="4" w:space="0" w:color="auto"/>
            </w:tcBorders>
            <w:hideMark/>
          </w:tcPr>
          <w:p w14:paraId="72D2587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87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87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87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874" w14:textId="77777777" w:rsidR="001C6B64" w:rsidRPr="00AE3016" w:rsidRDefault="001C6B64" w:rsidP="00D93423">
            <w:pPr>
              <w:spacing w:before="60" w:after="60" w:line="240" w:lineRule="auto"/>
              <w:rPr>
                <w:bCs/>
                <w:noProof/>
                <w:sz w:val="20"/>
                <w:lang w:eastAsia="lv-LV" w:bidi="lv-LV"/>
              </w:rPr>
            </w:pPr>
            <w:r w:rsidRPr="00AE3016">
              <w:rPr>
                <w:bCs/>
                <w:noProof/>
                <w:sz w:val="20"/>
              </w:rPr>
              <w:t>8506.30.10</w:t>
            </w:r>
          </w:p>
        </w:tc>
        <w:tc>
          <w:tcPr>
            <w:tcW w:w="6500" w:type="dxa"/>
            <w:tcBorders>
              <w:top w:val="nil"/>
              <w:left w:val="nil"/>
              <w:bottom w:val="single" w:sz="4" w:space="0" w:color="auto"/>
              <w:right w:val="single" w:sz="4" w:space="0" w:color="auto"/>
            </w:tcBorders>
            <w:hideMark/>
          </w:tcPr>
          <w:p w14:paraId="72D25875" w14:textId="77777777" w:rsidR="001C6B64" w:rsidRPr="00AE3016" w:rsidRDefault="001C6B64" w:rsidP="00D93423">
            <w:pPr>
              <w:spacing w:before="60" w:after="60" w:line="240" w:lineRule="auto"/>
              <w:rPr>
                <w:bCs/>
                <w:noProof/>
                <w:sz w:val="20"/>
                <w:lang w:eastAsia="lv-LV" w:bidi="lv-LV"/>
              </w:rPr>
            </w:pPr>
            <w:r w:rsidRPr="00AE3016">
              <w:rPr>
                <w:bCs/>
                <w:noProof/>
                <w:sz w:val="20"/>
              </w:rPr>
              <w:t>citādi, ne augstāki par 7 mm</w:t>
            </w:r>
          </w:p>
        </w:tc>
        <w:tc>
          <w:tcPr>
            <w:tcW w:w="1831" w:type="dxa"/>
            <w:tcBorders>
              <w:top w:val="nil"/>
              <w:left w:val="nil"/>
              <w:bottom w:val="single" w:sz="4" w:space="0" w:color="auto"/>
              <w:right w:val="single" w:sz="4" w:space="0" w:color="auto"/>
            </w:tcBorders>
            <w:hideMark/>
          </w:tcPr>
          <w:p w14:paraId="72D2587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87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87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87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87A" w14:textId="77777777" w:rsidR="001C6B64" w:rsidRPr="00AE3016" w:rsidRDefault="001C6B64" w:rsidP="00D93423">
            <w:pPr>
              <w:spacing w:before="60" w:after="60" w:line="240" w:lineRule="auto"/>
              <w:rPr>
                <w:bCs/>
                <w:noProof/>
                <w:sz w:val="20"/>
                <w:lang w:eastAsia="lv-LV" w:bidi="lv-LV"/>
              </w:rPr>
            </w:pPr>
            <w:r w:rsidRPr="00AE3016">
              <w:rPr>
                <w:bCs/>
                <w:noProof/>
                <w:sz w:val="20"/>
              </w:rPr>
              <w:t>8506.30.25</w:t>
            </w:r>
          </w:p>
        </w:tc>
        <w:tc>
          <w:tcPr>
            <w:tcW w:w="6500" w:type="dxa"/>
            <w:tcBorders>
              <w:top w:val="nil"/>
              <w:left w:val="nil"/>
              <w:bottom w:val="single" w:sz="4" w:space="0" w:color="auto"/>
              <w:right w:val="single" w:sz="4" w:space="0" w:color="auto"/>
            </w:tcBorders>
            <w:hideMark/>
          </w:tcPr>
          <w:p w14:paraId="72D2587B" w14:textId="77777777" w:rsidR="001C6B64" w:rsidRPr="00AE3016" w:rsidRDefault="001C6B64" w:rsidP="00D93423">
            <w:pPr>
              <w:spacing w:before="60" w:after="60" w:line="240" w:lineRule="auto"/>
              <w:rPr>
                <w:bCs/>
                <w:noProof/>
                <w:sz w:val="20"/>
                <w:lang w:eastAsia="lv-LV" w:bidi="lv-LV"/>
              </w:rPr>
            </w:pPr>
            <w:r w:rsidRPr="00AE3016">
              <w:rPr>
                <w:bCs/>
                <w:noProof/>
                <w:sz w:val="20"/>
              </w:rPr>
              <w:t>citādi, cilindriski (izņemot ne augstākus par 7 mm), kā diametrs pārsniedz 19 mm</w:t>
            </w:r>
          </w:p>
        </w:tc>
        <w:tc>
          <w:tcPr>
            <w:tcW w:w="1831" w:type="dxa"/>
            <w:tcBorders>
              <w:top w:val="nil"/>
              <w:left w:val="nil"/>
              <w:bottom w:val="single" w:sz="4" w:space="0" w:color="auto"/>
              <w:right w:val="single" w:sz="4" w:space="0" w:color="auto"/>
            </w:tcBorders>
            <w:hideMark/>
          </w:tcPr>
          <w:p w14:paraId="72D2587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87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87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88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880" w14:textId="77777777" w:rsidR="001C6B64" w:rsidRPr="00AE3016" w:rsidRDefault="001C6B64" w:rsidP="00D93423">
            <w:pPr>
              <w:spacing w:before="60" w:after="60" w:line="240" w:lineRule="auto"/>
              <w:rPr>
                <w:bCs/>
                <w:noProof/>
                <w:sz w:val="20"/>
                <w:lang w:eastAsia="lv-LV" w:bidi="lv-LV"/>
              </w:rPr>
            </w:pPr>
            <w:r w:rsidRPr="00AE3016">
              <w:rPr>
                <w:bCs/>
                <w:noProof/>
                <w:sz w:val="20"/>
              </w:rPr>
              <w:t>8506.30.90</w:t>
            </w:r>
          </w:p>
        </w:tc>
        <w:tc>
          <w:tcPr>
            <w:tcW w:w="6500" w:type="dxa"/>
            <w:tcBorders>
              <w:top w:val="nil"/>
              <w:left w:val="nil"/>
              <w:bottom w:val="single" w:sz="4" w:space="0" w:color="auto"/>
              <w:right w:val="single" w:sz="4" w:space="0" w:color="auto"/>
            </w:tcBorders>
            <w:hideMark/>
          </w:tcPr>
          <w:p w14:paraId="72D2588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88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88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88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88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886"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8506.40</w:t>
            </w:r>
          </w:p>
        </w:tc>
        <w:tc>
          <w:tcPr>
            <w:tcW w:w="6500" w:type="dxa"/>
            <w:tcBorders>
              <w:top w:val="nil"/>
              <w:left w:val="nil"/>
              <w:bottom w:val="single" w:sz="4" w:space="0" w:color="auto"/>
              <w:right w:val="single" w:sz="4" w:space="0" w:color="auto"/>
            </w:tcBorders>
            <w:hideMark/>
          </w:tcPr>
          <w:p w14:paraId="72D25887" w14:textId="77777777" w:rsidR="001C6B64" w:rsidRPr="00AE3016" w:rsidRDefault="001C6B64" w:rsidP="00D93423">
            <w:pPr>
              <w:spacing w:before="60" w:after="60" w:line="240" w:lineRule="auto"/>
              <w:rPr>
                <w:bCs/>
                <w:noProof/>
                <w:sz w:val="20"/>
                <w:lang w:eastAsia="lv-LV" w:bidi="lv-LV"/>
              </w:rPr>
            </w:pPr>
            <w:r w:rsidRPr="00AE3016">
              <w:rPr>
                <w:bCs/>
                <w:noProof/>
                <w:sz w:val="20"/>
              </w:rPr>
              <w:t>sudraba oksīda:</w:t>
            </w:r>
          </w:p>
        </w:tc>
        <w:tc>
          <w:tcPr>
            <w:tcW w:w="1831" w:type="dxa"/>
            <w:tcBorders>
              <w:top w:val="nil"/>
              <w:left w:val="nil"/>
              <w:bottom w:val="single" w:sz="4" w:space="0" w:color="auto"/>
              <w:right w:val="single" w:sz="4" w:space="0" w:color="auto"/>
            </w:tcBorders>
            <w:hideMark/>
          </w:tcPr>
          <w:p w14:paraId="72D2588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88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88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89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88C" w14:textId="77777777" w:rsidR="001C6B64" w:rsidRPr="00AE3016" w:rsidRDefault="001C6B64" w:rsidP="00D93423">
            <w:pPr>
              <w:spacing w:before="60" w:after="60" w:line="240" w:lineRule="auto"/>
              <w:rPr>
                <w:bCs/>
                <w:noProof/>
                <w:sz w:val="20"/>
                <w:lang w:eastAsia="lv-LV" w:bidi="lv-LV"/>
              </w:rPr>
            </w:pPr>
            <w:r w:rsidRPr="00AE3016">
              <w:rPr>
                <w:bCs/>
                <w:noProof/>
                <w:sz w:val="20"/>
              </w:rPr>
              <w:t>8506.40.05</w:t>
            </w:r>
          </w:p>
        </w:tc>
        <w:tc>
          <w:tcPr>
            <w:tcW w:w="6500" w:type="dxa"/>
            <w:tcBorders>
              <w:top w:val="nil"/>
              <w:left w:val="nil"/>
              <w:bottom w:val="single" w:sz="4" w:space="0" w:color="auto"/>
              <w:right w:val="single" w:sz="4" w:space="0" w:color="auto"/>
            </w:tcBorders>
            <w:hideMark/>
          </w:tcPr>
          <w:p w14:paraId="72D2588D" w14:textId="77777777" w:rsidR="001C6B64" w:rsidRPr="00AE3016" w:rsidRDefault="001C6B64" w:rsidP="00D93423">
            <w:pPr>
              <w:spacing w:before="60" w:after="60" w:line="240" w:lineRule="auto"/>
              <w:rPr>
                <w:bCs/>
                <w:noProof/>
                <w:sz w:val="20"/>
                <w:lang w:eastAsia="lv-LV" w:bidi="lv-LV"/>
              </w:rPr>
            </w:pPr>
            <w:r w:rsidRPr="00AE3016">
              <w:rPr>
                <w:bCs/>
                <w:noProof/>
                <w:sz w:val="20"/>
              </w:rPr>
              <w:t>cilindriski, ar ārējo tilpumu lielāku par 300 cm³</w:t>
            </w:r>
          </w:p>
        </w:tc>
        <w:tc>
          <w:tcPr>
            <w:tcW w:w="1831" w:type="dxa"/>
            <w:tcBorders>
              <w:top w:val="nil"/>
              <w:left w:val="nil"/>
              <w:bottom w:val="single" w:sz="4" w:space="0" w:color="auto"/>
              <w:right w:val="single" w:sz="4" w:space="0" w:color="auto"/>
            </w:tcBorders>
            <w:hideMark/>
          </w:tcPr>
          <w:p w14:paraId="72D2588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88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89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89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892" w14:textId="77777777" w:rsidR="001C6B64" w:rsidRPr="00AE3016" w:rsidRDefault="001C6B64" w:rsidP="00D93423">
            <w:pPr>
              <w:spacing w:before="60" w:after="60" w:line="240" w:lineRule="auto"/>
              <w:rPr>
                <w:bCs/>
                <w:noProof/>
                <w:sz w:val="20"/>
                <w:lang w:eastAsia="lv-LV" w:bidi="lv-LV"/>
              </w:rPr>
            </w:pPr>
            <w:r w:rsidRPr="00AE3016">
              <w:rPr>
                <w:bCs/>
                <w:noProof/>
                <w:sz w:val="20"/>
              </w:rPr>
              <w:t>8506.40.10</w:t>
            </w:r>
          </w:p>
        </w:tc>
        <w:tc>
          <w:tcPr>
            <w:tcW w:w="6500" w:type="dxa"/>
            <w:tcBorders>
              <w:top w:val="nil"/>
              <w:left w:val="nil"/>
              <w:bottom w:val="single" w:sz="4" w:space="0" w:color="auto"/>
              <w:right w:val="single" w:sz="4" w:space="0" w:color="auto"/>
            </w:tcBorders>
            <w:hideMark/>
          </w:tcPr>
          <w:p w14:paraId="72D25893" w14:textId="77777777" w:rsidR="001C6B64" w:rsidRPr="00AE3016" w:rsidRDefault="001C6B64" w:rsidP="00D93423">
            <w:pPr>
              <w:spacing w:before="60" w:after="60" w:line="240" w:lineRule="auto"/>
              <w:rPr>
                <w:bCs/>
                <w:noProof/>
                <w:sz w:val="20"/>
                <w:lang w:eastAsia="lv-LV" w:bidi="lv-LV"/>
              </w:rPr>
            </w:pPr>
            <w:r w:rsidRPr="00AE3016">
              <w:rPr>
                <w:bCs/>
                <w:noProof/>
                <w:sz w:val="20"/>
              </w:rPr>
              <w:t>citādi, ne augstāki par 7 mm</w:t>
            </w:r>
          </w:p>
        </w:tc>
        <w:tc>
          <w:tcPr>
            <w:tcW w:w="1831" w:type="dxa"/>
            <w:tcBorders>
              <w:top w:val="nil"/>
              <w:left w:val="nil"/>
              <w:bottom w:val="single" w:sz="4" w:space="0" w:color="auto"/>
              <w:right w:val="single" w:sz="4" w:space="0" w:color="auto"/>
            </w:tcBorders>
            <w:hideMark/>
          </w:tcPr>
          <w:p w14:paraId="72D2589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89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89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89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898" w14:textId="77777777" w:rsidR="001C6B64" w:rsidRPr="00AE3016" w:rsidRDefault="001C6B64" w:rsidP="00D93423">
            <w:pPr>
              <w:spacing w:before="60" w:after="60" w:line="240" w:lineRule="auto"/>
              <w:rPr>
                <w:bCs/>
                <w:noProof/>
                <w:sz w:val="20"/>
                <w:lang w:eastAsia="lv-LV" w:bidi="lv-LV"/>
              </w:rPr>
            </w:pPr>
            <w:r w:rsidRPr="00AE3016">
              <w:rPr>
                <w:bCs/>
                <w:noProof/>
                <w:sz w:val="20"/>
              </w:rPr>
              <w:t>8506.40.25</w:t>
            </w:r>
          </w:p>
        </w:tc>
        <w:tc>
          <w:tcPr>
            <w:tcW w:w="6500" w:type="dxa"/>
            <w:tcBorders>
              <w:top w:val="nil"/>
              <w:left w:val="nil"/>
              <w:bottom w:val="single" w:sz="4" w:space="0" w:color="auto"/>
              <w:right w:val="single" w:sz="4" w:space="0" w:color="auto"/>
            </w:tcBorders>
            <w:hideMark/>
          </w:tcPr>
          <w:p w14:paraId="72D25899" w14:textId="77777777" w:rsidR="001C6B64" w:rsidRPr="00AE3016" w:rsidRDefault="001C6B64" w:rsidP="00D93423">
            <w:pPr>
              <w:spacing w:before="60" w:after="60" w:line="240" w:lineRule="auto"/>
              <w:rPr>
                <w:bCs/>
                <w:noProof/>
                <w:sz w:val="20"/>
                <w:lang w:eastAsia="lv-LV" w:bidi="lv-LV"/>
              </w:rPr>
            </w:pPr>
            <w:r w:rsidRPr="00AE3016">
              <w:rPr>
                <w:bCs/>
                <w:noProof/>
                <w:sz w:val="20"/>
              </w:rPr>
              <w:t>citādi, cilindriski (izņemot ne augstākus par 7 mm), kā diametrs pārsniedz 19 mm</w:t>
            </w:r>
          </w:p>
        </w:tc>
        <w:tc>
          <w:tcPr>
            <w:tcW w:w="1831" w:type="dxa"/>
            <w:tcBorders>
              <w:top w:val="nil"/>
              <w:left w:val="nil"/>
              <w:bottom w:val="single" w:sz="4" w:space="0" w:color="auto"/>
              <w:right w:val="single" w:sz="4" w:space="0" w:color="auto"/>
            </w:tcBorders>
            <w:hideMark/>
          </w:tcPr>
          <w:p w14:paraId="72D2589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89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89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8A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89E" w14:textId="77777777" w:rsidR="001C6B64" w:rsidRPr="00AE3016" w:rsidRDefault="001C6B64" w:rsidP="00D93423">
            <w:pPr>
              <w:spacing w:before="60" w:after="60" w:line="240" w:lineRule="auto"/>
              <w:rPr>
                <w:bCs/>
                <w:noProof/>
                <w:sz w:val="20"/>
                <w:lang w:eastAsia="lv-LV" w:bidi="lv-LV"/>
              </w:rPr>
            </w:pPr>
            <w:r w:rsidRPr="00AE3016">
              <w:rPr>
                <w:bCs/>
                <w:noProof/>
                <w:sz w:val="20"/>
              </w:rPr>
              <w:t>8506.40.90</w:t>
            </w:r>
          </w:p>
        </w:tc>
        <w:tc>
          <w:tcPr>
            <w:tcW w:w="6500" w:type="dxa"/>
            <w:tcBorders>
              <w:top w:val="nil"/>
              <w:left w:val="nil"/>
              <w:bottom w:val="single" w:sz="4" w:space="0" w:color="auto"/>
              <w:right w:val="single" w:sz="4" w:space="0" w:color="auto"/>
            </w:tcBorders>
            <w:hideMark/>
          </w:tcPr>
          <w:p w14:paraId="72D2589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8A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8A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8A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8A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8A4" w14:textId="77777777" w:rsidR="001C6B64" w:rsidRPr="00AE3016" w:rsidRDefault="001C6B64" w:rsidP="00D93423">
            <w:pPr>
              <w:spacing w:before="60" w:after="60" w:line="240" w:lineRule="auto"/>
              <w:rPr>
                <w:bCs/>
                <w:noProof/>
                <w:sz w:val="20"/>
                <w:lang w:eastAsia="lv-LV" w:bidi="lv-LV"/>
              </w:rPr>
            </w:pPr>
            <w:r w:rsidRPr="00AE3016">
              <w:rPr>
                <w:bCs/>
                <w:noProof/>
                <w:sz w:val="20"/>
              </w:rPr>
              <w:t>8506.50</w:t>
            </w:r>
          </w:p>
        </w:tc>
        <w:tc>
          <w:tcPr>
            <w:tcW w:w="6500" w:type="dxa"/>
            <w:tcBorders>
              <w:top w:val="nil"/>
              <w:left w:val="nil"/>
              <w:bottom w:val="single" w:sz="4" w:space="0" w:color="auto"/>
              <w:right w:val="single" w:sz="4" w:space="0" w:color="auto"/>
            </w:tcBorders>
            <w:hideMark/>
          </w:tcPr>
          <w:p w14:paraId="72D258A5" w14:textId="77777777" w:rsidR="001C6B64" w:rsidRPr="00AE3016" w:rsidRDefault="001C6B64" w:rsidP="00D93423">
            <w:pPr>
              <w:spacing w:before="60" w:after="60" w:line="240" w:lineRule="auto"/>
              <w:rPr>
                <w:bCs/>
                <w:noProof/>
                <w:sz w:val="20"/>
                <w:lang w:eastAsia="lv-LV" w:bidi="lv-LV"/>
              </w:rPr>
            </w:pPr>
            <w:r w:rsidRPr="00AE3016">
              <w:rPr>
                <w:bCs/>
                <w:noProof/>
                <w:sz w:val="20"/>
              </w:rPr>
              <w:t>litija:</w:t>
            </w:r>
          </w:p>
        </w:tc>
        <w:tc>
          <w:tcPr>
            <w:tcW w:w="1831" w:type="dxa"/>
            <w:tcBorders>
              <w:top w:val="nil"/>
              <w:left w:val="nil"/>
              <w:bottom w:val="single" w:sz="4" w:space="0" w:color="auto"/>
              <w:right w:val="single" w:sz="4" w:space="0" w:color="auto"/>
            </w:tcBorders>
            <w:hideMark/>
          </w:tcPr>
          <w:p w14:paraId="72D258A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8A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8A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8A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8AA" w14:textId="77777777" w:rsidR="001C6B64" w:rsidRPr="00AE3016" w:rsidRDefault="001C6B64" w:rsidP="00D93423">
            <w:pPr>
              <w:spacing w:before="60" w:after="60" w:line="240" w:lineRule="auto"/>
              <w:rPr>
                <w:bCs/>
                <w:noProof/>
                <w:sz w:val="20"/>
                <w:lang w:eastAsia="lv-LV" w:bidi="lv-LV"/>
              </w:rPr>
            </w:pPr>
            <w:r w:rsidRPr="00AE3016">
              <w:rPr>
                <w:bCs/>
                <w:noProof/>
                <w:sz w:val="20"/>
              </w:rPr>
              <w:t>8506.50.05</w:t>
            </w:r>
          </w:p>
        </w:tc>
        <w:tc>
          <w:tcPr>
            <w:tcW w:w="6500" w:type="dxa"/>
            <w:tcBorders>
              <w:top w:val="nil"/>
              <w:left w:val="nil"/>
              <w:bottom w:val="single" w:sz="4" w:space="0" w:color="auto"/>
              <w:right w:val="single" w:sz="4" w:space="0" w:color="auto"/>
            </w:tcBorders>
            <w:hideMark/>
          </w:tcPr>
          <w:p w14:paraId="72D258AB" w14:textId="77777777" w:rsidR="001C6B64" w:rsidRPr="00AE3016" w:rsidRDefault="001C6B64" w:rsidP="00D93423">
            <w:pPr>
              <w:spacing w:before="60" w:after="60" w:line="240" w:lineRule="auto"/>
              <w:rPr>
                <w:bCs/>
                <w:noProof/>
                <w:sz w:val="20"/>
                <w:lang w:eastAsia="lv-LV" w:bidi="lv-LV"/>
              </w:rPr>
            </w:pPr>
            <w:r w:rsidRPr="00AE3016">
              <w:rPr>
                <w:bCs/>
                <w:noProof/>
                <w:sz w:val="20"/>
              </w:rPr>
              <w:t>cilindriski, ar ārējo tilpumu lielāku par 300 cm³</w:t>
            </w:r>
          </w:p>
        </w:tc>
        <w:tc>
          <w:tcPr>
            <w:tcW w:w="1831" w:type="dxa"/>
            <w:tcBorders>
              <w:top w:val="nil"/>
              <w:left w:val="nil"/>
              <w:bottom w:val="single" w:sz="4" w:space="0" w:color="auto"/>
              <w:right w:val="single" w:sz="4" w:space="0" w:color="auto"/>
            </w:tcBorders>
            <w:hideMark/>
          </w:tcPr>
          <w:p w14:paraId="72D258A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8A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8A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8B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8B0" w14:textId="77777777" w:rsidR="001C6B64" w:rsidRPr="00AE3016" w:rsidRDefault="001C6B64" w:rsidP="00D93423">
            <w:pPr>
              <w:spacing w:before="60" w:after="60" w:line="240" w:lineRule="auto"/>
              <w:rPr>
                <w:bCs/>
                <w:noProof/>
                <w:sz w:val="20"/>
                <w:lang w:eastAsia="lv-LV" w:bidi="lv-LV"/>
              </w:rPr>
            </w:pPr>
            <w:r w:rsidRPr="00AE3016">
              <w:rPr>
                <w:bCs/>
                <w:noProof/>
                <w:sz w:val="20"/>
              </w:rPr>
              <w:t>8506.50.10</w:t>
            </w:r>
          </w:p>
        </w:tc>
        <w:tc>
          <w:tcPr>
            <w:tcW w:w="6500" w:type="dxa"/>
            <w:tcBorders>
              <w:top w:val="nil"/>
              <w:left w:val="nil"/>
              <w:bottom w:val="single" w:sz="4" w:space="0" w:color="auto"/>
              <w:right w:val="single" w:sz="4" w:space="0" w:color="auto"/>
            </w:tcBorders>
            <w:hideMark/>
          </w:tcPr>
          <w:p w14:paraId="72D258B1" w14:textId="77777777" w:rsidR="001C6B64" w:rsidRPr="00AE3016" w:rsidRDefault="001C6B64" w:rsidP="00D93423">
            <w:pPr>
              <w:spacing w:before="60" w:after="60" w:line="240" w:lineRule="auto"/>
              <w:rPr>
                <w:bCs/>
                <w:noProof/>
                <w:sz w:val="20"/>
                <w:lang w:eastAsia="lv-LV" w:bidi="lv-LV"/>
              </w:rPr>
            </w:pPr>
            <w:r w:rsidRPr="00AE3016">
              <w:rPr>
                <w:bCs/>
                <w:noProof/>
                <w:sz w:val="20"/>
              </w:rPr>
              <w:t>citādi, ne augstāki par 7 mm</w:t>
            </w:r>
          </w:p>
        </w:tc>
        <w:tc>
          <w:tcPr>
            <w:tcW w:w="1831" w:type="dxa"/>
            <w:tcBorders>
              <w:top w:val="nil"/>
              <w:left w:val="nil"/>
              <w:bottom w:val="single" w:sz="4" w:space="0" w:color="auto"/>
              <w:right w:val="single" w:sz="4" w:space="0" w:color="auto"/>
            </w:tcBorders>
            <w:hideMark/>
          </w:tcPr>
          <w:p w14:paraId="72D258B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8B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8B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8B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8B6" w14:textId="77777777" w:rsidR="001C6B64" w:rsidRPr="00AE3016" w:rsidRDefault="001C6B64" w:rsidP="00D93423">
            <w:pPr>
              <w:spacing w:before="60" w:after="60" w:line="240" w:lineRule="auto"/>
              <w:rPr>
                <w:bCs/>
                <w:noProof/>
                <w:sz w:val="20"/>
                <w:lang w:eastAsia="lv-LV" w:bidi="lv-LV"/>
              </w:rPr>
            </w:pPr>
            <w:r w:rsidRPr="00AE3016">
              <w:rPr>
                <w:bCs/>
                <w:noProof/>
                <w:sz w:val="20"/>
              </w:rPr>
              <w:t>8506.50.25</w:t>
            </w:r>
          </w:p>
        </w:tc>
        <w:tc>
          <w:tcPr>
            <w:tcW w:w="6500" w:type="dxa"/>
            <w:tcBorders>
              <w:top w:val="nil"/>
              <w:left w:val="nil"/>
              <w:bottom w:val="single" w:sz="4" w:space="0" w:color="auto"/>
              <w:right w:val="single" w:sz="4" w:space="0" w:color="auto"/>
            </w:tcBorders>
            <w:hideMark/>
          </w:tcPr>
          <w:p w14:paraId="72D258B7" w14:textId="77777777" w:rsidR="001C6B64" w:rsidRPr="00AE3016" w:rsidRDefault="001C6B64" w:rsidP="00D93423">
            <w:pPr>
              <w:spacing w:before="60" w:after="60" w:line="240" w:lineRule="auto"/>
              <w:rPr>
                <w:bCs/>
                <w:noProof/>
                <w:sz w:val="20"/>
                <w:lang w:eastAsia="lv-LV" w:bidi="lv-LV"/>
              </w:rPr>
            </w:pPr>
            <w:r w:rsidRPr="00AE3016">
              <w:rPr>
                <w:bCs/>
                <w:noProof/>
                <w:sz w:val="20"/>
              </w:rPr>
              <w:t>citādi, cilindriski (izņemot ne augstākus par 7 mm), kā diametrs pārsniedz 19 mm</w:t>
            </w:r>
          </w:p>
        </w:tc>
        <w:tc>
          <w:tcPr>
            <w:tcW w:w="1831" w:type="dxa"/>
            <w:tcBorders>
              <w:top w:val="nil"/>
              <w:left w:val="nil"/>
              <w:bottom w:val="single" w:sz="4" w:space="0" w:color="auto"/>
              <w:right w:val="single" w:sz="4" w:space="0" w:color="auto"/>
            </w:tcBorders>
            <w:hideMark/>
          </w:tcPr>
          <w:p w14:paraId="72D258B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8B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8B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8C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8BC" w14:textId="77777777" w:rsidR="001C6B64" w:rsidRPr="00AE3016" w:rsidRDefault="001C6B64" w:rsidP="00D93423">
            <w:pPr>
              <w:spacing w:before="60" w:after="60" w:line="240" w:lineRule="auto"/>
              <w:rPr>
                <w:bCs/>
                <w:noProof/>
                <w:sz w:val="20"/>
                <w:lang w:eastAsia="lv-LV" w:bidi="lv-LV"/>
              </w:rPr>
            </w:pPr>
            <w:r w:rsidRPr="00AE3016">
              <w:rPr>
                <w:bCs/>
                <w:noProof/>
                <w:sz w:val="20"/>
              </w:rPr>
              <w:t>8506.50.90</w:t>
            </w:r>
          </w:p>
        </w:tc>
        <w:tc>
          <w:tcPr>
            <w:tcW w:w="6500" w:type="dxa"/>
            <w:tcBorders>
              <w:top w:val="nil"/>
              <w:left w:val="nil"/>
              <w:bottom w:val="single" w:sz="4" w:space="0" w:color="auto"/>
              <w:right w:val="single" w:sz="4" w:space="0" w:color="auto"/>
            </w:tcBorders>
            <w:hideMark/>
          </w:tcPr>
          <w:p w14:paraId="72D258B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8B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8B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8C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8C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8C2" w14:textId="77777777" w:rsidR="001C6B64" w:rsidRPr="00AE3016" w:rsidRDefault="001C6B64" w:rsidP="00D93423">
            <w:pPr>
              <w:spacing w:before="60" w:after="60" w:line="240" w:lineRule="auto"/>
              <w:rPr>
                <w:bCs/>
                <w:noProof/>
                <w:sz w:val="20"/>
                <w:lang w:eastAsia="lv-LV" w:bidi="lv-LV"/>
              </w:rPr>
            </w:pPr>
            <w:r w:rsidRPr="00AE3016">
              <w:rPr>
                <w:bCs/>
                <w:noProof/>
                <w:sz w:val="20"/>
              </w:rPr>
              <w:t>8506.60</w:t>
            </w:r>
          </w:p>
        </w:tc>
        <w:tc>
          <w:tcPr>
            <w:tcW w:w="6500" w:type="dxa"/>
            <w:tcBorders>
              <w:top w:val="nil"/>
              <w:left w:val="nil"/>
              <w:bottom w:val="single" w:sz="4" w:space="0" w:color="auto"/>
              <w:right w:val="single" w:sz="4" w:space="0" w:color="auto"/>
            </w:tcBorders>
            <w:hideMark/>
          </w:tcPr>
          <w:p w14:paraId="72D258C3" w14:textId="77777777" w:rsidR="001C6B64" w:rsidRPr="00AE3016" w:rsidRDefault="001C6B64" w:rsidP="00D93423">
            <w:pPr>
              <w:spacing w:before="60" w:after="60" w:line="240" w:lineRule="auto"/>
              <w:rPr>
                <w:bCs/>
                <w:noProof/>
                <w:sz w:val="20"/>
                <w:lang w:eastAsia="lv-LV" w:bidi="lv-LV"/>
              </w:rPr>
            </w:pPr>
            <w:r w:rsidRPr="00AE3016">
              <w:rPr>
                <w:bCs/>
                <w:noProof/>
                <w:sz w:val="20"/>
              </w:rPr>
              <w:t>aerocinka:</w:t>
            </w:r>
          </w:p>
        </w:tc>
        <w:tc>
          <w:tcPr>
            <w:tcW w:w="1831" w:type="dxa"/>
            <w:tcBorders>
              <w:top w:val="nil"/>
              <w:left w:val="nil"/>
              <w:bottom w:val="single" w:sz="4" w:space="0" w:color="auto"/>
              <w:right w:val="single" w:sz="4" w:space="0" w:color="auto"/>
            </w:tcBorders>
            <w:hideMark/>
          </w:tcPr>
          <w:p w14:paraId="72D258C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8C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8C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8C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8C8" w14:textId="77777777" w:rsidR="001C6B64" w:rsidRPr="00AE3016" w:rsidRDefault="001C6B64" w:rsidP="00D93423">
            <w:pPr>
              <w:spacing w:before="60" w:after="60" w:line="240" w:lineRule="auto"/>
              <w:rPr>
                <w:bCs/>
                <w:noProof/>
                <w:sz w:val="20"/>
                <w:lang w:eastAsia="lv-LV" w:bidi="lv-LV"/>
              </w:rPr>
            </w:pPr>
            <w:r w:rsidRPr="00AE3016">
              <w:rPr>
                <w:bCs/>
                <w:noProof/>
                <w:sz w:val="20"/>
              </w:rPr>
              <w:t>8506.60.05</w:t>
            </w:r>
          </w:p>
        </w:tc>
        <w:tc>
          <w:tcPr>
            <w:tcW w:w="6500" w:type="dxa"/>
            <w:tcBorders>
              <w:top w:val="nil"/>
              <w:left w:val="nil"/>
              <w:bottom w:val="single" w:sz="4" w:space="0" w:color="auto"/>
              <w:right w:val="single" w:sz="4" w:space="0" w:color="auto"/>
            </w:tcBorders>
            <w:hideMark/>
          </w:tcPr>
          <w:p w14:paraId="72D258C9" w14:textId="77777777" w:rsidR="001C6B64" w:rsidRPr="00AE3016" w:rsidRDefault="001C6B64" w:rsidP="00D93423">
            <w:pPr>
              <w:spacing w:before="60" w:after="60" w:line="240" w:lineRule="auto"/>
              <w:rPr>
                <w:bCs/>
                <w:noProof/>
                <w:sz w:val="20"/>
                <w:lang w:eastAsia="lv-LV" w:bidi="lv-LV"/>
              </w:rPr>
            </w:pPr>
            <w:r w:rsidRPr="00AE3016">
              <w:rPr>
                <w:bCs/>
                <w:noProof/>
                <w:sz w:val="20"/>
              </w:rPr>
              <w:t>cilindriski, ar ārējo tilpumu lielāku par 300 cm³</w:t>
            </w:r>
          </w:p>
        </w:tc>
        <w:tc>
          <w:tcPr>
            <w:tcW w:w="1831" w:type="dxa"/>
            <w:tcBorders>
              <w:top w:val="nil"/>
              <w:left w:val="nil"/>
              <w:bottom w:val="single" w:sz="4" w:space="0" w:color="auto"/>
              <w:right w:val="single" w:sz="4" w:space="0" w:color="auto"/>
            </w:tcBorders>
            <w:hideMark/>
          </w:tcPr>
          <w:p w14:paraId="72D258C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8C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8C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8D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8CE" w14:textId="77777777" w:rsidR="001C6B64" w:rsidRPr="00AE3016" w:rsidRDefault="001C6B64" w:rsidP="00D93423">
            <w:pPr>
              <w:spacing w:before="60" w:after="60" w:line="240" w:lineRule="auto"/>
              <w:rPr>
                <w:bCs/>
                <w:noProof/>
                <w:sz w:val="20"/>
                <w:lang w:eastAsia="lv-LV" w:bidi="lv-LV"/>
              </w:rPr>
            </w:pPr>
            <w:r w:rsidRPr="00AE3016">
              <w:rPr>
                <w:bCs/>
                <w:noProof/>
                <w:sz w:val="20"/>
              </w:rPr>
              <w:t>8506.60.10</w:t>
            </w:r>
          </w:p>
        </w:tc>
        <w:tc>
          <w:tcPr>
            <w:tcW w:w="6500" w:type="dxa"/>
            <w:tcBorders>
              <w:top w:val="nil"/>
              <w:left w:val="nil"/>
              <w:bottom w:val="single" w:sz="4" w:space="0" w:color="auto"/>
              <w:right w:val="single" w:sz="4" w:space="0" w:color="auto"/>
            </w:tcBorders>
            <w:hideMark/>
          </w:tcPr>
          <w:p w14:paraId="72D258CF" w14:textId="77777777" w:rsidR="001C6B64" w:rsidRPr="00AE3016" w:rsidRDefault="001C6B64" w:rsidP="00D93423">
            <w:pPr>
              <w:spacing w:before="60" w:after="60" w:line="240" w:lineRule="auto"/>
              <w:rPr>
                <w:bCs/>
                <w:noProof/>
                <w:sz w:val="20"/>
                <w:lang w:eastAsia="lv-LV" w:bidi="lv-LV"/>
              </w:rPr>
            </w:pPr>
            <w:r w:rsidRPr="00AE3016">
              <w:rPr>
                <w:bCs/>
                <w:noProof/>
                <w:sz w:val="20"/>
              </w:rPr>
              <w:t>citādi, ne augstāki par 7 mm</w:t>
            </w:r>
          </w:p>
        </w:tc>
        <w:tc>
          <w:tcPr>
            <w:tcW w:w="1831" w:type="dxa"/>
            <w:tcBorders>
              <w:top w:val="nil"/>
              <w:left w:val="nil"/>
              <w:bottom w:val="single" w:sz="4" w:space="0" w:color="auto"/>
              <w:right w:val="single" w:sz="4" w:space="0" w:color="auto"/>
            </w:tcBorders>
            <w:hideMark/>
          </w:tcPr>
          <w:p w14:paraId="72D258D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8D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8D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8D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8D4" w14:textId="77777777" w:rsidR="001C6B64" w:rsidRPr="00AE3016" w:rsidRDefault="001C6B64" w:rsidP="00D93423">
            <w:pPr>
              <w:spacing w:before="60" w:after="60" w:line="240" w:lineRule="auto"/>
              <w:rPr>
                <w:bCs/>
                <w:noProof/>
                <w:sz w:val="20"/>
                <w:lang w:eastAsia="lv-LV" w:bidi="lv-LV"/>
              </w:rPr>
            </w:pPr>
            <w:r w:rsidRPr="00AE3016">
              <w:rPr>
                <w:bCs/>
                <w:noProof/>
                <w:sz w:val="20"/>
              </w:rPr>
              <w:t>8506.60.25</w:t>
            </w:r>
          </w:p>
        </w:tc>
        <w:tc>
          <w:tcPr>
            <w:tcW w:w="6500" w:type="dxa"/>
            <w:tcBorders>
              <w:top w:val="nil"/>
              <w:left w:val="nil"/>
              <w:bottom w:val="single" w:sz="4" w:space="0" w:color="auto"/>
              <w:right w:val="single" w:sz="4" w:space="0" w:color="auto"/>
            </w:tcBorders>
            <w:hideMark/>
          </w:tcPr>
          <w:p w14:paraId="72D258D5" w14:textId="77777777" w:rsidR="001C6B64" w:rsidRPr="00AE3016" w:rsidRDefault="001C6B64" w:rsidP="00D93423">
            <w:pPr>
              <w:spacing w:before="60" w:after="60" w:line="240" w:lineRule="auto"/>
              <w:rPr>
                <w:bCs/>
                <w:noProof/>
                <w:sz w:val="20"/>
                <w:lang w:eastAsia="lv-LV" w:bidi="lv-LV"/>
              </w:rPr>
            </w:pPr>
            <w:r w:rsidRPr="00AE3016">
              <w:rPr>
                <w:bCs/>
                <w:noProof/>
                <w:sz w:val="20"/>
              </w:rPr>
              <w:t>citādi, cilindriski (izņemot ne augstākus par 7 mm), kā diametrs pārsniedz 19 mm</w:t>
            </w:r>
          </w:p>
        </w:tc>
        <w:tc>
          <w:tcPr>
            <w:tcW w:w="1831" w:type="dxa"/>
            <w:tcBorders>
              <w:top w:val="nil"/>
              <w:left w:val="nil"/>
              <w:bottom w:val="single" w:sz="4" w:space="0" w:color="auto"/>
              <w:right w:val="single" w:sz="4" w:space="0" w:color="auto"/>
            </w:tcBorders>
            <w:hideMark/>
          </w:tcPr>
          <w:p w14:paraId="72D258D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8D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8D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8D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8DA"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8506.60.90</w:t>
            </w:r>
          </w:p>
        </w:tc>
        <w:tc>
          <w:tcPr>
            <w:tcW w:w="6500" w:type="dxa"/>
            <w:tcBorders>
              <w:top w:val="nil"/>
              <w:left w:val="nil"/>
              <w:bottom w:val="single" w:sz="4" w:space="0" w:color="auto"/>
              <w:right w:val="single" w:sz="4" w:space="0" w:color="auto"/>
            </w:tcBorders>
            <w:hideMark/>
          </w:tcPr>
          <w:p w14:paraId="72D258D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8D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8D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8D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8E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8E0" w14:textId="77777777" w:rsidR="001C6B64" w:rsidRPr="00AE3016" w:rsidRDefault="001C6B64" w:rsidP="00D93423">
            <w:pPr>
              <w:spacing w:before="60" w:after="60" w:line="240" w:lineRule="auto"/>
              <w:rPr>
                <w:bCs/>
                <w:noProof/>
                <w:sz w:val="20"/>
                <w:lang w:eastAsia="lv-LV" w:bidi="lv-LV"/>
              </w:rPr>
            </w:pPr>
            <w:r w:rsidRPr="00AE3016">
              <w:rPr>
                <w:bCs/>
                <w:noProof/>
                <w:sz w:val="20"/>
              </w:rPr>
              <w:t>8506.80</w:t>
            </w:r>
          </w:p>
        </w:tc>
        <w:tc>
          <w:tcPr>
            <w:tcW w:w="6500" w:type="dxa"/>
            <w:tcBorders>
              <w:top w:val="nil"/>
              <w:left w:val="nil"/>
              <w:bottom w:val="single" w:sz="4" w:space="0" w:color="auto"/>
              <w:right w:val="single" w:sz="4" w:space="0" w:color="auto"/>
            </w:tcBorders>
            <w:hideMark/>
          </w:tcPr>
          <w:p w14:paraId="72D258E1" w14:textId="77777777" w:rsidR="001C6B64" w:rsidRPr="00AE3016" w:rsidRDefault="001C6B64" w:rsidP="00D93423">
            <w:pPr>
              <w:spacing w:before="60" w:after="60" w:line="240" w:lineRule="auto"/>
              <w:rPr>
                <w:bCs/>
                <w:noProof/>
                <w:sz w:val="20"/>
                <w:lang w:eastAsia="lv-LV" w:bidi="lv-LV"/>
              </w:rPr>
            </w:pPr>
            <w:r w:rsidRPr="00AE3016">
              <w:rPr>
                <w:bCs/>
                <w:noProof/>
                <w:sz w:val="20"/>
              </w:rPr>
              <w:t>citādi galvaniskie elementi un galvaniskās baterijas:</w:t>
            </w:r>
          </w:p>
        </w:tc>
        <w:tc>
          <w:tcPr>
            <w:tcW w:w="1831" w:type="dxa"/>
            <w:tcBorders>
              <w:top w:val="nil"/>
              <w:left w:val="nil"/>
              <w:bottom w:val="single" w:sz="4" w:space="0" w:color="auto"/>
              <w:right w:val="single" w:sz="4" w:space="0" w:color="auto"/>
            </w:tcBorders>
            <w:hideMark/>
          </w:tcPr>
          <w:p w14:paraId="72D258E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8E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8E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8E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8E6" w14:textId="77777777" w:rsidR="001C6B64" w:rsidRPr="00AE3016" w:rsidRDefault="001C6B64" w:rsidP="00D93423">
            <w:pPr>
              <w:spacing w:before="60" w:after="60" w:line="240" w:lineRule="auto"/>
              <w:rPr>
                <w:bCs/>
                <w:noProof/>
                <w:sz w:val="20"/>
                <w:lang w:eastAsia="lv-LV" w:bidi="lv-LV"/>
              </w:rPr>
            </w:pPr>
            <w:r w:rsidRPr="00AE3016">
              <w:rPr>
                <w:bCs/>
                <w:noProof/>
                <w:sz w:val="20"/>
              </w:rPr>
              <w:t>8506.80.05</w:t>
            </w:r>
          </w:p>
        </w:tc>
        <w:tc>
          <w:tcPr>
            <w:tcW w:w="6500" w:type="dxa"/>
            <w:tcBorders>
              <w:top w:val="nil"/>
              <w:left w:val="nil"/>
              <w:bottom w:val="single" w:sz="4" w:space="0" w:color="auto"/>
              <w:right w:val="single" w:sz="4" w:space="0" w:color="auto"/>
            </w:tcBorders>
            <w:hideMark/>
          </w:tcPr>
          <w:p w14:paraId="72D258E7" w14:textId="77777777" w:rsidR="001C6B64" w:rsidRPr="00AE3016" w:rsidRDefault="001C6B64" w:rsidP="00D93423">
            <w:pPr>
              <w:spacing w:before="60" w:after="60" w:line="240" w:lineRule="auto"/>
              <w:rPr>
                <w:bCs/>
                <w:noProof/>
                <w:sz w:val="20"/>
                <w:lang w:eastAsia="lv-LV" w:bidi="lv-LV"/>
              </w:rPr>
            </w:pPr>
            <w:r w:rsidRPr="00AE3016">
              <w:rPr>
                <w:bCs/>
                <w:noProof/>
                <w:sz w:val="20"/>
              </w:rPr>
              <w:t>cilindriski, ar ārējo tilpumu lielāku par 300 cm³</w:t>
            </w:r>
          </w:p>
        </w:tc>
        <w:tc>
          <w:tcPr>
            <w:tcW w:w="1831" w:type="dxa"/>
            <w:tcBorders>
              <w:top w:val="nil"/>
              <w:left w:val="nil"/>
              <w:bottom w:val="single" w:sz="4" w:space="0" w:color="auto"/>
              <w:right w:val="single" w:sz="4" w:space="0" w:color="auto"/>
            </w:tcBorders>
            <w:hideMark/>
          </w:tcPr>
          <w:p w14:paraId="72D258E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8E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8E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8F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8EC" w14:textId="77777777" w:rsidR="001C6B64" w:rsidRPr="00AE3016" w:rsidRDefault="001C6B64" w:rsidP="00D93423">
            <w:pPr>
              <w:spacing w:before="60" w:after="60" w:line="240" w:lineRule="auto"/>
              <w:rPr>
                <w:bCs/>
                <w:noProof/>
                <w:sz w:val="20"/>
                <w:lang w:eastAsia="lv-LV" w:bidi="lv-LV"/>
              </w:rPr>
            </w:pPr>
            <w:r w:rsidRPr="00AE3016">
              <w:rPr>
                <w:bCs/>
                <w:noProof/>
                <w:sz w:val="20"/>
              </w:rPr>
              <w:t>8506.80.10</w:t>
            </w:r>
          </w:p>
        </w:tc>
        <w:tc>
          <w:tcPr>
            <w:tcW w:w="6500" w:type="dxa"/>
            <w:tcBorders>
              <w:top w:val="nil"/>
              <w:left w:val="nil"/>
              <w:bottom w:val="single" w:sz="4" w:space="0" w:color="auto"/>
              <w:right w:val="single" w:sz="4" w:space="0" w:color="auto"/>
            </w:tcBorders>
            <w:hideMark/>
          </w:tcPr>
          <w:p w14:paraId="72D258ED" w14:textId="77777777" w:rsidR="001C6B64" w:rsidRPr="00AE3016" w:rsidRDefault="001C6B64" w:rsidP="00D93423">
            <w:pPr>
              <w:spacing w:before="60" w:after="60" w:line="240" w:lineRule="auto"/>
              <w:rPr>
                <w:bCs/>
                <w:noProof/>
                <w:sz w:val="20"/>
                <w:lang w:eastAsia="lv-LV" w:bidi="lv-LV"/>
              </w:rPr>
            </w:pPr>
            <w:r w:rsidRPr="00AE3016">
              <w:rPr>
                <w:bCs/>
                <w:noProof/>
                <w:sz w:val="20"/>
              </w:rPr>
              <w:t>citādi, ne augstāki par 7 mm</w:t>
            </w:r>
          </w:p>
        </w:tc>
        <w:tc>
          <w:tcPr>
            <w:tcW w:w="1831" w:type="dxa"/>
            <w:tcBorders>
              <w:top w:val="nil"/>
              <w:left w:val="nil"/>
              <w:bottom w:val="single" w:sz="4" w:space="0" w:color="auto"/>
              <w:right w:val="single" w:sz="4" w:space="0" w:color="auto"/>
            </w:tcBorders>
            <w:hideMark/>
          </w:tcPr>
          <w:p w14:paraId="72D258E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8E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8F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8F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8F2" w14:textId="77777777" w:rsidR="001C6B64" w:rsidRPr="00AE3016" w:rsidRDefault="001C6B64" w:rsidP="00D93423">
            <w:pPr>
              <w:spacing w:before="60" w:after="60" w:line="240" w:lineRule="auto"/>
              <w:rPr>
                <w:bCs/>
                <w:noProof/>
                <w:sz w:val="20"/>
                <w:lang w:eastAsia="lv-LV" w:bidi="lv-LV"/>
              </w:rPr>
            </w:pPr>
            <w:r w:rsidRPr="00AE3016">
              <w:rPr>
                <w:bCs/>
                <w:noProof/>
                <w:sz w:val="20"/>
              </w:rPr>
              <w:t>8506.80.25</w:t>
            </w:r>
          </w:p>
        </w:tc>
        <w:tc>
          <w:tcPr>
            <w:tcW w:w="6500" w:type="dxa"/>
            <w:tcBorders>
              <w:top w:val="nil"/>
              <w:left w:val="nil"/>
              <w:bottom w:val="single" w:sz="4" w:space="0" w:color="auto"/>
              <w:right w:val="single" w:sz="4" w:space="0" w:color="auto"/>
            </w:tcBorders>
            <w:hideMark/>
          </w:tcPr>
          <w:p w14:paraId="72D258F3" w14:textId="77777777" w:rsidR="001C6B64" w:rsidRPr="00AE3016" w:rsidRDefault="001C6B64" w:rsidP="00D93423">
            <w:pPr>
              <w:spacing w:before="60" w:after="60" w:line="240" w:lineRule="auto"/>
              <w:rPr>
                <w:bCs/>
                <w:noProof/>
                <w:sz w:val="20"/>
                <w:lang w:eastAsia="lv-LV" w:bidi="lv-LV"/>
              </w:rPr>
            </w:pPr>
            <w:r w:rsidRPr="00AE3016">
              <w:rPr>
                <w:bCs/>
                <w:noProof/>
                <w:sz w:val="20"/>
              </w:rPr>
              <w:t>citādi, cilindriski (izņemot ne augstākus par 7 mm), kā diametrs pārsniedz 19 mm</w:t>
            </w:r>
          </w:p>
        </w:tc>
        <w:tc>
          <w:tcPr>
            <w:tcW w:w="1831" w:type="dxa"/>
            <w:tcBorders>
              <w:top w:val="nil"/>
              <w:left w:val="nil"/>
              <w:bottom w:val="single" w:sz="4" w:space="0" w:color="auto"/>
              <w:right w:val="single" w:sz="4" w:space="0" w:color="auto"/>
            </w:tcBorders>
            <w:hideMark/>
          </w:tcPr>
          <w:p w14:paraId="72D258F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8F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8F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8F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8F8" w14:textId="77777777" w:rsidR="001C6B64" w:rsidRPr="00AE3016" w:rsidRDefault="001C6B64" w:rsidP="00D93423">
            <w:pPr>
              <w:spacing w:before="60" w:after="60" w:line="240" w:lineRule="auto"/>
              <w:rPr>
                <w:bCs/>
                <w:noProof/>
                <w:sz w:val="20"/>
                <w:lang w:eastAsia="lv-LV" w:bidi="lv-LV"/>
              </w:rPr>
            </w:pPr>
            <w:r w:rsidRPr="00AE3016">
              <w:rPr>
                <w:bCs/>
                <w:noProof/>
                <w:sz w:val="20"/>
              </w:rPr>
              <w:t>8506.80.40</w:t>
            </w:r>
          </w:p>
        </w:tc>
        <w:tc>
          <w:tcPr>
            <w:tcW w:w="6500" w:type="dxa"/>
            <w:tcBorders>
              <w:top w:val="nil"/>
              <w:left w:val="nil"/>
              <w:bottom w:val="single" w:sz="4" w:space="0" w:color="auto"/>
              <w:right w:val="single" w:sz="4" w:space="0" w:color="auto"/>
            </w:tcBorders>
            <w:hideMark/>
          </w:tcPr>
          <w:p w14:paraId="72D258F9" w14:textId="77777777" w:rsidR="001C6B64" w:rsidRPr="00AE3016" w:rsidRDefault="001C6B64" w:rsidP="00D93423">
            <w:pPr>
              <w:spacing w:before="60" w:after="60" w:line="240" w:lineRule="auto"/>
              <w:rPr>
                <w:bCs/>
                <w:noProof/>
                <w:sz w:val="20"/>
                <w:lang w:eastAsia="lv-LV" w:bidi="lv-LV"/>
              </w:rPr>
            </w:pPr>
            <w:r w:rsidRPr="00AE3016">
              <w:rPr>
                <w:bCs/>
                <w:noProof/>
                <w:sz w:val="20"/>
              </w:rPr>
              <w:t>kurināmā elementi</w:t>
            </w:r>
          </w:p>
        </w:tc>
        <w:tc>
          <w:tcPr>
            <w:tcW w:w="1831" w:type="dxa"/>
            <w:tcBorders>
              <w:top w:val="nil"/>
              <w:left w:val="nil"/>
              <w:bottom w:val="single" w:sz="4" w:space="0" w:color="auto"/>
              <w:right w:val="single" w:sz="4" w:space="0" w:color="auto"/>
            </w:tcBorders>
            <w:hideMark/>
          </w:tcPr>
          <w:p w14:paraId="72D258F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8F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8F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90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8FE" w14:textId="77777777" w:rsidR="001C6B64" w:rsidRPr="00AE3016" w:rsidRDefault="001C6B64" w:rsidP="00D93423">
            <w:pPr>
              <w:spacing w:before="60" w:after="60" w:line="240" w:lineRule="auto"/>
              <w:rPr>
                <w:bCs/>
                <w:noProof/>
                <w:sz w:val="20"/>
                <w:lang w:eastAsia="lv-LV" w:bidi="lv-LV"/>
              </w:rPr>
            </w:pPr>
            <w:r w:rsidRPr="00AE3016">
              <w:rPr>
                <w:bCs/>
                <w:noProof/>
                <w:sz w:val="20"/>
              </w:rPr>
              <w:t>8506.80.90</w:t>
            </w:r>
          </w:p>
        </w:tc>
        <w:tc>
          <w:tcPr>
            <w:tcW w:w="6500" w:type="dxa"/>
            <w:tcBorders>
              <w:top w:val="nil"/>
              <w:left w:val="nil"/>
              <w:bottom w:val="single" w:sz="4" w:space="0" w:color="auto"/>
              <w:right w:val="single" w:sz="4" w:space="0" w:color="auto"/>
            </w:tcBorders>
            <w:hideMark/>
          </w:tcPr>
          <w:p w14:paraId="72D258F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90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90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90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90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904" w14:textId="77777777" w:rsidR="001C6B64" w:rsidRPr="00AE3016" w:rsidRDefault="001C6B64" w:rsidP="00D93423">
            <w:pPr>
              <w:spacing w:before="60" w:after="60" w:line="240" w:lineRule="auto"/>
              <w:rPr>
                <w:bCs/>
                <w:noProof/>
                <w:sz w:val="20"/>
                <w:lang w:eastAsia="lv-LV" w:bidi="lv-LV"/>
              </w:rPr>
            </w:pPr>
            <w:r w:rsidRPr="00AE3016">
              <w:rPr>
                <w:bCs/>
                <w:noProof/>
                <w:sz w:val="20"/>
              </w:rPr>
              <w:t>8506.90</w:t>
            </w:r>
          </w:p>
        </w:tc>
        <w:tc>
          <w:tcPr>
            <w:tcW w:w="6500" w:type="dxa"/>
            <w:tcBorders>
              <w:top w:val="nil"/>
              <w:left w:val="nil"/>
              <w:bottom w:val="single" w:sz="4" w:space="0" w:color="auto"/>
              <w:right w:val="single" w:sz="4" w:space="0" w:color="auto"/>
            </w:tcBorders>
            <w:hideMark/>
          </w:tcPr>
          <w:p w14:paraId="72D25905"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590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90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90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90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90A" w14:textId="77777777" w:rsidR="001C6B64" w:rsidRPr="00AE3016" w:rsidRDefault="001C6B64" w:rsidP="00D93423">
            <w:pPr>
              <w:spacing w:before="60" w:after="60" w:line="240" w:lineRule="auto"/>
              <w:rPr>
                <w:bCs/>
                <w:noProof/>
                <w:sz w:val="20"/>
                <w:lang w:eastAsia="lv-LV" w:bidi="lv-LV"/>
              </w:rPr>
            </w:pPr>
            <w:r w:rsidRPr="00AE3016">
              <w:rPr>
                <w:bCs/>
                <w:noProof/>
                <w:sz w:val="20"/>
              </w:rPr>
              <w:t>85.07</w:t>
            </w:r>
          </w:p>
        </w:tc>
        <w:tc>
          <w:tcPr>
            <w:tcW w:w="6500" w:type="dxa"/>
            <w:tcBorders>
              <w:top w:val="nil"/>
              <w:left w:val="nil"/>
              <w:bottom w:val="single" w:sz="4" w:space="0" w:color="auto"/>
              <w:right w:val="single" w:sz="4" w:space="0" w:color="auto"/>
            </w:tcBorders>
            <w:hideMark/>
          </w:tcPr>
          <w:p w14:paraId="72D2590B" w14:textId="77777777" w:rsidR="001C6B64" w:rsidRPr="00AE3016" w:rsidRDefault="001C6B64" w:rsidP="00D93423">
            <w:pPr>
              <w:spacing w:before="60" w:after="60" w:line="240" w:lineRule="auto"/>
              <w:rPr>
                <w:bCs/>
                <w:noProof/>
                <w:sz w:val="20"/>
                <w:lang w:eastAsia="lv-LV" w:bidi="lv-LV"/>
              </w:rPr>
            </w:pPr>
            <w:r w:rsidRPr="00AE3016">
              <w:rPr>
                <w:bCs/>
                <w:noProof/>
                <w:sz w:val="20"/>
              </w:rPr>
              <w:t>Elektriskie akumulatori, ieskaitot to separatorus, taisnstūra formā (ieskaitot kvadrātu) vai citā formā:</w:t>
            </w:r>
          </w:p>
        </w:tc>
        <w:tc>
          <w:tcPr>
            <w:tcW w:w="1831" w:type="dxa"/>
            <w:tcBorders>
              <w:top w:val="nil"/>
              <w:left w:val="nil"/>
              <w:bottom w:val="single" w:sz="4" w:space="0" w:color="auto"/>
              <w:right w:val="single" w:sz="4" w:space="0" w:color="auto"/>
            </w:tcBorders>
            <w:hideMark/>
          </w:tcPr>
          <w:p w14:paraId="72D2590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90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90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91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910" w14:textId="77777777" w:rsidR="001C6B64" w:rsidRPr="00AE3016" w:rsidRDefault="001C6B64" w:rsidP="00D93423">
            <w:pPr>
              <w:spacing w:before="60" w:after="60" w:line="240" w:lineRule="auto"/>
              <w:rPr>
                <w:bCs/>
                <w:noProof/>
                <w:sz w:val="20"/>
                <w:lang w:eastAsia="lv-LV" w:bidi="lv-LV"/>
              </w:rPr>
            </w:pPr>
            <w:r w:rsidRPr="00AE3016">
              <w:rPr>
                <w:bCs/>
                <w:noProof/>
                <w:sz w:val="20"/>
              </w:rPr>
              <w:t>8507.10</w:t>
            </w:r>
          </w:p>
        </w:tc>
        <w:tc>
          <w:tcPr>
            <w:tcW w:w="6500" w:type="dxa"/>
            <w:tcBorders>
              <w:top w:val="nil"/>
              <w:left w:val="nil"/>
              <w:bottom w:val="single" w:sz="4" w:space="0" w:color="auto"/>
              <w:right w:val="single" w:sz="4" w:space="0" w:color="auto"/>
            </w:tcBorders>
            <w:hideMark/>
          </w:tcPr>
          <w:p w14:paraId="72D25911" w14:textId="77777777" w:rsidR="001C6B64" w:rsidRPr="00AE3016" w:rsidRDefault="001C6B64" w:rsidP="00D93423">
            <w:pPr>
              <w:spacing w:before="60" w:after="60" w:line="240" w:lineRule="auto"/>
              <w:rPr>
                <w:bCs/>
                <w:noProof/>
                <w:sz w:val="20"/>
                <w:lang w:eastAsia="lv-LV" w:bidi="lv-LV"/>
              </w:rPr>
            </w:pPr>
            <w:r w:rsidRPr="00AE3016">
              <w:rPr>
                <w:bCs/>
                <w:noProof/>
                <w:sz w:val="20"/>
              </w:rPr>
              <w:t>svina–skābes, izmantojami virzuļdzinēju iedarbināšanai:</w:t>
            </w:r>
          </w:p>
        </w:tc>
        <w:tc>
          <w:tcPr>
            <w:tcW w:w="1831" w:type="dxa"/>
            <w:tcBorders>
              <w:top w:val="nil"/>
              <w:left w:val="nil"/>
              <w:bottom w:val="single" w:sz="4" w:space="0" w:color="auto"/>
              <w:right w:val="single" w:sz="4" w:space="0" w:color="auto"/>
            </w:tcBorders>
            <w:hideMark/>
          </w:tcPr>
          <w:p w14:paraId="72D2591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91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91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91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916" w14:textId="77777777" w:rsidR="001C6B64" w:rsidRPr="00AE3016" w:rsidRDefault="001C6B64" w:rsidP="00D93423">
            <w:pPr>
              <w:spacing w:before="60" w:after="60" w:line="240" w:lineRule="auto"/>
              <w:rPr>
                <w:bCs/>
                <w:noProof/>
                <w:sz w:val="20"/>
                <w:lang w:eastAsia="lv-LV" w:bidi="lv-LV"/>
              </w:rPr>
            </w:pPr>
            <w:r w:rsidRPr="00AE3016">
              <w:rPr>
                <w:bCs/>
                <w:noProof/>
                <w:sz w:val="20"/>
              </w:rPr>
              <w:t>8507.10.05</w:t>
            </w:r>
          </w:p>
        </w:tc>
        <w:tc>
          <w:tcPr>
            <w:tcW w:w="6500" w:type="dxa"/>
            <w:tcBorders>
              <w:top w:val="nil"/>
              <w:left w:val="nil"/>
              <w:bottom w:val="single" w:sz="4" w:space="0" w:color="auto"/>
              <w:right w:val="single" w:sz="4" w:space="0" w:color="auto"/>
            </w:tcBorders>
            <w:hideMark/>
          </w:tcPr>
          <w:p w14:paraId="72D25917" w14:textId="77777777" w:rsidR="001C6B64" w:rsidRPr="00AE3016" w:rsidRDefault="001C6B64" w:rsidP="00D93423">
            <w:pPr>
              <w:spacing w:before="60" w:after="60" w:line="240" w:lineRule="auto"/>
              <w:rPr>
                <w:bCs/>
                <w:noProof/>
                <w:sz w:val="20"/>
                <w:lang w:eastAsia="lv-LV" w:bidi="lv-LV"/>
              </w:rPr>
            </w:pPr>
            <w:r w:rsidRPr="00AE3016">
              <w:rPr>
                <w:bCs/>
                <w:noProof/>
                <w:sz w:val="20"/>
              </w:rPr>
              <w:t>kuru izmēri nepārsniedz 185 mm (garumā) x 125 mm (platumā) x 195 mm (augstumā)</w:t>
            </w:r>
          </w:p>
        </w:tc>
        <w:tc>
          <w:tcPr>
            <w:tcW w:w="1831" w:type="dxa"/>
            <w:tcBorders>
              <w:top w:val="nil"/>
              <w:left w:val="nil"/>
              <w:bottom w:val="single" w:sz="4" w:space="0" w:color="auto"/>
              <w:right w:val="single" w:sz="4" w:space="0" w:color="auto"/>
            </w:tcBorders>
            <w:hideMark/>
          </w:tcPr>
          <w:p w14:paraId="72D2591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91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91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92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91C" w14:textId="77777777" w:rsidR="001C6B64" w:rsidRPr="00AE3016" w:rsidRDefault="001C6B64" w:rsidP="00D93423">
            <w:pPr>
              <w:spacing w:before="60" w:after="60" w:line="240" w:lineRule="auto"/>
              <w:rPr>
                <w:bCs/>
                <w:noProof/>
                <w:sz w:val="20"/>
                <w:lang w:eastAsia="lv-LV" w:bidi="lv-LV"/>
              </w:rPr>
            </w:pPr>
            <w:r w:rsidRPr="00AE3016">
              <w:rPr>
                <w:bCs/>
                <w:noProof/>
                <w:sz w:val="20"/>
              </w:rPr>
              <w:t>8507.10.10</w:t>
            </w:r>
          </w:p>
        </w:tc>
        <w:tc>
          <w:tcPr>
            <w:tcW w:w="6500" w:type="dxa"/>
            <w:tcBorders>
              <w:top w:val="nil"/>
              <w:left w:val="nil"/>
              <w:bottom w:val="single" w:sz="4" w:space="0" w:color="auto"/>
              <w:right w:val="single" w:sz="4" w:space="0" w:color="auto"/>
            </w:tcBorders>
            <w:hideMark/>
          </w:tcPr>
          <w:p w14:paraId="72D2591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91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91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92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92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922" w14:textId="77777777" w:rsidR="001C6B64" w:rsidRPr="00AE3016" w:rsidRDefault="001C6B64" w:rsidP="00D93423">
            <w:pPr>
              <w:spacing w:before="60" w:after="60" w:line="240" w:lineRule="auto"/>
              <w:rPr>
                <w:bCs/>
                <w:noProof/>
                <w:sz w:val="20"/>
                <w:lang w:eastAsia="lv-LV" w:bidi="lv-LV"/>
              </w:rPr>
            </w:pPr>
            <w:r w:rsidRPr="00AE3016">
              <w:rPr>
                <w:bCs/>
                <w:noProof/>
                <w:sz w:val="20"/>
              </w:rPr>
              <w:t>8507.20</w:t>
            </w:r>
          </w:p>
        </w:tc>
        <w:tc>
          <w:tcPr>
            <w:tcW w:w="6500" w:type="dxa"/>
            <w:tcBorders>
              <w:top w:val="nil"/>
              <w:left w:val="nil"/>
              <w:bottom w:val="single" w:sz="4" w:space="0" w:color="auto"/>
              <w:right w:val="single" w:sz="4" w:space="0" w:color="auto"/>
            </w:tcBorders>
            <w:hideMark/>
          </w:tcPr>
          <w:p w14:paraId="72D25923" w14:textId="77777777" w:rsidR="001C6B64" w:rsidRPr="00AE3016" w:rsidRDefault="001C6B64" w:rsidP="00D93423">
            <w:pPr>
              <w:spacing w:before="60" w:after="60" w:line="240" w:lineRule="auto"/>
              <w:rPr>
                <w:bCs/>
                <w:noProof/>
                <w:sz w:val="20"/>
                <w:lang w:eastAsia="lv-LV" w:bidi="lv-LV"/>
              </w:rPr>
            </w:pPr>
            <w:r w:rsidRPr="00AE3016">
              <w:rPr>
                <w:bCs/>
                <w:noProof/>
                <w:sz w:val="20"/>
              </w:rPr>
              <w:t>citādi svina–skābes akumulatori</w:t>
            </w:r>
          </w:p>
        </w:tc>
        <w:tc>
          <w:tcPr>
            <w:tcW w:w="1831" w:type="dxa"/>
            <w:tcBorders>
              <w:top w:val="nil"/>
              <w:left w:val="nil"/>
              <w:bottom w:val="single" w:sz="4" w:space="0" w:color="auto"/>
              <w:right w:val="single" w:sz="4" w:space="0" w:color="auto"/>
            </w:tcBorders>
            <w:hideMark/>
          </w:tcPr>
          <w:p w14:paraId="72D2592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92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92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92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928" w14:textId="77777777" w:rsidR="001C6B64" w:rsidRPr="00AE3016" w:rsidRDefault="001C6B64" w:rsidP="00D93423">
            <w:pPr>
              <w:spacing w:before="60" w:after="60" w:line="240" w:lineRule="auto"/>
              <w:rPr>
                <w:bCs/>
                <w:noProof/>
                <w:sz w:val="20"/>
                <w:lang w:eastAsia="lv-LV" w:bidi="lv-LV"/>
              </w:rPr>
            </w:pPr>
            <w:r w:rsidRPr="00AE3016">
              <w:rPr>
                <w:bCs/>
                <w:noProof/>
                <w:sz w:val="20"/>
              </w:rPr>
              <w:t>8507.30</w:t>
            </w:r>
          </w:p>
        </w:tc>
        <w:tc>
          <w:tcPr>
            <w:tcW w:w="6500" w:type="dxa"/>
            <w:tcBorders>
              <w:top w:val="nil"/>
              <w:left w:val="nil"/>
              <w:bottom w:val="single" w:sz="4" w:space="0" w:color="auto"/>
              <w:right w:val="single" w:sz="4" w:space="0" w:color="auto"/>
            </w:tcBorders>
            <w:hideMark/>
          </w:tcPr>
          <w:p w14:paraId="72D25929" w14:textId="77777777" w:rsidR="001C6B64" w:rsidRPr="00AE3016" w:rsidRDefault="001C6B64" w:rsidP="00D93423">
            <w:pPr>
              <w:spacing w:before="60" w:after="60" w:line="240" w:lineRule="auto"/>
              <w:rPr>
                <w:bCs/>
                <w:noProof/>
                <w:sz w:val="20"/>
                <w:lang w:eastAsia="lv-LV" w:bidi="lv-LV"/>
              </w:rPr>
            </w:pPr>
            <w:r w:rsidRPr="00AE3016">
              <w:rPr>
                <w:bCs/>
                <w:noProof/>
                <w:sz w:val="20"/>
              </w:rPr>
              <w:t>niķeļa–kadmija akumulatori</w:t>
            </w:r>
          </w:p>
        </w:tc>
        <w:tc>
          <w:tcPr>
            <w:tcW w:w="1831" w:type="dxa"/>
            <w:tcBorders>
              <w:top w:val="nil"/>
              <w:left w:val="nil"/>
              <w:bottom w:val="single" w:sz="4" w:space="0" w:color="auto"/>
              <w:right w:val="single" w:sz="4" w:space="0" w:color="auto"/>
            </w:tcBorders>
            <w:hideMark/>
          </w:tcPr>
          <w:p w14:paraId="72D2592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92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92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93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92E"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8507.40</w:t>
            </w:r>
          </w:p>
        </w:tc>
        <w:tc>
          <w:tcPr>
            <w:tcW w:w="6500" w:type="dxa"/>
            <w:tcBorders>
              <w:top w:val="nil"/>
              <w:left w:val="nil"/>
              <w:bottom w:val="single" w:sz="4" w:space="0" w:color="auto"/>
              <w:right w:val="single" w:sz="4" w:space="0" w:color="auto"/>
            </w:tcBorders>
            <w:hideMark/>
          </w:tcPr>
          <w:p w14:paraId="72D2592F" w14:textId="77777777" w:rsidR="001C6B64" w:rsidRPr="00AE3016" w:rsidRDefault="001C6B64" w:rsidP="00D93423">
            <w:pPr>
              <w:spacing w:before="60" w:after="60" w:line="240" w:lineRule="auto"/>
              <w:rPr>
                <w:bCs/>
                <w:noProof/>
                <w:sz w:val="20"/>
                <w:lang w:eastAsia="lv-LV" w:bidi="lv-LV"/>
              </w:rPr>
            </w:pPr>
            <w:r w:rsidRPr="00AE3016">
              <w:rPr>
                <w:bCs/>
                <w:noProof/>
                <w:sz w:val="20"/>
              </w:rPr>
              <w:t>dzelzs–niķeļa akumulatori</w:t>
            </w:r>
          </w:p>
        </w:tc>
        <w:tc>
          <w:tcPr>
            <w:tcW w:w="1831" w:type="dxa"/>
            <w:tcBorders>
              <w:top w:val="nil"/>
              <w:left w:val="nil"/>
              <w:bottom w:val="single" w:sz="4" w:space="0" w:color="auto"/>
              <w:right w:val="single" w:sz="4" w:space="0" w:color="auto"/>
            </w:tcBorders>
            <w:hideMark/>
          </w:tcPr>
          <w:p w14:paraId="72D2593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93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93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93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934" w14:textId="77777777" w:rsidR="001C6B64" w:rsidRPr="00AE3016" w:rsidRDefault="001C6B64" w:rsidP="00D93423">
            <w:pPr>
              <w:spacing w:before="60" w:after="60" w:line="240" w:lineRule="auto"/>
              <w:rPr>
                <w:bCs/>
                <w:noProof/>
                <w:sz w:val="20"/>
                <w:lang w:eastAsia="lv-LV" w:bidi="lv-LV"/>
              </w:rPr>
            </w:pPr>
            <w:r w:rsidRPr="00AE3016">
              <w:rPr>
                <w:bCs/>
                <w:noProof/>
                <w:sz w:val="20"/>
              </w:rPr>
              <w:t>8507.50</w:t>
            </w:r>
          </w:p>
        </w:tc>
        <w:tc>
          <w:tcPr>
            <w:tcW w:w="6500" w:type="dxa"/>
            <w:tcBorders>
              <w:top w:val="nil"/>
              <w:left w:val="nil"/>
              <w:bottom w:val="single" w:sz="4" w:space="0" w:color="auto"/>
              <w:right w:val="single" w:sz="4" w:space="0" w:color="auto"/>
            </w:tcBorders>
            <w:hideMark/>
          </w:tcPr>
          <w:p w14:paraId="72D25935" w14:textId="77777777" w:rsidR="001C6B64" w:rsidRPr="00AE3016" w:rsidRDefault="001C6B64" w:rsidP="00D93423">
            <w:pPr>
              <w:spacing w:before="60" w:after="60" w:line="240" w:lineRule="auto"/>
              <w:rPr>
                <w:bCs/>
                <w:noProof/>
                <w:sz w:val="20"/>
                <w:lang w:eastAsia="lv-LV" w:bidi="lv-LV"/>
              </w:rPr>
            </w:pPr>
            <w:r w:rsidRPr="00AE3016">
              <w:rPr>
                <w:bCs/>
                <w:noProof/>
                <w:sz w:val="20"/>
              </w:rPr>
              <w:t>niķeļa–metāla hidrīda</w:t>
            </w:r>
          </w:p>
        </w:tc>
        <w:tc>
          <w:tcPr>
            <w:tcW w:w="1831" w:type="dxa"/>
            <w:tcBorders>
              <w:top w:val="nil"/>
              <w:left w:val="nil"/>
              <w:bottom w:val="single" w:sz="4" w:space="0" w:color="auto"/>
              <w:right w:val="single" w:sz="4" w:space="0" w:color="auto"/>
            </w:tcBorders>
            <w:hideMark/>
          </w:tcPr>
          <w:p w14:paraId="72D2593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93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93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93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93A" w14:textId="77777777" w:rsidR="001C6B64" w:rsidRPr="00AE3016" w:rsidRDefault="001C6B64" w:rsidP="00D93423">
            <w:pPr>
              <w:spacing w:before="60" w:after="60" w:line="240" w:lineRule="auto"/>
              <w:rPr>
                <w:bCs/>
                <w:noProof/>
                <w:sz w:val="20"/>
                <w:lang w:eastAsia="lv-LV" w:bidi="lv-LV"/>
              </w:rPr>
            </w:pPr>
            <w:r w:rsidRPr="00AE3016">
              <w:rPr>
                <w:bCs/>
                <w:noProof/>
                <w:sz w:val="20"/>
              </w:rPr>
              <w:t>8507.60</w:t>
            </w:r>
          </w:p>
        </w:tc>
        <w:tc>
          <w:tcPr>
            <w:tcW w:w="6500" w:type="dxa"/>
            <w:tcBorders>
              <w:top w:val="nil"/>
              <w:left w:val="nil"/>
              <w:bottom w:val="single" w:sz="4" w:space="0" w:color="auto"/>
              <w:right w:val="single" w:sz="4" w:space="0" w:color="auto"/>
            </w:tcBorders>
            <w:hideMark/>
          </w:tcPr>
          <w:p w14:paraId="72D2593B" w14:textId="77777777" w:rsidR="001C6B64" w:rsidRPr="00AE3016" w:rsidRDefault="001C6B64" w:rsidP="00D93423">
            <w:pPr>
              <w:spacing w:before="60" w:after="60" w:line="240" w:lineRule="auto"/>
              <w:rPr>
                <w:bCs/>
                <w:noProof/>
                <w:sz w:val="20"/>
                <w:lang w:eastAsia="lv-LV" w:bidi="lv-LV"/>
              </w:rPr>
            </w:pPr>
            <w:r w:rsidRPr="00AE3016">
              <w:rPr>
                <w:bCs/>
                <w:noProof/>
                <w:sz w:val="20"/>
              </w:rPr>
              <w:t>litija-jonu</w:t>
            </w:r>
          </w:p>
        </w:tc>
        <w:tc>
          <w:tcPr>
            <w:tcW w:w="1831" w:type="dxa"/>
            <w:tcBorders>
              <w:top w:val="nil"/>
              <w:left w:val="nil"/>
              <w:bottom w:val="single" w:sz="4" w:space="0" w:color="auto"/>
              <w:right w:val="single" w:sz="4" w:space="0" w:color="auto"/>
            </w:tcBorders>
            <w:hideMark/>
          </w:tcPr>
          <w:p w14:paraId="72D2593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93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93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94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940" w14:textId="77777777" w:rsidR="001C6B64" w:rsidRPr="00AE3016" w:rsidRDefault="001C6B64" w:rsidP="00D93423">
            <w:pPr>
              <w:spacing w:before="60" w:after="60" w:line="240" w:lineRule="auto"/>
              <w:rPr>
                <w:bCs/>
                <w:noProof/>
                <w:sz w:val="20"/>
                <w:lang w:eastAsia="lv-LV" w:bidi="lv-LV"/>
              </w:rPr>
            </w:pPr>
            <w:r w:rsidRPr="00AE3016">
              <w:rPr>
                <w:bCs/>
                <w:noProof/>
                <w:sz w:val="20"/>
              </w:rPr>
              <w:t>8507.80</w:t>
            </w:r>
          </w:p>
        </w:tc>
        <w:tc>
          <w:tcPr>
            <w:tcW w:w="6500" w:type="dxa"/>
            <w:tcBorders>
              <w:top w:val="nil"/>
              <w:left w:val="nil"/>
              <w:bottom w:val="single" w:sz="4" w:space="0" w:color="auto"/>
              <w:right w:val="single" w:sz="4" w:space="0" w:color="auto"/>
            </w:tcBorders>
            <w:hideMark/>
          </w:tcPr>
          <w:p w14:paraId="72D25941" w14:textId="77777777" w:rsidR="001C6B64" w:rsidRPr="00AE3016" w:rsidRDefault="001C6B64" w:rsidP="00D93423">
            <w:pPr>
              <w:spacing w:before="60" w:after="60" w:line="240" w:lineRule="auto"/>
              <w:rPr>
                <w:bCs/>
                <w:noProof/>
                <w:sz w:val="20"/>
                <w:lang w:eastAsia="lv-LV" w:bidi="lv-LV"/>
              </w:rPr>
            </w:pPr>
            <w:r w:rsidRPr="00AE3016">
              <w:rPr>
                <w:bCs/>
                <w:noProof/>
                <w:sz w:val="20"/>
              </w:rPr>
              <w:t>citādi akumulatori</w:t>
            </w:r>
          </w:p>
        </w:tc>
        <w:tc>
          <w:tcPr>
            <w:tcW w:w="1831" w:type="dxa"/>
            <w:tcBorders>
              <w:top w:val="nil"/>
              <w:left w:val="nil"/>
              <w:bottom w:val="single" w:sz="4" w:space="0" w:color="auto"/>
              <w:right w:val="single" w:sz="4" w:space="0" w:color="auto"/>
            </w:tcBorders>
            <w:hideMark/>
          </w:tcPr>
          <w:p w14:paraId="72D2594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94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94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94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946" w14:textId="77777777" w:rsidR="001C6B64" w:rsidRPr="00AE3016" w:rsidRDefault="001C6B64" w:rsidP="00D93423">
            <w:pPr>
              <w:spacing w:before="60" w:after="60" w:line="240" w:lineRule="auto"/>
              <w:rPr>
                <w:bCs/>
                <w:noProof/>
                <w:sz w:val="20"/>
                <w:lang w:eastAsia="lv-LV" w:bidi="lv-LV"/>
              </w:rPr>
            </w:pPr>
            <w:r w:rsidRPr="00AE3016">
              <w:rPr>
                <w:bCs/>
                <w:noProof/>
                <w:sz w:val="20"/>
              </w:rPr>
              <w:t>8507.90</w:t>
            </w:r>
          </w:p>
        </w:tc>
        <w:tc>
          <w:tcPr>
            <w:tcW w:w="6500" w:type="dxa"/>
            <w:tcBorders>
              <w:top w:val="nil"/>
              <w:left w:val="nil"/>
              <w:bottom w:val="single" w:sz="4" w:space="0" w:color="auto"/>
              <w:right w:val="single" w:sz="4" w:space="0" w:color="auto"/>
            </w:tcBorders>
            <w:hideMark/>
          </w:tcPr>
          <w:p w14:paraId="72D25947"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594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94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94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95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94C" w14:textId="77777777" w:rsidR="001C6B64" w:rsidRPr="00AE3016" w:rsidRDefault="001C6B64" w:rsidP="00D93423">
            <w:pPr>
              <w:spacing w:before="60" w:after="60" w:line="240" w:lineRule="auto"/>
              <w:rPr>
                <w:bCs/>
                <w:noProof/>
                <w:sz w:val="20"/>
                <w:lang w:eastAsia="lv-LV" w:bidi="lv-LV"/>
              </w:rPr>
            </w:pPr>
            <w:r w:rsidRPr="00AE3016">
              <w:rPr>
                <w:bCs/>
                <w:noProof/>
                <w:sz w:val="20"/>
              </w:rPr>
              <w:t>85.08</w:t>
            </w:r>
          </w:p>
        </w:tc>
        <w:tc>
          <w:tcPr>
            <w:tcW w:w="6500" w:type="dxa"/>
            <w:tcBorders>
              <w:top w:val="nil"/>
              <w:left w:val="nil"/>
              <w:bottom w:val="single" w:sz="4" w:space="0" w:color="auto"/>
              <w:right w:val="single" w:sz="4" w:space="0" w:color="auto"/>
            </w:tcBorders>
            <w:hideMark/>
          </w:tcPr>
          <w:p w14:paraId="72D2594D" w14:textId="77777777" w:rsidR="001C6B64" w:rsidRPr="00AE3016" w:rsidRDefault="001C6B64" w:rsidP="00D93423">
            <w:pPr>
              <w:spacing w:before="60" w:after="60" w:line="240" w:lineRule="auto"/>
              <w:rPr>
                <w:bCs/>
                <w:noProof/>
                <w:sz w:val="20"/>
                <w:lang w:eastAsia="lv-LV" w:bidi="lv-LV"/>
              </w:rPr>
            </w:pPr>
            <w:r w:rsidRPr="00AE3016">
              <w:rPr>
                <w:bCs/>
                <w:noProof/>
                <w:sz w:val="20"/>
              </w:rPr>
              <w:t>Putekļsūcēji:</w:t>
            </w:r>
          </w:p>
        </w:tc>
        <w:tc>
          <w:tcPr>
            <w:tcW w:w="1831" w:type="dxa"/>
            <w:tcBorders>
              <w:top w:val="nil"/>
              <w:left w:val="nil"/>
              <w:bottom w:val="single" w:sz="4" w:space="0" w:color="auto"/>
              <w:right w:val="single" w:sz="4" w:space="0" w:color="auto"/>
            </w:tcBorders>
            <w:hideMark/>
          </w:tcPr>
          <w:p w14:paraId="72D2594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94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95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95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952" w14:textId="77777777" w:rsidR="001C6B64" w:rsidRPr="00AE3016" w:rsidRDefault="001C6B64" w:rsidP="00D93423">
            <w:pPr>
              <w:spacing w:before="60" w:after="60" w:line="240" w:lineRule="auto"/>
              <w:rPr>
                <w:bCs/>
                <w:noProof/>
                <w:sz w:val="20"/>
                <w:lang w:eastAsia="lv-LV" w:bidi="lv-LV"/>
              </w:rPr>
            </w:pPr>
            <w:r w:rsidRPr="00AE3016">
              <w:rPr>
                <w:bCs/>
                <w:noProof/>
                <w:sz w:val="20"/>
              </w:rPr>
              <w:t>8508.1</w:t>
            </w:r>
          </w:p>
        </w:tc>
        <w:tc>
          <w:tcPr>
            <w:tcW w:w="6500" w:type="dxa"/>
            <w:tcBorders>
              <w:top w:val="nil"/>
              <w:left w:val="nil"/>
              <w:bottom w:val="single" w:sz="4" w:space="0" w:color="auto"/>
              <w:right w:val="single" w:sz="4" w:space="0" w:color="auto"/>
            </w:tcBorders>
            <w:hideMark/>
          </w:tcPr>
          <w:p w14:paraId="72D25953" w14:textId="77777777" w:rsidR="001C6B64" w:rsidRPr="00AE3016" w:rsidRDefault="001C6B64" w:rsidP="00D93423">
            <w:pPr>
              <w:spacing w:before="60" w:after="60" w:line="240" w:lineRule="auto"/>
              <w:rPr>
                <w:bCs/>
                <w:noProof/>
                <w:sz w:val="20"/>
                <w:lang w:eastAsia="lv-LV" w:bidi="lv-LV"/>
              </w:rPr>
            </w:pPr>
            <w:r w:rsidRPr="00AE3016">
              <w:rPr>
                <w:bCs/>
                <w:noProof/>
                <w:sz w:val="20"/>
              </w:rPr>
              <w:t>ar iebūvētu elektromotoru:</w:t>
            </w:r>
          </w:p>
        </w:tc>
        <w:tc>
          <w:tcPr>
            <w:tcW w:w="1831" w:type="dxa"/>
            <w:tcBorders>
              <w:top w:val="nil"/>
              <w:left w:val="nil"/>
              <w:bottom w:val="single" w:sz="4" w:space="0" w:color="auto"/>
              <w:right w:val="single" w:sz="4" w:space="0" w:color="auto"/>
            </w:tcBorders>
            <w:hideMark/>
          </w:tcPr>
          <w:p w14:paraId="72D2595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95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95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95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958" w14:textId="77777777" w:rsidR="001C6B64" w:rsidRPr="00AE3016" w:rsidRDefault="001C6B64" w:rsidP="00D93423">
            <w:pPr>
              <w:spacing w:before="60" w:after="60" w:line="240" w:lineRule="auto"/>
              <w:rPr>
                <w:bCs/>
                <w:noProof/>
                <w:sz w:val="20"/>
                <w:lang w:eastAsia="lv-LV" w:bidi="lv-LV"/>
              </w:rPr>
            </w:pPr>
            <w:r w:rsidRPr="00AE3016">
              <w:rPr>
                <w:bCs/>
                <w:noProof/>
                <w:sz w:val="20"/>
              </w:rPr>
              <w:t>8508.11</w:t>
            </w:r>
          </w:p>
        </w:tc>
        <w:tc>
          <w:tcPr>
            <w:tcW w:w="6500" w:type="dxa"/>
            <w:tcBorders>
              <w:top w:val="nil"/>
              <w:left w:val="nil"/>
              <w:bottom w:val="single" w:sz="4" w:space="0" w:color="auto"/>
              <w:right w:val="single" w:sz="4" w:space="0" w:color="auto"/>
            </w:tcBorders>
            <w:hideMark/>
          </w:tcPr>
          <w:p w14:paraId="72D25959" w14:textId="77777777" w:rsidR="001C6B64" w:rsidRPr="00AE3016" w:rsidRDefault="001C6B64" w:rsidP="00D93423">
            <w:pPr>
              <w:spacing w:before="60" w:after="60" w:line="240" w:lineRule="auto"/>
              <w:rPr>
                <w:bCs/>
                <w:noProof/>
                <w:sz w:val="20"/>
                <w:lang w:eastAsia="lv-LV" w:bidi="lv-LV"/>
              </w:rPr>
            </w:pPr>
            <w:r w:rsidRPr="00AE3016">
              <w:rPr>
                <w:bCs/>
                <w:noProof/>
                <w:sz w:val="20"/>
              </w:rPr>
              <w:t>nepārsniedz 1500 W jaudu un ietver putekļu maisiņu vai citādu savācējierīci, kuras tilpums nepārsniedz 20 l:</w:t>
            </w:r>
          </w:p>
        </w:tc>
        <w:tc>
          <w:tcPr>
            <w:tcW w:w="1831" w:type="dxa"/>
            <w:tcBorders>
              <w:top w:val="nil"/>
              <w:left w:val="nil"/>
              <w:bottom w:val="single" w:sz="4" w:space="0" w:color="auto"/>
              <w:right w:val="single" w:sz="4" w:space="0" w:color="auto"/>
            </w:tcBorders>
            <w:hideMark/>
          </w:tcPr>
          <w:p w14:paraId="72D2595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95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95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96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95E" w14:textId="77777777" w:rsidR="001C6B64" w:rsidRPr="00AE3016" w:rsidRDefault="001C6B64" w:rsidP="00D93423">
            <w:pPr>
              <w:spacing w:before="60" w:after="60" w:line="240" w:lineRule="auto"/>
              <w:rPr>
                <w:bCs/>
                <w:noProof/>
                <w:sz w:val="20"/>
                <w:lang w:eastAsia="lv-LV" w:bidi="lv-LV"/>
              </w:rPr>
            </w:pPr>
            <w:r w:rsidRPr="00AE3016">
              <w:rPr>
                <w:bCs/>
                <w:noProof/>
                <w:sz w:val="20"/>
              </w:rPr>
              <w:t>8508.11.10</w:t>
            </w:r>
          </w:p>
        </w:tc>
        <w:tc>
          <w:tcPr>
            <w:tcW w:w="6500" w:type="dxa"/>
            <w:tcBorders>
              <w:top w:val="nil"/>
              <w:left w:val="nil"/>
              <w:bottom w:val="single" w:sz="4" w:space="0" w:color="auto"/>
              <w:right w:val="single" w:sz="4" w:space="0" w:color="auto"/>
            </w:tcBorders>
            <w:hideMark/>
          </w:tcPr>
          <w:p w14:paraId="72D2595F" w14:textId="77777777" w:rsidR="001C6B64" w:rsidRPr="00AE3016" w:rsidRDefault="001C6B64" w:rsidP="00D93423">
            <w:pPr>
              <w:spacing w:before="60" w:after="60" w:line="240" w:lineRule="auto"/>
              <w:rPr>
                <w:bCs/>
                <w:noProof/>
                <w:sz w:val="20"/>
                <w:lang w:eastAsia="lv-LV" w:bidi="lv-LV"/>
              </w:rPr>
            </w:pPr>
            <w:r w:rsidRPr="00AE3016">
              <w:rPr>
                <w:bCs/>
                <w:noProof/>
                <w:sz w:val="20"/>
              </w:rPr>
              <w:t>nodokļu nolūkos vērtība nepārsniedz R650</w:t>
            </w:r>
          </w:p>
        </w:tc>
        <w:tc>
          <w:tcPr>
            <w:tcW w:w="1831" w:type="dxa"/>
            <w:tcBorders>
              <w:top w:val="nil"/>
              <w:left w:val="nil"/>
              <w:bottom w:val="single" w:sz="4" w:space="0" w:color="auto"/>
              <w:right w:val="single" w:sz="4" w:space="0" w:color="auto"/>
            </w:tcBorders>
            <w:hideMark/>
          </w:tcPr>
          <w:p w14:paraId="72D2596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96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96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96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964" w14:textId="77777777" w:rsidR="001C6B64" w:rsidRPr="00AE3016" w:rsidRDefault="001C6B64" w:rsidP="00D93423">
            <w:pPr>
              <w:spacing w:before="60" w:after="60" w:line="240" w:lineRule="auto"/>
              <w:rPr>
                <w:bCs/>
                <w:noProof/>
                <w:sz w:val="20"/>
                <w:lang w:eastAsia="lv-LV" w:bidi="lv-LV"/>
              </w:rPr>
            </w:pPr>
            <w:r w:rsidRPr="00AE3016">
              <w:rPr>
                <w:bCs/>
                <w:noProof/>
                <w:sz w:val="20"/>
              </w:rPr>
              <w:t>8508.11.90</w:t>
            </w:r>
          </w:p>
        </w:tc>
        <w:tc>
          <w:tcPr>
            <w:tcW w:w="6500" w:type="dxa"/>
            <w:tcBorders>
              <w:top w:val="nil"/>
              <w:left w:val="nil"/>
              <w:bottom w:val="single" w:sz="4" w:space="0" w:color="auto"/>
              <w:right w:val="single" w:sz="4" w:space="0" w:color="auto"/>
            </w:tcBorders>
            <w:hideMark/>
          </w:tcPr>
          <w:p w14:paraId="72D2596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96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96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96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96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96A" w14:textId="77777777" w:rsidR="001C6B64" w:rsidRPr="00AE3016" w:rsidRDefault="001C6B64" w:rsidP="00D93423">
            <w:pPr>
              <w:spacing w:before="60" w:after="60" w:line="240" w:lineRule="auto"/>
              <w:rPr>
                <w:bCs/>
                <w:noProof/>
                <w:sz w:val="20"/>
                <w:lang w:eastAsia="lv-LV" w:bidi="lv-LV"/>
              </w:rPr>
            </w:pPr>
            <w:r w:rsidRPr="00AE3016">
              <w:rPr>
                <w:bCs/>
                <w:noProof/>
                <w:sz w:val="20"/>
              </w:rPr>
              <w:t>8508.19</w:t>
            </w:r>
          </w:p>
        </w:tc>
        <w:tc>
          <w:tcPr>
            <w:tcW w:w="6500" w:type="dxa"/>
            <w:tcBorders>
              <w:top w:val="nil"/>
              <w:left w:val="nil"/>
              <w:bottom w:val="single" w:sz="4" w:space="0" w:color="auto"/>
              <w:right w:val="single" w:sz="4" w:space="0" w:color="auto"/>
            </w:tcBorders>
            <w:hideMark/>
          </w:tcPr>
          <w:p w14:paraId="72D2596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96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96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96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97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970" w14:textId="77777777" w:rsidR="001C6B64" w:rsidRPr="00AE3016" w:rsidRDefault="001C6B64" w:rsidP="00D93423">
            <w:pPr>
              <w:spacing w:before="60" w:after="60" w:line="240" w:lineRule="auto"/>
              <w:rPr>
                <w:bCs/>
                <w:noProof/>
                <w:sz w:val="20"/>
                <w:lang w:eastAsia="lv-LV" w:bidi="lv-LV"/>
              </w:rPr>
            </w:pPr>
            <w:r w:rsidRPr="00AE3016">
              <w:rPr>
                <w:bCs/>
                <w:noProof/>
                <w:sz w:val="20"/>
              </w:rPr>
              <w:t>8508.19.10</w:t>
            </w:r>
          </w:p>
        </w:tc>
        <w:tc>
          <w:tcPr>
            <w:tcW w:w="6500" w:type="dxa"/>
            <w:tcBorders>
              <w:top w:val="nil"/>
              <w:left w:val="nil"/>
              <w:bottom w:val="single" w:sz="4" w:space="0" w:color="auto"/>
              <w:right w:val="single" w:sz="4" w:space="0" w:color="auto"/>
            </w:tcBorders>
            <w:hideMark/>
          </w:tcPr>
          <w:p w14:paraId="72D25971" w14:textId="77777777" w:rsidR="001C6B64" w:rsidRPr="00AE3016" w:rsidRDefault="001C6B64" w:rsidP="00D93423">
            <w:pPr>
              <w:spacing w:before="60" w:after="60" w:line="240" w:lineRule="auto"/>
              <w:rPr>
                <w:bCs/>
                <w:noProof/>
                <w:sz w:val="20"/>
                <w:lang w:eastAsia="lv-LV" w:bidi="lv-LV"/>
              </w:rPr>
            </w:pPr>
            <w:r w:rsidRPr="00AE3016">
              <w:rPr>
                <w:bCs/>
                <w:noProof/>
                <w:sz w:val="20"/>
              </w:rPr>
              <w:t>nodokļu nolūkos vērtība nepārsniedz R650, nav paredzēti mājsaimniecībām</w:t>
            </w:r>
          </w:p>
        </w:tc>
        <w:tc>
          <w:tcPr>
            <w:tcW w:w="1831" w:type="dxa"/>
            <w:tcBorders>
              <w:top w:val="nil"/>
              <w:left w:val="nil"/>
              <w:bottom w:val="single" w:sz="4" w:space="0" w:color="auto"/>
              <w:right w:val="single" w:sz="4" w:space="0" w:color="auto"/>
            </w:tcBorders>
            <w:hideMark/>
          </w:tcPr>
          <w:p w14:paraId="72D2597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97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97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97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976" w14:textId="77777777" w:rsidR="001C6B64" w:rsidRPr="00AE3016" w:rsidRDefault="001C6B64" w:rsidP="00D93423">
            <w:pPr>
              <w:spacing w:before="60" w:after="60" w:line="240" w:lineRule="auto"/>
              <w:rPr>
                <w:bCs/>
                <w:noProof/>
                <w:sz w:val="20"/>
                <w:lang w:eastAsia="lv-LV" w:bidi="lv-LV"/>
              </w:rPr>
            </w:pPr>
            <w:r w:rsidRPr="00AE3016">
              <w:rPr>
                <w:bCs/>
                <w:noProof/>
                <w:sz w:val="20"/>
              </w:rPr>
              <w:t>8508.19.20</w:t>
            </w:r>
          </w:p>
        </w:tc>
        <w:tc>
          <w:tcPr>
            <w:tcW w:w="6500" w:type="dxa"/>
            <w:tcBorders>
              <w:top w:val="nil"/>
              <w:left w:val="nil"/>
              <w:bottom w:val="single" w:sz="4" w:space="0" w:color="auto"/>
              <w:right w:val="single" w:sz="4" w:space="0" w:color="auto"/>
            </w:tcBorders>
            <w:hideMark/>
          </w:tcPr>
          <w:p w14:paraId="72D25977" w14:textId="77777777" w:rsidR="001C6B64" w:rsidRPr="00AE3016" w:rsidRDefault="001C6B64" w:rsidP="00D93423">
            <w:pPr>
              <w:spacing w:before="60" w:after="60" w:line="240" w:lineRule="auto"/>
              <w:rPr>
                <w:bCs/>
                <w:noProof/>
                <w:sz w:val="20"/>
                <w:lang w:eastAsia="lv-LV" w:bidi="lv-LV"/>
              </w:rPr>
            </w:pPr>
            <w:r w:rsidRPr="00AE3016">
              <w:rPr>
                <w:bCs/>
                <w:noProof/>
                <w:sz w:val="20"/>
              </w:rPr>
              <w:t>citādi, nodokļu nolūkos vērtība nepārsniedz R650</w:t>
            </w:r>
          </w:p>
        </w:tc>
        <w:tc>
          <w:tcPr>
            <w:tcW w:w="1831" w:type="dxa"/>
            <w:tcBorders>
              <w:top w:val="nil"/>
              <w:left w:val="nil"/>
              <w:bottom w:val="single" w:sz="4" w:space="0" w:color="auto"/>
              <w:right w:val="single" w:sz="4" w:space="0" w:color="auto"/>
            </w:tcBorders>
            <w:hideMark/>
          </w:tcPr>
          <w:p w14:paraId="72D2597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97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97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98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97C" w14:textId="77777777" w:rsidR="001C6B64" w:rsidRPr="00AE3016" w:rsidRDefault="001C6B64" w:rsidP="00D93423">
            <w:pPr>
              <w:spacing w:before="60" w:after="60" w:line="240" w:lineRule="auto"/>
              <w:rPr>
                <w:bCs/>
                <w:noProof/>
                <w:sz w:val="20"/>
                <w:lang w:eastAsia="lv-LV" w:bidi="lv-LV"/>
              </w:rPr>
            </w:pPr>
            <w:r w:rsidRPr="00AE3016">
              <w:rPr>
                <w:bCs/>
                <w:noProof/>
                <w:sz w:val="20"/>
              </w:rPr>
              <w:t>8508.19.90</w:t>
            </w:r>
          </w:p>
        </w:tc>
        <w:tc>
          <w:tcPr>
            <w:tcW w:w="6500" w:type="dxa"/>
            <w:tcBorders>
              <w:top w:val="nil"/>
              <w:left w:val="nil"/>
              <w:bottom w:val="single" w:sz="4" w:space="0" w:color="auto"/>
              <w:right w:val="single" w:sz="4" w:space="0" w:color="auto"/>
            </w:tcBorders>
            <w:hideMark/>
          </w:tcPr>
          <w:p w14:paraId="72D2597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97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97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98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98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982" w14:textId="77777777" w:rsidR="001C6B64" w:rsidRPr="00AE3016" w:rsidRDefault="001C6B64" w:rsidP="00D93423">
            <w:pPr>
              <w:spacing w:before="60" w:after="60" w:line="240" w:lineRule="auto"/>
              <w:rPr>
                <w:bCs/>
                <w:noProof/>
                <w:sz w:val="20"/>
                <w:lang w:eastAsia="lv-LV" w:bidi="lv-LV"/>
              </w:rPr>
            </w:pPr>
            <w:r w:rsidRPr="00AE3016">
              <w:rPr>
                <w:bCs/>
                <w:noProof/>
                <w:sz w:val="20"/>
              </w:rPr>
              <w:t>8508.60</w:t>
            </w:r>
          </w:p>
        </w:tc>
        <w:tc>
          <w:tcPr>
            <w:tcW w:w="6500" w:type="dxa"/>
            <w:tcBorders>
              <w:top w:val="nil"/>
              <w:left w:val="nil"/>
              <w:bottom w:val="single" w:sz="4" w:space="0" w:color="auto"/>
              <w:right w:val="single" w:sz="4" w:space="0" w:color="auto"/>
            </w:tcBorders>
            <w:hideMark/>
          </w:tcPr>
          <w:p w14:paraId="72D25983" w14:textId="77777777" w:rsidR="001C6B64" w:rsidRPr="00AE3016" w:rsidRDefault="001C6B64" w:rsidP="00D93423">
            <w:pPr>
              <w:spacing w:before="60" w:after="60" w:line="240" w:lineRule="auto"/>
              <w:rPr>
                <w:bCs/>
                <w:noProof/>
                <w:sz w:val="20"/>
                <w:lang w:eastAsia="lv-LV" w:bidi="lv-LV"/>
              </w:rPr>
            </w:pPr>
            <w:r w:rsidRPr="00AE3016">
              <w:rPr>
                <w:bCs/>
                <w:noProof/>
                <w:sz w:val="20"/>
              </w:rPr>
              <w:t>citādi putekļsūcēji:</w:t>
            </w:r>
          </w:p>
        </w:tc>
        <w:tc>
          <w:tcPr>
            <w:tcW w:w="1831" w:type="dxa"/>
            <w:tcBorders>
              <w:top w:val="nil"/>
              <w:left w:val="nil"/>
              <w:bottom w:val="single" w:sz="4" w:space="0" w:color="auto"/>
              <w:right w:val="single" w:sz="4" w:space="0" w:color="auto"/>
            </w:tcBorders>
            <w:hideMark/>
          </w:tcPr>
          <w:p w14:paraId="72D2598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98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98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98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988" w14:textId="77777777" w:rsidR="001C6B64" w:rsidRPr="00AE3016" w:rsidRDefault="001C6B64" w:rsidP="00D93423">
            <w:pPr>
              <w:spacing w:before="60" w:after="60" w:line="240" w:lineRule="auto"/>
              <w:rPr>
                <w:bCs/>
                <w:noProof/>
                <w:sz w:val="20"/>
                <w:lang w:eastAsia="lv-LV" w:bidi="lv-LV"/>
              </w:rPr>
            </w:pPr>
            <w:r w:rsidRPr="00AE3016">
              <w:rPr>
                <w:bCs/>
                <w:noProof/>
                <w:sz w:val="20"/>
              </w:rPr>
              <w:t>8508.60.10</w:t>
            </w:r>
          </w:p>
        </w:tc>
        <w:tc>
          <w:tcPr>
            <w:tcW w:w="6500" w:type="dxa"/>
            <w:tcBorders>
              <w:top w:val="nil"/>
              <w:left w:val="nil"/>
              <w:bottom w:val="single" w:sz="4" w:space="0" w:color="auto"/>
              <w:right w:val="single" w:sz="4" w:space="0" w:color="auto"/>
            </w:tcBorders>
            <w:hideMark/>
          </w:tcPr>
          <w:p w14:paraId="72D25989" w14:textId="77777777" w:rsidR="001C6B64" w:rsidRPr="00AE3016" w:rsidRDefault="001C6B64" w:rsidP="00D93423">
            <w:pPr>
              <w:spacing w:before="60" w:after="60" w:line="240" w:lineRule="auto"/>
              <w:rPr>
                <w:bCs/>
                <w:noProof/>
                <w:sz w:val="20"/>
                <w:lang w:eastAsia="lv-LV" w:bidi="lv-LV"/>
              </w:rPr>
            </w:pPr>
            <w:r w:rsidRPr="00AE3016">
              <w:rPr>
                <w:bCs/>
                <w:noProof/>
                <w:sz w:val="20"/>
              </w:rPr>
              <w:t>nodokļu nolūkos vērtība nepārsniedz R650, nav paredzēti mājsaimniecībām</w:t>
            </w:r>
          </w:p>
        </w:tc>
        <w:tc>
          <w:tcPr>
            <w:tcW w:w="1831" w:type="dxa"/>
            <w:tcBorders>
              <w:top w:val="nil"/>
              <w:left w:val="nil"/>
              <w:bottom w:val="single" w:sz="4" w:space="0" w:color="auto"/>
              <w:right w:val="single" w:sz="4" w:space="0" w:color="auto"/>
            </w:tcBorders>
            <w:hideMark/>
          </w:tcPr>
          <w:p w14:paraId="72D2598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98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98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99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98E"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8508.60.90</w:t>
            </w:r>
          </w:p>
        </w:tc>
        <w:tc>
          <w:tcPr>
            <w:tcW w:w="6500" w:type="dxa"/>
            <w:tcBorders>
              <w:top w:val="nil"/>
              <w:left w:val="nil"/>
              <w:bottom w:val="single" w:sz="4" w:space="0" w:color="auto"/>
              <w:right w:val="single" w:sz="4" w:space="0" w:color="auto"/>
            </w:tcBorders>
            <w:hideMark/>
          </w:tcPr>
          <w:p w14:paraId="72D2598F" w14:textId="77777777" w:rsidR="001C6B64" w:rsidRPr="00AE3016" w:rsidRDefault="001C6B64" w:rsidP="00D93423">
            <w:pPr>
              <w:spacing w:before="60" w:after="60" w:line="240" w:lineRule="auto"/>
              <w:rPr>
                <w:bCs/>
                <w:noProof/>
                <w:sz w:val="20"/>
                <w:lang w:eastAsia="lv-LV" w:bidi="lv-LV"/>
              </w:rPr>
            </w:pPr>
            <w:r w:rsidRPr="00AE3016">
              <w:rPr>
                <w:bCs/>
                <w:noProof/>
                <w:sz w:val="20"/>
              </w:rPr>
              <w:t>citādi, nodokļu nolūkos vērtība pārsniedz R650, nav paredzēti mājsaimniecībām</w:t>
            </w:r>
          </w:p>
        </w:tc>
        <w:tc>
          <w:tcPr>
            <w:tcW w:w="1831" w:type="dxa"/>
            <w:tcBorders>
              <w:top w:val="nil"/>
              <w:left w:val="nil"/>
              <w:bottom w:val="single" w:sz="4" w:space="0" w:color="auto"/>
              <w:right w:val="single" w:sz="4" w:space="0" w:color="auto"/>
            </w:tcBorders>
            <w:hideMark/>
          </w:tcPr>
          <w:p w14:paraId="72D2599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99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99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99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994" w14:textId="77777777" w:rsidR="001C6B64" w:rsidRPr="00AE3016" w:rsidRDefault="001C6B64" w:rsidP="00D93423">
            <w:pPr>
              <w:spacing w:before="60" w:after="60" w:line="240" w:lineRule="auto"/>
              <w:rPr>
                <w:bCs/>
                <w:noProof/>
                <w:sz w:val="20"/>
                <w:lang w:eastAsia="lv-LV" w:bidi="lv-LV"/>
              </w:rPr>
            </w:pPr>
            <w:r w:rsidRPr="00AE3016">
              <w:rPr>
                <w:bCs/>
                <w:noProof/>
                <w:sz w:val="20"/>
              </w:rPr>
              <w:t>8508.70</w:t>
            </w:r>
          </w:p>
        </w:tc>
        <w:tc>
          <w:tcPr>
            <w:tcW w:w="6500" w:type="dxa"/>
            <w:tcBorders>
              <w:top w:val="nil"/>
              <w:left w:val="nil"/>
              <w:bottom w:val="single" w:sz="4" w:space="0" w:color="auto"/>
              <w:right w:val="single" w:sz="4" w:space="0" w:color="auto"/>
            </w:tcBorders>
            <w:hideMark/>
          </w:tcPr>
          <w:p w14:paraId="72D25995"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599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99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99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99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99A" w14:textId="77777777" w:rsidR="001C6B64" w:rsidRPr="00AE3016" w:rsidRDefault="001C6B64" w:rsidP="00D93423">
            <w:pPr>
              <w:spacing w:before="60" w:after="60" w:line="240" w:lineRule="auto"/>
              <w:rPr>
                <w:bCs/>
                <w:noProof/>
                <w:sz w:val="20"/>
                <w:lang w:eastAsia="lv-LV" w:bidi="lv-LV"/>
              </w:rPr>
            </w:pPr>
            <w:r w:rsidRPr="00AE3016">
              <w:rPr>
                <w:bCs/>
                <w:noProof/>
                <w:sz w:val="20"/>
              </w:rPr>
              <w:t>8508.70.10</w:t>
            </w:r>
          </w:p>
        </w:tc>
        <w:tc>
          <w:tcPr>
            <w:tcW w:w="6500" w:type="dxa"/>
            <w:tcBorders>
              <w:top w:val="nil"/>
              <w:left w:val="nil"/>
              <w:bottom w:val="single" w:sz="4" w:space="0" w:color="auto"/>
              <w:right w:val="single" w:sz="4" w:space="0" w:color="auto"/>
            </w:tcBorders>
            <w:hideMark/>
          </w:tcPr>
          <w:p w14:paraId="72D2599B" w14:textId="77777777" w:rsidR="001C6B64" w:rsidRPr="00AE3016" w:rsidRDefault="001C6B64" w:rsidP="00D93423">
            <w:pPr>
              <w:spacing w:before="60" w:after="60" w:line="240" w:lineRule="auto"/>
              <w:rPr>
                <w:bCs/>
                <w:noProof/>
                <w:sz w:val="20"/>
                <w:lang w:eastAsia="lv-LV" w:bidi="lv-LV"/>
              </w:rPr>
            </w:pPr>
            <w:r w:rsidRPr="00AE3016">
              <w:rPr>
                <w:bCs/>
                <w:noProof/>
                <w:sz w:val="20"/>
              </w:rPr>
              <w:t>putekļsūcējiem, kas nav paredzēti mājsaimniecībām</w:t>
            </w:r>
          </w:p>
        </w:tc>
        <w:tc>
          <w:tcPr>
            <w:tcW w:w="1831" w:type="dxa"/>
            <w:tcBorders>
              <w:top w:val="nil"/>
              <w:left w:val="nil"/>
              <w:bottom w:val="single" w:sz="4" w:space="0" w:color="auto"/>
              <w:right w:val="single" w:sz="4" w:space="0" w:color="auto"/>
            </w:tcBorders>
            <w:hideMark/>
          </w:tcPr>
          <w:p w14:paraId="72D2599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99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99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9A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9A0" w14:textId="77777777" w:rsidR="001C6B64" w:rsidRPr="00AE3016" w:rsidRDefault="001C6B64" w:rsidP="00D93423">
            <w:pPr>
              <w:spacing w:before="60" w:after="60" w:line="240" w:lineRule="auto"/>
              <w:rPr>
                <w:bCs/>
                <w:noProof/>
                <w:sz w:val="20"/>
                <w:lang w:eastAsia="lv-LV" w:bidi="lv-LV"/>
              </w:rPr>
            </w:pPr>
            <w:r w:rsidRPr="00AE3016">
              <w:rPr>
                <w:bCs/>
                <w:noProof/>
                <w:sz w:val="20"/>
              </w:rPr>
              <w:t>8508.70.90</w:t>
            </w:r>
          </w:p>
        </w:tc>
        <w:tc>
          <w:tcPr>
            <w:tcW w:w="6500" w:type="dxa"/>
            <w:tcBorders>
              <w:top w:val="nil"/>
              <w:left w:val="nil"/>
              <w:bottom w:val="single" w:sz="4" w:space="0" w:color="auto"/>
              <w:right w:val="single" w:sz="4" w:space="0" w:color="auto"/>
            </w:tcBorders>
            <w:hideMark/>
          </w:tcPr>
          <w:p w14:paraId="72D259A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9A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9A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9A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9A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9A6" w14:textId="77777777" w:rsidR="001C6B64" w:rsidRPr="00AE3016" w:rsidRDefault="001C6B64" w:rsidP="00D93423">
            <w:pPr>
              <w:spacing w:before="60" w:after="60" w:line="240" w:lineRule="auto"/>
              <w:rPr>
                <w:bCs/>
                <w:noProof/>
                <w:sz w:val="20"/>
                <w:lang w:eastAsia="lv-LV" w:bidi="lv-LV"/>
              </w:rPr>
            </w:pPr>
            <w:r w:rsidRPr="00AE3016">
              <w:rPr>
                <w:bCs/>
                <w:noProof/>
                <w:sz w:val="20"/>
              </w:rPr>
              <w:t>85.09</w:t>
            </w:r>
          </w:p>
        </w:tc>
        <w:tc>
          <w:tcPr>
            <w:tcW w:w="6500" w:type="dxa"/>
            <w:tcBorders>
              <w:top w:val="nil"/>
              <w:left w:val="nil"/>
              <w:bottom w:val="single" w:sz="4" w:space="0" w:color="auto"/>
              <w:right w:val="single" w:sz="4" w:space="0" w:color="auto"/>
            </w:tcBorders>
            <w:hideMark/>
          </w:tcPr>
          <w:p w14:paraId="72D259A7" w14:textId="77777777" w:rsidR="001C6B64" w:rsidRPr="00AE3016" w:rsidRDefault="001C6B64" w:rsidP="00D93423">
            <w:pPr>
              <w:spacing w:before="60" w:after="60" w:line="240" w:lineRule="auto"/>
              <w:rPr>
                <w:bCs/>
                <w:noProof/>
                <w:sz w:val="20"/>
                <w:lang w:eastAsia="lv-LV" w:bidi="lv-LV"/>
              </w:rPr>
            </w:pPr>
            <w:r w:rsidRPr="00AE3016">
              <w:rPr>
                <w:bCs/>
                <w:noProof/>
                <w:sz w:val="20"/>
              </w:rPr>
              <w:t>Mājsaimniecības elektromehāniskās ierīces ar iebūvētu elektromotoru, izņemot putekļsūcējus, kas minēti pozīcijā 8508:</w:t>
            </w:r>
          </w:p>
        </w:tc>
        <w:tc>
          <w:tcPr>
            <w:tcW w:w="1831" w:type="dxa"/>
            <w:tcBorders>
              <w:top w:val="nil"/>
              <w:left w:val="nil"/>
              <w:bottom w:val="single" w:sz="4" w:space="0" w:color="auto"/>
              <w:right w:val="single" w:sz="4" w:space="0" w:color="auto"/>
            </w:tcBorders>
            <w:hideMark/>
          </w:tcPr>
          <w:p w14:paraId="72D259A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9A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9A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9B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9AC" w14:textId="77777777" w:rsidR="001C6B64" w:rsidRPr="00AE3016" w:rsidRDefault="001C6B64" w:rsidP="00D93423">
            <w:pPr>
              <w:spacing w:before="60" w:after="60" w:line="240" w:lineRule="auto"/>
              <w:rPr>
                <w:bCs/>
                <w:noProof/>
                <w:sz w:val="20"/>
                <w:lang w:eastAsia="lv-LV" w:bidi="lv-LV"/>
              </w:rPr>
            </w:pPr>
            <w:r w:rsidRPr="00AE3016">
              <w:rPr>
                <w:bCs/>
                <w:noProof/>
                <w:sz w:val="20"/>
              </w:rPr>
              <w:t>8509.40</w:t>
            </w:r>
          </w:p>
        </w:tc>
        <w:tc>
          <w:tcPr>
            <w:tcW w:w="6500" w:type="dxa"/>
            <w:tcBorders>
              <w:top w:val="nil"/>
              <w:left w:val="nil"/>
              <w:bottom w:val="single" w:sz="4" w:space="0" w:color="auto"/>
              <w:right w:val="single" w:sz="4" w:space="0" w:color="auto"/>
            </w:tcBorders>
            <w:hideMark/>
          </w:tcPr>
          <w:p w14:paraId="72D259AD" w14:textId="77777777" w:rsidR="001C6B64" w:rsidRPr="00AE3016" w:rsidRDefault="001C6B64" w:rsidP="00D93423">
            <w:pPr>
              <w:spacing w:before="60" w:after="60" w:line="240" w:lineRule="auto"/>
              <w:rPr>
                <w:bCs/>
                <w:noProof/>
                <w:sz w:val="20"/>
                <w:lang w:eastAsia="lv-LV" w:bidi="lv-LV"/>
              </w:rPr>
            </w:pPr>
            <w:r w:rsidRPr="00AE3016">
              <w:rPr>
                <w:bCs/>
                <w:noProof/>
                <w:sz w:val="20"/>
              </w:rPr>
              <w:t>pārtikas produktu smalcinātāji un mikseri; augļu un dārzeņu sulu spiedes</w:t>
            </w:r>
          </w:p>
        </w:tc>
        <w:tc>
          <w:tcPr>
            <w:tcW w:w="1831" w:type="dxa"/>
            <w:tcBorders>
              <w:top w:val="nil"/>
              <w:left w:val="nil"/>
              <w:bottom w:val="single" w:sz="4" w:space="0" w:color="auto"/>
              <w:right w:val="single" w:sz="4" w:space="0" w:color="auto"/>
            </w:tcBorders>
            <w:hideMark/>
          </w:tcPr>
          <w:p w14:paraId="72D259A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9A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9B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9B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9B2" w14:textId="77777777" w:rsidR="001C6B64" w:rsidRPr="00AE3016" w:rsidRDefault="001C6B64" w:rsidP="00D93423">
            <w:pPr>
              <w:spacing w:before="60" w:after="60" w:line="240" w:lineRule="auto"/>
              <w:rPr>
                <w:bCs/>
                <w:noProof/>
                <w:sz w:val="20"/>
                <w:lang w:eastAsia="lv-LV" w:bidi="lv-LV"/>
              </w:rPr>
            </w:pPr>
            <w:r w:rsidRPr="00AE3016">
              <w:rPr>
                <w:bCs/>
                <w:noProof/>
                <w:sz w:val="20"/>
              </w:rPr>
              <w:t>8509.80</w:t>
            </w:r>
          </w:p>
        </w:tc>
        <w:tc>
          <w:tcPr>
            <w:tcW w:w="6500" w:type="dxa"/>
            <w:tcBorders>
              <w:top w:val="nil"/>
              <w:left w:val="nil"/>
              <w:bottom w:val="single" w:sz="4" w:space="0" w:color="auto"/>
              <w:right w:val="single" w:sz="4" w:space="0" w:color="auto"/>
            </w:tcBorders>
            <w:hideMark/>
          </w:tcPr>
          <w:p w14:paraId="72D259B3"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ierīces:</w:t>
            </w:r>
          </w:p>
        </w:tc>
        <w:tc>
          <w:tcPr>
            <w:tcW w:w="1831" w:type="dxa"/>
            <w:tcBorders>
              <w:top w:val="nil"/>
              <w:left w:val="nil"/>
              <w:bottom w:val="single" w:sz="4" w:space="0" w:color="auto"/>
              <w:right w:val="single" w:sz="4" w:space="0" w:color="auto"/>
            </w:tcBorders>
            <w:hideMark/>
          </w:tcPr>
          <w:p w14:paraId="72D259B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9B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9B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9B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9B8" w14:textId="77777777" w:rsidR="001C6B64" w:rsidRPr="00AE3016" w:rsidRDefault="001C6B64" w:rsidP="00D93423">
            <w:pPr>
              <w:spacing w:before="60" w:after="60" w:line="240" w:lineRule="auto"/>
              <w:rPr>
                <w:bCs/>
                <w:noProof/>
                <w:sz w:val="20"/>
                <w:lang w:eastAsia="lv-LV" w:bidi="lv-LV"/>
              </w:rPr>
            </w:pPr>
            <w:r w:rsidRPr="00AE3016">
              <w:rPr>
                <w:bCs/>
                <w:noProof/>
                <w:sz w:val="20"/>
              </w:rPr>
              <w:t>8509.80.10</w:t>
            </w:r>
          </w:p>
        </w:tc>
        <w:tc>
          <w:tcPr>
            <w:tcW w:w="6500" w:type="dxa"/>
            <w:tcBorders>
              <w:top w:val="nil"/>
              <w:left w:val="nil"/>
              <w:bottom w:val="single" w:sz="4" w:space="0" w:color="auto"/>
              <w:right w:val="single" w:sz="4" w:space="0" w:color="auto"/>
            </w:tcBorders>
            <w:hideMark/>
          </w:tcPr>
          <w:p w14:paraId="72D259B9" w14:textId="77777777" w:rsidR="001C6B64" w:rsidRPr="00AE3016" w:rsidRDefault="001C6B64" w:rsidP="00D93423">
            <w:pPr>
              <w:spacing w:before="60" w:after="60" w:line="240" w:lineRule="auto"/>
              <w:rPr>
                <w:bCs/>
                <w:noProof/>
                <w:sz w:val="20"/>
                <w:lang w:eastAsia="lv-LV" w:bidi="lv-LV"/>
              </w:rPr>
            </w:pPr>
            <w:r w:rsidRPr="00AE3016">
              <w:rPr>
                <w:bCs/>
                <w:noProof/>
                <w:sz w:val="20"/>
              </w:rPr>
              <w:t>grīdas pulētāji</w:t>
            </w:r>
          </w:p>
        </w:tc>
        <w:tc>
          <w:tcPr>
            <w:tcW w:w="1831" w:type="dxa"/>
            <w:tcBorders>
              <w:top w:val="nil"/>
              <w:left w:val="nil"/>
              <w:bottom w:val="single" w:sz="4" w:space="0" w:color="auto"/>
              <w:right w:val="single" w:sz="4" w:space="0" w:color="auto"/>
            </w:tcBorders>
            <w:hideMark/>
          </w:tcPr>
          <w:p w14:paraId="72D259B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9B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9B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9C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9BE" w14:textId="77777777" w:rsidR="001C6B64" w:rsidRPr="00AE3016" w:rsidRDefault="001C6B64" w:rsidP="00D93423">
            <w:pPr>
              <w:spacing w:before="60" w:after="60" w:line="240" w:lineRule="auto"/>
              <w:rPr>
                <w:bCs/>
                <w:noProof/>
                <w:sz w:val="20"/>
                <w:lang w:eastAsia="lv-LV" w:bidi="lv-LV"/>
              </w:rPr>
            </w:pPr>
            <w:r w:rsidRPr="00AE3016">
              <w:rPr>
                <w:bCs/>
                <w:noProof/>
                <w:sz w:val="20"/>
              </w:rPr>
              <w:t>8509.80.90</w:t>
            </w:r>
          </w:p>
        </w:tc>
        <w:tc>
          <w:tcPr>
            <w:tcW w:w="6500" w:type="dxa"/>
            <w:tcBorders>
              <w:top w:val="nil"/>
              <w:left w:val="nil"/>
              <w:bottom w:val="single" w:sz="4" w:space="0" w:color="auto"/>
              <w:right w:val="single" w:sz="4" w:space="0" w:color="auto"/>
            </w:tcBorders>
            <w:hideMark/>
          </w:tcPr>
          <w:p w14:paraId="72D259B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9C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9C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9C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9C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9C4" w14:textId="77777777" w:rsidR="001C6B64" w:rsidRPr="00AE3016" w:rsidRDefault="001C6B64" w:rsidP="00D93423">
            <w:pPr>
              <w:spacing w:before="60" w:after="60" w:line="240" w:lineRule="auto"/>
              <w:rPr>
                <w:bCs/>
                <w:noProof/>
                <w:sz w:val="20"/>
                <w:lang w:eastAsia="lv-LV" w:bidi="lv-LV"/>
              </w:rPr>
            </w:pPr>
            <w:r w:rsidRPr="00AE3016">
              <w:rPr>
                <w:bCs/>
                <w:noProof/>
                <w:sz w:val="20"/>
              </w:rPr>
              <w:t>8509.90</w:t>
            </w:r>
          </w:p>
        </w:tc>
        <w:tc>
          <w:tcPr>
            <w:tcW w:w="6500" w:type="dxa"/>
            <w:tcBorders>
              <w:top w:val="nil"/>
              <w:left w:val="nil"/>
              <w:bottom w:val="single" w:sz="4" w:space="0" w:color="auto"/>
              <w:right w:val="single" w:sz="4" w:space="0" w:color="auto"/>
            </w:tcBorders>
            <w:hideMark/>
          </w:tcPr>
          <w:p w14:paraId="72D259C5"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59C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9C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9C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9C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9CA" w14:textId="77777777" w:rsidR="001C6B64" w:rsidRPr="00AE3016" w:rsidRDefault="001C6B64" w:rsidP="00D93423">
            <w:pPr>
              <w:spacing w:before="60" w:after="60" w:line="240" w:lineRule="auto"/>
              <w:rPr>
                <w:bCs/>
                <w:noProof/>
                <w:sz w:val="20"/>
                <w:lang w:eastAsia="lv-LV" w:bidi="lv-LV"/>
              </w:rPr>
            </w:pPr>
            <w:r w:rsidRPr="00AE3016">
              <w:rPr>
                <w:bCs/>
                <w:noProof/>
                <w:sz w:val="20"/>
              </w:rPr>
              <w:t>85.10</w:t>
            </w:r>
          </w:p>
        </w:tc>
        <w:tc>
          <w:tcPr>
            <w:tcW w:w="6500" w:type="dxa"/>
            <w:tcBorders>
              <w:top w:val="nil"/>
              <w:left w:val="nil"/>
              <w:bottom w:val="single" w:sz="4" w:space="0" w:color="auto"/>
              <w:right w:val="single" w:sz="4" w:space="0" w:color="auto"/>
            </w:tcBorders>
            <w:hideMark/>
          </w:tcPr>
          <w:p w14:paraId="72D259CB" w14:textId="77777777" w:rsidR="001C6B64" w:rsidRPr="00AE3016" w:rsidRDefault="001C6B64" w:rsidP="00D93423">
            <w:pPr>
              <w:spacing w:before="60" w:after="60" w:line="240" w:lineRule="auto"/>
              <w:rPr>
                <w:bCs/>
                <w:noProof/>
                <w:sz w:val="20"/>
                <w:lang w:eastAsia="lv-LV" w:bidi="lv-LV"/>
              </w:rPr>
            </w:pPr>
            <w:r w:rsidRPr="00AE3016">
              <w:rPr>
                <w:bCs/>
                <w:noProof/>
                <w:sz w:val="20"/>
              </w:rPr>
              <w:t>Skūšanas, matu griešanas un atmatošanas ierīces ar iebūvētu elektromotoru:</w:t>
            </w:r>
          </w:p>
        </w:tc>
        <w:tc>
          <w:tcPr>
            <w:tcW w:w="1831" w:type="dxa"/>
            <w:tcBorders>
              <w:top w:val="nil"/>
              <w:left w:val="nil"/>
              <w:bottom w:val="single" w:sz="4" w:space="0" w:color="auto"/>
              <w:right w:val="single" w:sz="4" w:space="0" w:color="auto"/>
            </w:tcBorders>
            <w:hideMark/>
          </w:tcPr>
          <w:p w14:paraId="72D259C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9C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9C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9D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9D0" w14:textId="77777777" w:rsidR="001C6B64" w:rsidRPr="00AE3016" w:rsidRDefault="001C6B64" w:rsidP="00D93423">
            <w:pPr>
              <w:spacing w:before="60" w:after="60" w:line="240" w:lineRule="auto"/>
              <w:rPr>
                <w:bCs/>
                <w:noProof/>
                <w:sz w:val="20"/>
                <w:lang w:eastAsia="lv-LV" w:bidi="lv-LV"/>
              </w:rPr>
            </w:pPr>
            <w:r w:rsidRPr="00AE3016">
              <w:rPr>
                <w:bCs/>
                <w:noProof/>
                <w:sz w:val="20"/>
              </w:rPr>
              <w:t>8510.10</w:t>
            </w:r>
          </w:p>
        </w:tc>
        <w:tc>
          <w:tcPr>
            <w:tcW w:w="6500" w:type="dxa"/>
            <w:tcBorders>
              <w:top w:val="nil"/>
              <w:left w:val="nil"/>
              <w:bottom w:val="single" w:sz="4" w:space="0" w:color="auto"/>
              <w:right w:val="single" w:sz="4" w:space="0" w:color="auto"/>
            </w:tcBorders>
            <w:hideMark/>
          </w:tcPr>
          <w:p w14:paraId="72D259D1" w14:textId="77777777" w:rsidR="001C6B64" w:rsidRPr="00AE3016" w:rsidRDefault="001C6B64" w:rsidP="00D93423">
            <w:pPr>
              <w:spacing w:before="60" w:after="60" w:line="240" w:lineRule="auto"/>
              <w:rPr>
                <w:bCs/>
                <w:noProof/>
                <w:sz w:val="20"/>
                <w:lang w:eastAsia="lv-LV" w:bidi="lv-LV"/>
              </w:rPr>
            </w:pPr>
            <w:r w:rsidRPr="00AE3016">
              <w:rPr>
                <w:bCs/>
                <w:noProof/>
                <w:sz w:val="20"/>
              </w:rPr>
              <w:t>skuvekļi</w:t>
            </w:r>
          </w:p>
        </w:tc>
        <w:tc>
          <w:tcPr>
            <w:tcW w:w="1831" w:type="dxa"/>
            <w:tcBorders>
              <w:top w:val="nil"/>
              <w:left w:val="nil"/>
              <w:bottom w:val="single" w:sz="4" w:space="0" w:color="auto"/>
              <w:right w:val="single" w:sz="4" w:space="0" w:color="auto"/>
            </w:tcBorders>
            <w:hideMark/>
          </w:tcPr>
          <w:p w14:paraId="72D259D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9D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9D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9D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9D6" w14:textId="77777777" w:rsidR="001C6B64" w:rsidRPr="00AE3016" w:rsidRDefault="001C6B64" w:rsidP="00D93423">
            <w:pPr>
              <w:spacing w:before="60" w:after="60" w:line="240" w:lineRule="auto"/>
              <w:rPr>
                <w:bCs/>
                <w:noProof/>
                <w:sz w:val="20"/>
                <w:lang w:eastAsia="lv-LV" w:bidi="lv-LV"/>
              </w:rPr>
            </w:pPr>
            <w:r w:rsidRPr="00AE3016">
              <w:rPr>
                <w:bCs/>
                <w:noProof/>
                <w:sz w:val="20"/>
              </w:rPr>
              <w:t>8510.20</w:t>
            </w:r>
          </w:p>
        </w:tc>
        <w:tc>
          <w:tcPr>
            <w:tcW w:w="6500" w:type="dxa"/>
            <w:tcBorders>
              <w:top w:val="nil"/>
              <w:left w:val="nil"/>
              <w:bottom w:val="single" w:sz="4" w:space="0" w:color="auto"/>
              <w:right w:val="single" w:sz="4" w:space="0" w:color="auto"/>
            </w:tcBorders>
            <w:hideMark/>
          </w:tcPr>
          <w:p w14:paraId="72D259D7" w14:textId="77777777" w:rsidR="001C6B64" w:rsidRPr="00AE3016" w:rsidRDefault="001C6B64" w:rsidP="00D93423">
            <w:pPr>
              <w:spacing w:before="60" w:after="60" w:line="240" w:lineRule="auto"/>
              <w:rPr>
                <w:bCs/>
                <w:noProof/>
                <w:sz w:val="20"/>
                <w:lang w:eastAsia="lv-LV" w:bidi="lv-LV"/>
              </w:rPr>
            </w:pPr>
            <w:r w:rsidRPr="00AE3016">
              <w:rPr>
                <w:bCs/>
                <w:noProof/>
                <w:sz w:val="20"/>
              </w:rPr>
              <w:t>matu griešanas mašīnas</w:t>
            </w:r>
          </w:p>
        </w:tc>
        <w:tc>
          <w:tcPr>
            <w:tcW w:w="1831" w:type="dxa"/>
            <w:tcBorders>
              <w:top w:val="nil"/>
              <w:left w:val="nil"/>
              <w:bottom w:val="single" w:sz="4" w:space="0" w:color="auto"/>
              <w:right w:val="single" w:sz="4" w:space="0" w:color="auto"/>
            </w:tcBorders>
            <w:hideMark/>
          </w:tcPr>
          <w:p w14:paraId="72D259D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9D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9D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9E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9DC" w14:textId="77777777" w:rsidR="001C6B64" w:rsidRPr="00AE3016" w:rsidRDefault="001C6B64" w:rsidP="00D93423">
            <w:pPr>
              <w:spacing w:before="60" w:after="60" w:line="240" w:lineRule="auto"/>
              <w:rPr>
                <w:bCs/>
                <w:noProof/>
                <w:sz w:val="20"/>
                <w:lang w:eastAsia="lv-LV" w:bidi="lv-LV"/>
              </w:rPr>
            </w:pPr>
            <w:r w:rsidRPr="00AE3016">
              <w:rPr>
                <w:bCs/>
                <w:noProof/>
                <w:sz w:val="20"/>
              </w:rPr>
              <w:t>8510.30</w:t>
            </w:r>
          </w:p>
        </w:tc>
        <w:tc>
          <w:tcPr>
            <w:tcW w:w="6500" w:type="dxa"/>
            <w:tcBorders>
              <w:top w:val="nil"/>
              <w:left w:val="nil"/>
              <w:bottom w:val="single" w:sz="4" w:space="0" w:color="auto"/>
              <w:right w:val="single" w:sz="4" w:space="0" w:color="auto"/>
            </w:tcBorders>
            <w:hideMark/>
          </w:tcPr>
          <w:p w14:paraId="72D259DD" w14:textId="77777777" w:rsidR="001C6B64" w:rsidRPr="00AE3016" w:rsidRDefault="001C6B64" w:rsidP="00D93423">
            <w:pPr>
              <w:spacing w:before="60" w:after="60" w:line="240" w:lineRule="auto"/>
              <w:rPr>
                <w:bCs/>
                <w:noProof/>
                <w:sz w:val="20"/>
                <w:lang w:eastAsia="lv-LV" w:bidi="lv-LV"/>
              </w:rPr>
            </w:pPr>
            <w:r w:rsidRPr="00AE3016">
              <w:rPr>
                <w:bCs/>
                <w:noProof/>
                <w:sz w:val="20"/>
              </w:rPr>
              <w:t>atmatošanas ierīces</w:t>
            </w:r>
          </w:p>
        </w:tc>
        <w:tc>
          <w:tcPr>
            <w:tcW w:w="1831" w:type="dxa"/>
            <w:tcBorders>
              <w:top w:val="nil"/>
              <w:left w:val="nil"/>
              <w:bottom w:val="single" w:sz="4" w:space="0" w:color="auto"/>
              <w:right w:val="single" w:sz="4" w:space="0" w:color="auto"/>
            </w:tcBorders>
            <w:hideMark/>
          </w:tcPr>
          <w:p w14:paraId="72D259D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9D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9E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9E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9E2" w14:textId="77777777" w:rsidR="001C6B64" w:rsidRPr="00AE3016" w:rsidRDefault="001C6B64" w:rsidP="00D93423">
            <w:pPr>
              <w:spacing w:before="60" w:after="60" w:line="240" w:lineRule="auto"/>
              <w:rPr>
                <w:bCs/>
                <w:noProof/>
                <w:sz w:val="20"/>
                <w:lang w:eastAsia="lv-LV" w:bidi="lv-LV"/>
              </w:rPr>
            </w:pPr>
            <w:r w:rsidRPr="00AE3016">
              <w:rPr>
                <w:bCs/>
                <w:noProof/>
                <w:sz w:val="20"/>
              </w:rPr>
              <w:t>8510.90</w:t>
            </w:r>
          </w:p>
        </w:tc>
        <w:tc>
          <w:tcPr>
            <w:tcW w:w="6500" w:type="dxa"/>
            <w:tcBorders>
              <w:top w:val="nil"/>
              <w:left w:val="nil"/>
              <w:bottom w:val="single" w:sz="4" w:space="0" w:color="auto"/>
              <w:right w:val="single" w:sz="4" w:space="0" w:color="auto"/>
            </w:tcBorders>
            <w:hideMark/>
          </w:tcPr>
          <w:p w14:paraId="72D259E3"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59E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9E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9E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9E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9E8"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85.11</w:t>
            </w:r>
          </w:p>
        </w:tc>
        <w:tc>
          <w:tcPr>
            <w:tcW w:w="6500" w:type="dxa"/>
            <w:tcBorders>
              <w:top w:val="nil"/>
              <w:left w:val="nil"/>
              <w:bottom w:val="single" w:sz="4" w:space="0" w:color="auto"/>
              <w:right w:val="single" w:sz="4" w:space="0" w:color="auto"/>
            </w:tcBorders>
            <w:hideMark/>
          </w:tcPr>
          <w:p w14:paraId="72D259E9" w14:textId="77777777" w:rsidR="001C6B64" w:rsidRPr="00AE3016" w:rsidRDefault="001C6B64" w:rsidP="00D93423">
            <w:pPr>
              <w:spacing w:before="60" w:after="60" w:line="240" w:lineRule="auto"/>
              <w:rPr>
                <w:bCs/>
                <w:noProof/>
                <w:sz w:val="20"/>
                <w:lang w:eastAsia="lv-LV" w:bidi="lv-LV"/>
              </w:rPr>
            </w:pPr>
            <w:r w:rsidRPr="00AE3016">
              <w:rPr>
                <w:bCs/>
                <w:noProof/>
                <w:sz w:val="20"/>
              </w:rPr>
              <w:t>Elektroierīces dzirksteļaizdedzes vai kompresijas aizdedzes iekšdedzes motoru iedarbināšanai (piemēram, magneto, līdzstrāvas magnētelektriskie ģeneratori, indukcijas spoles, aizdedzes sveces, kvēlsveces, starteri); ģeneratori (piemēram, līdzstrāvas un maiņstrāvas) un automātiskie izslēdzēji, ko izmanto šādos</w:t>
            </w:r>
            <w:r w:rsidRPr="00AE3016">
              <w:rPr>
                <w:bCs/>
                <w:noProof/>
                <w:sz w:val="20"/>
              </w:rPr>
              <w:br/>
              <w:t>dzinējos:</w:t>
            </w:r>
          </w:p>
        </w:tc>
        <w:tc>
          <w:tcPr>
            <w:tcW w:w="1831" w:type="dxa"/>
            <w:tcBorders>
              <w:top w:val="nil"/>
              <w:left w:val="nil"/>
              <w:bottom w:val="single" w:sz="4" w:space="0" w:color="auto"/>
              <w:right w:val="single" w:sz="4" w:space="0" w:color="auto"/>
            </w:tcBorders>
            <w:hideMark/>
          </w:tcPr>
          <w:p w14:paraId="72D259E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9E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9E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9F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9EE" w14:textId="77777777" w:rsidR="001C6B64" w:rsidRPr="00AE3016" w:rsidRDefault="001C6B64" w:rsidP="00D93423">
            <w:pPr>
              <w:spacing w:before="60" w:after="60" w:line="240" w:lineRule="auto"/>
              <w:rPr>
                <w:bCs/>
                <w:noProof/>
                <w:sz w:val="20"/>
                <w:lang w:eastAsia="lv-LV" w:bidi="lv-LV"/>
              </w:rPr>
            </w:pPr>
            <w:r w:rsidRPr="00AE3016">
              <w:rPr>
                <w:bCs/>
                <w:noProof/>
                <w:sz w:val="20"/>
              </w:rPr>
              <w:t>8511.10</w:t>
            </w:r>
          </w:p>
        </w:tc>
        <w:tc>
          <w:tcPr>
            <w:tcW w:w="6500" w:type="dxa"/>
            <w:tcBorders>
              <w:top w:val="nil"/>
              <w:left w:val="nil"/>
              <w:bottom w:val="single" w:sz="4" w:space="0" w:color="auto"/>
              <w:right w:val="single" w:sz="4" w:space="0" w:color="auto"/>
            </w:tcBorders>
            <w:hideMark/>
          </w:tcPr>
          <w:p w14:paraId="72D259EF" w14:textId="77777777" w:rsidR="001C6B64" w:rsidRPr="00AE3016" w:rsidRDefault="001C6B64" w:rsidP="00D93423">
            <w:pPr>
              <w:spacing w:before="60" w:after="60" w:line="240" w:lineRule="auto"/>
              <w:rPr>
                <w:bCs/>
                <w:noProof/>
                <w:sz w:val="20"/>
                <w:lang w:eastAsia="lv-LV" w:bidi="lv-LV"/>
              </w:rPr>
            </w:pPr>
            <w:r w:rsidRPr="00AE3016">
              <w:rPr>
                <w:bCs/>
                <w:noProof/>
                <w:sz w:val="20"/>
              </w:rPr>
              <w:t>aizdedzes sveces:</w:t>
            </w:r>
          </w:p>
        </w:tc>
        <w:tc>
          <w:tcPr>
            <w:tcW w:w="1831" w:type="dxa"/>
            <w:tcBorders>
              <w:top w:val="nil"/>
              <w:left w:val="nil"/>
              <w:bottom w:val="single" w:sz="4" w:space="0" w:color="auto"/>
              <w:right w:val="single" w:sz="4" w:space="0" w:color="auto"/>
            </w:tcBorders>
            <w:hideMark/>
          </w:tcPr>
          <w:p w14:paraId="72D259F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9F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9F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9F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9F4" w14:textId="77777777" w:rsidR="001C6B64" w:rsidRPr="00AE3016" w:rsidRDefault="001C6B64" w:rsidP="00D93423">
            <w:pPr>
              <w:spacing w:before="60" w:after="60" w:line="240" w:lineRule="auto"/>
              <w:rPr>
                <w:bCs/>
                <w:noProof/>
                <w:sz w:val="20"/>
                <w:lang w:eastAsia="lv-LV" w:bidi="lv-LV"/>
              </w:rPr>
            </w:pPr>
            <w:r w:rsidRPr="00AE3016">
              <w:rPr>
                <w:bCs/>
                <w:noProof/>
                <w:sz w:val="20"/>
              </w:rPr>
              <w:t>8511.10.10</w:t>
            </w:r>
          </w:p>
        </w:tc>
        <w:tc>
          <w:tcPr>
            <w:tcW w:w="6500" w:type="dxa"/>
            <w:tcBorders>
              <w:top w:val="nil"/>
              <w:left w:val="nil"/>
              <w:bottom w:val="single" w:sz="4" w:space="0" w:color="auto"/>
              <w:right w:val="single" w:sz="4" w:space="0" w:color="auto"/>
            </w:tcBorders>
            <w:hideMark/>
          </w:tcPr>
          <w:p w14:paraId="72D259F5" w14:textId="77777777" w:rsidR="001C6B64" w:rsidRPr="00AE3016" w:rsidRDefault="001C6B64" w:rsidP="00D93423">
            <w:pPr>
              <w:spacing w:before="60" w:after="60" w:line="240" w:lineRule="auto"/>
              <w:rPr>
                <w:bCs/>
                <w:noProof/>
                <w:sz w:val="20"/>
                <w:lang w:eastAsia="lv-LV" w:bidi="lv-LV"/>
              </w:rPr>
            </w:pPr>
            <w:r w:rsidRPr="00AE3016">
              <w:rPr>
                <w:bCs/>
                <w:noProof/>
                <w:sz w:val="20"/>
              </w:rPr>
              <w:t>kas paredzētas izmantošanai vienīgi vai galvenokārt lidaparātu vai traktoru dzinējos</w:t>
            </w:r>
          </w:p>
        </w:tc>
        <w:tc>
          <w:tcPr>
            <w:tcW w:w="1831" w:type="dxa"/>
            <w:tcBorders>
              <w:top w:val="nil"/>
              <w:left w:val="nil"/>
              <w:bottom w:val="single" w:sz="4" w:space="0" w:color="auto"/>
              <w:right w:val="single" w:sz="4" w:space="0" w:color="auto"/>
            </w:tcBorders>
            <w:hideMark/>
          </w:tcPr>
          <w:p w14:paraId="72D259F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9F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9F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9F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9FA" w14:textId="77777777" w:rsidR="001C6B64" w:rsidRPr="00AE3016" w:rsidRDefault="001C6B64" w:rsidP="00D93423">
            <w:pPr>
              <w:spacing w:before="60" w:after="60" w:line="240" w:lineRule="auto"/>
              <w:rPr>
                <w:bCs/>
                <w:noProof/>
                <w:sz w:val="20"/>
                <w:lang w:eastAsia="lv-LV" w:bidi="lv-LV"/>
              </w:rPr>
            </w:pPr>
            <w:r w:rsidRPr="00AE3016">
              <w:rPr>
                <w:bCs/>
                <w:noProof/>
                <w:sz w:val="20"/>
              </w:rPr>
              <w:t>8511.10.90</w:t>
            </w:r>
          </w:p>
        </w:tc>
        <w:tc>
          <w:tcPr>
            <w:tcW w:w="6500" w:type="dxa"/>
            <w:tcBorders>
              <w:top w:val="nil"/>
              <w:left w:val="nil"/>
              <w:bottom w:val="single" w:sz="4" w:space="0" w:color="auto"/>
              <w:right w:val="single" w:sz="4" w:space="0" w:color="auto"/>
            </w:tcBorders>
            <w:hideMark/>
          </w:tcPr>
          <w:p w14:paraId="72D259F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9F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9F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9F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A0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A00" w14:textId="77777777" w:rsidR="001C6B64" w:rsidRPr="00AE3016" w:rsidRDefault="001C6B64" w:rsidP="00D93423">
            <w:pPr>
              <w:spacing w:before="60" w:after="60" w:line="240" w:lineRule="auto"/>
              <w:rPr>
                <w:bCs/>
                <w:noProof/>
                <w:sz w:val="20"/>
                <w:lang w:eastAsia="lv-LV" w:bidi="lv-LV"/>
              </w:rPr>
            </w:pPr>
            <w:r w:rsidRPr="00AE3016">
              <w:rPr>
                <w:bCs/>
                <w:noProof/>
                <w:sz w:val="20"/>
              </w:rPr>
              <w:t>8511.20</w:t>
            </w:r>
          </w:p>
        </w:tc>
        <w:tc>
          <w:tcPr>
            <w:tcW w:w="6500" w:type="dxa"/>
            <w:tcBorders>
              <w:top w:val="nil"/>
              <w:left w:val="nil"/>
              <w:bottom w:val="single" w:sz="4" w:space="0" w:color="auto"/>
              <w:right w:val="single" w:sz="4" w:space="0" w:color="auto"/>
            </w:tcBorders>
            <w:hideMark/>
          </w:tcPr>
          <w:p w14:paraId="72D25A01" w14:textId="77777777" w:rsidR="001C6B64" w:rsidRPr="00AE3016" w:rsidRDefault="001C6B64" w:rsidP="00D93423">
            <w:pPr>
              <w:spacing w:before="60" w:after="60" w:line="240" w:lineRule="auto"/>
              <w:rPr>
                <w:bCs/>
                <w:noProof/>
                <w:sz w:val="20"/>
                <w:lang w:eastAsia="lv-LV" w:bidi="lv-LV"/>
              </w:rPr>
            </w:pPr>
            <w:r w:rsidRPr="00AE3016">
              <w:rPr>
                <w:bCs/>
                <w:noProof/>
                <w:sz w:val="20"/>
              </w:rPr>
              <w:t>aizdedzes magneto; līdzstrāvas magnētelektriskie ģeneratori; magnētiskie spararati</w:t>
            </w:r>
          </w:p>
        </w:tc>
        <w:tc>
          <w:tcPr>
            <w:tcW w:w="1831" w:type="dxa"/>
            <w:tcBorders>
              <w:top w:val="nil"/>
              <w:left w:val="nil"/>
              <w:bottom w:val="single" w:sz="4" w:space="0" w:color="auto"/>
              <w:right w:val="single" w:sz="4" w:space="0" w:color="auto"/>
            </w:tcBorders>
            <w:hideMark/>
          </w:tcPr>
          <w:p w14:paraId="72D25A0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A0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A0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A0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A06" w14:textId="77777777" w:rsidR="001C6B64" w:rsidRPr="00AE3016" w:rsidRDefault="001C6B64" w:rsidP="00D93423">
            <w:pPr>
              <w:spacing w:before="60" w:after="60" w:line="240" w:lineRule="auto"/>
              <w:rPr>
                <w:bCs/>
                <w:noProof/>
                <w:sz w:val="20"/>
                <w:lang w:eastAsia="lv-LV" w:bidi="lv-LV"/>
              </w:rPr>
            </w:pPr>
            <w:r w:rsidRPr="00AE3016">
              <w:rPr>
                <w:bCs/>
                <w:noProof/>
                <w:sz w:val="20"/>
              </w:rPr>
              <w:t>8511.30</w:t>
            </w:r>
          </w:p>
        </w:tc>
        <w:tc>
          <w:tcPr>
            <w:tcW w:w="6500" w:type="dxa"/>
            <w:tcBorders>
              <w:top w:val="nil"/>
              <w:left w:val="nil"/>
              <w:bottom w:val="single" w:sz="4" w:space="0" w:color="auto"/>
              <w:right w:val="single" w:sz="4" w:space="0" w:color="auto"/>
            </w:tcBorders>
            <w:hideMark/>
          </w:tcPr>
          <w:p w14:paraId="72D25A07" w14:textId="77777777" w:rsidR="001C6B64" w:rsidRPr="00AE3016" w:rsidRDefault="001C6B64" w:rsidP="00D93423">
            <w:pPr>
              <w:spacing w:before="60" w:after="60" w:line="240" w:lineRule="auto"/>
              <w:rPr>
                <w:bCs/>
                <w:noProof/>
                <w:sz w:val="20"/>
                <w:lang w:eastAsia="lv-LV" w:bidi="lv-LV"/>
              </w:rPr>
            </w:pPr>
            <w:r w:rsidRPr="00AE3016">
              <w:rPr>
                <w:bCs/>
                <w:noProof/>
                <w:sz w:val="20"/>
              </w:rPr>
              <w:t>sadalītāji; indukcijas spoles:</w:t>
            </w:r>
          </w:p>
        </w:tc>
        <w:tc>
          <w:tcPr>
            <w:tcW w:w="1831" w:type="dxa"/>
            <w:tcBorders>
              <w:top w:val="nil"/>
              <w:left w:val="nil"/>
              <w:bottom w:val="single" w:sz="4" w:space="0" w:color="auto"/>
              <w:right w:val="single" w:sz="4" w:space="0" w:color="auto"/>
            </w:tcBorders>
            <w:hideMark/>
          </w:tcPr>
          <w:p w14:paraId="72D25A0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A0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A0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A1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A0C" w14:textId="77777777" w:rsidR="001C6B64" w:rsidRPr="00AE3016" w:rsidRDefault="001C6B64" w:rsidP="00D93423">
            <w:pPr>
              <w:spacing w:before="60" w:after="60" w:line="240" w:lineRule="auto"/>
              <w:rPr>
                <w:bCs/>
                <w:noProof/>
                <w:sz w:val="20"/>
                <w:lang w:eastAsia="lv-LV" w:bidi="lv-LV"/>
              </w:rPr>
            </w:pPr>
            <w:r w:rsidRPr="00AE3016">
              <w:rPr>
                <w:bCs/>
                <w:noProof/>
                <w:sz w:val="20"/>
              </w:rPr>
              <w:t>8511.30.30</w:t>
            </w:r>
          </w:p>
        </w:tc>
        <w:tc>
          <w:tcPr>
            <w:tcW w:w="6500" w:type="dxa"/>
            <w:tcBorders>
              <w:top w:val="nil"/>
              <w:left w:val="nil"/>
              <w:bottom w:val="single" w:sz="4" w:space="0" w:color="auto"/>
              <w:right w:val="single" w:sz="4" w:space="0" w:color="auto"/>
            </w:tcBorders>
            <w:hideMark/>
          </w:tcPr>
          <w:p w14:paraId="72D25A0D" w14:textId="77777777" w:rsidR="001C6B64" w:rsidRPr="00AE3016" w:rsidRDefault="001C6B64" w:rsidP="00D93423">
            <w:pPr>
              <w:spacing w:before="60" w:after="60" w:line="240" w:lineRule="auto"/>
              <w:rPr>
                <w:bCs/>
                <w:noProof/>
                <w:sz w:val="20"/>
                <w:lang w:eastAsia="lv-LV" w:bidi="lv-LV"/>
              </w:rPr>
            </w:pPr>
            <w:r w:rsidRPr="00AE3016">
              <w:rPr>
                <w:bCs/>
                <w:noProof/>
                <w:sz w:val="20"/>
              </w:rPr>
              <w:t>sadalītāji un indukcijas spoles, kas paredzētas izmantošanai vienīgi vai galvenokārt mehanizēto transportlīdzekļu dzinējos</w:t>
            </w:r>
          </w:p>
        </w:tc>
        <w:tc>
          <w:tcPr>
            <w:tcW w:w="1831" w:type="dxa"/>
            <w:tcBorders>
              <w:top w:val="nil"/>
              <w:left w:val="nil"/>
              <w:bottom w:val="single" w:sz="4" w:space="0" w:color="auto"/>
              <w:right w:val="single" w:sz="4" w:space="0" w:color="auto"/>
            </w:tcBorders>
            <w:hideMark/>
          </w:tcPr>
          <w:p w14:paraId="72D25A0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A0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A1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A1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A12" w14:textId="77777777" w:rsidR="001C6B64" w:rsidRPr="00AE3016" w:rsidRDefault="001C6B64" w:rsidP="00D93423">
            <w:pPr>
              <w:spacing w:before="60" w:after="60" w:line="240" w:lineRule="auto"/>
              <w:rPr>
                <w:bCs/>
                <w:noProof/>
                <w:sz w:val="20"/>
                <w:lang w:eastAsia="lv-LV" w:bidi="lv-LV"/>
              </w:rPr>
            </w:pPr>
            <w:r w:rsidRPr="00AE3016">
              <w:rPr>
                <w:bCs/>
                <w:noProof/>
                <w:sz w:val="20"/>
              </w:rPr>
              <w:t>8511.30.90</w:t>
            </w:r>
          </w:p>
        </w:tc>
        <w:tc>
          <w:tcPr>
            <w:tcW w:w="6500" w:type="dxa"/>
            <w:tcBorders>
              <w:top w:val="nil"/>
              <w:left w:val="nil"/>
              <w:bottom w:val="single" w:sz="4" w:space="0" w:color="auto"/>
              <w:right w:val="single" w:sz="4" w:space="0" w:color="auto"/>
            </w:tcBorders>
            <w:hideMark/>
          </w:tcPr>
          <w:p w14:paraId="72D25A1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A1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A1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A1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A1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A18" w14:textId="77777777" w:rsidR="001C6B64" w:rsidRPr="00AE3016" w:rsidRDefault="001C6B64" w:rsidP="00D93423">
            <w:pPr>
              <w:spacing w:before="60" w:after="60" w:line="240" w:lineRule="auto"/>
              <w:rPr>
                <w:bCs/>
                <w:noProof/>
                <w:sz w:val="20"/>
                <w:lang w:eastAsia="lv-LV" w:bidi="lv-LV"/>
              </w:rPr>
            </w:pPr>
            <w:r w:rsidRPr="00AE3016">
              <w:rPr>
                <w:bCs/>
                <w:noProof/>
                <w:sz w:val="20"/>
              </w:rPr>
              <w:t>8511.40</w:t>
            </w:r>
          </w:p>
        </w:tc>
        <w:tc>
          <w:tcPr>
            <w:tcW w:w="6500" w:type="dxa"/>
            <w:tcBorders>
              <w:top w:val="nil"/>
              <w:left w:val="nil"/>
              <w:bottom w:val="single" w:sz="4" w:space="0" w:color="auto"/>
              <w:right w:val="single" w:sz="4" w:space="0" w:color="auto"/>
            </w:tcBorders>
            <w:hideMark/>
          </w:tcPr>
          <w:p w14:paraId="72D25A19" w14:textId="77777777" w:rsidR="001C6B64" w:rsidRPr="00AE3016" w:rsidRDefault="001C6B64" w:rsidP="00D93423">
            <w:pPr>
              <w:spacing w:before="60" w:after="60" w:line="240" w:lineRule="auto"/>
              <w:rPr>
                <w:bCs/>
                <w:noProof/>
                <w:sz w:val="20"/>
                <w:lang w:eastAsia="lv-LV" w:bidi="lv-LV"/>
              </w:rPr>
            </w:pPr>
            <w:r w:rsidRPr="00AE3016">
              <w:rPr>
                <w:bCs/>
                <w:noProof/>
                <w:sz w:val="20"/>
              </w:rPr>
              <w:t>motoru starteri un divfunkciju starterģeneratori:</w:t>
            </w:r>
          </w:p>
        </w:tc>
        <w:tc>
          <w:tcPr>
            <w:tcW w:w="1831" w:type="dxa"/>
            <w:tcBorders>
              <w:top w:val="nil"/>
              <w:left w:val="nil"/>
              <w:bottom w:val="single" w:sz="4" w:space="0" w:color="auto"/>
              <w:right w:val="single" w:sz="4" w:space="0" w:color="auto"/>
            </w:tcBorders>
            <w:hideMark/>
          </w:tcPr>
          <w:p w14:paraId="72D25A1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A1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A1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A2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A1E" w14:textId="77777777" w:rsidR="001C6B64" w:rsidRPr="00AE3016" w:rsidRDefault="001C6B64" w:rsidP="00D93423">
            <w:pPr>
              <w:spacing w:before="60" w:after="60" w:line="240" w:lineRule="auto"/>
              <w:rPr>
                <w:bCs/>
                <w:noProof/>
                <w:sz w:val="20"/>
                <w:lang w:eastAsia="lv-LV" w:bidi="lv-LV"/>
              </w:rPr>
            </w:pPr>
            <w:r w:rsidRPr="00AE3016">
              <w:rPr>
                <w:bCs/>
                <w:noProof/>
                <w:sz w:val="20"/>
              </w:rPr>
              <w:t>8511.40.15</w:t>
            </w:r>
          </w:p>
        </w:tc>
        <w:tc>
          <w:tcPr>
            <w:tcW w:w="6500" w:type="dxa"/>
            <w:tcBorders>
              <w:top w:val="nil"/>
              <w:left w:val="nil"/>
              <w:bottom w:val="single" w:sz="4" w:space="0" w:color="auto"/>
              <w:right w:val="single" w:sz="4" w:space="0" w:color="auto"/>
            </w:tcBorders>
            <w:hideMark/>
          </w:tcPr>
          <w:p w14:paraId="72D25A1F" w14:textId="77777777" w:rsidR="001C6B64" w:rsidRPr="00AE3016" w:rsidRDefault="001C6B64" w:rsidP="00D93423">
            <w:pPr>
              <w:spacing w:before="60" w:after="60" w:line="240" w:lineRule="auto"/>
              <w:rPr>
                <w:bCs/>
                <w:noProof/>
                <w:sz w:val="20"/>
                <w:lang w:eastAsia="lv-LV" w:bidi="lv-LV"/>
              </w:rPr>
            </w:pPr>
            <w:r w:rsidRPr="00AE3016">
              <w:rPr>
                <w:bCs/>
                <w:noProof/>
                <w:sz w:val="20"/>
              </w:rPr>
              <w:t>kas paredzēti izmantošanai vienīgi vai galvenokārt mehanizēto transportlīdzekļu dzinējos</w:t>
            </w:r>
          </w:p>
        </w:tc>
        <w:tc>
          <w:tcPr>
            <w:tcW w:w="1831" w:type="dxa"/>
            <w:tcBorders>
              <w:top w:val="nil"/>
              <w:left w:val="nil"/>
              <w:bottom w:val="single" w:sz="4" w:space="0" w:color="auto"/>
              <w:right w:val="single" w:sz="4" w:space="0" w:color="auto"/>
            </w:tcBorders>
            <w:hideMark/>
          </w:tcPr>
          <w:p w14:paraId="72D25A2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A2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A2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A2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A24" w14:textId="77777777" w:rsidR="001C6B64" w:rsidRPr="00AE3016" w:rsidRDefault="001C6B64" w:rsidP="00D93423">
            <w:pPr>
              <w:spacing w:before="60" w:after="60" w:line="240" w:lineRule="auto"/>
              <w:rPr>
                <w:bCs/>
                <w:noProof/>
                <w:sz w:val="20"/>
                <w:lang w:eastAsia="lv-LV" w:bidi="lv-LV"/>
              </w:rPr>
            </w:pPr>
            <w:r w:rsidRPr="00AE3016">
              <w:rPr>
                <w:bCs/>
                <w:noProof/>
                <w:sz w:val="20"/>
              </w:rPr>
              <w:t>8511.40.90</w:t>
            </w:r>
          </w:p>
        </w:tc>
        <w:tc>
          <w:tcPr>
            <w:tcW w:w="6500" w:type="dxa"/>
            <w:tcBorders>
              <w:top w:val="nil"/>
              <w:left w:val="nil"/>
              <w:bottom w:val="single" w:sz="4" w:space="0" w:color="auto"/>
              <w:right w:val="single" w:sz="4" w:space="0" w:color="auto"/>
            </w:tcBorders>
            <w:hideMark/>
          </w:tcPr>
          <w:p w14:paraId="72D25A2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A2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A2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A2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A2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A2A"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8511.50</w:t>
            </w:r>
          </w:p>
        </w:tc>
        <w:tc>
          <w:tcPr>
            <w:tcW w:w="6500" w:type="dxa"/>
            <w:tcBorders>
              <w:top w:val="nil"/>
              <w:left w:val="nil"/>
              <w:bottom w:val="single" w:sz="4" w:space="0" w:color="auto"/>
              <w:right w:val="single" w:sz="4" w:space="0" w:color="auto"/>
            </w:tcBorders>
            <w:hideMark/>
          </w:tcPr>
          <w:p w14:paraId="72D25A2B" w14:textId="77777777" w:rsidR="001C6B64" w:rsidRPr="00AE3016" w:rsidRDefault="001C6B64" w:rsidP="00D93423">
            <w:pPr>
              <w:spacing w:before="60" w:after="60" w:line="240" w:lineRule="auto"/>
              <w:rPr>
                <w:bCs/>
                <w:noProof/>
                <w:sz w:val="20"/>
                <w:lang w:eastAsia="lv-LV" w:bidi="lv-LV"/>
              </w:rPr>
            </w:pPr>
            <w:r w:rsidRPr="00AE3016">
              <w:rPr>
                <w:bCs/>
                <w:noProof/>
                <w:sz w:val="20"/>
              </w:rPr>
              <w:t>citādi ģeneratori:</w:t>
            </w:r>
          </w:p>
        </w:tc>
        <w:tc>
          <w:tcPr>
            <w:tcW w:w="1831" w:type="dxa"/>
            <w:tcBorders>
              <w:top w:val="nil"/>
              <w:left w:val="nil"/>
              <w:bottom w:val="single" w:sz="4" w:space="0" w:color="auto"/>
              <w:right w:val="single" w:sz="4" w:space="0" w:color="auto"/>
            </w:tcBorders>
            <w:hideMark/>
          </w:tcPr>
          <w:p w14:paraId="72D25A2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A2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A2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A3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A30" w14:textId="77777777" w:rsidR="001C6B64" w:rsidRPr="00AE3016" w:rsidRDefault="001C6B64" w:rsidP="00D93423">
            <w:pPr>
              <w:spacing w:before="60" w:after="60" w:line="240" w:lineRule="auto"/>
              <w:rPr>
                <w:bCs/>
                <w:noProof/>
                <w:sz w:val="20"/>
                <w:lang w:eastAsia="lv-LV" w:bidi="lv-LV"/>
              </w:rPr>
            </w:pPr>
            <w:r w:rsidRPr="00AE3016">
              <w:rPr>
                <w:bCs/>
                <w:noProof/>
                <w:sz w:val="20"/>
              </w:rPr>
              <w:t>8511.50.20</w:t>
            </w:r>
          </w:p>
        </w:tc>
        <w:tc>
          <w:tcPr>
            <w:tcW w:w="6500" w:type="dxa"/>
            <w:tcBorders>
              <w:top w:val="nil"/>
              <w:left w:val="nil"/>
              <w:bottom w:val="single" w:sz="4" w:space="0" w:color="auto"/>
              <w:right w:val="single" w:sz="4" w:space="0" w:color="auto"/>
            </w:tcBorders>
            <w:hideMark/>
          </w:tcPr>
          <w:p w14:paraId="72D25A31" w14:textId="77777777" w:rsidR="001C6B64" w:rsidRPr="00AE3016" w:rsidRDefault="001C6B64" w:rsidP="00D93423">
            <w:pPr>
              <w:spacing w:before="60" w:after="60" w:line="240" w:lineRule="auto"/>
              <w:rPr>
                <w:bCs/>
                <w:noProof/>
                <w:sz w:val="20"/>
                <w:lang w:eastAsia="lv-LV" w:bidi="lv-LV"/>
              </w:rPr>
            </w:pPr>
            <w:r w:rsidRPr="00AE3016">
              <w:rPr>
                <w:bCs/>
                <w:noProof/>
                <w:sz w:val="20"/>
              </w:rPr>
              <w:t>kas paredzēti izmantošanai vienīgi vai galvenokārt mehanizēto transportlīdzekļu dzinējos</w:t>
            </w:r>
          </w:p>
        </w:tc>
        <w:tc>
          <w:tcPr>
            <w:tcW w:w="1831" w:type="dxa"/>
            <w:tcBorders>
              <w:top w:val="nil"/>
              <w:left w:val="nil"/>
              <w:bottom w:val="single" w:sz="4" w:space="0" w:color="auto"/>
              <w:right w:val="single" w:sz="4" w:space="0" w:color="auto"/>
            </w:tcBorders>
            <w:hideMark/>
          </w:tcPr>
          <w:p w14:paraId="72D25A3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A3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A3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A3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A36" w14:textId="77777777" w:rsidR="001C6B64" w:rsidRPr="00AE3016" w:rsidRDefault="001C6B64" w:rsidP="00D93423">
            <w:pPr>
              <w:spacing w:before="60" w:after="60" w:line="240" w:lineRule="auto"/>
              <w:rPr>
                <w:bCs/>
                <w:noProof/>
                <w:sz w:val="20"/>
                <w:lang w:eastAsia="lv-LV" w:bidi="lv-LV"/>
              </w:rPr>
            </w:pPr>
            <w:r w:rsidRPr="00AE3016">
              <w:rPr>
                <w:bCs/>
                <w:noProof/>
                <w:sz w:val="20"/>
              </w:rPr>
              <w:t>8511.50.90</w:t>
            </w:r>
          </w:p>
        </w:tc>
        <w:tc>
          <w:tcPr>
            <w:tcW w:w="6500" w:type="dxa"/>
            <w:tcBorders>
              <w:top w:val="nil"/>
              <w:left w:val="nil"/>
              <w:bottom w:val="single" w:sz="4" w:space="0" w:color="auto"/>
              <w:right w:val="single" w:sz="4" w:space="0" w:color="auto"/>
            </w:tcBorders>
            <w:hideMark/>
          </w:tcPr>
          <w:p w14:paraId="72D25A3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A3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A3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A3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A4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A3C" w14:textId="77777777" w:rsidR="001C6B64" w:rsidRPr="00AE3016" w:rsidRDefault="001C6B64" w:rsidP="00D93423">
            <w:pPr>
              <w:spacing w:before="60" w:after="60" w:line="240" w:lineRule="auto"/>
              <w:rPr>
                <w:bCs/>
                <w:noProof/>
                <w:sz w:val="20"/>
                <w:lang w:eastAsia="lv-LV" w:bidi="lv-LV"/>
              </w:rPr>
            </w:pPr>
            <w:r w:rsidRPr="00AE3016">
              <w:rPr>
                <w:bCs/>
                <w:noProof/>
                <w:sz w:val="20"/>
              </w:rPr>
              <w:t>8511.80</w:t>
            </w:r>
          </w:p>
        </w:tc>
        <w:tc>
          <w:tcPr>
            <w:tcW w:w="6500" w:type="dxa"/>
            <w:tcBorders>
              <w:top w:val="nil"/>
              <w:left w:val="nil"/>
              <w:bottom w:val="single" w:sz="4" w:space="0" w:color="auto"/>
              <w:right w:val="single" w:sz="4" w:space="0" w:color="auto"/>
            </w:tcBorders>
            <w:hideMark/>
          </w:tcPr>
          <w:p w14:paraId="72D25A3D"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ierīces</w:t>
            </w:r>
          </w:p>
        </w:tc>
        <w:tc>
          <w:tcPr>
            <w:tcW w:w="1831" w:type="dxa"/>
            <w:tcBorders>
              <w:top w:val="nil"/>
              <w:left w:val="nil"/>
              <w:bottom w:val="single" w:sz="4" w:space="0" w:color="auto"/>
              <w:right w:val="single" w:sz="4" w:space="0" w:color="auto"/>
            </w:tcBorders>
            <w:hideMark/>
          </w:tcPr>
          <w:p w14:paraId="72D25A3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A3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A4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A4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A42" w14:textId="77777777" w:rsidR="001C6B64" w:rsidRPr="00AE3016" w:rsidRDefault="001C6B64" w:rsidP="00D93423">
            <w:pPr>
              <w:spacing w:before="60" w:after="60" w:line="240" w:lineRule="auto"/>
              <w:rPr>
                <w:bCs/>
                <w:noProof/>
                <w:sz w:val="20"/>
                <w:lang w:eastAsia="lv-LV" w:bidi="lv-LV"/>
              </w:rPr>
            </w:pPr>
            <w:r w:rsidRPr="00AE3016">
              <w:rPr>
                <w:bCs/>
                <w:noProof/>
                <w:sz w:val="20"/>
              </w:rPr>
              <w:t>8511.90</w:t>
            </w:r>
          </w:p>
        </w:tc>
        <w:tc>
          <w:tcPr>
            <w:tcW w:w="6500" w:type="dxa"/>
            <w:tcBorders>
              <w:top w:val="nil"/>
              <w:left w:val="nil"/>
              <w:bottom w:val="single" w:sz="4" w:space="0" w:color="auto"/>
              <w:right w:val="single" w:sz="4" w:space="0" w:color="auto"/>
            </w:tcBorders>
            <w:hideMark/>
          </w:tcPr>
          <w:p w14:paraId="72D25A43"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5A4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A4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A4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A4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A48" w14:textId="77777777" w:rsidR="001C6B64" w:rsidRPr="00AE3016" w:rsidRDefault="001C6B64" w:rsidP="00D93423">
            <w:pPr>
              <w:spacing w:before="60" w:after="60" w:line="240" w:lineRule="auto"/>
              <w:rPr>
                <w:bCs/>
                <w:noProof/>
                <w:sz w:val="20"/>
                <w:lang w:eastAsia="lv-LV" w:bidi="lv-LV"/>
              </w:rPr>
            </w:pPr>
            <w:r w:rsidRPr="00AE3016">
              <w:rPr>
                <w:bCs/>
                <w:noProof/>
                <w:sz w:val="20"/>
              </w:rPr>
              <w:t>85.12</w:t>
            </w:r>
          </w:p>
        </w:tc>
        <w:tc>
          <w:tcPr>
            <w:tcW w:w="6500" w:type="dxa"/>
            <w:tcBorders>
              <w:top w:val="nil"/>
              <w:left w:val="nil"/>
              <w:bottom w:val="single" w:sz="4" w:space="0" w:color="auto"/>
              <w:right w:val="single" w:sz="4" w:space="0" w:color="auto"/>
            </w:tcBorders>
            <w:hideMark/>
          </w:tcPr>
          <w:p w14:paraId="72D25A49" w14:textId="77777777" w:rsidR="001C6B64" w:rsidRPr="00AE3016" w:rsidRDefault="001C6B64" w:rsidP="00D93423">
            <w:pPr>
              <w:spacing w:before="60" w:after="60" w:line="240" w:lineRule="auto"/>
              <w:rPr>
                <w:bCs/>
                <w:noProof/>
                <w:sz w:val="20"/>
                <w:lang w:eastAsia="lv-LV" w:bidi="lv-LV"/>
              </w:rPr>
            </w:pPr>
            <w:r w:rsidRPr="00AE3016">
              <w:rPr>
                <w:bCs/>
                <w:noProof/>
                <w:sz w:val="20"/>
              </w:rPr>
              <w:t>Elektriskās apgaismošanas vai signalizēšanas aprīkojums (izņemot pozīcijā 8539 minētos), priekšējā stikla tīrītāji, pretsarmas un pretsvīduma aprīkojums, kurus izmanto velosipēdos vai mehāniskajos transportlīdzekļos:</w:t>
            </w:r>
          </w:p>
        </w:tc>
        <w:tc>
          <w:tcPr>
            <w:tcW w:w="1831" w:type="dxa"/>
            <w:tcBorders>
              <w:top w:val="nil"/>
              <w:left w:val="nil"/>
              <w:bottom w:val="single" w:sz="4" w:space="0" w:color="auto"/>
              <w:right w:val="single" w:sz="4" w:space="0" w:color="auto"/>
            </w:tcBorders>
            <w:hideMark/>
          </w:tcPr>
          <w:p w14:paraId="72D25A4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A4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A4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A5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A4E" w14:textId="77777777" w:rsidR="001C6B64" w:rsidRPr="00AE3016" w:rsidRDefault="001C6B64" w:rsidP="00D93423">
            <w:pPr>
              <w:spacing w:before="60" w:after="60" w:line="240" w:lineRule="auto"/>
              <w:rPr>
                <w:bCs/>
                <w:noProof/>
                <w:sz w:val="20"/>
                <w:lang w:eastAsia="lv-LV" w:bidi="lv-LV"/>
              </w:rPr>
            </w:pPr>
            <w:r w:rsidRPr="00AE3016">
              <w:rPr>
                <w:bCs/>
                <w:noProof/>
                <w:sz w:val="20"/>
              </w:rPr>
              <w:t>8512.10</w:t>
            </w:r>
          </w:p>
        </w:tc>
        <w:tc>
          <w:tcPr>
            <w:tcW w:w="6500" w:type="dxa"/>
            <w:tcBorders>
              <w:top w:val="nil"/>
              <w:left w:val="nil"/>
              <w:bottom w:val="single" w:sz="4" w:space="0" w:color="auto"/>
              <w:right w:val="single" w:sz="4" w:space="0" w:color="auto"/>
            </w:tcBorders>
            <w:hideMark/>
          </w:tcPr>
          <w:p w14:paraId="72D25A4F" w14:textId="77777777" w:rsidR="001C6B64" w:rsidRPr="00AE3016" w:rsidRDefault="001C6B64" w:rsidP="00D93423">
            <w:pPr>
              <w:spacing w:before="60" w:after="60" w:line="240" w:lineRule="auto"/>
              <w:rPr>
                <w:bCs/>
                <w:noProof/>
                <w:sz w:val="20"/>
                <w:lang w:eastAsia="lv-LV" w:bidi="lv-LV"/>
              </w:rPr>
            </w:pPr>
            <w:r w:rsidRPr="00AE3016">
              <w:rPr>
                <w:bCs/>
                <w:noProof/>
                <w:sz w:val="20"/>
              </w:rPr>
              <w:t>apgaismošanas vai vizuālās signalizēšanas aprīkojums, kuru izmanto velosipēdos</w:t>
            </w:r>
          </w:p>
        </w:tc>
        <w:tc>
          <w:tcPr>
            <w:tcW w:w="1831" w:type="dxa"/>
            <w:tcBorders>
              <w:top w:val="nil"/>
              <w:left w:val="nil"/>
              <w:bottom w:val="single" w:sz="4" w:space="0" w:color="auto"/>
              <w:right w:val="single" w:sz="4" w:space="0" w:color="auto"/>
            </w:tcBorders>
            <w:hideMark/>
          </w:tcPr>
          <w:p w14:paraId="72D25A5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A5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A5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A5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A54" w14:textId="77777777" w:rsidR="001C6B64" w:rsidRPr="00AE3016" w:rsidRDefault="001C6B64" w:rsidP="00D93423">
            <w:pPr>
              <w:spacing w:before="60" w:after="60" w:line="240" w:lineRule="auto"/>
              <w:rPr>
                <w:bCs/>
                <w:noProof/>
                <w:sz w:val="20"/>
                <w:lang w:eastAsia="lv-LV" w:bidi="lv-LV"/>
              </w:rPr>
            </w:pPr>
            <w:r w:rsidRPr="00AE3016">
              <w:rPr>
                <w:bCs/>
                <w:noProof/>
                <w:sz w:val="20"/>
              </w:rPr>
              <w:t>8512.20</w:t>
            </w:r>
          </w:p>
        </w:tc>
        <w:tc>
          <w:tcPr>
            <w:tcW w:w="6500" w:type="dxa"/>
            <w:tcBorders>
              <w:top w:val="nil"/>
              <w:left w:val="nil"/>
              <w:bottom w:val="single" w:sz="4" w:space="0" w:color="auto"/>
              <w:right w:val="single" w:sz="4" w:space="0" w:color="auto"/>
            </w:tcBorders>
            <w:hideMark/>
          </w:tcPr>
          <w:p w14:paraId="72D25A55"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apgaismošanas vai vizuālās signalizēšanas aprīkojums</w:t>
            </w:r>
          </w:p>
        </w:tc>
        <w:tc>
          <w:tcPr>
            <w:tcW w:w="1831" w:type="dxa"/>
            <w:tcBorders>
              <w:top w:val="nil"/>
              <w:left w:val="nil"/>
              <w:bottom w:val="single" w:sz="4" w:space="0" w:color="auto"/>
              <w:right w:val="single" w:sz="4" w:space="0" w:color="auto"/>
            </w:tcBorders>
            <w:hideMark/>
          </w:tcPr>
          <w:p w14:paraId="72D25A5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A5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A5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A5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A5A" w14:textId="77777777" w:rsidR="001C6B64" w:rsidRPr="00AE3016" w:rsidRDefault="001C6B64" w:rsidP="00D93423">
            <w:pPr>
              <w:spacing w:before="60" w:after="60" w:line="240" w:lineRule="auto"/>
              <w:rPr>
                <w:bCs/>
                <w:noProof/>
                <w:sz w:val="20"/>
                <w:lang w:eastAsia="lv-LV" w:bidi="lv-LV"/>
              </w:rPr>
            </w:pPr>
            <w:r w:rsidRPr="00AE3016">
              <w:rPr>
                <w:bCs/>
                <w:noProof/>
                <w:sz w:val="20"/>
              </w:rPr>
              <w:t>8512.30</w:t>
            </w:r>
          </w:p>
        </w:tc>
        <w:tc>
          <w:tcPr>
            <w:tcW w:w="6500" w:type="dxa"/>
            <w:tcBorders>
              <w:top w:val="nil"/>
              <w:left w:val="nil"/>
              <w:bottom w:val="single" w:sz="4" w:space="0" w:color="auto"/>
              <w:right w:val="single" w:sz="4" w:space="0" w:color="auto"/>
            </w:tcBorders>
            <w:hideMark/>
          </w:tcPr>
          <w:p w14:paraId="72D25A5B" w14:textId="77777777" w:rsidR="001C6B64" w:rsidRPr="00AE3016" w:rsidRDefault="001C6B64" w:rsidP="00D93423">
            <w:pPr>
              <w:spacing w:before="60" w:after="60" w:line="240" w:lineRule="auto"/>
              <w:rPr>
                <w:bCs/>
                <w:noProof/>
                <w:sz w:val="20"/>
                <w:lang w:eastAsia="lv-LV" w:bidi="lv-LV"/>
              </w:rPr>
            </w:pPr>
            <w:r w:rsidRPr="00AE3016">
              <w:rPr>
                <w:bCs/>
                <w:noProof/>
                <w:sz w:val="20"/>
              </w:rPr>
              <w:t>skaņas signalizācijas ierīces</w:t>
            </w:r>
          </w:p>
        </w:tc>
        <w:tc>
          <w:tcPr>
            <w:tcW w:w="1831" w:type="dxa"/>
            <w:tcBorders>
              <w:top w:val="nil"/>
              <w:left w:val="nil"/>
              <w:bottom w:val="single" w:sz="4" w:space="0" w:color="auto"/>
              <w:right w:val="single" w:sz="4" w:space="0" w:color="auto"/>
            </w:tcBorders>
            <w:hideMark/>
          </w:tcPr>
          <w:p w14:paraId="72D25A5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A5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A5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A6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A60" w14:textId="77777777" w:rsidR="001C6B64" w:rsidRPr="00AE3016" w:rsidRDefault="001C6B64" w:rsidP="00D93423">
            <w:pPr>
              <w:spacing w:before="60" w:after="60" w:line="240" w:lineRule="auto"/>
              <w:rPr>
                <w:bCs/>
                <w:noProof/>
                <w:sz w:val="20"/>
                <w:lang w:eastAsia="lv-LV" w:bidi="lv-LV"/>
              </w:rPr>
            </w:pPr>
            <w:r w:rsidRPr="00AE3016">
              <w:rPr>
                <w:bCs/>
                <w:noProof/>
                <w:sz w:val="20"/>
              </w:rPr>
              <w:t>8512.40</w:t>
            </w:r>
          </w:p>
        </w:tc>
        <w:tc>
          <w:tcPr>
            <w:tcW w:w="6500" w:type="dxa"/>
            <w:tcBorders>
              <w:top w:val="nil"/>
              <w:left w:val="nil"/>
              <w:bottom w:val="single" w:sz="4" w:space="0" w:color="auto"/>
              <w:right w:val="single" w:sz="4" w:space="0" w:color="auto"/>
            </w:tcBorders>
            <w:hideMark/>
          </w:tcPr>
          <w:p w14:paraId="72D25A61" w14:textId="77777777" w:rsidR="001C6B64" w:rsidRPr="00AE3016" w:rsidRDefault="001C6B64" w:rsidP="00D93423">
            <w:pPr>
              <w:spacing w:before="60" w:after="60" w:line="240" w:lineRule="auto"/>
              <w:rPr>
                <w:bCs/>
                <w:noProof/>
                <w:sz w:val="20"/>
                <w:lang w:eastAsia="lv-LV" w:bidi="lv-LV"/>
              </w:rPr>
            </w:pPr>
            <w:r w:rsidRPr="00AE3016">
              <w:rPr>
                <w:bCs/>
                <w:noProof/>
                <w:sz w:val="20"/>
              </w:rPr>
              <w:t>priekšējā stikla tīrītāji, pretsarmas un pretsvīduma ierīces</w:t>
            </w:r>
          </w:p>
        </w:tc>
        <w:tc>
          <w:tcPr>
            <w:tcW w:w="1831" w:type="dxa"/>
            <w:tcBorders>
              <w:top w:val="nil"/>
              <w:left w:val="nil"/>
              <w:bottom w:val="single" w:sz="4" w:space="0" w:color="auto"/>
              <w:right w:val="single" w:sz="4" w:space="0" w:color="auto"/>
            </w:tcBorders>
            <w:hideMark/>
          </w:tcPr>
          <w:p w14:paraId="72D25A6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A6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A6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A6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A66" w14:textId="77777777" w:rsidR="001C6B64" w:rsidRPr="00AE3016" w:rsidRDefault="001C6B64" w:rsidP="00D93423">
            <w:pPr>
              <w:spacing w:before="60" w:after="60" w:line="240" w:lineRule="auto"/>
              <w:rPr>
                <w:bCs/>
                <w:noProof/>
                <w:sz w:val="20"/>
                <w:lang w:eastAsia="lv-LV" w:bidi="lv-LV"/>
              </w:rPr>
            </w:pPr>
            <w:r w:rsidRPr="00AE3016">
              <w:rPr>
                <w:bCs/>
                <w:noProof/>
                <w:sz w:val="20"/>
              </w:rPr>
              <w:t>8512.90</w:t>
            </w:r>
          </w:p>
        </w:tc>
        <w:tc>
          <w:tcPr>
            <w:tcW w:w="6500" w:type="dxa"/>
            <w:tcBorders>
              <w:top w:val="nil"/>
              <w:left w:val="nil"/>
              <w:bottom w:val="single" w:sz="4" w:space="0" w:color="auto"/>
              <w:right w:val="single" w:sz="4" w:space="0" w:color="auto"/>
            </w:tcBorders>
            <w:hideMark/>
          </w:tcPr>
          <w:p w14:paraId="72D25A67"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5A6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A6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A6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A7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A6C" w14:textId="77777777" w:rsidR="001C6B64" w:rsidRPr="00AE3016" w:rsidRDefault="001C6B64" w:rsidP="00D93423">
            <w:pPr>
              <w:spacing w:before="60" w:after="60" w:line="240" w:lineRule="auto"/>
              <w:rPr>
                <w:bCs/>
                <w:noProof/>
                <w:sz w:val="20"/>
                <w:lang w:eastAsia="lv-LV" w:bidi="lv-LV"/>
              </w:rPr>
            </w:pPr>
            <w:r w:rsidRPr="00AE3016">
              <w:rPr>
                <w:bCs/>
                <w:noProof/>
                <w:sz w:val="20"/>
              </w:rPr>
              <w:t>85.13</w:t>
            </w:r>
          </w:p>
        </w:tc>
        <w:tc>
          <w:tcPr>
            <w:tcW w:w="6500" w:type="dxa"/>
            <w:tcBorders>
              <w:top w:val="nil"/>
              <w:left w:val="nil"/>
              <w:bottom w:val="single" w:sz="4" w:space="0" w:color="auto"/>
              <w:right w:val="single" w:sz="4" w:space="0" w:color="auto"/>
            </w:tcBorders>
            <w:hideMark/>
          </w:tcPr>
          <w:p w14:paraId="72D25A6D" w14:textId="77777777" w:rsidR="001C6B64" w:rsidRPr="00AE3016" w:rsidRDefault="001C6B64" w:rsidP="00D93423">
            <w:pPr>
              <w:spacing w:before="60" w:after="60" w:line="240" w:lineRule="auto"/>
              <w:rPr>
                <w:bCs/>
                <w:noProof/>
                <w:sz w:val="20"/>
                <w:lang w:eastAsia="lv-LV" w:bidi="lv-LV"/>
              </w:rPr>
            </w:pPr>
            <w:r w:rsidRPr="00AE3016">
              <w:rPr>
                <w:bCs/>
                <w:noProof/>
                <w:sz w:val="20"/>
              </w:rPr>
              <w:t>Pārnēsājamas elektriskās lampas, kas darbojas ar autonomu enerģijas avotu (sausajām baterijām, akumulatoriem, magneto), izņemot pozīcijā 8512 minētās apgaismes ierīces:</w:t>
            </w:r>
          </w:p>
        </w:tc>
        <w:tc>
          <w:tcPr>
            <w:tcW w:w="1831" w:type="dxa"/>
            <w:tcBorders>
              <w:top w:val="nil"/>
              <w:left w:val="nil"/>
              <w:bottom w:val="single" w:sz="4" w:space="0" w:color="auto"/>
              <w:right w:val="single" w:sz="4" w:space="0" w:color="auto"/>
            </w:tcBorders>
            <w:hideMark/>
          </w:tcPr>
          <w:p w14:paraId="72D25A6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A6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A7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A7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A72" w14:textId="77777777" w:rsidR="001C6B64" w:rsidRPr="00AE3016" w:rsidRDefault="001C6B64" w:rsidP="00D93423">
            <w:pPr>
              <w:spacing w:before="60" w:after="60" w:line="240" w:lineRule="auto"/>
              <w:rPr>
                <w:bCs/>
                <w:noProof/>
                <w:sz w:val="20"/>
                <w:lang w:eastAsia="lv-LV" w:bidi="lv-LV"/>
              </w:rPr>
            </w:pPr>
            <w:r w:rsidRPr="00AE3016">
              <w:rPr>
                <w:bCs/>
                <w:noProof/>
                <w:sz w:val="20"/>
              </w:rPr>
              <w:t>8513.10</w:t>
            </w:r>
          </w:p>
        </w:tc>
        <w:tc>
          <w:tcPr>
            <w:tcW w:w="6500" w:type="dxa"/>
            <w:tcBorders>
              <w:top w:val="nil"/>
              <w:left w:val="nil"/>
              <w:bottom w:val="single" w:sz="4" w:space="0" w:color="auto"/>
              <w:right w:val="single" w:sz="4" w:space="0" w:color="auto"/>
            </w:tcBorders>
            <w:hideMark/>
          </w:tcPr>
          <w:p w14:paraId="72D25A73" w14:textId="77777777" w:rsidR="001C6B64" w:rsidRPr="00AE3016" w:rsidRDefault="001C6B64" w:rsidP="00D93423">
            <w:pPr>
              <w:spacing w:before="60" w:after="60" w:line="240" w:lineRule="auto"/>
              <w:rPr>
                <w:bCs/>
                <w:noProof/>
                <w:sz w:val="20"/>
                <w:lang w:eastAsia="lv-LV" w:bidi="lv-LV"/>
              </w:rPr>
            </w:pPr>
            <w:r w:rsidRPr="00AE3016">
              <w:rPr>
                <w:bCs/>
                <w:noProof/>
                <w:sz w:val="20"/>
              </w:rPr>
              <w:t>lampas</w:t>
            </w:r>
          </w:p>
        </w:tc>
        <w:tc>
          <w:tcPr>
            <w:tcW w:w="1831" w:type="dxa"/>
            <w:tcBorders>
              <w:top w:val="nil"/>
              <w:left w:val="nil"/>
              <w:bottom w:val="single" w:sz="4" w:space="0" w:color="auto"/>
              <w:right w:val="single" w:sz="4" w:space="0" w:color="auto"/>
            </w:tcBorders>
            <w:hideMark/>
          </w:tcPr>
          <w:p w14:paraId="72D25A7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A7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A7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A7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A78"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8513.90</w:t>
            </w:r>
          </w:p>
        </w:tc>
        <w:tc>
          <w:tcPr>
            <w:tcW w:w="6500" w:type="dxa"/>
            <w:tcBorders>
              <w:top w:val="nil"/>
              <w:left w:val="nil"/>
              <w:bottom w:val="single" w:sz="4" w:space="0" w:color="auto"/>
              <w:right w:val="single" w:sz="4" w:space="0" w:color="auto"/>
            </w:tcBorders>
            <w:hideMark/>
          </w:tcPr>
          <w:p w14:paraId="72D25A79"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5A7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A7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A7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A8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A7E" w14:textId="77777777" w:rsidR="001C6B64" w:rsidRPr="00AE3016" w:rsidRDefault="001C6B64" w:rsidP="00D93423">
            <w:pPr>
              <w:spacing w:before="60" w:after="60" w:line="240" w:lineRule="auto"/>
              <w:rPr>
                <w:bCs/>
                <w:noProof/>
                <w:sz w:val="20"/>
                <w:lang w:eastAsia="lv-LV" w:bidi="lv-LV"/>
              </w:rPr>
            </w:pPr>
            <w:r w:rsidRPr="00AE3016">
              <w:rPr>
                <w:bCs/>
                <w:noProof/>
                <w:sz w:val="20"/>
              </w:rPr>
              <w:t>85.14</w:t>
            </w:r>
          </w:p>
        </w:tc>
        <w:tc>
          <w:tcPr>
            <w:tcW w:w="6500" w:type="dxa"/>
            <w:tcBorders>
              <w:top w:val="nil"/>
              <w:left w:val="nil"/>
              <w:bottom w:val="single" w:sz="4" w:space="0" w:color="auto"/>
              <w:right w:val="single" w:sz="4" w:space="0" w:color="auto"/>
            </w:tcBorders>
            <w:hideMark/>
          </w:tcPr>
          <w:p w14:paraId="72D25A7F" w14:textId="77777777" w:rsidR="001C6B64" w:rsidRPr="00AE3016" w:rsidRDefault="001C6B64" w:rsidP="00D93423">
            <w:pPr>
              <w:spacing w:before="60" w:after="60" w:line="240" w:lineRule="auto"/>
              <w:rPr>
                <w:bCs/>
                <w:noProof/>
                <w:sz w:val="20"/>
                <w:lang w:eastAsia="lv-LV" w:bidi="lv-LV"/>
              </w:rPr>
            </w:pPr>
            <w:r w:rsidRPr="00AE3016">
              <w:rPr>
                <w:bCs/>
                <w:noProof/>
                <w:sz w:val="20"/>
              </w:rPr>
              <w:t>Rūpnīcu vai laboratoriju elektriskās krāsnis un kurtuves (arī tās, kas darbojas ar indukciju vai dielektriskiem zudumiem); citādas rūpnīcu vai laboratoriju iekārtas materiālu termiskai apstrādei ar indukciju vai dielektriskiem zudumiem:</w:t>
            </w:r>
          </w:p>
        </w:tc>
        <w:tc>
          <w:tcPr>
            <w:tcW w:w="1831" w:type="dxa"/>
            <w:tcBorders>
              <w:top w:val="nil"/>
              <w:left w:val="nil"/>
              <w:bottom w:val="single" w:sz="4" w:space="0" w:color="auto"/>
              <w:right w:val="single" w:sz="4" w:space="0" w:color="auto"/>
            </w:tcBorders>
            <w:hideMark/>
          </w:tcPr>
          <w:p w14:paraId="72D25A8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A8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A8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A8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A84" w14:textId="77777777" w:rsidR="001C6B64" w:rsidRPr="00AE3016" w:rsidRDefault="001C6B64" w:rsidP="00D93423">
            <w:pPr>
              <w:spacing w:before="60" w:after="60" w:line="240" w:lineRule="auto"/>
              <w:rPr>
                <w:bCs/>
                <w:noProof/>
                <w:sz w:val="20"/>
                <w:lang w:eastAsia="lv-LV" w:bidi="lv-LV"/>
              </w:rPr>
            </w:pPr>
            <w:r w:rsidRPr="00AE3016">
              <w:rPr>
                <w:bCs/>
                <w:noProof/>
                <w:sz w:val="20"/>
              </w:rPr>
              <w:t>8514.10</w:t>
            </w:r>
          </w:p>
        </w:tc>
        <w:tc>
          <w:tcPr>
            <w:tcW w:w="6500" w:type="dxa"/>
            <w:tcBorders>
              <w:top w:val="nil"/>
              <w:left w:val="nil"/>
              <w:bottom w:val="single" w:sz="4" w:space="0" w:color="auto"/>
              <w:right w:val="single" w:sz="4" w:space="0" w:color="auto"/>
            </w:tcBorders>
            <w:hideMark/>
          </w:tcPr>
          <w:p w14:paraId="72D25A85" w14:textId="77777777" w:rsidR="001C6B64" w:rsidRPr="00AE3016" w:rsidRDefault="001C6B64" w:rsidP="00D93423">
            <w:pPr>
              <w:spacing w:before="60" w:after="60" w:line="240" w:lineRule="auto"/>
              <w:rPr>
                <w:bCs/>
                <w:noProof/>
                <w:sz w:val="20"/>
                <w:lang w:eastAsia="lv-LV" w:bidi="lv-LV"/>
              </w:rPr>
            </w:pPr>
            <w:r w:rsidRPr="00AE3016">
              <w:rPr>
                <w:bCs/>
                <w:noProof/>
                <w:sz w:val="20"/>
              </w:rPr>
              <w:t>ar reostatu karsējamas kurtuves un krāsnis</w:t>
            </w:r>
          </w:p>
        </w:tc>
        <w:tc>
          <w:tcPr>
            <w:tcW w:w="1831" w:type="dxa"/>
            <w:tcBorders>
              <w:top w:val="nil"/>
              <w:left w:val="nil"/>
              <w:bottom w:val="single" w:sz="4" w:space="0" w:color="auto"/>
              <w:right w:val="single" w:sz="4" w:space="0" w:color="auto"/>
            </w:tcBorders>
            <w:hideMark/>
          </w:tcPr>
          <w:p w14:paraId="72D25A8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A8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A8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A8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A8A" w14:textId="77777777" w:rsidR="001C6B64" w:rsidRPr="00AE3016" w:rsidRDefault="001C6B64" w:rsidP="00D93423">
            <w:pPr>
              <w:spacing w:before="60" w:after="60" w:line="240" w:lineRule="auto"/>
              <w:rPr>
                <w:bCs/>
                <w:noProof/>
                <w:sz w:val="20"/>
                <w:lang w:eastAsia="lv-LV" w:bidi="lv-LV"/>
              </w:rPr>
            </w:pPr>
            <w:r w:rsidRPr="00AE3016">
              <w:rPr>
                <w:bCs/>
                <w:noProof/>
                <w:sz w:val="20"/>
              </w:rPr>
              <w:t>8514.20</w:t>
            </w:r>
          </w:p>
        </w:tc>
        <w:tc>
          <w:tcPr>
            <w:tcW w:w="6500" w:type="dxa"/>
            <w:tcBorders>
              <w:top w:val="nil"/>
              <w:left w:val="nil"/>
              <w:bottom w:val="single" w:sz="4" w:space="0" w:color="auto"/>
              <w:right w:val="single" w:sz="4" w:space="0" w:color="auto"/>
            </w:tcBorders>
            <w:hideMark/>
          </w:tcPr>
          <w:p w14:paraId="72D25A8B" w14:textId="77777777" w:rsidR="001C6B64" w:rsidRPr="00AE3016" w:rsidRDefault="001C6B64" w:rsidP="00D93423">
            <w:pPr>
              <w:spacing w:before="60" w:after="60" w:line="240" w:lineRule="auto"/>
              <w:rPr>
                <w:bCs/>
                <w:noProof/>
                <w:sz w:val="20"/>
                <w:lang w:eastAsia="lv-LV" w:bidi="lv-LV"/>
              </w:rPr>
            </w:pPr>
            <w:r w:rsidRPr="00AE3016">
              <w:rPr>
                <w:bCs/>
                <w:noProof/>
                <w:sz w:val="20"/>
              </w:rPr>
              <w:t>krāsnis un kurtuves, kas darbojas ar indukciju vai dielektriskiem zudumiem</w:t>
            </w:r>
          </w:p>
        </w:tc>
        <w:tc>
          <w:tcPr>
            <w:tcW w:w="1831" w:type="dxa"/>
            <w:tcBorders>
              <w:top w:val="nil"/>
              <w:left w:val="nil"/>
              <w:bottom w:val="single" w:sz="4" w:space="0" w:color="auto"/>
              <w:right w:val="single" w:sz="4" w:space="0" w:color="auto"/>
            </w:tcBorders>
            <w:hideMark/>
          </w:tcPr>
          <w:p w14:paraId="72D25A8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A8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A8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A9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A90" w14:textId="77777777" w:rsidR="001C6B64" w:rsidRPr="00AE3016" w:rsidRDefault="001C6B64" w:rsidP="00D93423">
            <w:pPr>
              <w:spacing w:before="60" w:after="60" w:line="240" w:lineRule="auto"/>
              <w:rPr>
                <w:bCs/>
                <w:noProof/>
                <w:sz w:val="20"/>
                <w:lang w:eastAsia="lv-LV" w:bidi="lv-LV"/>
              </w:rPr>
            </w:pPr>
            <w:r w:rsidRPr="00AE3016">
              <w:rPr>
                <w:bCs/>
                <w:noProof/>
                <w:sz w:val="20"/>
              </w:rPr>
              <w:t>8514.30</w:t>
            </w:r>
          </w:p>
        </w:tc>
        <w:tc>
          <w:tcPr>
            <w:tcW w:w="6500" w:type="dxa"/>
            <w:tcBorders>
              <w:top w:val="nil"/>
              <w:left w:val="nil"/>
              <w:bottom w:val="single" w:sz="4" w:space="0" w:color="auto"/>
              <w:right w:val="single" w:sz="4" w:space="0" w:color="auto"/>
            </w:tcBorders>
            <w:hideMark/>
          </w:tcPr>
          <w:p w14:paraId="72D25A91"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krāsnis un kurtuves</w:t>
            </w:r>
          </w:p>
        </w:tc>
        <w:tc>
          <w:tcPr>
            <w:tcW w:w="1831" w:type="dxa"/>
            <w:tcBorders>
              <w:top w:val="nil"/>
              <w:left w:val="nil"/>
              <w:bottom w:val="single" w:sz="4" w:space="0" w:color="auto"/>
              <w:right w:val="single" w:sz="4" w:space="0" w:color="auto"/>
            </w:tcBorders>
            <w:hideMark/>
          </w:tcPr>
          <w:p w14:paraId="72D25A9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A9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A9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A9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A96" w14:textId="77777777" w:rsidR="001C6B64" w:rsidRPr="00AE3016" w:rsidRDefault="001C6B64" w:rsidP="00D93423">
            <w:pPr>
              <w:spacing w:before="60" w:after="60" w:line="240" w:lineRule="auto"/>
              <w:rPr>
                <w:bCs/>
                <w:noProof/>
                <w:sz w:val="20"/>
                <w:lang w:eastAsia="lv-LV" w:bidi="lv-LV"/>
              </w:rPr>
            </w:pPr>
            <w:r w:rsidRPr="00AE3016">
              <w:rPr>
                <w:bCs/>
                <w:noProof/>
                <w:sz w:val="20"/>
              </w:rPr>
              <w:t>8514.40</w:t>
            </w:r>
          </w:p>
        </w:tc>
        <w:tc>
          <w:tcPr>
            <w:tcW w:w="6500" w:type="dxa"/>
            <w:tcBorders>
              <w:top w:val="nil"/>
              <w:left w:val="nil"/>
              <w:bottom w:val="single" w:sz="4" w:space="0" w:color="auto"/>
              <w:right w:val="single" w:sz="4" w:space="0" w:color="auto"/>
            </w:tcBorders>
            <w:hideMark/>
          </w:tcPr>
          <w:p w14:paraId="72D25A97"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iekārtas materiālu termiskai apstrādei ar indukciju vai dielektriskiem zudumiem</w:t>
            </w:r>
          </w:p>
        </w:tc>
        <w:tc>
          <w:tcPr>
            <w:tcW w:w="1831" w:type="dxa"/>
            <w:tcBorders>
              <w:top w:val="nil"/>
              <w:left w:val="nil"/>
              <w:bottom w:val="single" w:sz="4" w:space="0" w:color="auto"/>
              <w:right w:val="single" w:sz="4" w:space="0" w:color="auto"/>
            </w:tcBorders>
            <w:hideMark/>
          </w:tcPr>
          <w:p w14:paraId="72D25A9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A9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A9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AA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A9C" w14:textId="77777777" w:rsidR="001C6B64" w:rsidRPr="00AE3016" w:rsidRDefault="001C6B64" w:rsidP="00D93423">
            <w:pPr>
              <w:spacing w:before="60" w:after="60" w:line="240" w:lineRule="auto"/>
              <w:rPr>
                <w:bCs/>
                <w:noProof/>
                <w:sz w:val="20"/>
                <w:lang w:eastAsia="lv-LV" w:bidi="lv-LV"/>
              </w:rPr>
            </w:pPr>
            <w:r w:rsidRPr="00AE3016">
              <w:rPr>
                <w:bCs/>
                <w:noProof/>
                <w:sz w:val="20"/>
              </w:rPr>
              <w:t>8514.90</w:t>
            </w:r>
          </w:p>
        </w:tc>
        <w:tc>
          <w:tcPr>
            <w:tcW w:w="6500" w:type="dxa"/>
            <w:tcBorders>
              <w:top w:val="nil"/>
              <w:left w:val="nil"/>
              <w:bottom w:val="single" w:sz="4" w:space="0" w:color="auto"/>
              <w:right w:val="single" w:sz="4" w:space="0" w:color="auto"/>
            </w:tcBorders>
            <w:hideMark/>
          </w:tcPr>
          <w:p w14:paraId="72D25A9D"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5A9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A9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AA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AA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AA2" w14:textId="77777777" w:rsidR="001C6B64" w:rsidRPr="00AE3016" w:rsidRDefault="001C6B64" w:rsidP="00D93423">
            <w:pPr>
              <w:spacing w:before="60" w:after="60" w:line="240" w:lineRule="auto"/>
              <w:rPr>
                <w:bCs/>
                <w:noProof/>
                <w:sz w:val="20"/>
                <w:lang w:eastAsia="lv-LV" w:bidi="lv-LV"/>
              </w:rPr>
            </w:pPr>
            <w:r w:rsidRPr="00AE3016">
              <w:rPr>
                <w:bCs/>
                <w:noProof/>
                <w:sz w:val="20"/>
              </w:rPr>
              <w:t>85.15</w:t>
            </w:r>
          </w:p>
        </w:tc>
        <w:tc>
          <w:tcPr>
            <w:tcW w:w="6500" w:type="dxa"/>
            <w:tcBorders>
              <w:top w:val="nil"/>
              <w:left w:val="nil"/>
              <w:bottom w:val="single" w:sz="4" w:space="0" w:color="auto"/>
              <w:right w:val="single" w:sz="4" w:space="0" w:color="auto"/>
            </w:tcBorders>
            <w:hideMark/>
          </w:tcPr>
          <w:p w14:paraId="72D25AA3" w14:textId="77777777" w:rsidR="001C6B64" w:rsidRPr="00AE3016" w:rsidRDefault="001C6B64" w:rsidP="00D93423">
            <w:pPr>
              <w:spacing w:before="60" w:after="60" w:line="240" w:lineRule="auto"/>
              <w:rPr>
                <w:bCs/>
                <w:noProof/>
                <w:sz w:val="20"/>
                <w:lang w:eastAsia="lv-LV" w:bidi="lv-LV"/>
              </w:rPr>
            </w:pPr>
            <w:r w:rsidRPr="00AE3016">
              <w:rPr>
                <w:bCs/>
                <w:noProof/>
                <w:sz w:val="20"/>
              </w:rPr>
              <w:t>Elektriskās (ieskaitot elektrogāzsildes), lāzera vai citāda gaismas vai fotonu starojuma, ultraskaņas, elektronstaru, magnētimpulsu, plazmas loka un citas lodēšanas (ar mīkstlodi vai cietlodi) vai metināšanas mašīnas un aparāti neatkarīgi no tā, vai tie spēj izdarīt griešanas operācijas; elektriskās mašīnas un aparāti metāla vai metālkeramikas karstai uzsmidzināšanai:</w:t>
            </w:r>
          </w:p>
        </w:tc>
        <w:tc>
          <w:tcPr>
            <w:tcW w:w="1831" w:type="dxa"/>
            <w:tcBorders>
              <w:top w:val="nil"/>
              <w:left w:val="nil"/>
              <w:bottom w:val="single" w:sz="4" w:space="0" w:color="auto"/>
              <w:right w:val="single" w:sz="4" w:space="0" w:color="auto"/>
            </w:tcBorders>
            <w:hideMark/>
          </w:tcPr>
          <w:p w14:paraId="72D25AA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AA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AA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AA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AA8" w14:textId="77777777" w:rsidR="001C6B64" w:rsidRPr="00AE3016" w:rsidRDefault="001C6B64" w:rsidP="00D93423">
            <w:pPr>
              <w:spacing w:before="60" w:after="60" w:line="240" w:lineRule="auto"/>
              <w:rPr>
                <w:bCs/>
                <w:noProof/>
                <w:sz w:val="20"/>
                <w:lang w:eastAsia="lv-LV" w:bidi="lv-LV"/>
              </w:rPr>
            </w:pPr>
            <w:r w:rsidRPr="00AE3016">
              <w:rPr>
                <w:bCs/>
                <w:noProof/>
                <w:sz w:val="20"/>
              </w:rPr>
              <w:t>8515.1</w:t>
            </w:r>
          </w:p>
        </w:tc>
        <w:tc>
          <w:tcPr>
            <w:tcW w:w="6500" w:type="dxa"/>
            <w:tcBorders>
              <w:top w:val="nil"/>
              <w:left w:val="nil"/>
              <w:bottom w:val="single" w:sz="4" w:space="0" w:color="auto"/>
              <w:right w:val="single" w:sz="4" w:space="0" w:color="auto"/>
            </w:tcBorders>
            <w:hideMark/>
          </w:tcPr>
          <w:p w14:paraId="72D25AA9" w14:textId="77777777" w:rsidR="001C6B64" w:rsidRPr="00AE3016" w:rsidRDefault="001C6B64" w:rsidP="00D93423">
            <w:pPr>
              <w:spacing w:before="60" w:after="60" w:line="240" w:lineRule="auto"/>
              <w:rPr>
                <w:bCs/>
                <w:noProof/>
                <w:sz w:val="20"/>
                <w:lang w:eastAsia="lv-LV" w:bidi="lv-LV"/>
              </w:rPr>
            </w:pPr>
            <w:r w:rsidRPr="00AE3016">
              <w:rPr>
                <w:bCs/>
                <w:noProof/>
                <w:sz w:val="20"/>
              </w:rPr>
              <w:t>mašīnas un aparāti lodēšanai ar mīkstlodi vai cietlodi:</w:t>
            </w:r>
          </w:p>
        </w:tc>
        <w:tc>
          <w:tcPr>
            <w:tcW w:w="1831" w:type="dxa"/>
            <w:tcBorders>
              <w:top w:val="nil"/>
              <w:left w:val="nil"/>
              <w:bottom w:val="single" w:sz="4" w:space="0" w:color="auto"/>
              <w:right w:val="single" w:sz="4" w:space="0" w:color="auto"/>
            </w:tcBorders>
            <w:hideMark/>
          </w:tcPr>
          <w:p w14:paraId="72D25AA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AA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AA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AB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AAE" w14:textId="77777777" w:rsidR="001C6B64" w:rsidRPr="00AE3016" w:rsidRDefault="001C6B64" w:rsidP="00D93423">
            <w:pPr>
              <w:spacing w:before="60" w:after="60" w:line="240" w:lineRule="auto"/>
              <w:rPr>
                <w:bCs/>
                <w:noProof/>
                <w:sz w:val="20"/>
                <w:lang w:eastAsia="lv-LV" w:bidi="lv-LV"/>
              </w:rPr>
            </w:pPr>
            <w:r w:rsidRPr="00AE3016">
              <w:rPr>
                <w:bCs/>
                <w:noProof/>
                <w:sz w:val="20"/>
              </w:rPr>
              <w:t>8515.11</w:t>
            </w:r>
          </w:p>
        </w:tc>
        <w:tc>
          <w:tcPr>
            <w:tcW w:w="6500" w:type="dxa"/>
            <w:tcBorders>
              <w:top w:val="nil"/>
              <w:left w:val="nil"/>
              <w:bottom w:val="single" w:sz="4" w:space="0" w:color="auto"/>
              <w:right w:val="single" w:sz="4" w:space="0" w:color="auto"/>
            </w:tcBorders>
            <w:hideMark/>
          </w:tcPr>
          <w:p w14:paraId="72D25AAF" w14:textId="77777777" w:rsidR="001C6B64" w:rsidRPr="00AE3016" w:rsidRDefault="001C6B64" w:rsidP="00D93423">
            <w:pPr>
              <w:spacing w:before="60" w:after="60" w:line="240" w:lineRule="auto"/>
              <w:rPr>
                <w:bCs/>
                <w:noProof/>
                <w:sz w:val="20"/>
                <w:lang w:eastAsia="lv-LV" w:bidi="lv-LV"/>
              </w:rPr>
            </w:pPr>
            <w:r w:rsidRPr="00AE3016">
              <w:rPr>
                <w:bCs/>
                <w:noProof/>
                <w:sz w:val="20"/>
              </w:rPr>
              <w:t>lodāmuri un lodēšanas pistoles</w:t>
            </w:r>
          </w:p>
        </w:tc>
        <w:tc>
          <w:tcPr>
            <w:tcW w:w="1831" w:type="dxa"/>
            <w:tcBorders>
              <w:top w:val="nil"/>
              <w:left w:val="nil"/>
              <w:bottom w:val="single" w:sz="4" w:space="0" w:color="auto"/>
              <w:right w:val="single" w:sz="4" w:space="0" w:color="auto"/>
            </w:tcBorders>
            <w:hideMark/>
          </w:tcPr>
          <w:p w14:paraId="72D25AB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AB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AB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AB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AB4" w14:textId="77777777" w:rsidR="001C6B64" w:rsidRPr="00AE3016" w:rsidRDefault="001C6B64" w:rsidP="00D93423">
            <w:pPr>
              <w:spacing w:before="60" w:after="60" w:line="240" w:lineRule="auto"/>
              <w:rPr>
                <w:bCs/>
                <w:noProof/>
                <w:sz w:val="20"/>
                <w:lang w:eastAsia="lv-LV" w:bidi="lv-LV"/>
              </w:rPr>
            </w:pPr>
            <w:r w:rsidRPr="00AE3016">
              <w:rPr>
                <w:bCs/>
                <w:noProof/>
                <w:sz w:val="20"/>
              </w:rPr>
              <w:t>8515.19</w:t>
            </w:r>
          </w:p>
        </w:tc>
        <w:tc>
          <w:tcPr>
            <w:tcW w:w="6500" w:type="dxa"/>
            <w:tcBorders>
              <w:top w:val="nil"/>
              <w:left w:val="nil"/>
              <w:bottom w:val="single" w:sz="4" w:space="0" w:color="auto"/>
              <w:right w:val="single" w:sz="4" w:space="0" w:color="auto"/>
            </w:tcBorders>
            <w:hideMark/>
          </w:tcPr>
          <w:p w14:paraId="72D25AB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AB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AB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AB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AB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ABA"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8515.2</w:t>
            </w:r>
          </w:p>
        </w:tc>
        <w:tc>
          <w:tcPr>
            <w:tcW w:w="6500" w:type="dxa"/>
            <w:tcBorders>
              <w:top w:val="nil"/>
              <w:left w:val="nil"/>
              <w:bottom w:val="single" w:sz="4" w:space="0" w:color="auto"/>
              <w:right w:val="single" w:sz="4" w:space="0" w:color="auto"/>
            </w:tcBorders>
            <w:hideMark/>
          </w:tcPr>
          <w:p w14:paraId="72D25ABB" w14:textId="77777777" w:rsidR="001C6B64" w:rsidRPr="00AE3016" w:rsidRDefault="001C6B64" w:rsidP="00D93423">
            <w:pPr>
              <w:spacing w:before="60" w:after="60" w:line="240" w:lineRule="auto"/>
              <w:rPr>
                <w:bCs/>
                <w:noProof/>
                <w:sz w:val="20"/>
                <w:lang w:eastAsia="lv-LV" w:bidi="lv-LV"/>
              </w:rPr>
            </w:pPr>
            <w:r w:rsidRPr="00AE3016">
              <w:rPr>
                <w:bCs/>
                <w:noProof/>
                <w:sz w:val="20"/>
              </w:rPr>
              <w:t>mašīnas un aparāti metālu rezistences metināšanai:</w:t>
            </w:r>
          </w:p>
        </w:tc>
        <w:tc>
          <w:tcPr>
            <w:tcW w:w="1831" w:type="dxa"/>
            <w:tcBorders>
              <w:top w:val="nil"/>
              <w:left w:val="nil"/>
              <w:bottom w:val="single" w:sz="4" w:space="0" w:color="auto"/>
              <w:right w:val="single" w:sz="4" w:space="0" w:color="auto"/>
            </w:tcBorders>
            <w:hideMark/>
          </w:tcPr>
          <w:p w14:paraId="72D25AB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AB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AB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AC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AC0" w14:textId="77777777" w:rsidR="001C6B64" w:rsidRPr="00AE3016" w:rsidRDefault="001C6B64" w:rsidP="00D93423">
            <w:pPr>
              <w:spacing w:before="60" w:after="60" w:line="240" w:lineRule="auto"/>
              <w:rPr>
                <w:bCs/>
                <w:noProof/>
                <w:sz w:val="20"/>
                <w:lang w:eastAsia="lv-LV" w:bidi="lv-LV"/>
              </w:rPr>
            </w:pPr>
            <w:r w:rsidRPr="00AE3016">
              <w:rPr>
                <w:bCs/>
                <w:noProof/>
                <w:sz w:val="20"/>
              </w:rPr>
              <w:t>8515.21</w:t>
            </w:r>
          </w:p>
        </w:tc>
        <w:tc>
          <w:tcPr>
            <w:tcW w:w="6500" w:type="dxa"/>
            <w:tcBorders>
              <w:top w:val="nil"/>
              <w:left w:val="nil"/>
              <w:bottom w:val="single" w:sz="4" w:space="0" w:color="auto"/>
              <w:right w:val="single" w:sz="4" w:space="0" w:color="auto"/>
            </w:tcBorders>
            <w:hideMark/>
          </w:tcPr>
          <w:p w14:paraId="72D25AC1" w14:textId="77777777" w:rsidR="001C6B64" w:rsidRPr="00AE3016" w:rsidRDefault="001C6B64" w:rsidP="00D93423">
            <w:pPr>
              <w:spacing w:before="60" w:after="60" w:line="240" w:lineRule="auto"/>
              <w:rPr>
                <w:bCs/>
                <w:noProof/>
                <w:sz w:val="20"/>
                <w:lang w:eastAsia="lv-LV" w:bidi="lv-LV"/>
              </w:rPr>
            </w:pPr>
            <w:r w:rsidRPr="00AE3016">
              <w:rPr>
                <w:bCs/>
                <w:noProof/>
                <w:sz w:val="20"/>
              </w:rPr>
              <w:t>automātiskie un pusautomātiskie</w:t>
            </w:r>
          </w:p>
        </w:tc>
        <w:tc>
          <w:tcPr>
            <w:tcW w:w="1831" w:type="dxa"/>
            <w:tcBorders>
              <w:top w:val="nil"/>
              <w:left w:val="nil"/>
              <w:bottom w:val="single" w:sz="4" w:space="0" w:color="auto"/>
              <w:right w:val="single" w:sz="4" w:space="0" w:color="auto"/>
            </w:tcBorders>
            <w:hideMark/>
          </w:tcPr>
          <w:p w14:paraId="72D25AC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AC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AC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AC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AC6" w14:textId="77777777" w:rsidR="001C6B64" w:rsidRPr="00AE3016" w:rsidRDefault="001C6B64" w:rsidP="00D93423">
            <w:pPr>
              <w:spacing w:before="60" w:after="60" w:line="240" w:lineRule="auto"/>
              <w:rPr>
                <w:bCs/>
                <w:noProof/>
                <w:sz w:val="20"/>
                <w:lang w:eastAsia="lv-LV" w:bidi="lv-LV"/>
              </w:rPr>
            </w:pPr>
            <w:r w:rsidRPr="00AE3016">
              <w:rPr>
                <w:bCs/>
                <w:noProof/>
                <w:sz w:val="20"/>
              </w:rPr>
              <w:t>8515.29</w:t>
            </w:r>
          </w:p>
        </w:tc>
        <w:tc>
          <w:tcPr>
            <w:tcW w:w="6500" w:type="dxa"/>
            <w:tcBorders>
              <w:top w:val="nil"/>
              <w:left w:val="nil"/>
              <w:bottom w:val="single" w:sz="4" w:space="0" w:color="auto"/>
              <w:right w:val="single" w:sz="4" w:space="0" w:color="auto"/>
            </w:tcBorders>
            <w:hideMark/>
          </w:tcPr>
          <w:p w14:paraId="72D25AC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AC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AC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AC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AD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ACC" w14:textId="77777777" w:rsidR="001C6B64" w:rsidRPr="00AE3016" w:rsidRDefault="001C6B64" w:rsidP="00D93423">
            <w:pPr>
              <w:spacing w:before="60" w:after="60" w:line="240" w:lineRule="auto"/>
              <w:rPr>
                <w:bCs/>
                <w:noProof/>
                <w:sz w:val="20"/>
                <w:lang w:eastAsia="lv-LV" w:bidi="lv-LV"/>
              </w:rPr>
            </w:pPr>
            <w:r w:rsidRPr="00AE3016">
              <w:rPr>
                <w:bCs/>
                <w:noProof/>
                <w:sz w:val="20"/>
              </w:rPr>
              <w:t>8515.3</w:t>
            </w:r>
          </w:p>
        </w:tc>
        <w:tc>
          <w:tcPr>
            <w:tcW w:w="6500" w:type="dxa"/>
            <w:tcBorders>
              <w:top w:val="nil"/>
              <w:left w:val="nil"/>
              <w:bottom w:val="single" w:sz="4" w:space="0" w:color="auto"/>
              <w:right w:val="single" w:sz="4" w:space="0" w:color="auto"/>
            </w:tcBorders>
            <w:hideMark/>
          </w:tcPr>
          <w:p w14:paraId="72D25ACD" w14:textId="77777777" w:rsidR="001C6B64" w:rsidRPr="00AE3016" w:rsidRDefault="001C6B64" w:rsidP="00D93423">
            <w:pPr>
              <w:spacing w:before="60" w:after="60" w:line="240" w:lineRule="auto"/>
              <w:rPr>
                <w:bCs/>
                <w:noProof/>
                <w:sz w:val="20"/>
                <w:lang w:eastAsia="lv-LV" w:bidi="lv-LV"/>
              </w:rPr>
            </w:pPr>
            <w:r w:rsidRPr="00AE3016">
              <w:rPr>
                <w:bCs/>
                <w:noProof/>
                <w:sz w:val="20"/>
              </w:rPr>
              <w:t>mašīnas un aparāti metāla loka (ieskaitot plazmas loku) metināšanai:</w:t>
            </w:r>
          </w:p>
        </w:tc>
        <w:tc>
          <w:tcPr>
            <w:tcW w:w="1831" w:type="dxa"/>
            <w:tcBorders>
              <w:top w:val="nil"/>
              <w:left w:val="nil"/>
              <w:bottom w:val="single" w:sz="4" w:space="0" w:color="auto"/>
              <w:right w:val="single" w:sz="4" w:space="0" w:color="auto"/>
            </w:tcBorders>
            <w:hideMark/>
          </w:tcPr>
          <w:p w14:paraId="72D25AC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AC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AD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AD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AD2" w14:textId="77777777" w:rsidR="001C6B64" w:rsidRPr="00AE3016" w:rsidRDefault="001C6B64" w:rsidP="00D93423">
            <w:pPr>
              <w:spacing w:before="60" w:after="60" w:line="240" w:lineRule="auto"/>
              <w:rPr>
                <w:bCs/>
                <w:noProof/>
                <w:sz w:val="20"/>
                <w:lang w:eastAsia="lv-LV" w:bidi="lv-LV"/>
              </w:rPr>
            </w:pPr>
            <w:r w:rsidRPr="00AE3016">
              <w:rPr>
                <w:bCs/>
                <w:noProof/>
                <w:sz w:val="20"/>
              </w:rPr>
              <w:t>8515.31</w:t>
            </w:r>
          </w:p>
        </w:tc>
        <w:tc>
          <w:tcPr>
            <w:tcW w:w="6500" w:type="dxa"/>
            <w:tcBorders>
              <w:top w:val="nil"/>
              <w:left w:val="nil"/>
              <w:bottom w:val="single" w:sz="4" w:space="0" w:color="auto"/>
              <w:right w:val="single" w:sz="4" w:space="0" w:color="auto"/>
            </w:tcBorders>
            <w:hideMark/>
          </w:tcPr>
          <w:p w14:paraId="72D25AD3" w14:textId="77777777" w:rsidR="001C6B64" w:rsidRPr="00AE3016" w:rsidRDefault="001C6B64" w:rsidP="00D93423">
            <w:pPr>
              <w:spacing w:before="60" w:after="60" w:line="240" w:lineRule="auto"/>
              <w:rPr>
                <w:bCs/>
                <w:noProof/>
                <w:sz w:val="20"/>
                <w:lang w:eastAsia="lv-LV" w:bidi="lv-LV"/>
              </w:rPr>
            </w:pPr>
            <w:r w:rsidRPr="00AE3016">
              <w:rPr>
                <w:bCs/>
                <w:noProof/>
                <w:sz w:val="20"/>
              </w:rPr>
              <w:t>automātiskie un pusautomātiskie</w:t>
            </w:r>
          </w:p>
        </w:tc>
        <w:tc>
          <w:tcPr>
            <w:tcW w:w="1831" w:type="dxa"/>
            <w:tcBorders>
              <w:top w:val="nil"/>
              <w:left w:val="nil"/>
              <w:bottom w:val="single" w:sz="4" w:space="0" w:color="auto"/>
              <w:right w:val="single" w:sz="4" w:space="0" w:color="auto"/>
            </w:tcBorders>
            <w:hideMark/>
          </w:tcPr>
          <w:p w14:paraId="72D25AD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AD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AD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AD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AD8" w14:textId="77777777" w:rsidR="001C6B64" w:rsidRPr="00AE3016" w:rsidRDefault="001C6B64" w:rsidP="00D93423">
            <w:pPr>
              <w:spacing w:before="60" w:after="60" w:line="240" w:lineRule="auto"/>
              <w:rPr>
                <w:bCs/>
                <w:noProof/>
                <w:sz w:val="20"/>
                <w:lang w:eastAsia="lv-LV" w:bidi="lv-LV"/>
              </w:rPr>
            </w:pPr>
            <w:r w:rsidRPr="00AE3016">
              <w:rPr>
                <w:bCs/>
                <w:noProof/>
                <w:sz w:val="20"/>
              </w:rPr>
              <w:t>8515.39</w:t>
            </w:r>
          </w:p>
        </w:tc>
        <w:tc>
          <w:tcPr>
            <w:tcW w:w="6500" w:type="dxa"/>
            <w:tcBorders>
              <w:top w:val="nil"/>
              <w:left w:val="nil"/>
              <w:bottom w:val="single" w:sz="4" w:space="0" w:color="auto"/>
              <w:right w:val="single" w:sz="4" w:space="0" w:color="auto"/>
            </w:tcBorders>
            <w:hideMark/>
          </w:tcPr>
          <w:p w14:paraId="72D25AD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AD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AD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AD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AE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ADE" w14:textId="77777777" w:rsidR="001C6B64" w:rsidRPr="00AE3016" w:rsidRDefault="001C6B64" w:rsidP="00D93423">
            <w:pPr>
              <w:spacing w:before="60" w:after="60" w:line="240" w:lineRule="auto"/>
              <w:rPr>
                <w:bCs/>
                <w:noProof/>
                <w:sz w:val="20"/>
                <w:lang w:eastAsia="lv-LV" w:bidi="lv-LV"/>
              </w:rPr>
            </w:pPr>
            <w:r w:rsidRPr="00AE3016">
              <w:rPr>
                <w:bCs/>
                <w:noProof/>
                <w:sz w:val="20"/>
              </w:rPr>
              <w:t>8515.80</w:t>
            </w:r>
          </w:p>
        </w:tc>
        <w:tc>
          <w:tcPr>
            <w:tcW w:w="6500" w:type="dxa"/>
            <w:tcBorders>
              <w:top w:val="nil"/>
              <w:left w:val="nil"/>
              <w:bottom w:val="single" w:sz="4" w:space="0" w:color="auto"/>
              <w:right w:val="single" w:sz="4" w:space="0" w:color="auto"/>
            </w:tcBorders>
            <w:hideMark/>
          </w:tcPr>
          <w:p w14:paraId="72D25ADF"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mašīnas un aparāti</w:t>
            </w:r>
          </w:p>
        </w:tc>
        <w:tc>
          <w:tcPr>
            <w:tcW w:w="1831" w:type="dxa"/>
            <w:tcBorders>
              <w:top w:val="nil"/>
              <w:left w:val="nil"/>
              <w:bottom w:val="single" w:sz="4" w:space="0" w:color="auto"/>
              <w:right w:val="single" w:sz="4" w:space="0" w:color="auto"/>
            </w:tcBorders>
            <w:hideMark/>
          </w:tcPr>
          <w:p w14:paraId="72D25AE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AE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AE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AE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AE4" w14:textId="77777777" w:rsidR="001C6B64" w:rsidRPr="00AE3016" w:rsidRDefault="001C6B64" w:rsidP="00D93423">
            <w:pPr>
              <w:spacing w:before="60" w:after="60" w:line="240" w:lineRule="auto"/>
              <w:rPr>
                <w:bCs/>
                <w:noProof/>
                <w:sz w:val="20"/>
                <w:lang w:eastAsia="lv-LV" w:bidi="lv-LV"/>
              </w:rPr>
            </w:pPr>
            <w:r w:rsidRPr="00AE3016">
              <w:rPr>
                <w:bCs/>
                <w:noProof/>
                <w:sz w:val="20"/>
              </w:rPr>
              <w:t>8515.90</w:t>
            </w:r>
          </w:p>
        </w:tc>
        <w:tc>
          <w:tcPr>
            <w:tcW w:w="6500" w:type="dxa"/>
            <w:tcBorders>
              <w:top w:val="nil"/>
              <w:left w:val="nil"/>
              <w:bottom w:val="single" w:sz="4" w:space="0" w:color="auto"/>
              <w:right w:val="single" w:sz="4" w:space="0" w:color="auto"/>
            </w:tcBorders>
            <w:hideMark/>
          </w:tcPr>
          <w:p w14:paraId="72D25AE5"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5AE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AE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AE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AE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AEA" w14:textId="77777777" w:rsidR="001C6B64" w:rsidRPr="00AE3016" w:rsidRDefault="001C6B64" w:rsidP="00D93423">
            <w:pPr>
              <w:spacing w:before="60" w:after="60" w:line="240" w:lineRule="auto"/>
              <w:rPr>
                <w:bCs/>
                <w:noProof/>
                <w:sz w:val="20"/>
                <w:lang w:eastAsia="lv-LV" w:bidi="lv-LV"/>
              </w:rPr>
            </w:pPr>
            <w:r w:rsidRPr="00AE3016">
              <w:rPr>
                <w:bCs/>
                <w:noProof/>
                <w:sz w:val="20"/>
              </w:rPr>
              <w:t>85.16</w:t>
            </w:r>
          </w:p>
        </w:tc>
        <w:tc>
          <w:tcPr>
            <w:tcW w:w="6500" w:type="dxa"/>
            <w:tcBorders>
              <w:top w:val="nil"/>
              <w:left w:val="nil"/>
              <w:bottom w:val="single" w:sz="4" w:space="0" w:color="auto"/>
              <w:right w:val="single" w:sz="4" w:space="0" w:color="auto"/>
            </w:tcBorders>
            <w:hideMark/>
          </w:tcPr>
          <w:p w14:paraId="72D25AEB" w14:textId="77777777" w:rsidR="001C6B64" w:rsidRPr="00AE3016" w:rsidRDefault="001C6B64" w:rsidP="00D93423">
            <w:pPr>
              <w:spacing w:before="60" w:after="60" w:line="240" w:lineRule="auto"/>
              <w:rPr>
                <w:bCs/>
                <w:noProof/>
                <w:sz w:val="20"/>
                <w:lang w:eastAsia="lv-LV" w:bidi="lv-LV"/>
              </w:rPr>
            </w:pPr>
            <w:r w:rsidRPr="00AE3016">
              <w:rPr>
                <w:bCs/>
                <w:noProof/>
                <w:sz w:val="20"/>
              </w:rPr>
              <w:t>Elektriskie caurplūdes un termoakumulācijas ūdenssildītāji un iegremdes sildītāji; elektroierīces telpu apsildīšanai un augsnes sildīšanai; elektriskas ierīces matu veidošanai (piemēram, matu žāvētāji, matu cirtotāji, matu cirtojamās knaibles) un roku žāvētāji; elektriskie gludekļi; citādas elektrotermiskās ierīces mājsaimniecības vajadzībām; sildierīču pretestību elementi, izņemot pozīcijā 8545 minētos:</w:t>
            </w:r>
          </w:p>
        </w:tc>
        <w:tc>
          <w:tcPr>
            <w:tcW w:w="1831" w:type="dxa"/>
            <w:tcBorders>
              <w:top w:val="nil"/>
              <w:left w:val="nil"/>
              <w:bottom w:val="single" w:sz="4" w:space="0" w:color="auto"/>
              <w:right w:val="single" w:sz="4" w:space="0" w:color="auto"/>
            </w:tcBorders>
            <w:hideMark/>
          </w:tcPr>
          <w:p w14:paraId="72D25AE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AE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AE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AF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AF0" w14:textId="77777777" w:rsidR="001C6B64" w:rsidRPr="00AE3016" w:rsidRDefault="001C6B64" w:rsidP="00D93423">
            <w:pPr>
              <w:spacing w:before="60" w:after="60" w:line="240" w:lineRule="auto"/>
              <w:rPr>
                <w:bCs/>
                <w:noProof/>
                <w:sz w:val="20"/>
                <w:lang w:eastAsia="lv-LV" w:bidi="lv-LV"/>
              </w:rPr>
            </w:pPr>
            <w:r w:rsidRPr="00AE3016">
              <w:rPr>
                <w:bCs/>
                <w:noProof/>
                <w:sz w:val="20"/>
              </w:rPr>
              <w:t>8516.10</w:t>
            </w:r>
          </w:p>
        </w:tc>
        <w:tc>
          <w:tcPr>
            <w:tcW w:w="6500" w:type="dxa"/>
            <w:tcBorders>
              <w:top w:val="nil"/>
              <w:left w:val="nil"/>
              <w:bottom w:val="single" w:sz="4" w:space="0" w:color="auto"/>
              <w:right w:val="single" w:sz="4" w:space="0" w:color="auto"/>
            </w:tcBorders>
            <w:hideMark/>
          </w:tcPr>
          <w:p w14:paraId="72D25AF1" w14:textId="77777777" w:rsidR="001C6B64" w:rsidRPr="00AE3016" w:rsidRDefault="001C6B64" w:rsidP="00D93423">
            <w:pPr>
              <w:spacing w:before="60" w:after="60" w:line="240" w:lineRule="auto"/>
              <w:rPr>
                <w:bCs/>
                <w:noProof/>
                <w:sz w:val="20"/>
                <w:lang w:eastAsia="lv-LV" w:bidi="lv-LV"/>
              </w:rPr>
            </w:pPr>
            <w:r w:rsidRPr="00AE3016">
              <w:rPr>
                <w:bCs/>
                <w:noProof/>
                <w:sz w:val="20"/>
              </w:rPr>
              <w:t>elektriskie caurplūdes un termoakumulācijas ūdenssildītāji un iegremdes sildītāji:</w:t>
            </w:r>
          </w:p>
        </w:tc>
        <w:tc>
          <w:tcPr>
            <w:tcW w:w="1831" w:type="dxa"/>
            <w:tcBorders>
              <w:top w:val="nil"/>
              <w:left w:val="nil"/>
              <w:bottom w:val="single" w:sz="4" w:space="0" w:color="auto"/>
              <w:right w:val="single" w:sz="4" w:space="0" w:color="auto"/>
            </w:tcBorders>
            <w:hideMark/>
          </w:tcPr>
          <w:p w14:paraId="72D25AF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AF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AF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AF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AF6" w14:textId="77777777" w:rsidR="001C6B64" w:rsidRPr="00AE3016" w:rsidRDefault="001C6B64" w:rsidP="00D93423">
            <w:pPr>
              <w:spacing w:before="60" w:after="60" w:line="240" w:lineRule="auto"/>
              <w:rPr>
                <w:bCs/>
                <w:noProof/>
                <w:sz w:val="20"/>
                <w:lang w:eastAsia="lv-LV" w:bidi="lv-LV"/>
              </w:rPr>
            </w:pPr>
            <w:r w:rsidRPr="00AE3016">
              <w:rPr>
                <w:bCs/>
                <w:noProof/>
                <w:sz w:val="20"/>
              </w:rPr>
              <w:t>8516.10.10</w:t>
            </w:r>
          </w:p>
        </w:tc>
        <w:tc>
          <w:tcPr>
            <w:tcW w:w="6500" w:type="dxa"/>
            <w:tcBorders>
              <w:top w:val="nil"/>
              <w:left w:val="nil"/>
              <w:bottom w:val="single" w:sz="4" w:space="0" w:color="auto"/>
              <w:right w:val="single" w:sz="4" w:space="0" w:color="auto"/>
            </w:tcBorders>
            <w:hideMark/>
          </w:tcPr>
          <w:p w14:paraId="72D25AF7" w14:textId="77777777" w:rsidR="001C6B64" w:rsidRPr="00AE3016" w:rsidRDefault="001C6B64" w:rsidP="00D93423">
            <w:pPr>
              <w:spacing w:before="60" w:after="60" w:line="240" w:lineRule="auto"/>
              <w:rPr>
                <w:bCs/>
                <w:noProof/>
                <w:sz w:val="20"/>
                <w:lang w:eastAsia="lv-LV" w:bidi="lv-LV"/>
              </w:rPr>
            </w:pPr>
            <w:r w:rsidRPr="00AE3016">
              <w:rPr>
                <w:bCs/>
                <w:noProof/>
                <w:sz w:val="20"/>
              </w:rPr>
              <w:t>iegremdes sildītāji, kas paredzēti izmantošanai vienīgi vai galvenokārt rūpniecisku šķidrumu uzkarsēšanai</w:t>
            </w:r>
          </w:p>
        </w:tc>
        <w:tc>
          <w:tcPr>
            <w:tcW w:w="1831" w:type="dxa"/>
            <w:tcBorders>
              <w:top w:val="nil"/>
              <w:left w:val="nil"/>
              <w:bottom w:val="single" w:sz="4" w:space="0" w:color="auto"/>
              <w:right w:val="single" w:sz="4" w:space="0" w:color="auto"/>
            </w:tcBorders>
            <w:hideMark/>
          </w:tcPr>
          <w:p w14:paraId="72D25AF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AF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AF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B0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AFC"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8516.10.90</w:t>
            </w:r>
          </w:p>
        </w:tc>
        <w:tc>
          <w:tcPr>
            <w:tcW w:w="6500" w:type="dxa"/>
            <w:tcBorders>
              <w:top w:val="nil"/>
              <w:left w:val="nil"/>
              <w:bottom w:val="single" w:sz="4" w:space="0" w:color="auto"/>
              <w:right w:val="single" w:sz="4" w:space="0" w:color="auto"/>
            </w:tcBorders>
            <w:hideMark/>
          </w:tcPr>
          <w:p w14:paraId="72D25AF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AF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AF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B0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B0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B02" w14:textId="77777777" w:rsidR="001C6B64" w:rsidRPr="00AE3016" w:rsidRDefault="001C6B64" w:rsidP="00D93423">
            <w:pPr>
              <w:spacing w:before="60" w:after="60" w:line="240" w:lineRule="auto"/>
              <w:rPr>
                <w:bCs/>
                <w:noProof/>
                <w:sz w:val="20"/>
                <w:lang w:eastAsia="lv-LV" w:bidi="lv-LV"/>
              </w:rPr>
            </w:pPr>
            <w:r w:rsidRPr="00AE3016">
              <w:rPr>
                <w:bCs/>
                <w:noProof/>
                <w:sz w:val="20"/>
              </w:rPr>
              <w:t>8516.2</w:t>
            </w:r>
          </w:p>
        </w:tc>
        <w:tc>
          <w:tcPr>
            <w:tcW w:w="6500" w:type="dxa"/>
            <w:tcBorders>
              <w:top w:val="nil"/>
              <w:left w:val="nil"/>
              <w:bottom w:val="single" w:sz="4" w:space="0" w:color="auto"/>
              <w:right w:val="single" w:sz="4" w:space="0" w:color="auto"/>
            </w:tcBorders>
            <w:hideMark/>
          </w:tcPr>
          <w:p w14:paraId="72D25B03" w14:textId="77777777" w:rsidR="001C6B64" w:rsidRPr="00AE3016" w:rsidRDefault="001C6B64" w:rsidP="00D93423">
            <w:pPr>
              <w:spacing w:before="60" w:after="60" w:line="240" w:lineRule="auto"/>
              <w:rPr>
                <w:bCs/>
                <w:noProof/>
                <w:sz w:val="20"/>
                <w:lang w:eastAsia="lv-LV" w:bidi="lv-LV"/>
              </w:rPr>
            </w:pPr>
            <w:r w:rsidRPr="00AE3016">
              <w:rPr>
                <w:bCs/>
                <w:noProof/>
                <w:sz w:val="20"/>
              </w:rPr>
              <w:t>elektroierīces telpu apsildīšanai un augsnes sildīšanai:</w:t>
            </w:r>
          </w:p>
        </w:tc>
        <w:tc>
          <w:tcPr>
            <w:tcW w:w="1831" w:type="dxa"/>
            <w:tcBorders>
              <w:top w:val="nil"/>
              <w:left w:val="nil"/>
              <w:bottom w:val="single" w:sz="4" w:space="0" w:color="auto"/>
              <w:right w:val="single" w:sz="4" w:space="0" w:color="auto"/>
            </w:tcBorders>
            <w:hideMark/>
          </w:tcPr>
          <w:p w14:paraId="72D25B0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B0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B0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B0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B08" w14:textId="77777777" w:rsidR="001C6B64" w:rsidRPr="00AE3016" w:rsidRDefault="001C6B64" w:rsidP="00D93423">
            <w:pPr>
              <w:spacing w:before="60" w:after="60" w:line="240" w:lineRule="auto"/>
              <w:rPr>
                <w:bCs/>
                <w:noProof/>
                <w:sz w:val="20"/>
                <w:lang w:eastAsia="lv-LV" w:bidi="lv-LV"/>
              </w:rPr>
            </w:pPr>
            <w:r w:rsidRPr="00AE3016">
              <w:rPr>
                <w:bCs/>
                <w:noProof/>
                <w:sz w:val="20"/>
              </w:rPr>
              <w:t>8516.21</w:t>
            </w:r>
          </w:p>
        </w:tc>
        <w:tc>
          <w:tcPr>
            <w:tcW w:w="6500" w:type="dxa"/>
            <w:tcBorders>
              <w:top w:val="nil"/>
              <w:left w:val="nil"/>
              <w:bottom w:val="single" w:sz="4" w:space="0" w:color="auto"/>
              <w:right w:val="single" w:sz="4" w:space="0" w:color="auto"/>
            </w:tcBorders>
            <w:hideMark/>
          </w:tcPr>
          <w:p w14:paraId="72D25B09" w14:textId="77777777" w:rsidR="001C6B64" w:rsidRPr="00AE3016" w:rsidRDefault="001C6B64" w:rsidP="00D93423">
            <w:pPr>
              <w:spacing w:before="60" w:after="60" w:line="240" w:lineRule="auto"/>
              <w:rPr>
                <w:bCs/>
                <w:noProof/>
                <w:sz w:val="20"/>
                <w:lang w:eastAsia="lv-LV" w:bidi="lv-LV"/>
              </w:rPr>
            </w:pPr>
            <w:r w:rsidRPr="00AE3016">
              <w:rPr>
                <w:bCs/>
                <w:noProof/>
                <w:sz w:val="20"/>
              </w:rPr>
              <w:t>termoakumulācijas radiatori</w:t>
            </w:r>
          </w:p>
        </w:tc>
        <w:tc>
          <w:tcPr>
            <w:tcW w:w="1831" w:type="dxa"/>
            <w:tcBorders>
              <w:top w:val="nil"/>
              <w:left w:val="nil"/>
              <w:bottom w:val="single" w:sz="4" w:space="0" w:color="auto"/>
              <w:right w:val="single" w:sz="4" w:space="0" w:color="auto"/>
            </w:tcBorders>
            <w:hideMark/>
          </w:tcPr>
          <w:p w14:paraId="72D25B0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B0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B0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B1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B0E" w14:textId="77777777" w:rsidR="001C6B64" w:rsidRPr="00AE3016" w:rsidRDefault="001C6B64" w:rsidP="00D93423">
            <w:pPr>
              <w:spacing w:before="60" w:after="60" w:line="240" w:lineRule="auto"/>
              <w:rPr>
                <w:bCs/>
                <w:noProof/>
                <w:sz w:val="20"/>
                <w:lang w:eastAsia="lv-LV" w:bidi="lv-LV"/>
              </w:rPr>
            </w:pPr>
            <w:r w:rsidRPr="00AE3016">
              <w:rPr>
                <w:bCs/>
                <w:noProof/>
                <w:sz w:val="20"/>
              </w:rPr>
              <w:t>8516.29</w:t>
            </w:r>
          </w:p>
        </w:tc>
        <w:tc>
          <w:tcPr>
            <w:tcW w:w="6500" w:type="dxa"/>
            <w:tcBorders>
              <w:top w:val="nil"/>
              <w:left w:val="nil"/>
              <w:bottom w:val="single" w:sz="4" w:space="0" w:color="auto"/>
              <w:right w:val="single" w:sz="4" w:space="0" w:color="auto"/>
            </w:tcBorders>
            <w:hideMark/>
          </w:tcPr>
          <w:p w14:paraId="72D25B0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B1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B1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B1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B1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B14" w14:textId="77777777" w:rsidR="001C6B64" w:rsidRPr="00AE3016" w:rsidRDefault="001C6B64" w:rsidP="00D93423">
            <w:pPr>
              <w:spacing w:before="60" w:after="60" w:line="240" w:lineRule="auto"/>
              <w:rPr>
                <w:bCs/>
                <w:noProof/>
                <w:sz w:val="20"/>
                <w:lang w:eastAsia="lv-LV" w:bidi="lv-LV"/>
              </w:rPr>
            </w:pPr>
            <w:r w:rsidRPr="00AE3016">
              <w:rPr>
                <w:bCs/>
                <w:noProof/>
                <w:sz w:val="20"/>
              </w:rPr>
              <w:t>8516.29.10</w:t>
            </w:r>
          </w:p>
        </w:tc>
        <w:tc>
          <w:tcPr>
            <w:tcW w:w="6500" w:type="dxa"/>
            <w:tcBorders>
              <w:top w:val="nil"/>
              <w:left w:val="nil"/>
              <w:bottom w:val="single" w:sz="4" w:space="0" w:color="auto"/>
              <w:right w:val="single" w:sz="4" w:space="0" w:color="auto"/>
            </w:tcBorders>
            <w:hideMark/>
          </w:tcPr>
          <w:p w14:paraId="72D25B15" w14:textId="77777777" w:rsidR="001C6B64" w:rsidRPr="00AE3016" w:rsidRDefault="001C6B64" w:rsidP="00D93423">
            <w:pPr>
              <w:spacing w:before="60" w:after="60" w:line="240" w:lineRule="auto"/>
              <w:rPr>
                <w:bCs/>
                <w:noProof/>
                <w:sz w:val="20"/>
                <w:lang w:eastAsia="lv-LV" w:bidi="lv-LV"/>
              </w:rPr>
            </w:pPr>
            <w:r w:rsidRPr="00AE3016">
              <w:rPr>
                <w:bCs/>
                <w:noProof/>
                <w:sz w:val="20"/>
              </w:rPr>
              <w:t>elektriskie radiatori</w:t>
            </w:r>
          </w:p>
        </w:tc>
        <w:tc>
          <w:tcPr>
            <w:tcW w:w="1831" w:type="dxa"/>
            <w:tcBorders>
              <w:top w:val="nil"/>
              <w:left w:val="nil"/>
              <w:bottom w:val="single" w:sz="4" w:space="0" w:color="auto"/>
              <w:right w:val="single" w:sz="4" w:space="0" w:color="auto"/>
            </w:tcBorders>
            <w:hideMark/>
          </w:tcPr>
          <w:p w14:paraId="72D25B1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B1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B1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B1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B1A" w14:textId="77777777" w:rsidR="001C6B64" w:rsidRPr="00AE3016" w:rsidRDefault="001C6B64" w:rsidP="00D93423">
            <w:pPr>
              <w:spacing w:before="60" w:after="60" w:line="240" w:lineRule="auto"/>
              <w:rPr>
                <w:bCs/>
                <w:noProof/>
                <w:sz w:val="20"/>
                <w:lang w:eastAsia="lv-LV" w:bidi="lv-LV"/>
              </w:rPr>
            </w:pPr>
            <w:r w:rsidRPr="00AE3016">
              <w:rPr>
                <w:bCs/>
                <w:noProof/>
                <w:sz w:val="20"/>
              </w:rPr>
              <w:t>8516.29.90</w:t>
            </w:r>
          </w:p>
        </w:tc>
        <w:tc>
          <w:tcPr>
            <w:tcW w:w="6500" w:type="dxa"/>
            <w:tcBorders>
              <w:top w:val="nil"/>
              <w:left w:val="nil"/>
              <w:bottom w:val="single" w:sz="4" w:space="0" w:color="auto"/>
              <w:right w:val="single" w:sz="4" w:space="0" w:color="auto"/>
            </w:tcBorders>
            <w:hideMark/>
          </w:tcPr>
          <w:p w14:paraId="72D25B1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B1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B1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B1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B2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B20" w14:textId="77777777" w:rsidR="001C6B64" w:rsidRPr="00AE3016" w:rsidRDefault="001C6B64" w:rsidP="00D93423">
            <w:pPr>
              <w:spacing w:before="60" w:after="60" w:line="240" w:lineRule="auto"/>
              <w:rPr>
                <w:bCs/>
                <w:noProof/>
                <w:sz w:val="20"/>
                <w:lang w:eastAsia="lv-LV" w:bidi="lv-LV"/>
              </w:rPr>
            </w:pPr>
            <w:r w:rsidRPr="00AE3016">
              <w:rPr>
                <w:bCs/>
                <w:noProof/>
                <w:sz w:val="20"/>
              </w:rPr>
              <w:t>8516.3</w:t>
            </w:r>
          </w:p>
        </w:tc>
        <w:tc>
          <w:tcPr>
            <w:tcW w:w="6500" w:type="dxa"/>
            <w:tcBorders>
              <w:top w:val="nil"/>
              <w:left w:val="nil"/>
              <w:bottom w:val="single" w:sz="4" w:space="0" w:color="auto"/>
              <w:right w:val="single" w:sz="4" w:space="0" w:color="auto"/>
            </w:tcBorders>
            <w:hideMark/>
          </w:tcPr>
          <w:p w14:paraId="72D25B21" w14:textId="77777777" w:rsidR="001C6B64" w:rsidRPr="00AE3016" w:rsidRDefault="001C6B64" w:rsidP="00D93423">
            <w:pPr>
              <w:spacing w:before="60" w:after="60" w:line="240" w:lineRule="auto"/>
              <w:rPr>
                <w:bCs/>
                <w:noProof/>
                <w:sz w:val="20"/>
                <w:lang w:eastAsia="lv-LV" w:bidi="lv-LV"/>
              </w:rPr>
            </w:pPr>
            <w:r w:rsidRPr="00AE3016">
              <w:rPr>
                <w:bCs/>
                <w:noProof/>
                <w:sz w:val="20"/>
              </w:rPr>
              <w:t>elektrotermiskie matu veidošanas un roku žāvēšanas aparāti:</w:t>
            </w:r>
          </w:p>
        </w:tc>
        <w:tc>
          <w:tcPr>
            <w:tcW w:w="1831" w:type="dxa"/>
            <w:tcBorders>
              <w:top w:val="nil"/>
              <w:left w:val="nil"/>
              <w:bottom w:val="single" w:sz="4" w:space="0" w:color="auto"/>
              <w:right w:val="single" w:sz="4" w:space="0" w:color="auto"/>
            </w:tcBorders>
            <w:hideMark/>
          </w:tcPr>
          <w:p w14:paraId="72D25B2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B2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B2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B2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B26" w14:textId="77777777" w:rsidR="001C6B64" w:rsidRPr="00AE3016" w:rsidRDefault="001C6B64" w:rsidP="00D93423">
            <w:pPr>
              <w:spacing w:before="60" w:after="60" w:line="240" w:lineRule="auto"/>
              <w:rPr>
                <w:bCs/>
                <w:noProof/>
                <w:sz w:val="20"/>
                <w:lang w:eastAsia="lv-LV" w:bidi="lv-LV"/>
              </w:rPr>
            </w:pPr>
            <w:r w:rsidRPr="00AE3016">
              <w:rPr>
                <w:bCs/>
                <w:noProof/>
                <w:sz w:val="20"/>
              </w:rPr>
              <w:t>8516.31</w:t>
            </w:r>
          </w:p>
        </w:tc>
        <w:tc>
          <w:tcPr>
            <w:tcW w:w="6500" w:type="dxa"/>
            <w:tcBorders>
              <w:top w:val="nil"/>
              <w:left w:val="nil"/>
              <w:bottom w:val="single" w:sz="4" w:space="0" w:color="auto"/>
              <w:right w:val="single" w:sz="4" w:space="0" w:color="auto"/>
            </w:tcBorders>
            <w:hideMark/>
          </w:tcPr>
          <w:p w14:paraId="72D25B27" w14:textId="77777777" w:rsidR="001C6B64" w:rsidRPr="00AE3016" w:rsidRDefault="001C6B64" w:rsidP="00D93423">
            <w:pPr>
              <w:spacing w:before="60" w:after="60" w:line="240" w:lineRule="auto"/>
              <w:rPr>
                <w:bCs/>
                <w:noProof/>
                <w:sz w:val="20"/>
                <w:lang w:eastAsia="lv-LV" w:bidi="lv-LV"/>
              </w:rPr>
            </w:pPr>
            <w:r w:rsidRPr="00AE3016">
              <w:rPr>
                <w:bCs/>
                <w:noProof/>
                <w:sz w:val="20"/>
              </w:rPr>
              <w:t>matu žāvētāji:</w:t>
            </w:r>
          </w:p>
        </w:tc>
        <w:tc>
          <w:tcPr>
            <w:tcW w:w="1831" w:type="dxa"/>
            <w:tcBorders>
              <w:top w:val="nil"/>
              <w:left w:val="nil"/>
              <w:bottom w:val="single" w:sz="4" w:space="0" w:color="auto"/>
              <w:right w:val="single" w:sz="4" w:space="0" w:color="auto"/>
            </w:tcBorders>
            <w:hideMark/>
          </w:tcPr>
          <w:p w14:paraId="72D25B2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B2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B2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B3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B2C" w14:textId="77777777" w:rsidR="001C6B64" w:rsidRPr="00AE3016" w:rsidRDefault="001C6B64" w:rsidP="00D93423">
            <w:pPr>
              <w:spacing w:before="60" w:after="60" w:line="240" w:lineRule="auto"/>
              <w:rPr>
                <w:bCs/>
                <w:noProof/>
                <w:sz w:val="20"/>
                <w:lang w:eastAsia="lv-LV" w:bidi="lv-LV"/>
              </w:rPr>
            </w:pPr>
            <w:r w:rsidRPr="00AE3016">
              <w:rPr>
                <w:bCs/>
                <w:noProof/>
                <w:sz w:val="20"/>
              </w:rPr>
              <w:t>8516.31.10</w:t>
            </w:r>
          </w:p>
        </w:tc>
        <w:tc>
          <w:tcPr>
            <w:tcW w:w="6500" w:type="dxa"/>
            <w:tcBorders>
              <w:top w:val="nil"/>
              <w:left w:val="nil"/>
              <w:bottom w:val="single" w:sz="4" w:space="0" w:color="auto"/>
              <w:right w:val="single" w:sz="4" w:space="0" w:color="auto"/>
            </w:tcBorders>
            <w:hideMark/>
          </w:tcPr>
          <w:p w14:paraId="72D25B2D" w14:textId="77777777" w:rsidR="001C6B64" w:rsidRPr="00AE3016" w:rsidRDefault="001C6B64" w:rsidP="00D93423">
            <w:pPr>
              <w:spacing w:before="60" w:after="60" w:line="240" w:lineRule="auto"/>
              <w:rPr>
                <w:bCs/>
                <w:noProof/>
                <w:sz w:val="20"/>
                <w:lang w:eastAsia="lv-LV" w:bidi="lv-LV"/>
              </w:rPr>
            </w:pPr>
            <w:r w:rsidRPr="00AE3016">
              <w:rPr>
                <w:bCs/>
                <w:noProof/>
                <w:sz w:val="20"/>
              </w:rPr>
              <w:t>rokās paņemamie</w:t>
            </w:r>
          </w:p>
        </w:tc>
        <w:tc>
          <w:tcPr>
            <w:tcW w:w="1831" w:type="dxa"/>
            <w:tcBorders>
              <w:top w:val="nil"/>
              <w:left w:val="nil"/>
              <w:bottom w:val="single" w:sz="4" w:space="0" w:color="auto"/>
              <w:right w:val="single" w:sz="4" w:space="0" w:color="auto"/>
            </w:tcBorders>
            <w:hideMark/>
          </w:tcPr>
          <w:p w14:paraId="72D25B2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B2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B3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B3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B32" w14:textId="77777777" w:rsidR="001C6B64" w:rsidRPr="00AE3016" w:rsidRDefault="001C6B64" w:rsidP="00D93423">
            <w:pPr>
              <w:spacing w:before="60" w:after="60" w:line="240" w:lineRule="auto"/>
              <w:rPr>
                <w:bCs/>
                <w:noProof/>
                <w:sz w:val="20"/>
                <w:lang w:eastAsia="lv-LV" w:bidi="lv-LV"/>
              </w:rPr>
            </w:pPr>
            <w:r w:rsidRPr="00AE3016">
              <w:rPr>
                <w:bCs/>
                <w:noProof/>
                <w:sz w:val="20"/>
              </w:rPr>
              <w:t>8516.31.90</w:t>
            </w:r>
          </w:p>
        </w:tc>
        <w:tc>
          <w:tcPr>
            <w:tcW w:w="6500" w:type="dxa"/>
            <w:tcBorders>
              <w:top w:val="nil"/>
              <w:left w:val="nil"/>
              <w:bottom w:val="single" w:sz="4" w:space="0" w:color="auto"/>
              <w:right w:val="single" w:sz="4" w:space="0" w:color="auto"/>
            </w:tcBorders>
            <w:hideMark/>
          </w:tcPr>
          <w:p w14:paraId="72D25B3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B3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B3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B3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B3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B38" w14:textId="77777777" w:rsidR="001C6B64" w:rsidRPr="00AE3016" w:rsidRDefault="001C6B64" w:rsidP="00D93423">
            <w:pPr>
              <w:spacing w:before="60" w:after="60" w:line="240" w:lineRule="auto"/>
              <w:rPr>
                <w:bCs/>
                <w:noProof/>
                <w:sz w:val="20"/>
                <w:lang w:eastAsia="lv-LV" w:bidi="lv-LV"/>
              </w:rPr>
            </w:pPr>
            <w:r w:rsidRPr="00AE3016">
              <w:rPr>
                <w:bCs/>
                <w:noProof/>
                <w:sz w:val="20"/>
              </w:rPr>
              <w:t>8516.32</w:t>
            </w:r>
          </w:p>
        </w:tc>
        <w:tc>
          <w:tcPr>
            <w:tcW w:w="6500" w:type="dxa"/>
            <w:tcBorders>
              <w:top w:val="nil"/>
              <w:left w:val="nil"/>
              <w:bottom w:val="single" w:sz="4" w:space="0" w:color="auto"/>
              <w:right w:val="single" w:sz="4" w:space="0" w:color="auto"/>
            </w:tcBorders>
            <w:hideMark/>
          </w:tcPr>
          <w:p w14:paraId="72D25B39" w14:textId="77777777" w:rsidR="001C6B64" w:rsidRPr="00AE3016" w:rsidRDefault="001C6B64" w:rsidP="00D93423">
            <w:pPr>
              <w:spacing w:before="60" w:after="60" w:line="240" w:lineRule="auto"/>
              <w:rPr>
                <w:bCs/>
                <w:noProof/>
                <w:sz w:val="20"/>
                <w:lang w:eastAsia="lv-LV" w:bidi="lv-LV"/>
              </w:rPr>
            </w:pPr>
            <w:r w:rsidRPr="00AE3016">
              <w:rPr>
                <w:bCs/>
                <w:noProof/>
                <w:sz w:val="20"/>
              </w:rPr>
              <w:t>citādi matu žāvēšanas aparāti</w:t>
            </w:r>
          </w:p>
        </w:tc>
        <w:tc>
          <w:tcPr>
            <w:tcW w:w="1831" w:type="dxa"/>
            <w:tcBorders>
              <w:top w:val="nil"/>
              <w:left w:val="nil"/>
              <w:bottom w:val="single" w:sz="4" w:space="0" w:color="auto"/>
              <w:right w:val="single" w:sz="4" w:space="0" w:color="auto"/>
            </w:tcBorders>
            <w:hideMark/>
          </w:tcPr>
          <w:p w14:paraId="72D25B3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B3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B3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B4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B3E" w14:textId="77777777" w:rsidR="001C6B64" w:rsidRPr="00AE3016" w:rsidRDefault="001C6B64" w:rsidP="00D93423">
            <w:pPr>
              <w:spacing w:before="60" w:after="60" w:line="240" w:lineRule="auto"/>
              <w:rPr>
                <w:bCs/>
                <w:noProof/>
                <w:sz w:val="20"/>
                <w:lang w:eastAsia="lv-LV" w:bidi="lv-LV"/>
              </w:rPr>
            </w:pPr>
            <w:r w:rsidRPr="00AE3016">
              <w:rPr>
                <w:bCs/>
                <w:noProof/>
                <w:sz w:val="20"/>
              </w:rPr>
              <w:t>8516.33</w:t>
            </w:r>
          </w:p>
        </w:tc>
        <w:tc>
          <w:tcPr>
            <w:tcW w:w="6500" w:type="dxa"/>
            <w:tcBorders>
              <w:top w:val="nil"/>
              <w:left w:val="nil"/>
              <w:bottom w:val="single" w:sz="4" w:space="0" w:color="auto"/>
              <w:right w:val="single" w:sz="4" w:space="0" w:color="auto"/>
            </w:tcBorders>
            <w:hideMark/>
          </w:tcPr>
          <w:p w14:paraId="72D25B3F" w14:textId="77777777" w:rsidR="001C6B64" w:rsidRPr="00AE3016" w:rsidRDefault="001C6B64" w:rsidP="00D93423">
            <w:pPr>
              <w:spacing w:before="60" w:after="60" w:line="240" w:lineRule="auto"/>
              <w:rPr>
                <w:bCs/>
                <w:noProof/>
                <w:sz w:val="20"/>
                <w:lang w:eastAsia="lv-LV" w:bidi="lv-LV"/>
              </w:rPr>
            </w:pPr>
            <w:r w:rsidRPr="00AE3016">
              <w:rPr>
                <w:bCs/>
                <w:noProof/>
                <w:sz w:val="20"/>
              </w:rPr>
              <w:t>roku žāvētāji</w:t>
            </w:r>
          </w:p>
        </w:tc>
        <w:tc>
          <w:tcPr>
            <w:tcW w:w="1831" w:type="dxa"/>
            <w:tcBorders>
              <w:top w:val="nil"/>
              <w:left w:val="nil"/>
              <w:bottom w:val="single" w:sz="4" w:space="0" w:color="auto"/>
              <w:right w:val="single" w:sz="4" w:space="0" w:color="auto"/>
            </w:tcBorders>
            <w:hideMark/>
          </w:tcPr>
          <w:p w14:paraId="72D25B4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B4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B4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B4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B44" w14:textId="77777777" w:rsidR="001C6B64" w:rsidRPr="00AE3016" w:rsidRDefault="001C6B64" w:rsidP="00D93423">
            <w:pPr>
              <w:spacing w:before="60" w:after="60" w:line="240" w:lineRule="auto"/>
              <w:rPr>
                <w:bCs/>
                <w:noProof/>
                <w:sz w:val="20"/>
                <w:lang w:eastAsia="lv-LV" w:bidi="lv-LV"/>
              </w:rPr>
            </w:pPr>
            <w:r w:rsidRPr="00AE3016">
              <w:rPr>
                <w:bCs/>
                <w:noProof/>
                <w:sz w:val="20"/>
              </w:rPr>
              <w:t>8516.40</w:t>
            </w:r>
          </w:p>
        </w:tc>
        <w:tc>
          <w:tcPr>
            <w:tcW w:w="6500" w:type="dxa"/>
            <w:tcBorders>
              <w:top w:val="nil"/>
              <w:left w:val="nil"/>
              <w:bottom w:val="single" w:sz="4" w:space="0" w:color="auto"/>
              <w:right w:val="single" w:sz="4" w:space="0" w:color="auto"/>
            </w:tcBorders>
            <w:hideMark/>
          </w:tcPr>
          <w:p w14:paraId="72D25B45" w14:textId="77777777" w:rsidR="001C6B64" w:rsidRPr="00AE3016" w:rsidRDefault="001C6B64" w:rsidP="00D93423">
            <w:pPr>
              <w:spacing w:before="60" w:after="60" w:line="240" w:lineRule="auto"/>
              <w:rPr>
                <w:bCs/>
                <w:noProof/>
                <w:sz w:val="20"/>
                <w:lang w:eastAsia="lv-LV" w:bidi="lv-LV"/>
              </w:rPr>
            </w:pPr>
            <w:r w:rsidRPr="00AE3016">
              <w:rPr>
                <w:bCs/>
                <w:noProof/>
                <w:sz w:val="20"/>
              </w:rPr>
              <w:t>elektriskie gludekļi</w:t>
            </w:r>
          </w:p>
        </w:tc>
        <w:tc>
          <w:tcPr>
            <w:tcW w:w="1831" w:type="dxa"/>
            <w:tcBorders>
              <w:top w:val="nil"/>
              <w:left w:val="nil"/>
              <w:bottom w:val="single" w:sz="4" w:space="0" w:color="auto"/>
              <w:right w:val="single" w:sz="4" w:space="0" w:color="auto"/>
            </w:tcBorders>
            <w:hideMark/>
          </w:tcPr>
          <w:p w14:paraId="72D25B4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B4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B4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B4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B4A" w14:textId="77777777" w:rsidR="001C6B64" w:rsidRPr="00AE3016" w:rsidRDefault="001C6B64" w:rsidP="00D93423">
            <w:pPr>
              <w:spacing w:before="60" w:after="60" w:line="240" w:lineRule="auto"/>
              <w:rPr>
                <w:bCs/>
                <w:noProof/>
                <w:sz w:val="20"/>
                <w:lang w:eastAsia="lv-LV" w:bidi="lv-LV"/>
              </w:rPr>
            </w:pPr>
            <w:r w:rsidRPr="00AE3016">
              <w:rPr>
                <w:bCs/>
                <w:noProof/>
                <w:sz w:val="20"/>
              </w:rPr>
              <w:t>8516.50</w:t>
            </w:r>
          </w:p>
        </w:tc>
        <w:tc>
          <w:tcPr>
            <w:tcW w:w="6500" w:type="dxa"/>
            <w:tcBorders>
              <w:top w:val="nil"/>
              <w:left w:val="nil"/>
              <w:bottom w:val="single" w:sz="4" w:space="0" w:color="auto"/>
              <w:right w:val="single" w:sz="4" w:space="0" w:color="auto"/>
            </w:tcBorders>
            <w:hideMark/>
          </w:tcPr>
          <w:p w14:paraId="72D25B4B" w14:textId="77777777" w:rsidR="001C6B64" w:rsidRPr="00AE3016" w:rsidRDefault="001C6B64" w:rsidP="00D93423">
            <w:pPr>
              <w:spacing w:before="60" w:after="60" w:line="240" w:lineRule="auto"/>
              <w:rPr>
                <w:bCs/>
                <w:noProof/>
                <w:sz w:val="20"/>
                <w:lang w:eastAsia="lv-LV" w:bidi="lv-LV"/>
              </w:rPr>
            </w:pPr>
            <w:r w:rsidRPr="00AE3016">
              <w:rPr>
                <w:bCs/>
                <w:noProof/>
                <w:sz w:val="20"/>
              </w:rPr>
              <w:t>mikroviļņu krāsnis</w:t>
            </w:r>
          </w:p>
        </w:tc>
        <w:tc>
          <w:tcPr>
            <w:tcW w:w="1831" w:type="dxa"/>
            <w:tcBorders>
              <w:top w:val="nil"/>
              <w:left w:val="nil"/>
              <w:bottom w:val="single" w:sz="4" w:space="0" w:color="auto"/>
              <w:right w:val="single" w:sz="4" w:space="0" w:color="auto"/>
            </w:tcBorders>
            <w:hideMark/>
          </w:tcPr>
          <w:p w14:paraId="72D25B4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B4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B4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B5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B50" w14:textId="77777777" w:rsidR="001C6B64" w:rsidRPr="00AE3016" w:rsidRDefault="001C6B64" w:rsidP="00D93423">
            <w:pPr>
              <w:spacing w:before="60" w:after="60" w:line="240" w:lineRule="auto"/>
              <w:rPr>
                <w:bCs/>
                <w:noProof/>
                <w:sz w:val="20"/>
                <w:lang w:eastAsia="lv-LV" w:bidi="lv-LV"/>
              </w:rPr>
            </w:pPr>
            <w:r w:rsidRPr="00AE3016">
              <w:rPr>
                <w:bCs/>
                <w:noProof/>
                <w:sz w:val="20"/>
              </w:rPr>
              <w:t>8516.60</w:t>
            </w:r>
          </w:p>
        </w:tc>
        <w:tc>
          <w:tcPr>
            <w:tcW w:w="6500" w:type="dxa"/>
            <w:tcBorders>
              <w:top w:val="nil"/>
              <w:left w:val="nil"/>
              <w:bottom w:val="single" w:sz="4" w:space="0" w:color="auto"/>
              <w:right w:val="single" w:sz="4" w:space="0" w:color="auto"/>
            </w:tcBorders>
            <w:hideMark/>
          </w:tcPr>
          <w:p w14:paraId="72D25B51"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krāsnis; plītis, plītiņas, riņķi vārīšanai; grili un krāsniņas apcepšanai</w:t>
            </w:r>
          </w:p>
        </w:tc>
        <w:tc>
          <w:tcPr>
            <w:tcW w:w="1831" w:type="dxa"/>
            <w:tcBorders>
              <w:top w:val="nil"/>
              <w:left w:val="nil"/>
              <w:bottom w:val="single" w:sz="4" w:space="0" w:color="auto"/>
              <w:right w:val="single" w:sz="4" w:space="0" w:color="auto"/>
            </w:tcBorders>
            <w:hideMark/>
          </w:tcPr>
          <w:p w14:paraId="72D25B5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B5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B5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B5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B56"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8516.7</w:t>
            </w:r>
          </w:p>
        </w:tc>
        <w:tc>
          <w:tcPr>
            <w:tcW w:w="6500" w:type="dxa"/>
            <w:tcBorders>
              <w:top w:val="nil"/>
              <w:left w:val="nil"/>
              <w:bottom w:val="single" w:sz="4" w:space="0" w:color="auto"/>
              <w:right w:val="single" w:sz="4" w:space="0" w:color="auto"/>
            </w:tcBorders>
            <w:hideMark/>
          </w:tcPr>
          <w:p w14:paraId="72D25B57"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elektrotermiskās ierīces:</w:t>
            </w:r>
          </w:p>
        </w:tc>
        <w:tc>
          <w:tcPr>
            <w:tcW w:w="1831" w:type="dxa"/>
            <w:tcBorders>
              <w:top w:val="nil"/>
              <w:left w:val="nil"/>
              <w:bottom w:val="single" w:sz="4" w:space="0" w:color="auto"/>
              <w:right w:val="single" w:sz="4" w:space="0" w:color="auto"/>
            </w:tcBorders>
            <w:hideMark/>
          </w:tcPr>
          <w:p w14:paraId="72D25B5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B5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B5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B6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B5C" w14:textId="77777777" w:rsidR="001C6B64" w:rsidRPr="00AE3016" w:rsidRDefault="001C6B64" w:rsidP="00D93423">
            <w:pPr>
              <w:spacing w:before="60" w:after="60" w:line="240" w:lineRule="auto"/>
              <w:rPr>
                <w:bCs/>
                <w:noProof/>
                <w:sz w:val="20"/>
                <w:lang w:eastAsia="lv-LV" w:bidi="lv-LV"/>
              </w:rPr>
            </w:pPr>
            <w:r w:rsidRPr="00AE3016">
              <w:rPr>
                <w:bCs/>
                <w:noProof/>
                <w:sz w:val="20"/>
              </w:rPr>
              <w:t>8516.71</w:t>
            </w:r>
          </w:p>
        </w:tc>
        <w:tc>
          <w:tcPr>
            <w:tcW w:w="6500" w:type="dxa"/>
            <w:tcBorders>
              <w:top w:val="nil"/>
              <w:left w:val="nil"/>
              <w:bottom w:val="single" w:sz="4" w:space="0" w:color="auto"/>
              <w:right w:val="single" w:sz="4" w:space="0" w:color="auto"/>
            </w:tcBorders>
            <w:hideMark/>
          </w:tcPr>
          <w:p w14:paraId="72D25B5D" w14:textId="77777777" w:rsidR="001C6B64" w:rsidRPr="00AE3016" w:rsidRDefault="001C6B64" w:rsidP="00D93423">
            <w:pPr>
              <w:spacing w:before="60" w:after="60" w:line="240" w:lineRule="auto"/>
              <w:rPr>
                <w:bCs/>
                <w:noProof/>
                <w:sz w:val="20"/>
                <w:lang w:eastAsia="lv-LV" w:bidi="lv-LV"/>
              </w:rPr>
            </w:pPr>
            <w:r w:rsidRPr="00AE3016">
              <w:rPr>
                <w:bCs/>
                <w:noProof/>
                <w:sz w:val="20"/>
              </w:rPr>
              <w:t>ierīces kafijas vai tējas pagatavošanai</w:t>
            </w:r>
          </w:p>
        </w:tc>
        <w:tc>
          <w:tcPr>
            <w:tcW w:w="1831" w:type="dxa"/>
            <w:tcBorders>
              <w:top w:val="nil"/>
              <w:left w:val="nil"/>
              <w:bottom w:val="single" w:sz="4" w:space="0" w:color="auto"/>
              <w:right w:val="single" w:sz="4" w:space="0" w:color="auto"/>
            </w:tcBorders>
            <w:hideMark/>
          </w:tcPr>
          <w:p w14:paraId="72D25B5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B5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B6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B6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B62" w14:textId="77777777" w:rsidR="001C6B64" w:rsidRPr="00AE3016" w:rsidRDefault="001C6B64" w:rsidP="00D93423">
            <w:pPr>
              <w:spacing w:before="60" w:after="60" w:line="240" w:lineRule="auto"/>
              <w:rPr>
                <w:bCs/>
                <w:noProof/>
                <w:sz w:val="20"/>
                <w:lang w:eastAsia="lv-LV" w:bidi="lv-LV"/>
              </w:rPr>
            </w:pPr>
            <w:r w:rsidRPr="00AE3016">
              <w:rPr>
                <w:bCs/>
                <w:noProof/>
                <w:sz w:val="20"/>
              </w:rPr>
              <w:t>8516.72</w:t>
            </w:r>
          </w:p>
        </w:tc>
        <w:tc>
          <w:tcPr>
            <w:tcW w:w="6500" w:type="dxa"/>
            <w:tcBorders>
              <w:top w:val="nil"/>
              <w:left w:val="nil"/>
              <w:bottom w:val="single" w:sz="4" w:space="0" w:color="auto"/>
              <w:right w:val="single" w:sz="4" w:space="0" w:color="auto"/>
            </w:tcBorders>
            <w:hideMark/>
          </w:tcPr>
          <w:p w14:paraId="72D25B63" w14:textId="77777777" w:rsidR="001C6B64" w:rsidRPr="00AE3016" w:rsidRDefault="001C6B64" w:rsidP="00D93423">
            <w:pPr>
              <w:spacing w:before="60" w:after="60" w:line="240" w:lineRule="auto"/>
              <w:rPr>
                <w:bCs/>
                <w:noProof/>
                <w:sz w:val="20"/>
                <w:lang w:eastAsia="lv-LV" w:bidi="lv-LV"/>
              </w:rPr>
            </w:pPr>
            <w:r w:rsidRPr="00AE3016">
              <w:rPr>
                <w:bCs/>
                <w:noProof/>
                <w:sz w:val="20"/>
              </w:rPr>
              <w:t>tosteri</w:t>
            </w:r>
          </w:p>
        </w:tc>
        <w:tc>
          <w:tcPr>
            <w:tcW w:w="1831" w:type="dxa"/>
            <w:tcBorders>
              <w:top w:val="nil"/>
              <w:left w:val="nil"/>
              <w:bottom w:val="single" w:sz="4" w:space="0" w:color="auto"/>
              <w:right w:val="single" w:sz="4" w:space="0" w:color="auto"/>
            </w:tcBorders>
            <w:hideMark/>
          </w:tcPr>
          <w:p w14:paraId="72D25B6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B6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B6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B6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B68" w14:textId="77777777" w:rsidR="001C6B64" w:rsidRPr="00AE3016" w:rsidRDefault="001C6B64" w:rsidP="00D93423">
            <w:pPr>
              <w:spacing w:before="60" w:after="60" w:line="240" w:lineRule="auto"/>
              <w:rPr>
                <w:bCs/>
                <w:noProof/>
                <w:sz w:val="20"/>
                <w:lang w:eastAsia="lv-LV" w:bidi="lv-LV"/>
              </w:rPr>
            </w:pPr>
            <w:r w:rsidRPr="00AE3016">
              <w:rPr>
                <w:bCs/>
                <w:noProof/>
                <w:sz w:val="20"/>
              </w:rPr>
              <w:t>8516.79</w:t>
            </w:r>
          </w:p>
        </w:tc>
        <w:tc>
          <w:tcPr>
            <w:tcW w:w="6500" w:type="dxa"/>
            <w:tcBorders>
              <w:top w:val="nil"/>
              <w:left w:val="nil"/>
              <w:bottom w:val="single" w:sz="4" w:space="0" w:color="auto"/>
              <w:right w:val="single" w:sz="4" w:space="0" w:color="auto"/>
            </w:tcBorders>
            <w:hideMark/>
          </w:tcPr>
          <w:p w14:paraId="72D25B6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B6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B6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B6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B7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B6E" w14:textId="77777777" w:rsidR="001C6B64" w:rsidRPr="00AE3016" w:rsidRDefault="001C6B64" w:rsidP="00D93423">
            <w:pPr>
              <w:spacing w:before="60" w:after="60" w:line="240" w:lineRule="auto"/>
              <w:rPr>
                <w:bCs/>
                <w:noProof/>
                <w:sz w:val="20"/>
                <w:lang w:eastAsia="lv-LV" w:bidi="lv-LV"/>
              </w:rPr>
            </w:pPr>
            <w:r w:rsidRPr="00AE3016">
              <w:rPr>
                <w:bCs/>
                <w:noProof/>
                <w:sz w:val="20"/>
              </w:rPr>
              <w:t>8516.80</w:t>
            </w:r>
          </w:p>
        </w:tc>
        <w:tc>
          <w:tcPr>
            <w:tcW w:w="6500" w:type="dxa"/>
            <w:tcBorders>
              <w:top w:val="nil"/>
              <w:left w:val="nil"/>
              <w:bottom w:val="single" w:sz="4" w:space="0" w:color="auto"/>
              <w:right w:val="single" w:sz="4" w:space="0" w:color="auto"/>
            </w:tcBorders>
            <w:hideMark/>
          </w:tcPr>
          <w:p w14:paraId="72D25B6F" w14:textId="77777777" w:rsidR="001C6B64" w:rsidRPr="00AE3016" w:rsidRDefault="001C6B64" w:rsidP="00D93423">
            <w:pPr>
              <w:spacing w:before="60" w:after="60" w:line="240" w:lineRule="auto"/>
              <w:rPr>
                <w:bCs/>
                <w:noProof/>
                <w:sz w:val="20"/>
                <w:lang w:eastAsia="lv-LV" w:bidi="lv-LV"/>
              </w:rPr>
            </w:pPr>
            <w:r w:rsidRPr="00AE3016">
              <w:rPr>
                <w:bCs/>
                <w:noProof/>
                <w:sz w:val="20"/>
              </w:rPr>
              <w:t>sildierīču pretestības elementi:</w:t>
            </w:r>
          </w:p>
        </w:tc>
        <w:tc>
          <w:tcPr>
            <w:tcW w:w="1831" w:type="dxa"/>
            <w:tcBorders>
              <w:top w:val="nil"/>
              <w:left w:val="nil"/>
              <w:bottom w:val="single" w:sz="4" w:space="0" w:color="auto"/>
              <w:right w:val="single" w:sz="4" w:space="0" w:color="auto"/>
            </w:tcBorders>
            <w:hideMark/>
          </w:tcPr>
          <w:p w14:paraId="72D25B7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B7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B7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B7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B74" w14:textId="77777777" w:rsidR="001C6B64" w:rsidRPr="00AE3016" w:rsidRDefault="001C6B64" w:rsidP="00D93423">
            <w:pPr>
              <w:spacing w:before="60" w:after="60" w:line="240" w:lineRule="auto"/>
              <w:rPr>
                <w:bCs/>
                <w:noProof/>
                <w:sz w:val="20"/>
                <w:lang w:eastAsia="lv-LV" w:bidi="lv-LV"/>
              </w:rPr>
            </w:pPr>
            <w:r w:rsidRPr="00AE3016">
              <w:rPr>
                <w:bCs/>
                <w:noProof/>
                <w:sz w:val="20"/>
              </w:rPr>
              <w:t>8516.80.10</w:t>
            </w:r>
          </w:p>
        </w:tc>
        <w:tc>
          <w:tcPr>
            <w:tcW w:w="6500" w:type="dxa"/>
            <w:tcBorders>
              <w:top w:val="nil"/>
              <w:left w:val="nil"/>
              <w:bottom w:val="single" w:sz="4" w:space="0" w:color="auto"/>
              <w:right w:val="single" w:sz="4" w:space="0" w:color="auto"/>
            </w:tcBorders>
            <w:hideMark/>
          </w:tcPr>
          <w:p w14:paraId="72D25B75" w14:textId="77777777" w:rsidR="001C6B64" w:rsidRPr="00AE3016" w:rsidRDefault="001C6B64" w:rsidP="00D93423">
            <w:pPr>
              <w:spacing w:before="60" w:after="60" w:line="240" w:lineRule="auto"/>
              <w:rPr>
                <w:bCs/>
                <w:noProof/>
                <w:sz w:val="20"/>
                <w:lang w:eastAsia="lv-LV" w:bidi="lv-LV"/>
              </w:rPr>
            </w:pPr>
            <w:r w:rsidRPr="00AE3016">
              <w:rPr>
                <w:bCs/>
                <w:noProof/>
                <w:sz w:val="20"/>
              </w:rPr>
              <w:t>kas paredzēti izmantošanai vienīgi vai galvenokārt mājsaimniecības plītīs, sildvirsmās un cepeškrāsnīs</w:t>
            </w:r>
          </w:p>
        </w:tc>
        <w:tc>
          <w:tcPr>
            <w:tcW w:w="1831" w:type="dxa"/>
            <w:tcBorders>
              <w:top w:val="nil"/>
              <w:left w:val="nil"/>
              <w:bottom w:val="single" w:sz="4" w:space="0" w:color="auto"/>
              <w:right w:val="single" w:sz="4" w:space="0" w:color="auto"/>
            </w:tcBorders>
            <w:hideMark/>
          </w:tcPr>
          <w:p w14:paraId="72D25B7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B7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B7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B7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B7A" w14:textId="77777777" w:rsidR="001C6B64" w:rsidRPr="00AE3016" w:rsidRDefault="001C6B64" w:rsidP="00D93423">
            <w:pPr>
              <w:spacing w:before="60" w:after="60" w:line="240" w:lineRule="auto"/>
              <w:rPr>
                <w:bCs/>
                <w:noProof/>
                <w:sz w:val="20"/>
                <w:lang w:eastAsia="lv-LV" w:bidi="lv-LV"/>
              </w:rPr>
            </w:pPr>
            <w:r w:rsidRPr="00AE3016">
              <w:rPr>
                <w:bCs/>
                <w:noProof/>
                <w:sz w:val="20"/>
              </w:rPr>
              <w:t>8516.80.20</w:t>
            </w:r>
          </w:p>
        </w:tc>
        <w:tc>
          <w:tcPr>
            <w:tcW w:w="6500" w:type="dxa"/>
            <w:tcBorders>
              <w:top w:val="nil"/>
              <w:left w:val="nil"/>
              <w:bottom w:val="single" w:sz="4" w:space="0" w:color="auto"/>
              <w:right w:val="single" w:sz="4" w:space="0" w:color="auto"/>
            </w:tcBorders>
            <w:hideMark/>
          </w:tcPr>
          <w:p w14:paraId="72D25B7B" w14:textId="77777777" w:rsidR="001C6B64" w:rsidRPr="00AE3016" w:rsidRDefault="001C6B64" w:rsidP="00D93423">
            <w:pPr>
              <w:spacing w:before="60" w:after="60" w:line="240" w:lineRule="auto"/>
              <w:rPr>
                <w:bCs/>
                <w:noProof/>
                <w:sz w:val="20"/>
                <w:lang w:eastAsia="lv-LV" w:bidi="lv-LV"/>
              </w:rPr>
            </w:pPr>
            <w:r w:rsidRPr="00AE3016">
              <w:rPr>
                <w:bCs/>
                <w:noProof/>
                <w:sz w:val="20"/>
              </w:rPr>
              <w:t>kas paredzēti izmantošanai vienīgi vai galvenokārt rūpnieciskajās plītīs un krāsnīs</w:t>
            </w:r>
          </w:p>
        </w:tc>
        <w:tc>
          <w:tcPr>
            <w:tcW w:w="1831" w:type="dxa"/>
            <w:tcBorders>
              <w:top w:val="nil"/>
              <w:left w:val="nil"/>
              <w:bottom w:val="single" w:sz="4" w:space="0" w:color="auto"/>
              <w:right w:val="single" w:sz="4" w:space="0" w:color="auto"/>
            </w:tcBorders>
            <w:hideMark/>
          </w:tcPr>
          <w:p w14:paraId="72D25B7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B7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B7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B8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B80" w14:textId="77777777" w:rsidR="001C6B64" w:rsidRPr="00AE3016" w:rsidRDefault="001C6B64" w:rsidP="00D93423">
            <w:pPr>
              <w:spacing w:before="60" w:after="60" w:line="240" w:lineRule="auto"/>
              <w:rPr>
                <w:bCs/>
                <w:noProof/>
                <w:sz w:val="20"/>
                <w:lang w:eastAsia="lv-LV" w:bidi="lv-LV"/>
              </w:rPr>
            </w:pPr>
            <w:r w:rsidRPr="00AE3016">
              <w:rPr>
                <w:bCs/>
                <w:noProof/>
                <w:sz w:val="20"/>
              </w:rPr>
              <w:t>8516.80.90</w:t>
            </w:r>
          </w:p>
        </w:tc>
        <w:tc>
          <w:tcPr>
            <w:tcW w:w="6500" w:type="dxa"/>
            <w:tcBorders>
              <w:top w:val="nil"/>
              <w:left w:val="nil"/>
              <w:bottom w:val="single" w:sz="4" w:space="0" w:color="auto"/>
              <w:right w:val="single" w:sz="4" w:space="0" w:color="auto"/>
            </w:tcBorders>
            <w:hideMark/>
          </w:tcPr>
          <w:p w14:paraId="72D25B8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B8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B8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B8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B8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B86" w14:textId="77777777" w:rsidR="001C6B64" w:rsidRPr="00AE3016" w:rsidRDefault="001C6B64" w:rsidP="00D93423">
            <w:pPr>
              <w:spacing w:before="60" w:after="60" w:line="240" w:lineRule="auto"/>
              <w:rPr>
                <w:bCs/>
                <w:noProof/>
                <w:sz w:val="20"/>
                <w:lang w:eastAsia="lv-LV" w:bidi="lv-LV"/>
              </w:rPr>
            </w:pPr>
            <w:r w:rsidRPr="00AE3016">
              <w:rPr>
                <w:bCs/>
                <w:noProof/>
                <w:sz w:val="20"/>
              </w:rPr>
              <w:t>8516.90</w:t>
            </w:r>
          </w:p>
        </w:tc>
        <w:tc>
          <w:tcPr>
            <w:tcW w:w="6500" w:type="dxa"/>
            <w:tcBorders>
              <w:top w:val="nil"/>
              <w:left w:val="nil"/>
              <w:bottom w:val="single" w:sz="4" w:space="0" w:color="auto"/>
              <w:right w:val="single" w:sz="4" w:space="0" w:color="auto"/>
            </w:tcBorders>
            <w:hideMark/>
          </w:tcPr>
          <w:p w14:paraId="72D25B87"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5B8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B8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B8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B9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B8C" w14:textId="77777777" w:rsidR="001C6B64" w:rsidRPr="00AE3016" w:rsidRDefault="001C6B64" w:rsidP="00D93423">
            <w:pPr>
              <w:spacing w:before="60" w:after="60" w:line="240" w:lineRule="auto"/>
              <w:rPr>
                <w:bCs/>
                <w:noProof/>
                <w:sz w:val="20"/>
                <w:lang w:eastAsia="lv-LV" w:bidi="lv-LV"/>
              </w:rPr>
            </w:pPr>
            <w:r w:rsidRPr="00AE3016">
              <w:rPr>
                <w:bCs/>
                <w:noProof/>
                <w:sz w:val="20"/>
              </w:rPr>
              <w:t>8516.90.10</w:t>
            </w:r>
          </w:p>
        </w:tc>
        <w:tc>
          <w:tcPr>
            <w:tcW w:w="6500" w:type="dxa"/>
            <w:tcBorders>
              <w:top w:val="nil"/>
              <w:left w:val="nil"/>
              <w:bottom w:val="single" w:sz="4" w:space="0" w:color="auto"/>
              <w:right w:val="single" w:sz="4" w:space="0" w:color="auto"/>
            </w:tcBorders>
            <w:hideMark/>
          </w:tcPr>
          <w:p w14:paraId="72D25B8D" w14:textId="77777777" w:rsidR="001C6B64" w:rsidRPr="00AE3016" w:rsidRDefault="001C6B64" w:rsidP="00D93423">
            <w:pPr>
              <w:spacing w:before="60" w:after="60" w:line="240" w:lineRule="auto"/>
              <w:rPr>
                <w:bCs/>
                <w:noProof/>
                <w:sz w:val="20"/>
                <w:lang w:eastAsia="lv-LV" w:bidi="lv-LV"/>
              </w:rPr>
            </w:pPr>
            <w:r w:rsidRPr="00AE3016">
              <w:rPr>
                <w:bCs/>
                <w:noProof/>
                <w:sz w:val="20"/>
              </w:rPr>
              <w:t>iegremdes sildītājiem, kas paredzēti izmantošanai vienīgi vai galvenokārt rūpniecisku šķidrumu uzkarsēšanai</w:t>
            </w:r>
          </w:p>
        </w:tc>
        <w:tc>
          <w:tcPr>
            <w:tcW w:w="1831" w:type="dxa"/>
            <w:tcBorders>
              <w:top w:val="nil"/>
              <w:left w:val="nil"/>
              <w:bottom w:val="single" w:sz="4" w:space="0" w:color="auto"/>
              <w:right w:val="single" w:sz="4" w:space="0" w:color="auto"/>
            </w:tcBorders>
            <w:hideMark/>
          </w:tcPr>
          <w:p w14:paraId="72D25B8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B8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B9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B9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B92" w14:textId="77777777" w:rsidR="001C6B64" w:rsidRPr="00AE3016" w:rsidRDefault="001C6B64" w:rsidP="00D93423">
            <w:pPr>
              <w:spacing w:before="60" w:after="60" w:line="240" w:lineRule="auto"/>
              <w:rPr>
                <w:bCs/>
                <w:noProof/>
                <w:sz w:val="20"/>
                <w:lang w:eastAsia="lv-LV" w:bidi="lv-LV"/>
              </w:rPr>
            </w:pPr>
            <w:r w:rsidRPr="00AE3016">
              <w:rPr>
                <w:bCs/>
                <w:noProof/>
                <w:sz w:val="20"/>
              </w:rPr>
              <w:t>8516.90.20</w:t>
            </w:r>
          </w:p>
        </w:tc>
        <w:tc>
          <w:tcPr>
            <w:tcW w:w="6500" w:type="dxa"/>
            <w:tcBorders>
              <w:top w:val="nil"/>
              <w:left w:val="nil"/>
              <w:bottom w:val="single" w:sz="4" w:space="0" w:color="auto"/>
              <w:right w:val="single" w:sz="4" w:space="0" w:color="auto"/>
            </w:tcBorders>
            <w:hideMark/>
          </w:tcPr>
          <w:p w14:paraId="72D25B93" w14:textId="77777777" w:rsidR="001C6B64" w:rsidRPr="00AE3016" w:rsidRDefault="001C6B64" w:rsidP="00D93423">
            <w:pPr>
              <w:spacing w:before="60" w:after="60" w:line="240" w:lineRule="auto"/>
              <w:rPr>
                <w:bCs/>
                <w:noProof/>
                <w:sz w:val="20"/>
                <w:lang w:eastAsia="lv-LV" w:bidi="lv-LV"/>
              </w:rPr>
            </w:pPr>
            <w:r w:rsidRPr="00AE3016">
              <w:rPr>
                <w:bCs/>
                <w:noProof/>
                <w:sz w:val="20"/>
              </w:rPr>
              <w:t>rokās paņemamiem matu žāvētājiem</w:t>
            </w:r>
          </w:p>
        </w:tc>
        <w:tc>
          <w:tcPr>
            <w:tcW w:w="1831" w:type="dxa"/>
            <w:tcBorders>
              <w:top w:val="nil"/>
              <w:left w:val="nil"/>
              <w:bottom w:val="single" w:sz="4" w:space="0" w:color="auto"/>
              <w:right w:val="single" w:sz="4" w:space="0" w:color="auto"/>
            </w:tcBorders>
            <w:hideMark/>
          </w:tcPr>
          <w:p w14:paraId="72D25B9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B9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B9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B9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B98" w14:textId="77777777" w:rsidR="001C6B64" w:rsidRPr="00AE3016" w:rsidRDefault="001C6B64" w:rsidP="00D93423">
            <w:pPr>
              <w:spacing w:before="60" w:after="60" w:line="240" w:lineRule="auto"/>
              <w:rPr>
                <w:bCs/>
                <w:noProof/>
                <w:sz w:val="20"/>
                <w:lang w:eastAsia="lv-LV" w:bidi="lv-LV"/>
              </w:rPr>
            </w:pPr>
            <w:r w:rsidRPr="00AE3016">
              <w:rPr>
                <w:bCs/>
                <w:noProof/>
                <w:sz w:val="20"/>
              </w:rPr>
              <w:t>8516.90.25</w:t>
            </w:r>
          </w:p>
        </w:tc>
        <w:tc>
          <w:tcPr>
            <w:tcW w:w="6500" w:type="dxa"/>
            <w:tcBorders>
              <w:top w:val="nil"/>
              <w:left w:val="nil"/>
              <w:bottom w:val="single" w:sz="4" w:space="0" w:color="auto"/>
              <w:right w:val="single" w:sz="4" w:space="0" w:color="auto"/>
            </w:tcBorders>
            <w:hideMark/>
          </w:tcPr>
          <w:p w14:paraId="72D25B99" w14:textId="77777777" w:rsidR="001C6B64" w:rsidRPr="00AE3016" w:rsidRDefault="001C6B64" w:rsidP="00D93423">
            <w:pPr>
              <w:spacing w:before="60" w:after="60" w:line="240" w:lineRule="auto"/>
              <w:rPr>
                <w:bCs/>
                <w:noProof/>
                <w:sz w:val="20"/>
                <w:lang w:eastAsia="lv-LV" w:bidi="lv-LV"/>
              </w:rPr>
            </w:pPr>
            <w:r w:rsidRPr="00AE3016">
              <w:rPr>
                <w:bCs/>
                <w:noProof/>
                <w:sz w:val="20"/>
              </w:rPr>
              <w:t>elektriskajiem gludekļiem</w:t>
            </w:r>
          </w:p>
        </w:tc>
        <w:tc>
          <w:tcPr>
            <w:tcW w:w="1831" w:type="dxa"/>
            <w:tcBorders>
              <w:top w:val="nil"/>
              <w:left w:val="nil"/>
              <w:bottom w:val="single" w:sz="4" w:space="0" w:color="auto"/>
              <w:right w:val="single" w:sz="4" w:space="0" w:color="auto"/>
            </w:tcBorders>
            <w:hideMark/>
          </w:tcPr>
          <w:p w14:paraId="72D25B9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B9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B9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BA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B9E" w14:textId="77777777" w:rsidR="001C6B64" w:rsidRPr="00AE3016" w:rsidRDefault="001C6B64" w:rsidP="00D93423">
            <w:pPr>
              <w:spacing w:before="60" w:after="60" w:line="240" w:lineRule="auto"/>
              <w:rPr>
                <w:bCs/>
                <w:noProof/>
                <w:sz w:val="20"/>
                <w:lang w:eastAsia="lv-LV" w:bidi="lv-LV"/>
              </w:rPr>
            </w:pPr>
            <w:r w:rsidRPr="00AE3016">
              <w:rPr>
                <w:bCs/>
                <w:noProof/>
                <w:sz w:val="20"/>
              </w:rPr>
              <w:t>8516.90.30</w:t>
            </w:r>
          </w:p>
        </w:tc>
        <w:tc>
          <w:tcPr>
            <w:tcW w:w="6500" w:type="dxa"/>
            <w:tcBorders>
              <w:top w:val="nil"/>
              <w:left w:val="nil"/>
              <w:bottom w:val="single" w:sz="4" w:space="0" w:color="auto"/>
              <w:right w:val="single" w:sz="4" w:space="0" w:color="auto"/>
            </w:tcBorders>
            <w:hideMark/>
          </w:tcPr>
          <w:p w14:paraId="72D25B9F" w14:textId="77777777" w:rsidR="001C6B64" w:rsidRPr="00AE3016" w:rsidRDefault="001C6B64" w:rsidP="00D93423">
            <w:pPr>
              <w:spacing w:before="60" w:after="60" w:line="240" w:lineRule="auto"/>
              <w:rPr>
                <w:bCs/>
                <w:noProof/>
                <w:sz w:val="20"/>
                <w:lang w:eastAsia="lv-LV" w:bidi="lv-LV"/>
              </w:rPr>
            </w:pPr>
            <w:r w:rsidRPr="00AE3016">
              <w:rPr>
                <w:bCs/>
                <w:noProof/>
                <w:sz w:val="20"/>
              </w:rPr>
              <w:t>citādām elektrotermiskajām ierīcēm, ko izmanto mājsaimniecībās</w:t>
            </w:r>
          </w:p>
        </w:tc>
        <w:tc>
          <w:tcPr>
            <w:tcW w:w="1831" w:type="dxa"/>
            <w:tcBorders>
              <w:top w:val="nil"/>
              <w:left w:val="nil"/>
              <w:bottom w:val="single" w:sz="4" w:space="0" w:color="auto"/>
              <w:right w:val="single" w:sz="4" w:space="0" w:color="auto"/>
            </w:tcBorders>
            <w:hideMark/>
          </w:tcPr>
          <w:p w14:paraId="72D25BA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BA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BA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BA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BA4" w14:textId="77777777" w:rsidR="001C6B64" w:rsidRPr="00AE3016" w:rsidRDefault="001C6B64" w:rsidP="00D93423">
            <w:pPr>
              <w:spacing w:before="60" w:after="60" w:line="240" w:lineRule="auto"/>
              <w:rPr>
                <w:bCs/>
                <w:noProof/>
                <w:sz w:val="20"/>
                <w:lang w:eastAsia="lv-LV" w:bidi="lv-LV"/>
              </w:rPr>
            </w:pPr>
            <w:r w:rsidRPr="00AE3016">
              <w:rPr>
                <w:bCs/>
                <w:noProof/>
                <w:sz w:val="20"/>
              </w:rPr>
              <w:t>8516.90.90</w:t>
            </w:r>
          </w:p>
        </w:tc>
        <w:tc>
          <w:tcPr>
            <w:tcW w:w="6500" w:type="dxa"/>
            <w:tcBorders>
              <w:top w:val="nil"/>
              <w:left w:val="nil"/>
              <w:bottom w:val="single" w:sz="4" w:space="0" w:color="auto"/>
              <w:right w:val="single" w:sz="4" w:space="0" w:color="auto"/>
            </w:tcBorders>
            <w:hideMark/>
          </w:tcPr>
          <w:p w14:paraId="72D25BA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BA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BA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BA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BA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BAA"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85.17</w:t>
            </w:r>
          </w:p>
        </w:tc>
        <w:tc>
          <w:tcPr>
            <w:tcW w:w="6500" w:type="dxa"/>
            <w:tcBorders>
              <w:top w:val="nil"/>
              <w:left w:val="nil"/>
              <w:bottom w:val="single" w:sz="4" w:space="0" w:color="auto"/>
              <w:right w:val="single" w:sz="4" w:space="0" w:color="auto"/>
            </w:tcBorders>
            <w:hideMark/>
          </w:tcPr>
          <w:p w14:paraId="72D25BAB" w14:textId="77777777" w:rsidR="001C6B64" w:rsidRPr="00AE3016" w:rsidRDefault="001C6B64" w:rsidP="00D93423">
            <w:pPr>
              <w:spacing w:before="60" w:after="60" w:line="240" w:lineRule="auto"/>
              <w:rPr>
                <w:bCs/>
                <w:noProof/>
                <w:sz w:val="20"/>
                <w:lang w:eastAsia="lv-LV" w:bidi="lv-LV"/>
              </w:rPr>
            </w:pPr>
            <w:r w:rsidRPr="00AE3016">
              <w:rPr>
                <w:bCs/>
                <w:noProof/>
                <w:sz w:val="20"/>
              </w:rPr>
              <w:t>Telefonu aparāti, ieskaitot telefonus šūnu tīkliem vai citiem bezvadu tīkliem; citādi aparāti balss, attēlu vai citu datu pārraidei vai uztveršanai, ieskaitot aparātus saziņai līniju vai bezvadu tīklā (tāds kā lokālais vai teritoriālais tīkls), izņemot pārraides vai uztveršanas aparātus, kas minēti pozīcijā 8443, 8525, 8527 vai 8528:</w:t>
            </w:r>
          </w:p>
        </w:tc>
        <w:tc>
          <w:tcPr>
            <w:tcW w:w="1831" w:type="dxa"/>
            <w:tcBorders>
              <w:top w:val="nil"/>
              <w:left w:val="nil"/>
              <w:bottom w:val="single" w:sz="4" w:space="0" w:color="auto"/>
              <w:right w:val="single" w:sz="4" w:space="0" w:color="auto"/>
            </w:tcBorders>
            <w:hideMark/>
          </w:tcPr>
          <w:p w14:paraId="72D25BA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BA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BA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BB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BB0" w14:textId="77777777" w:rsidR="001C6B64" w:rsidRPr="00AE3016" w:rsidRDefault="001C6B64" w:rsidP="00D93423">
            <w:pPr>
              <w:spacing w:before="60" w:after="60" w:line="240" w:lineRule="auto"/>
              <w:rPr>
                <w:bCs/>
                <w:noProof/>
                <w:sz w:val="20"/>
                <w:lang w:eastAsia="lv-LV" w:bidi="lv-LV"/>
              </w:rPr>
            </w:pPr>
            <w:r w:rsidRPr="00AE3016">
              <w:rPr>
                <w:bCs/>
                <w:noProof/>
                <w:sz w:val="20"/>
              </w:rPr>
              <w:t>8517.1</w:t>
            </w:r>
          </w:p>
        </w:tc>
        <w:tc>
          <w:tcPr>
            <w:tcW w:w="6500" w:type="dxa"/>
            <w:tcBorders>
              <w:top w:val="nil"/>
              <w:left w:val="nil"/>
              <w:bottom w:val="single" w:sz="4" w:space="0" w:color="auto"/>
              <w:right w:val="single" w:sz="4" w:space="0" w:color="auto"/>
            </w:tcBorders>
            <w:hideMark/>
          </w:tcPr>
          <w:p w14:paraId="72D25BB1" w14:textId="77777777" w:rsidR="001C6B64" w:rsidRPr="00AE3016" w:rsidRDefault="001C6B64" w:rsidP="00D93423">
            <w:pPr>
              <w:spacing w:before="60" w:after="60" w:line="240" w:lineRule="auto"/>
              <w:rPr>
                <w:bCs/>
                <w:noProof/>
                <w:sz w:val="20"/>
                <w:lang w:eastAsia="lv-LV" w:bidi="lv-LV"/>
              </w:rPr>
            </w:pPr>
            <w:r w:rsidRPr="00AE3016">
              <w:rPr>
                <w:bCs/>
                <w:noProof/>
                <w:sz w:val="20"/>
              </w:rPr>
              <w:t>telefonu aparāti, ieskaitot telefonus šūnu tīkliem vai citiem bezvadu tīkliem:</w:t>
            </w:r>
          </w:p>
        </w:tc>
        <w:tc>
          <w:tcPr>
            <w:tcW w:w="1831" w:type="dxa"/>
            <w:tcBorders>
              <w:top w:val="nil"/>
              <w:left w:val="nil"/>
              <w:bottom w:val="single" w:sz="4" w:space="0" w:color="auto"/>
              <w:right w:val="single" w:sz="4" w:space="0" w:color="auto"/>
            </w:tcBorders>
            <w:hideMark/>
          </w:tcPr>
          <w:p w14:paraId="72D25BB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BB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BB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BB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BB6" w14:textId="77777777" w:rsidR="001C6B64" w:rsidRPr="00AE3016" w:rsidRDefault="001C6B64" w:rsidP="00D93423">
            <w:pPr>
              <w:spacing w:before="60" w:after="60" w:line="240" w:lineRule="auto"/>
              <w:rPr>
                <w:bCs/>
                <w:noProof/>
                <w:sz w:val="20"/>
                <w:lang w:eastAsia="lv-LV" w:bidi="lv-LV"/>
              </w:rPr>
            </w:pPr>
            <w:r w:rsidRPr="00AE3016">
              <w:rPr>
                <w:bCs/>
                <w:noProof/>
                <w:sz w:val="20"/>
              </w:rPr>
              <w:t>8517.11</w:t>
            </w:r>
          </w:p>
        </w:tc>
        <w:tc>
          <w:tcPr>
            <w:tcW w:w="6500" w:type="dxa"/>
            <w:tcBorders>
              <w:top w:val="nil"/>
              <w:left w:val="nil"/>
              <w:bottom w:val="single" w:sz="4" w:space="0" w:color="auto"/>
              <w:right w:val="single" w:sz="4" w:space="0" w:color="auto"/>
            </w:tcBorders>
            <w:hideMark/>
          </w:tcPr>
          <w:p w14:paraId="72D25BB7" w14:textId="77777777" w:rsidR="001C6B64" w:rsidRPr="00AE3016" w:rsidRDefault="001C6B64" w:rsidP="00D93423">
            <w:pPr>
              <w:spacing w:before="60" w:after="60" w:line="240" w:lineRule="auto"/>
              <w:rPr>
                <w:bCs/>
                <w:noProof/>
                <w:sz w:val="20"/>
                <w:lang w:eastAsia="lv-LV" w:bidi="lv-LV"/>
              </w:rPr>
            </w:pPr>
            <w:r w:rsidRPr="00AE3016">
              <w:rPr>
                <w:bCs/>
                <w:noProof/>
                <w:sz w:val="20"/>
              </w:rPr>
              <w:t>līnijtelefonijas aparāti ar bezvadu klausulēm</w:t>
            </w:r>
          </w:p>
        </w:tc>
        <w:tc>
          <w:tcPr>
            <w:tcW w:w="1831" w:type="dxa"/>
            <w:tcBorders>
              <w:top w:val="nil"/>
              <w:left w:val="nil"/>
              <w:bottom w:val="single" w:sz="4" w:space="0" w:color="auto"/>
              <w:right w:val="single" w:sz="4" w:space="0" w:color="auto"/>
            </w:tcBorders>
            <w:hideMark/>
          </w:tcPr>
          <w:p w14:paraId="72D25BB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BB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BB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BC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BBC" w14:textId="77777777" w:rsidR="001C6B64" w:rsidRPr="00AE3016" w:rsidRDefault="001C6B64" w:rsidP="00D93423">
            <w:pPr>
              <w:spacing w:before="60" w:after="60" w:line="240" w:lineRule="auto"/>
              <w:rPr>
                <w:bCs/>
                <w:noProof/>
                <w:sz w:val="20"/>
                <w:lang w:eastAsia="lv-LV" w:bidi="lv-LV"/>
              </w:rPr>
            </w:pPr>
            <w:r w:rsidRPr="00AE3016">
              <w:rPr>
                <w:bCs/>
                <w:noProof/>
                <w:sz w:val="20"/>
              </w:rPr>
              <w:t>8517.12</w:t>
            </w:r>
          </w:p>
        </w:tc>
        <w:tc>
          <w:tcPr>
            <w:tcW w:w="6500" w:type="dxa"/>
            <w:tcBorders>
              <w:top w:val="nil"/>
              <w:left w:val="nil"/>
              <w:bottom w:val="single" w:sz="4" w:space="0" w:color="auto"/>
              <w:right w:val="single" w:sz="4" w:space="0" w:color="auto"/>
            </w:tcBorders>
            <w:hideMark/>
          </w:tcPr>
          <w:p w14:paraId="72D25BBD" w14:textId="77777777" w:rsidR="001C6B64" w:rsidRPr="00AE3016" w:rsidRDefault="001C6B64" w:rsidP="00D93423">
            <w:pPr>
              <w:spacing w:before="60" w:after="60" w:line="240" w:lineRule="auto"/>
              <w:rPr>
                <w:bCs/>
                <w:noProof/>
                <w:sz w:val="20"/>
                <w:lang w:eastAsia="lv-LV" w:bidi="lv-LV"/>
              </w:rPr>
            </w:pPr>
            <w:r w:rsidRPr="00AE3016">
              <w:rPr>
                <w:bCs/>
                <w:noProof/>
                <w:sz w:val="20"/>
              </w:rPr>
              <w:t>telefoni šūnu tīkliem vai citiem bezvadu tīkliem:</w:t>
            </w:r>
          </w:p>
        </w:tc>
        <w:tc>
          <w:tcPr>
            <w:tcW w:w="1831" w:type="dxa"/>
            <w:tcBorders>
              <w:top w:val="nil"/>
              <w:left w:val="nil"/>
              <w:bottom w:val="single" w:sz="4" w:space="0" w:color="auto"/>
              <w:right w:val="single" w:sz="4" w:space="0" w:color="auto"/>
            </w:tcBorders>
            <w:hideMark/>
          </w:tcPr>
          <w:p w14:paraId="72D25BB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BB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BC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BC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BC2" w14:textId="77777777" w:rsidR="001C6B64" w:rsidRPr="00AE3016" w:rsidRDefault="001C6B64" w:rsidP="00D93423">
            <w:pPr>
              <w:spacing w:before="60" w:after="60" w:line="240" w:lineRule="auto"/>
              <w:rPr>
                <w:bCs/>
                <w:noProof/>
                <w:sz w:val="20"/>
                <w:lang w:eastAsia="lv-LV" w:bidi="lv-LV"/>
              </w:rPr>
            </w:pPr>
            <w:r w:rsidRPr="00AE3016">
              <w:rPr>
                <w:bCs/>
                <w:noProof/>
                <w:sz w:val="20"/>
              </w:rPr>
              <w:t>8517.12.10</w:t>
            </w:r>
          </w:p>
        </w:tc>
        <w:tc>
          <w:tcPr>
            <w:tcW w:w="6500" w:type="dxa"/>
            <w:tcBorders>
              <w:top w:val="nil"/>
              <w:left w:val="nil"/>
              <w:bottom w:val="single" w:sz="4" w:space="0" w:color="auto"/>
              <w:right w:val="single" w:sz="4" w:space="0" w:color="auto"/>
            </w:tcBorders>
            <w:hideMark/>
          </w:tcPr>
          <w:p w14:paraId="72D25BC3" w14:textId="77777777" w:rsidR="001C6B64" w:rsidRPr="00AE3016" w:rsidRDefault="001C6B64" w:rsidP="00D93423">
            <w:pPr>
              <w:spacing w:before="60" w:after="60" w:line="240" w:lineRule="auto"/>
              <w:rPr>
                <w:bCs/>
                <w:noProof/>
                <w:sz w:val="20"/>
                <w:lang w:eastAsia="lv-LV" w:bidi="lv-LV"/>
              </w:rPr>
            </w:pPr>
            <w:r w:rsidRPr="00AE3016">
              <w:rPr>
                <w:bCs/>
                <w:noProof/>
                <w:sz w:val="20"/>
              </w:rPr>
              <w:t>paredzēti lietošanai, nesot rokā vai tiem atrodoties pie cilvēka</w:t>
            </w:r>
          </w:p>
        </w:tc>
        <w:tc>
          <w:tcPr>
            <w:tcW w:w="1831" w:type="dxa"/>
            <w:tcBorders>
              <w:top w:val="nil"/>
              <w:left w:val="nil"/>
              <w:bottom w:val="single" w:sz="4" w:space="0" w:color="auto"/>
              <w:right w:val="single" w:sz="4" w:space="0" w:color="auto"/>
            </w:tcBorders>
            <w:hideMark/>
          </w:tcPr>
          <w:p w14:paraId="72D25BC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BC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BC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BC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BC8" w14:textId="77777777" w:rsidR="001C6B64" w:rsidRPr="00AE3016" w:rsidRDefault="001C6B64" w:rsidP="00D93423">
            <w:pPr>
              <w:spacing w:before="60" w:after="60" w:line="240" w:lineRule="auto"/>
              <w:rPr>
                <w:bCs/>
                <w:noProof/>
                <w:sz w:val="20"/>
                <w:lang w:eastAsia="lv-LV" w:bidi="lv-LV"/>
              </w:rPr>
            </w:pPr>
            <w:r w:rsidRPr="00AE3016">
              <w:rPr>
                <w:bCs/>
                <w:noProof/>
                <w:sz w:val="20"/>
              </w:rPr>
              <w:t>8517.12.90</w:t>
            </w:r>
          </w:p>
        </w:tc>
        <w:tc>
          <w:tcPr>
            <w:tcW w:w="6500" w:type="dxa"/>
            <w:tcBorders>
              <w:top w:val="nil"/>
              <w:left w:val="nil"/>
              <w:bottom w:val="single" w:sz="4" w:space="0" w:color="auto"/>
              <w:right w:val="single" w:sz="4" w:space="0" w:color="auto"/>
            </w:tcBorders>
            <w:hideMark/>
          </w:tcPr>
          <w:p w14:paraId="72D25BC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BC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BC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BC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BD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BCE" w14:textId="77777777" w:rsidR="001C6B64" w:rsidRPr="00AE3016" w:rsidRDefault="001C6B64" w:rsidP="00D93423">
            <w:pPr>
              <w:spacing w:before="60" w:after="60" w:line="240" w:lineRule="auto"/>
              <w:rPr>
                <w:bCs/>
                <w:noProof/>
                <w:sz w:val="20"/>
                <w:lang w:eastAsia="lv-LV" w:bidi="lv-LV"/>
              </w:rPr>
            </w:pPr>
            <w:r w:rsidRPr="00AE3016">
              <w:rPr>
                <w:bCs/>
                <w:noProof/>
                <w:sz w:val="20"/>
              </w:rPr>
              <w:t>8517.18</w:t>
            </w:r>
          </w:p>
        </w:tc>
        <w:tc>
          <w:tcPr>
            <w:tcW w:w="6500" w:type="dxa"/>
            <w:tcBorders>
              <w:top w:val="nil"/>
              <w:left w:val="nil"/>
              <w:bottom w:val="single" w:sz="4" w:space="0" w:color="auto"/>
              <w:right w:val="single" w:sz="4" w:space="0" w:color="auto"/>
            </w:tcBorders>
            <w:hideMark/>
          </w:tcPr>
          <w:p w14:paraId="72D25BC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BD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BD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BD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BD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BD4" w14:textId="77777777" w:rsidR="001C6B64" w:rsidRPr="00AE3016" w:rsidRDefault="001C6B64" w:rsidP="00D93423">
            <w:pPr>
              <w:spacing w:before="60" w:after="60" w:line="240" w:lineRule="auto"/>
              <w:rPr>
                <w:bCs/>
                <w:noProof/>
                <w:sz w:val="20"/>
                <w:lang w:eastAsia="lv-LV" w:bidi="lv-LV"/>
              </w:rPr>
            </w:pPr>
            <w:r w:rsidRPr="00AE3016">
              <w:rPr>
                <w:bCs/>
                <w:noProof/>
                <w:sz w:val="20"/>
              </w:rPr>
              <w:t>8517.18.10</w:t>
            </w:r>
          </w:p>
        </w:tc>
        <w:tc>
          <w:tcPr>
            <w:tcW w:w="6500" w:type="dxa"/>
            <w:tcBorders>
              <w:top w:val="nil"/>
              <w:left w:val="nil"/>
              <w:bottom w:val="single" w:sz="4" w:space="0" w:color="auto"/>
              <w:right w:val="single" w:sz="4" w:space="0" w:color="auto"/>
            </w:tcBorders>
            <w:hideMark/>
          </w:tcPr>
          <w:p w14:paraId="72D25BD5" w14:textId="77777777" w:rsidR="001C6B64" w:rsidRPr="00AE3016" w:rsidRDefault="001C6B64" w:rsidP="00D93423">
            <w:pPr>
              <w:spacing w:before="60" w:after="60" w:line="240" w:lineRule="auto"/>
              <w:rPr>
                <w:bCs/>
                <w:noProof/>
                <w:sz w:val="20"/>
                <w:lang w:eastAsia="lv-LV" w:bidi="lv-LV"/>
              </w:rPr>
            </w:pPr>
            <w:r w:rsidRPr="00AE3016">
              <w:rPr>
                <w:bCs/>
                <w:noProof/>
                <w:sz w:val="20"/>
              </w:rPr>
              <w:t>ar kartēm vai monētām darbināmi telefonu aparāti</w:t>
            </w:r>
          </w:p>
        </w:tc>
        <w:tc>
          <w:tcPr>
            <w:tcW w:w="1831" w:type="dxa"/>
            <w:tcBorders>
              <w:top w:val="nil"/>
              <w:left w:val="nil"/>
              <w:bottom w:val="single" w:sz="4" w:space="0" w:color="auto"/>
              <w:right w:val="single" w:sz="4" w:space="0" w:color="auto"/>
            </w:tcBorders>
            <w:hideMark/>
          </w:tcPr>
          <w:p w14:paraId="72D25BD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BD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BD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BD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BDA" w14:textId="77777777" w:rsidR="001C6B64" w:rsidRPr="00AE3016" w:rsidRDefault="001C6B64" w:rsidP="00D93423">
            <w:pPr>
              <w:spacing w:before="60" w:after="60" w:line="240" w:lineRule="auto"/>
              <w:rPr>
                <w:bCs/>
                <w:noProof/>
                <w:sz w:val="20"/>
                <w:lang w:eastAsia="lv-LV" w:bidi="lv-LV"/>
              </w:rPr>
            </w:pPr>
            <w:r w:rsidRPr="00AE3016">
              <w:rPr>
                <w:bCs/>
                <w:noProof/>
                <w:sz w:val="20"/>
              </w:rPr>
              <w:t>8517.18.90</w:t>
            </w:r>
          </w:p>
        </w:tc>
        <w:tc>
          <w:tcPr>
            <w:tcW w:w="6500" w:type="dxa"/>
            <w:tcBorders>
              <w:top w:val="nil"/>
              <w:left w:val="nil"/>
              <w:bottom w:val="single" w:sz="4" w:space="0" w:color="auto"/>
              <w:right w:val="single" w:sz="4" w:space="0" w:color="auto"/>
            </w:tcBorders>
            <w:hideMark/>
          </w:tcPr>
          <w:p w14:paraId="72D25BD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BD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BD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BD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BE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BE0" w14:textId="77777777" w:rsidR="001C6B64" w:rsidRPr="00AE3016" w:rsidRDefault="001C6B64" w:rsidP="00D93423">
            <w:pPr>
              <w:spacing w:before="60" w:after="60" w:line="240" w:lineRule="auto"/>
              <w:rPr>
                <w:bCs/>
                <w:noProof/>
                <w:sz w:val="20"/>
                <w:lang w:eastAsia="lv-LV" w:bidi="lv-LV"/>
              </w:rPr>
            </w:pPr>
            <w:r w:rsidRPr="00AE3016">
              <w:rPr>
                <w:bCs/>
                <w:noProof/>
                <w:sz w:val="20"/>
              </w:rPr>
              <w:t>8517.6</w:t>
            </w:r>
          </w:p>
        </w:tc>
        <w:tc>
          <w:tcPr>
            <w:tcW w:w="6500" w:type="dxa"/>
            <w:tcBorders>
              <w:top w:val="nil"/>
              <w:left w:val="nil"/>
              <w:bottom w:val="single" w:sz="4" w:space="0" w:color="auto"/>
              <w:right w:val="single" w:sz="4" w:space="0" w:color="auto"/>
            </w:tcBorders>
            <w:hideMark/>
          </w:tcPr>
          <w:p w14:paraId="72D25BE1" w14:textId="77777777" w:rsidR="001C6B64" w:rsidRPr="00AE3016" w:rsidRDefault="001C6B64" w:rsidP="00D93423">
            <w:pPr>
              <w:spacing w:before="60" w:after="60" w:line="240" w:lineRule="auto"/>
              <w:rPr>
                <w:bCs/>
                <w:noProof/>
                <w:sz w:val="20"/>
                <w:lang w:eastAsia="lv-LV" w:bidi="lv-LV"/>
              </w:rPr>
            </w:pPr>
            <w:r w:rsidRPr="00AE3016">
              <w:rPr>
                <w:bCs/>
                <w:noProof/>
                <w:sz w:val="20"/>
              </w:rPr>
              <w:t>citādi aparāti balss, attēlu vai citu datu pārraidei vai uztveršanai, ieskaitot aparātus saziņai līniju vai bezvadu tīklā (tāds kā lokālais vai teritoriālais tīkls):</w:t>
            </w:r>
          </w:p>
        </w:tc>
        <w:tc>
          <w:tcPr>
            <w:tcW w:w="1831" w:type="dxa"/>
            <w:tcBorders>
              <w:top w:val="nil"/>
              <w:left w:val="nil"/>
              <w:bottom w:val="single" w:sz="4" w:space="0" w:color="auto"/>
              <w:right w:val="single" w:sz="4" w:space="0" w:color="auto"/>
            </w:tcBorders>
            <w:hideMark/>
          </w:tcPr>
          <w:p w14:paraId="72D25BE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BE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BE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BE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BE6" w14:textId="77777777" w:rsidR="001C6B64" w:rsidRPr="00AE3016" w:rsidRDefault="001C6B64" w:rsidP="00D93423">
            <w:pPr>
              <w:spacing w:before="60" w:after="60" w:line="240" w:lineRule="auto"/>
              <w:rPr>
                <w:bCs/>
                <w:noProof/>
                <w:sz w:val="20"/>
                <w:lang w:eastAsia="lv-LV" w:bidi="lv-LV"/>
              </w:rPr>
            </w:pPr>
            <w:r w:rsidRPr="00AE3016">
              <w:rPr>
                <w:bCs/>
                <w:noProof/>
                <w:sz w:val="20"/>
              </w:rPr>
              <w:t>8517.61</w:t>
            </w:r>
          </w:p>
        </w:tc>
        <w:tc>
          <w:tcPr>
            <w:tcW w:w="6500" w:type="dxa"/>
            <w:tcBorders>
              <w:top w:val="nil"/>
              <w:left w:val="nil"/>
              <w:bottom w:val="single" w:sz="4" w:space="0" w:color="auto"/>
              <w:right w:val="single" w:sz="4" w:space="0" w:color="auto"/>
            </w:tcBorders>
            <w:hideMark/>
          </w:tcPr>
          <w:p w14:paraId="72D25BE7" w14:textId="77777777" w:rsidR="001C6B64" w:rsidRPr="00AE3016" w:rsidRDefault="001C6B64" w:rsidP="00D93423">
            <w:pPr>
              <w:spacing w:before="60" w:after="60" w:line="240" w:lineRule="auto"/>
              <w:rPr>
                <w:bCs/>
                <w:noProof/>
                <w:sz w:val="20"/>
                <w:lang w:eastAsia="lv-LV" w:bidi="lv-LV"/>
              </w:rPr>
            </w:pPr>
            <w:r w:rsidRPr="00AE3016">
              <w:rPr>
                <w:bCs/>
                <w:noProof/>
                <w:sz w:val="20"/>
              </w:rPr>
              <w:t>bāzes stacijas</w:t>
            </w:r>
          </w:p>
        </w:tc>
        <w:tc>
          <w:tcPr>
            <w:tcW w:w="1831" w:type="dxa"/>
            <w:tcBorders>
              <w:top w:val="nil"/>
              <w:left w:val="nil"/>
              <w:bottom w:val="single" w:sz="4" w:space="0" w:color="auto"/>
              <w:right w:val="single" w:sz="4" w:space="0" w:color="auto"/>
            </w:tcBorders>
            <w:hideMark/>
          </w:tcPr>
          <w:p w14:paraId="72D25BE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BE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BE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BF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BEC"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8517.62</w:t>
            </w:r>
          </w:p>
        </w:tc>
        <w:tc>
          <w:tcPr>
            <w:tcW w:w="6500" w:type="dxa"/>
            <w:tcBorders>
              <w:top w:val="nil"/>
              <w:left w:val="nil"/>
              <w:bottom w:val="single" w:sz="4" w:space="0" w:color="auto"/>
              <w:right w:val="single" w:sz="4" w:space="0" w:color="auto"/>
            </w:tcBorders>
            <w:hideMark/>
          </w:tcPr>
          <w:p w14:paraId="72D25BED" w14:textId="77777777" w:rsidR="001C6B64" w:rsidRPr="00AE3016" w:rsidRDefault="001C6B64" w:rsidP="00D93423">
            <w:pPr>
              <w:spacing w:before="60" w:after="60" w:line="240" w:lineRule="auto"/>
              <w:rPr>
                <w:bCs/>
                <w:noProof/>
                <w:sz w:val="20"/>
                <w:lang w:eastAsia="lv-LV" w:bidi="lv-LV"/>
              </w:rPr>
            </w:pPr>
            <w:r w:rsidRPr="00AE3016">
              <w:rPr>
                <w:bCs/>
                <w:noProof/>
                <w:sz w:val="20"/>
              </w:rPr>
              <w:t>iekārtas balss, attēlu vai citu datu uztveršanai, konversijai un pārraidei vai reģenerācijai, ieskaitot komutācijas un maršrutēšanas aparātus:</w:t>
            </w:r>
          </w:p>
        </w:tc>
        <w:tc>
          <w:tcPr>
            <w:tcW w:w="1831" w:type="dxa"/>
            <w:tcBorders>
              <w:top w:val="nil"/>
              <w:left w:val="nil"/>
              <w:bottom w:val="single" w:sz="4" w:space="0" w:color="auto"/>
              <w:right w:val="single" w:sz="4" w:space="0" w:color="auto"/>
            </w:tcBorders>
            <w:hideMark/>
          </w:tcPr>
          <w:p w14:paraId="72D25BE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BE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BF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BF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BF2" w14:textId="77777777" w:rsidR="001C6B64" w:rsidRPr="00AE3016" w:rsidRDefault="001C6B64" w:rsidP="00D93423">
            <w:pPr>
              <w:spacing w:before="60" w:after="60" w:line="240" w:lineRule="auto"/>
              <w:rPr>
                <w:bCs/>
                <w:noProof/>
                <w:sz w:val="20"/>
                <w:lang w:eastAsia="lv-LV" w:bidi="lv-LV"/>
              </w:rPr>
            </w:pPr>
            <w:r w:rsidRPr="00AE3016">
              <w:rPr>
                <w:bCs/>
                <w:noProof/>
                <w:sz w:val="20"/>
              </w:rPr>
              <w:t>8517.62.10</w:t>
            </w:r>
          </w:p>
        </w:tc>
        <w:tc>
          <w:tcPr>
            <w:tcW w:w="6500" w:type="dxa"/>
            <w:tcBorders>
              <w:top w:val="nil"/>
              <w:left w:val="nil"/>
              <w:bottom w:val="single" w:sz="4" w:space="0" w:color="auto"/>
              <w:right w:val="single" w:sz="4" w:space="0" w:color="auto"/>
            </w:tcBorders>
            <w:hideMark/>
          </w:tcPr>
          <w:p w14:paraId="72D25BF3" w14:textId="77777777" w:rsidR="001C6B64" w:rsidRPr="00AE3016" w:rsidRDefault="001C6B64" w:rsidP="00D93423">
            <w:pPr>
              <w:spacing w:before="60" w:after="60" w:line="240" w:lineRule="auto"/>
              <w:rPr>
                <w:bCs/>
                <w:noProof/>
                <w:sz w:val="20"/>
                <w:lang w:eastAsia="lv-LV" w:bidi="lv-LV"/>
              </w:rPr>
            </w:pPr>
            <w:r w:rsidRPr="00AE3016">
              <w:rPr>
                <w:bCs/>
                <w:noProof/>
                <w:sz w:val="20"/>
              </w:rPr>
              <w:t>videotelefoni</w:t>
            </w:r>
          </w:p>
        </w:tc>
        <w:tc>
          <w:tcPr>
            <w:tcW w:w="1831" w:type="dxa"/>
            <w:tcBorders>
              <w:top w:val="nil"/>
              <w:left w:val="nil"/>
              <w:bottom w:val="single" w:sz="4" w:space="0" w:color="auto"/>
              <w:right w:val="single" w:sz="4" w:space="0" w:color="auto"/>
            </w:tcBorders>
            <w:hideMark/>
          </w:tcPr>
          <w:p w14:paraId="72D25BF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BF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BF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BF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BF8" w14:textId="77777777" w:rsidR="001C6B64" w:rsidRPr="00AE3016" w:rsidRDefault="001C6B64" w:rsidP="00D93423">
            <w:pPr>
              <w:spacing w:before="60" w:after="60" w:line="240" w:lineRule="auto"/>
              <w:rPr>
                <w:bCs/>
                <w:noProof/>
                <w:sz w:val="20"/>
                <w:lang w:eastAsia="lv-LV" w:bidi="lv-LV"/>
              </w:rPr>
            </w:pPr>
            <w:r w:rsidRPr="00AE3016">
              <w:rPr>
                <w:bCs/>
                <w:noProof/>
                <w:sz w:val="20"/>
              </w:rPr>
              <w:t>8517.62.90</w:t>
            </w:r>
          </w:p>
        </w:tc>
        <w:tc>
          <w:tcPr>
            <w:tcW w:w="6500" w:type="dxa"/>
            <w:tcBorders>
              <w:top w:val="nil"/>
              <w:left w:val="nil"/>
              <w:bottom w:val="single" w:sz="4" w:space="0" w:color="auto"/>
              <w:right w:val="single" w:sz="4" w:space="0" w:color="auto"/>
            </w:tcBorders>
            <w:hideMark/>
          </w:tcPr>
          <w:p w14:paraId="72D25BF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BF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BF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BF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C0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BFE" w14:textId="77777777" w:rsidR="001C6B64" w:rsidRPr="00AE3016" w:rsidRDefault="001C6B64" w:rsidP="00D93423">
            <w:pPr>
              <w:spacing w:before="60" w:after="60" w:line="240" w:lineRule="auto"/>
              <w:rPr>
                <w:bCs/>
                <w:noProof/>
                <w:sz w:val="20"/>
                <w:lang w:eastAsia="lv-LV" w:bidi="lv-LV"/>
              </w:rPr>
            </w:pPr>
            <w:r w:rsidRPr="00AE3016">
              <w:rPr>
                <w:bCs/>
                <w:noProof/>
                <w:sz w:val="20"/>
              </w:rPr>
              <w:t>8517.69</w:t>
            </w:r>
          </w:p>
        </w:tc>
        <w:tc>
          <w:tcPr>
            <w:tcW w:w="6500" w:type="dxa"/>
            <w:tcBorders>
              <w:top w:val="nil"/>
              <w:left w:val="nil"/>
              <w:bottom w:val="single" w:sz="4" w:space="0" w:color="auto"/>
              <w:right w:val="single" w:sz="4" w:space="0" w:color="auto"/>
            </w:tcBorders>
            <w:hideMark/>
          </w:tcPr>
          <w:p w14:paraId="72D25BF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C0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C0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C0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C0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C04" w14:textId="77777777" w:rsidR="001C6B64" w:rsidRPr="00AE3016" w:rsidRDefault="001C6B64" w:rsidP="00D93423">
            <w:pPr>
              <w:spacing w:before="60" w:after="60" w:line="240" w:lineRule="auto"/>
              <w:rPr>
                <w:bCs/>
                <w:noProof/>
                <w:sz w:val="20"/>
                <w:lang w:eastAsia="lv-LV" w:bidi="lv-LV"/>
              </w:rPr>
            </w:pPr>
            <w:r w:rsidRPr="00AE3016">
              <w:rPr>
                <w:bCs/>
                <w:noProof/>
                <w:sz w:val="20"/>
              </w:rPr>
              <w:t>8517.70</w:t>
            </w:r>
          </w:p>
        </w:tc>
        <w:tc>
          <w:tcPr>
            <w:tcW w:w="6500" w:type="dxa"/>
            <w:tcBorders>
              <w:top w:val="nil"/>
              <w:left w:val="nil"/>
              <w:bottom w:val="single" w:sz="4" w:space="0" w:color="auto"/>
              <w:right w:val="single" w:sz="4" w:space="0" w:color="auto"/>
            </w:tcBorders>
            <w:hideMark/>
          </w:tcPr>
          <w:p w14:paraId="72D25C05"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5C0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C0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C0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C0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C0A" w14:textId="77777777" w:rsidR="001C6B64" w:rsidRPr="00AE3016" w:rsidRDefault="001C6B64" w:rsidP="00D93423">
            <w:pPr>
              <w:spacing w:before="60" w:after="60" w:line="240" w:lineRule="auto"/>
              <w:rPr>
                <w:bCs/>
                <w:noProof/>
                <w:sz w:val="20"/>
                <w:lang w:eastAsia="lv-LV" w:bidi="lv-LV"/>
              </w:rPr>
            </w:pPr>
            <w:r w:rsidRPr="00AE3016">
              <w:rPr>
                <w:bCs/>
                <w:noProof/>
                <w:sz w:val="20"/>
              </w:rPr>
              <w:t>8517.70.10</w:t>
            </w:r>
          </w:p>
        </w:tc>
        <w:tc>
          <w:tcPr>
            <w:tcW w:w="6500" w:type="dxa"/>
            <w:tcBorders>
              <w:top w:val="nil"/>
              <w:left w:val="nil"/>
              <w:bottom w:val="single" w:sz="4" w:space="0" w:color="auto"/>
              <w:right w:val="single" w:sz="4" w:space="0" w:color="auto"/>
            </w:tcBorders>
            <w:hideMark/>
          </w:tcPr>
          <w:p w14:paraId="72D25C0B" w14:textId="77777777" w:rsidR="001C6B64" w:rsidRPr="00AE3016" w:rsidRDefault="001C6B64" w:rsidP="00D93423">
            <w:pPr>
              <w:spacing w:before="60" w:after="60" w:line="240" w:lineRule="auto"/>
              <w:rPr>
                <w:bCs/>
                <w:noProof/>
                <w:sz w:val="20"/>
                <w:lang w:eastAsia="lv-LV" w:bidi="lv-LV"/>
              </w:rPr>
            </w:pPr>
            <w:r w:rsidRPr="00AE3016">
              <w:rPr>
                <w:bCs/>
                <w:noProof/>
                <w:sz w:val="20"/>
              </w:rPr>
              <w:t>telefonu aparātiem</w:t>
            </w:r>
          </w:p>
        </w:tc>
        <w:tc>
          <w:tcPr>
            <w:tcW w:w="1831" w:type="dxa"/>
            <w:tcBorders>
              <w:top w:val="nil"/>
              <w:left w:val="nil"/>
              <w:bottom w:val="single" w:sz="4" w:space="0" w:color="auto"/>
              <w:right w:val="single" w:sz="4" w:space="0" w:color="auto"/>
            </w:tcBorders>
            <w:hideMark/>
          </w:tcPr>
          <w:p w14:paraId="72D25C0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C0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C0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C1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C10" w14:textId="77777777" w:rsidR="001C6B64" w:rsidRPr="00AE3016" w:rsidRDefault="001C6B64" w:rsidP="00D93423">
            <w:pPr>
              <w:spacing w:before="60" w:after="60" w:line="240" w:lineRule="auto"/>
              <w:rPr>
                <w:bCs/>
                <w:noProof/>
                <w:sz w:val="20"/>
                <w:lang w:eastAsia="lv-LV" w:bidi="lv-LV"/>
              </w:rPr>
            </w:pPr>
            <w:r w:rsidRPr="00AE3016">
              <w:rPr>
                <w:bCs/>
                <w:noProof/>
                <w:sz w:val="20"/>
              </w:rPr>
              <w:t>8517.70.90</w:t>
            </w:r>
          </w:p>
        </w:tc>
        <w:tc>
          <w:tcPr>
            <w:tcW w:w="6500" w:type="dxa"/>
            <w:tcBorders>
              <w:top w:val="nil"/>
              <w:left w:val="nil"/>
              <w:bottom w:val="single" w:sz="4" w:space="0" w:color="auto"/>
              <w:right w:val="single" w:sz="4" w:space="0" w:color="auto"/>
            </w:tcBorders>
            <w:hideMark/>
          </w:tcPr>
          <w:p w14:paraId="72D25C1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C1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C1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C1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C1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C16" w14:textId="77777777" w:rsidR="001C6B64" w:rsidRPr="00AE3016" w:rsidRDefault="001C6B64" w:rsidP="00D93423">
            <w:pPr>
              <w:spacing w:before="60" w:after="60" w:line="240" w:lineRule="auto"/>
              <w:rPr>
                <w:bCs/>
                <w:noProof/>
                <w:sz w:val="20"/>
                <w:lang w:eastAsia="lv-LV" w:bidi="lv-LV"/>
              </w:rPr>
            </w:pPr>
            <w:r w:rsidRPr="00AE3016">
              <w:rPr>
                <w:bCs/>
                <w:noProof/>
                <w:sz w:val="20"/>
              </w:rPr>
              <w:t>85.18</w:t>
            </w:r>
          </w:p>
        </w:tc>
        <w:tc>
          <w:tcPr>
            <w:tcW w:w="6500" w:type="dxa"/>
            <w:tcBorders>
              <w:top w:val="nil"/>
              <w:left w:val="nil"/>
              <w:bottom w:val="single" w:sz="4" w:space="0" w:color="auto"/>
              <w:right w:val="single" w:sz="4" w:space="0" w:color="auto"/>
            </w:tcBorders>
            <w:hideMark/>
          </w:tcPr>
          <w:p w14:paraId="72D25C17" w14:textId="77777777" w:rsidR="001C6B64" w:rsidRPr="00AE3016" w:rsidRDefault="001C6B64" w:rsidP="00D93423">
            <w:pPr>
              <w:spacing w:before="60" w:after="60" w:line="240" w:lineRule="auto"/>
              <w:rPr>
                <w:bCs/>
                <w:noProof/>
                <w:sz w:val="20"/>
                <w:lang w:eastAsia="lv-LV" w:bidi="lv-LV"/>
              </w:rPr>
            </w:pPr>
            <w:r w:rsidRPr="00AE3016">
              <w:rPr>
                <w:bCs/>
                <w:noProof/>
                <w:sz w:val="20"/>
              </w:rPr>
              <w:t>Mikrofoni un to statīvi; korpusos iemontēti vai neiemontēti skaļruņi; galvas telefoni un austiņas, arī komplektā ar mikrofonu, un komplekti, kuros ir mikrofons un viens vai vairāki skaļruņi; zemfrekvences elektriskie pastiprinātāji; elektroierīces skaņas pastiprināšanai:</w:t>
            </w:r>
          </w:p>
        </w:tc>
        <w:tc>
          <w:tcPr>
            <w:tcW w:w="1831" w:type="dxa"/>
            <w:tcBorders>
              <w:top w:val="nil"/>
              <w:left w:val="nil"/>
              <w:bottom w:val="single" w:sz="4" w:space="0" w:color="auto"/>
              <w:right w:val="single" w:sz="4" w:space="0" w:color="auto"/>
            </w:tcBorders>
            <w:hideMark/>
          </w:tcPr>
          <w:p w14:paraId="72D25C1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C1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C1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C2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C1C" w14:textId="77777777" w:rsidR="001C6B64" w:rsidRPr="00AE3016" w:rsidRDefault="001C6B64" w:rsidP="00D93423">
            <w:pPr>
              <w:spacing w:before="60" w:after="60" w:line="240" w:lineRule="auto"/>
              <w:rPr>
                <w:bCs/>
                <w:noProof/>
                <w:sz w:val="20"/>
                <w:lang w:eastAsia="lv-LV" w:bidi="lv-LV"/>
              </w:rPr>
            </w:pPr>
            <w:r w:rsidRPr="00AE3016">
              <w:rPr>
                <w:bCs/>
                <w:noProof/>
                <w:sz w:val="20"/>
              </w:rPr>
              <w:t>8518.10</w:t>
            </w:r>
          </w:p>
        </w:tc>
        <w:tc>
          <w:tcPr>
            <w:tcW w:w="6500" w:type="dxa"/>
            <w:tcBorders>
              <w:top w:val="nil"/>
              <w:left w:val="nil"/>
              <w:bottom w:val="single" w:sz="4" w:space="0" w:color="auto"/>
              <w:right w:val="single" w:sz="4" w:space="0" w:color="auto"/>
            </w:tcBorders>
            <w:hideMark/>
          </w:tcPr>
          <w:p w14:paraId="72D25C1D" w14:textId="77777777" w:rsidR="001C6B64" w:rsidRPr="00AE3016" w:rsidRDefault="001C6B64" w:rsidP="00D93423">
            <w:pPr>
              <w:spacing w:before="60" w:after="60" w:line="240" w:lineRule="auto"/>
              <w:rPr>
                <w:bCs/>
                <w:noProof/>
                <w:sz w:val="20"/>
                <w:lang w:eastAsia="lv-LV" w:bidi="lv-LV"/>
              </w:rPr>
            </w:pPr>
            <w:r w:rsidRPr="00AE3016">
              <w:rPr>
                <w:bCs/>
                <w:noProof/>
                <w:sz w:val="20"/>
              </w:rPr>
              <w:t>mikrofoni un to statīvi</w:t>
            </w:r>
          </w:p>
        </w:tc>
        <w:tc>
          <w:tcPr>
            <w:tcW w:w="1831" w:type="dxa"/>
            <w:tcBorders>
              <w:top w:val="nil"/>
              <w:left w:val="nil"/>
              <w:bottom w:val="single" w:sz="4" w:space="0" w:color="auto"/>
              <w:right w:val="single" w:sz="4" w:space="0" w:color="auto"/>
            </w:tcBorders>
            <w:hideMark/>
          </w:tcPr>
          <w:p w14:paraId="72D25C1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C1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C2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C2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C22" w14:textId="77777777" w:rsidR="001C6B64" w:rsidRPr="00AE3016" w:rsidRDefault="001C6B64" w:rsidP="00D93423">
            <w:pPr>
              <w:spacing w:before="60" w:after="60" w:line="240" w:lineRule="auto"/>
              <w:rPr>
                <w:bCs/>
                <w:noProof/>
                <w:sz w:val="20"/>
                <w:lang w:eastAsia="lv-LV" w:bidi="lv-LV"/>
              </w:rPr>
            </w:pPr>
            <w:r w:rsidRPr="00AE3016">
              <w:rPr>
                <w:bCs/>
                <w:noProof/>
                <w:sz w:val="20"/>
              </w:rPr>
              <w:t>8518.2</w:t>
            </w:r>
          </w:p>
        </w:tc>
        <w:tc>
          <w:tcPr>
            <w:tcW w:w="6500" w:type="dxa"/>
            <w:tcBorders>
              <w:top w:val="nil"/>
              <w:left w:val="nil"/>
              <w:bottom w:val="single" w:sz="4" w:space="0" w:color="auto"/>
              <w:right w:val="single" w:sz="4" w:space="0" w:color="auto"/>
            </w:tcBorders>
            <w:hideMark/>
          </w:tcPr>
          <w:p w14:paraId="72D25C23" w14:textId="77777777" w:rsidR="001C6B64" w:rsidRPr="00AE3016" w:rsidRDefault="001C6B64" w:rsidP="00D93423">
            <w:pPr>
              <w:spacing w:before="60" w:after="60" w:line="240" w:lineRule="auto"/>
              <w:rPr>
                <w:bCs/>
                <w:noProof/>
                <w:sz w:val="20"/>
                <w:lang w:eastAsia="lv-LV" w:bidi="lv-LV"/>
              </w:rPr>
            </w:pPr>
            <w:r w:rsidRPr="00AE3016">
              <w:rPr>
                <w:bCs/>
                <w:noProof/>
                <w:sz w:val="20"/>
              </w:rPr>
              <w:t>korpusos iemontēti vai neiemontēti skaļruņi:</w:t>
            </w:r>
          </w:p>
        </w:tc>
        <w:tc>
          <w:tcPr>
            <w:tcW w:w="1831" w:type="dxa"/>
            <w:tcBorders>
              <w:top w:val="nil"/>
              <w:left w:val="nil"/>
              <w:bottom w:val="single" w:sz="4" w:space="0" w:color="auto"/>
              <w:right w:val="single" w:sz="4" w:space="0" w:color="auto"/>
            </w:tcBorders>
            <w:hideMark/>
          </w:tcPr>
          <w:p w14:paraId="72D25C2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C2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C2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C2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C28" w14:textId="77777777" w:rsidR="001C6B64" w:rsidRPr="00AE3016" w:rsidRDefault="001C6B64" w:rsidP="00D93423">
            <w:pPr>
              <w:spacing w:before="60" w:after="60" w:line="240" w:lineRule="auto"/>
              <w:rPr>
                <w:bCs/>
                <w:noProof/>
                <w:sz w:val="20"/>
                <w:lang w:eastAsia="lv-LV" w:bidi="lv-LV"/>
              </w:rPr>
            </w:pPr>
            <w:r w:rsidRPr="00AE3016">
              <w:rPr>
                <w:bCs/>
                <w:noProof/>
                <w:sz w:val="20"/>
              </w:rPr>
              <w:t>8518.21</w:t>
            </w:r>
          </w:p>
        </w:tc>
        <w:tc>
          <w:tcPr>
            <w:tcW w:w="6500" w:type="dxa"/>
            <w:tcBorders>
              <w:top w:val="nil"/>
              <w:left w:val="nil"/>
              <w:bottom w:val="single" w:sz="4" w:space="0" w:color="auto"/>
              <w:right w:val="single" w:sz="4" w:space="0" w:color="auto"/>
            </w:tcBorders>
            <w:hideMark/>
          </w:tcPr>
          <w:p w14:paraId="72D25C29" w14:textId="77777777" w:rsidR="001C6B64" w:rsidRPr="00AE3016" w:rsidRDefault="001C6B64" w:rsidP="00D93423">
            <w:pPr>
              <w:spacing w:before="60" w:after="60" w:line="240" w:lineRule="auto"/>
              <w:rPr>
                <w:bCs/>
                <w:noProof/>
                <w:sz w:val="20"/>
                <w:lang w:eastAsia="lv-LV" w:bidi="lv-LV"/>
              </w:rPr>
            </w:pPr>
            <w:r w:rsidRPr="00AE3016">
              <w:rPr>
                <w:bCs/>
                <w:noProof/>
                <w:sz w:val="20"/>
              </w:rPr>
              <w:t>atsevišķi korpusos iemontēti skaļruņi</w:t>
            </w:r>
          </w:p>
        </w:tc>
        <w:tc>
          <w:tcPr>
            <w:tcW w:w="1831" w:type="dxa"/>
            <w:tcBorders>
              <w:top w:val="nil"/>
              <w:left w:val="nil"/>
              <w:bottom w:val="single" w:sz="4" w:space="0" w:color="auto"/>
              <w:right w:val="single" w:sz="4" w:space="0" w:color="auto"/>
            </w:tcBorders>
            <w:hideMark/>
          </w:tcPr>
          <w:p w14:paraId="72D25C2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C2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C2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C3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C2E" w14:textId="77777777" w:rsidR="001C6B64" w:rsidRPr="00AE3016" w:rsidRDefault="001C6B64" w:rsidP="00D93423">
            <w:pPr>
              <w:spacing w:before="60" w:after="60" w:line="240" w:lineRule="auto"/>
              <w:rPr>
                <w:bCs/>
                <w:noProof/>
                <w:sz w:val="20"/>
                <w:lang w:eastAsia="lv-LV" w:bidi="lv-LV"/>
              </w:rPr>
            </w:pPr>
            <w:r w:rsidRPr="00AE3016">
              <w:rPr>
                <w:bCs/>
                <w:noProof/>
                <w:sz w:val="20"/>
              </w:rPr>
              <w:t>8518.22</w:t>
            </w:r>
          </w:p>
        </w:tc>
        <w:tc>
          <w:tcPr>
            <w:tcW w:w="6500" w:type="dxa"/>
            <w:tcBorders>
              <w:top w:val="nil"/>
              <w:left w:val="nil"/>
              <w:bottom w:val="single" w:sz="4" w:space="0" w:color="auto"/>
              <w:right w:val="single" w:sz="4" w:space="0" w:color="auto"/>
            </w:tcBorders>
            <w:hideMark/>
          </w:tcPr>
          <w:p w14:paraId="72D25C2F" w14:textId="77777777" w:rsidR="001C6B64" w:rsidRPr="00AE3016" w:rsidRDefault="001C6B64" w:rsidP="00D93423">
            <w:pPr>
              <w:spacing w:before="60" w:after="60" w:line="240" w:lineRule="auto"/>
              <w:rPr>
                <w:bCs/>
                <w:noProof/>
                <w:sz w:val="20"/>
                <w:lang w:eastAsia="lv-LV" w:bidi="lv-LV"/>
              </w:rPr>
            </w:pPr>
            <w:r w:rsidRPr="00AE3016">
              <w:rPr>
                <w:bCs/>
                <w:noProof/>
                <w:sz w:val="20"/>
              </w:rPr>
              <w:t>vairāki vienā korpusā iemontēti skaļruņi</w:t>
            </w:r>
          </w:p>
        </w:tc>
        <w:tc>
          <w:tcPr>
            <w:tcW w:w="1831" w:type="dxa"/>
            <w:tcBorders>
              <w:top w:val="nil"/>
              <w:left w:val="nil"/>
              <w:bottom w:val="single" w:sz="4" w:space="0" w:color="auto"/>
              <w:right w:val="single" w:sz="4" w:space="0" w:color="auto"/>
            </w:tcBorders>
            <w:hideMark/>
          </w:tcPr>
          <w:p w14:paraId="72D25C3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C3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C3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C3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C34"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8518.29</w:t>
            </w:r>
          </w:p>
        </w:tc>
        <w:tc>
          <w:tcPr>
            <w:tcW w:w="6500" w:type="dxa"/>
            <w:tcBorders>
              <w:top w:val="nil"/>
              <w:left w:val="nil"/>
              <w:bottom w:val="single" w:sz="4" w:space="0" w:color="auto"/>
              <w:right w:val="single" w:sz="4" w:space="0" w:color="auto"/>
            </w:tcBorders>
            <w:hideMark/>
          </w:tcPr>
          <w:p w14:paraId="72D25C3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C3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C3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C3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C3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C3A" w14:textId="77777777" w:rsidR="001C6B64" w:rsidRPr="00AE3016" w:rsidRDefault="001C6B64" w:rsidP="00D93423">
            <w:pPr>
              <w:spacing w:before="60" w:after="60" w:line="240" w:lineRule="auto"/>
              <w:rPr>
                <w:bCs/>
                <w:noProof/>
                <w:sz w:val="20"/>
                <w:lang w:eastAsia="lv-LV" w:bidi="lv-LV"/>
              </w:rPr>
            </w:pPr>
            <w:r w:rsidRPr="00AE3016">
              <w:rPr>
                <w:bCs/>
                <w:noProof/>
                <w:sz w:val="20"/>
              </w:rPr>
              <w:t>8518.30</w:t>
            </w:r>
          </w:p>
        </w:tc>
        <w:tc>
          <w:tcPr>
            <w:tcW w:w="6500" w:type="dxa"/>
            <w:tcBorders>
              <w:top w:val="nil"/>
              <w:left w:val="nil"/>
              <w:bottom w:val="single" w:sz="4" w:space="0" w:color="auto"/>
              <w:right w:val="single" w:sz="4" w:space="0" w:color="auto"/>
            </w:tcBorders>
            <w:hideMark/>
          </w:tcPr>
          <w:p w14:paraId="72D25C3B" w14:textId="77777777" w:rsidR="001C6B64" w:rsidRPr="00AE3016" w:rsidRDefault="001C6B64" w:rsidP="00D93423">
            <w:pPr>
              <w:spacing w:before="60" w:after="60" w:line="240" w:lineRule="auto"/>
              <w:rPr>
                <w:bCs/>
                <w:noProof/>
                <w:sz w:val="20"/>
                <w:lang w:eastAsia="lv-LV" w:bidi="lv-LV"/>
              </w:rPr>
            </w:pPr>
            <w:r w:rsidRPr="00AE3016">
              <w:rPr>
                <w:bCs/>
                <w:noProof/>
                <w:sz w:val="20"/>
              </w:rPr>
              <w:t>galvas telefoni un austiņas, arī komplektā ar mikrofonu, un komplekti, kuros ir mikrofons un viens vai vairāki skaļruņi</w:t>
            </w:r>
          </w:p>
        </w:tc>
        <w:tc>
          <w:tcPr>
            <w:tcW w:w="1831" w:type="dxa"/>
            <w:tcBorders>
              <w:top w:val="nil"/>
              <w:left w:val="nil"/>
              <w:bottom w:val="single" w:sz="4" w:space="0" w:color="auto"/>
              <w:right w:val="single" w:sz="4" w:space="0" w:color="auto"/>
            </w:tcBorders>
            <w:hideMark/>
          </w:tcPr>
          <w:p w14:paraId="72D25C3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C3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C3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C4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C40" w14:textId="77777777" w:rsidR="001C6B64" w:rsidRPr="00AE3016" w:rsidRDefault="001C6B64" w:rsidP="00D93423">
            <w:pPr>
              <w:spacing w:before="60" w:after="60" w:line="240" w:lineRule="auto"/>
              <w:rPr>
                <w:bCs/>
                <w:noProof/>
                <w:sz w:val="20"/>
                <w:lang w:eastAsia="lv-LV" w:bidi="lv-LV"/>
              </w:rPr>
            </w:pPr>
            <w:r w:rsidRPr="00AE3016">
              <w:rPr>
                <w:bCs/>
                <w:noProof/>
                <w:sz w:val="20"/>
              </w:rPr>
              <w:t>8518.40</w:t>
            </w:r>
          </w:p>
        </w:tc>
        <w:tc>
          <w:tcPr>
            <w:tcW w:w="6500" w:type="dxa"/>
            <w:tcBorders>
              <w:top w:val="nil"/>
              <w:left w:val="nil"/>
              <w:bottom w:val="single" w:sz="4" w:space="0" w:color="auto"/>
              <w:right w:val="single" w:sz="4" w:space="0" w:color="auto"/>
            </w:tcBorders>
            <w:hideMark/>
          </w:tcPr>
          <w:p w14:paraId="72D25C41" w14:textId="77777777" w:rsidR="001C6B64" w:rsidRPr="00AE3016" w:rsidRDefault="001C6B64" w:rsidP="00D93423">
            <w:pPr>
              <w:spacing w:before="60" w:after="60" w:line="240" w:lineRule="auto"/>
              <w:rPr>
                <w:bCs/>
                <w:noProof/>
                <w:sz w:val="20"/>
                <w:lang w:eastAsia="lv-LV" w:bidi="lv-LV"/>
              </w:rPr>
            </w:pPr>
            <w:r w:rsidRPr="00AE3016">
              <w:rPr>
                <w:bCs/>
                <w:noProof/>
                <w:sz w:val="20"/>
              </w:rPr>
              <w:t>zemfrekvences elektriskie pastiprinātāji</w:t>
            </w:r>
          </w:p>
        </w:tc>
        <w:tc>
          <w:tcPr>
            <w:tcW w:w="1831" w:type="dxa"/>
            <w:tcBorders>
              <w:top w:val="nil"/>
              <w:left w:val="nil"/>
              <w:bottom w:val="single" w:sz="4" w:space="0" w:color="auto"/>
              <w:right w:val="single" w:sz="4" w:space="0" w:color="auto"/>
            </w:tcBorders>
            <w:hideMark/>
          </w:tcPr>
          <w:p w14:paraId="72D25C4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C4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C4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C4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C46" w14:textId="77777777" w:rsidR="001C6B64" w:rsidRPr="00AE3016" w:rsidRDefault="001C6B64" w:rsidP="00D93423">
            <w:pPr>
              <w:spacing w:before="60" w:after="60" w:line="240" w:lineRule="auto"/>
              <w:rPr>
                <w:bCs/>
                <w:noProof/>
                <w:sz w:val="20"/>
                <w:lang w:eastAsia="lv-LV" w:bidi="lv-LV"/>
              </w:rPr>
            </w:pPr>
            <w:r w:rsidRPr="00AE3016">
              <w:rPr>
                <w:bCs/>
                <w:noProof/>
                <w:sz w:val="20"/>
              </w:rPr>
              <w:t>8518.50</w:t>
            </w:r>
          </w:p>
        </w:tc>
        <w:tc>
          <w:tcPr>
            <w:tcW w:w="6500" w:type="dxa"/>
            <w:tcBorders>
              <w:top w:val="nil"/>
              <w:left w:val="nil"/>
              <w:bottom w:val="single" w:sz="4" w:space="0" w:color="auto"/>
              <w:right w:val="single" w:sz="4" w:space="0" w:color="auto"/>
            </w:tcBorders>
            <w:hideMark/>
          </w:tcPr>
          <w:p w14:paraId="72D25C47" w14:textId="77777777" w:rsidR="001C6B64" w:rsidRPr="00AE3016" w:rsidRDefault="001C6B64" w:rsidP="00D93423">
            <w:pPr>
              <w:spacing w:before="60" w:after="60" w:line="240" w:lineRule="auto"/>
              <w:rPr>
                <w:bCs/>
                <w:noProof/>
                <w:sz w:val="20"/>
                <w:lang w:eastAsia="lv-LV" w:bidi="lv-LV"/>
              </w:rPr>
            </w:pPr>
            <w:r w:rsidRPr="00AE3016">
              <w:rPr>
                <w:bCs/>
                <w:noProof/>
                <w:sz w:val="20"/>
              </w:rPr>
              <w:t>skaņas pastiprināšanas elektroierīces</w:t>
            </w:r>
          </w:p>
        </w:tc>
        <w:tc>
          <w:tcPr>
            <w:tcW w:w="1831" w:type="dxa"/>
            <w:tcBorders>
              <w:top w:val="nil"/>
              <w:left w:val="nil"/>
              <w:bottom w:val="single" w:sz="4" w:space="0" w:color="auto"/>
              <w:right w:val="single" w:sz="4" w:space="0" w:color="auto"/>
            </w:tcBorders>
            <w:hideMark/>
          </w:tcPr>
          <w:p w14:paraId="72D25C4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C4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C4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C5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C4C" w14:textId="77777777" w:rsidR="001C6B64" w:rsidRPr="00AE3016" w:rsidRDefault="001C6B64" w:rsidP="00D93423">
            <w:pPr>
              <w:spacing w:before="60" w:after="60" w:line="240" w:lineRule="auto"/>
              <w:rPr>
                <w:bCs/>
                <w:noProof/>
                <w:sz w:val="20"/>
                <w:lang w:eastAsia="lv-LV" w:bidi="lv-LV"/>
              </w:rPr>
            </w:pPr>
            <w:r w:rsidRPr="00AE3016">
              <w:rPr>
                <w:bCs/>
                <w:noProof/>
                <w:sz w:val="20"/>
              </w:rPr>
              <w:t>8518.90</w:t>
            </w:r>
          </w:p>
        </w:tc>
        <w:tc>
          <w:tcPr>
            <w:tcW w:w="6500" w:type="dxa"/>
            <w:tcBorders>
              <w:top w:val="nil"/>
              <w:left w:val="nil"/>
              <w:bottom w:val="single" w:sz="4" w:space="0" w:color="auto"/>
              <w:right w:val="single" w:sz="4" w:space="0" w:color="auto"/>
            </w:tcBorders>
            <w:hideMark/>
          </w:tcPr>
          <w:p w14:paraId="72D25C4D"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5C4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C4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C5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C5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C52" w14:textId="77777777" w:rsidR="001C6B64" w:rsidRPr="00AE3016" w:rsidRDefault="001C6B64" w:rsidP="00D93423">
            <w:pPr>
              <w:spacing w:before="60" w:after="60" w:line="240" w:lineRule="auto"/>
              <w:rPr>
                <w:bCs/>
                <w:noProof/>
                <w:sz w:val="20"/>
                <w:lang w:eastAsia="lv-LV" w:bidi="lv-LV"/>
              </w:rPr>
            </w:pPr>
            <w:r w:rsidRPr="00AE3016">
              <w:rPr>
                <w:bCs/>
                <w:noProof/>
                <w:sz w:val="20"/>
              </w:rPr>
              <w:t>85.19</w:t>
            </w:r>
          </w:p>
        </w:tc>
        <w:tc>
          <w:tcPr>
            <w:tcW w:w="6500" w:type="dxa"/>
            <w:tcBorders>
              <w:top w:val="nil"/>
              <w:left w:val="nil"/>
              <w:bottom w:val="single" w:sz="4" w:space="0" w:color="auto"/>
              <w:right w:val="single" w:sz="4" w:space="0" w:color="auto"/>
            </w:tcBorders>
            <w:hideMark/>
          </w:tcPr>
          <w:p w14:paraId="72D25C53" w14:textId="77777777" w:rsidR="001C6B64" w:rsidRPr="00AE3016" w:rsidRDefault="001C6B64" w:rsidP="00D93423">
            <w:pPr>
              <w:spacing w:before="60" w:after="60" w:line="240" w:lineRule="auto"/>
              <w:rPr>
                <w:bCs/>
                <w:noProof/>
                <w:sz w:val="20"/>
                <w:lang w:eastAsia="lv-LV" w:bidi="lv-LV"/>
              </w:rPr>
            </w:pPr>
            <w:r w:rsidRPr="00AE3016">
              <w:rPr>
                <w:bCs/>
                <w:noProof/>
                <w:sz w:val="20"/>
              </w:rPr>
              <w:t>Skaņas ierakstīšanas vai atskaņošanas aparāti:</w:t>
            </w:r>
          </w:p>
        </w:tc>
        <w:tc>
          <w:tcPr>
            <w:tcW w:w="1831" w:type="dxa"/>
            <w:tcBorders>
              <w:top w:val="nil"/>
              <w:left w:val="nil"/>
              <w:bottom w:val="single" w:sz="4" w:space="0" w:color="auto"/>
              <w:right w:val="single" w:sz="4" w:space="0" w:color="auto"/>
            </w:tcBorders>
            <w:hideMark/>
          </w:tcPr>
          <w:p w14:paraId="72D25C5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C5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C5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C5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C58" w14:textId="77777777" w:rsidR="001C6B64" w:rsidRPr="00AE3016" w:rsidRDefault="001C6B64" w:rsidP="00D93423">
            <w:pPr>
              <w:spacing w:before="60" w:after="60" w:line="240" w:lineRule="auto"/>
              <w:rPr>
                <w:bCs/>
                <w:noProof/>
                <w:sz w:val="20"/>
                <w:lang w:eastAsia="lv-LV" w:bidi="lv-LV"/>
              </w:rPr>
            </w:pPr>
            <w:r w:rsidRPr="00AE3016">
              <w:rPr>
                <w:bCs/>
                <w:noProof/>
                <w:sz w:val="20"/>
              </w:rPr>
              <w:t>8519.20</w:t>
            </w:r>
          </w:p>
        </w:tc>
        <w:tc>
          <w:tcPr>
            <w:tcW w:w="6500" w:type="dxa"/>
            <w:tcBorders>
              <w:top w:val="nil"/>
              <w:left w:val="nil"/>
              <w:bottom w:val="single" w:sz="4" w:space="0" w:color="auto"/>
              <w:right w:val="single" w:sz="4" w:space="0" w:color="auto"/>
            </w:tcBorders>
            <w:hideMark/>
          </w:tcPr>
          <w:p w14:paraId="72D25C59" w14:textId="77777777" w:rsidR="001C6B64" w:rsidRPr="00AE3016" w:rsidRDefault="001C6B64" w:rsidP="00D93423">
            <w:pPr>
              <w:spacing w:before="60" w:after="60" w:line="240" w:lineRule="auto"/>
              <w:rPr>
                <w:bCs/>
                <w:noProof/>
                <w:sz w:val="20"/>
                <w:lang w:eastAsia="lv-LV" w:bidi="lv-LV"/>
              </w:rPr>
            </w:pPr>
            <w:r w:rsidRPr="00AE3016">
              <w:rPr>
                <w:bCs/>
                <w:noProof/>
                <w:sz w:val="20"/>
              </w:rPr>
              <w:t>aparāti, kas darbojas ar monētām, naudas zīmēm, banku kartēm, žetoniem vai citiem maksāšanas līdzekļiem</w:t>
            </w:r>
          </w:p>
        </w:tc>
        <w:tc>
          <w:tcPr>
            <w:tcW w:w="1831" w:type="dxa"/>
            <w:tcBorders>
              <w:top w:val="nil"/>
              <w:left w:val="nil"/>
              <w:bottom w:val="single" w:sz="4" w:space="0" w:color="auto"/>
              <w:right w:val="single" w:sz="4" w:space="0" w:color="auto"/>
            </w:tcBorders>
            <w:hideMark/>
          </w:tcPr>
          <w:p w14:paraId="72D25C5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C5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C5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C6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C5E" w14:textId="77777777" w:rsidR="001C6B64" w:rsidRPr="00AE3016" w:rsidRDefault="001C6B64" w:rsidP="00D93423">
            <w:pPr>
              <w:spacing w:before="60" w:after="60" w:line="240" w:lineRule="auto"/>
              <w:rPr>
                <w:bCs/>
                <w:noProof/>
                <w:sz w:val="20"/>
                <w:lang w:eastAsia="lv-LV" w:bidi="lv-LV"/>
              </w:rPr>
            </w:pPr>
            <w:r w:rsidRPr="00AE3016">
              <w:rPr>
                <w:bCs/>
                <w:noProof/>
                <w:sz w:val="20"/>
              </w:rPr>
              <w:t>8519.30</w:t>
            </w:r>
          </w:p>
        </w:tc>
        <w:tc>
          <w:tcPr>
            <w:tcW w:w="6500" w:type="dxa"/>
            <w:tcBorders>
              <w:top w:val="nil"/>
              <w:left w:val="nil"/>
              <w:bottom w:val="single" w:sz="4" w:space="0" w:color="auto"/>
              <w:right w:val="single" w:sz="4" w:space="0" w:color="auto"/>
            </w:tcBorders>
            <w:hideMark/>
          </w:tcPr>
          <w:p w14:paraId="72D25C5F" w14:textId="77777777" w:rsidR="001C6B64" w:rsidRPr="00AE3016" w:rsidRDefault="001C6B64" w:rsidP="00D93423">
            <w:pPr>
              <w:spacing w:before="60" w:after="60" w:line="240" w:lineRule="auto"/>
              <w:rPr>
                <w:bCs/>
                <w:noProof/>
                <w:sz w:val="20"/>
                <w:lang w:eastAsia="lv-LV" w:bidi="lv-LV"/>
              </w:rPr>
            </w:pPr>
            <w:r w:rsidRPr="00AE3016">
              <w:rPr>
                <w:bCs/>
                <w:noProof/>
                <w:sz w:val="20"/>
              </w:rPr>
              <w:t>skaņuplašu atskaņotāji</w:t>
            </w:r>
          </w:p>
        </w:tc>
        <w:tc>
          <w:tcPr>
            <w:tcW w:w="1831" w:type="dxa"/>
            <w:tcBorders>
              <w:top w:val="nil"/>
              <w:left w:val="nil"/>
              <w:bottom w:val="single" w:sz="4" w:space="0" w:color="auto"/>
              <w:right w:val="single" w:sz="4" w:space="0" w:color="auto"/>
            </w:tcBorders>
            <w:hideMark/>
          </w:tcPr>
          <w:p w14:paraId="72D25C6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C6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C6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C6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C64" w14:textId="77777777" w:rsidR="001C6B64" w:rsidRPr="00AE3016" w:rsidRDefault="001C6B64" w:rsidP="00D93423">
            <w:pPr>
              <w:spacing w:before="60" w:after="60" w:line="240" w:lineRule="auto"/>
              <w:rPr>
                <w:bCs/>
                <w:noProof/>
                <w:sz w:val="20"/>
                <w:lang w:eastAsia="lv-LV" w:bidi="lv-LV"/>
              </w:rPr>
            </w:pPr>
            <w:r w:rsidRPr="00AE3016">
              <w:rPr>
                <w:bCs/>
                <w:noProof/>
                <w:sz w:val="20"/>
              </w:rPr>
              <w:t>8519.50</w:t>
            </w:r>
          </w:p>
        </w:tc>
        <w:tc>
          <w:tcPr>
            <w:tcW w:w="6500" w:type="dxa"/>
            <w:tcBorders>
              <w:top w:val="nil"/>
              <w:left w:val="nil"/>
              <w:bottom w:val="single" w:sz="4" w:space="0" w:color="auto"/>
              <w:right w:val="single" w:sz="4" w:space="0" w:color="auto"/>
            </w:tcBorders>
            <w:hideMark/>
          </w:tcPr>
          <w:p w14:paraId="72D25C65" w14:textId="77777777" w:rsidR="001C6B64" w:rsidRPr="00AE3016" w:rsidRDefault="001C6B64" w:rsidP="00D93423">
            <w:pPr>
              <w:spacing w:before="60" w:after="60" w:line="240" w:lineRule="auto"/>
              <w:rPr>
                <w:bCs/>
                <w:noProof/>
                <w:sz w:val="20"/>
                <w:lang w:eastAsia="lv-LV" w:bidi="lv-LV"/>
              </w:rPr>
            </w:pPr>
            <w:r w:rsidRPr="00AE3016">
              <w:rPr>
                <w:bCs/>
                <w:noProof/>
                <w:sz w:val="20"/>
              </w:rPr>
              <w:t>telefonu automātiskie atbildētāji</w:t>
            </w:r>
          </w:p>
        </w:tc>
        <w:tc>
          <w:tcPr>
            <w:tcW w:w="1831" w:type="dxa"/>
            <w:tcBorders>
              <w:top w:val="nil"/>
              <w:left w:val="nil"/>
              <w:bottom w:val="single" w:sz="4" w:space="0" w:color="auto"/>
              <w:right w:val="single" w:sz="4" w:space="0" w:color="auto"/>
            </w:tcBorders>
            <w:hideMark/>
          </w:tcPr>
          <w:p w14:paraId="72D25C6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C6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C6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C6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C6A" w14:textId="77777777" w:rsidR="001C6B64" w:rsidRPr="00AE3016" w:rsidRDefault="001C6B64" w:rsidP="00D93423">
            <w:pPr>
              <w:spacing w:before="60" w:after="60" w:line="240" w:lineRule="auto"/>
              <w:rPr>
                <w:bCs/>
                <w:noProof/>
                <w:sz w:val="20"/>
                <w:lang w:eastAsia="lv-LV" w:bidi="lv-LV"/>
              </w:rPr>
            </w:pPr>
            <w:r w:rsidRPr="00AE3016">
              <w:rPr>
                <w:bCs/>
                <w:noProof/>
                <w:sz w:val="20"/>
              </w:rPr>
              <w:t>8519.8</w:t>
            </w:r>
          </w:p>
        </w:tc>
        <w:tc>
          <w:tcPr>
            <w:tcW w:w="6500" w:type="dxa"/>
            <w:tcBorders>
              <w:top w:val="nil"/>
              <w:left w:val="nil"/>
              <w:bottom w:val="single" w:sz="4" w:space="0" w:color="auto"/>
              <w:right w:val="single" w:sz="4" w:space="0" w:color="auto"/>
            </w:tcBorders>
            <w:hideMark/>
          </w:tcPr>
          <w:p w14:paraId="72D25C6B" w14:textId="77777777" w:rsidR="001C6B64" w:rsidRPr="00AE3016" w:rsidRDefault="001C6B64" w:rsidP="00D93423">
            <w:pPr>
              <w:spacing w:before="60" w:after="60" w:line="240" w:lineRule="auto"/>
              <w:rPr>
                <w:bCs/>
                <w:noProof/>
                <w:sz w:val="20"/>
                <w:lang w:eastAsia="lv-LV" w:bidi="lv-LV"/>
              </w:rPr>
            </w:pPr>
            <w:r w:rsidRPr="00AE3016">
              <w:rPr>
                <w:bCs/>
                <w:noProof/>
                <w:sz w:val="20"/>
              </w:rPr>
              <w:t>citādi aparāti:</w:t>
            </w:r>
          </w:p>
        </w:tc>
        <w:tc>
          <w:tcPr>
            <w:tcW w:w="1831" w:type="dxa"/>
            <w:tcBorders>
              <w:top w:val="nil"/>
              <w:left w:val="nil"/>
              <w:bottom w:val="single" w:sz="4" w:space="0" w:color="auto"/>
              <w:right w:val="single" w:sz="4" w:space="0" w:color="auto"/>
            </w:tcBorders>
            <w:hideMark/>
          </w:tcPr>
          <w:p w14:paraId="72D25C6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C6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C6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C7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C70" w14:textId="77777777" w:rsidR="001C6B64" w:rsidRPr="00AE3016" w:rsidRDefault="001C6B64" w:rsidP="00D93423">
            <w:pPr>
              <w:spacing w:before="60" w:after="60" w:line="240" w:lineRule="auto"/>
              <w:rPr>
                <w:bCs/>
                <w:noProof/>
                <w:sz w:val="20"/>
                <w:lang w:eastAsia="lv-LV" w:bidi="lv-LV"/>
              </w:rPr>
            </w:pPr>
            <w:r w:rsidRPr="00AE3016">
              <w:rPr>
                <w:bCs/>
                <w:noProof/>
                <w:sz w:val="20"/>
              </w:rPr>
              <w:t>8519.81</w:t>
            </w:r>
          </w:p>
        </w:tc>
        <w:tc>
          <w:tcPr>
            <w:tcW w:w="6500" w:type="dxa"/>
            <w:tcBorders>
              <w:top w:val="nil"/>
              <w:left w:val="nil"/>
              <w:bottom w:val="single" w:sz="4" w:space="0" w:color="auto"/>
              <w:right w:val="single" w:sz="4" w:space="0" w:color="auto"/>
            </w:tcBorders>
            <w:hideMark/>
          </w:tcPr>
          <w:p w14:paraId="72D25C71" w14:textId="77777777" w:rsidR="001C6B64" w:rsidRPr="00AE3016" w:rsidRDefault="001C6B64" w:rsidP="00D93423">
            <w:pPr>
              <w:spacing w:before="60" w:after="60" w:line="240" w:lineRule="auto"/>
              <w:rPr>
                <w:bCs/>
                <w:noProof/>
                <w:sz w:val="20"/>
                <w:lang w:eastAsia="lv-LV" w:bidi="lv-LV"/>
              </w:rPr>
            </w:pPr>
            <w:r w:rsidRPr="00AE3016">
              <w:rPr>
                <w:bCs/>
                <w:noProof/>
                <w:sz w:val="20"/>
              </w:rPr>
              <w:t>kas izmanto magnētiskos, optiskos vai pusvadītāju datu nesējus:</w:t>
            </w:r>
          </w:p>
        </w:tc>
        <w:tc>
          <w:tcPr>
            <w:tcW w:w="1831" w:type="dxa"/>
            <w:tcBorders>
              <w:top w:val="nil"/>
              <w:left w:val="nil"/>
              <w:bottom w:val="single" w:sz="4" w:space="0" w:color="auto"/>
              <w:right w:val="single" w:sz="4" w:space="0" w:color="auto"/>
            </w:tcBorders>
            <w:hideMark/>
          </w:tcPr>
          <w:p w14:paraId="72D25C7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C7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C7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C7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C76" w14:textId="77777777" w:rsidR="001C6B64" w:rsidRPr="00AE3016" w:rsidRDefault="001C6B64" w:rsidP="00D93423">
            <w:pPr>
              <w:spacing w:before="60" w:after="60" w:line="240" w:lineRule="auto"/>
              <w:rPr>
                <w:bCs/>
                <w:noProof/>
                <w:sz w:val="20"/>
                <w:lang w:eastAsia="lv-LV" w:bidi="lv-LV"/>
              </w:rPr>
            </w:pPr>
            <w:r w:rsidRPr="00AE3016">
              <w:rPr>
                <w:bCs/>
                <w:noProof/>
                <w:sz w:val="20"/>
              </w:rPr>
              <w:t>8519.81.05</w:t>
            </w:r>
          </w:p>
        </w:tc>
        <w:tc>
          <w:tcPr>
            <w:tcW w:w="6500" w:type="dxa"/>
            <w:tcBorders>
              <w:top w:val="nil"/>
              <w:left w:val="nil"/>
              <w:bottom w:val="single" w:sz="4" w:space="0" w:color="auto"/>
              <w:right w:val="single" w:sz="4" w:space="0" w:color="auto"/>
            </w:tcBorders>
            <w:hideMark/>
          </w:tcPr>
          <w:p w14:paraId="72D25C77" w14:textId="77777777" w:rsidR="001C6B64" w:rsidRPr="00AE3016" w:rsidRDefault="001C6B64" w:rsidP="00D93423">
            <w:pPr>
              <w:spacing w:before="60" w:after="60" w:line="240" w:lineRule="auto"/>
              <w:rPr>
                <w:bCs/>
                <w:noProof/>
                <w:sz w:val="20"/>
                <w:lang w:eastAsia="lv-LV" w:bidi="lv-LV"/>
              </w:rPr>
            </w:pPr>
            <w:r w:rsidRPr="00AE3016">
              <w:rPr>
                <w:bCs/>
                <w:noProof/>
                <w:sz w:val="20"/>
              </w:rPr>
              <w:t>kas izmanto magnētiskos datu nesējus</w:t>
            </w:r>
          </w:p>
        </w:tc>
        <w:tc>
          <w:tcPr>
            <w:tcW w:w="1831" w:type="dxa"/>
            <w:tcBorders>
              <w:top w:val="nil"/>
              <w:left w:val="nil"/>
              <w:bottom w:val="single" w:sz="4" w:space="0" w:color="auto"/>
              <w:right w:val="single" w:sz="4" w:space="0" w:color="auto"/>
            </w:tcBorders>
            <w:hideMark/>
          </w:tcPr>
          <w:p w14:paraId="72D25C7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C7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C7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C8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C7C" w14:textId="77777777" w:rsidR="001C6B64" w:rsidRPr="00AE3016" w:rsidRDefault="001C6B64" w:rsidP="00D93423">
            <w:pPr>
              <w:spacing w:before="60" w:after="60" w:line="240" w:lineRule="auto"/>
              <w:rPr>
                <w:bCs/>
                <w:noProof/>
                <w:sz w:val="20"/>
                <w:lang w:eastAsia="lv-LV" w:bidi="lv-LV"/>
              </w:rPr>
            </w:pPr>
            <w:r w:rsidRPr="00AE3016">
              <w:rPr>
                <w:bCs/>
                <w:noProof/>
                <w:sz w:val="20"/>
              </w:rPr>
              <w:t>8519.81.10</w:t>
            </w:r>
          </w:p>
        </w:tc>
        <w:tc>
          <w:tcPr>
            <w:tcW w:w="6500" w:type="dxa"/>
            <w:tcBorders>
              <w:top w:val="nil"/>
              <w:left w:val="nil"/>
              <w:bottom w:val="single" w:sz="4" w:space="0" w:color="auto"/>
              <w:right w:val="single" w:sz="4" w:space="0" w:color="auto"/>
            </w:tcBorders>
            <w:hideMark/>
          </w:tcPr>
          <w:p w14:paraId="72D25C7D" w14:textId="77777777" w:rsidR="001C6B64" w:rsidRPr="00AE3016" w:rsidRDefault="001C6B64" w:rsidP="00D93423">
            <w:pPr>
              <w:spacing w:before="60" w:after="60" w:line="240" w:lineRule="auto"/>
              <w:rPr>
                <w:bCs/>
                <w:noProof/>
                <w:sz w:val="20"/>
                <w:lang w:eastAsia="lv-LV" w:bidi="lv-LV"/>
              </w:rPr>
            </w:pPr>
            <w:r w:rsidRPr="00AE3016">
              <w:rPr>
                <w:bCs/>
                <w:noProof/>
                <w:sz w:val="20"/>
              </w:rPr>
              <w:t>citādi, kino skaņas ierakstīšanas aparāti, lenšu kopētāji un dublēšanas ierīces</w:t>
            </w:r>
          </w:p>
        </w:tc>
        <w:tc>
          <w:tcPr>
            <w:tcW w:w="1831" w:type="dxa"/>
            <w:tcBorders>
              <w:top w:val="nil"/>
              <w:left w:val="nil"/>
              <w:bottom w:val="single" w:sz="4" w:space="0" w:color="auto"/>
              <w:right w:val="single" w:sz="4" w:space="0" w:color="auto"/>
            </w:tcBorders>
            <w:hideMark/>
          </w:tcPr>
          <w:p w14:paraId="72D25C7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C7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C8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C8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C82" w14:textId="77777777" w:rsidR="001C6B64" w:rsidRPr="00AE3016" w:rsidRDefault="001C6B64" w:rsidP="00D93423">
            <w:pPr>
              <w:spacing w:before="60" w:after="60" w:line="240" w:lineRule="auto"/>
              <w:rPr>
                <w:bCs/>
                <w:noProof/>
                <w:sz w:val="20"/>
                <w:lang w:eastAsia="lv-LV" w:bidi="lv-LV"/>
              </w:rPr>
            </w:pPr>
            <w:r w:rsidRPr="00AE3016">
              <w:rPr>
                <w:bCs/>
                <w:noProof/>
                <w:sz w:val="20"/>
              </w:rPr>
              <w:t>8519.81.90</w:t>
            </w:r>
          </w:p>
        </w:tc>
        <w:tc>
          <w:tcPr>
            <w:tcW w:w="6500" w:type="dxa"/>
            <w:tcBorders>
              <w:top w:val="nil"/>
              <w:left w:val="nil"/>
              <w:bottom w:val="single" w:sz="4" w:space="0" w:color="auto"/>
              <w:right w:val="single" w:sz="4" w:space="0" w:color="auto"/>
            </w:tcBorders>
            <w:hideMark/>
          </w:tcPr>
          <w:p w14:paraId="72D25C8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C8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C8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C8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C8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C88"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8519.89</w:t>
            </w:r>
          </w:p>
        </w:tc>
        <w:tc>
          <w:tcPr>
            <w:tcW w:w="6500" w:type="dxa"/>
            <w:tcBorders>
              <w:top w:val="nil"/>
              <w:left w:val="nil"/>
              <w:bottom w:val="single" w:sz="4" w:space="0" w:color="auto"/>
              <w:right w:val="single" w:sz="4" w:space="0" w:color="auto"/>
            </w:tcBorders>
            <w:hideMark/>
          </w:tcPr>
          <w:p w14:paraId="72D25C8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C8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C8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C8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C9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C8E" w14:textId="77777777" w:rsidR="001C6B64" w:rsidRPr="00AE3016" w:rsidRDefault="001C6B64" w:rsidP="00D93423">
            <w:pPr>
              <w:spacing w:before="60" w:after="60" w:line="240" w:lineRule="auto"/>
              <w:rPr>
                <w:bCs/>
                <w:noProof/>
                <w:sz w:val="20"/>
                <w:lang w:eastAsia="lv-LV" w:bidi="lv-LV"/>
              </w:rPr>
            </w:pPr>
            <w:r w:rsidRPr="00AE3016">
              <w:rPr>
                <w:bCs/>
                <w:noProof/>
                <w:sz w:val="20"/>
              </w:rPr>
              <w:t>8519.89.10</w:t>
            </w:r>
          </w:p>
        </w:tc>
        <w:tc>
          <w:tcPr>
            <w:tcW w:w="6500" w:type="dxa"/>
            <w:tcBorders>
              <w:top w:val="nil"/>
              <w:left w:val="nil"/>
              <w:bottom w:val="single" w:sz="4" w:space="0" w:color="auto"/>
              <w:right w:val="single" w:sz="4" w:space="0" w:color="auto"/>
            </w:tcBorders>
            <w:hideMark/>
          </w:tcPr>
          <w:p w14:paraId="72D25C8F" w14:textId="77777777" w:rsidR="001C6B64" w:rsidRPr="00AE3016" w:rsidRDefault="001C6B64" w:rsidP="00D93423">
            <w:pPr>
              <w:spacing w:before="60" w:after="60" w:line="240" w:lineRule="auto"/>
              <w:rPr>
                <w:bCs/>
                <w:noProof/>
                <w:sz w:val="20"/>
                <w:lang w:eastAsia="lv-LV" w:bidi="lv-LV"/>
              </w:rPr>
            </w:pPr>
            <w:r w:rsidRPr="00AE3016">
              <w:rPr>
                <w:bCs/>
                <w:noProof/>
                <w:sz w:val="20"/>
              </w:rPr>
              <w:t>kino skaņas ierakstīšanas aparāti, lenšu kopētāji un dublēšanas ierīces</w:t>
            </w:r>
          </w:p>
        </w:tc>
        <w:tc>
          <w:tcPr>
            <w:tcW w:w="1831" w:type="dxa"/>
            <w:tcBorders>
              <w:top w:val="nil"/>
              <w:left w:val="nil"/>
              <w:bottom w:val="single" w:sz="4" w:space="0" w:color="auto"/>
              <w:right w:val="single" w:sz="4" w:space="0" w:color="auto"/>
            </w:tcBorders>
            <w:hideMark/>
          </w:tcPr>
          <w:p w14:paraId="72D25C9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C9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C9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C9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C94" w14:textId="77777777" w:rsidR="001C6B64" w:rsidRPr="00AE3016" w:rsidRDefault="001C6B64" w:rsidP="00D93423">
            <w:pPr>
              <w:spacing w:before="60" w:after="60" w:line="240" w:lineRule="auto"/>
              <w:rPr>
                <w:bCs/>
                <w:noProof/>
                <w:sz w:val="20"/>
                <w:lang w:eastAsia="lv-LV" w:bidi="lv-LV"/>
              </w:rPr>
            </w:pPr>
            <w:r w:rsidRPr="00AE3016">
              <w:rPr>
                <w:bCs/>
                <w:noProof/>
                <w:sz w:val="20"/>
              </w:rPr>
              <w:t>8519.89.90</w:t>
            </w:r>
          </w:p>
        </w:tc>
        <w:tc>
          <w:tcPr>
            <w:tcW w:w="6500" w:type="dxa"/>
            <w:tcBorders>
              <w:top w:val="nil"/>
              <w:left w:val="nil"/>
              <w:bottom w:val="single" w:sz="4" w:space="0" w:color="auto"/>
              <w:right w:val="single" w:sz="4" w:space="0" w:color="auto"/>
            </w:tcBorders>
            <w:hideMark/>
          </w:tcPr>
          <w:p w14:paraId="72D25C9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C9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C9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C9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C9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C9A" w14:textId="77777777" w:rsidR="001C6B64" w:rsidRPr="00AE3016" w:rsidRDefault="001C6B64" w:rsidP="00D93423">
            <w:pPr>
              <w:spacing w:before="60" w:after="60" w:line="240" w:lineRule="auto"/>
              <w:rPr>
                <w:bCs/>
                <w:noProof/>
                <w:sz w:val="20"/>
                <w:lang w:eastAsia="lv-LV" w:bidi="lv-LV"/>
              </w:rPr>
            </w:pPr>
            <w:r w:rsidRPr="00AE3016">
              <w:rPr>
                <w:bCs/>
                <w:noProof/>
                <w:sz w:val="20"/>
              </w:rPr>
              <w:t>85.21</w:t>
            </w:r>
          </w:p>
        </w:tc>
        <w:tc>
          <w:tcPr>
            <w:tcW w:w="6500" w:type="dxa"/>
            <w:tcBorders>
              <w:top w:val="nil"/>
              <w:left w:val="nil"/>
              <w:bottom w:val="single" w:sz="4" w:space="0" w:color="auto"/>
              <w:right w:val="single" w:sz="4" w:space="0" w:color="auto"/>
            </w:tcBorders>
            <w:hideMark/>
          </w:tcPr>
          <w:p w14:paraId="72D25C9B" w14:textId="77777777" w:rsidR="001C6B64" w:rsidRPr="00AE3016" w:rsidRDefault="001C6B64" w:rsidP="00D93423">
            <w:pPr>
              <w:spacing w:before="60" w:after="60" w:line="240" w:lineRule="auto"/>
              <w:rPr>
                <w:bCs/>
                <w:noProof/>
                <w:sz w:val="20"/>
                <w:lang w:eastAsia="lv-LV" w:bidi="lv-LV"/>
              </w:rPr>
            </w:pPr>
            <w:r w:rsidRPr="00AE3016">
              <w:rPr>
                <w:bCs/>
                <w:noProof/>
                <w:sz w:val="20"/>
              </w:rPr>
              <w:t>Videoieraksta vai video reproducēšanas aparatūra, ar skaņotāju vai bez tā:</w:t>
            </w:r>
          </w:p>
        </w:tc>
        <w:tc>
          <w:tcPr>
            <w:tcW w:w="1831" w:type="dxa"/>
            <w:tcBorders>
              <w:top w:val="nil"/>
              <w:left w:val="nil"/>
              <w:bottom w:val="single" w:sz="4" w:space="0" w:color="auto"/>
              <w:right w:val="single" w:sz="4" w:space="0" w:color="auto"/>
            </w:tcBorders>
            <w:hideMark/>
          </w:tcPr>
          <w:p w14:paraId="72D25C9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C9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C9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CA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CA0" w14:textId="77777777" w:rsidR="001C6B64" w:rsidRPr="00AE3016" w:rsidRDefault="001C6B64" w:rsidP="00D93423">
            <w:pPr>
              <w:spacing w:before="60" w:after="60" w:line="240" w:lineRule="auto"/>
              <w:rPr>
                <w:bCs/>
                <w:noProof/>
                <w:sz w:val="20"/>
                <w:lang w:eastAsia="lv-LV" w:bidi="lv-LV"/>
              </w:rPr>
            </w:pPr>
            <w:r w:rsidRPr="00AE3016">
              <w:rPr>
                <w:bCs/>
                <w:noProof/>
                <w:sz w:val="20"/>
              </w:rPr>
              <w:t>8521.10</w:t>
            </w:r>
          </w:p>
        </w:tc>
        <w:tc>
          <w:tcPr>
            <w:tcW w:w="6500" w:type="dxa"/>
            <w:tcBorders>
              <w:top w:val="nil"/>
              <w:left w:val="nil"/>
              <w:bottom w:val="single" w:sz="4" w:space="0" w:color="auto"/>
              <w:right w:val="single" w:sz="4" w:space="0" w:color="auto"/>
            </w:tcBorders>
            <w:hideMark/>
          </w:tcPr>
          <w:p w14:paraId="72D25CA1" w14:textId="77777777" w:rsidR="001C6B64" w:rsidRPr="00AE3016" w:rsidRDefault="001C6B64" w:rsidP="00D93423">
            <w:pPr>
              <w:spacing w:before="60" w:after="60" w:line="240" w:lineRule="auto"/>
              <w:rPr>
                <w:bCs/>
                <w:noProof/>
                <w:sz w:val="20"/>
                <w:lang w:eastAsia="lv-LV" w:bidi="lv-LV"/>
              </w:rPr>
            </w:pPr>
            <w:r w:rsidRPr="00AE3016">
              <w:rPr>
                <w:bCs/>
                <w:noProof/>
                <w:sz w:val="20"/>
              </w:rPr>
              <w:t>magnētiskās lentes tipa</w:t>
            </w:r>
          </w:p>
        </w:tc>
        <w:tc>
          <w:tcPr>
            <w:tcW w:w="1831" w:type="dxa"/>
            <w:tcBorders>
              <w:top w:val="nil"/>
              <w:left w:val="nil"/>
              <w:bottom w:val="single" w:sz="4" w:space="0" w:color="auto"/>
              <w:right w:val="single" w:sz="4" w:space="0" w:color="auto"/>
            </w:tcBorders>
            <w:hideMark/>
          </w:tcPr>
          <w:p w14:paraId="72D25CA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CA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CA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CA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CA6" w14:textId="77777777" w:rsidR="001C6B64" w:rsidRPr="00AE3016" w:rsidRDefault="001C6B64" w:rsidP="00D93423">
            <w:pPr>
              <w:spacing w:before="60" w:after="60" w:line="240" w:lineRule="auto"/>
              <w:rPr>
                <w:bCs/>
                <w:noProof/>
                <w:sz w:val="20"/>
                <w:lang w:eastAsia="lv-LV" w:bidi="lv-LV"/>
              </w:rPr>
            </w:pPr>
            <w:r w:rsidRPr="00AE3016">
              <w:rPr>
                <w:bCs/>
                <w:noProof/>
                <w:sz w:val="20"/>
              </w:rPr>
              <w:t>8521.90</w:t>
            </w:r>
          </w:p>
        </w:tc>
        <w:tc>
          <w:tcPr>
            <w:tcW w:w="6500" w:type="dxa"/>
            <w:tcBorders>
              <w:top w:val="nil"/>
              <w:left w:val="nil"/>
              <w:bottom w:val="single" w:sz="4" w:space="0" w:color="auto"/>
              <w:right w:val="single" w:sz="4" w:space="0" w:color="auto"/>
            </w:tcBorders>
            <w:hideMark/>
          </w:tcPr>
          <w:p w14:paraId="72D25CA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CA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CA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CA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CB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CAC" w14:textId="77777777" w:rsidR="001C6B64" w:rsidRPr="00AE3016" w:rsidRDefault="001C6B64" w:rsidP="00D93423">
            <w:pPr>
              <w:spacing w:before="60" w:after="60" w:line="240" w:lineRule="auto"/>
              <w:rPr>
                <w:bCs/>
                <w:noProof/>
                <w:sz w:val="20"/>
                <w:lang w:eastAsia="lv-LV" w:bidi="lv-LV"/>
              </w:rPr>
            </w:pPr>
            <w:r w:rsidRPr="00AE3016">
              <w:rPr>
                <w:bCs/>
                <w:noProof/>
                <w:sz w:val="20"/>
              </w:rPr>
              <w:t>8521.90.10</w:t>
            </w:r>
          </w:p>
        </w:tc>
        <w:tc>
          <w:tcPr>
            <w:tcW w:w="6500" w:type="dxa"/>
            <w:tcBorders>
              <w:top w:val="nil"/>
              <w:left w:val="nil"/>
              <w:bottom w:val="single" w:sz="4" w:space="0" w:color="auto"/>
              <w:right w:val="single" w:sz="4" w:space="0" w:color="auto"/>
            </w:tcBorders>
            <w:hideMark/>
          </w:tcPr>
          <w:p w14:paraId="72D25CAD" w14:textId="77777777" w:rsidR="001C6B64" w:rsidRPr="00AE3016" w:rsidRDefault="001C6B64" w:rsidP="00D93423">
            <w:pPr>
              <w:spacing w:before="60" w:after="60" w:line="240" w:lineRule="auto"/>
              <w:rPr>
                <w:bCs/>
                <w:noProof/>
                <w:sz w:val="20"/>
                <w:lang w:eastAsia="lv-LV" w:bidi="lv-LV"/>
              </w:rPr>
            </w:pPr>
            <w:r w:rsidRPr="00AE3016">
              <w:rPr>
                <w:bCs/>
                <w:noProof/>
                <w:sz w:val="20"/>
              </w:rPr>
              <w:t>ar astoņiem vai vairāk ievadies kanāliem un nodokļu nolūkos vērtība pārsniedz R13 000</w:t>
            </w:r>
          </w:p>
        </w:tc>
        <w:tc>
          <w:tcPr>
            <w:tcW w:w="1831" w:type="dxa"/>
            <w:tcBorders>
              <w:top w:val="nil"/>
              <w:left w:val="nil"/>
              <w:bottom w:val="single" w:sz="4" w:space="0" w:color="auto"/>
              <w:right w:val="single" w:sz="4" w:space="0" w:color="auto"/>
            </w:tcBorders>
            <w:hideMark/>
          </w:tcPr>
          <w:p w14:paraId="72D25CA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CA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CB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CB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CB2" w14:textId="77777777" w:rsidR="001C6B64" w:rsidRPr="00AE3016" w:rsidRDefault="001C6B64" w:rsidP="00D93423">
            <w:pPr>
              <w:spacing w:before="60" w:after="60" w:line="240" w:lineRule="auto"/>
              <w:rPr>
                <w:bCs/>
                <w:noProof/>
                <w:sz w:val="20"/>
                <w:lang w:eastAsia="lv-LV" w:bidi="lv-LV"/>
              </w:rPr>
            </w:pPr>
            <w:r w:rsidRPr="00AE3016">
              <w:rPr>
                <w:bCs/>
                <w:noProof/>
                <w:sz w:val="20"/>
              </w:rPr>
              <w:t>8521.90.90</w:t>
            </w:r>
          </w:p>
        </w:tc>
        <w:tc>
          <w:tcPr>
            <w:tcW w:w="6500" w:type="dxa"/>
            <w:tcBorders>
              <w:top w:val="nil"/>
              <w:left w:val="nil"/>
              <w:bottom w:val="single" w:sz="4" w:space="0" w:color="auto"/>
              <w:right w:val="single" w:sz="4" w:space="0" w:color="auto"/>
            </w:tcBorders>
            <w:hideMark/>
          </w:tcPr>
          <w:p w14:paraId="72D25CB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CB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CB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CB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CB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CB8" w14:textId="77777777" w:rsidR="001C6B64" w:rsidRPr="00AE3016" w:rsidRDefault="001C6B64" w:rsidP="00D93423">
            <w:pPr>
              <w:spacing w:before="60" w:after="60" w:line="240" w:lineRule="auto"/>
              <w:rPr>
                <w:bCs/>
                <w:noProof/>
                <w:sz w:val="20"/>
                <w:lang w:eastAsia="lv-LV" w:bidi="lv-LV"/>
              </w:rPr>
            </w:pPr>
            <w:r w:rsidRPr="00AE3016">
              <w:rPr>
                <w:bCs/>
                <w:noProof/>
                <w:sz w:val="20"/>
              </w:rPr>
              <w:t>85.22</w:t>
            </w:r>
          </w:p>
        </w:tc>
        <w:tc>
          <w:tcPr>
            <w:tcW w:w="6500" w:type="dxa"/>
            <w:tcBorders>
              <w:top w:val="nil"/>
              <w:left w:val="nil"/>
              <w:bottom w:val="single" w:sz="4" w:space="0" w:color="auto"/>
              <w:right w:val="single" w:sz="4" w:space="0" w:color="auto"/>
            </w:tcBorders>
            <w:hideMark/>
          </w:tcPr>
          <w:p w14:paraId="72D25CB9" w14:textId="77777777" w:rsidR="001C6B64" w:rsidRPr="00AE3016" w:rsidRDefault="001C6B64" w:rsidP="00D93423">
            <w:pPr>
              <w:spacing w:before="60" w:after="60" w:line="240" w:lineRule="auto"/>
              <w:rPr>
                <w:bCs/>
                <w:noProof/>
                <w:sz w:val="20"/>
                <w:lang w:eastAsia="lv-LV" w:bidi="lv-LV"/>
              </w:rPr>
            </w:pPr>
            <w:r w:rsidRPr="00AE3016">
              <w:rPr>
                <w:bCs/>
                <w:noProof/>
                <w:sz w:val="20"/>
              </w:rPr>
              <w:t>Detaļas un piederumi, kas piemēroti lietošanai vienīgi vai galvenokārt kopā ar pozīcijā 8519 vai 8521 minēto aparatūru</w:t>
            </w:r>
          </w:p>
        </w:tc>
        <w:tc>
          <w:tcPr>
            <w:tcW w:w="1831" w:type="dxa"/>
            <w:tcBorders>
              <w:top w:val="nil"/>
              <w:left w:val="nil"/>
              <w:bottom w:val="single" w:sz="4" w:space="0" w:color="auto"/>
              <w:right w:val="single" w:sz="4" w:space="0" w:color="auto"/>
            </w:tcBorders>
            <w:hideMark/>
          </w:tcPr>
          <w:p w14:paraId="72D25CB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CB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CB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CC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CBE" w14:textId="77777777" w:rsidR="001C6B64" w:rsidRPr="00AE3016" w:rsidRDefault="001C6B64" w:rsidP="00D93423">
            <w:pPr>
              <w:spacing w:before="60" w:after="60" w:line="240" w:lineRule="auto"/>
              <w:rPr>
                <w:bCs/>
                <w:noProof/>
                <w:sz w:val="20"/>
                <w:lang w:eastAsia="lv-LV" w:bidi="lv-LV"/>
              </w:rPr>
            </w:pPr>
            <w:r w:rsidRPr="00AE3016">
              <w:rPr>
                <w:bCs/>
                <w:noProof/>
                <w:sz w:val="20"/>
              </w:rPr>
              <w:t>8522.10</w:t>
            </w:r>
          </w:p>
        </w:tc>
        <w:tc>
          <w:tcPr>
            <w:tcW w:w="6500" w:type="dxa"/>
            <w:tcBorders>
              <w:top w:val="nil"/>
              <w:left w:val="nil"/>
              <w:bottom w:val="single" w:sz="4" w:space="0" w:color="auto"/>
              <w:right w:val="single" w:sz="4" w:space="0" w:color="auto"/>
            </w:tcBorders>
            <w:hideMark/>
          </w:tcPr>
          <w:p w14:paraId="72D25CBF" w14:textId="77777777" w:rsidR="001C6B64" w:rsidRPr="00AE3016" w:rsidRDefault="001C6B64" w:rsidP="00D93423">
            <w:pPr>
              <w:spacing w:before="60" w:after="60" w:line="240" w:lineRule="auto"/>
              <w:rPr>
                <w:bCs/>
                <w:noProof/>
                <w:sz w:val="20"/>
                <w:lang w:eastAsia="lv-LV" w:bidi="lv-LV"/>
              </w:rPr>
            </w:pPr>
            <w:r w:rsidRPr="00AE3016">
              <w:rPr>
                <w:bCs/>
                <w:noProof/>
                <w:sz w:val="20"/>
              </w:rPr>
              <w:t>skaņas noņēmēji</w:t>
            </w:r>
          </w:p>
        </w:tc>
        <w:tc>
          <w:tcPr>
            <w:tcW w:w="1831" w:type="dxa"/>
            <w:tcBorders>
              <w:top w:val="nil"/>
              <w:left w:val="nil"/>
              <w:bottom w:val="single" w:sz="4" w:space="0" w:color="auto"/>
              <w:right w:val="single" w:sz="4" w:space="0" w:color="auto"/>
            </w:tcBorders>
            <w:hideMark/>
          </w:tcPr>
          <w:p w14:paraId="72D25CC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CC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CC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CC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CC4" w14:textId="77777777" w:rsidR="001C6B64" w:rsidRPr="00AE3016" w:rsidRDefault="001C6B64" w:rsidP="00D93423">
            <w:pPr>
              <w:spacing w:before="60" w:after="60" w:line="240" w:lineRule="auto"/>
              <w:rPr>
                <w:bCs/>
                <w:noProof/>
                <w:sz w:val="20"/>
                <w:lang w:eastAsia="lv-LV" w:bidi="lv-LV"/>
              </w:rPr>
            </w:pPr>
            <w:r w:rsidRPr="00AE3016">
              <w:rPr>
                <w:bCs/>
                <w:noProof/>
                <w:sz w:val="20"/>
              </w:rPr>
              <w:t>8522.90</w:t>
            </w:r>
          </w:p>
        </w:tc>
        <w:tc>
          <w:tcPr>
            <w:tcW w:w="6500" w:type="dxa"/>
            <w:tcBorders>
              <w:top w:val="nil"/>
              <w:left w:val="nil"/>
              <w:bottom w:val="single" w:sz="4" w:space="0" w:color="auto"/>
              <w:right w:val="single" w:sz="4" w:space="0" w:color="auto"/>
            </w:tcBorders>
            <w:hideMark/>
          </w:tcPr>
          <w:p w14:paraId="72D25CC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CC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CC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CC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CC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CCA"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85.23</w:t>
            </w:r>
          </w:p>
        </w:tc>
        <w:tc>
          <w:tcPr>
            <w:tcW w:w="6500" w:type="dxa"/>
            <w:tcBorders>
              <w:top w:val="nil"/>
              <w:left w:val="nil"/>
              <w:bottom w:val="single" w:sz="4" w:space="0" w:color="auto"/>
              <w:right w:val="single" w:sz="4" w:space="0" w:color="auto"/>
            </w:tcBorders>
            <w:hideMark/>
          </w:tcPr>
          <w:p w14:paraId="72D25CCB" w14:textId="77777777" w:rsidR="001C6B64" w:rsidRPr="00AE3016" w:rsidRDefault="001C6B64" w:rsidP="00D93423">
            <w:pPr>
              <w:spacing w:before="60" w:after="60" w:line="240" w:lineRule="auto"/>
              <w:rPr>
                <w:bCs/>
                <w:noProof/>
                <w:sz w:val="20"/>
                <w:lang w:eastAsia="lv-LV" w:bidi="lv-LV"/>
              </w:rPr>
            </w:pPr>
            <w:r w:rsidRPr="00AE3016">
              <w:rPr>
                <w:bCs/>
                <w:noProof/>
                <w:sz w:val="20"/>
              </w:rPr>
              <w:t>Diski, kasetes, energoneatkarīgas datu uzglabāšanas ierīces, “viedkartes” un citi datu nesēji skaņas vai citu parādību ierakstīšanai, ierakstīti vai neierakstīti, ieskaitot disku izgatavošanas matricas un veidnes, taču izņemot 37. nodaļā minētos izstrādājumus:</w:t>
            </w:r>
          </w:p>
        </w:tc>
        <w:tc>
          <w:tcPr>
            <w:tcW w:w="1831" w:type="dxa"/>
            <w:tcBorders>
              <w:top w:val="nil"/>
              <w:left w:val="nil"/>
              <w:bottom w:val="single" w:sz="4" w:space="0" w:color="auto"/>
              <w:right w:val="single" w:sz="4" w:space="0" w:color="auto"/>
            </w:tcBorders>
            <w:hideMark/>
          </w:tcPr>
          <w:p w14:paraId="72D25CC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CC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CC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CD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CD0" w14:textId="77777777" w:rsidR="001C6B64" w:rsidRPr="00AE3016" w:rsidRDefault="001C6B64" w:rsidP="00D93423">
            <w:pPr>
              <w:spacing w:before="60" w:after="60" w:line="240" w:lineRule="auto"/>
              <w:rPr>
                <w:bCs/>
                <w:noProof/>
                <w:sz w:val="20"/>
                <w:lang w:eastAsia="lv-LV" w:bidi="lv-LV"/>
              </w:rPr>
            </w:pPr>
            <w:r w:rsidRPr="00AE3016">
              <w:rPr>
                <w:bCs/>
                <w:noProof/>
                <w:sz w:val="20"/>
              </w:rPr>
              <w:t>8523.2</w:t>
            </w:r>
          </w:p>
        </w:tc>
        <w:tc>
          <w:tcPr>
            <w:tcW w:w="6500" w:type="dxa"/>
            <w:tcBorders>
              <w:top w:val="nil"/>
              <w:left w:val="nil"/>
              <w:bottom w:val="single" w:sz="4" w:space="0" w:color="auto"/>
              <w:right w:val="single" w:sz="4" w:space="0" w:color="auto"/>
            </w:tcBorders>
            <w:hideMark/>
          </w:tcPr>
          <w:p w14:paraId="72D25CD1" w14:textId="77777777" w:rsidR="001C6B64" w:rsidRPr="00AE3016" w:rsidRDefault="001C6B64" w:rsidP="00D93423">
            <w:pPr>
              <w:spacing w:before="60" w:after="60" w:line="240" w:lineRule="auto"/>
              <w:rPr>
                <w:bCs/>
                <w:noProof/>
                <w:sz w:val="20"/>
                <w:lang w:eastAsia="lv-LV" w:bidi="lv-LV"/>
              </w:rPr>
            </w:pPr>
            <w:r w:rsidRPr="00AE3016">
              <w:rPr>
                <w:bCs/>
                <w:noProof/>
                <w:sz w:val="20"/>
              </w:rPr>
              <w:t>magnētiskie datu nesēji</w:t>
            </w:r>
          </w:p>
        </w:tc>
        <w:tc>
          <w:tcPr>
            <w:tcW w:w="1831" w:type="dxa"/>
            <w:tcBorders>
              <w:top w:val="nil"/>
              <w:left w:val="nil"/>
              <w:bottom w:val="single" w:sz="4" w:space="0" w:color="auto"/>
              <w:right w:val="single" w:sz="4" w:space="0" w:color="auto"/>
            </w:tcBorders>
            <w:hideMark/>
          </w:tcPr>
          <w:p w14:paraId="72D25CD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CD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CD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CD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CD6" w14:textId="77777777" w:rsidR="001C6B64" w:rsidRPr="00AE3016" w:rsidRDefault="001C6B64" w:rsidP="00D93423">
            <w:pPr>
              <w:spacing w:before="60" w:after="60" w:line="240" w:lineRule="auto"/>
              <w:rPr>
                <w:bCs/>
                <w:noProof/>
                <w:sz w:val="20"/>
                <w:lang w:eastAsia="lv-LV" w:bidi="lv-LV"/>
              </w:rPr>
            </w:pPr>
            <w:r w:rsidRPr="00AE3016">
              <w:rPr>
                <w:bCs/>
                <w:noProof/>
                <w:sz w:val="20"/>
              </w:rPr>
              <w:t>8523.21</w:t>
            </w:r>
          </w:p>
        </w:tc>
        <w:tc>
          <w:tcPr>
            <w:tcW w:w="6500" w:type="dxa"/>
            <w:tcBorders>
              <w:top w:val="nil"/>
              <w:left w:val="nil"/>
              <w:bottom w:val="single" w:sz="4" w:space="0" w:color="auto"/>
              <w:right w:val="single" w:sz="4" w:space="0" w:color="auto"/>
            </w:tcBorders>
            <w:hideMark/>
          </w:tcPr>
          <w:p w14:paraId="72D25CD7" w14:textId="77777777" w:rsidR="001C6B64" w:rsidRPr="00AE3016" w:rsidRDefault="001C6B64" w:rsidP="00D93423">
            <w:pPr>
              <w:spacing w:before="60" w:after="60" w:line="240" w:lineRule="auto"/>
              <w:rPr>
                <w:bCs/>
                <w:noProof/>
                <w:sz w:val="20"/>
                <w:lang w:eastAsia="lv-LV" w:bidi="lv-LV"/>
              </w:rPr>
            </w:pPr>
            <w:r w:rsidRPr="00AE3016">
              <w:rPr>
                <w:bCs/>
                <w:noProof/>
                <w:sz w:val="20"/>
              </w:rPr>
              <w:t>kartes ar magnētisko svītru</w:t>
            </w:r>
          </w:p>
        </w:tc>
        <w:tc>
          <w:tcPr>
            <w:tcW w:w="1831" w:type="dxa"/>
            <w:tcBorders>
              <w:top w:val="nil"/>
              <w:left w:val="nil"/>
              <w:bottom w:val="single" w:sz="4" w:space="0" w:color="auto"/>
              <w:right w:val="single" w:sz="4" w:space="0" w:color="auto"/>
            </w:tcBorders>
            <w:hideMark/>
          </w:tcPr>
          <w:p w14:paraId="72D25CD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CD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CD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CE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CDC" w14:textId="77777777" w:rsidR="001C6B64" w:rsidRPr="00AE3016" w:rsidRDefault="001C6B64" w:rsidP="00D93423">
            <w:pPr>
              <w:spacing w:before="60" w:after="60" w:line="240" w:lineRule="auto"/>
              <w:rPr>
                <w:bCs/>
                <w:noProof/>
                <w:sz w:val="20"/>
                <w:lang w:eastAsia="lv-LV" w:bidi="lv-LV"/>
              </w:rPr>
            </w:pPr>
            <w:r w:rsidRPr="00AE3016">
              <w:rPr>
                <w:bCs/>
                <w:noProof/>
                <w:sz w:val="20"/>
              </w:rPr>
              <w:t>8523.29</w:t>
            </w:r>
          </w:p>
        </w:tc>
        <w:tc>
          <w:tcPr>
            <w:tcW w:w="6500" w:type="dxa"/>
            <w:tcBorders>
              <w:top w:val="nil"/>
              <w:left w:val="nil"/>
              <w:bottom w:val="single" w:sz="4" w:space="0" w:color="auto"/>
              <w:right w:val="single" w:sz="4" w:space="0" w:color="auto"/>
            </w:tcBorders>
            <w:hideMark/>
          </w:tcPr>
          <w:p w14:paraId="72D25CD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CD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CD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CE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CE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CE2" w14:textId="77777777" w:rsidR="001C6B64" w:rsidRPr="00AE3016" w:rsidRDefault="001C6B64" w:rsidP="00D93423">
            <w:pPr>
              <w:spacing w:before="60" w:after="60" w:line="240" w:lineRule="auto"/>
              <w:rPr>
                <w:bCs/>
                <w:noProof/>
                <w:sz w:val="20"/>
                <w:lang w:eastAsia="lv-LV" w:bidi="lv-LV"/>
              </w:rPr>
            </w:pPr>
            <w:r w:rsidRPr="00AE3016">
              <w:rPr>
                <w:bCs/>
                <w:noProof/>
                <w:sz w:val="20"/>
              </w:rPr>
              <w:t>8523.4</w:t>
            </w:r>
          </w:p>
        </w:tc>
        <w:tc>
          <w:tcPr>
            <w:tcW w:w="6500" w:type="dxa"/>
            <w:tcBorders>
              <w:top w:val="nil"/>
              <w:left w:val="nil"/>
              <w:bottom w:val="single" w:sz="4" w:space="0" w:color="auto"/>
              <w:right w:val="single" w:sz="4" w:space="0" w:color="auto"/>
            </w:tcBorders>
            <w:hideMark/>
          </w:tcPr>
          <w:p w14:paraId="72D25CE3" w14:textId="77777777" w:rsidR="001C6B64" w:rsidRPr="00AE3016" w:rsidRDefault="001C6B64" w:rsidP="00D93423">
            <w:pPr>
              <w:spacing w:before="60" w:after="60" w:line="240" w:lineRule="auto"/>
              <w:rPr>
                <w:bCs/>
                <w:noProof/>
                <w:sz w:val="20"/>
                <w:lang w:eastAsia="lv-LV" w:bidi="lv-LV"/>
              </w:rPr>
            </w:pPr>
            <w:r w:rsidRPr="00AE3016">
              <w:rPr>
                <w:bCs/>
                <w:noProof/>
                <w:sz w:val="20"/>
              </w:rPr>
              <w:t>optiskie datu nesēji:</w:t>
            </w:r>
          </w:p>
        </w:tc>
        <w:tc>
          <w:tcPr>
            <w:tcW w:w="1831" w:type="dxa"/>
            <w:tcBorders>
              <w:top w:val="nil"/>
              <w:left w:val="nil"/>
              <w:bottom w:val="single" w:sz="4" w:space="0" w:color="auto"/>
              <w:right w:val="single" w:sz="4" w:space="0" w:color="auto"/>
            </w:tcBorders>
            <w:hideMark/>
          </w:tcPr>
          <w:p w14:paraId="72D25CE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CE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CE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CE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CE8" w14:textId="77777777" w:rsidR="001C6B64" w:rsidRPr="00AE3016" w:rsidRDefault="001C6B64" w:rsidP="00D93423">
            <w:pPr>
              <w:spacing w:before="60" w:after="60" w:line="240" w:lineRule="auto"/>
              <w:rPr>
                <w:bCs/>
                <w:noProof/>
                <w:sz w:val="20"/>
                <w:lang w:eastAsia="lv-LV" w:bidi="lv-LV"/>
              </w:rPr>
            </w:pPr>
            <w:r w:rsidRPr="00AE3016">
              <w:rPr>
                <w:bCs/>
                <w:noProof/>
                <w:sz w:val="20"/>
              </w:rPr>
              <w:t>8523.41</w:t>
            </w:r>
          </w:p>
        </w:tc>
        <w:tc>
          <w:tcPr>
            <w:tcW w:w="6500" w:type="dxa"/>
            <w:tcBorders>
              <w:top w:val="nil"/>
              <w:left w:val="nil"/>
              <w:bottom w:val="single" w:sz="4" w:space="0" w:color="auto"/>
              <w:right w:val="single" w:sz="4" w:space="0" w:color="auto"/>
            </w:tcBorders>
            <w:hideMark/>
          </w:tcPr>
          <w:p w14:paraId="72D25CE9" w14:textId="77777777" w:rsidR="001C6B64" w:rsidRPr="00AE3016" w:rsidRDefault="001C6B64" w:rsidP="00D93423">
            <w:pPr>
              <w:spacing w:before="60" w:after="60" w:line="240" w:lineRule="auto"/>
              <w:rPr>
                <w:bCs/>
                <w:noProof/>
                <w:sz w:val="20"/>
                <w:lang w:eastAsia="lv-LV" w:bidi="lv-LV"/>
              </w:rPr>
            </w:pPr>
            <w:r w:rsidRPr="00AE3016">
              <w:rPr>
                <w:bCs/>
                <w:noProof/>
                <w:sz w:val="20"/>
              </w:rPr>
              <w:t>neierakstīti</w:t>
            </w:r>
          </w:p>
        </w:tc>
        <w:tc>
          <w:tcPr>
            <w:tcW w:w="1831" w:type="dxa"/>
            <w:tcBorders>
              <w:top w:val="nil"/>
              <w:left w:val="nil"/>
              <w:bottom w:val="single" w:sz="4" w:space="0" w:color="auto"/>
              <w:right w:val="single" w:sz="4" w:space="0" w:color="auto"/>
            </w:tcBorders>
            <w:hideMark/>
          </w:tcPr>
          <w:p w14:paraId="72D25CE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CE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CE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CF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CEE" w14:textId="77777777" w:rsidR="001C6B64" w:rsidRPr="00AE3016" w:rsidRDefault="001C6B64" w:rsidP="00D93423">
            <w:pPr>
              <w:spacing w:before="60" w:after="60" w:line="240" w:lineRule="auto"/>
              <w:rPr>
                <w:bCs/>
                <w:noProof/>
                <w:sz w:val="20"/>
                <w:lang w:eastAsia="lv-LV" w:bidi="lv-LV"/>
              </w:rPr>
            </w:pPr>
            <w:r w:rsidRPr="00AE3016">
              <w:rPr>
                <w:bCs/>
                <w:noProof/>
                <w:sz w:val="20"/>
              </w:rPr>
              <w:t>8523.49</w:t>
            </w:r>
          </w:p>
        </w:tc>
        <w:tc>
          <w:tcPr>
            <w:tcW w:w="6500" w:type="dxa"/>
            <w:tcBorders>
              <w:top w:val="nil"/>
              <w:left w:val="nil"/>
              <w:bottom w:val="single" w:sz="4" w:space="0" w:color="auto"/>
              <w:right w:val="single" w:sz="4" w:space="0" w:color="auto"/>
            </w:tcBorders>
            <w:hideMark/>
          </w:tcPr>
          <w:p w14:paraId="72D25CE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CF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CF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CF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CF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CF4" w14:textId="77777777" w:rsidR="001C6B64" w:rsidRPr="00AE3016" w:rsidRDefault="001C6B64" w:rsidP="00D93423">
            <w:pPr>
              <w:spacing w:before="60" w:after="60" w:line="240" w:lineRule="auto"/>
              <w:rPr>
                <w:bCs/>
                <w:noProof/>
                <w:sz w:val="20"/>
                <w:lang w:eastAsia="lv-LV" w:bidi="lv-LV"/>
              </w:rPr>
            </w:pPr>
            <w:r w:rsidRPr="00AE3016">
              <w:rPr>
                <w:bCs/>
                <w:noProof/>
                <w:sz w:val="20"/>
              </w:rPr>
              <w:t>8523.5</w:t>
            </w:r>
          </w:p>
        </w:tc>
        <w:tc>
          <w:tcPr>
            <w:tcW w:w="6500" w:type="dxa"/>
            <w:tcBorders>
              <w:top w:val="nil"/>
              <w:left w:val="nil"/>
              <w:bottom w:val="single" w:sz="4" w:space="0" w:color="auto"/>
              <w:right w:val="single" w:sz="4" w:space="0" w:color="auto"/>
            </w:tcBorders>
            <w:hideMark/>
          </w:tcPr>
          <w:p w14:paraId="72D25CF5" w14:textId="77777777" w:rsidR="001C6B64" w:rsidRPr="00AE3016" w:rsidRDefault="001C6B64" w:rsidP="00D93423">
            <w:pPr>
              <w:spacing w:before="60" w:after="60" w:line="240" w:lineRule="auto"/>
              <w:rPr>
                <w:bCs/>
                <w:noProof/>
                <w:sz w:val="20"/>
                <w:lang w:eastAsia="lv-LV" w:bidi="lv-LV"/>
              </w:rPr>
            </w:pPr>
            <w:r w:rsidRPr="00AE3016">
              <w:rPr>
                <w:bCs/>
                <w:noProof/>
                <w:sz w:val="20"/>
              </w:rPr>
              <w:t>pusvadītāju datu nesēji:</w:t>
            </w:r>
          </w:p>
        </w:tc>
        <w:tc>
          <w:tcPr>
            <w:tcW w:w="1831" w:type="dxa"/>
            <w:tcBorders>
              <w:top w:val="nil"/>
              <w:left w:val="nil"/>
              <w:bottom w:val="single" w:sz="4" w:space="0" w:color="auto"/>
              <w:right w:val="single" w:sz="4" w:space="0" w:color="auto"/>
            </w:tcBorders>
            <w:hideMark/>
          </w:tcPr>
          <w:p w14:paraId="72D25CF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CF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CF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CF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CFA" w14:textId="77777777" w:rsidR="001C6B64" w:rsidRPr="00AE3016" w:rsidRDefault="001C6B64" w:rsidP="00D93423">
            <w:pPr>
              <w:spacing w:before="60" w:after="60" w:line="240" w:lineRule="auto"/>
              <w:rPr>
                <w:bCs/>
                <w:noProof/>
                <w:sz w:val="20"/>
                <w:lang w:eastAsia="lv-LV" w:bidi="lv-LV"/>
              </w:rPr>
            </w:pPr>
            <w:r w:rsidRPr="00AE3016">
              <w:rPr>
                <w:bCs/>
                <w:noProof/>
                <w:sz w:val="20"/>
              </w:rPr>
              <w:t>8523.51</w:t>
            </w:r>
          </w:p>
        </w:tc>
        <w:tc>
          <w:tcPr>
            <w:tcW w:w="6500" w:type="dxa"/>
            <w:tcBorders>
              <w:top w:val="nil"/>
              <w:left w:val="nil"/>
              <w:bottom w:val="single" w:sz="4" w:space="0" w:color="auto"/>
              <w:right w:val="single" w:sz="4" w:space="0" w:color="auto"/>
            </w:tcBorders>
            <w:hideMark/>
          </w:tcPr>
          <w:p w14:paraId="72D25CFB" w14:textId="77777777" w:rsidR="001C6B64" w:rsidRPr="00AE3016" w:rsidRDefault="001C6B64" w:rsidP="00D93423">
            <w:pPr>
              <w:spacing w:before="60" w:after="60" w:line="240" w:lineRule="auto"/>
              <w:rPr>
                <w:bCs/>
                <w:noProof/>
                <w:sz w:val="20"/>
                <w:lang w:eastAsia="lv-LV" w:bidi="lv-LV"/>
              </w:rPr>
            </w:pPr>
            <w:r w:rsidRPr="00AE3016">
              <w:rPr>
                <w:bCs/>
                <w:noProof/>
                <w:sz w:val="20"/>
              </w:rPr>
              <w:t>energoneatkarīgas datu uzglabāšanas ierīces</w:t>
            </w:r>
          </w:p>
        </w:tc>
        <w:tc>
          <w:tcPr>
            <w:tcW w:w="1831" w:type="dxa"/>
            <w:tcBorders>
              <w:top w:val="nil"/>
              <w:left w:val="nil"/>
              <w:bottom w:val="single" w:sz="4" w:space="0" w:color="auto"/>
              <w:right w:val="single" w:sz="4" w:space="0" w:color="auto"/>
            </w:tcBorders>
            <w:hideMark/>
          </w:tcPr>
          <w:p w14:paraId="72D25CF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CF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CF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D0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D00" w14:textId="77777777" w:rsidR="001C6B64" w:rsidRPr="00AE3016" w:rsidRDefault="001C6B64" w:rsidP="00D93423">
            <w:pPr>
              <w:spacing w:before="60" w:after="60" w:line="240" w:lineRule="auto"/>
              <w:rPr>
                <w:bCs/>
                <w:noProof/>
                <w:sz w:val="20"/>
                <w:lang w:eastAsia="lv-LV" w:bidi="lv-LV"/>
              </w:rPr>
            </w:pPr>
            <w:r w:rsidRPr="00AE3016">
              <w:rPr>
                <w:bCs/>
                <w:noProof/>
                <w:sz w:val="20"/>
              </w:rPr>
              <w:t>8523.52</w:t>
            </w:r>
          </w:p>
        </w:tc>
        <w:tc>
          <w:tcPr>
            <w:tcW w:w="6500" w:type="dxa"/>
            <w:tcBorders>
              <w:top w:val="nil"/>
              <w:left w:val="nil"/>
              <w:bottom w:val="single" w:sz="4" w:space="0" w:color="auto"/>
              <w:right w:val="single" w:sz="4" w:space="0" w:color="auto"/>
            </w:tcBorders>
            <w:hideMark/>
          </w:tcPr>
          <w:p w14:paraId="72D25D01" w14:textId="77777777" w:rsidR="001C6B64" w:rsidRPr="00AE3016" w:rsidRDefault="001C6B64" w:rsidP="00D93423">
            <w:pPr>
              <w:spacing w:before="60" w:after="60" w:line="240" w:lineRule="auto"/>
              <w:rPr>
                <w:bCs/>
                <w:noProof/>
                <w:sz w:val="20"/>
                <w:lang w:eastAsia="lv-LV" w:bidi="lv-LV"/>
              </w:rPr>
            </w:pPr>
            <w:r w:rsidRPr="00AE3016">
              <w:rPr>
                <w:bCs/>
                <w:noProof/>
                <w:sz w:val="20"/>
              </w:rPr>
              <w:t>“viedkartes”:</w:t>
            </w:r>
          </w:p>
        </w:tc>
        <w:tc>
          <w:tcPr>
            <w:tcW w:w="1831" w:type="dxa"/>
            <w:tcBorders>
              <w:top w:val="nil"/>
              <w:left w:val="nil"/>
              <w:bottom w:val="single" w:sz="4" w:space="0" w:color="auto"/>
              <w:right w:val="single" w:sz="4" w:space="0" w:color="auto"/>
            </w:tcBorders>
            <w:hideMark/>
          </w:tcPr>
          <w:p w14:paraId="72D25D0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D0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D0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D0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D06" w14:textId="77777777" w:rsidR="001C6B64" w:rsidRPr="00AE3016" w:rsidRDefault="001C6B64" w:rsidP="00D93423">
            <w:pPr>
              <w:spacing w:before="60" w:after="60" w:line="240" w:lineRule="auto"/>
              <w:rPr>
                <w:bCs/>
                <w:noProof/>
                <w:sz w:val="20"/>
                <w:lang w:eastAsia="lv-LV" w:bidi="lv-LV"/>
              </w:rPr>
            </w:pPr>
            <w:r w:rsidRPr="00AE3016">
              <w:rPr>
                <w:bCs/>
                <w:noProof/>
                <w:sz w:val="20"/>
              </w:rPr>
              <w:t>8523.52.10</w:t>
            </w:r>
          </w:p>
        </w:tc>
        <w:tc>
          <w:tcPr>
            <w:tcW w:w="6500" w:type="dxa"/>
            <w:tcBorders>
              <w:top w:val="nil"/>
              <w:left w:val="nil"/>
              <w:bottom w:val="single" w:sz="4" w:space="0" w:color="auto"/>
              <w:right w:val="single" w:sz="4" w:space="0" w:color="auto"/>
            </w:tcBorders>
            <w:hideMark/>
          </w:tcPr>
          <w:p w14:paraId="72D25D07" w14:textId="77777777" w:rsidR="001C6B64" w:rsidRPr="00AE3016" w:rsidRDefault="001C6B64" w:rsidP="00D93423">
            <w:pPr>
              <w:spacing w:before="60" w:after="60" w:line="240" w:lineRule="auto"/>
              <w:rPr>
                <w:bCs/>
                <w:noProof/>
                <w:sz w:val="20"/>
                <w:lang w:eastAsia="lv-LV" w:bidi="lv-LV"/>
              </w:rPr>
            </w:pPr>
            <w:r w:rsidRPr="00AE3016">
              <w:rPr>
                <w:bCs/>
                <w:noProof/>
                <w:sz w:val="20"/>
              </w:rPr>
              <w:t>ciparu</w:t>
            </w:r>
          </w:p>
        </w:tc>
        <w:tc>
          <w:tcPr>
            <w:tcW w:w="1831" w:type="dxa"/>
            <w:tcBorders>
              <w:top w:val="nil"/>
              <w:left w:val="nil"/>
              <w:bottom w:val="single" w:sz="4" w:space="0" w:color="auto"/>
              <w:right w:val="single" w:sz="4" w:space="0" w:color="auto"/>
            </w:tcBorders>
            <w:hideMark/>
          </w:tcPr>
          <w:p w14:paraId="72D25D0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D0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D0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D1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D0C" w14:textId="77777777" w:rsidR="001C6B64" w:rsidRPr="00AE3016" w:rsidRDefault="001C6B64" w:rsidP="00D93423">
            <w:pPr>
              <w:spacing w:before="60" w:after="60" w:line="240" w:lineRule="auto"/>
              <w:rPr>
                <w:bCs/>
                <w:noProof/>
                <w:sz w:val="20"/>
                <w:lang w:eastAsia="lv-LV" w:bidi="lv-LV"/>
              </w:rPr>
            </w:pPr>
            <w:r w:rsidRPr="00AE3016">
              <w:rPr>
                <w:bCs/>
                <w:noProof/>
                <w:sz w:val="20"/>
              </w:rPr>
              <w:t>8523.52.90</w:t>
            </w:r>
          </w:p>
        </w:tc>
        <w:tc>
          <w:tcPr>
            <w:tcW w:w="6500" w:type="dxa"/>
            <w:tcBorders>
              <w:top w:val="nil"/>
              <w:left w:val="nil"/>
              <w:bottom w:val="single" w:sz="4" w:space="0" w:color="auto"/>
              <w:right w:val="single" w:sz="4" w:space="0" w:color="auto"/>
            </w:tcBorders>
            <w:hideMark/>
          </w:tcPr>
          <w:p w14:paraId="72D25D0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D0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D0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D1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D1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D12" w14:textId="77777777" w:rsidR="001C6B64" w:rsidRPr="00AE3016" w:rsidRDefault="001C6B64" w:rsidP="00D93423">
            <w:pPr>
              <w:spacing w:before="60" w:after="60" w:line="240" w:lineRule="auto"/>
              <w:rPr>
                <w:bCs/>
                <w:noProof/>
                <w:sz w:val="20"/>
                <w:lang w:eastAsia="lv-LV" w:bidi="lv-LV"/>
              </w:rPr>
            </w:pPr>
            <w:r w:rsidRPr="00AE3016">
              <w:rPr>
                <w:bCs/>
                <w:noProof/>
                <w:sz w:val="20"/>
              </w:rPr>
              <w:t>8523.59</w:t>
            </w:r>
          </w:p>
        </w:tc>
        <w:tc>
          <w:tcPr>
            <w:tcW w:w="6500" w:type="dxa"/>
            <w:tcBorders>
              <w:top w:val="nil"/>
              <w:left w:val="nil"/>
              <w:bottom w:val="single" w:sz="4" w:space="0" w:color="auto"/>
              <w:right w:val="single" w:sz="4" w:space="0" w:color="auto"/>
            </w:tcBorders>
            <w:hideMark/>
          </w:tcPr>
          <w:p w14:paraId="72D25D1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D1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D1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D1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D1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D18" w14:textId="77777777" w:rsidR="001C6B64" w:rsidRPr="00AE3016" w:rsidRDefault="001C6B64" w:rsidP="00D93423">
            <w:pPr>
              <w:spacing w:before="60" w:after="60" w:line="240" w:lineRule="auto"/>
              <w:rPr>
                <w:bCs/>
                <w:noProof/>
                <w:sz w:val="20"/>
                <w:lang w:eastAsia="lv-LV" w:bidi="lv-LV"/>
              </w:rPr>
            </w:pPr>
            <w:r w:rsidRPr="00AE3016">
              <w:rPr>
                <w:bCs/>
                <w:noProof/>
                <w:sz w:val="20"/>
              </w:rPr>
              <w:t>8523.80</w:t>
            </w:r>
          </w:p>
        </w:tc>
        <w:tc>
          <w:tcPr>
            <w:tcW w:w="6500" w:type="dxa"/>
            <w:tcBorders>
              <w:top w:val="nil"/>
              <w:left w:val="nil"/>
              <w:bottom w:val="single" w:sz="4" w:space="0" w:color="auto"/>
              <w:right w:val="single" w:sz="4" w:space="0" w:color="auto"/>
            </w:tcBorders>
            <w:hideMark/>
          </w:tcPr>
          <w:p w14:paraId="72D25D1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D1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D1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D1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D2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D1E"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85.25</w:t>
            </w:r>
          </w:p>
        </w:tc>
        <w:tc>
          <w:tcPr>
            <w:tcW w:w="6500" w:type="dxa"/>
            <w:tcBorders>
              <w:top w:val="nil"/>
              <w:left w:val="nil"/>
              <w:bottom w:val="single" w:sz="4" w:space="0" w:color="auto"/>
              <w:right w:val="single" w:sz="4" w:space="0" w:color="auto"/>
            </w:tcBorders>
            <w:hideMark/>
          </w:tcPr>
          <w:p w14:paraId="72D25D1F" w14:textId="77777777" w:rsidR="001C6B64" w:rsidRPr="00AE3016" w:rsidRDefault="001C6B64" w:rsidP="00D93423">
            <w:pPr>
              <w:spacing w:before="60" w:after="60" w:line="240" w:lineRule="auto"/>
              <w:rPr>
                <w:bCs/>
                <w:noProof/>
                <w:sz w:val="20"/>
                <w:lang w:eastAsia="lv-LV" w:bidi="lv-LV"/>
              </w:rPr>
            </w:pPr>
            <w:r w:rsidRPr="00AE3016">
              <w:rPr>
                <w:bCs/>
                <w:noProof/>
                <w:sz w:val="20"/>
              </w:rPr>
              <w:t>Radiofonijas vai televīzijas raidaparatūra, kas ietver vai neietver uztveršanas, skaņas ierakstīšanas vai atskaņošanas aparatūru; televīzijas kameras, digitālās fotokameras un videokameras:</w:t>
            </w:r>
          </w:p>
        </w:tc>
        <w:tc>
          <w:tcPr>
            <w:tcW w:w="1831" w:type="dxa"/>
            <w:tcBorders>
              <w:top w:val="nil"/>
              <w:left w:val="nil"/>
              <w:bottom w:val="single" w:sz="4" w:space="0" w:color="auto"/>
              <w:right w:val="single" w:sz="4" w:space="0" w:color="auto"/>
            </w:tcBorders>
            <w:hideMark/>
          </w:tcPr>
          <w:p w14:paraId="72D25D2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D2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D2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D2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D24" w14:textId="77777777" w:rsidR="001C6B64" w:rsidRPr="00AE3016" w:rsidRDefault="001C6B64" w:rsidP="00D93423">
            <w:pPr>
              <w:spacing w:before="60" w:after="60" w:line="240" w:lineRule="auto"/>
              <w:rPr>
                <w:bCs/>
                <w:noProof/>
                <w:sz w:val="20"/>
                <w:lang w:eastAsia="lv-LV" w:bidi="lv-LV"/>
              </w:rPr>
            </w:pPr>
            <w:r w:rsidRPr="00AE3016">
              <w:rPr>
                <w:bCs/>
                <w:noProof/>
                <w:sz w:val="20"/>
              </w:rPr>
              <w:t>8525.50</w:t>
            </w:r>
          </w:p>
        </w:tc>
        <w:tc>
          <w:tcPr>
            <w:tcW w:w="6500" w:type="dxa"/>
            <w:tcBorders>
              <w:top w:val="nil"/>
              <w:left w:val="nil"/>
              <w:bottom w:val="single" w:sz="4" w:space="0" w:color="auto"/>
              <w:right w:val="single" w:sz="4" w:space="0" w:color="auto"/>
            </w:tcBorders>
            <w:hideMark/>
          </w:tcPr>
          <w:p w14:paraId="72D25D25" w14:textId="77777777" w:rsidR="001C6B64" w:rsidRPr="00AE3016" w:rsidRDefault="001C6B64" w:rsidP="00D93423">
            <w:pPr>
              <w:spacing w:before="60" w:after="60" w:line="240" w:lineRule="auto"/>
              <w:rPr>
                <w:bCs/>
                <w:noProof/>
                <w:sz w:val="20"/>
                <w:lang w:eastAsia="lv-LV" w:bidi="lv-LV"/>
              </w:rPr>
            </w:pPr>
            <w:r w:rsidRPr="00AE3016">
              <w:rPr>
                <w:bCs/>
                <w:noProof/>
                <w:sz w:val="20"/>
              </w:rPr>
              <w:t>raidaparatūra:</w:t>
            </w:r>
          </w:p>
        </w:tc>
        <w:tc>
          <w:tcPr>
            <w:tcW w:w="1831" w:type="dxa"/>
            <w:tcBorders>
              <w:top w:val="nil"/>
              <w:left w:val="nil"/>
              <w:bottom w:val="single" w:sz="4" w:space="0" w:color="auto"/>
              <w:right w:val="single" w:sz="4" w:space="0" w:color="auto"/>
            </w:tcBorders>
            <w:hideMark/>
          </w:tcPr>
          <w:p w14:paraId="72D25D2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D2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D2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D2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D2A" w14:textId="77777777" w:rsidR="001C6B64" w:rsidRPr="00AE3016" w:rsidRDefault="001C6B64" w:rsidP="00D93423">
            <w:pPr>
              <w:spacing w:before="60" w:after="60" w:line="240" w:lineRule="auto"/>
              <w:rPr>
                <w:bCs/>
                <w:noProof/>
                <w:sz w:val="20"/>
                <w:lang w:eastAsia="lv-LV" w:bidi="lv-LV"/>
              </w:rPr>
            </w:pPr>
            <w:r w:rsidRPr="00AE3016">
              <w:rPr>
                <w:bCs/>
                <w:noProof/>
                <w:sz w:val="20"/>
              </w:rPr>
              <w:t>8525.50.10</w:t>
            </w:r>
          </w:p>
        </w:tc>
        <w:tc>
          <w:tcPr>
            <w:tcW w:w="6500" w:type="dxa"/>
            <w:tcBorders>
              <w:top w:val="nil"/>
              <w:left w:val="nil"/>
              <w:bottom w:val="single" w:sz="4" w:space="0" w:color="auto"/>
              <w:right w:val="single" w:sz="4" w:space="0" w:color="auto"/>
            </w:tcBorders>
            <w:hideMark/>
          </w:tcPr>
          <w:p w14:paraId="72D25D2B" w14:textId="77777777" w:rsidR="001C6B64" w:rsidRPr="00AE3016" w:rsidRDefault="001C6B64" w:rsidP="00D93423">
            <w:pPr>
              <w:spacing w:before="60" w:after="60" w:line="240" w:lineRule="auto"/>
              <w:rPr>
                <w:bCs/>
                <w:noProof/>
                <w:sz w:val="20"/>
                <w:lang w:eastAsia="lv-LV" w:bidi="lv-LV"/>
              </w:rPr>
            </w:pPr>
            <w:r w:rsidRPr="00AE3016">
              <w:rPr>
                <w:bCs/>
                <w:noProof/>
                <w:sz w:val="20"/>
              </w:rPr>
              <w:t>radiotelefonam vai radiotelegrāfam</w:t>
            </w:r>
          </w:p>
        </w:tc>
        <w:tc>
          <w:tcPr>
            <w:tcW w:w="1831" w:type="dxa"/>
            <w:tcBorders>
              <w:top w:val="nil"/>
              <w:left w:val="nil"/>
              <w:bottom w:val="single" w:sz="4" w:space="0" w:color="auto"/>
              <w:right w:val="single" w:sz="4" w:space="0" w:color="auto"/>
            </w:tcBorders>
            <w:hideMark/>
          </w:tcPr>
          <w:p w14:paraId="72D25D2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D2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D2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D3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D30" w14:textId="77777777" w:rsidR="001C6B64" w:rsidRPr="00AE3016" w:rsidRDefault="001C6B64" w:rsidP="00D93423">
            <w:pPr>
              <w:spacing w:before="60" w:after="60" w:line="240" w:lineRule="auto"/>
              <w:rPr>
                <w:bCs/>
                <w:noProof/>
                <w:sz w:val="20"/>
                <w:lang w:eastAsia="lv-LV" w:bidi="lv-LV"/>
              </w:rPr>
            </w:pPr>
            <w:r w:rsidRPr="00AE3016">
              <w:rPr>
                <w:bCs/>
                <w:noProof/>
                <w:sz w:val="20"/>
              </w:rPr>
              <w:t>8525.50.90</w:t>
            </w:r>
          </w:p>
        </w:tc>
        <w:tc>
          <w:tcPr>
            <w:tcW w:w="6500" w:type="dxa"/>
            <w:tcBorders>
              <w:top w:val="nil"/>
              <w:left w:val="nil"/>
              <w:bottom w:val="single" w:sz="4" w:space="0" w:color="auto"/>
              <w:right w:val="single" w:sz="4" w:space="0" w:color="auto"/>
            </w:tcBorders>
            <w:hideMark/>
          </w:tcPr>
          <w:p w14:paraId="72D25D3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D3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D3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D3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D3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D36" w14:textId="77777777" w:rsidR="001C6B64" w:rsidRPr="00AE3016" w:rsidRDefault="001C6B64" w:rsidP="00D93423">
            <w:pPr>
              <w:spacing w:before="60" w:after="60" w:line="240" w:lineRule="auto"/>
              <w:rPr>
                <w:bCs/>
                <w:noProof/>
                <w:sz w:val="20"/>
                <w:lang w:eastAsia="lv-LV" w:bidi="lv-LV"/>
              </w:rPr>
            </w:pPr>
            <w:r w:rsidRPr="00AE3016">
              <w:rPr>
                <w:bCs/>
                <w:noProof/>
                <w:sz w:val="20"/>
              </w:rPr>
              <w:t>8525.60</w:t>
            </w:r>
          </w:p>
        </w:tc>
        <w:tc>
          <w:tcPr>
            <w:tcW w:w="6500" w:type="dxa"/>
            <w:tcBorders>
              <w:top w:val="nil"/>
              <w:left w:val="nil"/>
              <w:bottom w:val="single" w:sz="4" w:space="0" w:color="auto"/>
              <w:right w:val="single" w:sz="4" w:space="0" w:color="auto"/>
            </w:tcBorders>
            <w:hideMark/>
          </w:tcPr>
          <w:p w14:paraId="72D25D37" w14:textId="77777777" w:rsidR="001C6B64" w:rsidRPr="00AE3016" w:rsidRDefault="001C6B64" w:rsidP="00D93423">
            <w:pPr>
              <w:spacing w:before="60" w:after="60" w:line="240" w:lineRule="auto"/>
              <w:rPr>
                <w:bCs/>
                <w:noProof/>
                <w:sz w:val="20"/>
                <w:lang w:eastAsia="lv-LV" w:bidi="lv-LV"/>
              </w:rPr>
            </w:pPr>
            <w:r w:rsidRPr="00AE3016">
              <w:rPr>
                <w:bCs/>
                <w:noProof/>
                <w:sz w:val="20"/>
              </w:rPr>
              <w:t>raidaparatūra ar uztveres iekārtu</w:t>
            </w:r>
          </w:p>
        </w:tc>
        <w:tc>
          <w:tcPr>
            <w:tcW w:w="1831" w:type="dxa"/>
            <w:tcBorders>
              <w:top w:val="nil"/>
              <w:left w:val="nil"/>
              <w:bottom w:val="single" w:sz="4" w:space="0" w:color="auto"/>
              <w:right w:val="single" w:sz="4" w:space="0" w:color="auto"/>
            </w:tcBorders>
            <w:hideMark/>
          </w:tcPr>
          <w:p w14:paraId="72D25D3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D3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D3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D4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D3C" w14:textId="77777777" w:rsidR="001C6B64" w:rsidRPr="00AE3016" w:rsidRDefault="001C6B64" w:rsidP="00D93423">
            <w:pPr>
              <w:spacing w:before="60" w:after="60" w:line="240" w:lineRule="auto"/>
              <w:rPr>
                <w:bCs/>
                <w:noProof/>
                <w:sz w:val="20"/>
                <w:lang w:eastAsia="lv-LV" w:bidi="lv-LV"/>
              </w:rPr>
            </w:pPr>
            <w:r w:rsidRPr="00AE3016">
              <w:rPr>
                <w:bCs/>
                <w:noProof/>
                <w:sz w:val="20"/>
              </w:rPr>
              <w:t>8525.80</w:t>
            </w:r>
          </w:p>
        </w:tc>
        <w:tc>
          <w:tcPr>
            <w:tcW w:w="6500" w:type="dxa"/>
            <w:tcBorders>
              <w:top w:val="nil"/>
              <w:left w:val="nil"/>
              <w:bottom w:val="single" w:sz="4" w:space="0" w:color="auto"/>
              <w:right w:val="single" w:sz="4" w:space="0" w:color="auto"/>
            </w:tcBorders>
            <w:hideMark/>
          </w:tcPr>
          <w:p w14:paraId="72D25D3D" w14:textId="77777777" w:rsidR="001C6B64" w:rsidRPr="00AE3016" w:rsidRDefault="001C6B64" w:rsidP="00D93423">
            <w:pPr>
              <w:spacing w:before="60" w:after="60" w:line="240" w:lineRule="auto"/>
              <w:rPr>
                <w:bCs/>
                <w:noProof/>
                <w:sz w:val="20"/>
                <w:lang w:eastAsia="lv-LV" w:bidi="lv-LV"/>
              </w:rPr>
            </w:pPr>
            <w:r w:rsidRPr="00AE3016">
              <w:rPr>
                <w:bCs/>
                <w:noProof/>
                <w:sz w:val="20"/>
              </w:rPr>
              <w:t>televīzijas kameras, digitālās fotokameras un videokameras:</w:t>
            </w:r>
          </w:p>
        </w:tc>
        <w:tc>
          <w:tcPr>
            <w:tcW w:w="1831" w:type="dxa"/>
            <w:tcBorders>
              <w:top w:val="nil"/>
              <w:left w:val="nil"/>
              <w:bottom w:val="single" w:sz="4" w:space="0" w:color="auto"/>
              <w:right w:val="single" w:sz="4" w:space="0" w:color="auto"/>
            </w:tcBorders>
            <w:hideMark/>
          </w:tcPr>
          <w:p w14:paraId="72D25D3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D3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D4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D4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D42" w14:textId="77777777" w:rsidR="001C6B64" w:rsidRPr="00AE3016" w:rsidRDefault="001C6B64" w:rsidP="00D93423">
            <w:pPr>
              <w:spacing w:before="60" w:after="60" w:line="240" w:lineRule="auto"/>
              <w:rPr>
                <w:bCs/>
                <w:noProof/>
                <w:sz w:val="20"/>
                <w:lang w:eastAsia="lv-LV" w:bidi="lv-LV"/>
              </w:rPr>
            </w:pPr>
            <w:r w:rsidRPr="00AE3016">
              <w:rPr>
                <w:bCs/>
                <w:noProof/>
                <w:sz w:val="20"/>
              </w:rPr>
              <w:t>8525.80.10</w:t>
            </w:r>
          </w:p>
        </w:tc>
        <w:tc>
          <w:tcPr>
            <w:tcW w:w="6500" w:type="dxa"/>
            <w:tcBorders>
              <w:top w:val="nil"/>
              <w:left w:val="nil"/>
              <w:bottom w:val="single" w:sz="4" w:space="0" w:color="auto"/>
              <w:right w:val="single" w:sz="4" w:space="0" w:color="auto"/>
            </w:tcBorders>
            <w:hideMark/>
          </w:tcPr>
          <w:p w14:paraId="72D25D43" w14:textId="77777777" w:rsidR="001C6B64" w:rsidRPr="00AE3016" w:rsidRDefault="001C6B64" w:rsidP="00D93423">
            <w:pPr>
              <w:spacing w:before="60" w:after="60" w:line="240" w:lineRule="auto"/>
              <w:rPr>
                <w:bCs/>
                <w:noProof/>
                <w:sz w:val="20"/>
                <w:lang w:eastAsia="lv-LV" w:bidi="lv-LV"/>
              </w:rPr>
            </w:pPr>
            <w:r w:rsidRPr="00AE3016">
              <w:rPr>
                <w:bCs/>
                <w:noProof/>
                <w:sz w:val="20"/>
              </w:rPr>
              <w:t>televīzijas kameras</w:t>
            </w:r>
          </w:p>
        </w:tc>
        <w:tc>
          <w:tcPr>
            <w:tcW w:w="1831" w:type="dxa"/>
            <w:tcBorders>
              <w:top w:val="nil"/>
              <w:left w:val="nil"/>
              <w:bottom w:val="single" w:sz="4" w:space="0" w:color="auto"/>
              <w:right w:val="single" w:sz="4" w:space="0" w:color="auto"/>
            </w:tcBorders>
            <w:hideMark/>
          </w:tcPr>
          <w:p w14:paraId="72D25D4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D4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D4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D4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D48" w14:textId="77777777" w:rsidR="001C6B64" w:rsidRPr="00AE3016" w:rsidRDefault="001C6B64" w:rsidP="00D93423">
            <w:pPr>
              <w:spacing w:before="60" w:after="60" w:line="240" w:lineRule="auto"/>
              <w:rPr>
                <w:bCs/>
                <w:noProof/>
                <w:sz w:val="20"/>
                <w:lang w:eastAsia="lv-LV" w:bidi="lv-LV"/>
              </w:rPr>
            </w:pPr>
            <w:r w:rsidRPr="00AE3016">
              <w:rPr>
                <w:bCs/>
                <w:noProof/>
                <w:sz w:val="20"/>
              </w:rPr>
              <w:t>8525.80.20</w:t>
            </w:r>
          </w:p>
        </w:tc>
        <w:tc>
          <w:tcPr>
            <w:tcW w:w="6500" w:type="dxa"/>
            <w:tcBorders>
              <w:top w:val="nil"/>
              <w:left w:val="nil"/>
              <w:bottom w:val="single" w:sz="4" w:space="0" w:color="auto"/>
              <w:right w:val="single" w:sz="4" w:space="0" w:color="auto"/>
            </w:tcBorders>
            <w:hideMark/>
          </w:tcPr>
          <w:p w14:paraId="72D25D49" w14:textId="77777777" w:rsidR="001C6B64" w:rsidRPr="00AE3016" w:rsidRDefault="001C6B64" w:rsidP="00D93423">
            <w:pPr>
              <w:spacing w:before="60" w:after="60" w:line="240" w:lineRule="auto"/>
              <w:rPr>
                <w:bCs/>
                <w:noProof/>
                <w:sz w:val="20"/>
                <w:lang w:eastAsia="lv-LV" w:bidi="lv-LV"/>
              </w:rPr>
            </w:pPr>
            <w:r w:rsidRPr="00AE3016">
              <w:rPr>
                <w:bCs/>
                <w:noProof/>
                <w:sz w:val="20"/>
              </w:rPr>
              <w:t>portatīvas ciparu videokameras ar ierakstīšanas funkciju, kuru vērtība nodokļu nolūkos pārsniedz R15 000 vienai kameras pamatvienībai bez aksesuāriem, piemēram, atmiņas kartes, akumulatora, papildu lēcām utml.</w:t>
            </w:r>
          </w:p>
        </w:tc>
        <w:tc>
          <w:tcPr>
            <w:tcW w:w="1831" w:type="dxa"/>
            <w:tcBorders>
              <w:top w:val="nil"/>
              <w:left w:val="nil"/>
              <w:bottom w:val="single" w:sz="4" w:space="0" w:color="auto"/>
              <w:right w:val="single" w:sz="4" w:space="0" w:color="auto"/>
            </w:tcBorders>
            <w:hideMark/>
          </w:tcPr>
          <w:p w14:paraId="72D25D4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D4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D4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D5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D4E" w14:textId="77777777" w:rsidR="001C6B64" w:rsidRPr="00AE3016" w:rsidRDefault="001C6B64" w:rsidP="00D93423">
            <w:pPr>
              <w:spacing w:before="60" w:after="60" w:line="240" w:lineRule="auto"/>
              <w:rPr>
                <w:bCs/>
                <w:noProof/>
                <w:sz w:val="20"/>
                <w:lang w:eastAsia="lv-LV" w:bidi="lv-LV"/>
              </w:rPr>
            </w:pPr>
            <w:r w:rsidRPr="00AE3016">
              <w:rPr>
                <w:bCs/>
                <w:noProof/>
                <w:sz w:val="20"/>
              </w:rPr>
              <w:t>8525.80.90</w:t>
            </w:r>
          </w:p>
        </w:tc>
        <w:tc>
          <w:tcPr>
            <w:tcW w:w="6500" w:type="dxa"/>
            <w:tcBorders>
              <w:top w:val="nil"/>
              <w:left w:val="nil"/>
              <w:bottom w:val="single" w:sz="4" w:space="0" w:color="auto"/>
              <w:right w:val="single" w:sz="4" w:space="0" w:color="auto"/>
            </w:tcBorders>
            <w:hideMark/>
          </w:tcPr>
          <w:p w14:paraId="72D25D4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D5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D5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D5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D5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D54" w14:textId="77777777" w:rsidR="001C6B64" w:rsidRPr="00AE3016" w:rsidRDefault="001C6B64" w:rsidP="00D93423">
            <w:pPr>
              <w:spacing w:before="60" w:after="60" w:line="240" w:lineRule="auto"/>
              <w:rPr>
                <w:bCs/>
                <w:noProof/>
                <w:sz w:val="20"/>
                <w:lang w:eastAsia="lv-LV" w:bidi="lv-LV"/>
              </w:rPr>
            </w:pPr>
            <w:r w:rsidRPr="00AE3016">
              <w:rPr>
                <w:bCs/>
                <w:noProof/>
                <w:sz w:val="20"/>
              </w:rPr>
              <w:t>85.26</w:t>
            </w:r>
          </w:p>
        </w:tc>
        <w:tc>
          <w:tcPr>
            <w:tcW w:w="6500" w:type="dxa"/>
            <w:tcBorders>
              <w:top w:val="nil"/>
              <w:left w:val="nil"/>
              <w:bottom w:val="single" w:sz="4" w:space="0" w:color="auto"/>
              <w:right w:val="single" w:sz="4" w:space="0" w:color="auto"/>
            </w:tcBorders>
            <w:hideMark/>
          </w:tcPr>
          <w:p w14:paraId="72D25D55" w14:textId="77777777" w:rsidR="001C6B64" w:rsidRPr="00AE3016" w:rsidRDefault="001C6B64" w:rsidP="00D93423">
            <w:pPr>
              <w:spacing w:before="60" w:after="60" w:line="240" w:lineRule="auto"/>
              <w:rPr>
                <w:bCs/>
                <w:noProof/>
                <w:sz w:val="20"/>
                <w:lang w:eastAsia="lv-LV" w:bidi="lv-LV"/>
              </w:rPr>
            </w:pPr>
            <w:r w:rsidRPr="00AE3016">
              <w:rPr>
                <w:bCs/>
                <w:noProof/>
                <w:sz w:val="20"/>
              </w:rPr>
              <w:t>Radiolokācijas, radionavigācijas aparatūra un tālvadības radioaparatūra:</w:t>
            </w:r>
          </w:p>
        </w:tc>
        <w:tc>
          <w:tcPr>
            <w:tcW w:w="1831" w:type="dxa"/>
            <w:tcBorders>
              <w:top w:val="nil"/>
              <w:left w:val="nil"/>
              <w:bottom w:val="single" w:sz="4" w:space="0" w:color="auto"/>
              <w:right w:val="single" w:sz="4" w:space="0" w:color="auto"/>
            </w:tcBorders>
            <w:hideMark/>
          </w:tcPr>
          <w:p w14:paraId="72D25D5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D5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D5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D5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D5A" w14:textId="77777777" w:rsidR="001C6B64" w:rsidRPr="00AE3016" w:rsidRDefault="001C6B64" w:rsidP="00D93423">
            <w:pPr>
              <w:spacing w:before="60" w:after="60" w:line="240" w:lineRule="auto"/>
              <w:rPr>
                <w:bCs/>
                <w:noProof/>
                <w:sz w:val="20"/>
                <w:lang w:eastAsia="lv-LV" w:bidi="lv-LV"/>
              </w:rPr>
            </w:pPr>
            <w:r w:rsidRPr="00AE3016">
              <w:rPr>
                <w:bCs/>
                <w:noProof/>
                <w:sz w:val="20"/>
              </w:rPr>
              <w:t>8526.10</w:t>
            </w:r>
          </w:p>
        </w:tc>
        <w:tc>
          <w:tcPr>
            <w:tcW w:w="6500" w:type="dxa"/>
            <w:tcBorders>
              <w:top w:val="nil"/>
              <w:left w:val="nil"/>
              <w:bottom w:val="single" w:sz="4" w:space="0" w:color="auto"/>
              <w:right w:val="single" w:sz="4" w:space="0" w:color="auto"/>
            </w:tcBorders>
            <w:hideMark/>
          </w:tcPr>
          <w:p w14:paraId="72D25D5B" w14:textId="77777777" w:rsidR="001C6B64" w:rsidRPr="00AE3016" w:rsidRDefault="001C6B64" w:rsidP="00D93423">
            <w:pPr>
              <w:spacing w:before="60" w:after="60" w:line="240" w:lineRule="auto"/>
              <w:rPr>
                <w:bCs/>
                <w:noProof/>
                <w:sz w:val="20"/>
                <w:lang w:eastAsia="lv-LV" w:bidi="lv-LV"/>
              </w:rPr>
            </w:pPr>
            <w:r w:rsidRPr="00AE3016">
              <w:rPr>
                <w:bCs/>
                <w:noProof/>
                <w:sz w:val="20"/>
              </w:rPr>
              <w:t>radiolokācijas aparatūra</w:t>
            </w:r>
          </w:p>
        </w:tc>
        <w:tc>
          <w:tcPr>
            <w:tcW w:w="1831" w:type="dxa"/>
            <w:tcBorders>
              <w:top w:val="nil"/>
              <w:left w:val="nil"/>
              <w:bottom w:val="single" w:sz="4" w:space="0" w:color="auto"/>
              <w:right w:val="single" w:sz="4" w:space="0" w:color="auto"/>
            </w:tcBorders>
            <w:hideMark/>
          </w:tcPr>
          <w:p w14:paraId="72D25D5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D5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D5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D6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D60"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8526.9</w:t>
            </w:r>
          </w:p>
        </w:tc>
        <w:tc>
          <w:tcPr>
            <w:tcW w:w="6500" w:type="dxa"/>
            <w:tcBorders>
              <w:top w:val="nil"/>
              <w:left w:val="nil"/>
              <w:bottom w:val="single" w:sz="4" w:space="0" w:color="auto"/>
              <w:right w:val="single" w:sz="4" w:space="0" w:color="auto"/>
            </w:tcBorders>
            <w:hideMark/>
          </w:tcPr>
          <w:p w14:paraId="72D25D6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D6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D6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D6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D6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D66" w14:textId="77777777" w:rsidR="001C6B64" w:rsidRPr="00AE3016" w:rsidRDefault="001C6B64" w:rsidP="00D93423">
            <w:pPr>
              <w:spacing w:before="60" w:after="60" w:line="240" w:lineRule="auto"/>
              <w:rPr>
                <w:bCs/>
                <w:noProof/>
                <w:sz w:val="20"/>
                <w:lang w:eastAsia="lv-LV" w:bidi="lv-LV"/>
              </w:rPr>
            </w:pPr>
            <w:r w:rsidRPr="00AE3016">
              <w:rPr>
                <w:bCs/>
                <w:noProof/>
                <w:sz w:val="20"/>
              </w:rPr>
              <w:t>8526.91</w:t>
            </w:r>
          </w:p>
        </w:tc>
        <w:tc>
          <w:tcPr>
            <w:tcW w:w="6500" w:type="dxa"/>
            <w:tcBorders>
              <w:top w:val="nil"/>
              <w:left w:val="nil"/>
              <w:bottom w:val="single" w:sz="4" w:space="0" w:color="auto"/>
              <w:right w:val="single" w:sz="4" w:space="0" w:color="auto"/>
            </w:tcBorders>
            <w:hideMark/>
          </w:tcPr>
          <w:p w14:paraId="72D25D67" w14:textId="77777777" w:rsidR="001C6B64" w:rsidRPr="00AE3016" w:rsidRDefault="001C6B64" w:rsidP="00D93423">
            <w:pPr>
              <w:spacing w:before="60" w:after="60" w:line="240" w:lineRule="auto"/>
              <w:rPr>
                <w:bCs/>
                <w:noProof/>
                <w:sz w:val="20"/>
                <w:lang w:eastAsia="lv-LV" w:bidi="lv-LV"/>
              </w:rPr>
            </w:pPr>
            <w:r w:rsidRPr="00AE3016">
              <w:rPr>
                <w:bCs/>
                <w:noProof/>
                <w:sz w:val="20"/>
              </w:rPr>
              <w:t>radionavigācijas aparatūra</w:t>
            </w:r>
          </w:p>
        </w:tc>
        <w:tc>
          <w:tcPr>
            <w:tcW w:w="1831" w:type="dxa"/>
            <w:tcBorders>
              <w:top w:val="nil"/>
              <w:left w:val="nil"/>
              <w:bottom w:val="single" w:sz="4" w:space="0" w:color="auto"/>
              <w:right w:val="single" w:sz="4" w:space="0" w:color="auto"/>
            </w:tcBorders>
            <w:hideMark/>
          </w:tcPr>
          <w:p w14:paraId="72D25D6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D6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D6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D7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D6C" w14:textId="77777777" w:rsidR="001C6B64" w:rsidRPr="00AE3016" w:rsidRDefault="001C6B64" w:rsidP="00D93423">
            <w:pPr>
              <w:spacing w:before="60" w:after="60" w:line="240" w:lineRule="auto"/>
              <w:rPr>
                <w:bCs/>
                <w:noProof/>
                <w:sz w:val="20"/>
                <w:lang w:eastAsia="lv-LV" w:bidi="lv-LV"/>
              </w:rPr>
            </w:pPr>
            <w:r w:rsidRPr="00AE3016">
              <w:rPr>
                <w:bCs/>
                <w:noProof/>
                <w:sz w:val="20"/>
              </w:rPr>
              <w:t>8526.92</w:t>
            </w:r>
          </w:p>
        </w:tc>
        <w:tc>
          <w:tcPr>
            <w:tcW w:w="6500" w:type="dxa"/>
            <w:tcBorders>
              <w:top w:val="nil"/>
              <w:left w:val="nil"/>
              <w:bottom w:val="single" w:sz="4" w:space="0" w:color="auto"/>
              <w:right w:val="single" w:sz="4" w:space="0" w:color="auto"/>
            </w:tcBorders>
            <w:hideMark/>
          </w:tcPr>
          <w:p w14:paraId="72D25D6D" w14:textId="77777777" w:rsidR="001C6B64" w:rsidRPr="00AE3016" w:rsidRDefault="001C6B64" w:rsidP="00D93423">
            <w:pPr>
              <w:spacing w:before="60" w:after="60" w:line="240" w:lineRule="auto"/>
              <w:rPr>
                <w:bCs/>
                <w:noProof/>
                <w:sz w:val="20"/>
                <w:lang w:eastAsia="lv-LV" w:bidi="lv-LV"/>
              </w:rPr>
            </w:pPr>
            <w:r w:rsidRPr="00AE3016">
              <w:rPr>
                <w:bCs/>
                <w:noProof/>
                <w:sz w:val="20"/>
              </w:rPr>
              <w:t>radio tālvadības aparatūra</w:t>
            </w:r>
          </w:p>
        </w:tc>
        <w:tc>
          <w:tcPr>
            <w:tcW w:w="1831" w:type="dxa"/>
            <w:tcBorders>
              <w:top w:val="nil"/>
              <w:left w:val="nil"/>
              <w:bottom w:val="single" w:sz="4" w:space="0" w:color="auto"/>
              <w:right w:val="single" w:sz="4" w:space="0" w:color="auto"/>
            </w:tcBorders>
            <w:hideMark/>
          </w:tcPr>
          <w:p w14:paraId="72D25D6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D6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D7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D7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D72" w14:textId="77777777" w:rsidR="001C6B64" w:rsidRPr="00AE3016" w:rsidRDefault="001C6B64" w:rsidP="00D93423">
            <w:pPr>
              <w:spacing w:before="60" w:after="60" w:line="240" w:lineRule="auto"/>
              <w:rPr>
                <w:bCs/>
                <w:noProof/>
                <w:sz w:val="20"/>
                <w:lang w:eastAsia="lv-LV" w:bidi="lv-LV"/>
              </w:rPr>
            </w:pPr>
            <w:r w:rsidRPr="00AE3016">
              <w:rPr>
                <w:bCs/>
                <w:noProof/>
                <w:sz w:val="20"/>
              </w:rPr>
              <w:t>85.27</w:t>
            </w:r>
          </w:p>
        </w:tc>
        <w:tc>
          <w:tcPr>
            <w:tcW w:w="6500" w:type="dxa"/>
            <w:tcBorders>
              <w:top w:val="nil"/>
              <w:left w:val="nil"/>
              <w:bottom w:val="single" w:sz="4" w:space="0" w:color="auto"/>
              <w:right w:val="single" w:sz="4" w:space="0" w:color="auto"/>
            </w:tcBorders>
            <w:hideMark/>
          </w:tcPr>
          <w:p w14:paraId="72D25D73" w14:textId="77777777" w:rsidR="001C6B64" w:rsidRPr="00AE3016" w:rsidRDefault="001C6B64" w:rsidP="00D93423">
            <w:pPr>
              <w:spacing w:before="60" w:after="60" w:line="240" w:lineRule="auto"/>
              <w:rPr>
                <w:bCs/>
                <w:noProof/>
                <w:sz w:val="20"/>
                <w:lang w:eastAsia="lv-LV" w:bidi="lv-LV"/>
              </w:rPr>
            </w:pPr>
            <w:r w:rsidRPr="00AE3016">
              <w:rPr>
                <w:bCs/>
                <w:noProof/>
                <w:sz w:val="20"/>
              </w:rPr>
              <w:t>Radiofonijas, radiotelefona vai radiotelegrāfa sakaru uztvērējaparatūra, kas atrodas vai neatrodas vienā korpusā ar skaņas ierakstīšanas vai atskaņošanas aparatūru vai pulksteni:</w:t>
            </w:r>
          </w:p>
        </w:tc>
        <w:tc>
          <w:tcPr>
            <w:tcW w:w="1831" w:type="dxa"/>
            <w:tcBorders>
              <w:top w:val="nil"/>
              <w:left w:val="nil"/>
              <w:bottom w:val="single" w:sz="4" w:space="0" w:color="auto"/>
              <w:right w:val="single" w:sz="4" w:space="0" w:color="auto"/>
            </w:tcBorders>
            <w:hideMark/>
          </w:tcPr>
          <w:p w14:paraId="72D25D7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D7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D7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D7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D78" w14:textId="77777777" w:rsidR="001C6B64" w:rsidRPr="00AE3016" w:rsidRDefault="001C6B64" w:rsidP="00D93423">
            <w:pPr>
              <w:spacing w:before="60" w:after="60" w:line="240" w:lineRule="auto"/>
              <w:rPr>
                <w:bCs/>
                <w:noProof/>
                <w:sz w:val="20"/>
                <w:lang w:eastAsia="lv-LV" w:bidi="lv-LV"/>
              </w:rPr>
            </w:pPr>
            <w:r w:rsidRPr="00AE3016">
              <w:rPr>
                <w:bCs/>
                <w:noProof/>
                <w:sz w:val="20"/>
              </w:rPr>
              <w:t>8527.1</w:t>
            </w:r>
          </w:p>
        </w:tc>
        <w:tc>
          <w:tcPr>
            <w:tcW w:w="6500" w:type="dxa"/>
            <w:tcBorders>
              <w:top w:val="nil"/>
              <w:left w:val="nil"/>
              <w:bottom w:val="single" w:sz="4" w:space="0" w:color="auto"/>
              <w:right w:val="single" w:sz="4" w:space="0" w:color="auto"/>
            </w:tcBorders>
            <w:hideMark/>
          </w:tcPr>
          <w:p w14:paraId="72D25D79" w14:textId="77777777" w:rsidR="001C6B64" w:rsidRPr="00AE3016" w:rsidRDefault="001C6B64" w:rsidP="00D93423">
            <w:pPr>
              <w:spacing w:before="60" w:after="60" w:line="240" w:lineRule="auto"/>
              <w:rPr>
                <w:bCs/>
                <w:noProof/>
                <w:sz w:val="20"/>
                <w:lang w:eastAsia="lv-LV" w:bidi="lv-LV"/>
              </w:rPr>
            </w:pPr>
            <w:r w:rsidRPr="00AE3016">
              <w:rPr>
                <w:bCs/>
                <w:noProof/>
                <w:sz w:val="20"/>
              </w:rPr>
              <w:t>radiouztvērēji, kas var darboties bez ārēja enerģijas avota</w:t>
            </w:r>
          </w:p>
        </w:tc>
        <w:tc>
          <w:tcPr>
            <w:tcW w:w="1831" w:type="dxa"/>
            <w:tcBorders>
              <w:top w:val="nil"/>
              <w:left w:val="nil"/>
              <w:bottom w:val="single" w:sz="4" w:space="0" w:color="auto"/>
              <w:right w:val="single" w:sz="4" w:space="0" w:color="auto"/>
            </w:tcBorders>
            <w:hideMark/>
          </w:tcPr>
          <w:p w14:paraId="72D25D7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D7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D7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D8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D7E" w14:textId="77777777" w:rsidR="001C6B64" w:rsidRPr="00AE3016" w:rsidRDefault="001C6B64" w:rsidP="00D93423">
            <w:pPr>
              <w:spacing w:before="60" w:after="60" w:line="240" w:lineRule="auto"/>
              <w:rPr>
                <w:bCs/>
                <w:noProof/>
                <w:sz w:val="20"/>
                <w:lang w:eastAsia="lv-LV" w:bidi="lv-LV"/>
              </w:rPr>
            </w:pPr>
            <w:r w:rsidRPr="00AE3016">
              <w:rPr>
                <w:bCs/>
                <w:noProof/>
                <w:sz w:val="20"/>
              </w:rPr>
              <w:t>8527.12</w:t>
            </w:r>
          </w:p>
        </w:tc>
        <w:tc>
          <w:tcPr>
            <w:tcW w:w="6500" w:type="dxa"/>
            <w:tcBorders>
              <w:top w:val="nil"/>
              <w:left w:val="nil"/>
              <w:bottom w:val="single" w:sz="4" w:space="0" w:color="auto"/>
              <w:right w:val="single" w:sz="4" w:space="0" w:color="auto"/>
            </w:tcBorders>
            <w:hideMark/>
          </w:tcPr>
          <w:p w14:paraId="72D25D7F" w14:textId="77777777" w:rsidR="001C6B64" w:rsidRPr="00AE3016" w:rsidRDefault="001C6B64" w:rsidP="00D93423">
            <w:pPr>
              <w:spacing w:before="60" w:after="60" w:line="240" w:lineRule="auto"/>
              <w:rPr>
                <w:bCs/>
                <w:noProof/>
                <w:sz w:val="20"/>
                <w:lang w:eastAsia="lv-LV" w:bidi="lv-LV"/>
              </w:rPr>
            </w:pPr>
            <w:r w:rsidRPr="00AE3016">
              <w:rPr>
                <w:bCs/>
                <w:noProof/>
                <w:sz w:val="20"/>
              </w:rPr>
              <w:t>kabatas formāta radio un kasešu atskaņotāji</w:t>
            </w:r>
          </w:p>
        </w:tc>
        <w:tc>
          <w:tcPr>
            <w:tcW w:w="1831" w:type="dxa"/>
            <w:tcBorders>
              <w:top w:val="nil"/>
              <w:left w:val="nil"/>
              <w:bottom w:val="single" w:sz="4" w:space="0" w:color="auto"/>
              <w:right w:val="single" w:sz="4" w:space="0" w:color="auto"/>
            </w:tcBorders>
            <w:hideMark/>
          </w:tcPr>
          <w:p w14:paraId="72D25D8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D8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D8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D8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D84" w14:textId="77777777" w:rsidR="001C6B64" w:rsidRPr="00AE3016" w:rsidRDefault="001C6B64" w:rsidP="00D93423">
            <w:pPr>
              <w:spacing w:before="60" w:after="60" w:line="240" w:lineRule="auto"/>
              <w:rPr>
                <w:bCs/>
                <w:noProof/>
                <w:sz w:val="20"/>
                <w:lang w:eastAsia="lv-LV" w:bidi="lv-LV"/>
              </w:rPr>
            </w:pPr>
            <w:r w:rsidRPr="00AE3016">
              <w:rPr>
                <w:bCs/>
                <w:noProof/>
                <w:sz w:val="20"/>
              </w:rPr>
              <w:t>8527.13</w:t>
            </w:r>
          </w:p>
        </w:tc>
        <w:tc>
          <w:tcPr>
            <w:tcW w:w="6500" w:type="dxa"/>
            <w:tcBorders>
              <w:top w:val="nil"/>
              <w:left w:val="nil"/>
              <w:bottom w:val="single" w:sz="4" w:space="0" w:color="auto"/>
              <w:right w:val="single" w:sz="4" w:space="0" w:color="auto"/>
            </w:tcBorders>
            <w:hideMark/>
          </w:tcPr>
          <w:p w14:paraId="72D25D85" w14:textId="77777777" w:rsidR="001C6B64" w:rsidRPr="00AE3016" w:rsidRDefault="001C6B64" w:rsidP="00D93423">
            <w:pPr>
              <w:spacing w:before="60" w:after="60" w:line="240" w:lineRule="auto"/>
              <w:rPr>
                <w:bCs/>
                <w:noProof/>
                <w:sz w:val="20"/>
                <w:lang w:eastAsia="lv-LV" w:bidi="lv-LV"/>
              </w:rPr>
            </w:pPr>
            <w:r w:rsidRPr="00AE3016">
              <w:rPr>
                <w:bCs/>
                <w:noProof/>
                <w:sz w:val="20"/>
              </w:rPr>
              <w:t>citādi aparāti, kas apvienoti ar skaņas ierakstīšanas vai atskaņošanas iekārtu:</w:t>
            </w:r>
          </w:p>
        </w:tc>
        <w:tc>
          <w:tcPr>
            <w:tcW w:w="1831" w:type="dxa"/>
            <w:tcBorders>
              <w:top w:val="nil"/>
              <w:left w:val="nil"/>
              <w:bottom w:val="single" w:sz="4" w:space="0" w:color="auto"/>
              <w:right w:val="single" w:sz="4" w:space="0" w:color="auto"/>
            </w:tcBorders>
            <w:hideMark/>
          </w:tcPr>
          <w:p w14:paraId="72D25D8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D8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D8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D8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D8A" w14:textId="77777777" w:rsidR="001C6B64" w:rsidRPr="00AE3016" w:rsidRDefault="001C6B64" w:rsidP="00D93423">
            <w:pPr>
              <w:spacing w:before="60" w:after="60" w:line="240" w:lineRule="auto"/>
              <w:rPr>
                <w:bCs/>
                <w:noProof/>
                <w:sz w:val="20"/>
                <w:lang w:eastAsia="lv-LV" w:bidi="lv-LV"/>
              </w:rPr>
            </w:pPr>
            <w:r w:rsidRPr="00AE3016">
              <w:rPr>
                <w:bCs/>
                <w:noProof/>
                <w:sz w:val="20"/>
              </w:rPr>
              <w:t>8527.13.10</w:t>
            </w:r>
          </w:p>
        </w:tc>
        <w:tc>
          <w:tcPr>
            <w:tcW w:w="6500" w:type="dxa"/>
            <w:tcBorders>
              <w:top w:val="nil"/>
              <w:left w:val="nil"/>
              <w:bottom w:val="single" w:sz="4" w:space="0" w:color="auto"/>
              <w:right w:val="single" w:sz="4" w:space="0" w:color="auto"/>
            </w:tcBorders>
            <w:hideMark/>
          </w:tcPr>
          <w:p w14:paraId="72D25D8B" w14:textId="77777777" w:rsidR="001C6B64" w:rsidRPr="00AE3016" w:rsidRDefault="001C6B64" w:rsidP="00D93423">
            <w:pPr>
              <w:spacing w:before="60" w:after="60" w:line="240" w:lineRule="auto"/>
              <w:rPr>
                <w:bCs/>
                <w:noProof/>
                <w:sz w:val="20"/>
                <w:lang w:eastAsia="lv-LV" w:bidi="lv-LV"/>
              </w:rPr>
            </w:pPr>
            <w:r w:rsidRPr="00AE3016">
              <w:rPr>
                <w:bCs/>
                <w:noProof/>
                <w:sz w:val="20"/>
              </w:rPr>
              <w:t>mājsaimniecībām</w:t>
            </w:r>
          </w:p>
        </w:tc>
        <w:tc>
          <w:tcPr>
            <w:tcW w:w="1831" w:type="dxa"/>
            <w:tcBorders>
              <w:top w:val="nil"/>
              <w:left w:val="nil"/>
              <w:bottom w:val="single" w:sz="4" w:space="0" w:color="auto"/>
              <w:right w:val="single" w:sz="4" w:space="0" w:color="auto"/>
            </w:tcBorders>
            <w:hideMark/>
          </w:tcPr>
          <w:p w14:paraId="72D25D8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D8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D8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D9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D90" w14:textId="77777777" w:rsidR="001C6B64" w:rsidRPr="00AE3016" w:rsidRDefault="001C6B64" w:rsidP="00D93423">
            <w:pPr>
              <w:spacing w:before="60" w:after="60" w:line="240" w:lineRule="auto"/>
              <w:rPr>
                <w:bCs/>
                <w:noProof/>
                <w:sz w:val="20"/>
                <w:lang w:eastAsia="lv-LV" w:bidi="lv-LV"/>
              </w:rPr>
            </w:pPr>
            <w:r w:rsidRPr="00AE3016">
              <w:rPr>
                <w:bCs/>
                <w:noProof/>
                <w:sz w:val="20"/>
              </w:rPr>
              <w:t>8527.13.90</w:t>
            </w:r>
          </w:p>
        </w:tc>
        <w:tc>
          <w:tcPr>
            <w:tcW w:w="6500" w:type="dxa"/>
            <w:tcBorders>
              <w:top w:val="nil"/>
              <w:left w:val="nil"/>
              <w:bottom w:val="single" w:sz="4" w:space="0" w:color="auto"/>
              <w:right w:val="single" w:sz="4" w:space="0" w:color="auto"/>
            </w:tcBorders>
            <w:hideMark/>
          </w:tcPr>
          <w:p w14:paraId="72D25D9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D9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D9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D9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D9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D96" w14:textId="77777777" w:rsidR="001C6B64" w:rsidRPr="00AE3016" w:rsidRDefault="001C6B64" w:rsidP="00D93423">
            <w:pPr>
              <w:spacing w:before="60" w:after="60" w:line="240" w:lineRule="auto"/>
              <w:rPr>
                <w:bCs/>
                <w:noProof/>
                <w:sz w:val="20"/>
                <w:lang w:eastAsia="lv-LV" w:bidi="lv-LV"/>
              </w:rPr>
            </w:pPr>
            <w:r w:rsidRPr="00AE3016">
              <w:rPr>
                <w:bCs/>
                <w:noProof/>
                <w:sz w:val="20"/>
              </w:rPr>
              <w:t>8527.19</w:t>
            </w:r>
          </w:p>
        </w:tc>
        <w:tc>
          <w:tcPr>
            <w:tcW w:w="6500" w:type="dxa"/>
            <w:tcBorders>
              <w:top w:val="nil"/>
              <w:left w:val="nil"/>
              <w:bottom w:val="single" w:sz="4" w:space="0" w:color="auto"/>
              <w:right w:val="single" w:sz="4" w:space="0" w:color="auto"/>
            </w:tcBorders>
            <w:hideMark/>
          </w:tcPr>
          <w:p w14:paraId="72D25D9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D9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D9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D9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DA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D9C" w14:textId="77777777" w:rsidR="001C6B64" w:rsidRPr="00AE3016" w:rsidRDefault="001C6B64" w:rsidP="00D93423">
            <w:pPr>
              <w:spacing w:before="60" w:after="60" w:line="240" w:lineRule="auto"/>
              <w:rPr>
                <w:bCs/>
                <w:noProof/>
                <w:sz w:val="20"/>
                <w:lang w:eastAsia="lv-LV" w:bidi="lv-LV"/>
              </w:rPr>
            </w:pPr>
            <w:r w:rsidRPr="00AE3016">
              <w:rPr>
                <w:bCs/>
                <w:noProof/>
                <w:sz w:val="20"/>
              </w:rPr>
              <w:t>8527.19.10</w:t>
            </w:r>
          </w:p>
        </w:tc>
        <w:tc>
          <w:tcPr>
            <w:tcW w:w="6500" w:type="dxa"/>
            <w:tcBorders>
              <w:top w:val="nil"/>
              <w:left w:val="nil"/>
              <w:bottom w:val="single" w:sz="4" w:space="0" w:color="auto"/>
              <w:right w:val="single" w:sz="4" w:space="0" w:color="auto"/>
            </w:tcBorders>
            <w:hideMark/>
          </w:tcPr>
          <w:p w14:paraId="72D25D9D" w14:textId="77777777" w:rsidR="001C6B64" w:rsidRPr="00AE3016" w:rsidRDefault="001C6B64" w:rsidP="00D93423">
            <w:pPr>
              <w:spacing w:before="60" w:after="60" w:line="240" w:lineRule="auto"/>
              <w:rPr>
                <w:bCs/>
                <w:noProof/>
                <w:sz w:val="20"/>
                <w:lang w:eastAsia="lv-LV" w:bidi="lv-LV"/>
              </w:rPr>
            </w:pPr>
            <w:r w:rsidRPr="00AE3016">
              <w:rPr>
                <w:bCs/>
                <w:noProof/>
                <w:sz w:val="20"/>
              </w:rPr>
              <w:t>mājsaimniecībām</w:t>
            </w:r>
          </w:p>
        </w:tc>
        <w:tc>
          <w:tcPr>
            <w:tcW w:w="1831" w:type="dxa"/>
            <w:tcBorders>
              <w:top w:val="nil"/>
              <w:left w:val="nil"/>
              <w:bottom w:val="single" w:sz="4" w:space="0" w:color="auto"/>
              <w:right w:val="single" w:sz="4" w:space="0" w:color="auto"/>
            </w:tcBorders>
            <w:hideMark/>
          </w:tcPr>
          <w:p w14:paraId="72D25D9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D9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DA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DA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DA2" w14:textId="77777777" w:rsidR="001C6B64" w:rsidRPr="00AE3016" w:rsidRDefault="001C6B64" w:rsidP="00D93423">
            <w:pPr>
              <w:spacing w:before="60" w:after="60" w:line="240" w:lineRule="auto"/>
              <w:rPr>
                <w:bCs/>
                <w:noProof/>
                <w:sz w:val="20"/>
                <w:lang w:eastAsia="lv-LV" w:bidi="lv-LV"/>
              </w:rPr>
            </w:pPr>
            <w:r w:rsidRPr="00AE3016">
              <w:rPr>
                <w:bCs/>
                <w:noProof/>
                <w:sz w:val="20"/>
              </w:rPr>
              <w:t>8527.19.90</w:t>
            </w:r>
          </w:p>
        </w:tc>
        <w:tc>
          <w:tcPr>
            <w:tcW w:w="6500" w:type="dxa"/>
            <w:tcBorders>
              <w:top w:val="nil"/>
              <w:left w:val="nil"/>
              <w:bottom w:val="single" w:sz="4" w:space="0" w:color="auto"/>
              <w:right w:val="single" w:sz="4" w:space="0" w:color="auto"/>
            </w:tcBorders>
            <w:hideMark/>
          </w:tcPr>
          <w:p w14:paraId="72D25DA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DA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DA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DA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DA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DA8"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8527.2</w:t>
            </w:r>
          </w:p>
        </w:tc>
        <w:tc>
          <w:tcPr>
            <w:tcW w:w="6500" w:type="dxa"/>
            <w:tcBorders>
              <w:top w:val="nil"/>
              <w:left w:val="nil"/>
              <w:bottom w:val="single" w:sz="4" w:space="0" w:color="auto"/>
              <w:right w:val="single" w:sz="4" w:space="0" w:color="auto"/>
            </w:tcBorders>
            <w:hideMark/>
          </w:tcPr>
          <w:p w14:paraId="72D25DA9" w14:textId="77777777" w:rsidR="001C6B64" w:rsidRPr="00AE3016" w:rsidRDefault="001C6B64" w:rsidP="00D93423">
            <w:pPr>
              <w:spacing w:before="60" w:after="60" w:line="240" w:lineRule="auto"/>
              <w:rPr>
                <w:bCs/>
                <w:noProof/>
                <w:sz w:val="20"/>
                <w:lang w:eastAsia="lv-LV" w:bidi="lv-LV"/>
              </w:rPr>
            </w:pPr>
            <w:r w:rsidRPr="00AE3016">
              <w:rPr>
                <w:bCs/>
                <w:noProof/>
                <w:sz w:val="20"/>
              </w:rPr>
              <w:t>radiouztvērēji, kas nespēj darboties bez ārēja enerģijas avota, kurus izmanto mehāniskajos transportlīdzekļos:</w:t>
            </w:r>
          </w:p>
        </w:tc>
        <w:tc>
          <w:tcPr>
            <w:tcW w:w="1831" w:type="dxa"/>
            <w:tcBorders>
              <w:top w:val="nil"/>
              <w:left w:val="nil"/>
              <w:bottom w:val="single" w:sz="4" w:space="0" w:color="auto"/>
              <w:right w:val="single" w:sz="4" w:space="0" w:color="auto"/>
            </w:tcBorders>
            <w:hideMark/>
          </w:tcPr>
          <w:p w14:paraId="72D25DA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DA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DA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DB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DAE" w14:textId="77777777" w:rsidR="001C6B64" w:rsidRPr="00AE3016" w:rsidRDefault="001C6B64" w:rsidP="00D93423">
            <w:pPr>
              <w:spacing w:before="60" w:after="60" w:line="240" w:lineRule="auto"/>
              <w:rPr>
                <w:bCs/>
                <w:noProof/>
                <w:sz w:val="20"/>
                <w:lang w:eastAsia="lv-LV" w:bidi="lv-LV"/>
              </w:rPr>
            </w:pPr>
            <w:r w:rsidRPr="00AE3016">
              <w:rPr>
                <w:bCs/>
                <w:noProof/>
                <w:sz w:val="20"/>
              </w:rPr>
              <w:t>8527.21</w:t>
            </w:r>
          </w:p>
        </w:tc>
        <w:tc>
          <w:tcPr>
            <w:tcW w:w="6500" w:type="dxa"/>
            <w:tcBorders>
              <w:top w:val="nil"/>
              <w:left w:val="nil"/>
              <w:bottom w:val="single" w:sz="4" w:space="0" w:color="auto"/>
              <w:right w:val="single" w:sz="4" w:space="0" w:color="auto"/>
            </w:tcBorders>
            <w:hideMark/>
          </w:tcPr>
          <w:p w14:paraId="72D25DAF" w14:textId="77777777" w:rsidR="001C6B64" w:rsidRPr="00AE3016" w:rsidRDefault="001C6B64" w:rsidP="00D93423">
            <w:pPr>
              <w:spacing w:before="60" w:after="60" w:line="240" w:lineRule="auto"/>
              <w:rPr>
                <w:bCs/>
                <w:noProof/>
                <w:sz w:val="20"/>
                <w:lang w:eastAsia="lv-LV" w:bidi="lv-LV"/>
              </w:rPr>
            </w:pPr>
            <w:r w:rsidRPr="00AE3016">
              <w:rPr>
                <w:bCs/>
                <w:noProof/>
                <w:sz w:val="20"/>
              </w:rPr>
              <w:t>apvienoti ar skaņas ierakstīšanas vai atskaņošanas iekārtu</w:t>
            </w:r>
          </w:p>
        </w:tc>
        <w:tc>
          <w:tcPr>
            <w:tcW w:w="1831" w:type="dxa"/>
            <w:tcBorders>
              <w:top w:val="nil"/>
              <w:left w:val="nil"/>
              <w:bottom w:val="single" w:sz="4" w:space="0" w:color="auto"/>
              <w:right w:val="single" w:sz="4" w:space="0" w:color="auto"/>
            </w:tcBorders>
            <w:hideMark/>
          </w:tcPr>
          <w:p w14:paraId="72D25DB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DB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DB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DB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DB4" w14:textId="77777777" w:rsidR="001C6B64" w:rsidRPr="00AE3016" w:rsidRDefault="001C6B64" w:rsidP="00D93423">
            <w:pPr>
              <w:spacing w:before="60" w:after="60" w:line="240" w:lineRule="auto"/>
              <w:rPr>
                <w:bCs/>
                <w:noProof/>
                <w:sz w:val="20"/>
                <w:lang w:eastAsia="lv-LV" w:bidi="lv-LV"/>
              </w:rPr>
            </w:pPr>
            <w:r w:rsidRPr="00AE3016">
              <w:rPr>
                <w:bCs/>
                <w:noProof/>
                <w:sz w:val="20"/>
              </w:rPr>
              <w:t>8527.29</w:t>
            </w:r>
          </w:p>
        </w:tc>
        <w:tc>
          <w:tcPr>
            <w:tcW w:w="6500" w:type="dxa"/>
            <w:tcBorders>
              <w:top w:val="nil"/>
              <w:left w:val="nil"/>
              <w:bottom w:val="single" w:sz="4" w:space="0" w:color="auto"/>
              <w:right w:val="single" w:sz="4" w:space="0" w:color="auto"/>
            </w:tcBorders>
            <w:hideMark/>
          </w:tcPr>
          <w:p w14:paraId="72D25DB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DB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DB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DB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DB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DBA" w14:textId="77777777" w:rsidR="001C6B64" w:rsidRPr="00AE3016" w:rsidRDefault="001C6B64" w:rsidP="00D93423">
            <w:pPr>
              <w:spacing w:before="60" w:after="60" w:line="240" w:lineRule="auto"/>
              <w:rPr>
                <w:bCs/>
                <w:noProof/>
                <w:sz w:val="20"/>
                <w:lang w:eastAsia="lv-LV" w:bidi="lv-LV"/>
              </w:rPr>
            </w:pPr>
            <w:r w:rsidRPr="00AE3016">
              <w:rPr>
                <w:bCs/>
                <w:noProof/>
                <w:sz w:val="20"/>
              </w:rPr>
              <w:t>8527.9</w:t>
            </w:r>
          </w:p>
        </w:tc>
        <w:tc>
          <w:tcPr>
            <w:tcW w:w="6500" w:type="dxa"/>
            <w:tcBorders>
              <w:top w:val="nil"/>
              <w:left w:val="nil"/>
              <w:bottom w:val="single" w:sz="4" w:space="0" w:color="auto"/>
              <w:right w:val="single" w:sz="4" w:space="0" w:color="auto"/>
            </w:tcBorders>
            <w:hideMark/>
          </w:tcPr>
          <w:p w14:paraId="72D25DB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DB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DB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DB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DC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DC0" w14:textId="77777777" w:rsidR="001C6B64" w:rsidRPr="00AE3016" w:rsidRDefault="001C6B64" w:rsidP="00D93423">
            <w:pPr>
              <w:spacing w:before="60" w:after="60" w:line="240" w:lineRule="auto"/>
              <w:rPr>
                <w:bCs/>
                <w:noProof/>
                <w:sz w:val="20"/>
                <w:lang w:eastAsia="lv-LV" w:bidi="lv-LV"/>
              </w:rPr>
            </w:pPr>
            <w:r w:rsidRPr="00AE3016">
              <w:rPr>
                <w:bCs/>
                <w:noProof/>
                <w:sz w:val="20"/>
              </w:rPr>
              <w:t>8527.91</w:t>
            </w:r>
          </w:p>
        </w:tc>
        <w:tc>
          <w:tcPr>
            <w:tcW w:w="6500" w:type="dxa"/>
            <w:tcBorders>
              <w:top w:val="nil"/>
              <w:left w:val="nil"/>
              <w:bottom w:val="single" w:sz="4" w:space="0" w:color="auto"/>
              <w:right w:val="single" w:sz="4" w:space="0" w:color="auto"/>
            </w:tcBorders>
            <w:hideMark/>
          </w:tcPr>
          <w:p w14:paraId="72D25DC1" w14:textId="77777777" w:rsidR="001C6B64" w:rsidRPr="00AE3016" w:rsidRDefault="001C6B64" w:rsidP="00D93423">
            <w:pPr>
              <w:spacing w:before="60" w:after="60" w:line="240" w:lineRule="auto"/>
              <w:rPr>
                <w:bCs/>
                <w:noProof/>
                <w:sz w:val="20"/>
                <w:lang w:eastAsia="lv-LV" w:bidi="lv-LV"/>
              </w:rPr>
            </w:pPr>
            <w:r w:rsidRPr="00AE3016">
              <w:rPr>
                <w:bCs/>
                <w:noProof/>
                <w:sz w:val="20"/>
              </w:rPr>
              <w:t>apvienoti ar skaņas ierakstīšanas vai atskaņošanas iekārtu:</w:t>
            </w:r>
          </w:p>
        </w:tc>
        <w:tc>
          <w:tcPr>
            <w:tcW w:w="1831" w:type="dxa"/>
            <w:tcBorders>
              <w:top w:val="nil"/>
              <w:left w:val="nil"/>
              <w:bottom w:val="single" w:sz="4" w:space="0" w:color="auto"/>
              <w:right w:val="single" w:sz="4" w:space="0" w:color="auto"/>
            </w:tcBorders>
            <w:hideMark/>
          </w:tcPr>
          <w:p w14:paraId="72D25DC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DC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DC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DC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DC6" w14:textId="77777777" w:rsidR="001C6B64" w:rsidRPr="00AE3016" w:rsidRDefault="001C6B64" w:rsidP="00D93423">
            <w:pPr>
              <w:spacing w:before="60" w:after="60" w:line="240" w:lineRule="auto"/>
              <w:rPr>
                <w:bCs/>
                <w:noProof/>
                <w:sz w:val="20"/>
                <w:lang w:eastAsia="lv-LV" w:bidi="lv-LV"/>
              </w:rPr>
            </w:pPr>
            <w:r w:rsidRPr="00AE3016">
              <w:rPr>
                <w:bCs/>
                <w:noProof/>
                <w:sz w:val="20"/>
              </w:rPr>
              <w:t>8527.91.10</w:t>
            </w:r>
          </w:p>
        </w:tc>
        <w:tc>
          <w:tcPr>
            <w:tcW w:w="6500" w:type="dxa"/>
            <w:tcBorders>
              <w:top w:val="nil"/>
              <w:left w:val="nil"/>
              <w:bottom w:val="single" w:sz="4" w:space="0" w:color="auto"/>
              <w:right w:val="single" w:sz="4" w:space="0" w:color="auto"/>
            </w:tcBorders>
            <w:hideMark/>
          </w:tcPr>
          <w:p w14:paraId="72D25DC7" w14:textId="77777777" w:rsidR="001C6B64" w:rsidRPr="00AE3016" w:rsidRDefault="001C6B64" w:rsidP="00D93423">
            <w:pPr>
              <w:spacing w:before="60" w:after="60" w:line="240" w:lineRule="auto"/>
              <w:rPr>
                <w:bCs/>
                <w:noProof/>
                <w:sz w:val="20"/>
                <w:lang w:eastAsia="lv-LV" w:bidi="lv-LV"/>
              </w:rPr>
            </w:pPr>
            <w:r w:rsidRPr="00AE3016">
              <w:rPr>
                <w:bCs/>
                <w:noProof/>
                <w:sz w:val="20"/>
              </w:rPr>
              <w:t>mājsaimniecībām</w:t>
            </w:r>
          </w:p>
        </w:tc>
        <w:tc>
          <w:tcPr>
            <w:tcW w:w="1831" w:type="dxa"/>
            <w:tcBorders>
              <w:top w:val="nil"/>
              <w:left w:val="nil"/>
              <w:bottom w:val="single" w:sz="4" w:space="0" w:color="auto"/>
              <w:right w:val="single" w:sz="4" w:space="0" w:color="auto"/>
            </w:tcBorders>
            <w:hideMark/>
          </w:tcPr>
          <w:p w14:paraId="72D25DC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DC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DC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DD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DCC" w14:textId="77777777" w:rsidR="001C6B64" w:rsidRPr="00AE3016" w:rsidRDefault="001C6B64" w:rsidP="00D93423">
            <w:pPr>
              <w:spacing w:before="60" w:after="60" w:line="240" w:lineRule="auto"/>
              <w:rPr>
                <w:bCs/>
                <w:noProof/>
                <w:sz w:val="20"/>
                <w:lang w:eastAsia="lv-LV" w:bidi="lv-LV"/>
              </w:rPr>
            </w:pPr>
            <w:r w:rsidRPr="00AE3016">
              <w:rPr>
                <w:bCs/>
                <w:noProof/>
                <w:sz w:val="20"/>
              </w:rPr>
              <w:t>8527.91.90</w:t>
            </w:r>
          </w:p>
        </w:tc>
        <w:tc>
          <w:tcPr>
            <w:tcW w:w="6500" w:type="dxa"/>
            <w:tcBorders>
              <w:top w:val="nil"/>
              <w:left w:val="nil"/>
              <w:bottom w:val="single" w:sz="4" w:space="0" w:color="auto"/>
              <w:right w:val="single" w:sz="4" w:space="0" w:color="auto"/>
            </w:tcBorders>
            <w:hideMark/>
          </w:tcPr>
          <w:p w14:paraId="72D25DC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DC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DC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DD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DD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DD2" w14:textId="77777777" w:rsidR="001C6B64" w:rsidRPr="00AE3016" w:rsidRDefault="001C6B64" w:rsidP="00D93423">
            <w:pPr>
              <w:spacing w:before="60" w:after="60" w:line="240" w:lineRule="auto"/>
              <w:rPr>
                <w:bCs/>
                <w:noProof/>
                <w:sz w:val="20"/>
                <w:lang w:eastAsia="lv-LV" w:bidi="lv-LV"/>
              </w:rPr>
            </w:pPr>
            <w:r w:rsidRPr="00AE3016">
              <w:rPr>
                <w:bCs/>
                <w:noProof/>
                <w:sz w:val="20"/>
              </w:rPr>
              <w:t>8527.92</w:t>
            </w:r>
          </w:p>
        </w:tc>
        <w:tc>
          <w:tcPr>
            <w:tcW w:w="6500" w:type="dxa"/>
            <w:tcBorders>
              <w:top w:val="nil"/>
              <w:left w:val="nil"/>
              <w:bottom w:val="single" w:sz="4" w:space="0" w:color="auto"/>
              <w:right w:val="single" w:sz="4" w:space="0" w:color="auto"/>
            </w:tcBorders>
            <w:hideMark/>
          </w:tcPr>
          <w:p w14:paraId="72D25DD3" w14:textId="77777777" w:rsidR="001C6B64" w:rsidRPr="00AE3016" w:rsidRDefault="001C6B64" w:rsidP="00D93423">
            <w:pPr>
              <w:spacing w:before="60" w:after="60" w:line="240" w:lineRule="auto"/>
              <w:rPr>
                <w:bCs/>
                <w:noProof/>
                <w:sz w:val="20"/>
                <w:lang w:eastAsia="lv-LV" w:bidi="lv-LV"/>
              </w:rPr>
            </w:pPr>
            <w:r w:rsidRPr="00AE3016">
              <w:rPr>
                <w:bCs/>
                <w:noProof/>
                <w:sz w:val="20"/>
              </w:rPr>
              <w:t>neapvienoti ar skaņas ierakstīšanas vai atskaņošanas iekārtu, bet apvienoti ar pulksteni:</w:t>
            </w:r>
          </w:p>
        </w:tc>
        <w:tc>
          <w:tcPr>
            <w:tcW w:w="1831" w:type="dxa"/>
            <w:tcBorders>
              <w:top w:val="nil"/>
              <w:left w:val="nil"/>
              <w:bottom w:val="single" w:sz="4" w:space="0" w:color="auto"/>
              <w:right w:val="single" w:sz="4" w:space="0" w:color="auto"/>
            </w:tcBorders>
            <w:hideMark/>
          </w:tcPr>
          <w:p w14:paraId="72D25DD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DD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DD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DD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DD8" w14:textId="77777777" w:rsidR="001C6B64" w:rsidRPr="00AE3016" w:rsidRDefault="001C6B64" w:rsidP="00D93423">
            <w:pPr>
              <w:spacing w:before="60" w:after="60" w:line="240" w:lineRule="auto"/>
              <w:rPr>
                <w:bCs/>
                <w:noProof/>
                <w:sz w:val="20"/>
                <w:lang w:eastAsia="lv-LV" w:bidi="lv-LV"/>
              </w:rPr>
            </w:pPr>
            <w:r w:rsidRPr="00AE3016">
              <w:rPr>
                <w:bCs/>
                <w:noProof/>
                <w:sz w:val="20"/>
              </w:rPr>
              <w:t>8527.92.10</w:t>
            </w:r>
          </w:p>
        </w:tc>
        <w:tc>
          <w:tcPr>
            <w:tcW w:w="6500" w:type="dxa"/>
            <w:tcBorders>
              <w:top w:val="nil"/>
              <w:left w:val="nil"/>
              <w:bottom w:val="single" w:sz="4" w:space="0" w:color="auto"/>
              <w:right w:val="single" w:sz="4" w:space="0" w:color="auto"/>
            </w:tcBorders>
            <w:hideMark/>
          </w:tcPr>
          <w:p w14:paraId="72D25DD9" w14:textId="77777777" w:rsidR="001C6B64" w:rsidRPr="00AE3016" w:rsidRDefault="001C6B64" w:rsidP="00D93423">
            <w:pPr>
              <w:spacing w:before="60" w:after="60" w:line="240" w:lineRule="auto"/>
              <w:rPr>
                <w:bCs/>
                <w:noProof/>
                <w:sz w:val="20"/>
                <w:lang w:eastAsia="lv-LV" w:bidi="lv-LV"/>
              </w:rPr>
            </w:pPr>
            <w:r w:rsidRPr="00AE3016">
              <w:rPr>
                <w:bCs/>
                <w:noProof/>
                <w:sz w:val="20"/>
              </w:rPr>
              <w:t>mājsaimniecībām</w:t>
            </w:r>
          </w:p>
        </w:tc>
        <w:tc>
          <w:tcPr>
            <w:tcW w:w="1831" w:type="dxa"/>
            <w:tcBorders>
              <w:top w:val="nil"/>
              <w:left w:val="nil"/>
              <w:bottom w:val="single" w:sz="4" w:space="0" w:color="auto"/>
              <w:right w:val="single" w:sz="4" w:space="0" w:color="auto"/>
            </w:tcBorders>
            <w:hideMark/>
          </w:tcPr>
          <w:p w14:paraId="72D25DD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DD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DD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DE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DDE" w14:textId="77777777" w:rsidR="001C6B64" w:rsidRPr="00AE3016" w:rsidRDefault="001C6B64" w:rsidP="00D93423">
            <w:pPr>
              <w:spacing w:before="60" w:after="60" w:line="240" w:lineRule="auto"/>
              <w:rPr>
                <w:bCs/>
                <w:noProof/>
                <w:sz w:val="20"/>
                <w:lang w:eastAsia="lv-LV" w:bidi="lv-LV"/>
              </w:rPr>
            </w:pPr>
            <w:r w:rsidRPr="00AE3016">
              <w:rPr>
                <w:bCs/>
                <w:noProof/>
                <w:sz w:val="20"/>
              </w:rPr>
              <w:t>8527.92.90</w:t>
            </w:r>
          </w:p>
        </w:tc>
        <w:tc>
          <w:tcPr>
            <w:tcW w:w="6500" w:type="dxa"/>
            <w:tcBorders>
              <w:top w:val="nil"/>
              <w:left w:val="nil"/>
              <w:bottom w:val="single" w:sz="4" w:space="0" w:color="auto"/>
              <w:right w:val="single" w:sz="4" w:space="0" w:color="auto"/>
            </w:tcBorders>
            <w:hideMark/>
          </w:tcPr>
          <w:p w14:paraId="72D25DD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DE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DE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DE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DE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DE4" w14:textId="77777777" w:rsidR="001C6B64" w:rsidRPr="00AE3016" w:rsidRDefault="001C6B64" w:rsidP="00D93423">
            <w:pPr>
              <w:spacing w:before="60" w:after="60" w:line="240" w:lineRule="auto"/>
              <w:rPr>
                <w:bCs/>
                <w:noProof/>
                <w:sz w:val="20"/>
                <w:lang w:eastAsia="lv-LV" w:bidi="lv-LV"/>
              </w:rPr>
            </w:pPr>
            <w:r w:rsidRPr="00AE3016">
              <w:rPr>
                <w:bCs/>
                <w:noProof/>
                <w:sz w:val="20"/>
              </w:rPr>
              <w:t>8527.99</w:t>
            </w:r>
          </w:p>
        </w:tc>
        <w:tc>
          <w:tcPr>
            <w:tcW w:w="6500" w:type="dxa"/>
            <w:tcBorders>
              <w:top w:val="nil"/>
              <w:left w:val="nil"/>
              <w:bottom w:val="single" w:sz="4" w:space="0" w:color="auto"/>
              <w:right w:val="single" w:sz="4" w:space="0" w:color="auto"/>
            </w:tcBorders>
            <w:hideMark/>
          </w:tcPr>
          <w:p w14:paraId="72D25DE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DE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DE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DE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DE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DEA" w14:textId="77777777" w:rsidR="001C6B64" w:rsidRPr="00AE3016" w:rsidRDefault="001C6B64" w:rsidP="00D93423">
            <w:pPr>
              <w:spacing w:before="60" w:after="60" w:line="240" w:lineRule="auto"/>
              <w:rPr>
                <w:bCs/>
                <w:noProof/>
                <w:sz w:val="20"/>
                <w:lang w:eastAsia="lv-LV" w:bidi="lv-LV"/>
              </w:rPr>
            </w:pPr>
            <w:r w:rsidRPr="00AE3016">
              <w:rPr>
                <w:bCs/>
                <w:noProof/>
                <w:sz w:val="20"/>
              </w:rPr>
              <w:t>8527.99.10</w:t>
            </w:r>
          </w:p>
        </w:tc>
        <w:tc>
          <w:tcPr>
            <w:tcW w:w="6500" w:type="dxa"/>
            <w:tcBorders>
              <w:top w:val="nil"/>
              <w:left w:val="nil"/>
              <w:bottom w:val="single" w:sz="4" w:space="0" w:color="auto"/>
              <w:right w:val="single" w:sz="4" w:space="0" w:color="auto"/>
            </w:tcBorders>
            <w:hideMark/>
          </w:tcPr>
          <w:p w14:paraId="72D25DEB" w14:textId="77777777" w:rsidR="001C6B64" w:rsidRPr="00AE3016" w:rsidRDefault="001C6B64" w:rsidP="00D93423">
            <w:pPr>
              <w:spacing w:before="60" w:after="60" w:line="240" w:lineRule="auto"/>
              <w:rPr>
                <w:bCs/>
                <w:noProof/>
                <w:sz w:val="20"/>
                <w:lang w:eastAsia="lv-LV" w:bidi="lv-LV"/>
              </w:rPr>
            </w:pPr>
            <w:r w:rsidRPr="00AE3016">
              <w:rPr>
                <w:bCs/>
                <w:noProof/>
                <w:sz w:val="20"/>
              </w:rPr>
              <w:t>mājsaimniecībām</w:t>
            </w:r>
          </w:p>
        </w:tc>
        <w:tc>
          <w:tcPr>
            <w:tcW w:w="1831" w:type="dxa"/>
            <w:tcBorders>
              <w:top w:val="nil"/>
              <w:left w:val="nil"/>
              <w:bottom w:val="single" w:sz="4" w:space="0" w:color="auto"/>
              <w:right w:val="single" w:sz="4" w:space="0" w:color="auto"/>
            </w:tcBorders>
            <w:hideMark/>
          </w:tcPr>
          <w:p w14:paraId="72D25DE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DE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DE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DF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DF0" w14:textId="77777777" w:rsidR="001C6B64" w:rsidRPr="00AE3016" w:rsidRDefault="001C6B64" w:rsidP="00D93423">
            <w:pPr>
              <w:spacing w:before="60" w:after="60" w:line="240" w:lineRule="auto"/>
              <w:rPr>
                <w:bCs/>
                <w:noProof/>
                <w:sz w:val="20"/>
                <w:lang w:eastAsia="lv-LV" w:bidi="lv-LV"/>
              </w:rPr>
            </w:pPr>
            <w:r w:rsidRPr="00AE3016">
              <w:rPr>
                <w:bCs/>
                <w:noProof/>
                <w:sz w:val="20"/>
              </w:rPr>
              <w:t>8527.99.90</w:t>
            </w:r>
          </w:p>
        </w:tc>
        <w:tc>
          <w:tcPr>
            <w:tcW w:w="6500" w:type="dxa"/>
            <w:tcBorders>
              <w:top w:val="nil"/>
              <w:left w:val="nil"/>
              <w:bottom w:val="single" w:sz="4" w:space="0" w:color="auto"/>
              <w:right w:val="single" w:sz="4" w:space="0" w:color="auto"/>
            </w:tcBorders>
            <w:hideMark/>
          </w:tcPr>
          <w:p w14:paraId="72D25DF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DF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DF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DF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DF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DF6"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85.28</w:t>
            </w:r>
          </w:p>
        </w:tc>
        <w:tc>
          <w:tcPr>
            <w:tcW w:w="6500" w:type="dxa"/>
            <w:tcBorders>
              <w:top w:val="nil"/>
              <w:left w:val="nil"/>
              <w:bottom w:val="single" w:sz="4" w:space="0" w:color="auto"/>
              <w:right w:val="single" w:sz="4" w:space="0" w:color="auto"/>
            </w:tcBorders>
            <w:hideMark/>
          </w:tcPr>
          <w:p w14:paraId="72D25DF7" w14:textId="77777777" w:rsidR="001C6B64" w:rsidRPr="00AE3016" w:rsidRDefault="001C6B64" w:rsidP="00D93423">
            <w:pPr>
              <w:spacing w:before="60" w:after="60" w:line="240" w:lineRule="auto"/>
              <w:rPr>
                <w:bCs/>
                <w:noProof/>
                <w:sz w:val="20"/>
                <w:lang w:eastAsia="lv-LV" w:bidi="lv-LV"/>
              </w:rPr>
            </w:pPr>
            <w:r w:rsidRPr="00AE3016">
              <w:rPr>
                <w:bCs/>
                <w:noProof/>
                <w:sz w:val="20"/>
              </w:rPr>
              <w:t>Monitori un projektori, izņemot televīzijas uztvērējaparatūru; televīzijas uztvērējaparatūra, arī apvienota ar radiouztvērēju vai skaņas, vai video ierakstīšanas vai reproducēšanas aparatūru:</w:t>
            </w:r>
          </w:p>
        </w:tc>
        <w:tc>
          <w:tcPr>
            <w:tcW w:w="1831" w:type="dxa"/>
            <w:tcBorders>
              <w:top w:val="nil"/>
              <w:left w:val="nil"/>
              <w:bottom w:val="single" w:sz="4" w:space="0" w:color="auto"/>
              <w:right w:val="single" w:sz="4" w:space="0" w:color="auto"/>
            </w:tcBorders>
            <w:hideMark/>
          </w:tcPr>
          <w:p w14:paraId="72D25DF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DF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DF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E0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DFC" w14:textId="77777777" w:rsidR="001C6B64" w:rsidRPr="00AE3016" w:rsidRDefault="001C6B64" w:rsidP="00D93423">
            <w:pPr>
              <w:spacing w:before="60" w:after="60" w:line="240" w:lineRule="auto"/>
              <w:rPr>
                <w:bCs/>
                <w:noProof/>
                <w:sz w:val="20"/>
                <w:lang w:eastAsia="lv-LV" w:bidi="lv-LV"/>
              </w:rPr>
            </w:pPr>
            <w:r w:rsidRPr="00AE3016">
              <w:rPr>
                <w:bCs/>
                <w:noProof/>
                <w:sz w:val="20"/>
              </w:rPr>
              <w:t>8528.4</w:t>
            </w:r>
          </w:p>
        </w:tc>
        <w:tc>
          <w:tcPr>
            <w:tcW w:w="6500" w:type="dxa"/>
            <w:tcBorders>
              <w:top w:val="nil"/>
              <w:left w:val="nil"/>
              <w:bottom w:val="single" w:sz="4" w:space="0" w:color="auto"/>
              <w:right w:val="single" w:sz="4" w:space="0" w:color="auto"/>
            </w:tcBorders>
            <w:hideMark/>
          </w:tcPr>
          <w:p w14:paraId="72D25DFD" w14:textId="77777777" w:rsidR="001C6B64" w:rsidRPr="00AE3016" w:rsidRDefault="001C6B64" w:rsidP="00D93423">
            <w:pPr>
              <w:spacing w:before="60" w:after="60" w:line="240" w:lineRule="auto"/>
              <w:rPr>
                <w:bCs/>
                <w:noProof/>
                <w:sz w:val="20"/>
                <w:lang w:eastAsia="lv-LV" w:bidi="lv-LV"/>
              </w:rPr>
            </w:pPr>
            <w:r w:rsidRPr="00AE3016">
              <w:rPr>
                <w:bCs/>
                <w:noProof/>
                <w:sz w:val="20"/>
              </w:rPr>
              <w:t>katodstaru lampu monitori:</w:t>
            </w:r>
          </w:p>
        </w:tc>
        <w:tc>
          <w:tcPr>
            <w:tcW w:w="1831" w:type="dxa"/>
            <w:tcBorders>
              <w:top w:val="nil"/>
              <w:left w:val="nil"/>
              <w:bottom w:val="single" w:sz="4" w:space="0" w:color="auto"/>
              <w:right w:val="single" w:sz="4" w:space="0" w:color="auto"/>
            </w:tcBorders>
            <w:hideMark/>
          </w:tcPr>
          <w:p w14:paraId="72D25DF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DF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E0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E0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E02" w14:textId="77777777" w:rsidR="001C6B64" w:rsidRPr="00AE3016" w:rsidRDefault="001C6B64" w:rsidP="00D93423">
            <w:pPr>
              <w:spacing w:before="60" w:after="60" w:line="240" w:lineRule="auto"/>
              <w:rPr>
                <w:bCs/>
                <w:noProof/>
                <w:sz w:val="20"/>
                <w:lang w:eastAsia="lv-LV" w:bidi="lv-LV"/>
              </w:rPr>
            </w:pPr>
            <w:r w:rsidRPr="00AE3016">
              <w:rPr>
                <w:bCs/>
                <w:noProof/>
                <w:sz w:val="20"/>
              </w:rPr>
              <w:t>8528.41</w:t>
            </w:r>
          </w:p>
        </w:tc>
        <w:tc>
          <w:tcPr>
            <w:tcW w:w="6500" w:type="dxa"/>
            <w:tcBorders>
              <w:top w:val="nil"/>
              <w:left w:val="nil"/>
              <w:bottom w:val="single" w:sz="4" w:space="0" w:color="auto"/>
              <w:right w:val="single" w:sz="4" w:space="0" w:color="auto"/>
            </w:tcBorders>
            <w:hideMark/>
          </w:tcPr>
          <w:p w14:paraId="72D25E03" w14:textId="77777777" w:rsidR="001C6B64" w:rsidRPr="00AE3016" w:rsidRDefault="001C6B64" w:rsidP="00D93423">
            <w:pPr>
              <w:spacing w:before="60" w:after="60" w:line="240" w:lineRule="auto"/>
              <w:rPr>
                <w:bCs/>
                <w:noProof/>
                <w:sz w:val="20"/>
                <w:lang w:eastAsia="lv-LV" w:bidi="lv-LV"/>
              </w:rPr>
            </w:pPr>
            <w:r w:rsidRPr="00AE3016">
              <w:rPr>
                <w:bCs/>
                <w:noProof/>
                <w:sz w:val="20"/>
              </w:rPr>
              <w:t>tāda veida, kas izmantojami tikai vai galvenokārt automātiskās datu apstrādes iekārtā, kas minēta pozīcijā 8471</w:t>
            </w:r>
          </w:p>
        </w:tc>
        <w:tc>
          <w:tcPr>
            <w:tcW w:w="1831" w:type="dxa"/>
            <w:tcBorders>
              <w:top w:val="nil"/>
              <w:left w:val="nil"/>
              <w:bottom w:val="single" w:sz="4" w:space="0" w:color="auto"/>
              <w:right w:val="single" w:sz="4" w:space="0" w:color="auto"/>
            </w:tcBorders>
            <w:hideMark/>
          </w:tcPr>
          <w:p w14:paraId="72D25E0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E0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E0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E0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E08" w14:textId="77777777" w:rsidR="001C6B64" w:rsidRPr="00AE3016" w:rsidRDefault="001C6B64" w:rsidP="00D93423">
            <w:pPr>
              <w:spacing w:before="60" w:after="60" w:line="240" w:lineRule="auto"/>
              <w:rPr>
                <w:bCs/>
                <w:noProof/>
                <w:sz w:val="20"/>
                <w:lang w:eastAsia="lv-LV" w:bidi="lv-LV"/>
              </w:rPr>
            </w:pPr>
            <w:r w:rsidRPr="00AE3016">
              <w:rPr>
                <w:bCs/>
                <w:noProof/>
                <w:sz w:val="20"/>
              </w:rPr>
              <w:t>8528.49</w:t>
            </w:r>
          </w:p>
        </w:tc>
        <w:tc>
          <w:tcPr>
            <w:tcW w:w="6500" w:type="dxa"/>
            <w:tcBorders>
              <w:top w:val="nil"/>
              <w:left w:val="nil"/>
              <w:bottom w:val="single" w:sz="4" w:space="0" w:color="auto"/>
              <w:right w:val="single" w:sz="4" w:space="0" w:color="auto"/>
            </w:tcBorders>
            <w:hideMark/>
          </w:tcPr>
          <w:p w14:paraId="72D25E0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E0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E0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E0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E1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E0E" w14:textId="77777777" w:rsidR="001C6B64" w:rsidRPr="00AE3016" w:rsidRDefault="001C6B64" w:rsidP="00D93423">
            <w:pPr>
              <w:spacing w:before="60" w:after="60" w:line="240" w:lineRule="auto"/>
              <w:rPr>
                <w:bCs/>
                <w:noProof/>
                <w:sz w:val="20"/>
                <w:lang w:eastAsia="lv-LV" w:bidi="lv-LV"/>
              </w:rPr>
            </w:pPr>
            <w:r w:rsidRPr="00AE3016">
              <w:rPr>
                <w:bCs/>
                <w:noProof/>
                <w:sz w:val="20"/>
              </w:rPr>
              <w:t>8528.49.10</w:t>
            </w:r>
          </w:p>
        </w:tc>
        <w:tc>
          <w:tcPr>
            <w:tcW w:w="6500" w:type="dxa"/>
            <w:tcBorders>
              <w:top w:val="nil"/>
              <w:left w:val="nil"/>
              <w:bottom w:val="single" w:sz="4" w:space="0" w:color="auto"/>
              <w:right w:val="single" w:sz="4" w:space="0" w:color="auto"/>
            </w:tcBorders>
            <w:hideMark/>
          </w:tcPr>
          <w:p w14:paraId="72D25E0F" w14:textId="77777777" w:rsidR="001C6B64" w:rsidRPr="00AE3016" w:rsidRDefault="001C6B64" w:rsidP="00D93423">
            <w:pPr>
              <w:spacing w:before="60" w:after="60" w:line="240" w:lineRule="auto"/>
              <w:rPr>
                <w:bCs/>
                <w:noProof/>
                <w:sz w:val="20"/>
                <w:lang w:eastAsia="lv-LV" w:bidi="lv-LV"/>
              </w:rPr>
            </w:pPr>
            <w:r w:rsidRPr="00AE3016">
              <w:rPr>
                <w:bCs/>
                <w:noProof/>
                <w:sz w:val="20"/>
              </w:rPr>
              <w:t>krāsu, kuru ekrāna izmērs nepārsniedz 3 m x 4 m</w:t>
            </w:r>
          </w:p>
        </w:tc>
        <w:tc>
          <w:tcPr>
            <w:tcW w:w="1831" w:type="dxa"/>
            <w:tcBorders>
              <w:top w:val="nil"/>
              <w:left w:val="nil"/>
              <w:bottom w:val="single" w:sz="4" w:space="0" w:color="auto"/>
              <w:right w:val="single" w:sz="4" w:space="0" w:color="auto"/>
            </w:tcBorders>
            <w:hideMark/>
          </w:tcPr>
          <w:p w14:paraId="72D25E1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E11"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A</w:t>
            </w:r>
          </w:p>
        </w:tc>
        <w:tc>
          <w:tcPr>
            <w:tcW w:w="3384" w:type="dxa"/>
            <w:tcBorders>
              <w:top w:val="nil"/>
              <w:left w:val="nil"/>
              <w:bottom w:val="single" w:sz="4" w:space="0" w:color="auto"/>
              <w:right w:val="single" w:sz="4" w:space="0" w:color="auto"/>
            </w:tcBorders>
            <w:noWrap/>
            <w:hideMark/>
          </w:tcPr>
          <w:p w14:paraId="72D25E12" w14:textId="77777777" w:rsidR="001C6B64" w:rsidRPr="00AE3016" w:rsidRDefault="001C6B64" w:rsidP="00D93423">
            <w:pPr>
              <w:spacing w:before="60" w:after="60" w:line="240" w:lineRule="auto"/>
              <w:rPr>
                <w:bCs/>
                <w:noProof/>
                <w:sz w:val="20"/>
                <w:lang w:eastAsia="lv-LV" w:bidi="lv-LV"/>
              </w:rPr>
            </w:pPr>
            <w:r w:rsidRPr="00AE3016">
              <w:rPr>
                <w:bCs/>
                <w:noProof/>
                <w:sz w:val="20"/>
              </w:rPr>
              <w:t> </w:t>
            </w:r>
          </w:p>
        </w:tc>
      </w:tr>
      <w:tr w:rsidR="001C6B64" w:rsidRPr="00AE3016" w14:paraId="72D25E1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E14" w14:textId="77777777" w:rsidR="001C6B64" w:rsidRPr="00AE3016" w:rsidRDefault="001C6B64" w:rsidP="00D93423">
            <w:pPr>
              <w:spacing w:before="60" w:after="60" w:line="240" w:lineRule="auto"/>
              <w:rPr>
                <w:bCs/>
                <w:noProof/>
                <w:sz w:val="20"/>
                <w:lang w:eastAsia="lv-LV" w:bidi="lv-LV"/>
              </w:rPr>
            </w:pPr>
            <w:r w:rsidRPr="00AE3016">
              <w:rPr>
                <w:bCs/>
                <w:noProof/>
                <w:sz w:val="20"/>
              </w:rPr>
              <w:t>8528.49.90</w:t>
            </w:r>
          </w:p>
        </w:tc>
        <w:tc>
          <w:tcPr>
            <w:tcW w:w="6500" w:type="dxa"/>
            <w:tcBorders>
              <w:top w:val="nil"/>
              <w:left w:val="nil"/>
              <w:bottom w:val="single" w:sz="4" w:space="0" w:color="auto"/>
              <w:right w:val="single" w:sz="4" w:space="0" w:color="auto"/>
            </w:tcBorders>
            <w:hideMark/>
          </w:tcPr>
          <w:p w14:paraId="72D25E1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E1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E1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E1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E1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E1A" w14:textId="77777777" w:rsidR="001C6B64" w:rsidRPr="00AE3016" w:rsidRDefault="001C6B64" w:rsidP="00D93423">
            <w:pPr>
              <w:spacing w:before="60" w:after="60" w:line="240" w:lineRule="auto"/>
              <w:rPr>
                <w:bCs/>
                <w:noProof/>
                <w:sz w:val="20"/>
                <w:lang w:eastAsia="lv-LV" w:bidi="lv-LV"/>
              </w:rPr>
            </w:pPr>
            <w:r w:rsidRPr="00AE3016">
              <w:rPr>
                <w:bCs/>
                <w:noProof/>
                <w:sz w:val="20"/>
              </w:rPr>
              <w:t>8528.5</w:t>
            </w:r>
          </w:p>
        </w:tc>
        <w:tc>
          <w:tcPr>
            <w:tcW w:w="6500" w:type="dxa"/>
            <w:tcBorders>
              <w:top w:val="nil"/>
              <w:left w:val="nil"/>
              <w:bottom w:val="single" w:sz="4" w:space="0" w:color="auto"/>
              <w:right w:val="single" w:sz="4" w:space="0" w:color="auto"/>
            </w:tcBorders>
            <w:hideMark/>
          </w:tcPr>
          <w:p w14:paraId="72D25E1B" w14:textId="77777777" w:rsidR="001C6B64" w:rsidRPr="00AE3016" w:rsidRDefault="001C6B64" w:rsidP="00D93423">
            <w:pPr>
              <w:spacing w:before="60" w:after="60" w:line="240" w:lineRule="auto"/>
              <w:rPr>
                <w:bCs/>
                <w:noProof/>
                <w:sz w:val="20"/>
                <w:lang w:eastAsia="lv-LV" w:bidi="lv-LV"/>
              </w:rPr>
            </w:pPr>
            <w:r w:rsidRPr="00AE3016">
              <w:rPr>
                <w:bCs/>
                <w:noProof/>
                <w:sz w:val="20"/>
              </w:rPr>
              <w:t>citādi monitori:</w:t>
            </w:r>
          </w:p>
        </w:tc>
        <w:tc>
          <w:tcPr>
            <w:tcW w:w="1831" w:type="dxa"/>
            <w:tcBorders>
              <w:top w:val="nil"/>
              <w:left w:val="nil"/>
              <w:bottom w:val="single" w:sz="4" w:space="0" w:color="auto"/>
              <w:right w:val="single" w:sz="4" w:space="0" w:color="auto"/>
            </w:tcBorders>
            <w:hideMark/>
          </w:tcPr>
          <w:p w14:paraId="72D25E1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E1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E1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E2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E20" w14:textId="77777777" w:rsidR="001C6B64" w:rsidRPr="00AE3016" w:rsidRDefault="001C6B64" w:rsidP="00D93423">
            <w:pPr>
              <w:spacing w:before="60" w:after="60" w:line="240" w:lineRule="auto"/>
              <w:rPr>
                <w:bCs/>
                <w:noProof/>
                <w:sz w:val="20"/>
                <w:lang w:eastAsia="lv-LV" w:bidi="lv-LV"/>
              </w:rPr>
            </w:pPr>
            <w:r w:rsidRPr="00AE3016">
              <w:rPr>
                <w:bCs/>
                <w:noProof/>
                <w:sz w:val="20"/>
              </w:rPr>
              <w:t>8528.51</w:t>
            </w:r>
          </w:p>
        </w:tc>
        <w:tc>
          <w:tcPr>
            <w:tcW w:w="6500" w:type="dxa"/>
            <w:tcBorders>
              <w:top w:val="nil"/>
              <w:left w:val="nil"/>
              <w:bottom w:val="single" w:sz="4" w:space="0" w:color="auto"/>
              <w:right w:val="single" w:sz="4" w:space="0" w:color="auto"/>
            </w:tcBorders>
            <w:hideMark/>
          </w:tcPr>
          <w:p w14:paraId="72D25E21" w14:textId="77777777" w:rsidR="001C6B64" w:rsidRPr="00AE3016" w:rsidRDefault="001C6B64" w:rsidP="00D93423">
            <w:pPr>
              <w:spacing w:before="60" w:after="60" w:line="240" w:lineRule="auto"/>
              <w:rPr>
                <w:bCs/>
                <w:noProof/>
                <w:sz w:val="20"/>
                <w:lang w:eastAsia="lv-LV" w:bidi="lv-LV"/>
              </w:rPr>
            </w:pPr>
            <w:r w:rsidRPr="00AE3016">
              <w:rPr>
                <w:bCs/>
                <w:noProof/>
                <w:sz w:val="20"/>
              </w:rPr>
              <w:t>tāda veida, kas izmantojami tikai vai galvenokārt automātiskās datu apstrādes iekārtā, kas minēta pozīcijā 8471:</w:t>
            </w:r>
          </w:p>
        </w:tc>
        <w:tc>
          <w:tcPr>
            <w:tcW w:w="1831" w:type="dxa"/>
            <w:tcBorders>
              <w:top w:val="nil"/>
              <w:left w:val="nil"/>
              <w:bottom w:val="single" w:sz="4" w:space="0" w:color="auto"/>
              <w:right w:val="single" w:sz="4" w:space="0" w:color="auto"/>
            </w:tcBorders>
            <w:hideMark/>
          </w:tcPr>
          <w:p w14:paraId="72D25E2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E2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E2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E2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E26" w14:textId="77777777" w:rsidR="001C6B64" w:rsidRPr="00AE3016" w:rsidRDefault="001C6B64" w:rsidP="00D93423">
            <w:pPr>
              <w:spacing w:before="60" w:after="60" w:line="240" w:lineRule="auto"/>
              <w:rPr>
                <w:bCs/>
                <w:noProof/>
                <w:sz w:val="20"/>
                <w:lang w:eastAsia="lv-LV" w:bidi="lv-LV"/>
              </w:rPr>
            </w:pPr>
            <w:r w:rsidRPr="00AE3016">
              <w:rPr>
                <w:bCs/>
                <w:noProof/>
                <w:sz w:val="20"/>
              </w:rPr>
              <w:t>8528.51.10</w:t>
            </w:r>
          </w:p>
        </w:tc>
        <w:tc>
          <w:tcPr>
            <w:tcW w:w="6500" w:type="dxa"/>
            <w:tcBorders>
              <w:top w:val="nil"/>
              <w:left w:val="nil"/>
              <w:bottom w:val="single" w:sz="4" w:space="0" w:color="auto"/>
              <w:right w:val="single" w:sz="4" w:space="0" w:color="auto"/>
            </w:tcBorders>
            <w:hideMark/>
          </w:tcPr>
          <w:p w14:paraId="72D25E27" w14:textId="77777777" w:rsidR="001C6B64" w:rsidRPr="00AE3016" w:rsidRDefault="001C6B64" w:rsidP="00D93423">
            <w:pPr>
              <w:spacing w:before="60" w:after="60" w:line="240" w:lineRule="auto"/>
              <w:rPr>
                <w:bCs/>
                <w:noProof/>
                <w:sz w:val="20"/>
                <w:lang w:eastAsia="lv-LV" w:bidi="lv-LV"/>
              </w:rPr>
            </w:pPr>
            <w:r w:rsidRPr="00AE3016">
              <w:rPr>
                <w:bCs/>
                <w:noProof/>
                <w:sz w:val="20"/>
              </w:rPr>
              <w:t>krāsu, kuru ekrāna izmērs nevienā malā nepārsniedz 45 cm</w:t>
            </w:r>
          </w:p>
        </w:tc>
        <w:tc>
          <w:tcPr>
            <w:tcW w:w="1831" w:type="dxa"/>
            <w:tcBorders>
              <w:top w:val="nil"/>
              <w:left w:val="nil"/>
              <w:bottom w:val="single" w:sz="4" w:space="0" w:color="auto"/>
              <w:right w:val="single" w:sz="4" w:space="0" w:color="auto"/>
            </w:tcBorders>
            <w:hideMark/>
          </w:tcPr>
          <w:p w14:paraId="72D25E2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E2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E2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E3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E2C" w14:textId="77777777" w:rsidR="001C6B64" w:rsidRPr="00AE3016" w:rsidRDefault="001C6B64" w:rsidP="00D93423">
            <w:pPr>
              <w:spacing w:before="60" w:after="60" w:line="240" w:lineRule="auto"/>
              <w:rPr>
                <w:bCs/>
                <w:noProof/>
                <w:sz w:val="20"/>
                <w:lang w:eastAsia="lv-LV" w:bidi="lv-LV"/>
              </w:rPr>
            </w:pPr>
            <w:r w:rsidRPr="00AE3016">
              <w:rPr>
                <w:bCs/>
                <w:noProof/>
                <w:sz w:val="20"/>
              </w:rPr>
              <w:t>8528.51.20</w:t>
            </w:r>
          </w:p>
        </w:tc>
        <w:tc>
          <w:tcPr>
            <w:tcW w:w="6500" w:type="dxa"/>
            <w:tcBorders>
              <w:top w:val="nil"/>
              <w:left w:val="nil"/>
              <w:bottom w:val="single" w:sz="4" w:space="0" w:color="auto"/>
              <w:right w:val="single" w:sz="4" w:space="0" w:color="auto"/>
            </w:tcBorders>
            <w:hideMark/>
          </w:tcPr>
          <w:p w14:paraId="72D25E2D" w14:textId="77777777" w:rsidR="001C6B64" w:rsidRPr="00AE3016" w:rsidRDefault="001C6B64" w:rsidP="00D93423">
            <w:pPr>
              <w:spacing w:before="60" w:after="60" w:line="240" w:lineRule="auto"/>
              <w:rPr>
                <w:bCs/>
                <w:noProof/>
                <w:sz w:val="20"/>
                <w:lang w:eastAsia="lv-LV" w:bidi="lv-LV"/>
              </w:rPr>
            </w:pPr>
            <w:r w:rsidRPr="00AE3016">
              <w:rPr>
                <w:bCs/>
                <w:noProof/>
                <w:sz w:val="20"/>
              </w:rPr>
              <w:t>krāsu, kuru ekrāna izmērs pārsniedz 3 m x 4 m</w:t>
            </w:r>
          </w:p>
        </w:tc>
        <w:tc>
          <w:tcPr>
            <w:tcW w:w="1831" w:type="dxa"/>
            <w:tcBorders>
              <w:top w:val="nil"/>
              <w:left w:val="nil"/>
              <w:bottom w:val="single" w:sz="4" w:space="0" w:color="auto"/>
              <w:right w:val="single" w:sz="4" w:space="0" w:color="auto"/>
            </w:tcBorders>
            <w:hideMark/>
          </w:tcPr>
          <w:p w14:paraId="72D25E2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E2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E3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E3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E32" w14:textId="77777777" w:rsidR="001C6B64" w:rsidRPr="00AE3016" w:rsidRDefault="001C6B64" w:rsidP="00D93423">
            <w:pPr>
              <w:spacing w:before="60" w:after="60" w:line="240" w:lineRule="auto"/>
              <w:rPr>
                <w:bCs/>
                <w:noProof/>
                <w:sz w:val="20"/>
                <w:lang w:eastAsia="lv-LV" w:bidi="lv-LV"/>
              </w:rPr>
            </w:pPr>
            <w:r w:rsidRPr="00AE3016">
              <w:rPr>
                <w:bCs/>
                <w:noProof/>
                <w:sz w:val="20"/>
              </w:rPr>
              <w:t>8528.51.90</w:t>
            </w:r>
          </w:p>
        </w:tc>
        <w:tc>
          <w:tcPr>
            <w:tcW w:w="6500" w:type="dxa"/>
            <w:tcBorders>
              <w:top w:val="nil"/>
              <w:left w:val="nil"/>
              <w:bottom w:val="single" w:sz="4" w:space="0" w:color="auto"/>
              <w:right w:val="single" w:sz="4" w:space="0" w:color="auto"/>
            </w:tcBorders>
            <w:hideMark/>
          </w:tcPr>
          <w:p w14:paraId="72D25E3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E3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E3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E3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E3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E38"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8528.59</w:t>
            </w:r>
          </w:p>
        </w:tc>
        <w:tc>
          <w:tcPr>
            <w:tcW w:w="6500" w:type="dxa"/>
            <w:tcBorders>
              <w:top w:val="nil"/>
              <w:left w:val="nil"/>
              <w:bottom w:val="single" w:sz="4" w:space="0" w:color="auto"/>
              <w:right w:val="single" w:sz="4" w:space="0" w:color="auto"/>
            </w:tcBorders>
            <w:hideMark/>
          </w:tcPr>
          <w:p w14:paraId="72D25E3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E3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E3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E3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E4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E3E" w14:textId="77777777" w:rsidR="001C6B64" w:rsidRPr="00AE3016" w:rsidRDefault="001C6B64" w:rsidP="00D93423">
            <w:pPr>
              <w:spacing w:before="60" w:after="60" w:line="240" w:lineRule="auto"/>
              <w:rPr>
                <w:bCs/>
                <w:noProof/>
                <w:sz w:val="20"/>
                <w:lang w:eastAsia="lv-LV" w:bidi="lv-LV"/>
              </w:rPr>
            </w:pPr>
            <w:r w:rsidRPr="00AE3016">
              <w:rPr>
                <w:bCs/>
                <w:noProof/>
                <w:sz w:val="20"/>
              </w:rPr>
              <w:t>8528.59.05</w:t>
            </w:r>
          </w:p>
        </w:tc>
        <w:tc>
          <w:tcPr>
            <w:tcW w:w="6500" w:type="dxa"/>
            <w:tcBorders>
              <w:top w:val="nil"/>
              <w:left w:val="nil"/>
              <w:bottom w:val="single" w:sz="4" w:space="0" w:color="auto"/>
              <w:right w:val="single" w:sz="4" w:space="0" w:color="auto"/>
            </w:tcBorders>
            <w:hideMark/>
          </w:tcPr>
          <w:p w14:paraId="72D25E3F" w14:textId="77777777" w:rsidR="001C6B64" w:rsidRPr="00AE3016" w:rsidRDefault="001C6B64" w:rsidP="00D93423">
            <w:pPr>
              <w:spacing w:before="60" w:after="60" w:line="240" w:lineRule="auto"/>
              <w:rPr>
                <w:bCs/>
                <w:noProof/>
                <w:sz w:val="20"/>
                <w:lang w:eastAsia="lv-LV" w:bidi="lv-LV"/>
              </w:rPr>
            </w:pPr>
            <w:r w:rsidRPr="00AE3016">
              <w:rPr>
                <w:bCs/>
                <w:noProof/>
                <w:sz w:val="20"/>
              </w:rPr>
              <w:t>krāsu, kuru ekrāna izmērs nevienā malā nepārsniedz 45 cm</w:t>
            </w:r>
          </w:p>
        </w:tc>
        <w:tc>
          <w:tcPr>
            <w:tcW w:w="1831" w:type="dxa"/>
            <w:tcBorders>
              <w:top w:val="nil"/>
              <w:left w:val="nil"/>
              <w:bottom w:val="single" w:sz="4" w:space="0" w:color="auto"/>
              <w:right w:val="single" w:sz="4" w:space="0" w:color="auto"/>
            </w:tcBorders>
            <w:hideMark/>
          </w:tcPr>
          <w:p w14:paraId="72D25E4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E4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E4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E4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E44" w14:textId="77777777" w:rsidR="001C6B64" w:rsidRPr="00AE3016" w:rsidRDefault="001C6B64" w:rsidP="00D93423">
            <w:pPr>
              <w:spacing w:before="60" w:after="60" w:line="240" w:lineRule="auto"/>
              <w:rPr>
                <w:bCs/>
                <w:noProof/>
                <w:sz w:val="20"/>
                <w:lang w:eastAsia="lv-LV" w:bidi="lv-LV"/>
              </w:rPr>
            </w:pPr>
            <w:r w:rsidRPr="00AE3016">
              <w:rPr>
                <w:bCs/>
                <w:noProof/>
                <w:sz w:val="20"/>
              </w:rPr>
              <w:t>8528.59.15</w:t>
            </w:r>
          </w:p>
        </w:tc>
        <w:tc>
          <w:tcPr>
            <w:tcW w:w="6500" w:type="dxa"/>
            <w:tcBorders>
              <w:top w:val="nil"/>
              <w:left w:val="nil"/>
              <w:bottom w:val="single" w:sz="4" w:space="0" w:color="auto"/>
              <w:right w:val="single" w:sz="4" w:space="0" w:color="auto"/>
            </w:tcBorders>
            <w:hideMark/>
          </w:tcPr>
          <w:p w14:paraId="72D25E45" w14:textId="77777777" w:rsidR="001C6B64" w:rsidRPr="00AE3016" w:rsidRDefault="001C6B64" w:rsidP="00D93423">
            <w:pPr>
              <w:spacing w:before="60" w:after="60" w:line="240" w:lineRule="auto"/>
              <w:rPr>
                <w:bCs/>
                <w:noProof/>
                <w:sz w:val="20"/>
                <w:lang w:eastAsia="lv-LV" w:bidi="lv-LV"/>
              </w:rPr>
            </w:pPr>
            <w:r w:rsidRPr="00AE3016">
              <w:rPr>
                <w:bCs/>
                <w:noProof/>
                <w:sz w:val="20"/>
              </w:rPr>
              <w:t>krāsu, kuru ekrāna izmērs pārsniedz 3 m x 4 m</w:t>
            </w:r>
          </w:p>
        </w:tc>
        <w:tc>
          <w:tcPr>
            <w:tcW w:w="1831" w:type="dxa"/>
            <w:tcBorders>
              <w:top w:val="nil"/>
              <w:left w:val="nil"/>
              <w:bottom w:val="single" w:sz="4" w:space="0" w:color="auto"/>
              <w:right w:val="single" w:sz="4" w:space="0" w:color="auto"/>
            </w:tcBorders>
            <w:hideMark/>
          </w:tcPr>
          <w:p w14:paraId="72D25E4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E4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E4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E4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E4A" w14:textId="77777777" w:rsidR="001C6B64" w:rsidRPr="00AE3016" w:rsidRDefault="001C6B64" w:rsidP="00D93423">
            <w:pPr>
              <w:spacing w:before="60" w:after="60" w:line="240" w:lineRule="auto"/>
              <w:rPr>
                <w:bCs/>
                <w:noProof/>
                <w:sz w:val="20"/>
                <w:lang w:eastAsia="lv-LV" w:bidi="lv-LV"/>
              </w:rPr>
            </w:pPr>
            <w:r w:rsidRPr="00AE3016">
              <w:rPr>
                <w:bCs/>
                <w:noProof/>
                <w:sz w:val="20"/>
              </w:rPr>
              <w:t>8528.59.90</w:t>
            </w:r>
          </w:p>
        </w:tc>
        <w:tc>
          <w:tcPr>
            <w:tcW w:w="6500" w:type="dxa"/>
            <w:tcBorders>
              <w:top w:val="nil"/>
              <w:left w:val="nil"/>
              <w:bottom w:val="single" w:sz="4" w:space="0" w:color="auto"/>
              <w:right w:val="single" w:sz="4" w:space="0" w:color="auto"/>
            </w:tcBorders>
            <w:hideMark/>
          </w:tcPr>
          <w:p w14:paraId="72D25E4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E4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E4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E4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E5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E50" w14:textId="77777777" w:rsidR="001C6B64" w:rsidRPr="00AE3016" w:rsidRDefault="001C6B64" w:rsidP="00D93423">
            <w:pPr>
              <w:spacing w:before="60" w:after="60" w:line="240" w:lineRule="auto"/>
              <w:rPr>
                <w:bCs/>
                <w:noProof/>
                <w:sz w:val="20"/>
                <w:lang w:eastAsia="lv-LV" w:bidi="lv-LV"/>
              </w:rPr>
            </w:pPr>
            <w:r w:rsidRPr="00AE3016">
              <w:rPr>
                <w:bCs/>
                <w:noProof/>
                <w:sz w:val="20"/>
              </w:rPr>
              <w:t>8528.6</w:t>
            </w:r>
          </w:p>
        </w:tc>
        <w:tc>
          <w:tcPr>
            <w:tcW w:w="6500" w:type="dxa"/>
            <w:tcBorders>
              <w:top w:val="nil"/>
              <w:left w:val="nil"/>
              <w:bottom w:val="single" w:sz="4" w:space="0" w:color="auto"/>
              <w:right w:val="single" w:sz="4" w:space="0" w:color="auto"/>
            </w:tcBorders>
            <w:hideMark/>
          </w:tcPr>
          <w:p w14:paraId="72D25E51" w14:textId="77777777" w:rsidR="001C6B64" w:rsidRPr="00AE3016" w:rsidRDefault="001C6B64" w:rsidP="00D93423">
            <w:pPr>
              <w:spacing w:before="60" w:after="60" w:line="240" w:lineRule="auto"/>
              <w:rPr>
                <w:bCs/>
                <w:noProof/>
                <w:sz w:val="20"/>
                <w:lang w:eastAsia="lv-LV" w:bidi="lv-LV"/>
              </w:rPr>
            </w:pPr>
            <w:r w:rsidRPr="00AE3016">
              <w:rPr>
                <w:bCs/>
                <w:noProof/>
                <w:sz w:val="20"/>
              </w:rPr>
              <w:t>projektori:</w:t>
            </w:r>
          </w:p>
        </w:tc>
        <w:tc>
          <w:tcPr>
            <w:tcW w:w="1831" w:type="dxa"/>
            <w:tcBorders>
              <w:top w:val="nil"/>
              <w:left w:val="nil"/>
              <w:bottom w:val="single" w:sz="4" w:space="0" w:color="auto"/>
              <w:right w:val="single" w:sz="4" w:space="0" w:color="auto"/>
            </w:tcBorders>
            <w:hideMark/>
          </w:tcPr>
          <w:p w14:paraId="72D25E5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E5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E5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E5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E56" w14:textId="77777777" w:rsidR="001C6B64" w:rsidRPr="00AE3016" w:rsidRDefault="001C6B64" w:rsidP="00D93423">
            <w:pPr>
              <w:spacing w:before="60" w:after="60" w:line="240" w:lineRule="auto"/>
              <w:rPr>
                <w:bCs/>
                <w:noProof/>
                <w:sz w:val="20"/>
                <w:lang w:eastAsia="lv-LV" w:bidi="lv-LV"/>
              </w:rPr>
            </w:pPr>
            <w:r w:rsidRPr="00AE3016">
              <w:rPr>
                <w:bCs/>
                <w:noProof/>
                <w:sz w:val="20"/>
              </w:rPr>
              <w:t>8528.61</w:t>
            </w:r>
          </w:p>
        </w:tc>
        <w:tc>
          <w:tcPr>
            <w:tcW w:w="6500" w:type="dxa"/>
            <w:tcBorders>
              <w:top w:val="nil"/>
              <w:left w:val="nil"/>
              <w:bottom w:val="single" w:sz="4" w:space="0" w:color="auto"/>
              <w:right w:val="single" w:sz="4" w:space="0" w:color="auto"/>
            </w:tcBorders>
            <w:hideMark/>
          </w:tcPr>
          <w:p w14:paraId="72D25E57" w14:textId="77777777" w:rsidR="001C6B64" w:rsidRPr="00AE3016" w:rsidRDefault="001C6B64" w:rsidP="00D93423">
            <w:pPr>
              <w:spacing w:before="60" w:after="60" w:line="240" w:lineRule="auto"/>
              <w:rPr>
                <w:bCs/>
                <w:noProof/>
                <w:sz w:val="20"/>
                <w:lang w:eastAsia="lv-LV" w:bidi="lv-LV"/>
              </w:rPr>
            </w:pPr>
            <w:r w:rsidRPr="00AE3016">
              <w:rPr>
                <w:bCs/>
                <w:noProof/>
                <w:sz w:val="20"/>
              </w:rPr>
              <w:t>tāda veida, kas izmantojami tikai vai galvenokārt automātiskās datu apstrādes iekārtā, kas minēta pozīcijā 8471</w:t>
            </w:r>
          </w:p>
        </w:tc>
        <w:tc>
          <w:tcPr>
            <w:tcW w:w="1831" w:type="dxa"/>
            <w:tcBorders>
              <w:top w:val="nil"/>
              <w:left w:val="nil"/>
              <w:bottom w:val="single" w:sz="4" w:space="0" w:color="auto"/>
              <w:right w:val="single" w:sz="4" w:space="0" w:color="auto"/>
            </w:tcBorders>
            <w:hideMark/>
          </w:tcPr>
          <w:p w14:paraId="72D25E5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E5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E5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E6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E5C" w14:textId="77777777" w:rsidR="001C6B64" w:rsidRPr="00AE3016" w:rsidRDefault="001C6B64" w:rsidP="00D93423">
            <w:pPr>
              <w:spacing w:before="60" w:after="60" w:line="240" w:lineRule="auto"/>
              <w:rPr>
                <w:bCs/>
                <w:noProof/>
                <w:sz w:val="20"/>
                <w:lang w:eastAsia="lv-LV" w:bidi="lv-LV"/>
              </w:rPr>
            </w:pPr>
            <w:r w:rsidRPr="00AE3016">
              <w:rPr>
                <w:bCs/>
                <w:noProof/>
                <w:sz w:val="20"/>
              </w:rPr>
              <w:t>8528.69</w:t>
            </w:r>
          </w:p>
        </w:tc>
        <w:tc>
          <w:tcPr>
            <w:tcW w:w="6500" w:type="dxa"/>
            <w:tcBorders>
              <w:top w:val="nil"/>
              <w:left w:val="nil"/>
              <w:bottom w:val="single" w:sz="4" w:space="0" w:color="auto"/>
              <w:right w:val="single" w:sz="4" w:space="0" w:color="auto"/>
            </w:tcBorders>
            <w:hideMark/>
          </w:tcPr>
          <w:p w14:paraId="72D25E5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E5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E5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E6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E6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E62" w14:textId="77777777" w:rsidR="001C6B64" w:rsidRPr="00AE3016" w:rsidRDefault="001C6B64" w:rsidP="00D93423">
            <w:pPr>
              <w:spacing w:before="60" w:after="60" w:line="240" w:lineRule="auto"/>
              <w:rPr>
                <w:bCs/>
                <w:noProof/>
                <w:sz w:val="20"/>
                <w:lang w:eastAsia="lv-LV" w:bidi="lv-LV"/>
              </w:rPr>
            </w:pPr>
            <w:r w:rsidRPr="00AE3016">
              <w:rPr>
                <w:bCs/>
                <w:noProof/>
                <w:sz w:val="20"/>
              </w:rPr>
              <w:t>8528.69.10</w:t>
            </w:r>
          </w:p>
        </w:tc>
        <w:tc>
          <w:tcPr>
            <w:tcW w:w="6500" w:type="dxa"/>
            <w:tcBorders>
              <w:top w:val="nil"/>
              <w:left w:val="nil"/>
              <w:bottom w:val="single" w:sz="4" w:space="0" w:color="auto"/>
              <w:right w:val="single" w:sz="4" w:space="0" w:color="auto"/>
            </w:tcBorders>
            <w:hideMark/>
          </w:tcPr>
          <w:p w14:paraId="72D25E63" w14:textId="77777777" w:rsidR="001C6B64" w:rsidRPr="00AE3016" w:rsidRDefault="001C6B64" w:rsidP="00D93423">
            <w:pPr>
              <w:spacing w:before="60" w:after="60" w:line="240" w:lineRule="auto"/>
              <w:rPr>
                <w:bCs/>
                <w:noProof/>
                <w:sz w:val="20"/>
                <w:lang w:eastAsia="lv-LV" w:bidi="lv-LV"/>
              </w:rPr>
            </w:pPr>
            <w:r w:rsidRPr="00AE3016">
              <w:rPr>
                <w:bCs/>
                <w:noProof/>
                <w:sz w:val="20"/>
              </w:rPr>
              <w:t>nodokļu nolūkos vērtība pārsniedz R250 000</w:t>
            </w:r>
          </w:p>
        </w:tc>
        <w:tc>
          <w:tcPr>
            <w:tcW w:w="1831" w:type="dxa"/>
            <w:tcBorders>
              <w:top w:val="nil"/>
              <w:left w:val="nil"/>
              <w:bottom w:val="single" w:sz="4" w:space="0" w:color="auto"/>
              <w:right w:val="single" w:sz="4" w:space="0" w:color="auto"/>
            </w:tcBorders>
            <w:hideMark/>
          </w:tcPr>
          <w:p w14:paraId="72D25E6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E6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E6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E6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E68" w14:textId="77777777" w:rsidR="001C6B64" w:rsidRPr="00AE3016" w:rsidRDefault="001C6B64" w:rsidP="00D93423">
            <w:pPr>
              <w:spacing w:before="60" w:after="60" w:line="240" w:lineRule="auto"/>
              <w:rPr>
                <w:bCs/>
                <w:noProof/>
                <w:sz w:val="20"/>
                <w:lang w:eastAsia="lv-LV" w:bidi="lv-LV"/>
              </w:rPr>
            </w:pPr>
            <w:r w:rsidRPr="00AE3016">
              <w:rPr>
                <w:bCs/>
                <w:noProof/>
                <w:sz w:val="20"/>
              </w:rPr>
              <w:t>8528.69.90</w:t>
            </w:r>
          </w:p>
        </w:tc>
        <w:tc>
          <w:tcPr>
            <w:tcW w:w="6500" w:type="dxa"/>
            <w:tcBorders>
              <w:top w:val="nil"/>
              <w:left w:val="nil"/>
              <w:bottom w:val="single" w:sz="4" w:space="0" w:color="auto"/>
              <w:right w:val="single" w:sz="4" w:space="0" w:color="auto"/>
            </w:tcBorders>
            <w:hideMark/>
          </w:tcPr>
          <w:p w14:paraId="72D25E6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E6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E6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E6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E7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E6E" w14:textId="77777777" w:rsidR="001C6B64" w:rsidRPr="00AE3016" w:rsidRDefault="001C6B64" w:rsidP="00D93423">
            <w:pPr>
              <w:spacing w:before="60" w:after="60" w:line="240" w:lineRule="auto"/>
              <w:rPr>
                <w:bCs/>
                <w:noProof/>
                <w:sz w:val="20"/>
                <w:lang w:eastAsia="lv-LV" w:bidi="lv-LV"/>
              </w:rPr>
            </w:pPr>
            <w:r w:rsidRPr="00AE3016">
              <w:rPr>
                <w:bCs/>
                <w:noProof/>
                <w:sz w:val="20"/>
              </w:rPr>
              <w:t>8528.7</w:t>
            </w:r>
          </w:p>
        </w:tc>
        <w:tc>
          <w:tcPr>
            <w:tcW w:w="6500" w:type="dxa"/>
            <w:tcBorders>
              <w:top w:val="nil"/>
              <w:left w:val="nil"/>
              <w:bottom w:val="single" w:sz="4" w:space="0" w:color="auto"/>
              <w:right w:val="single" w:sz="4" w:space="0" w:color="auto"/>
            </w:tcBorders>
            <w:hideMark/>
          </w:tcPr>
          <w:p w14:paraId="72D25E6F" w14:textId="77777777" w:rsidR="001C6B64" w:rsidRPr="00AE3016" w:rsidRDefault="001C6B64" w:rsidP="00D93423">
            <w:pPr>
              <w:spacing w:before="60" w:after="60" w:line="240" w:lineRule="auto"/>
              <w:rPr>
                <w:bCs/>
                <w:noProof/>
                <w:sz w:val="20"/>
                <w:lang w:eastAsia="lv-LV" w:bidi="lv-LV"/>
              </w:rPr>
            </w:pPr>
            <w:r w:rsidRPr="00AE3016">
              <w:rPr>
                <w:bCs/>
                <w:noProof/>
                <w:sz w:val="20"/>
              </w:rPr>
              <w:t>televīzijas uztvērējaparatūra, arī apvienota ar radiouztvērēju vai skaņas, vai video ierakstīšanas vai reproducēšanas aparatūru:</w:t>
            </w:r>
          </w:p>
        </w:tc>
        <w:tc>
          <w:tcPr>
            <w:tcW w:w="1831" w:type="dxa"/>
            <w:tcBorders>
              <w:top w:val="nil"/>
              <w:left w:val="nil"/>
              <w:bottom w:val="single" w:sz="4" w:space="0" w:color="auto"/>
              <w:right w:val="single" w:sz="4" w:space="0" w:color="auto"/>
            </w:tcBorders>
            <w:hideMark/>
          </w:tcPr>
          <w:p w14:paraId="72D25E7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E7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E7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E7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E74" w14:textId="77777777" w:rsidR="001C6B64" w:rsidRPr="00AE3016" w:rsidRDefault="001C6B64" w:rsidP="00D93423">
            <w:pPr>
              <w:spacing w:before="60" w:after="60" w:line="240" w:lineRule="auto"/>
              <w:rPr>
                <w:bCs/>
                <w:noProof/>
                <w:sz w:val="20"/>
                <w:lang w:eastAsia="lv-LV" w:bidi="lv-LV"/>
              </w:rPr>
            </w:pPr>
            <w:r w:rsidRPr="00AE3016">
              <w:rPr>
                <w:bCs/>
                <w:noProof/>
                <w:sz w:val="20"/>
              </w:rPr>
              <w:t>8528.71</w:t>
            </w:r>
          </w:p>
        </w:tc>
        <w:tc>
          <w:tcPr>
            <w:tcW w:w="6500" w:type="dxa"/>
            <w:tcBorders>
              <w:top w:val="nil"/>
              <w:left w:val="nil"/>
              <w:bottom w:val="single" w:sz="4" w:space="0" w:color="auto"/>
              <w:right w:val="single" w:sz="4" w:space="0" w:color="auto"/>
            </w:tcBorders>
            <w:hideMark/>
          </w:tcPr>
          <w:p w14:paraId="72D25E75" w14:textId="77777777" w:rsidR="001C6B64" w:rsidRPr="00AE3016" w:rsidRDefault="001C6B64" w:rsidP="00D93423">
            <w:pPr>
              <w:spacing w:before="60" w:after="60" w:line="240" w:lineRule="auto"/>
              <w:rPr>
                <w:bCs/>
                <w:noProof/>
                <w:sz w:val="20"/>
                <w:lang w:eastAsia="lv-LV" w:bidi="lv-LV"/>
              </w:rPr>
            </w:pPr>
            <w:r w:rsidRPr="00AE3016">
              <w:rPr>
                <w:bCs/>
                <w:noProof/>
                <w:sz w:val="20"/>
              </w:rPr>
              <w:t>aparāti, kuros nav iekļauts videodisplejs vai video ekrāns:</w:t>
            </w:r>
          </w:p>
        </w:tc>
        <w:tc>
          <w:tcPr>
            <w:tcW w:w="1831" w:type="dxa"/>
            <w:tcBorders>
              <w:top w:val="nil"/>
              <w:left w:val="nil"/>
              <w:bottom w:val="single" w:sz="4" w:space="0" w:color="auto"/>
              <w:right w:val="single" w:sz="4" w:space="0" w:color="auto"/>
            </w:tcBorders>
            <w:hideMark/>
          </w:tcPr>
          <w:p w14:paraId="72D25E7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E7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E7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E7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E7A" w14:textId="77777777" w:rsidR="001C6B64" w:rsidRPr="00AE3016" w:rsidRDefault="001C6B64" w:rsidP="00D93423">
            <w:pPr>
              <w:spacing w:before="60" w:after="60" w:line="240" w:lineRule="auto"/>
              <w:rPr>
                <w:bCs/>
                <w:noProof/>
                <w:sz w:val="20"/>
                <w:lang w:eastAsia="lv-LV" w:bidi="lv-LV"/>
              </w:rPr>
            </w:pPr>
            <w:r w:rsidRPr="00AE3016">
              <w:rPr>
                <w:bCs/>
                <w:noProof/>
                <w:sz w:val="20"/>
              </w:rPr>
              <w:t>8528.71.10</w:t>
            </w:r>
          </w:p>
        </w:tc>
        <w:tc>
          <w:tcPr>
            <w:tcW w:w="6500" w:type="dxa"/>
            <w:tcBorders>
              <w:top w:val="nil"/>
              <w:left w:val="nil"/>
              <w:bottom w:val="single" w:sz="4" w:space="0" w:color="auto"/>
              <w:right w:val="single" w:sz="4" w:space="0" w:color="auto"/>
            </w:tcBorders>
            <w:hideMark/>
          </w:tcPr>
          <w:p w14:paraId="72D25E7B" w14:textId="77777777" w:rsidR="001C6B64" w:rsidRPr="00AE3016" w:rsidRDefault="001C6B64" w:rsidP="00D93423">
            <w:pPr>
              <w:spacing w:before="60" w:after="60" w:line="240" w:lineRule="auto"/>
              <w:rPr>
                <w:bCs/>
                <w:noProof/>
                <w:sz w:val="20"/>
                <w:lang w:eastAsia="lv-LV" w:bidi="lv-LV"/>
              </w:rPr>
            </w:pPr>
            <w:r w:rsidRPr="00AE3016">
              <w:rPr>
                <w:bCs/>
                <w:noProof/>
                <w:sz w:val="20"/>
              </w:rPr>
              <w:t>nodokļu nolūkos vērtība nepārsniedz R5000</w:t>
            </w:r>
          </w:p>
        </w:tc>
        <w:tc>
          <w:tcPr>
            <w:tcW w:w="1831" w:type="dxa"/>
            <w:tcBorders>
              <w:top w:val="nil"/>
              <w:left w:val="nil"/>
              <w:bottom w:val="single" w:sz="4" w:space="0" w:color="auto"/>
              <w:right w:val="single" w:sz="4" w:space="0" w:color="auto"/>
            </w:tcBorders>
            <w:hideMark/>
          </w:tcPr>
          <w:p w14:paraId="72D25E7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E7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E7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E8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E80" w14:textId="77777777" w:rsidR="001C6B64" w:rsidRPr="00AE3016" w:rsidRDefault="001C6B64" w:rsidP="00D93423">
            <w:pPr>
              <w:spacing w:before="60" w:after="60" w:line="240" w:lineRule="auto"/>
              <w:rPr>
                <w:bCs/>
                <w:noProof/>
                <w:sz w:val="20"/>
                <w:lang w:eastAsia="lv-LV" w:bidi="lv-LV"/>
              </w:rPr>
            </w:pPr>
            <w:r w:rsidRPr="00AE3016">
              <w:rPr>
                <w:bCs/>
                <w:noProof/>
                <w:sz w:val="20"/>
              </w:rPr>
              <w:t>8528.71.90</w:t>
            </w:r>
          </w:p>
        </w:tc>
        <w:tc>
          <w:tcPr>
            <w:tcW w:w="6500" w:type="dxa"/>
            <w:tcBorders>
              <w:top w:val="nil"/>
              <w:left w:val="nil"/>
              <w:bottom w:val="single" w:sz="4" w:space="0" w:color="auto"/>
              <w:right w:val="single" w:sz="4" w:space="0" w:color="auto"/>
            </w:tcBorders>
            <w:hideMark/>
          </w:tcPr>
          <w:p w14:paraId="72D25E8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E8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E8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E8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E8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E86"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8528.72</w:t>
            </w:r>
          </w:p>
        </w:tc>
        <w:tc>
          <w:tcPr>
            <w:tcW w:w="6500" w:type="dxa"/>
            <w:tcBorders>
              <w:top w:val="nil"/>
              <w:left w:val="nil"/>
              <w:bottom w:val="single" w:sz="4" w:space="0" w:color="auto"/>
              <w:right w:val="single" w:sz="4" w:space="0" w:color="auto"/>
            </w:tcBorders>
            <w:hideMark/>
          </w:tcPr>
          <w:p w14:paraId="72D25E87" w14:textId="77777777" w:rsidR="001C6B64" w:rsidRPr="00AE3016" w:rsidRDefault="001C6B64" w:rsidP="00D93423">
            <w:pPr>
              <w:spacing w:before="60" w:after="60" w:line="240" w:lineRule="auto"/>
              <w:rPr>
                <w:bCs/>
                <w:noProof/>
                <w:sz w:val="20"/>
                <w:lang w:eastAsia="lv-LV" w:bidi="lv-LV"/>
              </w:rPr>
            </w:pPr>
            <w:r w:rsidRPr="00AE3016">
              <w:rPr>
                <w:bCs/>
                <w:noProof/>
                <w:sz w:val="20"/>
              </w:rPr>
              <w:t>citādi, krāsu:</w:t>
            </w:r>
          </w:p>
        </w:tc>
        <w:tc>
          <w:tcPr>
            <w:tcW w:w="1831" w:type="dxa"/>
            <w:tcBorders>
              <w:top w:val="nil"/>
              <w:left w:val="nil"/>
              <w:bottom w:val="single" w:sz="4" w:space="0" w:color="auto"/>
              <w:right w:val="single" w:sz="4" w:space="0" w:color="auto"/>
            </w:tcBorders>
            <w:hideMark/>
          </w:tcPr>
          <w:p w14:paraId="72D25E8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E8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E8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E9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E8C" w14:textId="77777777" w:rsidR="001C6B64" w:rsidRPr="00AE3016" w:rsidRDefault="001C6B64" w:rsidP="00D93423">
            <w:pPr>
              <w:spacing w:before="60" w:after="60" w:line="240" w:lineRule="auto"/>
              <w:rPr>
                <w:bCs/>
                <w:noProof/>
                <w:sz w:val="20"/>
                <w:lang w:eastAsia="lv-LV" w:bidi="lv-LV"/>
              </w:rPr>
            </w:pPr>
            <w:r w:rsidRPr="00AE3016">
              <w:rPr>
                <w:bCs/>
                <w:noProof/>
                <w:sz w:val="20"/>
              </w:rPr>
              <w:t>8528.72.20</w:t>
            </w:r>
          </w:p>
        </w:tc>
        <w:tc>
          <w:tcPr>
            <w:tcW w:w="6500" w:type="dxa"/>
            <w:tcBorders>
              <w:top w:val="nil"/>
              <w:left w:val="nil"/>
              <w:bottom w:val="single" w:sz="4" w:space="0" w:color="auto"/>
              <w:right w:val="single" w:sz="4" w:space="0" w:color="auto"/>
            </w:tcBorders>
            <w:hideMark/>
          </w:tcPr>
          <w:p w14:paraId="72D25E8D" w14:textId="77777777" w:rsidR="001C6B64" w:rsidRPr="00AE3016" w:rsidRDefault="001C6B64" w:rsidP="00D93423">
            <w:pPr>
              <w:spacing w:before="60" w:after="60" w:line="240" w:lineRule="auto"/>
              <w:rPr>
                <w:bCs/>
                <w:noProof/>
                <w:sz w:val="20"/>
                <w:lang w:eastAsia="lv-LV" w:bidi="lv-LV"/>
              </w:rPr>
            </w:pPr>
            <w:r w:rsidRPr="00AE3016">
              <w:rPr>
                <w:bCs/>
                <w:noProof/>
                <w:sz w:val="20"/>
              </w:rPr>
              <w:t>ar katodstaru lampu (</w:t>
            </w:r>
            <w:r w:rsidRPr="00AE3016">
              <w:rPr>
                <w:bCs/>
                <w:i/>
                <w:noProof/>
                <w:sz w:val="20"/>
              </w:rPr>
              <w:t>CRT</w:t>
            </w:r>
            <w:r w:rsidRPr="00AE3016">
              <w:rPr>
                <w:bCs/>
                <w:noProof/>
                <w:sz w:val="20"/>
              </w:rPr>
              <w:t>)</w:t>
            </w:r>
          </w:p>
        </w:tc>
        <w:tc>
          <w:tcPr>
            <w:tcW w:w="1831" w:type="dxa"/>
            <w:tcBorders>
              <w:top w:val="nil"/>
              <w:left w:val="nil"/>
              <w:bottom w:val="single" w:sz="4" w:space="0" w:color="auto"/>
              <w:right w:val="single" w:sz="4" w:space="0" w:color="auto"/>
            </w:tcBorders>
            <w:hideMark/>
          </w:tcPr>
          <w:p w14:paraId="72D25E8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E8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E9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E9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E92" w14:textId="77777777" w:rsidR="001C6B64" w:rsidRPr="00AE3016" w:rsidRDefault="001C6B64" w:rsidP="00D93423">
            <w:pPr>
              <w:spacing w:before="60" w:after="60" w:line="240" w:lineRule="auto"/>
              <w:rPr>
                <w:bCs/>
                <w:noProof/>
                <w:sz w:val="20"/>
                <w:lang w:eastAsia="lv-LV" w:bidi="lv-LV"/>
              </w:rPr>
            </w:pPr>
            <w:r w:rsidRPr="00AE3016">
              <w:rPr>
                <w:bCs/>
                <w:noProof/>
                <w:sz w:val="20"/>
              </w:rPr>
              <w:t>8528.72.40</w:t>
            </w:r>
          </w:p>
        </w:tc>
        <w:tc>
          <w:tcPr>
            <w:tcW w:w="6500" w:type="dxa"/>
            <w:tcBorders>
              <w:top w:val="nil"/>
              <w:left w:val="nil"/>
              <w:bottom w:val="single" w:sz="4" w:space="0" w:color="auto"/>
              <w:right w:val="single" w:sz="4" w:space="0" w:color="auto"/>
            </w:tcBorders>
            <w:hideMark/>
          </w:tcPr>
          <w:p w14:paraId="72D25E93" w14:textId="77777777" w:rsidR="001C6B64" w:rsidRPr="00AE3016" w:rsidRDefault="001C6B64" w:rsidP="00D93423">
            <w:pPr>
              <w:spacing w:before="60" w:after="60" w:line="240" w:lineRule="auto"/>
              <w:rPr>
                <w:bCs/>
                <w:noProof/>
                <w:sz w:val="20"/>
                <w:lang w:eastAsia="lv-LV" w:bidi="lv-LV"/>
              </w:rPr>
            </w:pPr>
            <w:r w:rsidRPr="00AE3016">
              <w:rPr>
                <w:bCs/>
                <w:noProof/>
                <w:sz w:val="20"/>
              </w:rPr>
              <w:t>citādi, kuru ekrāna izmērs nevienā malā nepārsniedz 45 cm</w:t>
            </w:r>
          </w:p>
        </w:tc>
        <w:tc>
          <w:tcPr>
            <w:tcW w:w="1831" w:type="dxa"/>
            <w:tcBorders>
              <w:top w:val="nil"/>
              <w:left w:val="nil"/>
              <w:bottom w:val="single" w:sz="4" w:space="0" w:color="auto"/>
              <w:right w:val="single" w:sz="4" w:space="0" w:color="auto"/>
            </w:tcBorders>
            <w:hideMark/>
          </w:tcPr>
          <w:p w14:paraId="72D25E9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E9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E9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E9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E98" w14:textId="77777777" w:rsidR="001C6B64" w:rsidRPr="00AE3016" w:rsidRDefault="001C6B64" w:rsidP="00D93423">
            <w:pPr>
              <w:spacing w:before="60" w:after="60" w:line="240" w:lineRule="auto"/>
              <w:rPr>
                <w:bCs/>
                <w:noProof/>
                <w:sz w:val="20"/>
                <w:lang w:eastAsia="lv-LV" w:bidi="lv-LV"/>
              </w:rPr>
            </w:pPr>
            <w:r w:rsidRPr="00AE3016">
              <w:rPr>
                <w:bCs/>
                <w:noProof/>
                <w:sz w:val="20"/>
              </w:rPr>
              <w:t>8528.72.50</w:t>
            </w:r>
          </w:p>
        </w:tc>
        <w:tc>
          <w:tcPr>
            <w:tcW w:w="6500" w:type="dxa"/>
            <w:tcBorders>
              <w:top w:val="nil"/>
              <w:left w:val="nil"/>
              <w:bottom w:val="single" w:sz="4" w:space="0" w:color="auto"/>
              <w:right w:val="single" w:sz="4" w:space="0" w:color="auto"/>
            </w:tcBorders>
            <w:hideMark/>
          </w:tcPr>
          <w:p w14:paraId="72D25E99" w14:textId="77777777" w:rsidR="001C6B64" w:rsidRPr="00AE3016" w:rsidRDefault="001C6B64" w:rsidP="00D93423">
            <w:pPr>
              <w:spacing w:before="60" w:after="60" w:line="240" w:lineRule="auto"/>
              <w:rPr>
                <w:bCs/>
                <w:noProof/>
                <w:sz w:val="20"/>
                <w:lang w:eastAsia="lv-LV" w:bidi="lv-LV"/>
              </w:rPr>
            </w:pPr>
            <w:r w:rsidRPr="00AE3016">
              <w:rPr>
                <w:bCs/>
                <w:noProof/>
                <w:sz w:val="20"/>
              </w:rPr>
              <w:t>citādi, kuru ekrāna izmērs pārsniedz 3 m x 4 m</w:t>
            </w:r>
          </w:p>
        </w:tc>
        <w:tc>
          <w:tcPr>
            <w:tcW w:w="1831" w:type="dxa"/>
            <w:tcBorders>
              <w:top w:val="nil"/>
              <w:left w:val="nil"/>
              <w:bottom w:val="single" w:sz="4" w:space="0" w:color="auto"/>
              <w:right w:val="single" w:sz="4" w:space="0" w:color="auto"/>
            </w:tcBorders>
            <w:hideMark/>
          </w:tcPr>
          <w:p w14:paraId="72D25E9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E9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E9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EA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E9E" w14:textId="77777777" w:rsidR="001C6B64" w:rsidRPr="00AE3016" w:rsidRDefault="001C6B64" w:rsidP="00D93423">
            <w:pPr>
              <w:spacing w:before="60" w:after="60" w:line="240" w:lineRule="auto"/>
              <w:rPr>
                <w:bCs/>
                <w:noProof/>
                <w:sz w:val="20"/>
                <w:lang w:eastAsia="lv-LV" w:bidi="lv-LV"/>
              </w:rPr>
            </w:pPr>
            <w:r w:rsidRPr="00AE3016">
              <w:rPr>
                <w:bCs/>
                <w:noProof/>
                <w:sz w:val="20"/>
              </w:rPr>
              <w:t>8528.72.90</w:t>
            </w:r>
          </w:p>
        </w:tc>
        <w:tc>
          <w:tcPr>
            <w:tcW w:w="6500" w:type="dxa"/>
            <w:tcBorders>
              <w:top w:val="nil"/>
              <w:left w:val="nil"/>
              <w:bottom w:val="single" w:sz="4" w:space="0" w:color="auto"/>
              <w:right w:val="single" w:sz="4" w:space="0" w:color="auto"/>
            </w:tcBorders>
            <w:hideMark/>
          </w:tcPr>
          <w:p w14:paraId="72D25E9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EA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EA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EA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EA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EA4" w14:textId="77777777" w:rsidR="001C6B64" w:rsidRPr="00AE3016" w:rsidRDefault="001C6B64" w:rsidP="00D93423">
            <w:pPr>
              <w:spacing w:before="60" w:after="60" w:line="240" w:lineRule="auto"/>
              <w:rPr>
                <w:bCs/>
                <w:noProof/>
                <w:sz w:val="20"/>
                <w:lang w:eastAsia="lv-LV" w:bidi="lv-LV"/>
              </w:rPr>
            </w:pPr>
            <w:r w:rsidRPr="00AE3016">
              <w:rPr>
                <w:bCs/>
                <w:noProof/>
                <w:sz w:val="20"/>
              </w:rPr>
              <w:t>8528.73</w:t>
            </w:r>
          </w:p>
        </w:tc>
        <w:tc>
          <w:tcPr>
            <w:tcW w:w="6500" w:type="dxa"/>
            <w:tcBorders>
              <w:top w:val="nil"/>
              <w:left w:val="nil"/>
              <w:bottom w:val="single" w:sz="4" w:space="0" w:color="auto"/>
              <w:right w:val="single" w:sz="4" w:space="0" w:color="auto"/>
            </w:tcBorders>
            <w:hideMark/>
          </w:tcPr>
          <w:p w14:paraId="72D25EA5" w14:textId="77777777" w:rsidR="001C6B64" w:rsidRPr="00AE3016" w:rsidRDefault="001C6B64" w:rsidP="00D93423">
            <w:pPr>
              <w:spacing w:before="60" w:after="60" w:line="240" w:lineRule="auto"/>
              <w:rPr>
                <w:bCs/>
                <w:noProof/>
                <w:sz w:val="20"/>
                <w:lang w:eastAsia="lv-LV" w:bidi="lv-LV"/>
              </w:rPr>
            </w:pPr>
            <w:r w:rsidRPr="00AE3016">
              <w:rPr>
                <w:bCs/>
                <w:noProof/>
                <w:sz w:val="20"/>
              </w:rPr>
              <w:t>citādi, monohroma attēla:</w:t>
            </w:r>
          </w:p>
        </w:tc>
        <w:tc>
          <w:tcPr>
            <w:tcW w:w="1831" w:type="dxa"/>
            <w:tcBorders>
              <w:top w:val="nil"/>
              <w:left w:val="nil"/>
              <w:bottom w:val="single" w:sz="4" w:space="0" w:color="auto"/>
              <w:right w:val="single" w:sz="4" w:space="0" w:color="auto"/>
            </w:tcBorders>
            <w:hideMark/>
          </w:tcPr>
          <w:p w14:paraId="72D25EA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EA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EA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EA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EAA" w14:textId="77777777" w:rsidR="001C6B64" w:rsidRPr="00AE3016" w:rsidRDefault="001C6B64" w:rsidP="00D93423">
            <w:pPr>
              <w:spacing w:before="60" w:after="60" w:line="240" w:lineRule="auto"/>
              <w:rPr>
                <w:bCs/>
                <w:noProof/>
                <w:sz w:val="20"/>
                <w:lang w:eastAsia="lv-LV" w:bidi="lv-LV"/>
              </w:rPr>
            </w:pPr>
            <w:r w:rsidRPr="00AE3016">
              <w:rPr>
                <w:bCs/>
                <w:noProof/>
                <w:sz w:val="20"/>
              </w:rPr>
              <w:t>8528.73.20</w:t>
            </w:r>
          </w:p>
        </w:tc>
        <w:tc>
          <w:tcPr>
            <w:tcW w:w="6500" w:type="dxa"/>
            <w:tcBorders>
              <w:top w:val="nil"/>
              <w:left w:val="nil"/>
              <w:bottom w:val="single" w:sz="4" w:space="0" w:color="auto"/>
              <w:right w:val="single" w:sz="4" w:space="0" w:color="auto"/>
            </w:tcBorders>
            <w:hideMark/>
          </w:tcPr>
          <w:p w14:paraId="72D25EAB" w14:textId="77777777" w:rsidR="001C6B64" w:rsidRPr="00AE3016" w:rsidRDefault="001C6B64" w:rsidP="00D93423">
            <w:pPr>
              <w:spacing w:before="60" w:after="60" w:line="240" w:lineRule="auto"/>
              <w:rPr>
                <w:bCs/>
                <w:noProof/>
                <w:sz w:val="20"/>
                <w:lang w:eastAsia="lv-LV" w:bidi="lv-LV"/>
              </w:rPr>
            </w:pPr>
            <w:r w:rsidRPr="00AE3016">
              <w:rPr>
                <w:bCs/>
                <w:noProof/>
                <w:sz w:val="20"/>
              </w:rPr>
              <w:t>ar katodstaru lampu (</w:t>
            </w:r>
            <w:r w:rsidRPr="00AE3016">
              <w:rPr>
                <w:bCs/>
                <w:i/>
                <w:noProof/>
                <w:sz w:val="20"/>
              </w:rPr>
              <w:t>CRT</w:t>
            </w:r>
            <w:r w:rsidRPr="00AE3016">
              <w:rPr>
                <w:bCs/>
                <w:noProof/>
                <w:sz w:val="20"/>
              </w:rPr>
              <w:t>)</w:t>
            </w:r>
          </w:p>
        </w:tc>
        <w:tc>
          <w:tcPr>
            <w:tcW w:w="1831" w:type="dxa"/>
            <w:tcBorders>
              <w:top w:val="nil"/>
              <w:left w:val="nil"/>
              <w:bottom w:val="single" w:sz="4" w:space="0" w:color="auto"/>
              <w:right w:val="single" w:sz="4" w:space="0" w:color="auto"/>
            </w:tcBorders>
            <w:hideMark/>
          </w:tcPr>
          <w:p w14:paraId="72D25EA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EA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EA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EB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EB0" w14:textId="77777777" w:rsidR="001C6B64" w:rsidRPr="00AE3016" w:rsidRDefault="001C6B64" w:rsidP="00D93423">
            <w:pPr>
              <w:spacing w:before="60" w:after="60" w:line="240" w:lineRule="auto"/>
              <w:rPr>
                <w:bCs/>
                <w:noProof/>
                <w:sz w:val="20"/>
                <w:lang w:eastAsia="lv-LV" w:bidi="lv-LV"/>
              </w:rPr>
            </w:pPr>
            <w:r w:rsidRPr="00AE3016">
              <w:rPr>
                <w:bCs/>
                <w:noProof/>
                <w:sz w:val="20"/>
              </w:rPr>
              <w:t>8528.73.40</w:t>
            </w:r>
          </w:p>
        </w:tc>
        <w:tc>
          <w:tcPr>
            <w:tcW w:w="6500" w:type="dxa"/>
            <w:tcBorders>
              <w:top w:val="nil"/>
              <w:left w:val="nil"/>
              <w:bottom w:val="single" w:sz="4" w:space="0" w:color="auto"/>
              <w:right w:val="single" w:sz="4" w:space="0" w:color="auto"/>
            </w:tcBorders>
            <w:hideMark/>
          </w:tcPr>
          <w:p w14:paraId="72D25EB1" w14:textId="77777777" w:rsidR="001C6B64" w:rsidRPr="00AE3016" w:rsidRDefault="001C6B64" w:rsidP="00D93423">
            <w:pPr>
              <w:spacing w:before="60" w:after="60" w:line="240" w:lineRule="auto"/>
              <w:rPr>
                <w:bCs/>
                <w:noProof/>
                <w:sz w:val="20"/>
                <w:lang w:eastAsia="lv-LV" w:bidi="lv-LV"/>
              </w:rPr>
            </w:pPr>
            <w:r w:rsidRPr="00AE3016">
              <w:rPr>
                <w:bCs/>
                <w:noProof/>
                <w:sz w:val="20"/>
              </w:rPr>
              <w:t>citādi, kuru ekrāna izmērs nevienā malā nepārsniedz 45 cm</w:t>
            </w:r>
          </w:p>
        </w:tc>
        <w:tc>
          <w:tcPr>
            <w:tcW w:w="1831" w:type="dxa"/>
            <w:tcBorders>
              <w:top w:val="nil"/>
              <w:left w:val="nil"/>
              <w:bottom w:val="single" w:sz="4" w:space="0" w:color="auto"/>
              <w:right w:val="single" w:sz="4" w:space="0" w:color="auto"/>
            </w:tcBorders>
            <w:hideMark/>
          </w:tcPr>
          <w:p w14:paraId="72D25EB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EB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EB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EB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EB6" w14:textId="77777777" w:rsidR="001C6B64" w:rsidRPr="00AE3016" w:rsidRDefault="001C6B64" w:rsidP="00D93423">
            <w:pPr>
              <w:spacing w:before="60" w:after="60" w:line="240" w:lineRule="auto"/>
              <w:rPr>
                <w:bCs/>
                <w:noProof/>
                <w:sz w:val="20"/>
                <w:lang w:eastAsia="lv-LV" w:bidi="lv-LV"/>
              </w:rPr>
            </w:pPr>
            <w:r w:rsidRPr="00AE3016">
              <w:rPr>
                <w:bCs/>
                <w:noProof/>
                <w:sz w:val="20"/>
              </w:rPr>
              <w:t>8528.73.50</w:t>
            </w:r>
          </w:p>
        </w:tc>
        <w:tc>
          <w:tcPr>
            <w:tcW w:w="6500" w:type="dxa"/>
            <w:tcBorders>
              <w:top w:val="nil"/>
              <w:left w:val="nil"/>
              <w:bottom w:val="single" w:sz="4" w:space="0" w:color="auto"/>
              <w:right w:val="single" w:sz="4" w:space="0" w:color="auto"/>
            </w:tcBorders>
            <w:hideMark/>
          </w:tcPr>
          <w:p w14:paraId="72D25EB7" w14:textId="77777777" w:rsidR="001C6B64" w:rsidRPr="00AE3016" w:rsidRDefault="001C6B64" w:rsidP="00D93423">
            <w:pPr>
              <w:spacing w:before="60" w:after="60" w:line="240" w:lineRule="auto"/>
              <w:rPr>
                <w:bCs/>
                <w:noProof/>
                <w:sz w:val="20"/>
                <w:lang w:eastAsia="lv-LV" w:bidi="lv-LV"/>
              </w:rPr>
            </w:pPr>
            <w:r w:rsidRPr="00AE3016">
              <w:rPr>
                <w:bCs/>
                <w:noProof/>
                <w:sz w:val="20"/>
              </w:rPr>
              <w:t>citādi, kuru ekrāna izmērs pārsniedz 3 m x 4 m</w:t>
            </w:r>
          </w:p>
        </w:tc>
        <w:tc>
          <w:tcPr>
            <w:tcW w:w="1831" w:type="dxa"/>
            <w:tcBorders>
              <w:top w:val="nil"/>
              <w:left w:val="nil"/>
              <w:bottom w:val="single" w:sz="4" w:space="0" w:color="auto"/>
              <w:right w:val="single" w:sz="4" w:space="0" w:color="auto"/>
            </w:tcBorders>
            <w:hideMark/>
          </w:tcPr>
          <w:p w14:paraId="72D25EB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EB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EB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EC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EBC" w14:textId="77777777" w:rsidR="001C6B64" w:rsidRPr="00AE3016" w:rsidRDefault="001C6B64" w:rsidP="00D93423">
            <w:pPr>
              <w:spacing w:before="60" w:after="60" w:line="240" w:lineRule="auto"/>
              <w:rPr>
                <w:bCs/>
                <w:noProof/>
                <w:sz w:val="20"/>
                <w:lang w:eastAsia="lv-LV" w:bidi="lv-LV"/>
              </w:rPr>
            </w:pPr>
            <w:r w:rsidRPr="00AE3016">
              <w:rPr>
                <w:bCs/>
                <w:noProof/>
                <w:sz w:val="20"/>
              </w:rPr>
              <w:t>8528.73.90</w:t>
            </w:r>
          </w:p>
        </w:tc>
        <w:tc>
          <w:tcPr>
            <w:tcW w:w="6500" w:type="dxa"/>
            <w:tcBorders>
              <w:top w:val="nil"/>
              <w:left w:val="nil"/>
              <w:bottom w:val="single" w:sz="4" w:space="0" w:color="auto"/>
              <w:right w:val="single" w:sz="4" w:space="0" w:color="auto"/>
            </w:tcBorders>
            <w:hideMark/>
          </w:tcPr>
          <w:p w14:paraId="72D25EB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EB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EB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EC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EC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EC2" w14:textId="77777777" w:rsidR="001C6B64" w:rsidRPr="00AE3016" w:rsidRDefault="001C6B64" w:rsidP="00D93423">
            <w:pPr>
              <w:spacing w:before="60" w:after="60" w:line="240" w:lineRule="auto"/>
              <w:rPr>
                <w:bCs/>
                <w:noProof/>
                <w:sz w:val="20"/>
                <w:lang w:eastAsia="lv-LV" w:bidi="lv-LV"/>
              </w:rPr>
            </w:pPr>
            <w:r w:rsidRPr="00AE3016">
              <w:rPr>
                <w:bCs/>
                <w:noProof/>
                <w:sz w:val="20"/>
              </w:rPr>
              <w:t>85.29</w:t>
            </w:r>
          </w:p>
        </w:tc>
        <w:tc>
          <w:tcPr>
            <w:tcW w:w="6500" w:type="dxa"/>
            <w:tcBorders>
              <w:top w:val="nil"/>
              <w:left w:val="nil"/>
              <w:bottom w:val="single" w:sz="4" w:space="0" w:color="auto"/>
              <w:right w:val="single" w:sz="4" w:space="0" w:color="auto"/>
            </w:tcBorders>
            <w:hideMark/>
          </w:tcPr>
          <w:p w14:paraId="72D25EC3" w14:textId="77777777" w:rsidR="001C6B64" w:rsidRPr="00AE3016" w:rsidRDefault="001C6B64" w:rsidP="00D93423">
            <w:pPr>
              <w:spacing w:before="60" w:after="60" w:line="240" w:lineRule="auto"/>
              <w:rPr>
                <w:bCs/>
                <w:noProof/>
                <w:sz w:val="20"/>
                <w:lang w:eastAsia="lv-LV" w:bidi="lv-LV"/>
              </w:rPr>
            </w:pPr>
            <w:r w:rsidRPr="00AE3016">
              <w:rPr>
                <w:bCs/>
                <w:noProof/>
                <w:sz w:val="20"/>
              </w:rPr>
              <w:t>Detaļas, kas piemērotas lietošanai vienīgi vai galvenokārt kopā ar aparatūru pozīcijās 8525–8528:</w:t>
            </w:r>
          </w:p>
        </w:tc>
        <w:tc>
          <w:tcPr>
            <w:tcW w:w="1831" w:type="dxa"/>
            <w:tcBorders>
              <w:top w:val="nil"/>
              <w:left w:val="nil"/>
              <w:bottom w:val="single" w:sz="4" w:space="0" w:color="auto"/>
              <w:right w:val="single" w:sz="4" w:space="0" w:color="auto"/>
            </w:tcBorders>
            <w:hideMark/>
          </w:tcPr>
          <w:p w14:paraId="72D25EC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EC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EC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EC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EC8" w14:textId="77777777" w:rsidR="001C6B64" w:rsidRPr="00AE3016" w:rsidRDefault="001C6B64" w:rsidP="00D93423">
            <w:pPr>
              <w:spacing w:before="60" w:after="60" w:line="240" w:lineRule="auto"/>
              <w:rPr>
                <w:bCs/>
                <w:noProof/>
                <w:sz w:val="20"/>
                <w:lang w:eastAsia="lv-LV" w:bidi="lv-LV"/>
              </w:rPr>
            </w:pPr>
            <w:r w:rsidRPr="00AE3016">
              <w:rPr>
                <w:bCs/>
                <w:noProof/>
                <w:sz w:val="20"/>
              </w:rPr>
              <w:t>8529.10</w:t>
            </w:r>
          </w:p>
        </w:tc>
        <w:tc>
          <w:tcPr>
            <w:tcW w:w="6500" w:type="dxa"/>
            <w:tcBorders>
              <w:top w:val="nil"/>
              <w:left w:val="nil"/>
              <w:bottom w:val="single" w:sz="4" w:space="0" w:color="auto"/>
              <w:right w:val="single" w:sz="4" w:space="0" w:color="auto"/>
            </w:tcBorders>
            <w:hideMark/>
          </w:tcPr>
          <w:p w14:paraId="72D25EC9" w14:textId="77777777" w:rsidR="001C6B64" w:rsidRPr="00AE3016" w:rsidRDefault="001C6B64" w:rsidP="00D93423">
            <w:pPr>
              <w:spacing w:before="60" w:after="60" w:line="240" w:lineRule="auto"/>
              <w:rPr>
                <w:bCs/>
                <w:noProof/>
                <w:sz w:val="20"/>
                <w:lang w:eastAsia="lv-LV" w:bidi="lv-LV"/>
              </w:rPr>
            </w:pPr>
            <w:r w:rsidRPr="00AE3016">
              <w:rPr>
                <w:bCs/>
                <w:noProof/>
                <w:sz w:val="20"/>
              </w:rPr>
              <w:t>visu veidu antenas un reflektori; daļas, kas izmantojamas kopā ar šiem izstrādājumiem:</w:t>
            </w:r>
          </w:p>
        </w:tc>
        <w:tc>
          <w:tcPr>
            <w:tcW w:w="1831" w:type="dxa"/>
            <w:tcBorders>
              <w:top w:val="nil"/>
              <w:left w:val="nil"/>
              <w:bottom w:val="single" w:sz="4" w:space="0" w:color="auto"/>
              <w:right w:val="single" w:sz="4" w:space="0" w:color="auto"/>
            </w:tcBorders>
            <w:hideMark/>
          </w:tcPr>
          <w:p w14:paraId="72D25EC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EC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EC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ED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ECE" w14:textId="77777777" w:rsidR="001C6B64" w:rsidRPr="00AE3016" w:rsidRDefault="001C6B64" w:rsidP="00D93423">
            <w:pPr>
              <w:spacing w:before="60" w:after="60" w:line="240" w:lineRule="auto"/>
              <w:rPr>
                <w:bCs/>
                <w:noProof/>
                <w:sz w:val="20"/>
                <w:lang w:eastAsia="lv-LV" w:bidi="lv-LV"/>
              </w:rPr>
            </w:pPr>
            <w:r w:rsidRPr="00AE3016">
              <w:rPr>
                <w:bCs/>
                <w:noProof/>
                <w:sz w:val="20"/>
              </w:rPr>
              <w:t>8529.10.10</w:t>
            </w:r>
          </w:p>
        </w:tc>
        <w:tc>
          <w:tcPr>
            <w:tcW w:w="6500" w:type="dxa"/>
            <w:tcBorders>
              <w:top w:val="nil"/>
              <w:left w:val="nil"/>
              <w:bottom w:val="single" w:sz="4" w:space="0" w:color="auto"/>
              <w:right w:val="single" w:sz="4" w:space="0" w:color="auto"/>
            </w:tcBorders>
            <w:hideMark/>
          </w:tcPr>
          <w:p w14:paraId="72D25ECF" w14:textId="77777777" w:rsidR="001C6B64" w:rsidRPr="00AE3016" w:rsidRDefault="001C6B64" w:rsidP="00D93423">
            <w:pPr>
              <w:spacing w:before="60" w:after="60" w:line="240" w:lineRule="auto"/>
              <w:rPr>
                <w:bCs/>
                <w:noProof/>
                <w:sz w:val="20"/>
                <w:lang w:eastAsia="lv-LV" w:bidi="lv-LV"/>
              </w:rPr>
            </w:pPr>
            <w:r w:rsidRPr="00AE3016">
              <w:rPr>
                <w:bCs/>
                <w:noProof/>
                <w:sz w:val="20"/>
              </w:rPr>
              <w:t>paraboliski reflektori (šķīvji), kuru diametrs nepārsniedz 120 cm</w:t>
            </w:r>
          </w:p>
        </w:tc>
        <w:tc>
          <w:tcPr>
            <w:tcW w:w="1831" w:type="dxa"/>
            <w:tcBorders>
              <w:top w:val="nil"/>
              <w:left w:val="nil"/>
              <w:bottom w:val="single" w:sz="4" w:space="0" w:color="auto"/>
              <w:right w:val="single" w:sz="4" w:space="0" w:color="auto"/>
            </w:tcBorders>
            <w:hideMark/>
          </w:tcPr>
          <w:p w14:paraId="72D25ED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ED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ED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ED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ED4" w14:textId="77777777" w:rsidR="001C6B64" w:rsidRPr="00AE3016" w:rsidRDefault="001C6B64" w:rsidP="00D93423">
            <w:pPr>
              <w:spacing w:before="60" w:after="60" w:line="240" w:lineRule="auto"/>
              <w:rPr>
                <w:bCs/>
                <w:noProof/>
                <w:sz w:val="20"/>
                <w:lang w:eastAsia="lv-LV" w:bidi="lv-LV"/>
              </w:rPr>
            </w:pPr>
            <w:r w:rsidRPr="00AE3016">
              <w:rPr>
                <w:bCs/>
                <w:noProof/>
                <w:sz w:val="20"/>
              </w:rPr>
              <w:t>8529.10.20</w:t>
            </w:r>
          </w:p>
        </w:tc>
        <w:tc>
          <w:tcPr>
            <w:tcW w:w="6500" w:type="dxa"/>
            <w:tcBorders>
              <w:top w:val="nil"/>
              <w:left w:val="nil"/>
              <w:bottom w:val="single" w:sz="4" w:space="0" w:color="auto"/>
              <w:right w:val="single" w:sz="4" w:space="0" w:color="auto"/>
            </w:tcBorders>
            <w:hideMark/>
          </w:tcPr>
          <w:p w14:paraId="72D25ED5"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antenas televīzijas uztvērējaparatūrai, arī tādas, kas var uztvert radiopārraides (izņemot istabas antenas ar pastāvīgi piestiprinātu pamatni novietošanai uz televizora vai citas plakanas virsmas)</w:t>
            </w:r>
          </w:p>
        </w:tc>
        <w:tc>
          <w:tcPr>
            <w:tcW w:w="1831" w:type="dxa"/>
            <w:tcBorders>
              <w:top w:val="nil"/>
              <w:left w:val="nil"/>
              <w:bottom w:val="single" w:sz="4" w:space="0" w:color="auto"/>
              <w:right w:val="single" w:sz="4" w:space="0" w:color="auto"/>
            </w:tcBorders>
            <w:hideMark/>
          </w:tcPr>
          <w:p w14:paraId="72D25ED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ED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ED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ED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EDA"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8529.10.90</w:t>
            </w:r>
          </w:p>
        </w:tc>
        <w:tc>
          <w:tcPr>
            <w:tcW w:w="6500" w:type="dxa"/>
            <w:tcBorders>
              <w:top w:val="nil"/>
              <w:left w:val="nil"/>
              <w:bottom w:val="single" w:sz="4" w:space="0" w:color="auto"/>
              <w:right w:val="single" w:sz="4" w:space="0" w:color="auto"/>
            </w:tcBorders>
            <w:hideMark/>
          </w:tcPr>
          <w:p w14:paraId="72D25ED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ED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ED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ED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EE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EE0" w14:textId="77777777" w:rsidR="001C6B64" w:rsidRPr="00AE3016" w:rsidRDefault="001C6B64" w:rsidP="00D93423">
            <w:pPr>
              <w:spacing w:before="60" w:after="60" w:line="240" w:lineRule="auto"/>
              <w:rPr>
                <w:bCs/>
                <w:noProof/>
                <w:sz w:val="20"/>
                <w:lang w:eastAsia="lv-LV" w:bidi="lv-LV"/>
              </w:rPr>
            </w:pPr>
            <w:r w:rsidRPr="00AE3016">
              <w:rPr>
                <w:bCs/>
                <w:noProof/>
                <w:sz w:val="20"/>
              </w:rPr>
              <w:t>8529.90</w:t>
            </w:r>
          </w:p>
        </w:tc>
        <w:tc>
          <w:tcPr>
            <w:tcW w:w="6500" w:type="dxa"/>
            <w:tcBorders>
              <w:top w:val="nil"/>
              <w:left w:val="nil"/>
              <w:bottom w:val="single" w:sz="4" w:space="0" w:color="auto"/>
              <w:right w:val="single" w:sz="4" w:space="0" w:color="auto"/>
            </w:tcBorders>
            <w:hideMark/>
          </w:tcPr>
          <w:p w14:paraId="72D25EE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EE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EE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EE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EE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EE6" w14:textId="77777777" w:rsidR="001C6B64" w:rsidRPr="00AE3016" w:rsidRDefault="001C6B64" w:rsidP="00D93423">
            <w:pPr>
              <w:spacing w:before="60" w:after="60" w:line="240" w:lineRule="auto"/>
              <w:rPr>
                <w:bCs/>
                <w:noProof/>
                <w:sz w:val="20"/>
                <w:lang w:eastAsia="lv-LV" w:bidi="lv-LV"/>
              </w:rPr>
            </w:pPr>
            <w:r w:rsidRPr="00AE3016">
              <w:rPr>
                <w:bCs/>
                <w:noProof/>
                <w:sz w:val="20"/>
              </w:rPr>
              <w:t>8529.90.20</w:t>
            </w:r>
          </w:p>
        </w:tc>
        <w:tc>
          <w:tcPr>
            <w:tcW w:w="6500" w:type="dxa"/>
            <w:tcBorders>
              <w:top w:val="nil"/>
              <w:left w:val="nil"/>
              <w:bottom w:val="single" w:sz="4" w:space="0" w:color="auto"/>
              <w:right w:val="single" w:sz="4" w:space="0" w:color="auto"/>
            </w:tcBorders>
            <w:hideMark/>
          </w:tcPr>
          <w:p w14:paraId="72D25EE7" w14:textId="77777777" w:rsidR="001C6B64" w:rsidRPr="00AE3016" w:rsidRDefault="001C6B64" w:rsidP="00D93423">
            <w:pPr>
              <w:spacing w:before="60" w:after="60" w:line="240" w:lineRule="auto"/>
              <w:rPr>
                <w:bCs/>
                <w:noProof/>
                <w:sz w:val="20"/>
                <w:lang w:eastAsia="lv-LV" w:bidi="lv-LV"/>
              </w:rPr>
            </w:pPr>
            <w:r w:rsidRPr="00AE3016">
              <w:rPr>
                <w:bCs/>
                <w:noProof/>
                <w:sz w:val="20"/>
              </w:rPr>
              <w:t>televīzijas uztvērējaparatūras mēbeles</w:t>
            </w:r>
          </w:p>
        </w:tc>
        <w:tc>
          <w:tcPr>
            <w:tcW w:w="1831" w:type="dxa"/>
            <w:tcBorders>
              <w:top w:val="nil"/>
              <w:left w:val="nil"/>
              <w:bottom w:val="single" w:sz="4" w:space="0" w:color="auto"/>
              <w:right w:val="single" w:sz="4" w:space="0" w:color="auto"/>
            </w:tcBorders>
            <w:hideMark/>
          </w:tcPr>
          <w:p w14:paraId="72D25EE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EE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EE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EF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EEC" w14:textId="77777777" w:rsidR="001C6B64" w:rsidRPr="00AE3016" w:rsidRDefault="001C6B64" w:rsidP="00D93423">
            <w:pPr>
              <w:spacing w:before="60" w:after="60" w:line="240" w:lineRule="auto"/>
              <w:rPr>
                <w:bCs/>
                <w:noProof/>
                <w:sz w:val="20"/>
                <w:lang w:eastAsia="lv-LV" w:bidi="lv-LV"/>
              </w:rPr>
            </w:pPr>
            <w:r w:rsidRPr="00AE3016">
              <w:rPr>
                <w:bCs/>
                <w:noProof/>
                <w:sz w:val="20"/>
              </w:rPr>
              <w:t>8529.90.50</w:t>
            </w:r>
          </w:p>
        </w:tc>
        <w:tc>
          <w:tcPr>
            <w:tcW w:w="6500" w:type="dxa"/>
            <w:tcBorders>
              <w:top w:val="nil"/>
              <w:left w:val="nil"/>
              <w:bottom w:val="single" w:sz="4" w:space="0" w:color="auto"/>
              <w:right w:val="single" w:sz="4" w:space="0" w:color="auto"/>
            </w:tcBorders>
            <w:hideMark/>
          </w:tcPr>
          <w:p w14:paraId="72D25EED" w14:textId="77777777" w:rsidR="001C6B64" w:rsidRPr="00AE3016" w:rsidRDefault="001C6B64" w:rsidP="00D93423">
            <w:pPr>
              <w:spacing w:before="60" w:after="60" w:line="240" w:lineRule="auto"/>
              <w:rPr>
                <w:bCs/>
                <w:noProof/>
                <w:sz w:val="20"/>
                <w:lang w:eastAsia="lv-LV" w:bidi="lv-LV"/>
              </w:rPr>
            </w:pPr>
            <w:r w:rsidRPr="00AE3016">
              <w:rPr>
                <w:bCs/>
                <w:noProof/>
                <w:sz w:val="20"/>
              </w:rPr>
              <w:t>filtri vai separatori televīzijas uztvērējaparatūras antenām</w:t>
            </w:r>
          </w:p>
        </w:tc>
        <w:tc>
          <w:tcPr>
            <w:tcW w:w="1831" w:type="dxa"/>
            <w:tcBorders>
              <w:top w:val="nil"/>
              <w:left w:val="nil"/>
              <w:bottom w:val="single" w:sz="4" w:space="0" w:color="auto"/>
              <w:right w:val="single" w:sz="4" w:space="0" w:color="auto"/>
            </w:tcBorders>
            <w:hideMark/>
          </w:tcPr>
          <w:p w14:paraId="72D25EE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EE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EF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EF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EF2" w14:textId="77777777" w:rsidR="001C6B64" w:rsidRPr="00AE3016" w:rsidRDefault="001C6B64" w:rsidP="00D93423">
            <w:pPr>
              <w:spacing w:before="60" w:after="60" w:line="240" w:lineRule="auto"/>
              <w:rPr>
                <w:bCs/>
                <w:noProof/>
                <w:sz w:val="20"/>
                <w:lang w:eastAsia="lv-LV" w:bidi="lv-LV"/>
              </w:rPr>
            </w:pPr>
            <w:r w:rsidRPr="00AE3016">
              <w:rPr>
                <w:bCs/>
                <w:noProof/>
                <w:sz w:val="20"/>
              </w:rPr>
              <w:t>8529.90.60</w:t>
            </w:r>
          </w:p>
        </w:tc>
        <w:tc>
          <w:tcPr>
            <w:tcW w:w="6500" w:type="dxa"/>
            <w:tcBorders>
              <w:top w:val="nil"/>
              <w:left w:val="nil"/>
              <w:bottom w:val="single" w:sz="4" w:space="0" w:color="auto"/>
              <w:right w:val="single" w:sz="4" w:space="0" w:color="auto"/>
            </w:tcBorders>
            <w:hideMark/>
          </w:tcPr>
          <w:p w14:paraId="72D25EF3" w14:textId="77777777" w:rsidR="001C6B64" w:rsidRPr="00AE3016" w:rsidRDefault="001C6B64" w:rsidP="00D93423">
            <w:pPr>
              <w:spacing w:before="60" w:after="60" w:line="240" w:lineRule="auto"/>
              <w:rPr>
                <w:bCs/>
                <w:noProof/>
                <w:sz w:val="20"/>
                <w:lang w:eastAsia="lv-LV" w:bidi="lv-LV"/>
              </w:rPr>
            </w:pPr>
            <w:r w:rsidRPr="00AE3016">
              <w:rPr>
                <w:bCs/>
                <w:noProof/>
                <w:sz w:val="20"/>
              </w:rPr>
              <w:t>televīzijas uztvērējaparatūras uztvērēji (ļoti augstas frekvences vai sevišķi augstas frekvences) un uztvērēju kontroles ierīces</w:t>
            </w:r>
          </w:p>
        </w:tc>
        <w:tc>
          <w:tcPr>
            <w:tcW w:w="1831" w:type="dxa"/>
            <w:tcBorders>
              <w:top w:val="nil"/>
              <w:left w:val="nil"/>
              <w:bottom w:val="single" w:sz="4" w:space="0" w:color="auto"/>
              <w:right w:val="single" w:sz="4" w:space="0" w:color="auto"/>
            </w:tcBorders>
            <w:hideMark/>
          </w:tcPr>
          <w:p w14:paraId="72D25EF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EF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EF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EF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EF8" w14:textId="77777777" w:rsidR="001C6B64" w:rsidRPr="00AE3016" w:rsidRDefault="001C6B64" w:rsidP="00D93423">
            <w:pPr>
              <w:spacing w:before="60" w:after="60" w:line="240" w:lineRule="auto"/>
              <w:rPr>
                <w:bCs/>
                <w:noProof/>
                <w:sz w:val="20"/>
                <w:lang w:eastAsia="lv-LV" w:bidi="lv-LV"/>
              </w:rPr>
            </w:pPr>
            <w:r w:rsidRPr="00AE3016">
              <w:rPr>
                <w:bCs/>
                <w:noProof/>
                <w:sz w:val="20"/>
              </w:rPr>
              <w:t>8529.90.70</w:t>
            </w:r>
          </w:p>
        </w:tc>
        <w:tc>
          <w:tcPr>
            <w:tcW w:w="6500" w:type="dxa"/>
            <w:tcBorders>
              <w:top w:val="nil"/>
              <w:left w:val="nil"/>
              <w:bottom w:val="single" w:sz="4" w:space="0" w:color="auto"/>
              <w:right w:val="single" w:sz="4" w:space="0" w:color="auto"/>
            </w:tcBorders>
            <w:hideMark/>
          </w:tcPr>
          <w:p w14:paraId="72D25EF9" w14:textId="77777777" w:rsidR="001C6B64" w:rsidRPr="00AE3016" w:rsidRDefault="001C6B64" w:rsidP="00D93423">
            <w:pPr>
              <w:spacing w:before="60" w:after="60" w:line="240" w:lineRule="auto"/>
              <w:rPr>
                <w:bCs/>
                <w:noProof/>
                <w:sz w:val="20"/>
                <w:lang w:eastAsia="lv-LV" w:bidi="lv-LV"/>
              </w:rPr>
            </w:pPr>
            <w:r w:rsidRPr="00AE3016">
              <w:rPr>
                <w:bCs/>
                <w:noProof/>
                <w:sz w:val="20"/>
              </w:rPr>
              <w:t>televīzijas uztvērējaparatūras detaļas no veidnētas plastmasas vai parastā metāla bez elektroniskiem komponentiem</w:t>
            </w:r>
          </w:p>
        </w:tc>
        <w:tc>
          <w:tcPr>
            <w:tcW w:w="1831" w:type="dxa"/>
            <w:tcBorders>
              <w:top w:val="nil"/>
              <w:left w:val="nil"/>
              <w:bottom w:val="single" w:sz="4" w:space="0" w:color="auto"/>
              <w:right w:val="single" w:sz="4" w:space="0" w:color="auto"/>
            </w:tcBorders>
            <w:hideMark/>
          </w:tcPr>
          <w:p w14:paraId="72D25EF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EF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EF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F0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EFE" w14:textId="77777777" w:rsidR="001C6B64" w:rsidRPr="00AE3016" w:rsidRDefault="001C6B64" w:rsidP="00D93423">
            <w:pPr>
              <w:spacing w:before="60" w:after="60" w:line="240" w:lineRule="auto"/>
              <w:rPr>
                <w:bCs/>
                <w:noProof/>
                <w:sz w:val="20"/>
                <w:lang w:eastAsia="lv-LV" w:bidi="lv-LV"/>
              </w:rPr>
            </w:pPr>
            <w:r w:rsidRPr="00AE3016">
              <w:rPr>
                <w:bCs/>
                <w:noProof/>
                <w:sz w:val="20"/>
              </w:rPr>
              <w:t>8529.90.75</w:t>
            </w:r>
          </w:p>
        </w:tc>
        <w:tc>
          <w:tcPr>
            <w:tcW w:w="6500" w:type="dxa"/>
            <w:tcBorders>
              <w:top w:val="nil"/>
              <w:left w:val="nil"/>
              <w:bottom w:val="single" w:sz="4" w:space="0" w:color="auto"/>
              <w:right w:val="single" w:sz="4" w:space="0" w:color="auto"/>
            </w:tcBorders>
            <w:hideMark/>
          </w:tcPr>
          <w:p w14:paraId="72D25EFF" w14:textId="77777777" w:rsidR="001C6B64" w:rsidRPr="00AE3016" w:rsidRDefault="001C6B64" w:rsidP="00D93423">
            <w:pPr>
              <w:spacing w:before="60" w:after="60" w:line="240" w:lineRule="auto"/>
              <w:rPr>
                <w:bCs/>
                <w:noProof/>
                <w:sz w:val="20"/>
                <w:lang w:eastAsia="lv-LV" w:bidi="lv-LV"/>
              </w:rPr>
            </w:pPr>
            <w:r w:rsidRPr="00AE3016">
              <w:rPr>
                <w:bCs/>
                <w:noProof/>
                <w:sz w:val="20"/>
              </w:rPr>
              <w:t>displeja paneļi</w:t>
            </w:r>
          </w:p>
        </w:tc>
        <w:tc>
          <w:tcPr>
            <w:tcW w:w="1831" w:type="dxa"/>
            <w:tcBorders>
              <w:top w:val="nil"/>
              <w:left w:val="nil"/>
              <w:bottom w:val="single" w:sz="4" w:space="0" w:color="auto"/>
              <w:right w:val="single" w:sz="4" w:space="0" w:color="auto"/>
            </w:tcBorders>
            <w:hideMark/>
          </w:tcPr>
          <w:p w14:paraId="72D25F0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F0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F0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F0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F04" w14:textId="77777777" w:rsidR="001C6B64" w:rsidRPr="00AE3016" w:rsidRDefault="001C6B64" w:rsidP="00D93423">
            <w:pPr>
              <w:spacing w:before="60" w:after="60" w:line="240" w:lineRule="auto"/>
              <w:rPr>
                <w:bCs/>
                <w:noProof/>
                <w:sz w:val="20"/>
                <w:lang w:eastAsia="lv-LV" w:bidi="lv-LV"/>
              </w:rPr>
            </w:pPr>
            <w:r w:rsidRPr="00AE3016">
              <w:rPr>
                <w:bCs/>
                <w:noProof/>
                <w:sz w:val="20"/>
              </w:rPr>
              <w:t>8529.90.80</w:t>
            </w:r>
          </w:p>
        </w:tc>
        <w:tc>
          <w:tcPr>
            <w:tcW w:w="6500" w:type="dxa"/>
            <w:tcBorders>
              <w:top w:val="nil"/>
              <w:left w:val="nil"/>
              <w:bottom w:val="single" w:sz="4" w:space="0" w:color="auto"/>
              <w:right w:val="single" w:sz="4" w:space="0" w:color="auto"/>
            </w:tcBorders>
            <w:hideMark/>
          </w:tcPr>
          <w:p w14:paraId="72D25F05"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televīzijas uztvērējaparatūras detaļas</w:t>
            </w:r>
          </w:p>
        </w:tc>
        <w:tc>
          <w:tcPr>
            <w:tcW w:w="1831" w:type="dxa"/>
            <w:tcBorders>
              <w:top w:val="nil"/>
              <w:left w:val="nil"/>
              <w:bottom w:val="single" w:sz="4" w:space="0" w:color="auto"/>
              <w:right w:val="single" w:sz="4" w:space="0" w:color="auto"/>
            </w:tcBorders>
            <w:hideMark/>
          </w:tcPr>
          <w:p w14:paraId="72D25F0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F0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F0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F0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F0A" w14:textId="77777777" w:rsidR="001C6B64" w:rsidRPr="00AE3016" w:rsidRDefault="001C6B64" w:rsidP="00D93423">
            <w:pPr>
              <w:spacing w:before="60" w:after="60" w:line="240" w:lineRule="auto"/>
              <w:rPr>
                <w:bCs/>
                <w:noProof/>
                <w:sz w:val="20"/>
                <w:lang w:eastAsia="lv-LV" w:bidi="lv-LV"/>
              </w:rPr>
            </w:pPr>
            <w:r w:rsidRPr="00AE3016">
              <w:rPr>
                <w:bCs/>
                <w:noProof/>
                <w:sz w:val="20"/>
              </w:rPr>
              <w:t>8529.90.90</w:t>
            </w:r>
          </w:p>
        </w:tc>
        <w:tc>
          <w:tcPr>
            <w:tcW w:w="6500" w:type="dxa"/>
            <w:tcBorders>
              <w:top w:val="nil"/>
              <w:left w:val="nil"/>
              <w:bottom w:val="single" w:sz="4" w:space="0" w:color="auto"/>
              <w:right w:val="single" w:sz="4" w:space="0" w:color="auto"/>
            </w:tcBorders>
            <w:hideMark/>
          </w:tcPr>
          <w:p w14:paraId="72D25F0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F0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F0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F0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F1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F10" w14:textId="77777777" w:rsidR="001C6B64" w:rsidRPr="00AE3016" w:rsidRDefault="001C6B64" w:rsidP="00D93423">
            <w:pPr>
              <w:spacing w:before="60" w:after="60" w:line="240" w:lineRule="auto"/>
              <w:rPr>
                <w:bCs/>
                <w:noProof/>
                <w:sz w:val="20"/>
                <w:lang w:eastAsia="lv-LV" w:bidi="lv-LV"/>
              </w:rPr>
            </w:pPr>
            <w:r w:rsidRPr="00AE3016">
              <w:rPr>
                <w:bCs/>
                <w:noProof/>
                <w:sz w:val="20"/>
              </w:rPr>
              <w:t>85.30</w:t>
            </w:r>
          </w:p>
        </w:tc>
        <w:tc>
          <w:tcPr>
            <w:tcW w:w="6500" w:type="dxa"/>
            <w:tcBorders>
              <w:top w:val="nil"/>
              <w:left w:val="nil"/>
              <w:bottom w:val="single" w:sz="4" w:space="0" w:color="auto"/>
              <w:right w:val="single" w:sz="4" w:space="0" w:color="auto"/>
            </w:tcBorders>
            <w:hideMark/>
          </w:tcPr>
          <w:p w14:paraId="72D25F11" w14:textId="77777777" w:rsidR="001C6B64" w:rsidRPr="00AE3016" w:rsidRDefault="001C6B64" w:rsidP="00D93423">
            <w:pPr>
              <w:spacing w:before="60" w:after="60" w:line="240" w:lineRule="auto"/>
              <w:rPr>
                <w:bCs/>
                <w:noProof/>
                <w:sz w:val="20"/>
                <w:lang w:eastAsia="lv-LV" w:bidi="lv-LV"/>
              </w:rPr>
            </w:pPr>
            <w:r w:rsidRPr="00AE3016">
              <w:rPr>
                <w:bCs/>
                <w:noProof/>
                <w:sz w:val="20"/>
              </w:rPr>
              <w:t>Elektrosignalizācijas, satiksmes drošības, vadības un regulēšanas iekārtas dzelzceļiem, tramvaju ceļiem, autoceļiem, iekšējiem ūdensceļiem, piestātnēm, ostu iekārtām vai lidlaukiem (izņemot pozīcijā 8608 minētās):</w:t>
            </w:r>
          </w:p>
        </w:tc>
        <w:tc>
          <w:tcPr>
            <w:tcW w:w="1831" w:type="dxa"/>
            <w:tcBorders>
              <w:top w:val="nil"/>
              <w:left w:val="nil"/>
              <w:bottom w:val="single" w:sz="4" w:space="0" w:color="auto"/>
              <w:right w:val="single" w:sz="4" w:space="0" w:color="auto"/>
            </w:tcBorders>
            <w:hideMark/>
          </w:tcPr>
          <w:p w14:paraId="72D25F1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F1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F1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F1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F16" w14:textId="77777777" w:rsidR="001C6B64" w:rsidRPr="00AE3016" w:rsidRDefault="001C6B64" w:rsidP="00D93423">
            <w:pPr>
              <w:spacing w:before="60" w:after="60" w:line="240" w:lineRule="auto"/>
              <w:rPr>
                <w:bCs/>
                <w:noProof/>
                <w:sz w:val="20"/>
                <w:lang w:eastAsia="lv-LV" w:bidi="lv-LV"/>
              </w:rPr>
            </w:pPr>
            <w:r w:rsidRPr="00AE3016">
              <w:rPr>
                <w:bCs/>
                <w:noProof/>
                <w:sz w:val="20"/>
              </w:rPr>
              <w:t>8530.10</w:t>
            </w:r>
          </w:p>
        </w:tc>
        <w:tc>
          <w:tcPr>
            <w:tcW w:w="6500" w:type="dxa"/>
            <w:tcBorders>
              <w:top w:val="nil"/>
              <w:left w:val="nil"/>
              <w:bottom w:val="single" w:sz="4" w:space="0" w:color="auto"/>
              <w:right w:val="single" w:sz="4" w:space="0" w:color="auto"/>
            </w:tcBorders>
            <w:hideMark/>
          </w:tcPr>
          <w:p w14:paraId="72D25F17" w14:textId="77777777" w:rsidR="001C6B64" w:rsidRPr="00AE3016" w:rsidRDefault="001C6B64" w:rsidP="00D93423">
            <w:pPr>
              <w:spacing w:before="60" w:after="60" w:line="240" w:lineRule="auto"/>
              <w:rPr>
                <w:bCs/>
                <w:noProof/>
                <w:sz w:val="20"/>
                <w:lang w:eastAsia="lv-LV" w:bidi="lv-LV"/>
              </w:rPr>
            </w:pPr>
            <w:r w:rsidRPr="00AE3016">
              <w:rPr>
                <w:bCs/>
                <w:noProof/>
                <w:sz w:val="20"/>
              </w:rPr>
              <w:t>iekārtas dzelzceļiem vai tramvaju ceļiem</w:t>
            </w:r>
          </w:p>
        </w:tc>
        <w:tc>
          <w:tcPr>
            <w:tcW w:w="1831" w:type="dxa"/>
            <w:tcBorders>
              <w:top w:val="nil"/>
              <w:left w:val="nil"/>
              <w:bottom w:val="single" w:sz="4" w:space="0" w:color="auto"/>
              <w:right w:val="single" w:sz="4" w:space="0" w:color="auto"/>
            </w:tcBorders>
            <w:hideMark/>
          </w:tcPr>
          <w:p w14:paraId="72D25F1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F1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F1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F2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F1C" w14:textId="77777777" w:rsidR="001C6B64" w:rsidRPr="00AE3016" w:rsidRDefault="001C6B64" w:rsidP="00D93423">
            <w:pPr>
              <w:spacing w:before="60" w:after="60" w:line="240" w:lineRule="auto"/>
              <w:rPr>
                <w:bCs/>
                <w:noProof/>
                <w:sz w:val="20"/>
                <w:lang w:eastAsia="lv-LV" w:bidi="lv-LV"/>
              </w:rPr>
            </w:pPr>
            <w:r w:rsidRPr="00AE3016">
              <w:rPr>
                <w:bCs/>
                <w:noProof/>
                <w:sz w:val="20"/>
              </w:rPr>
              <w:t>8530.80</w:t>
            </w:r>
          </w:p>
        </w:tc>
        <w:tc>
          <w:tcPr>
            <w:tcW w:w="6500" w:type="dxa"/>
            <w:tcBorders>
              <w:top w:val="nil"/>
              <w:left w:val="nil"/>
              <w:bottom w:val="single" w:sz="4" w:space="0" w:color="auto"/>
              <w:right w:val="single" w:sz="4" w:space="0" w:color="auto"/>
            </w:tcBorders>
            <w:hideMark/>
          </w:tcPr>
          <w:p w14:paraId="72D25F1D"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iekārtas</w:t>
            </w:r>
          </w:p>
        </w:tc>
        <w:tc>
          <w:tcPr>
            <w:tcW w:w="1831" w:type="dxa"/>
            <w:tcBorders>
              <w:top w:val="nil"/>
              <w:left w:val="nil"/>
              <w:bottom w:val="single" w:sz="4" w:space="0" w:color="auto"/>
              <w:right w:val="single" w:sz="4" w:space="0" w:color="auto"/>
            </w:tcBorders>
            <w:hideMark/>
          </w:tcPr>
          <w:p w14:paraId="72D25F1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F1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F2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F2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F22" w14:textId="77777777" w:rsidR="001C6B64" w:rsidRPr="00AE3016" w:rsidRDefault="001C6B64" w:rsidP="00D93423">
            <w:pPr>
              <w:spacing w:before="60" w:after="60" w:line="240" w:lineRule="auto"/>
              <w:rPr>
                <w:bCs/>
                <w:noProof/>
                <w:sz w:val="20"/>
                <w:lang w:eastAsia="lv-LV" w:bidi="lv-LV"/>
              </w:rPr>
            </w:pPr>
            <w:r w:rsidRPr="00AE3016">
              <w:rPr>
                <w:bCs/>
                <w:noProof/>
                <w:sz w:val="20"/>
              </w:rPr>
              <w:t>8530.90</w:t>
            </w:r>
          </w:p>
        </w:tc>
        <w:tc>
          <w:tcPr>
            <w:tcW w:w="6500" w:type="dxa"/>
            <w:tcBorders>
              <w:top w:val="nil"/>
              <w:left w:val="nil"/>
              <w:bottom w:val="single" w:sz="4" w:space="0" w:color="auto"/>
              <w:right w:val="single" w:sz="4" w:space="0" w:color="auto"/>
            </w:tcBorders>
            <w:hideMark/>
          </w:tcPr>
          <w:p w14:paraId="72D25F23"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5F2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F2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F2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F2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F28" w14:textId="77777777" w:rsidR="001C6B64" w:rsidRPr="00AE3016" w:rsidRDefault="001C6B64" w:rsidP="00D93423">
            <w:pPr>
              <w:spacing w:before="60" w:after="60" w:line="240" w:lineRule="auto"/>
              <w:rPr>
                <w:bCs/>
                <w:noProof/>
                <w:sz w:val="20"/>
                <w:lang w:eastAsia="lv-LV" w:bidi="lv-LV"/>
              </w:rPr>
            </w:pPr>
            <w:r w:rsidRPr="00AE3016">
              <w:rPr>
                <w:bCs/>
                <w:noProof/>
                <w:sz w:val="20"/>
              </w:rPr>
              <w:t>8530.90.10</w:t>
            </w:r>
          </w:p>
        </w:tc>
        <w:tc>
          <w:tcPr>
            <w:tcW w:w="6500" w:type="dxa"/>
            <w:tcBorders>
              <w:top w:val="nil"/>
              <w:left w:val="nil"/>
              <w:bottom w:val="single" w:sz="4" w:space="0" w:color="auto"/>
              <w:right w:val="single" w:sz="4" w:space="0" w:color="auto"/>
            </w:tcBorders>
            <w:hideMark/>
          </w:tcPr>
          <w:p w14:paraId="72D25F29" w14:textId="77777777" w:rsidR="001C6B64" w:rsidRPr="00AE3016" w:rsidRDefault="001C6B64" w:rsidP="00D93423">
            <w:pPr>
              <w:spacing w:before="60" w:after="60" w:line="240" w:lineRule="auto"/>
              <w:rPr>
                <w:bCs/>
                <w:noProof/>
                <w:sz w:val="20"/>
                <w:lang w:eastAsia="lv-LV" w:bidi="lv-LV"/>
              </w:rPr>
            </w:pPr>
            <w:r w:rsidRPr="00AE3016">
              <w:rPr>
                <w:bCs/>
                <w:noProof/>
                <w:sz w:val="20"/>
              </w:rPr>
              <w:t>dzelzceļa aprīkojumam</w:t>
            </w:r>
          </w:p>
        </w:tc>
        <w:tc>
          <w:tcPr>
            <w:tcW w:w="1831" w:type="dxa"/>
            <w:tcBorders>
              <w:top w:val="nil"/>
              <w:left w:val="nil"/>
              <w:bottom w:val="single" w:sz="4" w:space="0" w:color="auto"/>
              <w:right w:val="single" w:sz="4" w:space="0" w:color="auto"/>
            </w:tcBorders>
            <w:hideMark/>
          </w:tcPr>
          <w:p w14:paraId="72D25F2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F2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F2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F3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F2E"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8530.90.90</w:t>
            </w:r>
          </w:p>
        </w:tc>
        <w:tc>
          <w:tcPr>
            <w:tcW w:w="6500" w:type="dxa"/>
            <w:tcBorders>
              <w:top w:val="nil"/>
              <w:left w:val="nil"/>
              <w:bottom w:val="single" w:sz="4" w:space="0" w:color="auto"/>
              <w:right w:val="single" w:sz="4" w:space="0" w:color="auto"/>
            </w:tcBorders>
            <w:hideMark/>
          </w:tcPr>
          <w:p w14:paraId="72D25F2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F3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F3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F3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F3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F34" w14:textId="77777777" w:rsidR="001C6B64" w:rsidRPr="00AE3016" w:rsidRDefault="001C6B64" w:rsidP="00D93423">
            <w:pPr>
              <w:spacing w:before="60" w:after="60" w:line="240" w:lineRule="auto"/>
              <w:rPr>
                <w:bCs/>
                <w:noProof/>
                <w:sz w:val="20"/>
                <w:lang w:eastAsia="lv-LV" w:bidi="lv-LV"/>
              </w:rPr>
            </w:pPr>
            <w:r w:rsidRPr="00AE3016">
              <w:rPr>
                <w:bCs/>
                <w:noProof/>
                <w:sz w:val="20"/>
              </w:rPr>
              <w:t>85.31</w:t>
            </w:r>
          </w:p>
        </w:tc>
        <w:tc>
          <w:tcPr>
            <w:tcW w:w="6500" w:type="dxa"/>
            <w:tcBorders>
              <w:top w:val="nil"/>
              <w:left w:val="nil"/>
              <w:bottom w:val="single" w:sz="4" w:space="0" w:color="auto"/>
              <w:right w:val="single" w:sz="4" w:space="0" w:color="auto"/>
            </w:tcBorders>
            <w:hideMark/>
          </w:tcPr>
          <w:p w14:paraId="72D25F35" w14:textId="77777777" w:rsidR="001C6B64" w:rsidRPr="00AE3016" w:rsidRDefault="001C6B64" w:rsidP="00D93423">
            <w:pPr>
              <w:spacing w:before="60" w:after="60" w:line="240" w:lineRule="auto"/>
              <w:rPr>
                <w:bCs/>
                <w:noProof/>
                <w:sz w:val="20"/>
                <w:lang w:eastAsia="lv-LV" w:bidi="lv-LV"/>
              </w:rPr>
            </w:pPr>
            <w:r w:rsidRPr="00AE3016">
              <w:rPr>
                <w:bCs/>
                <w:noProof/>
                <w:sz w:val="20"/>
              </w:rPr>
              <w:t>Skaņas vai vizuālās signalizācijas elektroiekārtas (piemēram, zvani, sirēnas, indikatoru paneļi, ielaušanās vai ugunsgrēka signalizācija), izņemot pozīcijā 8512 vai 8530 minētās:</w:t>
            </w:r>
          </w:p>
        </w:tc>
        <w:tc>
          <w:tcPr>
            <w:tcW w:w="1831" w:type="dxa"/>
            <w:tcBorders>
              <w:top w:val="nil"/>
              <w:left w:val="nil"/>
              <w:bottom w:val="single" w:sz="4" w:space="0" w:color="auto"/>
              <w:right w:val="single" w:sz="4" w:space="0" w:color="auto"/>
            </w:tcBorders>
            <w:hideMark/>
          </w:tcPr>
          <w:p w14:paraId="72D25F3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F3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F3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F3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F3A" w14:textId="77777777" w:rsidR="001C6B64" w:rsidRPr="00AE3016" w:rsidRDefault="001C6B64" w:rsidP="00D93423">
            <w:pPr>
              <w:spacing w:before="60" w:after="60" w:line="240" w:lineRule="auto"/>
              <w:rPr>
                <w:bCs/>
                <w:noProof/>
                <w:sz w:val="20"/>
                <w:lang w:eastAsia="lv-LV" w:bidi="lv-LV"/>
              </w:rPr>
            </w:pPr>
            <w:r w:rsidRPr="00AE3016">
              <w:rPr>
                <w:bCs/>
                <w:noProof/>
                <w:sz w:val="20"/>
              </w:rPr>
              <w:t>8531.10</w:t>
            </w:r>
          </w:p>
        </w:tc>
        <w:tc>
          <w:tcPr>
            <w:tcW w:w="6500" w:type="dxa"/>
            <w:tcBorders>
              <w:top w:val="nil"/>
              <w:left w:val="nil"/>
              <w:bottom w:val="single" w:sz="4" w:space="0" w:color="auto"/>
              <w:right w:val="single" w:sz="4" w:space="0" w:color="auto"/>
            </w:tcBorders>
            <w:hideMark/>
          </w:tcPr>
          <w:p w14:paraId="72D25F3B" w14:textId="77777777" w:rsidR="001C6B64" w:rsidRPr="00AE3016" w:rsidRDefault="001C6B64" w:rsidP="00D93423">
            <w:pPr>
              <w:spacing w:before="60" w:after="60" w:line="240" w:lineRule="auto"/>
              <w:rPr>
                <w:bCs/>
                <w:noProof/>
                <w:sz w:val="20"/>
                <w:lang w:eastAsia="lv-LV" w:bidi="lv-LV"/>
              </w:rPr>
            </w:pPr>
            <w:r w:rsidRPr="00AE3016">
              <w:rPr>
                <w:bCs/>
                <w:noProof/>
                <w:sz w:val="20"/>
              </w:rPr>
              <w:t>ielaušanās vai ugunsgrēka signalizācija un tamlīdzīgas iekārtas</w:t>
            </w:r>
          </w:p>
        </w:tc>
        <w:tc>
          <w:tcPr>
            <w:tcW w:w="1831" w:type="dxa"/>
            <w:tcBorders>
              <w:top w:val="nil"/>
              <w:left w:val="nil"/>
              <w:bottom w:val="single" w:sz="4" w:space="0" w:color="auto"/>
              <w:right w:val="single" w:sz="4" w:space="0" w:color="auto"/>
            </w:tcBorders>
            <w:hideMark/>
          </w:tcPr>
          <w:p w14:paraId="72D25F3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F3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F3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F4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F40" w14:textId="77777777" w:rsidR="001C6B64" w:rsidRPr="00AE3016" w:rsidRDefault="001C6B64" w:rsidP="00D93423">
            <w:pPr>
              <w:spacing w:before="60" w:after="60" w:line="240" w:lineRule="auto"/>
              <w:rPr>
                <w:bCs/>
                <w:noProof/>
                <w:sz w:val="20"/>
                <w:lang w:eastAsia="lv-LV" w:bidi="lv-LV"/>
              </w:rPr>
            </w:pPr>
            <w:r w:rsidRPr="00AE3016">
              <w:rPr>
                <w:bCs/>
                <w:noProof/>
                <w:sz w:val="20"/>
              </w:rPr>
              <w:t>8531.20</w:t>
            </w:r>
          </w:p>
        </w:tc>
        <w:tc>
          <w:tcPr>
            <w:tcW w:w="6500" w:type="dxa"/>
            <w:tcBorders>
              <w:top w:val="nil"/>
              <w:left w:val="nil"/>
              <w:bottom w:val="single" w:sz="4" w:space="0" w:color="auto"/>
              <w:right w:val="single" w:sz="4" w:space="0" w:color="auto"/>
            </w:tcBorders>
            <w:hideMark/>
          </w:tcPr>
          <w:p w14:paraId="72D25F41" w14:textId="77777777" w:rsidR="001C6B64" w:rsidRPr="00AE3016" w:rsidRDefault="001C6B64" w:rsidP="00D93423">
            <w:pPr>
              <w:spacing w:before="60" w:after="60" w:line="240" w:lineRule="auto"/>
              <w:rPr>
                <w:bCs/>
                <w:noProof/>
                <w:sz w:val="20"/>
                <w:lang w:eastAsia="lv-LV" w:bidi="lv-LV"/>
              </w:rPr>
            </w:pPr>
            <w:r w:rsidRPr="00AE3016">
              <w:rPr>
                <w:bCs/>
                <w:noProof/>
                <w:sz w:val="20"/>
              </w:rPr>
              <w:t>indikatoru paneļi, kuros ietilpst šķidrā kristāla ierīces (</w:t>
            </w:r>
            <w:r w:rsidRPr="00AE3016">
              <w:rPr>
                <w:bCs/>
                <w:i/>
                <w:noProof/>
                <w:sz w:val="20"/>
              </w:rPr>
              <w:t>LCD</w:t>
            </w:r>
            <w:r w:rsidRPr="00AE3016">
              <w:rPr>
                <w:bCs/>
                <w:noProof/>
                <w:sz w:val="20"/>
              </w:rPr>
              <w:t>) vai gaismas diodes (</w:t>
            </w:r>
            <w:r w:rsidRPr="00AE3016">
              <w:rPr>
                <w:bCs/>
                <w:i/>
                <w:noProof/>
                <w:sz w:val="20"/>
              </w:rPr>
              <w:t>LED</w:t>
            </w:r>
            <w:r w:rsidRPr="00AE3016">
              <w:rPr>
                <w:bCs/>
                <w:noProof/>
                <w:sz w:val="20"/>
              </w:rPr>
              <w:t>)</w:t>
            </w:r>
          </w:p>
        </w:tc>
        <w:tc>
          <w:tcPr>
            <w:tcW w:w="1831" w:type="dxa"/>
            <w:tcBorders>
              <w:top w:val="nil"/>
              <w:left w:val="nil"/>
              <w:bottom w:val="single" w:sz="4" w:space="0" w:color="auto"/>
              <w:right w:val="single" w:sz="4" w:space="0" w:color="auto"/>
            </w:tcBorders>
            <w:hideMark/>
          </w:tcPr>
          <w:p w14:paraId="72D25F4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F4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F4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F4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F46" w14:textId="77777777" w:rsidR="001C6B64" w:rsidRPr="00AE3016" w:rsidRDefault="001C6B64" w:rsidP="00D93423">
            <w:pPr>
              <w:spacing w:before="60" w:after="60" w:line="240" w:lineRule="auto"/>
              <w:rPr>
                <w:bCs/>
                <w:noProof/>
                <w:sz w:val="20"/>
                <w:lang w:eastAsia="lv-LV" w:bidi="lv-LV"/>
              </w:rPr>
            </w:pPr>
            <w:r w:rsidRPr="00AE3016">
              <w:rPr>
                <w:bCs/>
                <w:noProof/>
                <w:sz w:val="20"/>
              </w:rPr>
              <w:t>8531.80</w:t>
            </w:r>
          </w:p>
        </w:tc>
        <w:tc>
          <w:tcPr>
            <w:tcW w:w="6500" w:type="dxa"/>
            <w:tcBorders>
              <w:top w:val="nil"/>
              <w:left w:val="nil"/>
              <w:bottom w:val="single" w:sz="4" w:space="0" w:color="auto"/>
              <w:right w:val="single" w:sz="4" w:space="0" w:color="auto"/>
            </w:tcBorders>
            <w:hideMark/>
          </w:tcPr>
          <w:p w14:paraId="72D25F47" w14:textId="77777777" w:rsidR="001C6B64" w:rsidRPr="00AE3016" w:rsidRDefault="001C6B64" w:rsidP="00D93423">
            <w:pPr>
              <w:spacing w:before="60" w:after="60" w:line="240" w:lineRule="auto"/>
              <w:rPr>
                <w:bCs/>
                <w:noProof/>
                <w:sz w:val="20"/>
                <w:lang w:eastAsia="lv-LV" w:bidi="lv-LV"/>
              </w:rPr>
            </w:pPr>
            <w:r w:rsidRPr="00AE3016">
              <w:rPr>
                <w:bCs/>
                <w:noProof/>
                <w:sz w:val="20"/>
              </w:rPr>
              <w:t>citādi aparāti</w:t>
            </w:r>
          </w:p>
        </w:tc>
        <w:tc>
          <w:tcPr>
            <w:tcW w:w="1831" w:type="dxa"/>
            <w:tcBorders>
              <w:top w:val="nil"/>
              <w:left w:val="nil"/>
              <w:bottom w:val="single" w:sz="4" w:space="0" w:color="auto"/>
              <w:right w:val="single" w:sz="4" w:space="0" w:color="auto"/>
            </w:tcBorders>
            <w:hideMark/>
          </w:tcPr>
          <w:p w14:paraId="72D25F4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F4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F4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F5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F4C" w14:textId="77777777" w:rsidR="001C6B64" w:rsidRPr="00AE3016" w:rsidRDefault="001C6B64" w:rsidP="00D93423">
            <w:pPr>
              <w:spacing w:before="60" w:after="60" w:line="240" w:lineRule="auto"/>
              <w:rPr>
                <w:bCs/>
                <w:noProof/>
                <w:sz w:val="20"/>
                <w:lang w:eastAsia="lv-LV" w:bidi="lv-LV"/>
              </w:rPr>
            </w:pPr>
            <w:r w:rsidRPr="00AE3016">
              <w:rPr>
                <w:bCs/>
                <w:noProof/>
                <w:sz w:val="20"/>
              </w:rPr>
              <w:t>8531.90</w:t>
            </w:r>
          </w:p>
        </w:tc>
        <w:tc>
          <w:tcPr>
            <w:tcW w:w="6500" w:type="dxa"/>
            <w:tcBorders>
              <w:top w:val="nil"/>
              <w:left w:val="nil"/>
              <w:bottom w:val="single" w:sz="4" w:space="0" w:color="auto"/>
              <w:right w:val="single" w:sz="4" w:space="0" w:color="auto"/>
            </w:tcBorders>
            <w:hideMark/>
          </w:tcPr>
          <w:p w14:paraId="72D25F4D"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5F4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F4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F5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F5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F52" w14:textId="77777777" w:rsidR="001C6B64" w:rsidRPr="00AE3016" w:rsidRDefault="001C6B64" w:rsidP="00D93423">
            <w:pPr>
              <w:spacing w:before="60" w:after="60" w:line="240" w:lineRule="auto"/>
              <w:rPr>
                <w:bCs/>
                <w:noProof/>
                <w:sz w:val="20"/>
                <w:lang w:eastAsia="lv-LV" w:bidi="lv-LV"/>
              </w:rPr>
            </w:pPr>
            <w:r w:rsidRPr="00AE3016">
              <w:rPr>
                <w:bCs/>
                <w:noProof/>
                <w:sz w:val="20"/>
              </w:rPr>
              <w:t>85.32</w:t>
            </w:r>
          </w:p>
        </w:tc>
        <w:tc>
          <w:tcPr>
            <w:tcW w:w="6500" w:type="dxa"/>
            <w:tcBorders>
              <w:top w:val="nil"/>
              <w:left w:val="nil"/>
              <w:bottom w:val="single" w:sz="4" w:space="0" w:color="auto"/>
              <w:right w:val="single" w:sz="4" w:space="0" w:color="auto"/>
            </w:tcBorders>
            <w:hideMark/>
          </w:tcPr>
          <w:p w14:paraId="72D25F53" w14:textId="77777777" w:rsidR="001C6B64" w:rsidRPr="00AE3016" w:rsidRDefault="001C6B64" w:rsidP="00D93423">
            <w:pPr>
              <w:spacing w:before="60" w:after="60" w:line="240" w:lineRule="auto"/>
              <w:rPr>
                <w:bCs/>
                <w:noProof/>
                <w:sz w:val="20"/>
                <w:lang w:eastAsia="lv-LV" w:bidi="lv-LV"/>
              </w:rPr>
            </w:pPr>
            <w:r w:rsidRPr="00AE3016">
              <w:rPr>
                <w:bCs/>
                <w:noProof/>
                <w:sz w:val="20"/>
              </w:rPr>
              <w:t>Blokkondensatori, maiņkondensatori un trimeri:</w:t>
            </w:r>
          </w:p>
        </w:tc>
        <w:tc>
          <w:tcPr>
            <w:tcW w:w="1831" w:type="dxa"/>
            <w:tcBorders>
              <w:top w:val="nil"/>
              <w:left w:val="nil"/>
              <w:bottom w:val="single" w:sz="4" w:space="0" w:color="auto"/>
              <w:right w:val="single" w:sz="4" w:space="0" w:color="auto"/>
            </w:tcBorders>
            <w:hideMark/>
          </w:tcPr>
          <w:p w14:paraId="72D25F5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F5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F5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F5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F58" w14:textId="77777777" w:rsidR="001C6B64" w:rsidRPr="00AE3016" w:rsidRDefault="001C6B64" w:rsidP="00D93423">
            <w:pPr>
              <w:spacing w:before="60" w:after="60" w:line="240" w:lineRule="auto"/>
              <w:rPr>
                <w:bCs/>
                <w:noProof/>
                <w:sz w:val="20"/>
                <w:lang w:eastAsia="lv-LV" w:bidi="lv-LV"/>
              </w:rPr>
            </w:pPr>
            <w:r w:rsidRPr="00AE3016">
              <w:rPr>
                <w:bCs/>
                <w:noProof/>
                <w:sz w:val="20"/>
              </w:rPr>
              <w:t>8532.10</w:t>
            </w:r>
          </w:p>
        </w:tc>
        <w:tc>
          <w:tcPr>
            <w:tcW w:w="6500" w:type="dxa"/>
            <w:tcBorders>
              <w:top w:val="nil"/>
              <w:left w:val="nil"/>
              <w:bottom w:val="single" w:sz="4" w:space="0" w:color="auto"/>
              <w:right w:val="single" w:sz="4" w:space="0" w:color="auto"/>
            </w:tcBorders>
            <w:hideMark/>
          </w:tcPr>
          <w:p w14:paraId="72D25F59" w14:textId="77777777" w:rsidR="001C6B64" w:rsidRPr="00AE3016" w:rsidRDefault="001C6B64" w:rsidP="00D93423">
            <w:pPr>
              <w:spacing w:before="60" w:after="60" w:line="240" w:lineRule="auto"/>
              <w:rPr>
                <w:bCs/>
                <w:noProof/>
                <w:sz w:val="20"/>
                <w:lang w:eastAsia="lv-LV" w:bidi="lv-LV"/>
              </w:rPr>
            </w:pPr>
            <w:r w:rsidRPr="00AE3016">
              <w:rPr>
                <w:bCs/>
                <w:noProof/>
                <w:sz w:val="20"/>
              </w:rPr>
              <w:t>blokkondensatori 50/60 Hz maiņstrāvas ķēdēm ar reaktīvo jaudu ne mazāku par 0,5 kvar (elektriskie kondensatori):</w:t>
            </w:r>
          </w:p>
        </w:tc>
        <w:tc>
          <w:tcPr>
            <w:tcW w:w="1831" w:type="dxa"/>
            <w:tcBorders>
              <w:top w:val="nil"/>
              <w:left w:val="nil"/>
              <w:bottom w:val="single" w:sz="4" w:space="0" w:color="auto"/>
              <w:right w:val="single" w:sz="4" w:space="0" w:color="auto"/>
            </w:tcBorders>
            <w:hideMark/>
          </w:tcPr>
          <w:p w14:paraId="72D25F5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F5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F5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F6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F5E" w14:textId="77777777" w:rsidR="001C6B64" w:rsidRPr="00AE3016" w:rsidRDefault="001C6B64" w:rsidP="00D93423">
            <w:pPr>
              <w:spacing w:before="60" w:after="60" w:line="240" w:lineRule="auto"/>
              <w:rPr>
                <w:bCs/>
                <w:noProof/>
                <w:sz w:val="20"/>
                <w:lang w:eastAsia="lv-LV" w:bidi="lv-LV"/>
              </w:rPr>
            </w:pPr>
            <w:r w:rsidRPr="00AE3016">
              <w:rPr>
                <w:bCs/>
                <w:noProof/>
                <w:sz w:val="20"/>
              </w:rPr>
              <w:t>8532.10.10</w:t>
            </w:r>
          </w:p>
        </w:tc>
        <w:tc>
          <w:tcPr>
            <w:tcW w:w="6500" w:type="dxa"/>
            <w:tcBorders>
              <w:top w:val="nil"/>
              <w:left w:val="nil"/>
              <w:bottom w:val="single" w:sz="4" w:space="0" w:color="auto"/>
              <w:right w:val="single" w:sz="4" w:space="0" w:color="auto"/>
            </w:tcBorders>
            <w:hideMark/>
          </w:tcPr>
          <w:p w14:paraId="72D25F5F" w14:textId="77777777" w:rsidR="001C6B64" w:rsidRPr="00AE3016" w:rsidRDefault="001C6B64" w:rsidP="00D93423">
            <w:pPr>
              <w:spacing w:before="60" w:after="60" w:line="240" w:lineRule="auto"/>
              <w:rPr>
                <w:bCs/>
                <w:noProof/>
                <w:sz w:val="20"/>
                <w:lang w:eastAsia="lv-LV" w:bidi="lv-LV"/>
              </w:rPr>
            </w:pPr>
            <w:r w:rsidRPr="00AE3016">
              <w:rPr>
                <w:bCs/>
                <w:noProof/>
                <w:sz w:val="20"/>
              </w:rPr>
              <w:t>kuru elektriskā kapacitāte pārsniedz 50 mikrofarādus, spriegumam, kas nepārsniedz 1000 V(</w:t>
            </w:r>
            <w:r w:rsidRPr="00AE3016">
              <w:rPr>
                <w:bCs/>
                <w:i/>
                <w:noProof/>
                <w:sz w:val="20"/>
              </w:rPr>
              <w:t>AC</w:t>
            </w:r>
            <w:r w:rsidRPr="00AE3016">
              <w:rPr>
                <w:bCs/>
                <w:noProof/>
                <w:sz w:val="20"/>
              </w:rPr>
              <w:t>) vai 2000 V(</w:t>
            </w:r>
            <w:r w:rsidRPr="00AE3016">
              <w:rPr>
                <w:bCs/>
                <w:i/>
                <w:noProof/>
                <w:sz w:val="20"/>
              </w:rPr>
              <w:t>DC</w:t>
            </w:r>
            <w:r w:rsidRPr="00AE3016">
              <w:rPr>
                <w:bCs/>
                <w:noProof/>
                <w:sz w:val="20"/>
              </w:rPr>
              <w:t>) (izņemot elektrolītiskos kondensatorus)</w:t>
            </w:r>
          </w:p>
        </w:tc>
        <w:tc>
          <w:tcPr>
            <w:tcW w:w="1831" w:type="dxa"/>
            <w:tcBorders>
              <w:top w:val="nil"/>
              <w:left w:val="nil"/>
              <w:bottom w:val="single" w:sz="4" w:space="0" w:color="auto"/>
              <w:right w:val="single" w:sz="4" w:space="0" w:color="auto"/>
            </w:tcBorders>
            <w:hideMark/>
          </w:tcPr>
          <w:p w14:paraId="72D25F6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F6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F6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F6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F64" w14:textId="77777777" w:rsidR="001C6B64" w:rsidRPr="00AE3016" w:rsidRDefault="001C6B64" w:rsidP="00D93423">
            <w:pPr>
              <w:spacing w:before="60" w:after="60" w:line="240" w:lineRule="auto"/>
              <w:rPr>
                <w:bCs/>
                <w:noProof/>
                <w:sz w:val="20"/>
                <w:lang w:eastAsia="lv-LV" w:bidi="lv-LV"/>
              </w:rPr>
            </w:pPr>
            <w:r w:rsidRPr="00AE3016">
              <w:rPr>
                <w:bCs/>
                <w:noProof/>
                <w:sz w:val="20"/>
              </w:rPr>
              <w:t>8532.10.20</w:t>
            </w:r>
          </w:p>
        </w:tc>
        <w:tc>
          <w:tcPr>
            <w:tcW w:w="6500" w:type="dxa"/>
            <w:tcBorders>
              <w:top w:val="nil"/>
              <w:left w:val="nil"/>
              <w:bottom w:val="single" w:sz="4" w:space="0" w:color="auto"/>
              <w:right w:val="single" w:sz="4" w:space="0" w:color="auto"/>
            </w:tcBorders>
            <w:hideMark/>
          </w:tcPr>
          <w:p w14:paraId="72D25F65" w14:textId="77777777" w:rsidR="001C6B64" w:rsidRPr="00AE3016" w:rsidRDefault="001C6B64" w:rsidP="00D93423">
            <w:pPr>
              <w:spacing w:before="60" w:after="60" w:line="240" w:lineRule="auto"/>
              <w:rPr>
                <w:bCs/>
                <w:noProof/>
                <w:sz w:val="20"/>
                <w:lang w:eastAsia="lv-LV" w:bidi="lv-LV"/>
              </w:rPr>
            </w:pPr>
            <w:r w:rsidRPr="00AE3016">
              <w:rPr>
                <w:bCs/>
                <w:noProof/>
                <w:sz w:val="20"/>
              </w:rPr>
              <w:t>citādi, spriegumam, kas pārsniedz 1000 V(</w:t>
            </w:r>
            <w:r w:rsidRPr="00AE3016">
              <w:rPr>
                <w:bCs/>
                <w:i/>
                <w:noProof/>
                <w:sz w:val="20"/>
              </w:rPr>
              <w:t>AC</w:t>
            </w:r>
            <w:r w:rsidRPr="00AE3016">
              <w:rPr>
                <w:bCs/>
                <w:noProof/>
                <w:sz w:val="20"/>
              </w:rPr>
              <w:t>) vai 2000 V(</w:t>
            </w:r>
            <w:r w:rsidRPr="00AE3016">
              <w:rPr>
                <w:bCs/>
                <w:i/>
                <w:noProof/>
                <w:sz w:val="20"/>
              </w:rPr>
              <w:t>DC</w:t>
            </w:r>
            <w:r w:rsidRPr="00AE3016">
              <w:rPr>
                <w:bCs/>
                <w:noProof/>
                <w:sz w:val="20"/>
              </w:rPr>
              <w:t>)</w:t>
            </w:r>
          </w:p>
        </w:tc>
        <w:tc>
          <w:tcPr>
            <w:tcW w:w="1831" w:type="dxa"/>
            <w:tcBorders>
              <w:top w:val="nil"/>
              <w:left w:val="nil"/>
              <w:bottom w:val="single" w:sz="4" w:space="0" w:color="auto"/>
              <w:right w:val="single" w:sz="4" w:space="0" w:color="auto"/>
            </w:tcBorders>
            <w:hideMark/>
          </w:tcPr>
          <w:p w14:paraId="72D25F6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F6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F6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F6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F6A" w14:textId="77777777" w:rsidR="001C6B64" w:rsidRPr="00AE3016" w:rsidRDefault="001C6B64" w:rsidP="00D93423">
            <w:pPr>
              <w:spacing w:before="60" w:after="60" w:line="240" w:lineRule="auto"/>
              <w:rPr>
                <w:bCs/>
                <w:noProof/>
                <w:sz w:val="20"/>
                <w:lang w:eastAsia="lv-LV" w:bidi="lv-LV"/>
              </w:rPr>
            </w:pPr>
            <w:r w:rsidRPr="00AE3016">
              <w:rPr>
                <w:bCs/>
                <w:noProof/>
                <w:sz w:val="20"/>
              </w:rPr>
              <w:t>8532.10.90</w:t>
            </w:r>
          </w:p>
        </w:tc>
        <w:tc>
          <w:tcPr>
            <w:tcW w:w="6500" w:type="dxa"/>
            <w:tcBorders>
              <w:top w:val="nil"/>
              <w:left w:val="nil"/>
              <w:bottom w:val="single" w:sz="4" w:space="0" w:color="auto"/>
              <w:right w:val="single" w:sz="4" w:space="0" w:color="auto"/>
            </w:tcBorders>
            <w:hideMark/>
          </w:tcPr>
          <w:p w14:paraId="72D25F6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F6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F6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F6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F7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F70"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8532.2</w:t>
            </w:r>
          </w:p>
        </w:tc>
        <w:tc>
          <w:tcPr>
            <w:tcW w:w="6500" w:type="dxa"/>
            <w:tcBorders>
              <w:top w:val="nil"/>
              <w:left w:val="nil"/>
              <w:bottom w:val="single" w:sz="4" w:space="0" w:color="auto"/>
              <w:right w:val="single" w:sz="4" w:space="0" w:color="auto"/>
            </w:tcBorders>
            <w:hideMark/>
          </w:tcPr>
          <w:p w14:paraId="72D25F71" w14:textId="77777777" w:rsidR="001C6B64" w:rsidRPr="00AE3016" w:rsidRDefault="001C6B64" w:rsidP="00D93423">
            <w:pPr>
              <w:spacing w:before="60" w:after="60" w:line="240" w:lineRule="auto"/>
              <w:rPr>
                <w:bCs/>
                <w:noProof/>
                <w:sz w:val="20"/>
                <w:lang w:eastAsia="lv-LV" w:bidi="lv-LV"/>
              </w:rPr>
            </w:pPr>
            <w:r w:rsidRPr="00AE3016">
              <w:rPr>
                <w:bCs/>
                <w:noProof/>
                <w:sz w:val="20"/>
              </w:rPr>
              <w:t>citādi blokkondensatori:</w:t>
            </w:r>
          </w:p>
        </w:tc>
        <w:tc>
          <w:tcPr>
            <w:tcW w:w="1831" w:type="dxa"/>
            <w:tcBorders>
              <w:top w:val="nil"/>
              <w:left w:val="nil"/>
              <w:bottom w:val="single" w:sz="4" w:space="0" w:color="auto"/>
              <w:right w:val="single" w:sz="4" w:space="0" w:color="auto"/>
            </w:tcBorders>
            <w:hideMark/>
          </w:tcPr>
          <w:p w14:paraId="72D25F7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F7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F7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F7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F76" w14:textId="77777777" w:rsidR="001C6B64" w:rsidRPr="00AE3016" w:rsidRDefault="001C6B64" w:rsidP="00D93423">
            <w:pPr>
              <w:spacing w:before="60" w:after="60" w:line="240" w:lineRule="auto"/>
              <w:rPr>
                <w:bCs/>
                <w:noProof/>
                <w:sz w:val="20"/>
                <w:lang w:eastAsia="lv-LV" w:bidi="lv-LV"/>
              </w:rPr>
            </w:pPr>
            <w:r w:rsidRPr="00AE3016">
              <w:rPr>
                <w:bCs/>
                <w:noProof/>
                <w:sz w:val="20"/>
              </w:rPr>
              <w:t>8532.21</w:t>
            </w:r>
          </w:p>
        </w:tc>
        <w:tc>
          <w:tcPr>
            <w:tcW w:w="6500" w:type="dxa"/>
            <w:tcBorders>
              <w:top w:val="nil"/>
              <w:left w:val="nil"/>
              <w:bottom w:val="single" w:sz="4" w:space="0" w:color="auto"/>
              <w:right w:val="single" w:sz="4" w:space="0" w:color="auto"/>
            </w:tcBorders>
            <w:hideMark/>
          </w:tcPr>
          <w:p w14:paraId="72D25F77" w14:textId="77777777" w:rsidR="001C6B64" w:rsidRPr="00AE3016" w:rsidRDefault="001C6B64" w:rsidP="00D93423">
            <w:pPr>
              <w:spacing w:before="60" w:after="60" w:line="240" w:lineRule="auto"/>
              <w:rPr>
                <w:bCs/>
                <w:noProof/>
                <w:sz w:val="20"/>
                <w:lang w:eastAsia="lv-LV" w:bidi="lv-LV"/>
              </w:rPr>
            </w:pPr>
            <w:r w:rsidRPr="00AE3016">
              <w:rPr>
                <w:bCs/>
                <w:noProof/>
                <w:sz w:val="20"/>
              </w:rPr>
              <w:t>tantala</w:t>
            </w:r>
          </w:p>
        </w:tc>
        <w:tc>
          <w:tcPr>
            <w:tcW w:w="1831" w:type="dxa"/>
            <w:tcBorders>
              <w:top w:val="nil"/>
              <w:left w:val="nil"/>
              <w:bottom w:val="single" w:sz="4" w:space="0" w:color="auto"/>
              <w:right w:val="single" w:sz="4" w:space="0" w:color="auto"/>
            </w:tcBorders>
            <w:hideMark/>
          </w:tcPr>
          <w:p w14:paraId="72D25F7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F7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F7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F8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F7C" w14:textId="77777777" w:rsidR="001C6B64" w:rsidRPr="00AE3016" w:rsidRDefault="001C6B64" w:rsidP="00D93423">
            <w:pPr>
              <w:spacing w:before="60" w:after="60" w:line="240" w:lineRule="auto"/>
              <w:rPr>
                <w:bCs/>
                <w:noProof/>
                <w:sz w:val="20"/>
                <w:lang w:eastAsia="lv-LV" w:bidi="lv-LV"/>
              </w:rPr>
            </w:pPr>
            <w:r w:rsidRPr="00AE3016">
              <w:rPr>
                <w:bCs/>
                <w:noProof/>
                <w:sz w:val="20"/>
              </w:rPr>
              <w:t>8532.22</w:t>
            </w:r>
          </w:p>
        </w:tc>
        <w:tc>
          <w:tcPr>
            <w:tcW w:w="6500" w:type="dxa"/>
            <w:tcBorders>
              <w:top w:val="nil"/>
              <w:left w:val="nil"/>
              <w:bottom w:val="single" w:sz="4" w:space="0" w:color="auto"/>
              <w:right w:val="single" w:sz="4" w:space="0" w:color="auto"/>
            </w:tcBorders>
            <w:hideMark/>
          </w:tcPr>
          <w:p w14:paraId="72D25F7D" w14:textId="77777777" w:rsidR="001C6B64" w:rsidRPr="00AE3016" w:rsidRDefault="001C6B64" w:rsidP="00D93423">
            <w:pPr>
              <w:spacing w:before="60" w:after="60" w:line="240" w:lineRule="auto"/>
              <w:rPr>
                <w:bCs/>
                <w:noProof/>
                <w:sz w:val="20"/>
                <w:lang w:eastAsia="lv-LV" w:bidi="lv-LV"/>
              </w:rPr>
            </w:pPr>
            <w:r w:rsidRPr="00AE3016">
              <w:rPr>
                <w:bCs/>
                <w:noProof/>
                <w:sz w:val="20"/>
              </w:rPr>
              <w:t>elektrolītiskie, alumīnija</w:t>
            </w:r>
          </w:p>
        </w:tc>
        <w:tc>
          <w:tcPr>
            <w:tcW w:w="1831" w:type="dxa"/>
            <w:tcBorders>
              <w:top w:val="nil"/>
              <w:left w:val="nil"/>
              <w:bottom w:val="single" w:sz="4" w:space="0" w:color="auto"/>
              <w:right w:val="single" w:sz="4" w:space="0" w:color="auto"/>
            </w:tcBorders>
            <w:hideMark/>
          </w:tcPr>
          <w:p w14:paraId="72D25F7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F7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F8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F8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F82" w14:textId="77777777" w:rsidR="001C6B64" w:rsidRPr="00AE3016" w:rsidRDefault="001C6B64" w:rsidP="00D93423">
            <w:pPr>
              <w:spacing w:before="60" w:after="60" w:line="240" w:lineRule="auto"/>
              <w:rPr>
                <w:bCs/>
                <w:noProof/>
                <w:sz w:val="20"/>
                <w:lang w:eastAsia="lv-LV" w:bidi="lv-LV"/>
              </w:rPr>
            </w:pPr>
            <w:r w:rsidRPr="00AE3016">
              <w:rPr>
                <w:bCs/>
                <w:noProof/>
                <w:sz w:val="20"/>
              </w:rPr>
              <w:t>8532.23</w:t>
            </w:r>
          </w:p>
        </w:tc>
        <w:tc>
          <w:tcPr>
            <w:tcW w:w="6500" w:type="dxa"/>
            <w:tcBorders>
              <w:top w:val="nil"/>
              <w:left w:val="nil"/>
              <w:bottom w:val="single" w:sz="4" w:space="0" w:color="auto"/>
              <w:right w:val="single" w:sz="4" w:space="0" w:color="auto"/>
            </w:tcBorders>
            <w:hideMark/>
          </w:tcPr>
          <w:p w14:paraId="72D25F83" w14:textId="77777777" w:rsidR="001C6B64" w:rsidRPr="00AE3016" w:rsidRDefault="001C6B64" w:rsidP="00D93423">
            <w:pPr>
              <w:spacing w:before="60" w:after="60" w:line="240" w:lineRule="auto"/>
              <w:rPr>
                <w:bCs/>
                <w:noProof/>
                <w:sz w:val="20"/>
                <w:lang w:eastAsia="lv-LV" w:bidi="lv-LV"/>
              </w:rPr>
            </w:pPr>
            <w:r w:rsidRPr="00AE3016">
              <w:rPr>
                <w:bCs/>
                <w:noProof/>
                <w:sz w:val="20"/>
              </w:rPr>
              <w:t>vienkārtas keramiska dielektriķa</w:t>
            </w:r>
          </w:p>
        </w:tc>
        <w:tc>
          <w:tcPr>
            <w:tcW w:w="1831" w:type="dxa"/>
            <w:tcBorders>
              <w:top w:val="nil"/>
              <w:left w:val="nil"/>
              <w:bottom w:val="single" w:sz="4" w:space="0" w:color="auto"/>
              <w:right w:val="single" w:sz="4" w:space="0" w:color="auto"/>
            </w:tcBorders>
            <w:hideMark/>
          </w:tcPr>
          <w:p w14:paraId="72D25F8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F8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F8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F8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F88" w14:textId="77777777" w:rsidR="001C6B64" w:rsidRPr="00AE3016" w:rsidRDefault="001C6B64" w:rsidP="00D93423">
            <w:pPr>
              <w:spacing w:before="60" w:after="60" w:line="240" w:lineRule="auto"/>
              <w:rPr>
                <w:bCs/>
                <w:noProof/>
                <w:sz w:val="20"/>
                <w:lang w:eastAsia="lv-LV" w:bidi="lv-LV"/>
              </w:rPr>
            </w:pPr>
            <w:r w:rsidRPr="00AE3016">
              <w:rPr>
                <w:bCs/>
                <w:noProof/>
                <w:sz w:val="20"/>
              </w:rPr>
              <w:t>8532.24</w:t>
            </w:r>
          </w:p>
        </w:tc>
        <w:tc>
          <w:tcPr>
            <w:tcW w:w="6500" w:type="dxa"/>
            <w:tcBorders>
              <w:top w:val="nil"/>
              <w:left w:val="nil"/>
              <w:bottom w:val="single" w:sz="4" w:space="0" w:color="auto"/>
              <w:right w:val="single" w:sz="4" w:space="0" w:color="auto"/>
            </w:tcBorders>
            <w:hideMark/>
          </w:tcPr>
          <w:p w14:paraId="72D25F89" w14:textId="77777777" w:rsidR="001C6B64" w:rsidRPr="00AE3016" w:rsidRDefault="001C6B64" w:rsidP="00D93423">
            <w:pPr>
              <w:spacing w:before="60" w:after="60" w:line="240" w:lineRule="auto"/>
              <w:rPr>
                <w:bCs/>
                <w:noProof/>
                <w:sz w:val="20"/>
                <w:lang w:eastAsia="lv-LV" w:bidi="lv-LV"/>
              </w:rPr>
            </w:pPr>
            <w:r w:rsidRPr="00AE3016">
              <w:rPr>
                <w:bCs/>
                <w:noProof/>
                <w:sz w:val="20"/>
              </w:rPr>
              <w:t>daudzkārtu keramiska dielektriķa</w:t>
            </w:r>
          </w:p>
        </w:tc>
        <w:tc>
          <w:tcPr>
            <w:tcW w:w="1831" w:type="dxa"/>
            <w:tcBorders>
              <w:top w:val="nil"/>
              <w:left w:val="nil"/>
              <w:bottom w:val="single" w:sz="4" w:space="0" w:color="auto"/>
              <w:right w:val="single" w:sz="4" w:space="0" w:color="auto"/>
            </w:tcBorders>
            <w:hideMark/>
          </w:tcPr>
          <w:p w14:paraId="72D25F8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F8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F8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F9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F8E" w14:textId="77777777" w:rsidR="001C6B64" w:rsidRPr="00AE3016" w:rsidRDefault="001C6B64" w:rsidP="00D93423">
            <w:pPr>
              <w:spacing w:before="60" w:after="60" w:line="240" w:lineRule="auto"/>
              <w:rPr>
                <w:bCs/>
                <w:noProof/>
                <w:sz w:val="20"/>
                <w:lang w:eastAsia="lv-LV" w:bidi="lv-LV"/>
              </w:rPr>
            </w:pPr>
            <w:r w:rsidRPr="00AE3016">
              <w:rPr>
                <w:bCs/>
                <w:noProof/>
                <w:sz w:val="20"/>
              </w:rPr>
              <w:t>8532.25</w:t>
            </w:r>
          </w:p>
        </w:tc>
        <w:tc>
          <w:tcPr>
            <w:tcW w:w="6500" w:type="dxa"/>
            <w:tcBorders>
              <w:top w:val="nil"/>
              <w:left w:val="nil"/>
              <w:bottom w:val="single" w:sz="4" w:space="0" w:color="auto"/>
              <w:right w:val="single" w:sz="4" w:space="0" w:color="auto"/>
            </w:tcBorders>
            <w:hideMark/>
          </w:tcPr>
          <w:p w14:paraId="72D25F8F" w14:textId="77777777" w:rsidR="001C6B64" w:rsidRPr="00AE3016" w:rsidRDefault="001C6B64" w:rsidP="00D93423">
            <w:pPr>
              <w:spacing w:before="60" w:after="60" w:line="240" w:lineRule="auto"/>
              <w:rPr>
                <w:bCs/>
                <w:noProof/>
                <w:sz w:val="20"/>
                <w:lang w:eastAsia="lv-LV" w:bidi="lv-LV"/>
              </w:rPr>
            </w:pPr>
            <w:r w:rsidRPr="00AE3016">
              <w:rPr>
                <w:bCs/>
                <w:noProof/>
                <w:sz w:val="20"/>
              </w:rPr>
              <w:t>papīra vai plastmasas dielektriķa</w:t>
            </w:r>
          </w:p>
        </w:tc>
        <w:tc>
          <w:tcPr>
            <w:tcW w:w="1831" w:type="dxa"/>
            <w:tcBorders>
              <w:top w:val="nil"/>
              <w:left w:val="nil"/>
              <w:bottom w:val="single" w:sz="4" w:space="0" w:color="auto"/>
              <w:right w:val="single" w:sz="4" w:space="0" w:color="auto"/>
            </w:tcBorders>
            <w:hideMark/>
          </w:tcPr>
          <w:p w14:paraId="72D25F9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F9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F9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F9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F94" w14:textId="77777777" w:rsidR="001C6B64" w:rsidRPr="00AE3016" w:rsidRDefault="001C6B64" w:rsidP="00D93423">
            <w:pPr>
              <w:spacing w:before="60" w:after="60" w:line="240" w:lineRule="auto"/>
              <w:rPr>
                <w:bCs/>
                <w:noProof/>
                <w:sz w:val="20"/>
                <w:lang w:eastAsia="lv-LV" w:bidi="lv-LV"/>
              </w:rPr>
            </w:pPr>
            <w:r w:rsidRPr="00AE3016">
              <w:rPr>
                <w:bCs/>
                <w:noProof/>
                <w:sz w:val="20"/>
              </w:rPr>
              <w:t>8532.29</w:t>
            </w:r>
          </w:p>
        </w:tc>
        <w:tc>
          <w:tcPr>
            <w:tcW w:w="6500" w:type="dxa"/>
            <w:tcBorders>
              <w:top w:val="nil"/>
              <w:left w:val="nil"/>
              <w:bottom w:val="single" w:sz="4" w:space="0" w:color="auto"/>
              <w:right w:val="single" w:sz="4" w:space="0" w:color="auto"/>
            </w:tcBorders>
            <w:hideMark/>
          </w:tcPr>
          <w:p w14:paraId="72D25F9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F9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F9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F9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F9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F9A" w14:textId="77777777" w:rsidR="001C6B64" w:rsidRPr="00AE3016" w:rsidRDefault="001C6B64" w:rsidP="00D93423">
            <w:pPr>
              <w:spacing w:before="60" w:after="60" w:line="240" w:lineRule="auto"/>
              <w:rPr>
                <w:bCs/>
                <w:noProof/>
                <w:sz w:val="20"/>
                <w:lang w:eastAsia="lv-LV" w:bidi="lv-LV"/>
              </w:rPr>
            </w:pPr>
            <w:r w:rsidRPr="00AE3016">
              <w:rPr>
                <w:bCs/>
                <w:noProof/>
                <w:sz w:val="20"/>
              </w:rPr>
              <w:t>8532.29.15</w:t>
            </w:r>
          </w:p>
        </w:tc>
        <w:tc>
          <w:tcPr>
            <w:tcW w:w="6500" w:type="dxa"/>
            <w:tcBorders>
              <w:top w:val="nil"/>
              <w:left w:val="nil"/>
              <w:bottom w:val="single" w:sz="4" w:space="0" w:color="auto"/>
              <w:right w:val="single" w:sz="4" w:space="0" w:color="auto"/>
            </w:tcBorders>
            <w:hideMark/>
          </w:tcPr>
          <w:p w14:paraId="72D25F9B" w14:textId="77777777" w:rsidR="001C6B64" w:rsidRPr="00AE3016" w:rsidRDefault="001C6B64" w:rsidP="00D93423">
            <w:pPr>
              <w:spacing w:before="60" w:after="60" w:line="240" w:lineRule="auto"/>
              <w:rPr>
                <w:bCs/>
                <w:noProof/>
                <w:sz w:val="20"/>
                <w:lang w:eastAsia="lv-LV" w:bidi="lv-LV"/>
              </w:rPr>
            </w:pPr>
            <w:r w:rsidRPr="00AE3016">
              <w:rPr>
                <w:bCs/>
                <w:noProof/>
                <w:sz w:val="20"/>
              </w:rPr>
              <w:t>kas paredzēti 50/60 Hz maiņstrāvas ķēdēm ar reaktīvo jaudu mazāku par 0,5 kvar</w:t>
            </w:r>
          </w:p>
        </w:tc>
        <w:tc>
          <w:tcPr>
            <w:tcW w:w="1831" w:type="dxa"/>
            <w:tcBorders>
              <w:top w:val="nil"/>
              <w:left w:val="nil"/>
              <w:bottom w:val="single" w:sz="4" w:space="0" w:color="auto"/>
              <w:right w:val="single" w:sz="4" w:space="0" w:color="auto"/>
            </w:tcBorders>
            <w:hideMark/>
          </w:tcPr>
          <w:p w14:paraId="72D25F9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F9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F9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FA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FA0" w14:textId="77777777" w:rsidR="001C6B64" w:rsidRPr="00AE3016" w:rsidRDefault="001C6B64" w:rsidP="00D93423">
            <w:pPr>
              <w:spacing w:before="60" w:after="60" w:line="240" w:lineRule="auto"/>
              <w:rPr>
                <w:bCs/>
                <w:noProof/>
                <w:sz w:val="20"/>
                <w:lang w:eastAsia="lv-LV" w:bidi="lv-LV"/>
              </w:rPr>
            </w:pPr>
            <w:r w:rsidRPr="00AE3016">
              <w:rPr>
                <w:bCs/>
                <w:noProof/>
                <w:sz w:val="20"/>
              </w:rPr>
              <w:t>8532.29.90</w:t>
            </w:r>
          </w:p>
        </w:tc>
        <w:tc>
          <w:tcPr>
            <w:tcW w:w="6500" w:type="dxa"/>
            <w:tcBorders>
              <w:top w:val="nil"/>
              <w:left w:val="nil"/>
              <w:bottom w:val="single" w:sz="4" w:space="0" w:color="auto"/>
              <w:right w:val="single" w:sz="4" w:space="0" w:color="auto"/>
            </w:tcBorders>
            <w:hideMark/>
          </w:tcPr>
          <w:p w14:paraId="72D25FA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FA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FA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FA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FA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FA6" w14:textId="77777777" w:rsidR="001C6B64" w:rsidRPr="00AE3016" w:rsidRDefault="001C6B64" w:rsidP="00D93423">
            <w:pPr>
              <w:spacing w:before="60" w:after="60" w:line="240" w:lineRule="auto"/>
              <w:rPr>
                <w:bCs/>
                <w:noProof/>
                <w:sz w:val="20"/>
                <w:lang w:eastAsia="lv-LV" w:bidi="lv-LV"/>
              </w:rPr>
            </w:pPr>
            <w:r w:rsidRPr="00AE3016">
              <w:rPr>
                <w:bCs/>
                <w:noProof/>
                <w:sz w:val="20"/>
              </w:rPr>
              <w:t>8532.30</w:t>
            </w:r>
          </w:p>
        </w:tc>
        <w:tc>
          <w:tcPr>
            <w:tcW w:w="6500" w:type="dxa"/>
            <w:tcBorders>
              <w:top w:val="nil"/>
              <w:left w:val="nil"/>
              <w:bottom w:val="single" w:sz="4" w:space="0" w:color="auto"/>
              <w:right w:val="single" w:sz="4" w:space="0" w:color="auto"/>
            </w:tcBorders>
            <w:hideMark/>
          </w:tcPr>
          <w:p w14:paraId="72D25FA7" w14:textId="77777777" w:rsidR="001C6B64" w:rsidRPr="00AE3016" w:rsidRDefault="001C6B64" w:rsidP="00D93423">
            <w:pPr>
              <w:spacing w:before="60" w:after="60" w:line="240" w:lineRule="auto"/>
              <w:rPr>
                <w:bCs/>
                <w:noProof/>
                <w:sz w:val="20"/>
                <w:lang w:eastAsia="lv-LV" w:bidi="lv-LV"/>
              </w:rPr>
            </w:pPr>
            <w:r w:rsidRPr="00AE3016">
              <w:rPr>
                <w:bCs/>
                <w:noProof/>
                <w:sz w:val="20"/>
              </w:rPr>
              <w:t>maiņkondensatori un kondensatori ar regulējamu (iestādāmu) kapacitāti</w:t>
            </w:r>
          </w:p>
        </w:tc>
        <w:tc>
          <w:tcPr>
            <w:tcW w:w="1831" w:type="dxa"/>
            <w:tcBorders>
              <w:top w:val="nil"/>
              <w:left w:val="nil"/>
              <w:bottom w:val="single" w:sz="4" w:space="0" w:color="auto"/>
              <w:right w:val="single" w:sz="4" w:space="0" w:color="auto"/>
            </w:tcBorders>
            <w:hideMark/>
          </w:tcPr>
          <w:p w14:paraId="72D25FA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FA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FA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FB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FAC" w14:textId="77777777" w:rsidR="001C6B64" w:rsidRPr="00AE3016" w:rsidRDefault="001C6B64" w:rsidP="00D93423">
            <w:pPr>
              <w:spacing w:before="60" w:after="60" w:line="240" w:lineRule="auto"/>
              <w:rPr>
                <w:bCs/>
                <w:noProof/>
                <w:sz w:val="20"/>
                <w:lang w:eastAsia="lv-LV" w:bidi="lv-LV"/>
              </w:rPr>
            </w:pPr>
            <w:r w:rsidRPr="00AE3016">
              <w:rPr>
                <w:bCs/>
                <w:noProof/>
                <w:sz w:val="20"/>
              </w:rPr>
              <w:t>8532.90</w:t>
            </w:r>
          </w:p>
        </w:tc>
        <w:tc>
          <w:tcPr>
            <w:tcW w:w="6500" w:type="dxa"/>
            <w:tcBorders>
              <w:top w:val="nil"/>
              <w:left w:val="nil"/>
              <w:bottom w:val="single" w:sz="4" w:space="0" w:color="auto"/>
              <w:right w:val="single" w:sz="4" w:space="0" w:color="auto"/>
            </w:tcBorders>
            <w:hideMark/>
          </w:tcPr>
          <w:p w14:paraId="72D25FAD"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5FA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FA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FB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FB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FB2" w14:textId="77777777" w:rsidR="001C6B64" w:rsidRPr="00AE3016" w:rsidRDefault="001C6B64" w:rsidP="00D93423">
            <w:pPr>
              <w:spacing w:before="60" w:after="60" w:line="240" w:lineRule="auto"/>
              <w:rPr>
                <w:bCs/>
                <w:noProof/>
                <w:sz w:val="20"/>
                <w:lang w:eastAsia="lv-LV" w:bidi="lv-LV"/>
              </w:rPr>
            </w:pPr>
            <w:r w:rsidRPr="00AE3016">
              <w:rPr>
                <w:bCs/>
                <w:noProof/>
                <w:sz w:val="20"/>
              </w:rPr>
              <w:t>8532.90.10</w:t>
            </w:r>
          </w:p>
        </w:tc>
        <w:tc>
          <w:tcPr>
            <w:tcW w:w="6500" w:type="dxa"/>
            <w:tcBorders>
              <w:top w:val="nil"/>
              <w:left w:val="nil"/>
              <w:bottom w:val="single" w:sz="4" w:space="0" w:color="auto"/>
              <w:right w:val="single" w:sz="4" w:space="0" w:color="auto"/>
            </w:tcBorders>
            <w:hideMark/>
          </w:tcPr>
          <w:p w14:paraId="72D25FB3" w14:textId="77777777" w:rsidR="001C6B64" w:rsidRPr="00AE3016" w:rsidRDefault="001C6B64" w:rsidP="00D93423">
            <w:pPr>
              <w:spacing w:before="60" w:after="60" w:line="240" w:lineRule="auto"/>
              <w:rPr>
                <w:bCs/>
                <w:noProof/>
                <w:sz w:val="20"/>
                <w:lang w:eastAsia="lv-LV" w:bidi="lv-LV"/>
              </w:rPr>
            </w:pPr>
            <w:r w:rsidRPr="00AE3016">
              <w:rPr>
                <w:bCs/>
                <w:noProof/>
                <w:sz w:val="20"/>
              </w:rPr>
              <w:t>tinumi</w:t>
            </w:r>
          </w:p>
        </w:tc>
        <w:tc>
          <w:tcPr>
            <w:tcW w:w="1831" w:type="dxa"/>
            <w:tcBorders>
              <w:top w:val="nil"/>
              <w:left w:val="nil"/>
              <w:bottom w:val="single" w:sz="4" w:space="0" w:color="auto"/>
              <w:right w:val="single" w:sz="4" w:space="0" w:color="auto"/>
            </w:tcBorders>
            <w:hideMark/>
          </w:tcPr>
          <w:p w14:paraId="72D25FB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FB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FB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FB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FB8" w14:textId="77777777" w:rsidR="001C6B64" w:rsidRPr="00AE3016" w:rsidRDefault="001C6B64" w:rsidP="00D93423">
            <w:pPr>
              <w:spacing w:before="60" w:after="60" w:line="240" w:lineRule="auto"/>
              <w:rPr>
                <w:bCs/>
                <w:noProof/>
                <w:sz w:val="20"/>
                <w:lang w:eastAsia="lv-LV" w:bidi="lv-LV"/>
              </w:rPr>
            </w:pPr>
            <w:r w:rsidRPr="00AE3016">
              <w:rPr>
                <w:bCs/>
                <w:noProof/>
                <w:sz w:val="20"/>
              </w:rPr>
              <w:t>8532.90.90</w:t>
            </w:r>
          </w:p>
        </w:tc>
        <w:tc>
          <w:tcPr>
            <w:tcW w:w="6500" w:type="dxa"/>
            <w:tcBorders>
              <w:top w:val="nil"/>
              <w:left w:val="nil"/>
              <w:bottom w:val="single" w:sz="4" w:space="0" w:color="auto"/>
              <w:right w:val="single" w:sz="4" w:space="0" w:color="auto"/>
            </w:tcBorders>
            <w:hideMark/>
          </w:tcPr>
          <w:p w14:paraId="72D25FB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FB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FB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FB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FC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FBE" w14:textId="77777777" w:rsidR="001C6B64" w:rsidRPr="00AE3016" w:rsidRDefault="001C6B64" w:rsidP="00D93423">
            <w:pPr>
              <w:spacing w:before="60" w:after="60" w:line="240" w:lineRule="auto"/>
              <w:rPr>
                <w:bCs/>
                <w:noProof/>
                <w:sz w:val="20"/>
                <w:lang w:eastAsia="lv-LV" w:bidi="lv-LV"/>
              </w:rPr>
            </w:pPr>
            <w:r w:rsidRPr="00AE3016">
              <w:rPr>
                <w:bCs/>
                <w:noProof/>
                <w:sz w:val="20"/>
              </w:rPr>
              <w:t>85.33</w:t>
            </w:r>
          </w:p>
        </w:tc>
        <w:tc>
          <w:tcPr>
            <w:tcW w:w="6500" w:type="dxa"/>
            <w:tcBorders>
              <w:top w:val="nil"/>
              <w:left w:val="nil"/>
              <w:bottom w:val="single" w:sz="4" w:space="0" w:color="auto"/>
              <w:right w:val="single" w:sz="4" w:space="0" w:color="auto"/>
            </w:tcBorders>
            <w:hideMark/>
          </w:tcPr>
          <w:p w14:paraId="72D25FBF" w14:textId="77777777" w:rsidR="001C6B64" w:rsidRPr="00AE3016" w:rsidRDefault="001C6B64" w:rsidP="00D93423">
            <w:pPr>
              <w:spacing w:before="60" w:after="60" w:line="240" w:lineRule="auto"/>
              <w:rPr>
                <w:bCs/>
                <w:noProof/>
                <w:sz w:val="20"/>
                <w:lang w:eastAsia="lv-LV" w:bidi="lv-LV"/>
              </w:rPr>
            </w:pPr>
            <w:r w:rsidRPr="00AE3016">
              <w:rPr>
                <w:bCs/>
                <w:noProof/>
                <w:sz w:val="20"/>
              </w:rPr>
              <w:t>Elektrorezistori (ieskaitot reostatus un potenciometrus), izņemot termorezistorus:</w:t>
            </w:r>
          </w:p>
        </w:tc>
        <w:tc>
          <w:tcPr>
            <w:tcW w:w="1831" w:type="dxa"/>
            <w:tcBorders>
              <w:top w:val="nil"/>
              <w:left w:val="nil"/>
              <w:bottom w:val="single" w:sz="4" w:space="0" w:color="auto"/>
              <w:right w:val="single" w:sz="4" w:space="0" w:color="auto"/>
            </w:tcBorders>
            <w:hideMark/>
          </w:tcPr>
          <w:p w14:paraId="72D25FC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FC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FC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FC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FC4" w14:textId="77777777" w:rsidR="001C6B64" w:rsidRPr="00AE3016" w:rsidRDefault="001C6B64" w:rsidP="00D93423">
            <w:pPr>
              <w:spacing w:before="60" w:after="60" w:line="240" w:lineRule="auto"/>
              <w:rPr>
                <w:bCs/>
                <w:noProof/>
                <w:sz w:val="20"/>
                <w:lang w:eastAsia="lv-LV" w:bidi="lv-LV"/>
              </w:rPr>
            </w:pPr>
            <w:r w:rsidRPr="00AE3016">
              <w:rPr>
                <w:bCs/>
                <w:noProof/>
                <w:sz w:val="20"/>
              </w:rPr>
              <w:t>8533.10</w:t>
            </w:r>
          </w:p>
        </w:tc>
        <w:tc>
          <w:tcPr>
            <w:tcW w:w="6500" w:type="dxa"/>
            <w:tcBorders>
              <w:top w:val="nil"/>
              <w:left w:val="nil"/>
              <w:bottom w:val="single" w:sz="4" w:space="0" w:color="auto"/>
              <w:right w:val="single" w:sz="4" w:space="0" w:color="auto"/>
            </w:tcBorders>
            <w:hideMark/>
          </w:tcPr>
          <w:p w14:paraId="72D25FC5" w14:textId="77777777" w:rsidR="001C6B64" w:rsidRPr="00AE3016" w:rsidRDefault="001C6B64" w:rsidP="00D93423">
            <w:pPr>
              <w:spacing w:before="60" w:after="60" w:line="240" w:lineRule="auto"/>
              <w:rPr>
                <w:bCs/>
                <w:noProof/>
                <w:sz w:val="20"/>
                <w:lang w:eastAsia="lv-LV" w:bidi="lv-LV"/>
              </w:rPr>
            </w:pPr>
            <w:r w:rsidRPr="00AE3016">
              <w:rPr>
                <w:bCs/>
                <w:noProof/>
                <w:sz w:val="20"/>
              </w:rPr>
              <w:t>pastāvīgie oglekļa rezistori, salikti vai plēves tipa</w:t>
            </w:r>
          </w:p>
        </w:tc>
        <w:tc>
          <w:tcPr>
            <w:tcW w:w="1831" w:type="dxa"/>
            <w:tcBorders>
              <w:top w:val="nil"/>
              <w:left w:val="nil"/>
              <w:bottom w:val="single" w:sz="4" w:space="0" w:color="auto"/>
              <w:right w:val="single" w:sz="4" w:space="0" w:color="auto"/>
            </w:tcBorders>
            <w:hideMark/>
          </w:tcPr>
          <w:p w14:paraId="72D25FC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FC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FC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FC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FCA"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8533.2</w:t>
            </w:r>
          </w:p>
        </w:tc>
        <w:tc>
          <w:tcPr>
            <w:tcW w:w="6500" w:type="dxa"/>
            <w:tcBorders>
              <w:top w:val="nil"/>
              <w:left w:val="nil"/>
              <w:bottom w:val="single" w:sz="4" w:space="0" w:color="auto"/>
              <w:right w:val="single" w:sz="4" w:space="0" w:color="auto"/>
            </w:tcBorders>
            <w:hideMark/>
          </w:tcPr>
          <w:p w14:paraId="72D25FCB" w14:textId="77777777" w:rsidR="001C6B64" w:rsidRPr="00AE3016" w:rsidRDefault="001C6B64" w:rsidP="00D93423">
            <w:pPr>
              <w:spacing w:before="60" w:after="60" w:line="240" w:lineRule="auto"/>
              <w:rPr>
                <w:bCs/>
                <w:noProof/>
                <w:sz w:val="20"/>
                <w:lang w:eastAsia="lv-LV" w:bidi="lv-LV"/>
              </w:rPr>
            </w:pPr>
            <w:r w:rsidRPr="00AE3016">
              <w:rPr>
                <w:bCs/>
                <w:noProof/>
                <w:sz w:val="20"/>
              </w:rPr>
              <w:t>citādi pastāvīgie rezistori:</w:t>
            </w:r>
          </w:p>
        </w:tc>
        <w:tc>
          <w:tcPr>
            <w:tcW w:w="1831" w:type="dxa"/>
            <w:tcBorders>
              <w:top w:val="nil"/>
              <w:left w:val="nil"/>
              <w:bottom w:val="single" w:sz="4" w:space="0" w:color="auto"/>
              <w:right w:val="single" w:sz="4" w:space="0" w:color="auto"/>
            </w:tcBorders>
            <w:hideMark/>
          </w:tcPr>
          <w:p w14:paraId="72D25FC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FC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FC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FD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FD0" w14:textId="77777777" w:rsidR="001C6B64" w:rsidRPr="00AE3016" w:rsidRDefault="001C6B64" w:rsidP="00D93423">
            <w:pPr>
              <w:spacing w:before="60" w:after="60" w:line="240" w:lineRule="auto"/>
              <w:rPr>
                <w:bCs/>
                <w:noProof/>
                <w:sz w:val="20"/>
                <w:lang w:eastAsia="lv-LV" w:bidi="lv-LV"/>
              </w:rPr>
            </w:pPr>
            <w:r w:rsidRPr="00AE3016">
              <w:rPr>
                <w:bCs/>
                <w:noProof/>
                <w:sz w:val="20"/>
              </w:rPr>
              <w:t>8533.21</w:t>
            </w:r>
          </w:p>
        </w:tc>
        <w:tc>
          <w:tcPr>
            <w:tcW w:w="6500" w:type="dxa"/>
            <w:tcBorders>
              <w:top w:val="nil"/>
              <w:left w:val="nil"/>
              <w:bottom w:val="single" w:sz="4" w:space="0" w:color="auto"/>
              <w:right w:val="single" w:sz="4" w:space="0" w:color="auto"/>
            </w:tcBorders>
            <w:hideMark/>
          </w:tcPr>
          <w:p w14:paraId="72D25FD1" w14:textId="77777777" w:rsidR="001C6B64" w:rsidRPr="00AE3016" w:rsidRDefault="001C6B64" w:rsidP="00D93423">
            <w:pPr>
              <w:spacing w:before="60" w:after="60" w:line="240" w:lineRule="auto"/>
              <w:rPr>
                <w:bCs/>
                <w:noProof/>
                <w:sz w:val="20"/>
                <w:lang w:eastAsia="lv-LV" w:bidi="lv-LV"/>
              </w:rPr>
            </w:pPr>
            <w:r w:rsidRPr="00AE3016">
              <w:rPr>
                <w:bCs/>
                <w:noProof/>
                <w:sz w:val="20"/>
              </w:rPr>
              <w:t>jaudai līdz 20 W</w:t>
            </w:r>
          </w:p>
        </w:tc>
        <w:tc>
          <w:tcPr>
            <w:tcW w:w="1831" w:type="dxa"/>
            <w:tcBorders>
              <w:top w:val="nil"/>
              <w:left w:val="nil"/>
              <w:bottom w:val="single" w:sz="4" w:space="0" w:color="auto"/>
              <w:right w:val="single" w:sz="4" w:space="0" w:color="auto"/>
            </w:tcBorders>
            <w:hideMark/>
          </w:tcPr>
          <w:p w14:paraId="72D25FD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FD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FD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FD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FD6" w14:textId="77777777" w:rsidR="001C6B64" w:rsidRPr="00AE3016" w:rsidRDefault="001C6B64" w:rsidP="00D93423">
            <w:pPr>
              <w:spacing w:before="60" w:after="60" w:line="240" w:lineRule="auto"/>
              <w:rPr>
                <w:bCs/>
                <w:noProof/>
                <w:sz w:val="20"/>
                <w:lang w:eastAsia="lv-LV" w:bidi="lv-LV"/>
              </w:rPr>
            </w:pPr>
            <w:r w:rsidRPr="00AE3016">
              <w:rPr>
                <w:bCs/>
                <w:noProof/>
                <w:sz w:val="20"/>
              </w:rPr>
              <w:t>8533.29</w:t>
            </w:r>
          </w:p>
        </w:tc>
        <w:tc>
          <w:tcPr>
            <w:tcW w:w="6500" w:type="dxa"/>
            <w:tcBorders>
              <w:top w:val="nil"/>
              <w:left w:val="nil"/>
              <w:bottom w:val="single" w:sz="4" w:space="0" w:color="auto"/>
              <w:right w:val="single" w:sz="4" w:space="0" w:color="auto"/>
            </w:tcBorders>
            <w:hideMark/>
          </w:tcPr>
          <w:p w14:paraId="72D25FD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FD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FD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FD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FE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FDC" w14:textId="77777777" w:rsidR="001C6B64" w:rsidRPr="00AE3016" w:rsidRDefault="001C6B64" w:rsidP="00D93423">
            <w:pPr>
              <w:spacing w:before="60" w:after="60" w:line="240" w:lineRule="auto"/>
              <w:rPr>
                <w:bCs/>
                <w:noProof/>
                <w:sz w:val="20"/>
                <w:lang w:eastAsia="lv-LV" w:bidi="lv-LV"/>
              </w:rPr>
            </w:pPr>
            <w:r w:rsidRPr="00AE3016">
              <w:rPr>
                <w:bCs/>
                <w:noProof/>
                <w:sz w:val="20"/>
              </w:rPr>
              <w:t>8533.3</w:t>
            </w:r>
          </w:p>
        </w:tc>
        <w:tc>
          <w:tcPr>
            <w:tcW w:w="6500" w:type="dxa"/>
            <w:tcBorders>
              <w:top w:val="nil"/>
              <w:left w:val="nil"/>
              <w:bottom w:val="single" w:sz="4" w:space="0" w:color="auto"/>
              <w:right w:val="single" w:sz="4" w:space="0" w:color="auto"/>
            </w:tcBorders>
            <w:hideMark/>
          </w:tcPr>
          <w:p w14:paraId="72D25FDD" w14:textId="77777777" w:rsidR="001C6B64" w:rsidRPr="00AE3016" w:rsidRDefault="001C6B64" w:rsidP="00D93423">
            <w:pPr>
              <w:spacing w:before="60" w:after="60" w:line="240" w:lineRule="auto"/>
              <w:rPr>
                <w:bCs/>
                <w:noProof/>
                <w:sz w:val="20"/>
                <w:lang w:eastAsia="lv-LV" w:bidi="lv-LV"/>
              </w:rPr>
            </w:pPr>
            <w:r w:rsidRPr="00AE3016">
              <w:rPr>
                <w:bCs/>
                <w:noProof/>
                <w:sz w:val="20"/>
              </w:rPr>
              <w:t>stiepļu tinuma maiņrezistori (ieskaitot reostatus un potenciometrus):</w:t>
            </w:r>
          </w:p>
        </w:tc>
        <w:tc>
          <w:tcPr>
            <w:tcW w:w="1831" w:type="dxa"/>
            <w:tcBorders>
              <w:top w:val="nil"/>
              <w:left w:val="nil"/>
              <w:bottom w:val="single" w:sz="4" w:space="0" w:color="auto"/>
              <w:right w:val="single" w:sz="4" w:space="0" w:color="auto"/>
            </w:tcBorders>
            <w:hideMark/>
          </w:tcPr>
          <w:p w14:paraId="72D25FD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5FD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5FE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FE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FE2" w14:textId="77777777" w:rsidR="001C6B64" w:rsidRPr="00AE3016" w:rsidRDefault="001C6B64" w:rsidP="00D93423">
            <w:pPr>
              <w:spacing w:before="60" w:after="60" w:line="240" w:lineRule="auto"/>
              <w:rPr>
                <w:bCs/>
                <w:noProof/>
                <w:sz w:val="20"/>
                <w:lang w:eastAsia="lv-LV" w:bidi="lv-LV"/>
              </w:rPr>
            </w:pPr>
            <w:r w:rsidRPr="00AE3016">
              <w:rPr>
                <w:bCs/>
                <w:noProof/>
                <w:sz w:val="20"/>
              </w:rPr>
              <w:t>8533.31</w:t>
            </w:r>
          </w:p>
        </w:tc>
        <w:tc>
          <w:tcPr>
            <w:tcW w:w="6500" w:type="dxa"/>
            <w:tcBorders>
              <w:top w:val="nil"/>
              <w:left w:val="nil"/>
              <w:bottom w:val="single" w:sz="4" w:space="0" w:color="auto"/>
              <w:right w:val="single" w:sz="4" w:space="0" w:color="auto"/>
            </w:tcBorders>
            <w:hideMark/>
          </w:tcPr>
          <w:p w14:paraId="72D25FE3" w14:textId="77777777" w:rsidR="001C6B64" w:rsidRPr="00AE3016" w:rsidRDefault="001C6B64" w:rsidP="00D93423">
            <w:pPr>
              <w:spacing w:before="60" w:after="60" w:line="240" w:lineRule="auto"/>
              <w:rPr>
                <w:bCs/>
                <w:noProof/>
                <w:sz w:val="20"/>
                <w:lang w:eastAsia="lv-LV" w:bidi="lv-LV"/>
              </w:rPr>
            </w:pPr>
            <w:r w:rsidRPr="00AE3016">
              <w:rPr>
                <w:bCs/>
                <w:noProof/>
                <w:sz w:val="20"/>
              </w:rPr>
              <w:t>jaudai līdz 20 W</w:t>
            </w:r>
          </w:p>
        </w:tc>
        <w:tc>
          <w:tcPr>
            <w:tcW w:w="1831" w:type="dxa"/>
            <w:tcBorders>
              <w:top w:val="nil"/>
              <w:left w:val="nil"/>
              <w:bottom w:val="single" w:sz="4" w:space="0" w:color="auto"/>
              <w:right w:val="single" w:sz="4" w:space="0" w:color="auto"/>
            </w:tcBorders>
            <w:hideMark/>
          </w:tcPr>
          <w:p w14:paraId="72D25FE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FE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FE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FE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FE8" w14:textId="77777777" w:rsidR="001C6B64" w:rsidRPr="00AE3016" w:rsidRDefault="001C6B64" w:rsidP="00D93423">
            <w:pPr>
              <w:spacing w:before="60" w:after="60" w:line="240" w:lineRule="auto"/>
              <w:rPr>
                <w:bCs/>
                <w:noProof/>
                <w:sz w:val="20"/>
                <w:lang w:eastAsia="lv-LV" w:bidi="lv-LV"/>
              </w:rPr>
            </w:pPr>
            <w:r w:rsidRPr="00AE3016">
              <w:rPr>
                <w:bCs/>
                <w:noProof/>
                <w:sz w:val="20"/>
              </w:rPr>
              <w:t>8533.39</w:t>
            </w:r>
          </w:p>
        </w:tc>
        <w:tc>
          <w:tcPr>
            <w:tcW w:w="6500" w:type="dxa"/>
            <w:tcBorders>
              <w:top w:val="nil"/>
              <w:left w:val="nil"/>
              <w:bottom w:val="single" w:sz="4" w:space="0" w:color="auto"/>
              <w:right w:val="single" w:sz="4" w:space="0" w:color="auto"/>
            </w:tcBorders>
            <w:hideMark/>
          </w:tcPr>
          <w:p w14:paraId="72D25FE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5FE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FE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FE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FF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FEE" w14:textId="77777777" w:rsidR="001C6B64" w:rsidRPr="00AE3016" w:rsidRDefault="001C6B64" w:rsidP="00D93423">
            <w:pPr>
              <w:spacing w:before="60" w:after="60" w:line="240" w:lineRule="auto"/>
              <w:rPr>
                <w:bCs/>
                <w:noProof/>
                <w:sz w:val="20"/>
                <w:lang w:eastAsia="lv-LV" w:bidi="lv-LV"/>
              </w:rPr>
            </w:pPr>
            <w:r w:rsidRPr="00AE3016">
              <w:rPr>
                <w:bCs/>
                <w:noProof/>
                <w:sz w:val="20"/>
              </w:rPr>
              <w:t>8533.40</w:t>
            </w:r>
          </w:p>
        </w:tc>
        <w:tc>
          <w:tcPr>
            <w:tcW w:w="6500" w:type="dxa"/>
            <w:tcBorders>
              <w:top w:val="nil"/>
              <w:left w:val="nil"/>
              <w:bottom w:val="single" w:sz="4" w:space="0" w:color="auto"/>
              <w:right w:val="single" w:sz="4" w:space="0" w:color="auto"/>
            </w:tcBorders>
            <w:hideMark/>
          </w:tcPr>
          <w:p w14:paraId="72D25FEF" w14:textId="77777777" w:rsidR="001C6B64" w:rsidRPr="00AE3016" w:rsidRDefault="001C6B64" w:rsidP="00D93423">
            <w:pPr>
              <w:spacing w:before="60" w:after="60" w:line="240" w:lineRule="auto"/>
              <w:rPr>
                <w:bCs/>
                <w:noProof/>
                <w:sz w:val="20"/>
                <w:lang w:eastAsia="lv-LV" w:bidi="lv-LV"/>
              </w:rPr>
            </w:pPr>
            <w:r w:rsidRPr="00AE3016">
              <w:rPr>
                <w:bCs/>
                <w:noProof/>
                <w:sz w:val="20"/>
              </w:rPr>
              <w:t>citādi maiņrezistori, ieskaitot reostatus un potenciometrus</w:t>
            </w:r>
          </w:p>
        </w:tc>
        <w:tc>
          <w:tcPr>
            <w:tcW w:w="1831" w:type="dxa"/>
            <w:tcBorders>
              <w:top w:val="nil"/>
              <w:left w:val="nil"/>
              <w:bottom w:val="single" w:sz="4" w:space="0" w:color="auto"/>
              <w:right w:val="single" w:sz="4" w:space="0" w:color="auto"/>
            </w:tcBorders>
            <w:hideMark/>
          </w:tcPr>
          <w:p w14:paraId="72D25FF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FF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FF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FF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FF4" w14:textId="77777777" w:rsidR="001C6B64" w:rsidRPr="00AE3016" w:rsidRDefault="001C6B64" w:rsidP="00D93423">
            <w:pPr>
              <w:spacing w:before="60" w:after="60" w:line="240" w:lineRule="auto"/>
              <w:rPr>
                <w:bCs/>
                <w:noProof/>
                <w:sz w:val="20"/>
                <w:lang w:eastAsia="lv-LV" w:bidi="lv-LV"/>
              </w:rPr>
            </w:pPr>
            <w:r w:rsidRPr="00AE3016">
              <w:rPr>
                <w:bCs/>
                <w:noProof/>
                <w:sz w:val="20"/>
              </w:rPr>
              <w:t>8533.90</w:t>
            </w:r>
          </w:p>
        </w:tc>
        <w:tc>
          <w:tcPr>
            <w:tcW w:w="6500" w:type="dxa"/>
            <w:tcBorders>
              <w:top w:val="nil"/>
              <w:left w:val="nil"/>
              <w:bottom w:val="single" w:sz="4" w:space="0" w:color="auto"/>
              <w:right w:val="single" w:sz="4" w:space="0" w:color="auto"/>
            </w:tcBorders>
            <w:hideMark/>
          </w:tcPr>
          <w:p w14:paraId="72D25FF5"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5FF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FF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FF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5FF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5FFA" w14:textId="77777777" w:rsidR="001C6B64" w:rsidRPr="00AE3016" w:rsidRDefault="001C6B64" w:rsidP="00D93423">
            <w:pPr>
              <w:spacing w:before="60" w:after="60" w:line="240" w:lineRule="auto"/>
              <w:rPr>
                <w:bCs/>
                <w:noProof/>
                <w:sz w:val="20"/>
                <w:lang w:eastAsia="lv-LV" w:bidi="lv-LV"/>
              </w:rPr>
            </w:pPr>
            <w:r w:rsidRPr="00AE3016">
              <w:rPr>
                <w:bCs/>
                <w:noProof/>
                <w:sz w:val="20"/>
              </w:rPr>
              <w:t>8534.00</w:t>
            </w:r>
          </w:p>
        </w:tc>
        <w:tc>
          <w:tcPr>
            <w:tcW w:w="6500" w:type="dxa"/>
            <w:tcBorders>
              <w:top w:val="nil"/>
              <w:left w:val="nil"/>
              <w:bottom w:val="single" w:sz="4" w:space="0" w:color="auto"/>
              <w:right w:val="single" w:sz="4" w:space="0" w:color="auto"/>
            </w:tcBorders>
            <w:hideMark/>
          </w:tcPr>
          <w:p w14:paraId="72D25FFB" w14:textId="77777777" w:rsidR="001C6B64" w:rsidRPr="00AE3016" w:rsidRDefault="001C6B64" w:rsidP="00D93423">
            <w:pPr>
              <w:spacing w:before="60" w:after="60" w:line="240" w:lineRule="auto"/>
              <w:rPr>
                <w:bCs/>
                <w:noProof/>
                <w:sz w:val="20"/>
                <w:lang w:eastAsia="lv-LV" w:bidi="lv-LV"/>
              </w:rPr>
            </w:pPr>
            <w:r w:rsidRPr="00AE3016">
              <w:rPr>
                <w:bCs/>
                <w:noProof/>
                <w:sz w:val="20"/>
              </w:rPr>
              <w:t>Iespiedshēmas</w:t>
            </w:r>
          </w:p>
        </w:tc>
        <w:tc>
          <w:tcPr>
            <w:tcW w:w="1831" w:type="dxa"/>
            <w:tcBorders>
              <w:top w:val="nil"/>
              <w:left w:val="nil"/>
              <w:bottom w:val="single" w:sz="4" w:space="0" w:color="auto"/>
              <w:right w:val="single" w:sz="4" w:space="0" w:color="auto"/>
            </w:tcBorders>
            <w:hideMark/>
          </w:tcPr>
          <w:p w14:paraId="72D25FF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5FF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5FF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00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000" w14:textId="77777777" w:rsidR="001C6B64" w:rsidRPr="00AE3016" w:rsidRDefault="001C6B64" w:rsidP="00D93423">
            <w:pPr>
              <w:spacing w:before="60" w:after="60" w:line="240" w:lineRule="auto"/>
              <w:rPr>
                <w:bCs/>
                <w:noProof/>
                <w:sz w:val="20"/>
                <w:lang w:eastAsia="lv-LV" w:bidi="lv-LV"/>
              </w:rPr>
            </w:pPr>
            <w:r w:rsidRPr="00AE3016">
              <w:rPr>
                <w:bCs/>
                <w:noProof/>
                <w:sz w:val="20"/>
              </w:rPr>
              <w:t>85.35</w:t>
            </w:r>
          </w:p>
        </w:tc>
        <w:tc>
          <w:tcPr>
            <w:tcW w:w="6500" w:type="dxa"/>
            <w:tcBorders>
              <w:top w:val="nil"/>
              <w:left w:val="nil"/>
              <w:bottom w:val="single" w:sz="4" w:space="0" w:color="auto"/>
              <w:right w:val="single" w:sz="4" w:space="0" w:color="auto"/>
            </w:tcBorders>
            <w:hideMark/>
          </w:tcPr>
          <w:p w14:paraId="72D26001" w14:textId="77777777" w:rsidR="001C6B64" w:rsidRPr="00AE3016" w:rsidRDefault="001C6B64" w:rsidP="00D93423">
            <w:pPr>
              <w:spacing w:before="60" w:after="60" w:line="240" w:lineRule="auto"/>
              <w:rPr>
                <w:bCs/>
                <w:noProof/>
                <w:sz w:val="20"/>
                <w:lang w:eastAsia="lv-LV" w:bidi="lv-LV"/>
              </w:rPr>
            </w:pPr>
            <w:r w:rsidRPr="00AE3016">
              <w:rPr>
                <w:bCs/>
                <w:noProof/>
                <w:sz w:val="20"/>
              </w:rPr>
              <w:t>Elektroaparatūra strāvas ieslēgšanai, pārtraukšanai, izslēgšanai un aizsardzībai vai pieslēgšanai elektriskajām ķēdēm (slēdži, pārslēgi, pārtraucēji, drošinātāji, zibensnovedēji, sprieguma ierobežotāji, svārstību slāpētāji, kontaktdakšas un citi savienotāji, sadales kārbas u. c.), spriegumam, kas pārsniedz 1000 V:</w:t>
            </w:r>
          </w:p>
        </w:tc>
        <w:tc>
          <w:tcPr>
            <w:tcW w:w="1831" w:type="dxa"/>
            <w:tcBorders>
              <w:top w:val="nil"/>
              <w:left w:val="nil"/>
              <w:bottom w:val="single" w:sz="4" w:space="0" w:color="auto"/>
              <w:right w:val="single" w:sz="4" w:space="0" w:color="auto"/>
            </w:tcBorders>
            <w:hideMark/>
          </w:tcPr>
          <w:p w14:paraId="72D2600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00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00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00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006" w14:textId="77777777" w:rsidR="001C6B64" w:rsidRPr="00AE3016" w:rsidRDefault="001C6B64" w:rsidP="00D93423">
            <w:pPr>
              <w:spacing w:before="60" w:after="60" w:line="240" w:lineRule="auto"/>
              <w:rPr>
                <w:bCs/>
                <w:noProof/>
                <w:sz w:val="20"/>
                <w:lang w:eastAsia="lv-LV" w:bidi="lv-LV"/>
              </w:rPr>
            </w:pPr>
            <w:r w:rsidRPr="00AE3016">
              <w:rPr>
                <w:bCs/>
                <w:noProof/>
                <w:sz w:val="20"/>
              </w:rPr>
              <w:t>8535.10</w:t>
            </w:r>
          </w:p>
        </w:tc>
        <w:tc>
          <w:tcPr>
            <w:tcW w:w="6500" w:type="dxa"/>
            <w:tcBorders>
              <w:top w:val="nil"/>
              <w:left w:val="nil"/>
              <w:bottom w:val="single" w:sz="4" w:space="0" w:color="auto"/>
              <w:right w:val="single" w:sz="4" w:space="0" w:color="auto"/>
            </w:tcBorders>
            <w:hideMark/>
          </w:tcPr>
          <w:p w14:paraId="72D26007" w14:textId="77777777" w:rsidR="001C6B64" w:rsidRPr="00AE3016" w:rsidRDefault="001C6B64" w:rsidP="00D93423">
            <w:pPr>
              <w:spacing w:before="60" w:after="60" w:line="240" w:lineRule="auto"/>
              <w:rPr>
                <w:bCs/>
                <w:noProof/>
                <w:sz w:val="20"/>
                <w:lang w:eastAsia="lv-LV" w:bidi="lv-LV"/>
              </w:rPr>
            </w:pPr>
            <w:r w:rsidRPr="00AE3016">
              <w:rPr>
                <w:bCs/>
                <w:noProof/>
                <w:sz w:val="20"/>
              </w:rPr>
              <w:t>drošinātāji</w:t>
            </w:r>
          </w:p>
        </w:tc>
        <w:tc>
          <w:tcPr>
            <w:tcW w:w="1831" w:type="dxa"/>
            <w:tcBorders>
              <w:top w:val="nil"/>
              <w:left w:val="nil"/>
              <w:bottom w:val="single" w:sz="4" w:space="0" w:color="auto"/>
              <w:right w:val="single" w:sz="4" w:space="0" w:color="auto"/>
            </w:tcBorders>
            <w:hideMark/>
          </w:tcPr>
          <w:p w14:paraId="72D2600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00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00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01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00C" w14:textId="77777777" w:rsidR="001C6B64" w:rsidRPr="00AE3016" w:rsidRDefault="001C6B64" w:rsidP="00D93423">
            <w:pPr>
              <w:spacing w:before="60" w:after="60" w:line="240" w:lineRule="auto"/>
              <w:rPr>
                <w:bCs/>
                <w:noProof/>
                <w:sz w:val="20"/>
                <w:lang w:eastAsia="lv-LV" w:bidi="lv-LV"/>
              </w:rPr>
            </w:pPr>
            <w:r w:rsidRPr="00AE3016">
              <w:rPr>
                <w:bCs/>
                <w:noProof/>
                <w:sz w:val="20"/>
              </w:rPr>
              <w:t>8535.2</w:t>
            </w:r>
          </w:p>
        </w:tc>
        <w:tc>
          <w:tcPr>
            <w:tcW w:w="6500" w:type="dxa"/>
            <w:tcBorders>
              <w:top w:val="nil"/>
              <w:left w:val="nil"/>
              <w:bottom w:val="single" w:sz="4" w:space="0" w:color="auto"/>
              <w:right w:val="single" w:sz="4" w:space="0" w:color="auto"/>
            </w:tcBorders>
            <w:hideMark/>
          </w:tcPr>
          <w:p w14:paraId="72D2600D" w14:textId="77777777" w:rsidR="001C6B64" w:rsidRPr="00AE3016" w:rsidRDefault="001C6B64" w:rsidP="00D93423">
            <w:pPr>
              <w:spacing w:before="60" w:after="60" w:line="240" w:lineRule="auto"/>
              <w:rPr>
                <w:bCs/>
                <w:noProof/>
                <w:sz w:val="20"/>
                <w:lang w:eastAsia="lv-LV" w:bidi="lv-LV"/>
              </w:rPr>
            </w:pPr>
            <w:r w:rsidRPr="00AE3016">
              <w:rPr>
                <w:bCs/>
                <w:noProof/>
                <w:sz w:val="20"/>
              </w:rPr>
              <w:t>automātslēdži:</w:t>
            </w:r>
          </w:p>
        </w:tc>
        <w:tc>
          <w:tcPr>
            <w:tcW w:w="1831" w:type="dxa"/>
            <w:tcBorders>
              <w:top w:val="nil"/>
              <w:left w:val="nil"/>
              <w:bottom w:val="single" w:sz="4" w:space="0" w:color="auto"/>
              <w:right w:val="single" w:sz="4" w:space="0" w:color="auto"/>
            </w:tcBorders>
            <w:hideMark/>
          </w:tcPr>
          <w:p w14:paraId="72D2600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00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01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01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012"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8535.21</w:t>
            </w:r>
          </w:p>
        </w:tc>
        <w:tc>
          <w:tcPr>
            <w:tcW w:w="6500" w:type="dxa"/>
            <w:tcBorders>
              <w:top w:val="nil"/>
              <w:left w:val="nil"/>
              <w:bottom w:val="single" w:sz="4" w:space="0" w:color="auto"/>
              <w:right w:val="single" w:sz="4" w:space="0" w:color="auto"/>
            </w:tcBorders>
            <w:hideMark/>
          </w:tcPr>
          <w:p w14:paraId="72D26013" w14:textId="77777777" w:rsidR="001C6B64" w:rsidRPr="00AE3016" w:rsidRDefault="001C6B64" w:rsidP="00D93423">
            <w:pPr>
              <w:spacing w:before="60" w:after="60" w:line="240" w:lineRule="auto"/>
              <w:rPr>
                <w:bCs/>
                <w:noProof/>
                <w:sz w:val="20"/>
                <w:lang w:eastAsia="lv-LV" w:bidi="lv-LV"/>
              </w:rPr>
            </w:pPr>
            <w:r w:rsidRPr="00AE3016">
              <w:rPr>
                <w:bCs/>
                <w:noProof/>
                <w:sz w:val="20"/>
              </w:rPr>
              <w:t>spriegumam, kas mazāks par 72,5 kV:</w:t>
            </w:r>
          </w:p>
        </w:tc>
        <w:tc>
          <w:tcPr>
            <w:tcW w:w="1831" w:type="dxa"/>
            <w:tcBorders>
              <w:top w:val="nil"/>
              <w:left w:val="nil"/>
              <w:bottom w:val="single" w:sz="4" w:space="0" w:color="auto"/>
              <w:right w:val="single" w:sz="4" w:space="0" w:color="auto"/>
            </w:tcBorders>
            <w:hideMark/>
          </w:tcPr>
          <w:p w14:paraId="72D2601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01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01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01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018" w14:textId="77777777" w:rsidR="001C6B64" w:rsidRPr="00AE3016" w:rsidRDefault="001C6B64" w:rsidP="00D93423">
            <w:pPr>
              <w:spacing w:before="60" w:after="60" w:line="240" w:lineRule="auto"/>
              <w:rPr>
                <w:bCs/>
                <w:noProof/>
                <w:sz w:val="20"/>
                <w:lang w:eastAsia="lv-LV" w:bidi="lv-LV"/>
              </w:rPr>
            </w:pPr>
            <w:r w:rsidRPr="00AE3016">
              <w:rPr>
                <w:bCs/>
                <w:noProof/>
                <w:sz w:val="20"/>
              </w:rPr>
              <w:t>8535.21.05</w:t>
            </w:r>
          </w:p>
        </w:tc>
        <w:tc>
          <w:tcPr>
            <w:tcW w:w="6500" w:type="dxa"/>
            <w:tcBorders>
              <w:top w:val="nil"/>
              <w:left w:val="nil"/>
              <w:bottom w:val="single" w:sz="4" w:space="0" w:color="auto"/>
              <w:right w:val="single" w:sz="4" w:space="0" w:color="auto"/>
            </w:tcBorders>
            <w:hideMark/>
          </w:tcPr>
          <w:p w14:paraId="72D26019" w14:textId="77777777" w:rsidR="001C6B64" w:rsidRPr="00AE3016" w:rsidRDefault="001C6B64" w:rsidP="00D93423">
            <w:pPr>
              <w:spacing w:before="60" w:after="60" w:line="240" w:lineRule="auto"/>
              <w:rPr>
                <w:bCs/>
                <w:noProof/>
                <w:sz w:val="20"/>
                <w:lang w:eastAsia="lv-LV" w:bidi="lv-LV"/>
              </w:rPr>
            </w:pPr>
            <w:r w:rsidRPr="00AE3016">
              <w:rPr>
                <w:bCs/>
                <w:noProof/>
                <w:sz w:val="20"/>
              </w:rPr>
              <w:t>ar veidnētiem plastmasas ietvariem, strāvas stiprumam ne lielākam par 1250 A, spriegumam ne lielākam par 1,1 kV (</w:t>
            </w:r>
            <w:r w:rsidRPr="00AE3016">
              <w:rPr>
                <w:bCs/>
                <w:i/>
                <w:noProof/>
                <w:sz w:val="20"/>
              </w:rPr>
              <w:t>AC</w:t>
            </w:r>
            <w:r w:rsidRPr="00AE3016">
              <w:rPr>
                <w:bCs/>
                <w:noProof/>
                <w:sz w:val="20"/>
              </w:rPr>
              <w:t>) vai 125 V uz katru polu (</w:t>
            </w:r>
            <w:r w:rsidRPr="00AE3016">
              <w:rPr>
                <w:bCs/>
                <w:i/>
                <w:noProof/>
                <w:sz w:val="20"/>
              </w:rPr>
              <w:t>DC</w:t>
            </w:r>
            <w:r w:rsidRPr="00AE3016">
              <w:rPr>
                <w:bCs/>
                <w:noProof/>
                <w:sz w:val="20"/>
              </w:rPr>
              <w:t>) un atslēgšanas spēju ne lielāku par 100 000 A</w:t>
            </w:r>
          </w:p>
        </w:tc>
        <w:tc>
          <w:tcPr>
            <w:tcW w:w="1831" w:type="dxa"/>
            <w:tcBorders>
              <w:top w:val="nil"/>
              <w:left w:val="nil"/>
              <w:bottom w:val="single" w:sz="4" w:space="0" w:color="auto"/>
              <w:right w:val="single" w:sz="4" w:space="0" w:color="auto"/>
            </w:tcBorders>
            <w:hideMark/>
          </w:tcPr>
          <w:p w14:paraId="72D2601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01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01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02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01E" w14:textId="77777777" w:rsidR="001C6B64" w:rsidRPr="00AE3016" w:rsidRDefault="001C6B64" w:rsidP="00D93423">
            <w:pPr>
              <w:spacing w:before="60" w:after="60" w:line="240" w:lineRule="auto"/>
              <w:rPr>
                <w:bCs/>
                <w:noProof/>
                <w:sz w:val="20"/>
                <w:lang w:eastAsia="lv-LV" w:bidi="lv-LV"/>
              </w:rPr>
            </w:pPr>
            <w:r w:rsidRPr="00AE3016">
              <w:rPr>
                <w:bCs/>
                <w:noProof/>
                <w:sz w:val="20"/>
              </w:rPr>
              <w:t>8535.21.10</w:t>
            </w:r>
          </w:p>
        </w:tc>
        <w:tc>
          <w:tcPr>
            <w:tcW w:w="6500" w:type="dxa"/>
            <w:tcBorders>
              <w:top w:val="nil"/>
              <w:left w:val="nil"/>
              <w:bottom w:val="single" w:sz="4" w:space="0" w:color="auto"/>
              <w:right w:val="single" w:sz="4" w:space="0" w:color="auto"/>
            </w:tcBorders>
            <w:hideMark/>
          </w:tcPr>
          <w:p w14:paraId="72D2601F" w14:textId="77777777" w:rsidR="001C6B64" w:rsidRPr="00AE3016" w:rsidRDefault="001C6B64" w:rsidP="00D93423">
            <w:pPr>
              <w:spacing w:before="60" w:after="60" w:line="240" w:lineRule="auto"/>
              <w:rPr>
                <w:bCs/>
                <w:noProof/>
                <w:sz w:val="20"/>
                <w:lang w:eastAsia="lv-LV" w:bidi="lv-LV"/>
              </w:rPr>
            </w:pPr>
            <w:r w:rsidRPr="00AE3016">
              <w:rPr>
                <w:bCs/>
                <w:noProof/>
                <w:sz w:val="20"/>
              </w:rPr>
              <w:t>strāvas stiprumam ne lielākam par 2000 A, spriegumam lielākam par 2 kV (</w:t>
            </w:r>
            <w:r w:rsidRPr="00AE3016">
              <w:rPr>
                <w:bCs/>
                <w:i/>
                <w:noProof/>
                <w:sz w:val="20"/>
              </w:rPr>
              <w:t>AC</w:t>
            </w:r>
            <w:r w:rsidRPr="00AE3016">
              <w:rPr>
                <w:bCs/>
                <w:noProof/>
                <w:sz w:val="20"/>
              </w:rPr>
              <w:t>), bet nepārsniedzot 12 kV (</w:t>
            </w:r>
            <w:r w:rsidRPr="00AE3016">
              <w:rPr>
                <w:bCs/>
                <w:i/>
                <w:noProof/>
                <w:sz w:val="20"/>
              </w:rPr>
              <w:t>AC</w:t>
            </w:r>
            <w:r w:rsidRPr="00AE3016">
              <w:rPr>
                <w:bCs/>
                <w:noProof/>
                <w:sz w:val="20"/>
              </w:rPr>
              <w:t>), un atslēgšanas spēju lielāku par 10 000 A, bet nepārsniedzot 31 500 A (izņemot ar veidnētiem plastmasas ietvariem)</w:t>
            </w:r>
          </w:p>
        </w:tc>
        <w:tc>
          <w:tcPr>
            <w:tcW w:w="1831" w:type="dxa"/>
            <w:tcBorders>
              <w:top w:val="nil"/>
              <w:left w:val="nil"/>
              <w:bottom w:val="single" w:sz="4" w:space="0" w:color="auto"/>
              <w:right w:val="single" w:sz="4" w:space="0" w:color="auto"/>
            </w:tcBorders>
            <w:hideMark/>
          </w:tcPr>
          <w:p w14:paraId="72D2602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02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02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02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024" w14:textId="77777777" w:rsidR="001C6B64" w:rsidRPr="00AE3016" w:rsidRDefault="001C6B64" w:rsidP="00D93423">
            <w:pPr>
              <w:spacing w:before="60" w:after="60" w:line="240" w:lineRule="auto"/>
              <w:rPr>
                <w:bCs/>
                <w:noProof/>
                <w:sz w:val="20"/>
                <w:lang w:eastAsia="lv-LV" w:bidi="lv-LV"/>
              </w:rPr>
            </w:pPr>
            <w:r w:rsidRPr="00AE3016">
              <w:rPr>
                <w:bCs/>
                <w:noProof/>
                <w:sz w:val="20"/>
              </w:rPr>
              <w:t>8535.21.20</w:t>
            </w:r>
          </w:p>
        </w:tc>
        <w:tc>
          <w:tcPr>
            <w:tcW w:w="6500" w:type="dxa"/>
            <w:tcBorders>
              <w:top w:val="nil"/>
              <w:left w:val="nil"/>
              <w:bottom w:val="single" w:sz="4" w:space="0" w:color="auto"/>
              <w:right w:val="single" w:sz="4" w:space="0" w:color="auto"/>
            </w:tcBorders>
            <w:hideMark/>
          </w:tcPr>
          <w:p w14:paraId="72D26025" w14:textId="77777777" w:rsidR="001C6B64" w:rsidRPr="00AE3016" w:rsidRDefault="001C6B64" w:rsidP="00D93423">
            <w:pPr>
              <w:spacing w:before="60" w:after="60" w:line="240" w:lineRule="auto"/>
              <w:rPr>
                <w:bCs/>
                <w:noProof/>
                <w:sz w:val="20"/>
                <w:lang w:eastAsia="lv-LV" w:bidi="lv-LV"/>
              </w:rPr>
            </w:pPr>
            <w:r w:rsidRPr="00AE3016">
              <w:rPr>
                <w:bCs/>
                <w:noProof/>
                <w:sz w:val="20"/>
              </w:rPr>
              <w:t>strāvas stiprumam ne lielākam par 1200 A, spriegumam lielākam par 12 kV (</w:t>
            </w:r>
            <w:r w:rsidRPr="00AE3016">
              <w:rPr>
                <w:bCs/>
                <w:i/>
                <w:noProof/>
                <w:sz w:val="20"/>
              </w:rPr>
              <w:t>AC</w:t>
            </w:r>
            <w:r w:rsidRPr="00AE3016">
              <w:rPr>
                <w:bCs/>
                <w:noProof/>
                <w:sz w:val="20"/>
              </w:rPr>
              <w:t>), bet nepārsniedzot 24 kV (</w:t>
            </w:r>
            <w:r w:rsidRPr="00AE3016">
              <w:rPr>
                <w:bCs/>
                <w:i/>
                <w:noProof/>
                <w:sz w:val="20"/>
              </w:rPr>
              <w:t>AC</w:t>
            </w:r>
            <w:r w:rsidRPr="00AE3016">
              <w:rPr>
                <w:bCs/>
                <w:noProof/>
                <w:sz w:val="20"/>
              </w:rPr>
              <w:t>), un atslēgšanas spēju lielāku par 10 000 A, bet nepārsniedzot 25 000 A (izņemot ar veidnētiem plastmasas ietvariem)</w:t>
            </w:r>
          </w:p>
        </w:tc>
        <w:tc>
          <w:tcPr>
            <w:tcW w:w="1831" w:type="dxa"/>
            <w:tcBorders>
              <w:top w:val="nil"/>
              <w:left w:val="nil"/>
              <w:bottom w:val="single" w:sz="4" w:space="0" w:color="auto"/>
              <w:right w:val="single" w:sz="4" w:space="0" w:color="auto"/>
            </w:tcBorders>
            <w:hideMark/>
          </w:tcPr>
          <w:p w14:paraId="72D2602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02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02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02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02A" w14:textId="77777777" w:rsidR="001C6B64" w:rsidRPr="00AE3016" w:rsidRDefault="001C6B64" w:rsidP="00D93423">
            <w:pPr>
              <w:spacing w:before="60" w:after="60" w:line="240" w:lineRule="auto"/>
              <w:rPr>
                <w:bCs/>
                <w:noProof/>
                <w:sz w:val="20"/>
                <w:lang w:eastAsia="lv-LV" w:bidi="lv-LV"/>
              </w:rPr>
            </w:pPr>
            <w:r w:rsidRPr="00AE3016">
              <w:rPr>
                <w:bCs/>
                <w:noProof/>
                <w:sz w:val="20"/>
              </w:rPr>
              <w:t>8535.21.30</w:t>
            </w:r>
          </w:p>
        </w:tc>
        <w:tc>
          <w:tcPr>
            <w:tcW w:w="6500" w:type="dxa"/>
            <w:tcBorders>
              <w:top w:val="nil"/>
              <w:left w:val="nil"/>
              <w:bottom w:val="single" w:sz="4" w:space="0" w:color="auto"/>
              <w:right w:val="single" w:sz="4" w:space="0" w:color="auto"/>
            </w:tcBorders>
            <w:hideMark/>
          </w:tcPr>
          <w:p w14:paraId="72D2602B" w14:textId="77777777" w:rsidR="001C6B64" w:rsidRPr="00AE3016" w:rsidRDefault="001C6B64" w:rsidP="00D93423">
            <w:pPr>
              <w:spacing w:before="60" w:after="60" w:line="240" w:lineRule="auto"/>
              <w:rPr>
                <w:bCs/>
                <w:noProof/>
                <w:sz w:val="20"/>
                <w:lang w:eastAsia="lv-LV" w:bidi="lv-LV"/>
              </w:rPr>
            </w:pPr>
            <w:r w:rsidRPr="00AE3016">
              <w:rPr>
                <w:bCs/>
                <w:noProof/>
                <w:sz w:val="20"/>
              </w:rPr>
              <w:t>strāvas stiprumam ne lielākam par 1600 A, spriegumam lielākam par 24 kV (</w:t>
            </w:r>
            <w:r w:rsidRPr="00AE3016">
              <w:rPr>
                <w:bCs/>
                <w:i/>
                <w:noProof/>
                <w:sz w:val="20"/>
              </w:rPr>
              <w:t>AC</w:t>
            </w:r>
            <w:r w:rsidRPr="00AE3016">
              <w:rPr>
                <w:bCs/>
                <w:noProof/>
                <w:sz w:val="20"/>
              </w:rPr>
              <w:t>), bet nepārsniedzot 36 kV (</w:t>
            </w:r>
            <w:r w:rsidRPr="00AE3016">
              <w:rPr>
                <w:bCs/>
                <w:i/>
                <w:noProof/>
                <w:sz w:val="20"/>
              </w:rPr>
              <w:t>AC</w:t>
            </w:r>
            <w:r w:rsidRPr="00AE3016">
              <w:rPr>
                <w:bCs/>
                <w:noProof/>
                <w:sz w:val="20"/>
              </w:rPr>
              <w:t>), un atslēgšanas spēju lielāku par 10 000 A, bet nepārsniedzot 31 500 A (izņemot ar veidnētiem plastmasas ietvariem)</w:t>
            </w:r>
          </w:p>
        </w:tc>
        <w:tc>
          <w:tcPr>
            <w:tcW w:w="1831" w:type="dxa"/>
            <w:tcBorders>
              <w:top w:val="nil"/>
              <w:left w:val="nil"/>
              <w:bottom w:val="single" w:sz="4" w:space="0" w:color="auto"/>
              <w:right w:val="single" w:sz="4" w:space="0" w:color="auto"/>
            </w:tcBorders>
            <w:hideMark/>
          </w:tcPr>
          <w:p w14:paraId="72D2602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02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02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03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030" w14:textId="77777777" w:rsidR="001C6B64" w:rsidRPr="00AE3016" w:rsidRDefault="001C6B64" w:rsidP="00D93423">
            <w:pPr>
              <w:spacing w:before="60" w:after="60" w:line="240" w:lineRule="auto"/>
              <w:rPr>
                <w:bCs/>
                <w:noProof/>
                <w:sz w:val="20"/>
                <w:lang w:eastAsia="lv-LV" w:bidi="lv-LV"/>
              </w:rPr>
            </w:pPr>
            <w:r w:rsidRPr="00AE3016">
              <w:rPr>
                <w:bCs/>
                <w:noProof/>
                <w:sz w:val="20"/>
              </w:rPr>
              <w:t>8535.21.40</w:t>
            </w:r>
          </w:p>
        </w:tc>
        <w:tc>
          <w:tcPr>
            <w:tcW w:w="6500" w:type="dxa"/>
            <w:tcBorders>
              <w:top w:val="nil"/>
              <w:left w:val="nil"/>
              <w:bottom w:val="single" w:sz="4" w:space="0" w:color="auto"/>
              <w:right w:val="single" w:sz="4" w:space="0" w:color="auto"/>
            </w:tcBorders>
            <w:hideMark/>
          </w:tcPr>
          <w:p w14:paraId="72D26031" w14:textId="77777777" w:rsidR="001C6B64" w:rsidRPr="00AE3016" w:rsidRDefault="001C6B64" w:rsidP="00D93423">
            <w:pPr>
              <w:spacing w:before="60" w:after="60" w:line="240" w:lineRule="auto"/>
              <w:rPr>
                <w:bCs/>
                <w:noProof/>
                <w:sz w:val="20"/>
                <w:lang w:eastAsia="lv-LV" w:bidi="lv-LV"/>
              </w:rPr>
            </w:pPr>
            <w:r w:rsidRPr="00AE3016">
              <w:rPr>
                <w:bCs/>
                <w:noProof/>
                <w:sz w:val="20"/>
              </w:rPr>
              <w:t>strāvas stiprumam ne lielākam par 1600 A, spriegumam lielākam par 36 kV (</w:t>
            </w:r>
            <w:r w:rsidRPr="00AE3016">
              <w:rPr>
                <w:bCs/>
                <w:i/>
                <w:noProof/>
                <w:sz w:val="20"/>
              </w:rPr>
              <w:t>AC</w:t>
            </w:r>
            <w:r w:rsidRPr="00AE3016">
              <w:rPr>
                <w:bCs/>
                <w:noProof/>
                <w:sz w:val="20"/>
              </w:rPr>
              <w:t>), bet nepārsniedzot 72,5 kV (</w:t>
            </w:r>
            <w:r w:rsidRPr="00AE3016">
              <w:rPr>
                <w:bCs/>
                <w:i/>
                <w:noProof/>
                <w:sz w:val="20"/>
              </w:rPr>
              <w:t>AC</w:t>
            </w:r>
            <w:r w:rsidRPr="00AE3016">
              <w:rPr>
                <w:bCs/>
                <w:noProof/>
                <w:sz w:val="20"/>
              </w:rPr>
              <w:t>), un atslēgšanas spēju lielāku par 10 000 A, bet nepārsniedzot 21 900 A (izņemot ar veidnētiem plastmasas ietvariem)</w:t>
            </w:r>
          </w:p>
        </w:tc>
        <w:tc>
          <w:tcPr>
            <w:tcW w:w="1831" w:type="dxa"/>
            <w:tcBorders>
              <w:top w:val="nil"/>
              <w:left w:val="nil"/>
              <w:bottom w:val="single" w:sz="4" w:space="0" w:color="auto"/>
              <w:right w:val="single" w:sz="4" w:space="0" w:color="auto"/>
            </w:tcBorders>
            <w:hideMark/>
          </w:tcPr>
          <w:p w14:paraId="72D2603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03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03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03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036"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8535.21.90</w:t>
            </w:r>
          </w:p>
        </w:tc>
        <w:tc>
          <w:tcPr>
            <w:tcW w:w="6500" w:type="dxa"/>
            <w:tcBorders>
              <w:top w:val="nil"/>
              <w:left w:val="nil"/>
              <w:bottom w:val="single" w:sz="4" w:space="0" w:color="auto"/>
              <w:right w:val="single" w:sz="4" w:space="0" w:color="auto"/>
            </w:tcBorders>
            <w:hideMark/>
          </w:tcPr>
          <w:p w14:paraId="72D2603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03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03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03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04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03C" w14:textId="77777777" w:rsidR="001C6B64" w:rsidRPr="00AE3016" w:rsidRDefault="001C6B64" w:rsidP="00D93423">
            <w:pPr>
              <w:spacing w:before="60" w:after="60" w:line="240" w:lineRule="auto"/>
              <w:rPr>
                <w:bCs/>
                <w:noProof/>
                <w:sz w:val="20"/>
                <w:lang w:eastAsia="lv-LV" w:bidi="lv-LV"/>
              </w:rPr>
            </w:pPr>
            <w:r w:rsidRPr="00AE3016">
              <w:rPr>
                <w:bCs/>
                <w:noProof/>
                <w:sz w:val="20"/>
              </w:rPr>
              <w:t>8535.29</w:t>
            </w:r>
          </w:p>
        </w:tc>
        <w:tc>
          <w:tcPr>
            <w:tcW w:w="6500" w:type="dxa"/>
            <w:tcBorders>
              <w:top w:val="nil"/>
              <w:left w:val="nil"/>
              <w:bottom w:val="single" w:sz="4" w:space="0" w:color="auto"/>
              <w:right w:val="single" w:sz="4" w:space="0" w:color="auto"/>
            </w:tcBorders>
            <w:hideMark/>
          </w:tcPr>
          <w:p w14:paraId="72D2603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03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03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04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04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042" w14:textId="77777777" w:rsidR="001C6B64" w:rsidRPr="00AE3016" w:rsidRDefault="001C6B64" w:rsidP="00D93423">
            <w:pPr>
              <w:spacing w:before="60" w:after="60" w:line="240" w:lineRule="auto"/>
              <w:rPr>
                <w:bCs/>
                <w:noProof/>
                <w:sz w:val="20"/>
                <w:lang w:eastAsia="lv-LV" w:bidi="lv-LV"/>
              </w:rPr>
            </w:pPr>
            <w:r w:rsidRPr="00AE3016">
              <w:rPr>
                <w:bCs/>
                <w:noProof/>
                <w:sz w:val="20"/>
              </w:rPr>
              <w:t>8535.30</w:t>
            </w:r>
          </w:p>
        </w:tc>
        <w:tc>
          <w:tcPr>
            <w:tcW w:w="6500" w:type="dxa"/>
            <w:tcBorders>
              <w:top w:val="nil"/>
              <w:left w:val="nil"/>
              <w:bottom w:val="single" w:sz="4" w:space="0" w:color="auto"/>
              <w:right w:val="single" w:sz="4" w:space="0" w:color="auto"/>
            </w:tcBorders>
            <w:hideMark/>
          </w:tcPr>
          <w:p w14:paraId="72D26043" w14:textId="77777777" w:rsidR="001C6B64" w:rsidRPr="00AE3016" w:rsidRDefault="001C6B64" w:rsidP="00D93423">
            <w:pPr>
              <w:spacing w:before="60" w:after="60" w:line="240" w:lineRule="auto"/>
              <w:rPr>
                <w:bCs/>
                <w:noProof/>
                <w:sz w:val="20"/>
                <w:lang w:eastAsia="lv-LV" w:bidi="lv-LV"/>
              </w:rPr>
            </w:pPr>
            <w:r w:rsidRPr="00AE3016">
              <w:rPr>
                <w:bCs/>
                <w:noProof/>
                <w:sz w:val="20"/>
              </w:rPr>
              <w:t>izolējoši slēdži un ieslēgšanas/pārtraukšanas slēdži:</w:t>
            </w:r>
          </w:p>
        </w:tc>
        <w:tc>
          <w:tcPr>
            <w:tcW w:w="1831" w:type="dxa"/>
            <w:tcBorders>
              <w:top w:val="nil"/>
              <w:left w:val="nil"/>
              <w:bottom w:val="single" w:sz="4" w:space="0" w:color="auto"/>
              <w:right w:val="single" w:sz="4" w:space="0" w:color="auto"/>
            </w:tcBorders>
            <w:hideMark/>
          </w:tcPr>
          <w:p w14:paraId="72D2604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04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04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04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048" w14:textId="77777777" w:rsidR="001C6B64" w:rsidRPr="00AE3016" w:rsidRDefault="001C6B64" w:rsidP="00D93423">
            <w:pPr>
              <w:spacing w:before="60" w:after="60" w:line="240" w:lineRule="auto"/>
              <w:rPr>
                <w:bCs/>
                <w:noProof/>
                <w:sz w:val="20"/>
                <w:lang w:eastAsia="lv-LV" w:bidi="lv-LV"/>
              </w:rPr>
            </w:pPr>
            <w:r w:rsidRPr="00AE3016">
              <w:rPr>
                <w:bCs/>
                <w:noProof/>
                <w:sz w:val="20"/>
              </w:rPr>
              <w:t>8535.30.05</w:t>
            </w:r>
          </w:p>
        </w:tc>
        <w:tc>
          <w:tcPr>
            <w:tcW w:w="6500" w:type="dxa"/>
            <w:tcBorders>
              <w:top w:val="nil"/>
              <w:left w:val="nil"/>
              <w:bottom w:val="single" w:sz="4" w:space="0" w:color="auto"/>
              <w:right w:val="single" w:sz="4" w:space="0" w:color="auto"/>
            </w:tcBorders>
            <w:hideMark/>
          </w:tcPr>
          <w:p w14:paraId="72D26049" w14:textId="77777777" w:rsidR="001C6B64" w:rsidRPr="00AE3016" w:rsidRDefault="001C6B64" w:rsidP="00D93423">
            <w:pPr>
              <w:spacing w:before="60" w:after="60" w:line="240" w:lineRule="auto"/>
              <w:rPr>
                <w:bCs/>
                <w:noProof/>
                <w:sz w:val="20"/>
                <w:lang w:eastAsia="lv-LV" w:bidi="lv-LV"/>
              </w:rPr>
            </w:pPr>
            <w:r w:rsidRPr="00AE3016">
              <w:rPr>
                <w:bCs/>
                <w:noProof/>
                <w:sz w:val="20"/>
              </w:rPr>
              <w:t>izolējoši slēdži, ar veidnētiem plastmasas ietvariem, strāvas stiprumam ne lielākam par 1250 A, spriegumam ne lielākam par 100 V (</w:t>
            </w:r>
            <w:r w:rsidRPr="00AE3016">
              <w:rPr>
                <w:bCs/>
                <w:i/>
                <w:noProof/>
                <w:sz w:val="20"/>
              </w:rPr>
              <w:t>AC</w:t>
            </w:r>
            <w:r w:rsidRPr="00AE3016">
              <w:rPr>
                <w:bCs/>
                <w:noProof/>
                <w:sz w:val="20"/>
              </w:rPr>
              <w:t>) vai 125 V uz katru polu (</w:t>
            </w:r>
            <w:r w:rsidRPr="00AE3016">
              <w:rPr>
                <w:bCs/>
                <w:i/>
                <w:noProof/>
                <w:sz w:val="20"/>
              </w:rPr>
              <w:t>DC</w:t>
            </w:r>
            <w:r w:rsidRPr="00AE3016">
              <w:rPr>
                <w:bCs/>
                <w:noProof/>
                <w:sz w:val="20"/>
              </w:rPr>
              <w:t>) un atslēgšanas spēju ne lielāku par 100 000 A</w:t>
            </w:r>
          </w:p>
        </w:tc>
        <w:tc>
          <w:tcPr>
            <w:tcW w:w="1831" w:type="dxa"/>
            <w:tcBorders>
              <w:top w:val="nil"/>
              <w:left w:val="nil"/>
              <w:bottom w:val="single" w:sz="4" w:space="0" w:color="auto"/>
              <w:right w:val="single" w:sz="4" w:space="0" w:color="auto"/>
            </w:tcBorders>
            <w:hideMark/>
          </w:tcPr>
          <w:p w14:paraId="72D2604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04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04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05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04E" w14:textId="77777777" w:rsidR="001C6B64" w:rsidRPr="00AE3016" w:rsidRDefault="001C6B64" w:rsidP="00D93423">
            <w:pPr>
              <w:spacing w:before="60" w:after="60" w:line="240" w:lineRule="auto"/>
              <w:rPr>
                <w:bCs/>
                <w:noProof/>
                <w:sz w:val="20"/>
                <w:lang w:eastAsia="lv-LV" w:bidi="lv-LV"/>
              </w:rPr>
            </w:pPr>
            <w:r w:rsidRPr="00AE3016">
              <w:rPr>
                <w:bCs/>
                <w:noProof/>
                <w:sz w:val="20"/>
              </w:rPr>
              <w:t>8535.30.90</w:t>
            </w:r>
          </w:p>
        </w:tc>
        <w:tc>
          <w:tcPr>
            <w:tcW w:w="6500" w:type="dxa"/>
            <w:tcBorders>
              <w:top w:val="nil"/>
              <w:left w:val="nil"/>
              <w:bottom w:val="single" w:sz="4" w:space="0" w:color="auto"/>
              <w:right w:val="single" w:sz="4" w:space="0" w:color="auto"/>
            </w:tcBorders>
            <w:hideMark/>
          </w:tcPr>
          <w:p w14:paraId="72D2604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05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05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05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05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054" w14:textId="77777777" w:rsidR="001C6B64" w:rsidRPr="00AE3016" w:rsidRDefault="001C6B64" w:rsidP="00D93423">
            <w:pPr>
              <w:spacing w:before="60" w:after="60" w:line="240" w:lineRule="auto"/>
              <w:rPr>
                <w:bCs/>
                <w:noProof/>
                <w:sz w:val="20"/>
                <w:lang w:eastAsia="lv-LV" w:bidi="lv-LV"/>
              </w:rPr>
            </w:pPr>
            <w:r w:rsidRPr="00AE3016">
              <w:rPr>
                <w:bCs/>
                <w:noProof/>
                <w:sz w:val="20"/>
              </w:rPr>
              <w:t>8535.40</w:t>
            </w:r>
          </w:p>
        </w:tc>
        <w:tc>
          <w:tcPr>
            <w:tcW w:w="6500" w:type="dxa"/>
            <w:tcBorders>
              <w:top w:val="nil"/>
              <w:left w:val="nil"/>
              <w:bottom w:val="single" w:sz="4" w:space="0" w:color="auto"/>
              <w:right w:val="single" w:sz="4" w:space="0" w:color="auto"/>
            </w:tcBorders>
            <w:hideMark/>
          </w:tcPr>
          <w:p w14:paraId="72D26055" w14:textId="77777777" w:rsidR="001C6B64" w:rsidRPr="00AE3016" w:rsidRDefault="001C6B64" w:rsidP="00D93423">
            <w:pPr>
              <w:spacing w:before="60" w:after="60" w:line="240" w:lineRule="auto"/>
              <w:rPr>
                <w:bCs/>
                <w:noProof/>
                <w:sz w:val="20"/>
                <w:lang w:eastAsia="lv-LV" w:bidi="lv-LV"/>
              </w:rPr>
            </w:pPr>
            <w:r w:rsidRPr="00AE3016">
              <w:rPr>
                <w:bCs/>
                <w:noProof/>
                <w:sz w:val="20"/>
              </w:rPr>
              <w:t>zibensnovedēji, sprieguma ierobežotāji un svārstību slāpētāji</w:t>
            </w:r>
          </w:p>
        </w:tc>
        <w:tc>
          <w:tcPr>
            <w:tcW w:w="1831" w:type="dxa"/>
            <w:tcBorders>
              <w:top w:val="nil"/>
              <w:left w:val="nil"/>
              <w:bottom w:val="single" w:sz="4" w:space="0" w:color="auto"/>
              <w:right w:val="single" w:sz="4" w:space="0" w:color="auto"/>
            </w:tcBorders>
            <w:hideMark/>
          </w:tcPr>
          <w:p w14:paraId="72D2605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05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05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05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05A" w14:textId="77777777" w:rsidR="001C6B64" w:rsidRPr="00AE3016" w:rsidRDefault="001C6B64" w:rsidP="00D93423">
            <w:pPr>
              <w:spacing w:before="60" w:after="60" w:line="240" w:lineRule="auto"/>
              <w:rPr>
                <w:bCs/>
                <w:noProof/>
                <w:sz w:val="20"/>
                <w:lang w:eastAsia="lv-LV" w:bidi="lv-LV"/>
              </w:rPr>
            </w:pPr>
            <w:r w:rsidRPr="00AE3016">
              <w:rPr>
                <w:bCs/>
                <w:noProof/>
                <w:sz w:val="20"/>
              </w:rPr>
              <w:t>8535.90</w:t>
            </w:r>
          </w:p>
        </w:tc>
        <w:tc>
          <w:tcPr>
            <w:tcW w:w="6500" w:type="dxa"/>
            <w:tcBorders>
              <w:top w:val="nil"/>
              <w:left w:val="nil"/>
              <w:bottom w:val="single" w:sz="4" w:space="0" w:color="auto"/>
              <w:right w:val="single" w:sz="4" w:space="0" w:color="auto"/>
            </w:tcBorders>
            <w:hideMark/>
          </w:tcPr>
          <w:p w14:paraId="72D2605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05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05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05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06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060" w14:textId="77777777" w:rsidR="001C6B64" w:rsidRPr="00AE3016" w:rsidRDefault="001C6B64" w:rsidP="00D93423">
            <w:pPr>
              <w:spacing w:before="60" w:after="60" w:line="240" w:lineRule="auto"/>
              <w:rPr>
                <w:bCs/>
                <w:noProof/>
                <w:sz w:val="20"/>
                <w:lang w:eastAsia="lv-LV" w:bidi="lv-LV"/>
              </w:rPr>
            </w:pPr>
            <w:r w:rsidRPr="00AE3016">
              <w:rPr>
                <w:bCs/>
                <w:noProof/>
                <w:sz w:val="20"/>
              </w:rPr>
              <w:t>8535.90.10</w:t>
            </w:r>
          </w:p>
        </w:tc>
        <w:tc>
          <w:tcPr>
            <w:tcW w:w="6500" w:type="dxa"/>
            <w:tcBorders>
              <w:top w:val="nil"/>
              <w:left w:val="nil"/>
              <w:bottom w:val="single" w:sz="4" w:space="0" w:color="auto"/>
              <w:right w:val="single" w:sz="4" w:space="0" w:color="auto"/>
            </w:tcBorders>
            <w:hideMark/>
          </w:tcPr>
          <w:p w14:paraId="72D26061" w14:textId="77777777" w:rsidR="001C6B64" w:rsidRPr="00AE3016" w:rsidRDefault="001C6B64" w:rsidP="00D93423">
            <w:pPr>
              <w:spacing w:before="60" w:after="60" w:line="240" w:lineRule="auto"/>
              <w:rPr>
                <w:bCs/>
                <w:noProof/>
                <w:sz w:val="20"/>
                <w:lang w:eastAsia="lv-LV" w:bidi="lv-LV"/>
              </w:rPr>
            </w:pPr>
            <w:r w:rsidRPr="00AE3016">
              <w:rPr>
                <w:bCs/>
                <w:noProof/>
                <w:sz w:val="20"/>
              </w:rPr>
              <w:t>slēdžu aizsargplāksnes; saspraudņi ierīcēm</w:t>
            </w:r>
          </w:p>
        </w:tc>
        <w:tc>
          <w:tcPr>
            <w:tcW w:w="1831" w:type="dxa"/>
            <w:tcBorders>
              <w:top w:val="nil"/>
              <w:left w:val="nil"/>
              <w:bottom w:val="single" w:sz="4" w:space="0" w:color="auto"/>
              <w:right w:val="single" w:sz="4" w:space="0" w:color="auto"/>
            </w:tcBorders>
            <w:hideMark/>
          </w:tcPr>
          <w:p w14:paraId="72D2606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06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06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06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066" w14:textId="77777777" w:rsidR="001C6B64" w:rsidRPr="00AE3016" w:rsidRDefault="001C6B64" w:rsidP="00D93423">
            <w:pPr>
              <w:spacing w:before="60" w:after="60" w:line="240" w:lineRule="auto"/>
              <w:rPr>
                <w:bCs/>
                <w:noProof/>
                <w:sz w:val="20"/>
                <w:lang w:eastAsia="lv-LV" w:bidi="lv-LV"/>
              </w:rPr>
            </w:pPr>
            <w:r w:rsidRPr="00AE3016">
              <w:rPr>
                <w:bCs/>
                <w:noProof/>
                <w:sz w:val="20"/>
              </w:rPr>
              <w:t>8535.90.90</w:t>
            </w:r>
          </w:p>
        </w:tc>
        <w:tc>
          <w:tcPr>
            <w:tcW w:w="6500" w:type="dxa"/>
            <w:tcBorders>
              <w:top w:val="nil"/>
              <w:left w:val="nil"/>
              <w:bottom w:val="single" w:sz="4" w:space="0" w:color="auto"/>
              <w:right w:val="single" w:sz="4" w:space="0" w:color="auto"/>
            </w:tcBorders>
            <w:hideMark/>
          </w:tcPr>
          <w:p w14:paraId="72D2606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06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06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06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07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06C" w14:textId="77777777" w:rsidR="001C6B64" w:rsidRPr="00AE3016" w:rsidRDefault="001C6B64" w:rsidP="00D93423">
            <w:pPr>
              <w:spacing w:before="60" w:after="60" w:line="240" w:lineRule="auto"/>
              <w:rPr>
                <w:bCs/>
                <w:noProof/>
                <w:sz w:val="20"/>
                <w:lang w:eastAsia="lv-LV" w:bidi="lv-LV"/>
              </w:rPr>
            </w:pPr>
            <w:r w:rsidRPr="00AE3016">
              <w:rPr>
                <w:bCs/>
                <w:noProof/>
                <w:sz w:val="20"/>
              </w:rPr>
              <w:t>85.36</w:t>
            </w:r>
          </w:p>
        </w:tc>
        <w:tc>
          <w:tcPr>
            <w:tcW w:w="6500" w:type="dxa"/>
            <w:tcBorders>
              <w:top w:val="nil"/>
              <w:left w:val="nil"/>
              <w:bottom w:val="single" w:sz="4" w:space="0" w:color="auto"/>
              <w:right w:val="single" w:sz="4" w:space="0" w:color="auto"/>
            </w:tcBorders>
            <w:hideMark/>
          </w:tcPr>
          <w:p w14:paraId="72D2606D" w14:textId="77777777" w:rsidR="001C6B64" w:rsidRPr="00AE3016" w:rsidRDefault="001C6B64" w:rsidP="00D93423">
            <w:pPr>
              <w:spacing w:before="60" w:after="60" w:line="240" w:lineRule="auto"/>
              <w:rPr>
                <w:bCs/>
                <w:noProof/>
                <w:sz w:val="20"/>
                <w:lang w:eastAsia="lv-LV" w:bidi="lv-LV"/>
              </w:rPr>
            </w:pPr>
            <w:r w:rsidRPr="00AE3016">
              <w:rPr>
                <w:bCs/>
                <w:noProof/>
                <w:sz w:val="20"/>
              </w:rPr>
              <w:t>Elektroaparatūra strāvas ieslēgšanai, pārtraukšanai, aizsardzībai vai pieslēgšanai elektriskajam tīklam (piemēram, slēdži, releji, pārslēgi, pārtraucēji, svārstību slāpētāji, kontaktdakšas, rozetes, eletrisko spuldžu ietveres un citi savienotāji, sadales kārbas) pie sprieguma, kas nepārsniedz 1000 V; optisko šķiedru, optisko šķiedru kūļu vai kabeļu savienotāji:</w:t>
            </w:r>
          </w:p>
        </w:tc>
        <w:tc>
          <w:tcPr>
            <w:tcW w:w="1831" w:type="dxa"/>
            <w:tcBorders>
              <w:top w:val="nil"/>
              <w:left w:val="nil"/>
              <w:bottom w:val="single" w:sz="4" w:space="0" w:color="auto"/>
              <w:right w:val="single" w:sz="4" w:space="0" w:color="auto"/>
            </w:tcBorders>
            <w:hideMark/>
          </w:tcPr>
          <w:p w14:paraId="72D2606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06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07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07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072" w14:textId="77777777" w:rsidR="001C6B64" w:rsidRPr="00AE3016" w:rsidRDefault="001C6B64" w:rsidP="00D93423">
            <w:pPr>
              <w:spacing w:before="60" w:after="60" w:line="240" w:lineRule="auto"/>
              <w:rPr>
                <w:bCs/>
                <w:noProof/>
                <w:sz w:val="20"/>
                <w:lang w:eastAsia="lv-LV" w:bidi="lv-LV"/>
              </w:rPr>
            </w:pPr>
            <w:r w:rsidRPr="00AE3016">
              <w:rPr>
                <w:bCs/>
                <w:noProof/>
                <w:sz w:val="20"/>
              </w:rPr>
              <w:t>8536.10</w:t>
            </w:r>
          </w:p>
        </w:tc>
        <w:tc>
          <w:tcPr>
            <w:tcW w:w="6500" w:type="dxa"/>
            <w:tcBorders>
              <w:top w:val="nil"/>
              <w:left w:val="nil"/>
              <w:bottom w:val="single" w:sz="4" w:space="0" w:color="auto"/>
              <w:right w:val="single" w:sz="4" w:space="0" w:color="auto"/>
            </w:tcBorders>
            <w:hideMark/>
          </w:tcPr>
          <w:p w14:paraId="72D26073" w14:textId="77777777" w:rsidR="001C6B64" w:rsidRPr="00AE3016" w:rsidRDefault="001C6B64" w:rsidP="00D93423">
            <w:pPr>
              <w:spacing w:before="60" w:after="60" w:line="240" w:lineRule="auto"/>
              <w:rPr>
                <w:bCs/>
                <w:noProof/>
                <w:sz w:val="20"/>
                <w:lang w:eastAsia="lv-LV" w:bidi="lv-LV"/>
              </w:rPr>
            </w:pPr>
            <w:r w:rsidRPr="00AE3016">
              <w:rPr>
                <w:bCs/>
                <w:noProof/>
                <w:sz w:val="20"/>
              </w:rPr>
              <w:t>drošinātāji</w:t>
            </w:r>
          </w:p>
        </w:tc>
        <w:tc>
          <w:tcPr>
            <w:tcW w:w="1831" w:type="dxa"/>
            <w:tcBorders>
              <w:top w:val="nil"/>
              <w:left w:val="nil"/>
              <w:bottom w:val="single" w:sz="4" w:space="0" w:color="auto"/>
              <w:right w:val="single" w:sz="4" w:space="0" w:color="auto"/>
            </w:tcBorders>
            <w:hideMark/>
          </w:tcPr>
          <w:p w14:paraId="72D2607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07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07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07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078"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8536.20</w:t>
            </w:r>
          </w:p>
        </w:tc>
        <w:tc>
          <w:tcPr>
            <w:tcW w:w="6500" w:type="dxa"/>
            <w:tcBorders>
              <w:top w:val="nil"/>
              <w:left w:val="nil"/>
              <w:bottom w:val="single" w:sz="4" w:space="0" w:color="auto"/>
              <w:right w:val="single" w:sz="4" w:space="0" w:color="auto"/>
            </w:tcBorders>
            <w:hideMark/>
          </w:tcPr>
          <w:p w14:paraId="72D26079" w14:textId="77777777" w:rsidR="001C6B64" w:rsidRPr="00AE3016" w:rsidRDefault="001C6B64" w:rsidP="00D93423">
            <w:pPr>
              <w:spacing w:before="60" w:after="60" w:line="240" w:lineRule="auto"/>
              <w:rPr>
                <w:bCs/>
                <w:noProof/>
                <w:sz w:val="20"/>
                <w:lang w:eastAsia="lv-LV" w:bidi="lv-LV"/>
              </w:rPr>
            </w:pPr>
            <w:r w:rsidRPr="00AE3016">
              <w:rPr>
                <w:bCs/>
                <w:noProof/>
                <w:sz w:val="20"/>
              </w:rPr>
              <w:t>automātslēdži:</w:t>
            </w:r>
          </w:p>
        </w:tc>
        <w:tc>
          <w:tcPr>
            <w:tcW w:w="1831" w:type="dxa"/>
            <w:tcBorders>
              <w:top w:val="nil"/>
              <w:left w:val="nil"/>
              <w:bottom w:val="single" w:sz="4" w:space="0" w:color="auto"/>
              <w:right w:val="single" w:sz="4" w:space="0" w:color="auto"/>
            </w:tcBorders>
            <w:hideMark/>
          </w:tcPr>
          <w:p w14:paraId="72D2607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07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07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08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07E" w14:textId="77777777" w:rsidR="001C6B64" w:rsidRPr="00AE3016" w:rsidRDefault="001C6B64" w:rsidP="00D93423">
            <w:pPr>
              <w:spacing w:before="60" w:after="60" w:line="240" w:lineRule="auto"/>
              <w:rPr>
                <w:bCs/>
                <w:noProof/>
                <w:sz w:val="20"/>
                <w:lang w:eastAsia="lv-LV" w:bidi="lv-LV"/>
              </w:rPr>
            </w:pPr>
            <w:r w:rsidRPr="00AE3016">
              <w:rPr>
                <w:bCs/>
                <w:noProof/>
                <w:sz w:val="20"/>
              </w:rPr>
              <w:t>8536.20.15</w:t>
            </w:r>
          </w:p>
        </w:tc>
        <w:tc>
          <w:tcPr>
            <w:tcW w:w="6500" w:type="dxa"/>
            <w:tcBorders>
              <w:top w:val="nil"/>
              <w:left w:val="nil"/>
              <w:bottom w:val="single" w:sz="4" w:space="0" w:color="auto"/>
              <w:right w:val="single" w:sz="4" w:space="0" w:color="auto"/>
            </w:tcBorders>
            <w:hideMark/>
          </w:tcPr>
          <w:p w14:paraId="72D2607F" w14:textId="77777777" w:rsidR="001C6B64" w:rsidRPr="00AE3016" w:rsidRDefault="001C6B64" w:rsidP="00D93423">
            <w:pPr>
              <w:spacing w:before="60" w:after="60" w:line="240" w:lineRule="auto"/>
              <w:rPr>
                <w:bCs/>
                <w:noProof/>
                <w:sz w:val="20"/>
                <w:lang w:eastAsia="lv-LV" w:bidi="lv-LV"/>
              </w:rPr>
            </w:pPr>
            <w:r w:rsidRPr="00AE3016">
              <w:rPr>
                <w:bCs/>
                <w:noProof/>
                <w:sz w:val="20"/>
              </w:rPr>
              <w:t>ar plastmasas vai cita izolējoša materiāla ietvariem, strāvas stiprumam ne lielākam par 800 A</w:t>
            </w:r>
          </w:p>
        </w:tc>
        <w:tc>
          <w:tcPr>
            <w:tcW w:w="1831" w:type="dxa"/>
            <w:tcBorders>
              <w:top w:val="nil"/>
              <w:left w:val="nil"/>
              <w:bottom w:val="single" w:sz="4" w:space="0" w:color="auto"/>
              <w:right w:val="single" w:sz="4" w:space="0" w:color="auto"/>
            </w:tcBorders>
            <w:hideMark/>
          </w:tcPr>
          <w:p w14:paraId="72D2608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08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08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08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084" w14:textId="77777777" w:rsidR="001C6B64" w:rsidRPr="00AE3016" w:rsidRDefault="001C6B64" w:rsidP="00D93423">
            <w:pPr>
              <w:spacing w:before="60" w:after="60" w:line="240" w:lineRule="auto"/>
              <w:rPr>
                <w:bCs/>
                <w:noProof/>
                <w:sz w:val="20"/>
                <w:lang w:eastAsia="lv-LV" w:bidi="lv-LV"/>
              </w:rPr>
            </w:pPr>
            <w:r w:rsidRPr="00AE3016">
              <w:rPr>
                <w:bCs/>
                <w:noProof/>
                <w:sz w:val="20"/>
              </w:rPr>
              <w:t>8536.20.90</w:t>
            </w:r>
          </w:p>
        </w:tc>
        <w:tc>
          <w:tcPr>
            <w:tcW w:w="6500" w:type="dxa"/>
            <w:tcBorders>
              <w:top w:val="nil"/>
              <w:left w:val="nil"/>
              <w:bottom w:val="single" w:sz="4" w:space="0" w:color="auto"/>
              <w:right w:val="single" w:sz="4" w:space="0" w:color="auto"/>
            </w:tcBorders>
            <w:hideMark/>
          </w:tcPr>
          <w:p w14:paraId="72D2608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08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08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08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08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08A" w14:textId="77777777" w:rsidR="001C6B64" w:rsidRPr="00AE3016" w:rsidRDefault="001C6B64" w:rsidP="00D93423">
            <w:pPr>
              <w:spacing w:before="60" w:after="60" w:line="240" w:lineRule="auto"/>
              <w:rPr>
                <w:bCs/>
                <w:noProof/>
                <w:sz w:val="20"/>
                <w:lang w:eastAsia="lv-LV" w:bidi="lv-LV"/>
              </w:rPr>
            </w:pPr>
            <w:r w:rsidRPr="00AE3016">
              <w:rPr>
                <w:bCs/>
                <w:noProof/>
                <w:sz w:val="20"/>
              </w:rPr>
              <w:t>8536.30</w:t>
            </w:r>
          </w:p>
        </w:tc>
        <w:tc>
          <w:tcPr>
            <w:tcW w:w="6500" w:type="dxa"/>
            <w:tcBorders>
              <w:top w:val="nil"/>
              <w:left w:val="nil"/>
              <w:bottom w:val="single" w:sz="4" w:space="0" w:color="auto"/>
              <w:right w:val="single" w:sz="4" w:space="0" w:color="auto"/>
            </w:tcBorders>
            <w:hideMark/>
          </w:tcPr>
          <w:p w14:paraId="72D2608B"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ierīces elektroķēžu aizsardzībai:</w:t>
            </w:r>
          </w:p>
        </w:tc>
        <w:tc>
          <w:tcPr>
            <w:tcW w:w="1831" w:type="dxa"/>
            <w:tcBorders>
              <w:top w:val="nil"/>
              <w:left w:val="nil"/>
              <w:bottom w:val="single" w:sz="4" w:space="0" w:color="auto"/>
              <w:right w:val="single" w:sz="4" w:space="0" w:color="auto"/>
            </w:tcBorders>
            <w:hideMark/>
          </w:tcPr>
          <w:p w14:paraId="72D2608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08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08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09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090" w14:textId="77777777" w:rsidR="001C6B64" w:rsidRPr="00AE3016" w:rsidRDefault="001C6B64" w:rsidP="00D93423">
            <w:pPr>
              <w:spacing w:before="60" w:after="60" w:line="240" w:lineRule="auto"/>
              <w:rPr>
                <w:bCs/>
                <w:noProof/>
                <w:sz w:val="20"/>
                <w:lang w:eastAsia="lv-LV" w:bidi="lv-LV"/>
              </w:rPr>
            </w:pPr>
            <w:r w:rsidRPr="00AE3016">
              <w:rPr>
                <w:bCs/>
                <w:noProof/>
                <w:sz w:val="20"/>
              </w:rPr>
              <w:t>8536.30.10</w:t>
            </w:r>
          </w:p>
        </w:tc>
        <w:tc>
          <w:tcPr>
            <w:tcW w:w="6500" w:type="dxa"/>
            <w:tcBorders>
              <w:top w:val="nil"/>
              <w:left w:val="nil"/>
              <w:bottom w:val="single" w:sz="4" w:space="0" w:color="auto"/>
              <w:right w:val="single" w:sz="4" w:space="0" w:color="auto"/>
            </w:tcBorders>
            <w:hideMark/>
          </w:tcPr>
          <w:p w14:paraId="72D26091" w14:textId="77777777" w:rsidR="001C6B64" w:rsidRPr="00AE3016" w:rsidRDefault="001C6B64" w:rsidP="00D93423">
            <w:pPr>
              <w:spacing w:before="60" w:after="60" w:line="240" w:lineRule="auto"/>
              <w:rPr>
                <w:bCs/>
                <w:noProof/>
                <w:sz w:val="20"/>
                <w:lang w:eastAsia="lv-LV" w:bidi="lv-LV"/>
              </w:rPr>
            </w:pPr>
            <w:r w:rsidRPr="00AE3016">
              <w:rPr>
                <w:bCs/>
                <w:noProof/>
                <w:sz w:val="20"/>
              </w:rPr>
              <w:t>izmantošanai vienīgi vai galvenokārt radio, radaru, televīzijas, radiotelegrāfa vai radiotelefona aparātiem</w:t>
            </w:r>
          </w:p>
        </w:tc>
        <w:tc>
          <w:tcPr>
            <w:tcW w:w="1831" w:type="dxa"/>
            <w:tcBorders>
              <w:top w:val="nil"/>
              <w:left w:val="nil"/>
              <w:bottom w:val="single" w:sz="4" w:space="0" w:color="auto"/>
              <w:right w:val="single" w:sz="4" w:space="0" w:color="auto"/>
            </w:tcBorders>
            <w:hideMark/>
          </w:tcPr>
          <w:p w14:paraId="72D2609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09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09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09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096" w14:textId="77777777" w:rsidR="001C6B64" w:rsidRPr="00AE3016" w:rsidRDefault="001C6B64" w:rsidP="00D93423">
            <w:pPr>
              <w:spacing w:before="60" w:after="60" w:line="240" w:lineRule="auto"/>
              <w:rPr>
                <w:bCs/>
                <w:noProof/>
                <w:sz w:val="20"/>
                <w:lang w:eastAsia="lv-LV" w:bidi="lv-LV"/>
              </w:rPr>
            </w:pPr>
            <w:r w:rsidRPr="00AE3016">
              <w:rPr>
                <w:bCs/>
                <w:noProof/>
                <w:sz w:val="20"/>
              </w:rPr>
              <w:t>8536.30.20</w:t>
            </w:r>
          </w:p>
        </w:tc>
        <w:tc>
          <w:tcPr>
            <w:tcW w:w="6500" w:type="dxa"/>
            <w:tcBorders>
              <w:top w:val="nil"/>
              <w:left w:val="nil"/>
              <w:bottom w:val="single" w:sz="4" w:space="0" w:color="auto"/>
              <w:right w:val="single" w:sz="4" w:space="0" w:color="auto"/>
            </w:tcBorders>
            <w:hideMark/>
          </w:tcPr>
          <w:p w14:paraId="72D26097" w14:textId="77777777" w:rsidR="001C6B64" w:rsidRPr="00AE3016" w:rsidRDefault="001C6B64" w:rsidP="00D93423">
            <w:pPr>
              <w:spacing w:before="60" w:after="60" w:line="240" w:lineRule="auto"/>
              <w:rPr>
                <w:bCs/>
                <w:noProof/>
                <w:sz w:val="20"/>
                <w:lang w:eastAsia="lv-LV" w:bidi="lv-LV"/>
              </w:rPr>
            </w:pPr>
            <w:r w:rsidRPr="00AE3016">
              <w:rPr>
                <w:bCs/>
                <w:noProof/>
                <w:sz w:val="20"/>
              </w:rPr>
              <w:t>kas paredzēti izmantošanai vienīgi vai galvenokārt mehanizētajos transportlīdzekļos</w:t>
            </w:r>
          </w:p>
        </w:tc>
        <w:tc>
          <w:tcPr>
            <w:tcW w:w="1831" w:type="dxa"/>
            <w:tcBorders>
              <w:top w:val="nil"/>
              <w:left w:val="nil"/>
              <w:bottom w:val="single" w:sz="4" w:space="0" w:color="auto"/>
              <w:right w:val="single" w:sz="4" w:space="0" w:color="auto"/>
            </w:tcBorders>
            <w:hideMark/>
          </w:tcPr>
          <w:p w14:paraId="72D2609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09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09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0A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09C" w14:textId="77777777" w:rsidR="001C6B64" w:rsidRPr="00AE3016" w:rsidRDefault="001C6B64" w:rsidP="00D93423">
            <w:pPr>
              <w:spacing w:before="60" w:after="60" w:line="240" w:lineRule="auto"/>
              <w:rPr>
                <w:bCs/>
                <w:noProof/>
                <w:sz w:val="20"/>
                <w:lang w:eastAsia="lv-LV" w:bidi="lv-LV"/>
              </w:rPr>
            </w:pPr>
            <w:r w:rsidRPr="00AE3016">
              <w:rPr>
                <w:bCs/>
                <w:noProof/>
                <w:sz w:val="20"/>
              </w:rPr>
              <w:t>8536.30.30</w:t>
            </w:r>
          </w:p>
        </w:tc>
        <w:tc>
          <w:tcPr>
            <w:tcW w:w="6500" w:type="dxa"/>
            <w:tcBorders>
              <w:top w:val="nil"/>
              <w:left w:val="nil"/>
              <w:bottom w:val="single" w:sz="4" w:space="0" w:color="auto"/>
              <w:right w:val="single" w:sz="4" w:space="0" w:color="auto"/>
            </w:tcBorders>
            <w:hideMark/>
          </w:tcPr>
          <w:p w14:paraId="72D2609D" w14:textId="77777777" w:rsidR="001C6B64" w:rsidRPr="00AE3016" w:rsidRDefault="001C6B64" w:rsidP="00D93423">
            <w:pPr>
              <w:spacing w:before="60" w:after="60" w:line="240" w:lineRule="auto"/>
              <w:rPr>
                <w:bCs/>
                <w:noProof/>
                <w:sz w:val="20"/>
                <w:lang w:eastAsia="lv-LV" w:bidi="lv-LV"/>
              </w:rPr>
            </w:pPr>
            <w:r w:rsidRPr="00AE3016">
              <w:rPr>
                <w:bCs/>
                <w:noProof/>
                <w:sz w:val="20"/>
              </w:rPr>
              <w:t>drošinātājslēdži spriegumam, kas mazāks par 500 V</w:t>
            </w:r>
          </w:p>
        </w:tc>
        <w:tc>
          <w:tcPr>
            <w:tcW w:w="1831" w:type="dxa"/>
            <w:tcBorders>
              <w:top w:val="nil"/>
              <w:left w:val="nil"/>
              <w:bottom w:val="single" w:sz="4" w:space="0" w:color="auto"/>
              <w:right w:val="single" w:sz="4" w:space="0" w:color="auto"/>
            </w:tcBorders>
            <w:hideMark/>
          </w:tcPr>
          <w:p w14:paraId="72D2609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09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0A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0A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0A2" w14:textId="77777777" w:rsidR="001C6B64" w:rsidRPr="00AE3016" w:rsidRDefault="001C6B64" w:rsidP="00D93423">
            <w:pPr>
              <w:spacing w:before="60" w:after="60" w:line="240" w:lineRule="auto"/>
              <w:rPr>
                <w:bCs/>
                <w:noProof/>
                <w:sz w:val="20"/>
                <w:lang w:eastAsia="lv-LV" w:bidi="lv-LV"/>
              </w:rPr>
            </w:pPr>
            <w:r w:rsidRPr="00AE3016">
              <w:rPr>
                <w:bCs/>
                <w:noProof/>
                <w:sz w:val="20"/>
              </w:rPr>
              <w:t>8536.30.40</w:t>
            </w:r>
          </w:p>
        </w:tc>
        <w:tc>
          <w:tcPr>
            <w:tcW w:w="6500" w:type="dxa"/>
            <w:tcBorders>
              <w:top w:val="nil"/>
              <w:left w:val="nil"/>
              <w:bottom w:val="single" w:sz="4" w:space="0" w:color="auto"/>
              <w:right w:val="single" w:sz="4" w:space="0" w:color="auto"/>
            </w:tcBorders>
            <w:hideMark/>
          </w:tcPr>
          <w:p w14:paraId="72D260A3" w14:textId="77777777" w:rsidR="001C6B64" w:rsidRPr="00AE3016" w:rsidRDefault="001C6B64" w:rsidP="00D93423">
            <w:pPr>
              <w:spacing w:before="60" w:after="60" w:line="240" w:lineRule="auto"/>
              <w:rPr>
                <w:bCs/>
                <w:noProof/>
                <w:sz w:val="20"/>
                <w:lang w:eastAsia="lv-LV" w:bidi="lv-LV"/>
              </w:rPr>
            </w:pPr>
            <w:r w:rsidRPr="00AE3016">
              <w:rPr>
                <w:bCs/>
                <w:noProof/>
                <w:sz w:val="20"/>
              </w:rPr>
              <w:t>citādi, svārstību aizsardzības/slāpēšanas kontaktdakšas un rozetes spriegumam, kas mazāks par 250 V</w:t>
            </w:r>
          </w:p>
        </w:tc>
        <w:tc>
          <w:tcPr>
            <w:tcW w:w="1831" w:type="dxa"/>
            <w:tcBorders>
              <w:top w:val="nil"/>
              <w:left w:val="nil"/>
              <w:bottom w:val="single" w:sz="4" w:space="0" w:color="auto"/>
              <w:right w:val="single" w:sz="4" w:space="0" w:color="auto"/>
            </w:tcBorders>
            <w:hideMark/>
          </w:tcPr>
          <w:p w14:paraId="72D260A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0A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0A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0A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0A8" w14:textId="77777777" w:rsidR="001C6B64" w:rsidRPr="00AE3016" w:rsidRDefault="001C6B64" w:rsidP="00D93423">
            <w:pPr>
              <w:spacing w:before="60" w:after="60" w:line="240" w:lineRule="auto"/>
              <w:rPr>
                <w:bCs/>
                <w:noProof/>
                <w:sz w:val="20"/>
                <w:lang w:eastAsia="lv-LV" w:bidi="lv-LV"/>
              </w:rPr>
            </w:pPr>
            <w:r w:rsidRPr="00AE3016">
              <w:rPr>
                <w:bCs/>
                <w:noProof/>
                <w:sz w:val="20"/>
              </w:rPr>
              <w:t>8536.30.90</w:t>
            </w:r>
          </w:p>
        </w:tc>
        <w:tc>
          <w:tcPr>
            <w:tcW w:w="6500" w:type="dxa"/>
            <w:tcBorders>
              <w:top w:val="nil"/>
              <w:left w:val="nil"/>
              <w:bottom w:val="single" w:sz="4" w:space="0" w:color="auto"/>
              <w:right w:val="single" w:sz="4" w:space="0" w:color="auto"/>
            </w:tcBorders>
            <w:hideMark/>
          </w:tcPr>
          <w:p w14:paraId="72D260A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0A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0A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0A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0B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0AE" w14:textId="77777777" w:rsidR="001C6B64" w:rsidRPr="00AE3016" w:rsidRDefault="001C6B64" w:rsidP="00D93423">
            <w:pPr>
              <w:spacing w:before="60" w:after="60" w:line="240" w:lineRule="auto"/>
              <w:rPr>
                <w:bCs/>
                <w:noProof/>
                <w:sz w:val="20"/>
                <w:lang w:eastAsia="lv-LV" w:bidi="lv-LV"/>
              </w:rPr>
            </w:pPr>
            <w:r w:rsidRPr="00AE3016">
              <w:rPr>
                <w:bCs/>
                <w:noProof/>
                <w:sz w:val="20"/>
              </w:rPr>
              <w:t>8536.4</w:t>
            </w:r>
          </w:p>
        </w:tc>
        <w:tc>
          <w:tcPr>
            <w:tcW w:w="6500" w:type="dxa"/>
            <w:tcBorders>
              <w:top w:val="nil"/>
              <w:left w:val="nil"/>
              <w:bottom w:val="single" w:sz="4" w:space="0" w:color="auto"/>
              <w:right w:val="single" w:sz="4" w:space="0" w:color="auto"/>
            </w:tcBorders>
            <w:hideMark/>
          </w:tcPr>
          <w:p w14:paraId="72D260AF" w14:textId="77777777" w:rsidR="001C6B64" w:rsidRPr="00AE3016" w:rsidRDefault="001C6B64" w:rsidP="00D93423">
            <w:pPr>
              <w:spacing w:before="60" w:after="60" w:line="240" w:lineRule="auto"/>
              <w:rPr>
                <w:bCs/>
                <w:noProof/>
                <w:sz w:val="20"/>
                <w:lang w:eastAsia="lv-LV" w:bidi="lv-LV"/>
              </w:rPr>
            </w:pPr>
            <w:r w:rsidRPr="00AE3016">
              <w:rPr>
                <w:bCs/>
                <w:noProof/>
                <w:sz w:val="20"/>
              </w:rPr>
              <w:t>releji:</w:t>
            </w:r>
          </w:p>
        </w:tc>
        <w:tc>
          <w:tcPr>
            <w:tcW w:w="1831" w:type="dxa"/>
            <w:tcBorders>
              <w:top w:val="nil"/>
              <w:left w:val="nil"/>
              <w:bottom w:val="single" w:sz="4" w:space="0" w:color="auto"/>
              <w:right w:val="single" w:sz="4" w:space="0" w:color="auto"/>
            </w:tcBorders>
            <w:hideMark/>
          </w:tcPr>
          <w:p w14:paraId="72D260B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0B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0B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0B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0B4" w14:textId="77777777" w:rsidR="001C6B64" w:rsidRPr="00AE3016" w:rsidRDefault="001C6B64" w:rsidP="00D93423">
            <w:pPr>
              <w:spacing w:before="60" w:after="60" w:line="240" w:lineRule="auto"/>
              <w:rPr>
                <w:bCs/>
                <w:noProof/>
                <w:sz w:val="20"/>
                <w:lang w:eastAsia="lv-LV" w:bidi="lv-LV"/>
              </w:rPr>
            </w:pPr>
            <w:r w:rsidRPr="00AE3016">
              <w:rPr>
                <w:bCs/>
                <w:noProof/>
                <w:sz w:val="20"/>
              </w:rPr>
              <w:t>8536.41</w:t>
            </w:r>
          </w:p>
        </w:tc>
        <w:tc>
          <w:tcPr>
            <w:tcW w:w="6500" w:type="dxa"/>
            <w:tcBorders>
              <w:top w:val="nil"/>
              <w:left w:val="nil"/>
              <w:bottom w:val="single" w:sz="4" w:space="0" w:color="auto"/>
              <w:right w:val="single" w:sz="4" w:space="0" w:color="auto"/>
            </w:tcBorders>
            <w:hideMark/>
          </w:tcPr>
          <w:p w14:paraId="72D260B5" w14:textId="77777777" w:rsidR="001C6B64" w:rsidRPr="00AE3016" w:rsidRDefault="001C6B64" w:rsidP="00D93423">
            <w:pPr>
              <w:spacing w:before="60" w:after="60" w:line="240" w:lineRule="auto"/>
              <w:rPr>
                <w:bCs/>
                <w:noProof/>
                <w:sz w:val="20"/>
                <w:lang w:eastAsia="lv-LV" w:bidi="lv-LV"/>
              </w:rPr>
            </w:pPr>
            <w:r w:rsidRPr="00AE3016">
              <w:rPr>
                <w:bCs/>
                <w:noProof/>
                <w:sz w:val="20"/>
              </w:rPr>
              <w:t>spriegumam, kas nepārsniedz 60 V:</w:t>
            </w:r>
          </w:p>
        </w:tc>
        <w:tc>
          <w:tcPr>
            <w:tcW w:w="1831" w:type="dxa"/>
            <w:tcBorders>
              <w:top w:val="nil"/>
              <w:left w:val="nil"/>
              <w:bottom w:val="single" w:sz="4" w:space="0" w:color="auto"/>
              <w:right w:val="single" w:sz="4" w:space="0" w:color="auto"/>
            </w:tcBorders>
            <w:hideMark/>
          </w:tcPr>
          <w:p w14:paraId="72D260B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0B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0B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0B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0BA" w14:textId="77777777" w:rsidR="001C6B64" w:rsidRPr="00AE3016" w:rsidRDefault="001C6B64" w:rsidP="00D93423">
            <w:pPr>
              <w:spacing w:before="60" w:after="60" w:line="240" w:lineRule="auto"/>
              <w:rPr>
                <w:bCs/>
                <w:noProof/>
                <w:sz w:val="20"/>
                <w:lang w:eastAsia="lv-LV" w:bidi="lv-LV"/>
              </w:rPr>
            </w:pPr>
            <w:r w:rsidRPr="00AE3016">
              <w:rPr>
                <w:bCs/>
                <w:noProof/>
                <w:sz w:val="20"/>
              </w:rPr>
              <w:t>8536.41.10</w:t>
            </w:r>
          </w:p>
        </w:tc>
        <w:tc>
          <w:tcPr>
            <w:tcW w:w="6500" w:type="dxa"/>
            <w:tcBorders>
              <w:top w:val="nil"/>
              <w:left w:val="nil"/>
              <w:bottom w:val="single" w:sz="4" w:space="0" w:color="auto"/>
              <w:right w:val="single" w:sz="4" w:space="0" w:color="auto"/>
            </w:tcBorders>
            <w:hideMark/>
          </w:tcPr>
          <w:p w14:paraId="72D260BB" w14:textId="77777777" w:rsidR="001C6B64" w:rsidRPr="00AE3016" w:rsidRDefault="001C6B64" w:rsidP="00D93423">
            <w:pPr>
              <w:spacing w:before="60" w:after="60" w:line="240" w:lineRule="auto"/>
              <w:rPr>
                <w:bCs/>
                <w:noProof/>
                <w:sz w:val="20"/>
                <w:lang w:eastAsia="lv-LV" w:bidi="lv-LV"/>
              </w:rPr>
            </w:pPr>
            <w:r w:rsidRPr="00AE3016">
              <w:rPr>
                <w:bCs/>
                <w:noProof/>
                <w:sz w:val="20"/>
              </w:rPr>
              <w:t>noplūdes uz zemi releji, kuru jutība nepārsniedz 1000 mA</w:t>
            </w:r>
          </w:p>
        </w:tc>
        <w:tc>
          <w:tcPr>
            <w:tcW w:w="1831" w:type="dxa"/>
            <w:tcBorders>
              <w:top w:val="nil"/>
              <w:left w:val="nil"/>
              <w:bottom w:val="single" w:sz="4" w:space="0" w:color="auto"/>
              <w:right w:val="single" w:sz="4" w:space="0" w:color="auto"/>
            </w:tcBorders>
            <w:hideMark/>
          </w:tcPr>
          <w:p w14:paraId="72D260B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0B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0B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0C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0C0" w14:textId="77777777" w:rsidR="001C6B64" w:rsidRPr="00AE3016" w:rsidRDefault="001C6B64" w:rsidP="00D93423">
            <w:pPr>
              <w:spacing w:before="60" w:after="60" w:line="240" w:lineRule="auto"/>
              <w:rPr>
                <w:bCs/>
                <w:noProof/>
                <w:sz w:val="20"/>
                <w:lang w:eastAsia="lv-LV" w:bidi="lv-LV"/>
              </w:rPr>
            </w:pPr>
            <w:r w:rsidRPr="00AE3016">
              <w:rPr>
                <w:bCs/>
                <w:noProof/>
                <w:sz w:val="20"/>
              </w:rPr>
              <w:t>8536.41.20</w:t>
            </w:r>
          </w:p>
        </w:tc>
        <w:tc>
          <w:tcPr>
            <w:tcW w:w="6500" w:type="dxa"/>
            <w:tcBorders>
              <w:top w:val="nil"/>
              <w:left w:val="nil"/>
              <w:bottom w:val="single" w:sz="4" w:space="0" w:color="auto"/>
              <w:right w:val="single" w:sz="4" w:space="0" w:color="auto"/>
            </w:tcBorders>
            <w:hideMark/>
          </w:tcPr>
          <w:p w14:paraId="72D260C1" w14:textId="77777777" w:rsidR="001C6B64" w:rsidRPr="00AE3016" w:rsidRDefault="001C6B64" w:rsidP="00D93423">
            <w:pPr>
              <w:spacing w:before="60" w:after="60" w:line="240" w:lineRule="auto"/>
              <w:rPr>
                <w:bCs/>
                <w:noProof/>
                <w:sz w:val="20"/>
                <w:lang w:eastAsia="lv-LV" w:bidi="lv-LV"/>
              </w:rPr>
            </w:pPr>
            <w:r w:rsidRPr="00AE3016">
              <w:rPr>
                <w:bCs/>
                <w:noProof/>
                <w:sz w:val="20"/>
              </w:rPr>
              <w:t>elektromagnētiskie un pastāvīgā magnēta releji</w:t>
            </w:r>
          </w:p>
        </w:tc>
        <w:tc>
          <w:tcPr>
            <w:tcW w:w="1831" w:type="dxa"/>
            <w:tcBorders>
              <w:top w:val="nil"/>
              <w:left w:val="nil"/>
              <w:bottom w:val="single" w:sz="4" w:space="0" w:color="auto"/>
              <w:right w:val="single" w:sz="4" w:space="0" w:color="auto"/>
            </w:tcBorders>
            <w:hideMark/>
          </w:tcPr>
          <w:p w14:paraId="72D260C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0C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0C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0C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0C6"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8536.41.30</w:t>
            </w:r>
          </w:p>
        </w:tc>
        <w:tc>
          <w:tcPr>
            <w:tcW w:w="6500" w:type="dxa"/>
            <w:tcBorders>
              <w:top w:val="nil"/>
              <w:left w:val="nil"/>
              <w:bottom w:val="single" w:sz="4" w:space="0" w:color="auto"/>
              <w:right w:val="single" w:sz="4" w:space="0" w:color="auto"/>
            </w:tcBorders>
            <w:hideMark/>
          </w:tcPr>
          <w:p w14:paraId="72D260C7" w14:textId="77777777" w:rsidR="001C6B64" w:rsidRPr="00AE3016" w:rsidRDefault="001C6B64" w:rsidP="00D93423">
            <w:pPr>
              <w:spacing w:before="60" w:after="60" w:line="240" w:lineRule="auto"/>
              <w:rPr>
                <w:bCs/>
                <w:noProof/>
                <w:sz w:val="20"/>
                <w:lang w:eastAsia="lv-LV" w:bidi="lv-LV"/>
              </w:rPr>
            </w:pPr>
            <w:r w:rsidRPr="00AE3016">
              <w:rPr>
                <w:bCs/>
                <w:noProof/>
                <w:sz w:val="20"/>
              </w:rPr>
              <w:t>termoelektriskie releji ar bimetāla elementiem</w:t>
            </w:r>
          </w:p>
        </w:tc>
        <w:tc>
          <w:tcPr>
            <w:tcW w:w="1831" w:type="dxa"/>
            <w:tcBorders>
              <w:top w:val="nil"/>
              <w:left w:val="nil"/>
              <w:bottom w:val="single" w:sz="4" w:space="0" w:color="auto"/>
              <w:right w:val="single" w:sz="4" w:space="0" w:color="auto"/>
            </w:tcBorders>
            <w:hideMark/>
          </w:tcPr>
          <w:p w14:paraId="72D260C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0C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0C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0D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0CC" w14:textId="77777777" w:rsidR="001C6B64" w:rsidRPr="00AE3016" w:rsidRDefault="001C6B64" w:rsidP="00D93423">
            <w:pPr>
              <w:spacing w:before="60" w:after="60" w:line="240" w:lineRule="auto"/>
              <w:rPr>
                <w:bCs/>
                <w:noProof/>
                <w:sz w:val="20"/>
                <w:lang w:eastAsia="lv-LV" w:bidi="lv-LV"/>
              </w:rPr>
            </w:pPr>
            <w:r w:rsidRPr="00AE3016">
              <w:rPr>
                <w:bCs/>
                <w:noProof/>
                <w:sz w:val="20"/>
              </w:rPr>
              <w:t>8536.41.80</w:t>
            </w:r>
          </w:p>
        </w:tc>
        <w:tc>
          <w:tcPr>
            <w:tcW w:w="6500" w:type="dxa"/>
            <w:tcBorders>
              <w:top w:val="nil"/>
              <w:left w:val="nil"/>
              <w:bottom w:val="single" w:sz="4" w:space="0" w:color="auto"/>
              <w:right w:val="single" w:sz="4" w:space="0" w:color="auto"/>
            </w:tcBorders>
            <w:hideMark/>
          </w:tcPr>
          <w:p w14:paraId="72D260CD" w14:textId="77777777" w:rsidR="001C6B64" w:rsidRPr="00AE3016" w:rsidRDefault="001C6B64" w:rsidP="00D93423">
            <w:pPr>
              <w:spacing w:before="60" w:after="60" w:line="240" w:lineRule="auto"/>
              <w:rPr>
                <w:bCs/>
                <w:noProof/>
                <w:sz w:val="20"/>
                <w:lang w:eastAsia="lv-LV" w:bidi="lv-LV"/>
              </w:rPr>
            </w:pPr>
            <w:r w:rsidRPr="00AE3016">
              <w:rPr>
                <w:bCs/>
                <w:noProof/>
                <w:sz w:val="20"/>
              </w:rPr>
              <w:t>citādi, nodokļu nolūkos vērtība ir R250 vai vairāk</w:t>
            </w:r>
          </w:p>
        </w:tc>
        <w:tc>
          <w:tcPr>
            <w:tcW w:w="1831" w:type="dxa"/>
            <w:tcBorders>
              <w:top w:val="nil"/>
              <w:left w:val="nil"/>
              <w:bottom w:val="single" w:sz="4" w:space="0" w:color="auto"/>
              <w:right w:val="single" w:sz="4" w:space="0" w:color="auto"/>
            </w:tcBorders>
            <w:hideMark/>
          </w:tcPr>
          <w:p w14:paraId="72D260C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0C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0D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0D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0D2" w14:textId="77777777" w:rsidR="001C6B64" w:rsidRPr="00AE3016" w:rsidRDefault="001C6B64" w:rsidP="00D93423">
            <w:pPr>
              <w:spacing w:before="60" w:after="60" w:line="240" w:lineRule="auto"/>
              <w:rPr>
                <w:bCs/>
                <w:noProof/>
                <w:sz w:val="20"/>
                <w:lang w:eastAsia="lv-LV" w:bidi="lv-LV"/>
              </w:rPr>
            </w:pPr>
            <w:r w:rsidRPr="00AE3016">
              <w:rPr>
                <w:bCs/>
                <w:noProof/>
                <w:sz w:val="20"/>
              </w:rPr>
              <w:t>8536.41.90</w:t>
            </w:r>
          </w:p>
        </w:tc>
        <w:tc>
          <w:tcPr>
            <w:tcW w:w="6500" w:type="dxa"/>
            <w:tcBorders>
              <w:top w:val="nil"/>
              <w:left w:val="nil"/>
              <w:bottom w:val="single" w:sz="4" w:space="0" w:color="auto"/>
              <w:right w:val="single" w:sz="4" w:space="0" w:color="auto"/>
            </w:tcBorders>
            <w:hideMark/>
          </w:tcPr>
          <w:p w14:paraId="72D260D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0D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0D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0D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0D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0D8" w14:textId="77777777" w:rsidR="001C6B64" w:rsidRPr="00AE3016" w:rsidRDefault="001C6B64" w:rsidP="00D93423">
            <w:pPr>
              <w:spacing w:before="60" w:after="60" w:line="240" w:lineRule="auto"/>
              <w:rPr>
                <w:bCs/>
                <w:noProof/>
                <w:sz w:val="20"/>
                <w:lang w:eastAsia="lv-LV" w:bidi="lv-LV"/>
              </w:rPr>
            </w:pPr>
            <w:r w:rsidRPr="00AE3016">
              <w:rPr>
                <w:bCs/>
                <w:noProof/>
                <w:sz w:val="20"/>
              </w:rPr>
              <w:t>8536.49</w:t>
            </w:r>
          </w:p>
        </w:tc>
        <w:tc>
          <w:tcPr>
            <w:tcW w:w="6500" w:type="dxa"/>
            <w:tcBorders>
              <w:top w:val="nil"/>
              <w:left w:val="nil"/>
              <w:bottom w:val="single" w:sz="4" w:space="0" w:color="auto"/>
              <w:right w:val="single" w:sz="4" w:space="0" w:color="auto"/>
            </w:tcBorders>
            <w:hideMark/>
          </w:tcPr>
          <w:p w14:paraId="72D260D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0D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0D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0D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0E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0DE" w14:textId="77777777" w:rsidR="001C6B64" w:rsidRPr="00AE3016" w:rsidRDefault="001C6B64" w:rsidP="00D93423">
            <w:pPr>
              <w:spacing w:before="60" w:after="60" w:line="240" w:lineRule="auto"/>
              <w:rPr>
                <w:bCs/>
                <w:noProof/>
                <w:sz w:val="20"/>
                <w:lang w:eastAsia="lv-LV" w:bidi="lv-LV"/>
              </w:rPr>
            </w:pPr>
            <w:r w:rsidRPr="00AE3016">
              <w:rPr>
                <w:bCs/>
                <w:noProof/>
                <w:sz w:val="20"/>
              </w:rPr>
              <w:t>8536.49.10</w:t>
            </w:r>
          </w:p>
        </w:tc>
        <w:tc>
          <w:tcPr>
            <w:tcW w:w="6500" w:type="dxa"/>
            <w:tcBorders>
              <w:top w:val="nil"/>
              <w:left w:val="nil"/>
              <w:bottom w:val="single" w:sz="4" w:space="0" w:color="auto"/>
              <w:right w:val="single" w:sz="4" w:space="0" w:color="auto"/>
            </w:tcBorders>
            <w:hideMark/>
          </w:tcPr>
          <w:p w14:paraId="72D260DF" w14:textId="77777777" w:rsidR="001C6B64" w:rsidRPr="00AE3016" w:rsidRDefault="001C6B64" w:rsidP="00D93423">
            <w:pPr>
              <w:spacing w:before="60" w:after="60" w:line="240" w:lineRule="auto"/>
              <w:rPr>
                <w:bCs/>
                <w:noProof/>
                <w:sz w:val="20"/>
                <w:lang w:eastAsia="lv-LV" w:bidi="lv-LV"/>
              </w:rPr>
            </w:pPr>
            <w:r w:rsidRPr="00AE3016">
              <w:rPr>
                <w:bCs/>
                <w:noProof/>
                <w:sz w:val="20"/>
              </w:rPr>
              <w:t>noplūdes uz zemi releji spriegumam līdz 660 V, kuru jutība nepārsniedz 1000 mA</w:t>
            </w:r>
          </w:p>
        </w:tc>
        <w:tc>
          <w:tcPr>
            <w:tcW w:w="1831" w:type="dxa"/>
            <w:tcBorders>
              <w:top w:val="nil"/>
              <w:left w:val="nil"/>
              <w:bottom w:val="single" w:sz="4" w:space="0" w:color="auto"/>
              <w:right w:val="single" w:sz="4" w:space="0" w:color="auto"/>
            </w:tcBorders>
            <w:hideMark/>
          </w:tcPr>
          <w:p w14:paraId="72D260E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0E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0E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0E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0E4" w14:textId="77777777" w:rsidR="001C6B64" w:rsidRPr="00AE3016" w:rsidRDefault="001C6B64" w:rsidP="00D93423">
            <w:pPr>
              <w:spacing w:before="60" w:after="60" w:line="240" w:lineRule="auto"/>
              <w:rPr>
                <w:bCs/>
                <w:noProof/>
                <w:sz w:val="20"/>
                <w:lang w:eastAsia="lv-LV" w:bidi="lv-LV"/>
              </w:rPr>
            </w:pPr>
            <w:r w:rsidRPr="00AE3016">
              <w:rPr>
                <w:bCs/>
                <w:noProof/>
                <w:sz w:val="20"/>
              </w:rPr>
              <w:t>8536.49.20</w:t>
            </w:r>
          </w:p>
        </w:tc>
        <w:tc>
          <w:tcPr>
            <w:tcW w:w="6500" w:type="dxa"/>
            <w:tcBorders>
              <w:top w:val="nil"/>
              <w:left w:val="nil"/>
              <w:bottom w:val="single" w:sz="4" w:space="0" w:color="auto"/>
              <w:right w:val="single" w:sz="4" w:space="0" w:color="auto"/>
            </w:tcBorders>
            <w:hideMark/>
          </w:tcPr>
          <w:p w14:paraId="72D260E5" w14:textId="77777777" w:rsidR="001C6B64" w:rsidRPr="00AE3016" w:rsidRDefault="001C6B64" w:rsidP="00D93423">
            <w:pPr>
              <w:spacing w:before="60" w:after="60" w:line="240" w:lineRule="auto"/>
              <w:rPr>
                <w:bCs/>
                <w:noProof/>
                <w:sz w:val="20"/>
                <w:lang w:eastAsia="lv-LV" w:bidi="lv-LV"/>
              </w:rPr>
            </w:pPr>
            <w:r w:rsidRPr="00AE3016">
              <w:rPr>
                <w:bCs/>
                <w:noProof/>
                <w:sz w:val="20"/>
              </w:rPr>
              <w:t>elektromagnētiskie un pastāvīgā magnēta releji</w:t>
            </w:r>
          </w:p>
        </w:tc>
        <w:tc>
          <w:tcPr>
            <w:tcW w:w="1831" w:type="dxa"/>
            <w:tcBorders>
              <w:top w:val="nil"/>
              <w:left w:val="nil"/>
              <w:bottom w:val="single" w:sz="4" w:space="0" w:color="auto"/>
              <w:right w:val="single" w:sz="4" w:space="0" w:color="auto"/>
            </w:tcBorders>
            <w:hideMark/>
          </w:tcPr>
          <w:p w14:paraId="72D260E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0E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0E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0E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0EA" w14:textId="77777777" w:rsidR="001C6B64" w:rsidRPr="00AE3016" w:rsidRDefault="001C6B64" w:rsidP="00D93423">
            <w:pPr>
              <w:spacing w:before="60" w:after="60" w:line="240" w:lineRule="auto"/>
              <w:rPr>
                <w:bCs/>
                <w:noProof/>
                <w:sz w:val="20"/>
                <w:lang w:eastAsia="lv-LV" w:bidi="lv-LV"/>
              </w:rPr>
            </w:pPr>
            <w:r w:rsidRPr="00AE3016">
              <w:rPr>
                <w:bCs/>
                <w:noProof/>
                <w:sz w:val="20"/>
              </w:rPr>
              <w:t>8536.49.30</w:t>
            </w:r>
          </w:p>
        </w:tc>
        <w:tc>
          <w:tcPr>
            <w:tcW w:w="6500" w:type="dxa"/>
            <w:tcBorders>
              <w:top w:val="nil"/>
              <w:left w:val="nil"/>
              <w:bottom w:val="single" w:sz="4" w:space="0" w:color="auto"/>
              <w:right w:val="single" w:sz="4" w:space="0" w:color="auto"/>
            </w:tcBorders>
            <w:hideMark/>
          </w:tcPr>
          <w:p w14:paraId="72D260EB" w14:textId="77777777" w:rsidR="001C6B64" w:rsidRPr="00AE3016" w:rsidRDefault="001C6B64" w:rsidP="00D93423">
            <w:pPr>
              <w:spacing w:before="60" w:after="60" w:line="240" w:lineRule="auto"/>
              <w:rPr>
                <w:bCs/>
                <w:noProof/>
                <w:sz w:val="20"/>
                <w:lang w:eastAsia="lv-LV" w:bidi="lv-LV"/>
              </w:rPr>
            </w:pPr>
            <w:r w:rsidRPr="00AE3016">
              <w:rPr>
                <w:bCs/>
                <w:noProof/>
                <w:sz w:val="20"/>
              </w:rPr>
              <w:t>termoelektriskie releji ar bimetāla elementiem</w:t>
            </w:r>
          </w:p>
        </w:tc>
        <w:tc>
          <w:tcPr>
            <w:tcW w:w="1831" w:type="dxa"/>
            <w:tcBorders>
              <w:top w:val="nil"/>
              <w:left w:val="nil"/>
              <w:bottom w:val="single" w:sz="4" w:space="0" w:color="auto"/>
              <w:right w:val="single" w:sz="4" w:space="0" w:color="auto"/>
            </w:tcBorders>
            <w:hideMark/>
          </w:tcPr>
          <w:p w14:paraId="72D260E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0E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0E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0F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0F0" w14:textId="77777777" w:rsidR="001C6B64" w:rsidRPr="00AE3016" w:rsidRDefault="001C6B64" w:rsidP="00D93423">
            <w:pPr>
              <w:spacing w:before="60" w:after="60" w:line="240" w:lineRule="auto"/>
              <w:rPr>
                <w:bCs/>
                <w:noProof/>
                <w:sz w:val="20"/>
                <w:lang w:eastAsia="lv-LV" w:bidi="lv-LV"/>
              </w:rPr>
            </w:pPr>
            <w:r w:rsidRPr="00AE3016">
              <w:rPr>
                <w:bCs/>
                <w:noProof/>
                <w:sz w:val="20"/>
              </w:rPr>
              <w:t>8536.49.80</w:t>
            </w:r>
          </w:p>
        </w:tc>
        <w:tc>
          <w:tcPr>
            <w:tcW w:w="6500" w:type="dxa"/>
            <w:tcBorders>
              <w:top w:val="nil"/>
              <w:left w:val="nil"/>
              <w:bottom w:val="single" w:sz="4" w:space="0" w:color="auto"/>
              <w:right w:val="single" w:sz="4" w:space="0" w:color="auto"/>
            </w:tcBorders>
            <w:hideMark/>
          </w:tcPr>
          <w:p w14:paraId="72D260F1" w14:textId="77777777" w:rsidR="001C6B64" w:rsidRPr="00AE3016" w:rsidRDefault="001C6B64" w:rsidP="00D93423">
            <w:pPr>
              <w:spacing w:before="60" w:after="60" w:line="240" w:lineRule="auto"/>
              <w:rPr>
                <w:bCs/>
                <w:noProof/>
                <w:sz w:val="20"/>
                <w:lang w:eastAsia="lv-LV" w:bidi="lv-LV"/>
              </w:rPr>
            </w:pPr>
            <w:r w:rsidRPr="00AE3016">
              <w:rPr>
                <w:bCs/>
                <w:noProof/>
                <w:sz w:val="20"/>
              </w:rPr>
              <w:t>citādi, nodokļu nolūkos vērtība ir R250 vai vairāk</w:t>
            </w:r>
          </w:p>
        </w:tc>
        <w:tc>
          <w:tcPr>
            <w:tcW w:w="1831" w:type="dxa"/>
            <w:tcBorders>
              <w:top w:val="nil"/>
              <w:left w:val="nil"/>
              <w:bottom w:val="single" w:sz="4" w:space="0" w:color="auto"/>
              <w:right w:val="single" w:sz="4" w:space="0" w:color="auto"/>
            </w:tcBorders>
            <w:hideMark/>
          </w:tcPr>
          <w:p w14:paraId="72D260F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0F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0F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0F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0F6" w14:textId="77777777" w:rsidR="001C6B64" w:rsidRPr="00AE3016" w:rsidRDefault="001C6B64" w:rsidP="00D93423">
            <w:pPr>
              <w:spacing w:before="60" w:after="60" w:line="240" w:lineRule="auto"/>
              <w:rPr>
                <w:bCs/>
                <w:noProof/>
                <w:sz w:val="20"/>
                <w:lang w:eastAsia="lv-LV" w:bidi="lv-LV"/>
              </w:rPr>
            </w:pPr>
            <w:r w:rsidRPr="00AE3016">
              <w:rPr>
                <w:bCs/>
                <w:noProof/>
                <w:sz w:val="20"/>
              </w:rPr>
              <w:t>8536.49.90</w:t>
            </w:r>
          </w:p>
        </w:tc>
        <w:tc>
          <w:tcPr>
            <w:tcW w:w="6500" w:type="dxa"/>
            <w:tcBorders>
              <w:top w:val="nil"/>
              <w:left w:val="nil"/>
              <w:bottom w:val="single" w:sz="4" w:space="0" w:color="auto"/>
              <w:right w:val="single" w:sz="4" w:space="0" w:color="auto"/>
            </w:tcBorders>
            <w:hideMark/>
          </w:tcPr>
          <w:p w14:paraId="72D260F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0F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0F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0F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10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0FC" w14:textId="77777777" w:rsidR="001C6B64" w:rsidRPr="00AE3016" w:rsidRDefault="001C6B64" w:rsidP="00D93423">
            <w:pPr>
              <w:spacing w:before="60" w:after="60" w:line="240" w:lineRule="auto"/>
              <w:rPr>
                <w:bCs/>
                <w:noProof/>
                <w:sz w:val="20"/>
                <w:lang w:eastAsia="lv-LV" w:bidi="lv-LV"/>
              </w:rPr>
            </w:pPr>
            <w:r w:rsidRPr="00AE3016">
              <w:rPr>
                <w:bCs/>
                <w:noProof/>
                <w:sz w:val="20"/>
              </w:rPr>
              <w:t>8536.50</w:t>
            </w:r>
          </w:p>
        </w:tc>
        <w:tc>
          <w:tcPr>
            <w:tcW w:w="6500" w:type="dxa"/>
            <w:tcBorders>
              <w:top w:val="nil"/>
              <w:left w:val="nil"/>
              <w:bottom w:val="single" w:sz="4" w:space="0" w:color="auto"/>
              <w:right w:val="single" w:sz="4" w:space="0" w:color="auto"/>
            </w:tcBorders>
            <w:hideMark/>
          </w:tcPr>
          <w:p w14:paraId="72D260FD" w14:textId="77777777" w:rsidR="001C6B64" w:rsidRPr="00AE3016" w:rsidRDefault="001C6B64" w:rsidP="00D93423">
            <w:pPr>
              <w:spacing w:before="60" w:after="60" w:line="240" w:lineRule="auto"/>
              <w:rPr>
                <w:bCs/>
                <w:noProof/>
                <w:sz w:val="20"/>
                <w:lang w:eastAsia="lv-LV" w:bidi="lv-LV"/>
              </w:rPr>
            </w:pPr>
            <w:r w:rsidRPr="00AE3016">
              <w:rPr>
                <w:bCs/>
                <w:noProof/>
                <w:sz w:val="20"/>
              </w:rPr>
              <w:t>citādi slēdži:</w:t>
            </w:r>
          </w:p>
        </w:tc>
        <w:tc>
          <w:tcPr>
            <w:tcW w:w="1831" w:type="dxa"/>
            <w:tcBorders>
              <w:top w:val="nil"/>
              <w:left w:val="nil"/>
              <w:bottom w:val="single" w:sz="4" w:space="0" w:color="auto"/>
              <w:right w:val="single" w:sz="4" w:space="0" w:color="auto"/>
            </w:tcBorders>
            <w:hideMark/>
          </w:tcPr>
          <w:p w14:paraId="72D260F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0F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10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10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102" w14:textId="77777777" w:rsidR="001C6B64" w:rsidRPr="00AE3016" w:rsidRDefault="001C6B64" w:rsidP="00D93423">
            <w:pPr>
              <w:spacing w:before="60" w:after="60" w:line="240" w:lineRule="auto"/>
              <w:rPr>
                <w:bCs/>
                <w:noProof/>
                <w:sz w:val="20"/>
                <w:lang w:eastAsia="lv-LV" w:bidi="lv-LV"/>
              </w:rPr>
            </w:pPr>
            <w:r w:rsidRPr="00AE3016">
              <w:rPr>
                <w:bCs/>
                <w:noProof/>
                <w:sz w:val="20"/>
              </w:rPr>
              <w:t>8536.50.10</w:t>
            </w:r>
          </w:p>
        </w:tc>
        <w:tc>
          <w:tcPr>
            <w:tcW w:w="6500" w:type="dxa"/>
            <w:tcBorders>
              <w:top w:val="nil"/>
              <w:left w:val="nil"/>
              <w:bottom w:val="single" w:sz="4" w:space="0" w:color="auto"/>
              <w:right w:val="single" w:sz="4" w:space="0" w:color="auto"/>
            </w:tcBorders>
            <w:hideMark/>
          </w:tcPr>
          <w:p w14:paraId="72D26103" w14:textId="77777777" w:rsidR="001C6B64" w:rsidRPr="00AE3016" w:rsidRDefault="001C6B64" w:rsidP="00D93423">
            <w:pPr>
              <w:spacing w:before="60" w:after="60" w:line="240" w:lineRule="auto"/>
              <w:rPr>
                <w:bCs/>
                <w:noProof/>
                <w:sz w:val="20"/>
                <w:lang w:eastAsia="lv-LV" w:bidi="lv-LV"/>
              </w:rPr>
            </w:pPr>
            <w:r w:rsidRPr="00AE3016">
              <w:rPr>
                <w:bCs/>
                <w:noProof/>
                <w:sz w:val="20"/>
              </w:rPr>
              <w:t>izmantošanai vienīgi vai galvenokārt radio, radaru, televīzijas, radiotelegrāfa vai radiotelefona aparātiem</w:t>
            </w:r>
          </w:p>
        </w:tc>
        <w:tc>
          <w:tcPr>
            <w:tcW w:w="1831" w:type="dxa"/>
            <w:tcBorders>
              <w:top w:val="nil"/>
              <w:left w:val="nil"/>
              <w:bottom w:val="single" w:sz="4" w:space="0" w:color="auto"/>
              <w:right w:val="single" w:sz="4" w:space="0" w:color="auto"/>
            </w:tcBorders>
            <w:hideMark/>
          </w:tcPr>
          <w:p w14:paraId="72D2610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10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10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10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108" w14:textId="77777777" w:rsidR="001C6B64" w:rsidRPr="00AE3016" w:rsidRDefault="001C6B64" w:rsidP="00D93423">
            <w:pPr>
              <w:spacing w:before="60" w:after="60" w:line="240" w:lineRule="auto"/>
              <w:rPr>
                <w:bCs/>
                <w:noProof/>
                <w:sz w:val="20"/>
                <w:lang w:eastAsia="lv-LV" w:bidi="lv-LV"/>
              </w:rPr>
            </w:pPr>
            <w:r w:rsidRPr="00AE3016">
              <w:rPr>
                <w:bCs/>
                <w:noProof/>
                <w:sz w:val="20"/>
              </w:rPr>
              <w:t>8536.50.25</w:t>
            </w:r>
          </w:p>
        </w:tc>
        <w:tc>
          <w:tcPr>
            <w:tcW w:w="6500" w:type="dxa"/>
            <w:tcBorders>
              <w:top w:val="nil"/>
              <w:left w:val="nil"/>
              <w:bottom w:val="single" w:sz="4" w:space="0" w:color="auto"/>
              <w:right w:val="single" w:sz="4" w:space="0" w:color="auto"/>
            </w:tcBorders>
            <w:hideMark/>
          </w:tcPr>
          <w:p w14:paraId="72D26109" w14:textId="77777777" w:rsidR="001C6B64" w:rsidRPr="00AE3016" w:rsidRDefault="001C6B64" w:rsidP="00D93423">
            <w:pPr>
              <w:spacing w:before="60" w:after="60" w:line="240" w:lineRule="auto"/>
              <w:rPr>
                <w:bCs/>
                <w:noProof/>
                <w:sz w:val="20"/>
                <w:lang w:eastAsia="lv-LV" w:bidi="lv-LV"/>
              </w:rPr>
            </w:pPr>
            <w:r w:rsidRPr="00AE3016">
              <w:rPr>
                <w:bCs/>
                <w:noProof/>
                <w:sz w:val="20"/>
              </w:rPr>
              <w:t>kas paredzēti izmantošanai vienīgi vai galvenokārt mehanizētajos transportlīdzekļos, mājsaimniecību plītīs un sildvirsmās</w:t>
            </w:r>
          </w:p>
        </w:tc>
        <w:tc>
          <w:tcPr>
            <w:tcW w:w="1831" w:type="dxa"/>
            <w:tcBorders>
              <w:top w:val="nil"/>
              <w:left w:val="nil"/>
              <w:bottom w:val="single" w:sz="4" w:space="0" w:color="auto"/>
              <w:right w:val="single" w:sz="4" w:space="0" w:color="auto"/>
            </w:tcBorders>
            <w:hideMark/>
          </w:tcPr>
          <w:p w14:paraId="72D2610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10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10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11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10E" w14:textId="77777777" w:rsidR="001C6B64" w:rsidRPr="00AE3016" w:rsidRDefault="001C6B64" w:rsidP="00D93423">
            <w:pPr>
              <w:spacing w:before="60" w:after="60" w:line="240" w:lineRule="auto"/>
              <w:rPr>
                <w:bCs/>
                <w:noProof/>
                <w:sz w:val="20"/>
                <w:lang w:eastAsia="lv-LV" w:bidi="lv-LV"/>
              </w:rPr>
            </w:pPr>
            <w:r w:rsidRPr="00AE3016">
              <w:rPr>
                <w:bCs/>
                <w:noProof/>
                <w:sz w:val="20"/>
              </w:rPr>
              <w:t>8536.50.40</w:t>
            </w:r>
          </w:p>
        </w:tc>
        <w:tc>
          <w:tcPr>
            <w:tcW w:w="6500" w:type="dxa"/>
            <w:tcBorders>
              <w:top w:val="nil"/>
              <w:left w:val="nil"/>
              <w:bottom w:val="single" w:sz="4" w:space="0" w:color="auto"/>
              <w:right w:val="single" w:sz="4" w:space="0" w:color="auto"/>
            </w:tcBorders>
            <w:hideMark/>
          </w:tcPr>
          <w:p w14:paraId="72D2610F" w14:textId="77777777" w:rsidR="001C6B64" w:rsidRPr="00AE3016" w:rsidRDefault="001C6B64" w:rsidP="00D93423">
            <w:pPr>
              <w:spacing w:before="60" w:after="60" w:line="240" w:lineRule="auto"/>
              <w:rPr>
                <w:bCs/>
                <w:noProof/>
                <w:sz w:val="20"/>
                <w:lang w:eastAsia="lv-LV" w:bidi="lv-LV"/>
              </w:rPr>
            </w:pPr>
            <w:r w:rsidRPr="00AE3016">
              <w:rPr>
                <w:bCs/>
                <w:noProof/>
                <w:sz w:val="20"/>
              </w:rPr>
              <w:t>kas paredzēti izmantošanai vienīgi vai galvenokārt dzelzceļa lokomotīvēs un ritošajā sastāvā</w:t>
            </w:r>
          </w:p>
        </w:tc>
        <w:tc>
          <w:tcPr>
            <w:tcW w:w="1831" w:type="dxa"/>
            <w:tcBorders>
              <w:top w:val="nil"/>
              <w:left w:val="nil"/>
              <w:bottom w:val="single" w:sz="4" w:space="0" w:color="auto"/>
              <w:right w:val="single" w:sz="4" w:space="0" w:color="auto"/>
            </w:tcBorders>
            <w:hideMark/>
          </w:tcPr>
          <w:p w14:paraId="72D2611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11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11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11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114"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8536.50.50</w:t>
            </w:r>
          </w:p>
        </w:tc>
        <w:tc>
          <w:tcPr>
            <w:tcW w:w="6500" w:type="dxa"/>
            <w:tcBorders>
              <w:top w:val="nil"/>
              <w:left w:val="nil"/>
              <w:bottom w:val="single" w:sz="4" w:space="0" w:color="auto"/>
              <w:right w:val="single" w:sz="4" w:space="0" w:color="auto"/>
            </w:tcBorders>
            <w:hideMark/>
          </w:tcPr>
          <w:p w14:paraId="72D26115" w14:textId="77777777" w:rsidR="001C6B64" w:rsidRPr="00AE3016" w:rsidRDefault="001C6B64" w:rsidP="00D93423">
            <w:pPr>
              <w:spacing w:before="60" w:after="60" w:line="240" w:lineRule="auto"/>
              <w:rPr>
                <w:bCs/>
                <w:noProof/>
                <w:sz w:val="20"/>
                <w:lang w:eastAsia="lv-LV" w:bidi="lv-LV"/>
              </w:rPr>
            </w:pPr>
            <w:r w:rsidRPr="00AE3016">
              <w:rPr>
                <w:bCs/>
                <w:noProof/>
                <w:sz w:val="20"/>
              </w:rPr>
              <w:t>citādi, ar veidnētiem plastmasas vai cita izolējoša materiāla ietvariem, strāvas stiprumam ne lielākam par 800 A</w:t>
            </w:r>
          </w:p>
        </w:tc>
        <w:tc>
          <w:tcPr>
            <w:tcW w:w="1831" w:type="dxa"/>
            <w:tcBorders>
              <w:top w:val="nil"/>
              <w:left w:val="nil"/>
              <w:bottom w:val="single" w:sz="4" w:space="0" w:color="auto"/>
              <w:right w:val="single" w:sz="4" w:space="0" w:color="auto"/>
            </w:tcBorders>
            <w:hideMark/>
          </w:tcPr>
          <w:p w14:paraId="72D2611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11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11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11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11A" w14:textId="77777777" w:rsidR="001C6B64" w:rsidRPr="00AE3016" w:rsidRDefault="001C6B64" w:rsidP="00D93423">
            <w:pPr>
              <w:spacing w:before="60" w:after="60" w:line="240" w:lineRule="auto"/>
              <w:rPr>
                <w:bCs/>
                <w:noProof/>
                <w:sz w:val="20"/>
                <w:lang w:eastAsia="lv-LV" w:bidi="lv-LV"/>
              </w:rPr>
            </w:pPr>
            <w:r w:rsidRPr="00AE3016">
              <w:rPr>
                <w:bCs/>
                <w:noProof/>
                <w:sz w:val="20"/>
              </w:rPr>
              <w:t>8536.50.90</w:t>
            </w:r>
          </w:p>
        </w:tc>
        <w:tc>
          <w:tcPr>
            <w:tcW w:w="6500" w:type="dxa"/>
            <w:tcBorders>
              <w:top w:val="nil"/>
              <w:left w:val="nil"/>
              <w:bottom w:val="single" w:sz="4" w:space="0" w:color="auto"/>
              <w:right w:val="single" w:sz="4" w:space="0" w:color="auto"/>
            </w:tcBorders>
            <w:hideMark/>
          </w:tcPr>
          <w:p w14:paraId="72D2611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11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11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11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12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120" w14:textId="77777777" w:rsidR="001C6B64" w:rsidRPr="00AE3016" w:rsidRDefault="001C6B64" w:rsidP="00D93423">
            <w:pPr>
              <w:spacing w:before="60" w:after="60" w:line="240" w:lineRule="auto"/>
              <w:rPr>
                <w:bCs/>
                <w:noProof/>
                <w:sz w:val="20"/>
                <w:lang w:eastAsia="lv-LV" w:bidi="lv-LV"/>
              </w:rPr>
            </w:pPr>
            <w:r w:rsidRPr="00AE3016">
              <w:rPr>
                <w:bCs/>
                <w:noProof/>
                <w:sz w:val="20"/>
              </w:rPr>
              <w:t>8536.6</w:t>
            </w:r>
          </w:p>
        </w:tc>
        <w:tc>
          <w:tcPr>
            <w:tcW w:w="6500" w:type="dxa"/>
            <w:tcBorders>
              <w:top w:val="nil"/>
              <w:left w:val="nil"/>
              <w:bottom w:val="single" w:sz="4" w:space="0" w:color="auto"/>
              <w:right w:val="single" w:sz="4" w:space="0" w:color="auto"/>
            </w:tcBorders>
            <w:hideMark/>
          </w:tcPr>
          <w:p w14:paraId="72D26121" w14:textId="77777777" w:rsidR="001C6B64" w:rsidRPr="00AE3016" w:rsidRDefault="001C6B64" w:rsidP="00D93423">
            <w:pPr>
              <w:spacing w:before="60" w:after="60" w:line="240" w:lineRule="auto"/>
              <w:rPr>
                <w:bCs/>
                <w:noProof/>
                <w:sz w:val="20"/>
                <w:lang w:eastAsia="lv-LV" w:bidi="lv-LV"/>
              </w:rPr>
            </w:pPr>
            <w:r w:rsidRPr="00AE3016">
              <w:rPr>
                <w:bCs/>
                <w:noProof/>
                <w:sz w:val="20"/>
              </w:rPr>
              <w:t>spuldžu ietveres, kontaktdakšas un kontaktligzdas:</w:t>
            </w:r>
          </w:p>
        </w:tc>
        <w:tc>
          <w:tcPr>
            <w:tcW w:w="1831" w:type="dxa"/>
            <w:tcBorders>
              <w:top w:val="nil"/>
              <w:left w:val="nil"/>
              <w:bottom w:val="single" w:sz="4" w:space="0" w:color="auto"/>
              <w:right w:val="single" w:sz="4" w:space="0" w:color="auto"/>
            </w:tcBorders>
            <w:hideMark/>
          </w:tcPr>
          <w:p w14:paraId="72D2612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12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12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12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126" w14:textId="77777777" w:rsidR="001C6B64" w:rsidRPr="00AE3016" w:rsidRDefault="001C6B64" w:rsidP="00D93423">
            <w:pPr>
              <w:spacing w:before="60" w:after="60" w:line="240" w:lineRule="auto"/>
              <w:rPr>
                <w:bCs/>
                <w:noProof/>
                <w:sz w:val="20"/>
                <w:lang w:eastAsia="lv-LV" w:bidi="lv-LV"/>
              </w:rPr>
            </w:pPr>
            <w:r w:rsidRPr="00AE3016">
              <w:rPr>
                <w:bCs/>
                <w:noProof/>
                <w:sz w:val="20"/>
              </w:rPr>
              <w:t>8536.61</w:t>
            </w:r>
          </w:p>
        </w:tc>
        <w:tc>
          <w:tcPr>
            <w:tcW w:w="6500" w:type="dxa"/>
            <w:tcBorders>
              <w:top w:val="nil"/>
              <w:left w:val="nil"/>
              <w:bottom w:val="single" w:sz="4" w:space="0" w:color="auto"/>
              <w:right w:val="single" w:sz="4" w:space="0" w:color="auto"/>
            </w:tcBorders>
            <w:hideMark/>
          </w:tcPr>
          <w:p w14:paraId="72D26127" w14:textId="77777777" w:rsidR="001C6B64" w:rsidRPr="00AE3016" w:rsidRDefault="001C6B64" w:rsidP="00D93423">
            <w:pPr>
              <w:spacing w:before="60" w:after="60" w:line="240" w:lineRule="auto"/>
              <w:rPr>
                <w:bCs/>
                <w:noProof/>
                <w:sz w:val="20"/>
                <w:lang w:eastAsia="lv-LV" w:bidi="lv-LV"/>
              </w:rPr>
            </w:pPr>
            <w:r w:rsidRPr="00AE3016">
              <w:rPr>
                <w:bCs/>
                <w:noProof/>
                <w:sz w:val="20"/>
              </w:rPr>
              <w:t>spuldžu ietveres</w:t>
            </w:r>
          </w:p>
        </w:tc>
        <w:tc>
          <w:tcPr>
            <w:tcW w:w="1831" w:type="dxa"/>
            <w:tcBorders>
              <w:top w:val="nil"/>
              <w:left w:val="nil"/>
              <w:bottom w:val="single" w:sz="4" w:space="0" w:color="auto"/>
              <w:right w:val="single" w:sz="4" w:space="0" w:color="auto"/>
            </w:tcBorders>
            <w:hideMark/>
          </w:tcPr>
          <w:p w14:paraId="72D2612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12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12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13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12C" w14:textId="77777777" w:rsidR="001C6B64" w:rsidRPr="00AE3016" w:rsidRDefault="001C6B64" w:rsidP="00D93423">
            <w:pPr>
              <w:spacing w:before="60" w:after="60" w:line="240" w:lineRule="auto"/>
              <w:rPr>
                <w:bCs/>
                <w:noProof/>
                <w:sz w:val="20"/>
                <w:lang w:eastAsia="lv-LV" w:bidi="lv-LV"/>
              </w:rPr>
            </w:pPr>
            <w:r w:rsidRPr="00AE3016">
              <w:rPr>
                <w:bCs/>
                <w:noProof/>
                <w:sz w:val="20"/>
              </w:rPr>
              <w:t>8536.61.10</w:t>
            </w:r>
          </w:p>
        </w:tc>
        <w:tc>
          <w:tcPr>
            <w:tcW w:w="6500" w:type="dxa"/>
            <w:tcBorders>
              <w:top w:val="nil"/>
              <w:left w:val="nil"/>
              <w:bottom w:val="single" w:sz="4" w:space="0" w:color="auto"/>
              <w:right w:val="single" w:sz="4" w:space="0" w:color="auto"/>
            </w:tcBorders>
            <w:hideMark/>
          </w:tcPr>
          <w:p w14:paraId="72D2612D" w14:textId="77777777" w:rsidR="001C6B64" w:rsidRPr="00AE3016" w:rsidRDefault="001C6B64" w:rsidP="00D93423">
            <w:pPr>
              <w:spacing w:before="60" w:after="60" w:line="240" w:lineRule="auto"/>
              <w:rPr>
                <w:bCs/>
                <w:noProof/>
                <w:sz w:val="20"/>
                <w:lang w:eastAsia="lv-LV" w:bidi="lv-LV"/>
              </w:rPr>
            </w:pPr>
            <w:r w:rsidRPr="00AE3016">
              <w:rPr>
                <w:bCs/>
                <w:noProof/>
                <w:sz w:val="20"/>
              </w:rPr>
              <w:t>izmantošanai vienīgi vai galvenokārt radio, radaru, televīzijas, radiotelegrāfa vai radiotelefona aparātiem</w:t>
            </w:r>
          </w:p>
        </w:tc>
        <w:tc>
          <w:tcPr>
            <w:tcW w:w="1831" w:type="dxa"/>
            <w:tcBorders>
              <w:top w:val="nil"/>
              <w:left w:val="nil"/>
              <w:bottom w:val="single" w:sz="4" w:space="0" w:color="auto"/>
              <w:right w:val="single" w:sz="4" w:space="0" w:color="auto"/>
            </w:tcBorders>
            <w:hideMark/>
          </w:tcPr>
          <w:p w14:paraId="72D2612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12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13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13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132" w14:textId="77777777" w:rsidR="001C6B64" w:rsidRPr="00AE3016" w:rsidRDefault="001C6B64" w:rsidP="00D93423">
            <w:pPr>
              <w:spacing w:before="60" w:after="60" w:line="240" w:lineRule="auto"/>
              <w:rPr>
                <w:bCs/>
                <w:noProof/>
                <w:sz w:val="20"/>
                <w:lang w:eastAsia="lv-LV" w:bidi="lv-LV"/>
              </w:rPr>
            </w:pPr>
            <w:r w:rsidRPr="00AE3016">
              <w:rPr>
                <w:bCs/>
                <w:noProof/>
                <w:sz w:val="20"/>
              </w:rPr>
              <w:t>8536.61.20</w:t>
            </w:r>
          </w:p>
        </w:tc>
        <w:tc>
          <w:tcPr>
            <w:tcW w:w="6500" w:type="dxa"/>
            <w:tcBorders>
              <w:top w:val="nil"/>
              <w:left w:val="nil"/>
              <w:bottom w:val="single" w:sz="4" w:space="0" w:color="auto"/>
              <w:right w:val="single" w:sz="4" w:space="0" w:color="auto"/>
            </w:tcBorders>
            <w:hideMark/>
          </w:tcPr>
          <w:p w14:paraId="72D26133" w14:textId="77777777" w:rsidR="001C6B64" w:rsidRPr="00AE3016" w:rsidRDefault="001C6B64" w:rsidP="00D93423">
            <w:pPr>
              <w:spacing w:before="60" w:after="60" w:line="240" w:lineRule="auto"/>
              <w:rPr>
                <w:bCs/>
                <w:noProof/>
                <w:sz w:val="20"/>
                <w:lang w:eastAsia="lv-LV" w:bidi="lv-LV"/>
              </w:rPr>
            </w:pPr>
            <w:r w:rsidRPr="00AE3016">
              <w:rPr>
                <w:bCs/>
                <w:noProof/>
                <w:sz w:val="20"/>
              </w:rPr>
              <w:t>kas paredzēti izmantošanai vienīgi vai galvenokārt mehanizētajos transportlīdzekļos</w:t>
            </w:r>
          </w:p>
        </w:tc>
        <w:tc>
          <w:tcPr>
            <w:tcW w:w="1831" w:type="dxa"/>
            <w:tcBorders>
              <w:top w:val="nil"/>
              <w:left w:val="nil"/>
              <w:bottom w:val="single" w:sz="4" w:space="0" w:color="auto"/>
              <w:right w:val="single" w:sz="4" w:space="0" w:color="auto"/>
            </w:tcBorders>
            <w:hideMark/>
          </w:tcPr>
          <w:p w14:paraId="72D2613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13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13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13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138" w14:textId="77777777" w:rsidR="001C6B64" w:rsidRPr="00AE3016" w:rsidRDefault="001C6B64" w:rsidP="00D93423">
            <w:pPr>
              <w:spacing w:before="60" w:after="60" w:line="240" w:lineRule="auto"/>
              <w:rPr>
                <w:bCs/>
                <w:noProof/>
                <w:sz w:val="20"/>
                <w:lang w:eastAsia="lv-LV" w:bidi="lv-LV"/>
              </w:rPr>
            </w:pPr>
            <w:r w:rsidRPr="00AE3016">
              <w:rPr>
                <w:bCs/>
                <w:noProof/>
                <w:sz w:val="20"/>
              </w:rPr>
              <w:t>8536.61.30</w:t>
            </w:r>
          </w:p>
        </w:tc>
        <w:tc>
          <w:tcPr>
            <w:tcW w:w="6500" w:type="dxa"/>
            <w:tcBorders>
              <w:top w:val="nil"/>
              <w:left w:val="nil"/>
              <w:bottom w:val="single" w:sz="4" w:space="0" w:color="auto"/>
              <w:right w:val="single" w:sz="4" w:space="0" w:color="auto"/>
            </w:tcBorders>
            <w:hideMark/>
          </w:tcPr>
          <w:p w14:paraId="72D26139" w14:textId="77777777" w:rsidR="001C6B64" w:rsidRPr="00AE3016" w:rsidRDefault="001C6B64" w:rsidP="00D93423">
            <w:pPr>
              <w:spacing w:before="60" w:after="60" w:line="240" w:lineRule="auto"/>
              <w:rPr>
                <w:bCs/>
                <w:noProof/>
                <w:sz w:val="20"/>
                <w:lang w:eastAsia="lv-LV" w:bidi="lv-LV"/>
              </w:rPr>
            </w:pPr>
            <w:r w:rsidRPr="00AE3016">
              <w:rPr>
                <w:bCs/>
                <w:noProof/>
                <w:sz w:val="20"/>
              </w:rPr>
              <w:t>citādi, luminiscences lampām</w:t>
            </w:r>
          </w:p>
        </w:tc>
        <w:tc>
          <w:tcPr>
            <w:tcW w:w="1831" w:type="dxa"/>
            <w:tcBorders>
              <w:top w:val="nil"/>
              <w:left w:val="nil"/>
              <w:bottom w:val="single" w:sz="4" w:space="0" w:color="auto"/>
              <w:right w:val="single" w:sz="4" w:space="0" w:color="auto"/>
            </w:tcBorders>
            <w:hideMark/>
          </w:tcPr>
          <w:p w14:paraId="72D2613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13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13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14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13E" w14:textId="77777777" w:rsidR="001C6B64" w:rsidRPr="00AE3016" w:rsidRDefault="001C6B64" w:rsidP="00D93423">
            <w:pPr>
              <w:spacing w:before="60" w:after="60" w:line="240" w:lineRule="auto"/>
              <w:rPr>
                <w:bCs/>
                <w:noProof/>
                <w:sz w:val="20"/>
                <w:lang w:eastAsia="lv-LV" w:bidi="lv-LV"/>
              </w:rPr>
            </w:pPr>
            <w:r w:rsidRPr="00AE3016">
              <w:rPr>
                <w:bCs/>
                <w:noProof/>
                <w:sz w:val="20"/>
              </w:rPr>
              <w:t>8536.61.40</w:t>
            </w:r>
          </w:p>
        </w:tc>
        <w:tc>
          <w:tcPr>
            <w:tcW w:w="6500" w:type="dxa"/>
            <w:tcBorders>
              <w:top w:val="nil"/>
              <w:left w:val="nil"/>
              <w:bottom w:val="single" w:sz="4" w:space="0" w:color="auto"/>
              <w:right w:val="single" w:sz="4" w:space="0" w:color="auto"/>
            </w:tcBorders>
            <w:hideMark/>
          </w:tcPr>
          <w:p w14:paraId="72D2613F" w14:textId="77777777" w:rsidR="001C6B64" w:rsidRPr="00AE3016" w:rsidRDefault="001C6B64" w:rsidP="00D93423">
            <w:pPr>
              <w:spacing w:before="60" w:after="60" w:line="240" w:lineRule="auto"/>
              <w:rPr>
                <w:bCs/>
                <w:noProof/>
                <w:sz w:val="20"/>
                <w:lang w:eastAsia="lv-LV" w:bidi="lv-LV"/>
              </w:rPr>
            </w:pPr>
            <w:r w:rsidRPr="00AE3016">
              <w:rPr>
                <w:bCs/>
                <w:noProof/>
                <w:sz w:val="20"/>
              </w:rPr>
              <w:t>citādi, spriegumam, kas mazāks par 500 V</w:t>
            </w:r>
          </w:p>
        </w:tc>
        <w:tc>
          <w:tcPr>
            <w:tcW w:w="1831" w:type="dxa"/>
            <w:tcBorders>
              <w:top w:val="nil"/>
              <w:left w:val="nil"/>
              <w:bottom w:val="single" w:sz="4" w:space="0" w:color="auto"/>
              <w:right w:val="single" w:sz="4" w:space="0" w:color="auto"/>
            </w:tcBorders>
            <w:hideMark/>
          </w:tcPr>
          <w:p w14:paraId="72D2614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14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14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14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144" w14:textId="77777777" w:rsidR="001C6B64" w:rsidRPr="00AE3016" w:rsidRDefault="001C6B64" w:rsidP="00D93423">
            <w:pPr>
              <w:spacing w:before="60" w:after="60" w:line="240" w:lineRule="auto"/>
              <w:rPr>
                <w:bCs/>
                <w:noProof/>
                <w:sz w:val="20"/>
                <w:lang w:eastAsia="lv-LV" w:bidi="lv-LV"/>
              </w:rPr>
            </w:pPr>
            <w:r w:rsidRPr="00AE3016">
              <w:rPr>
                <w:bCs/>
                <w:noProof/>
                <w:sz w:val="20"/>
              </w:rPr>
              <w:t>8536.61.90</w:t>
            </w:r>
          </w:p>
        </w:tc>
        <w:tc>
          <w:tcPr>
            <w:tcW w:w="6500" w:type="dxa"/>
            <w:tcBorders>
              <w:top w:val="nil"/>
              <w:left w:val="nil"/>
              <w:bottom w:val="single" w:sz="4" w:space="0" w:color="auto"/>
              <w:right w:val="single" w:sz="4" w:space="0" w:color="auto"/>
            </w:tcBorders>
            <w:hideMark/>
          </w:tcPr>
          <w:p w14:paraId="72D2614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14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14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14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14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14A" w14:textId="77777777" w:rsidR="001C6B64" w:rsidRPr="00AE3016" w:rsidRDefault="001C6B64" w:rsidP="00D93423">
            <w:pPr>
              <w:spacing w:before="60" w:after="60" w:line="240" w:lineRule="auto"/>
              <w:rPr>
                <w:bCs/>
                <w:noProof/>
                <w:sz w:val="20"/>
                <w:lang w:eastAsia="lv-LV" w:bidi="lv-LV"/>
              </w:rPr>
            </w:pPr>
            <w:r w:rsidRPr="00AE3016">
              <w:rPr>
                <w:bCs/>
                <w:noProof/>
                <w:sz w:val="20"/>
              </w:rPr>
              <w:t>8536.69</w:t>
            </w:r>
          </w:p>
        </w:tc>
        <w:tc>
          <w:tcPr>
            <w:tcW w:w="6500" w:type="dxa"/>
            <w:tcBorders>
              <w:top w:val="nil"/>
              <w:left w:val="nil"/>
              <w:bottom w:val="single" w:sz="4" w:space="0" w:color="auto"/>
              <w:right w:val="single" w:sz="4" w:space="0" w:color="auto"/>
            </w:tcBorders>
            <w:hideMark/>
          </w:tcPr>
          <w:p w14:paraId="72D2614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14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14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14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15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150" w14:textId="77777777" w:rsidR="001C6B64" w:rsidRPr="00AE3016" w:rsidRDefault="001C6B64" w:rsidP="00D93423">
            <w:pPr>
              <w:spacing w:before="60" w:after="60" w:line="240" w:lineRule="auto"/>
              <w:rPr>
                <w:bCs/>
                <w:noProof/>
                <w:sz w:val="20"/>
                <w:lang w:eastAsia="lv-LV" w:bidi="lv-LV"/>
              </w:rPr>
            </w:pPr>
            <w:r w:rsidRPr="00AE3016">
              <w:rPr>
                <w:bCs/>
                <w:noProof/>
                <w:sz w:val="20"/>
              </w:rPr>
              <w:t>8536.69.10</w:t>
            </w:r>
          </w:p>
        </w:tc>
        <w:tc>
          <w:tcPr>
            <w:tcW w:w="6500" w:type="dxa"/>
            <w:tcBorders>
              <w:top w:val="nil"/>
              <w:left w:val="nil"/>
              <w:bottom w:val="single" w:sz="4" w:space="0" w:color="auto"/>
              <w:right w:val="single" w:sz="4" w:space="0" w:color="auto"/>
            </w:tcBorders>
            <w:hideMark/>
          </w:tcPr>
          <w:p w14:paraId="72D26151" w14:textId="77777777" w:rsidR="001C6B64" w:rsidRPr="00AE3016" w:rsidRDefault="001C6B64" w:rsidP="00D93423">
            <w:pPr>
              <w:spacing w:before="60" w:after="60" w:line="240" w:lineRule="auto"/>
              <w:rPr>
                <w:bCs/>
                <w:noProof/>
                <w:sz w:val="20"/>
                <w:lang w:eastAsia="lv-LV" w:bidi="lv-LV"/>
              </w:rPr>
            </w:pPr>
            <w:r w:rsidRPr="00AE3016">
              <w:rPr>
                <w:bCs/>
                <w:noProof/>
                <w:sz w:val="20"/>
              </w:rPr>
              <w:t>izmantošanai vienīgi vai galvenokārt radio, radaru, televīzijas, radiotelegrāfa vai radiotelefona aparātiem</w:t>
            </w:r>
          </w:p>
        </w:tc>
        <w:tc>
          <w:tcPr>
            <w:tcW w:w="1831" w:type="dxa"/>
            <w:tcBorders>
              <w:top w:val="nil"/>
              <w:left w:val="nil"/>
              <w:bottom w:val="single" w:sz="4" w:space="0" w:color="auto"/>
              <w:right w:val="single" w:sz="4" w:space="0" w:color="auto"/>
            </w:tcBorders>
            <w:hideMark/>
          </w:tcPr>
          <w:p w14:paraId="72D2615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15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15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15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156" w14:textId="77777777" w:rsidR="001C6B64" w:rsidRPr="00AE3016" w:rsidRDefault="001C6B64" w:rsidP="00D93423">
            <w:pPr>
              <w:spacing w:before="60" w:after="60" w:line="240" w:lineRule="auto"/>
              <w:rPr>
                <w:bCs/>
                <w:noProof/>
                <w:sz w:val="20"/>
                <w:lang w:eastAsia="lv-LV" w:bidi="lv-LV"/>
              </w:rPr>
            </w:pPr>
            <w:r w:rsidRPr="00AE3016">
              <w:rPr>
                <w:bCs/>
                <w:noProof/>
                <w:sz w:val="20"/>
              </w:rPr>
              <w:t>8536.69.30</w:t>
            </w:r>
          </w:p>
        </w:tc>
        <w:tc>
          <w:tcPr>
            <w:tcW w:w="6500" w:type="dxa"/>
            <w:tcBorders>
              <w:top w:val="nil"/>
              <w:left w:val="nil"/>
              <w:bottom w:val="single" w:sz="4" w:space="0" w:color="auto"/>
              <w:right w:val="single" w:sz="4" w:space="0" w:color="auto"/>
            </w:tcBorders>
            <w:hideMark/>
          </w:tcPr>
          <w:p w14:paraId="72D26157" w14:textId="77777777" w:rsidR="001C6B64" w:rsidRPr="00AE3016" w:rsidRDefault="001C6B64" w:rsidP="00D93423">
            <w:pPr>
              <w:spacing w:before="60" w:after="60" w:line="240" w:lineRule="auto"/>
              <w:rPr>
                <w:bCs/>
                <w:noProof/>
                <w:sz w:val="20"/>
                <w:lang w:eastAsia="lv-LV" w:bidi="lv-LV"/>
              </w:rPr>
            </w:pPr>
            <w:r w:rsidRPr="00AE3016">
              <w:rPr>
                <w:bCs/>
                <w:noProof/>
                <w:sz w:val="20"/>
              </w:rPr>
              <w:t>citādi, kas paredzēti izmantošanai vienīgi vai galvenokārt mehanizētajos transportlīdzekļos</w:t>
            </w:r>
          </w:p>
        </w:tc>
        <w:tc>
          <w:tcPr>
            <w:tcW w:w="1831" w:type="dxa"/>
            <w:tcBorders>
              <w:top w:val="nil"/>
              <w:left w:val="nil"/>
              <w:bottom w:val="single" w:sz="4" w:space="0" w:color="auto"/>
              <w:right w:val="single" w:sz="4" w:space="0" w:color="auto"/>
            </w:tcBorders>
            <w:hideMark/>
          </w:tcPr>
          <w:p w14:paraId="72D2615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15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15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16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15C" w14:textId="77777777" w:rsidR="001C6B64" w:rsidRPr="00AE3016" w:rsidRDefault="001C6B64" w:rsidP="00D93423">
            <w:pPr>
              <w:spacing w:before="60" w:after="60" w:line="240" w:lineRule="auto"/>
              <w:rPr>
                <w:bCs/>
                <w:noProof/>
                <w:sz w:val="20"/>
                <w:lang w:eastAsia="lv-LV" w:bidi="lv-LV"/>
              </w:rPr>
            </w:pPr>
            <w:r w:rsidRPr="00AE3016">
              <w:rPr>
                <w:bCs/>
                <w:noProof/>
                <w:sz w:val="20"/>
              </w:rPr>
              <w:t>8536.69.61</w:t>
            </w:r>
          </w:p>
        </w:tc>
        <w:tc>
          <w:tcPr>
            <w:tcW w:w="6500" w:type="dxa"/>
            <w:tcBorders>
              <w:top w:val="nil"/>
              <w:left w:val="nil"/>
              <w:bottom w:val="single" w:sz="4" w:space="0" w:color="auto"/>
              <w:right w:val="single" w:sz="4" w:space="0" w:color="auto"/>
            </w:tcBorders>
            <w:hideMark/>
          </w:tcPr>
          <w:p w14:paraId="72D2615D" w14:textId="77777777" w:rsidR="001C6B64" w:rsidRPr="00AE3016" w:rsidRDefault="001C6B64" w:rsidP="00D93423">
            <w:pPr>
              <w:spacing w:before="60" w:after="60" w:line="240" w:lineRule="auto"/>
              <w:rPr>
                <w:bCs/>
                <w:noProof/>
                <w:sz w:val="20"/>
                <w:lang w:eastAsia="lv-LV" w:bidi="lv-LV"/>
              </w:rPr>
            </w:pPr>
            <w:r w:rsidRPr="00AE3016">
              <w:rPr>
                <w:bCs/>
                <w:noProof/>
                <w:sz w:val="20"/>
              </w:rPr>
              <w:t>citādi, rozetes spriegumam ne vairāk kā 250 V</w:t>
            </w:r>
          </w:p>
        </w:tc>
        <w:tc>
          <w:tcPr>
            <w:tcW w:w="1831" w:type="dxa"/>
            <w:tcBorders>
              <w:top w:val="nil"/>
              <w:left w:val="nil"/>
              <w:bottom w:val="single" w:sz="4" w:space="0" w:color="auto"/>
              <w:right w:val="single" w:sz="4" w:space="0" w:color="auto"/>
            </w:tcBorders>
            <w:hideMark/>
          </w:tcPr>
          <w:p w14:paraId="72D2615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15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16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16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162"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8536.69.63</w:t>
            </w:r>
          </w:p>
        </w:tc>
        <w:tc>
          <w:tcPr>
            <w:tcW w:w="6500" w:type="dxa"/>
            <w:tcBorders>
              <w:top w:val="nil"/>
              <w:left w:val="nil"/>
              <w:bottom w:val="single" w:sz="4" w:space="0" w:color="auto"/>
              <w:right w:val="single" w:sz="4" w:space="0" w:color="auto"/>
            </w:tcBorders>
            <w:hideMark/>
          </w:tcPr>
          <w:p w14:paraId="72D26163" w14:textId="77777777" w:rsidR="001C6B64" w:rsidRPr="00AE3016" w:rsidRDefault="001C6B64" w:rsidP="00D93423">
            <w:pPr>
              <w:spacing w:before="60" w:after="60" w:line="240" w:lineRule="auto"/>
              <w:rPr>
                <w:bCs/>
                <w:noProof/>
                <w:sz w:val="20"/>
                <w:lang w:eastAsia="lv-LV" w:bidi="lv-LV"/>
              </w:rPr>
            </w:pPr>
            <w:r w:rsidRPr="00AE3016">
              <w:rPr>
                <w:bCs/>
                <w:noProof/>
                <w:sz w:val="20"/>
              </w:rPr>
              <w:t>citādi, rozetes spriegumam līdz 500 V</w:t>
            </w:r>
          </w:p>
        </w:tc>
        <w:tc>
          <w:tcPr>
            <w:tcW w:w="1831" w:type="dxa"/>
            <w:tcBorders>
              <w:top w:val="nil"/>
              <w:left w:val="nil"/>
              <w:bottom w:val="single" w:sz="4" w:space="0" w:color="auto"/>
              <w:right w:val="single" w:sz="4" w:space="0" w:color="auto"/>
            </w:tcBorders>
            <w:hideMark/>
          </w:tcPr>
          <w:p w14:paraId="72D2616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16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16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16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168" w14:textId="77777777" w:rsidR="001C6B64" w:rsidRPr="00AE3016" w:rsidRDefault="001C6B64" w:rsidP="00D93423">
            <w:pPr>
              <w:spacing w:before="60" w:after="60" w:line="240" w:lineRule="auto"/>
              <w:rPr>
                <w:bCs/>
                <w:noProof/>
                <w:sz w:val="20"/>
                <w:lang w:eastAsia="lv-LV" w:bidi="lv-LV"/>
              </w:rPr>
            </w:pPr>
            <w:r w:rsidRPr="00AE3016">
              <w:rPr>
                <w:bCs/>
                <w:noProof/>
                <w:sz w:val="20"/>
              </w:rPr>
              <w:t>8536.69.67</w:t>
            </w:r>
          </w:p>
        </w:tc>
        <w:tc>
          <w:tcPr>
            <w:tcW w:w="6500" w:type="dxa"/>
            <w:tcBorders>
              <w:top w:val="nil"/>
              <w:left w:val="nil"/>
              <w:bottom w:val="single" w:sz="4" w:space="0" w:color="auto"/>
              <w:right w:val="single" w:sz="4" w:space="0" w:color="auto"/>
            </w:tcBorders>
            <w:hideMark/>
          </w:tcPr>
          <w:p w14:paraId="72D26169" w14:textId="77777777" w:rsidR="001C6B64" w:rsidRPr="00AE3016" w:rsidRDefault="001C6B64" w:rsidP="00D93423">
            <w:pPr>
              <w:spacing w:before="60" w:after="60" w:line="240" w:lineRule="auto"/>
              <w:rPr>
                <w:bCs/>
                <w:noProof/>
                <w:sz w:val="20"/>
                <w:lang w:eastAsia="lv-LV" w:bidi="lv-LV"/>
              </w:rPr>
            </w:pPr>
            <w:r w:rsidRPr="00AE3016">
              <w:rPr>
                <w:bCs/>
                <w:noProof/>
                <w:sz w:val="20"/>
              </w:rPr>
              <w:t>citādi, kontaktdakšas spriegumam ne vairāk kā 250 V</w:t>
            </w:r>
          </w:p>
        </w:tc>
        <w:tc>
          <w:tcPr>
            <w:tcW w:w="1831" w:type="dxa"/>
            <w:tcBorders>
              <w:top w:val="nil"/>
              <w:left w:val="nil"/>
              <w:bottom w:val="single" w:sz="4" w:space="0" w:color="auto"/>
              <w:right w:val="single" w:sz="4" w:space="0" w:color="auto"/>
            </w:tcBorders>
            <w:hideMark/>
          </w:tcPr>
          <w:p w14:paraId="72D2616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16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16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17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16E" w14:textId="77777777" w:rsidR="001C6B64" w:rsidRPr="00AE3016" w:rsidRDefault="001C6B64" w:rsidP="00D93423">
            <w:pPr>
              <w:spacing w:before="60" w:after="60" w:line="240" w:lineRule="auto"/>
              <w:rPr>
                <w:bCs/>
                <w:noProof/>
                <w:sz w:val="20"/>
                <w:lang w:eastAsia="lv-LV" w:bidi="lv-LV"/>
              </w:rPr>
            </w:pPr>
            <w:r w:rsidRPr="00AE3016">
              <w:rPr>
                <w:bCs/>
                <w:noProof/>
                <w:sz w:val="20"/>
              </w:rPr>
              <w:t>8536.69.69</w:t>
            </w:r>
          </w:p>
        </w:tc>
        <w:tc>
          <w:tcPr>
            <w:tcW w:w="6500" w:type="dxa"/>
            <w:tcBorders>
              <w:top w:val="nil"/>
              <w:left w:val="nil"/>
              <w:bottom w:val="single" w:sz="4" w:space="0" w:color="auto"/>
              <w:right w:val="single" w:sz="4" w:space="0" w:color="auto"/>
            </w:tcBorders>
            <w:hideMark/>
          </w:tcPr>
          <w:p w14:paraId="72D2616F" w14:textId="77777777" w:rsidR="001C6B64" w:rsidRPr="00AE3016" w:rsidRDefault="001C6B64" w:rsidP="00D93423">
            <w:pPr>
              <w:spacing w:before="60" w:after="60" w:line="240" w:lineRule="auto"/>
              <w:rPr>
                <w:bCs/>
                <w:noProof/>
                <w:sz w:val="20"/>
                <w:lang w:eastAsia="lv-LV" w:bidi="lv-LV"/>
              </w:rPr>
            </w:pPr>
            <w:r w:rsidRPr="00AE3016">
              <w:rPr>
                <w:bCs/>
                <w:noProof/>
                <w:sz w:val="20"/>
              </w:rPr>
              <w:t>citādi, spriegumam, kas pārsniedz 250 V, bet nepārsniedz 500 V</w:t>
            </w:r>
          </w:p>
        </w:tc>
        <w:tc>
          <w:tcPr>
            <w:tcW w:w="1831" w:type="dxa"/>
            <w:tcBorders>
              <w:top w:val="nil"/>
              <w:left w:val="nil"/>
              <w:bottom w:val="single" w:sz="4" w:space="0" w:color="auto"/>
              <w:right w:val="single" w:sz="4" w:space="0" w:color="auto"/>
            </w:tcBorders>
            <w:hideMark/>
          </w:tcPr>
          <w:p w14:paraId="72D2617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17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17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17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174" w14:textId="77777777" w:rsidR="001C6B64" w:rsidRPr="00AE3016" w:rsidRDefault="001C6B64" w:rsidP="00D93423">
            <w:pPr>
              <w:spacing w:before="60" w:after="60" w:line="240" w:lineRule="auto"/>
              <w:rPr>
                <w:bCs/>
                <w:noProof/>
                <w:sz w:val="20"/>
                <w:lang w:eastAsia="lv-LV" w:bidi="lv-LV"/>
              </w:rPr>
            </w:pPr>
            <w:r w:rsidRPr="00AE3016">
              <w:rPr>
                <w:bCs/>
                <w:noProof/>
                <w:sz w:val="20"/>
              </w:rPr>
              <w:t>8536.69.90</w:t>
            </w:r>
          </w:p>
        </w:tc>
        <w:tc>
          <w:tcPr>
            <w:tcW w:w="6500" w:type="dxa"/>
            <w:tcBorders>
              <w:top w:val="nil"/>
              <w:left w:val="nil"/>
              <w:bottom w:val="single" w:sz="4" w:space="0" w:color="auto"/>
              <w:right w:val="single" w:sz="4" w:space="0" w:color="auto"/>
            </w:tcBorders>
            <w:hideMark/>
          </w:tcPr>
          <w:p w14:paraId="72D2617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17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17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17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17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17A" w14:textId="77777777" w:rsidR="001C6B64" w:rsidRPr="00AE3016" w:rsidRDefault="001C6B64" w:rsidP="00D93423">
            <w:pPr>
              <w:spacing w:before="60" w:after="60" w:line="240" w:lineRule="auto"/>
              <w:rPr>
                <w:bCs/>
                <w:noProof/>
                <w:sz w:val="20"/>
                <w:lang w:eastAsia="lv-LV" w:bidi="lv-LV"/>
              </w:rPr>
            </w:pPr>
            <w:r w:rsidRPr="00AE3016">
              <w:rPr>
                <w:bCs/>
                <w:noProof/>
                <w:sz w:val="20"/>
              </w:rPr>
              <w:t>8536.70</w:t>
            </w:r>
          </w:p>
        </w:tc>
        <w:tc>
          <w:tcPr>
            <w:tcW w:w="6500" w:type="dxa"/>
            <w:tcBorders>
              <w:top w:val="nil"/>
              <w:left w:val="nil"/>
              <w:bottom w:val="single" w:sz="4" w:space="0" w:color="auto"/>
              <w:right w:val="single" w:sz="4" w:space="0" w:color="auto"/>
            </w:tcBorders>
            <w:hideMark/>
          </w:tcPr>
          <w:p w14:paraId="72D2617B" w14:textId="77777777" w:rsidR="001C6B64" w:rsidRPr="00AE3016" w:rsidRDefault="001C6B64" w:rsidP="00D93423">
            <w:pPr>
              <w:spacing w:before="60" w:after="60" w:line="240" w:lineRule="auto"/>
              <w:rPr>
                <w:bCs/>
                <w:noProof/>
                <w:sz w:val="20"/>
                <w:lang w:eastAsia="lv-LV" w:bidi="lv-LV"/>
              </w:rPr>
            </w:pPr>
            <w:r w:rsidRPr="00AE3016">
              <w:rPr>
                <w:bCs/>
                <w:noProof/>
                <w:sz w:val="20"/>
              </w:rPr>
              <w:t>optisko šķiedru, optisko šķiedru kūļu vai kabeļu savienotāji</w:t>
            </w:r>
          </w:p>
        </w:tc>
        <w:tc>
          <w:tcPr>
            <w:tcW w:w="1831" w:type="dxa"/>
            <w:tcBorders>
              <w:top w:val="nil"/>
              <w:left w:val="nil"/>
              <w:bottom w:val="single" w:sz="4" w:space="0" w:color="auto"/>
              <w:right w:val="single" w:sz="4" w:space="0" w:color="auto"/>
            </w:tcBorders>
            <w:hideMark/>
          </w:tcPr>
          <w:p w14:paraId="72D2617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17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17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18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180" w14:textId="77777777" w:rsidR="001C6B64" w:rsidRPr="00AE3016" w:rsidRDefault="001C6B64" w:rsidP="00D93423">
            <w:pPr>
              <w:spacing w:before="60" w:after="60" w:line="240" w:lineRule="auto"/>
              <w:rPr>
                <w:bCs/>
                <w:noProof/>
                <w:sz w:val="20"/>
                <w:lang w:eastAsia="lv-LV" w:bidi="lv-LV"/>
              </w:rPr>
            </w:pPr>
            <w:r w:rsidRPr="00AE3016">
              <w:rPr>
                <w:bCs/>
                <w:noProof/>
                <w:sz w:val="20"/>
              </w:rPr>
              <w:t>8536.90</w:t>
            </w:r>
          </w:p>
        </w:tc>
        <w:tc>
          <w:tcPr>
            <w:tcW w:w="6500" w:type="dxa"/>
            <w:tcBorders>
              <w:top w:val="nil"/>
              <w:left w:val="nil"/>
              <w:bottom w:val="single" w:sz="4" w:space="0" w:color="auto"/>
              <w:right w:val="single" w:sz="4" w:space="0" w:color="auto"/>
            </w:tcBorders>
            <w:hideMark/>
          </w:tcPr>
          <w:p w14:paraId="72D26181" w14:textId="77777777" w:rsidR="001C6B64" w:rsidRPr="00AE3016" w:rsidRDefault="001C6B64" w:rsidP="00D93423">
            <w:pPr>
              <w:spacing w:before="60" w:after="60" w:line="240" w:lineRule="auto"/>
              <w:rPr>
                <w:bCs/>
                <w:noProof/>
                <w:sz w:val="20"/>
                <w:lang w:eastAsia="lv-LV" w:bidi="lv-LV"/>
              </w:rPr>
            </w:pPr>
            <w:r w:rsidRPr="00AE3016">
              <w:rPr>
                <w:bCs/>
                <w:noProof/>
                <w:sz w:val="20"/>
              </w:rPr>
              <w:t>citādi aparāti:</w:t>
            </w:r>
          </w:p>
        </w:tc>
        <w:tc>
          <w:tcPr>
            <w:tcW w:w="1831" w:type="dxa"/>
            <w:tcBorders>
              <w:top w:val="nil"/>
              <w:left w:val="nil"/>
              <w:bottom w:val="single" w:sz="4" w:space="0" w:color="auto"/>
              <w:right w:val="single" w:sz="4" w:space="0" w:color="auto"/>
            </w:tcBorders>
            <w:hideMark/>
          </w:tcPr>
          <w:p w14:paraId="72D2618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18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18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18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186" w14:textId="77777777" w:rsidR="001C6B64" w:rsidRPr="00AE3016" w:rsidRDefault="001C6B64" w:rsidP="00D93423">
            <w:pPr>
              <w:spacing w:before="60" w:after="60" w:line="240" w:lineRule="auto"/>
              <w:rPr>
                <w:bCs/>
                <w:noProof/>
                <w:sz w:val="20"/>
                <w:lang w:eastAsia="lv-LV" w:bidi="lv-LV"/>
              </w:rPr>
            </w:pPr>
            <w:r w:rsidRPr="00AE3016">
              <w:rPr>
                <w:bCs/>
                <w:noProof/>
                <w:sz w:val="20"/>
              </w:rPr>
              <w:t>8536.90.10</w:t>
            </w:r>
          </w:p>
        </w:tc>
        <w:tc>
          <w:tcPr>
            <w:tcW w:w="6500" w:type="dxa"/>
            <w:tcBorders>
              <w:top w:val="nil"/>
              <w:left w:val="nil"/>
              <w:bottom w:val="single" w:sz="4" w:space="0" w:color="auto"/>
              <w:right w:val="single" w:sz="4" w:space="0" w:color="auto"/>
            </w:tcBorders>
            <w:hideMark/>
          </w:tcPr>
          <w:p w14:paraId="72D26187" w14:textId="77777777" w:rsidR="001C6B64" w:rsidRPr="00AE3016" w:rsidRDefault="001C6B64" w:rsidP="00D93423">
            <w:pPr>
              <w:spacing w:before="60" w:after="60" w:line="240" w:lineRule="auto"/>
              <w:rPr>
                <w:bCs/>
                <w:noProof/>
                <w:sz w:val="20"/>
                <w:lang w:eastAsia="lv-LV" w:bidi="lv-LV"/>
              </w:rPr>
            </w:pPr>
            <w:r w:rsidRPr="00AE3016">
              <w:rPr>
                <w:bCs/>
                <w:noProof/>
                <w:sz w:val="20"/>
              </w:rPr>
              <w:t>izmantošanai vienīgi vai galvenokārt radio, radaru, televīzijas, radiotelegrāfa vai radiotelefona aparātiem</w:t>
            </w:r>
          </w:p>
        </w:tc>
        <w:tc>
          <w:tcPr>
            <w:tcW w:w="1831" w:type="dxa"/>
            <w:tcBorders>
              <w:top w:val="nil"/>
              <w:left w:val="nil"/>
              <w:bottom w:val="single" w:sz="4" w:space="0" w:color="auto"/>
              <w:right w:val="single" w:sz="4" w:space="0" w:color="auto"/>
            </w:tcBorders>
            <w:hideMark/>
          </w:tcPr>
          <w:p w14:paraId="72D2618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18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18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19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18C" w14:textId="77777777" w:rsidR="001C6B64" w:rsidRPr="00AE3016" w:rsidRDefault="001C6B64" w:rsidP="00D93423">
            <w:pPr>
              <w:spacing w:before="60" w:after="60" w:line="240" w:lineRule="auto"/>
              <w:rPr>
                <w:bCs/>
                <w:noProof/>
                <w:sz w:val="20"/>
                <w:lang w:eastAsia="lv-LV" w:bidi="lv-LV"/>
              </w:rPr>
            </w:pPr>
            <w:r w:rsidRPr="00AE3016">
              <w:rPr>
                <w:bCs/>
                <w:noProof/>
                <w:sz w:val="20"/>
              </w:rPr>
              <w:t>8536.90.20</w:t>
            </w:r>
          </w:p>
        </w:tc>
        <w:tc>
          <w:tcPr>
            <w:tcW w:w="6500" w:type="dxa"/>
            <w:tcBorders>
              <w:top w:val="nil"/>
              <w:left w:val="nil"/>
              <w:bottom w:val="single" w:sz="4" w:space="0" w:color="auto"/>
              <w:right w:val="single" w:sz="4" w:space="0" w:color="auto"/>
            </w:tcBorders>
            <w:hideMark/>
          </w:tcPr>
          <w:p w14:paraId="72D2618D" w14:textId="77777777" w:rsidR="001C6B64" w:rsidRPr="00AE3016" w:rsidRDefault="001C6B64" w:rsidP="00D93423">
            <w:pPr>
              <w:spacing w:before="60" w:after="60" w:line="240" w:lineRule="auto"/>
              <w:rPr>
                <w:bCs/>
                <w:noProof/>
                <w:sz w:val="20"/>
                <w:lang w:eastAsia="lv-LV" w:bidi="lv-LV"/>
              </w:rPr>
            </w:pPr>
            <w:r w:rsidRPr="00AE3016">
              <w:rPr>
                <w:bCs/>
                <w:noProof/>
                <w:sz w:val="20"/>
              </w:rPr>
              <w:t>kas paredzēti izmantošanai vienīgi vai galvenokārt mehanizētajos transportlīdzekļos</w:t>
            </w:r>
          </w:p>
        </w:tc>
        <w:tc>
          <w:tcPr>
            <w:tcW w:w="1831" w:type="dxa"/>
            <w:tcBorders>
              <w:top w:val="nil"/>
              <w:left w:val="nil"/>
              <w:bottom w:val="single" w:sz="4" w:space="0" w:color="auto"/>
              <w:right w:val="single" w:sz="4" w:space="0" w:color="auto"/>
            </w:tcBorders>
            <w:hideMark/>
          </w:tcPr>
          <w:p w14:paraId="72D2618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18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19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19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192" w14:textId="77777777" w:rsidR="001C6B64" w:rsidRPr="00AE3016" w:rsidRDefault="001C6B64" w:rsidP="00D93423">
            <w:pPr>
              <w:spacing w:before="60" w:after="60" w:line="240" w:lineRule="auto"/>
              <w:rPr>
                <w:bCs/>
                <w:noProof/>
                <w:sz w:val="20"/>
                <w:lang w:eastAsia="lv-LV" w:bidi="lv-LV"/>
              </w:rPr>
            </w:pPr>
            <w:r w:rsidRPr="00AE3016">
              <w:rPr>
                <w:bCs/>
                <w:noProof/>
                <w:sz w:val="20"/>
              </w:rPr>
              <w:t>8536.90.30</w:t>
            </w:r>
          </w:p>
        </w:tc>
        <w:tc>
          <w:tcPr>
            <w:tcW w:w="6500" w:type="dxa"/>
            <w:tcBorders>
              <w:top w:val="nil"/>
              <w:left w:val="nil"/>
              <w:bottom w:val="single" w:sz="4" w:space="0" w:color="auto"/>
              <w:right w:val="single" w:sz="4" w:space="0" w:color="auto"/>
            </w:tcBorders>
            <w:hideMark/>
          </w:tcPr>
          <w:p w14:paraId="72D26193" w14:textId="77777777" w:rsidR="001C6B64" w:rsidRPr="00AE3016" w:rsidRDefault="001C6B64" w:rsidP="00D93423">
            <w:pPr>
              <w:spacing w:before="60" w:after="60" w:line="240" w:lineRule="auto"/>
              <w:rPr>
                <w:bCs/>
                <w:noProof/>
                <w:sz w:val="20"/>
                <w:lang w:eastAsia="lv-LV" w:bidi="lv-LV"/>
              </w:rPr>
            </w:pPr>
            <w:r w:rsidRPr="00AE3016">
              <w:rPr>
                <w:bCs/>
                <w:noProof/>
                <w:sz w:val="20"/>
              </w:rPr>
              <w:t>saspraudņi ierīcēm; slēdžu aizsargplāksnes</w:t>
            </w:r>
          </w:p>
        </w:tc>
        <w:tc>
          <w:tcPr>
            <w:tcW w:w="1831" w:type="dxa"/>
            <w:tcBorders>
              <w:top w:val="nil"/>
              <w:left w:val="nil"/>
              <w:bottom w:val="single" w:sz="4" w:space="0" w:color="auto"/>
              <w:right w:val="single" w:sz="4" w:space="0" w:color="auto"/>
            </w:tcBorders>
            <w:hideMark/>
          </w:tcPr>
          <w:p w14:paraId="72D2619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19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19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19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198" w14:textId="77777777" w:rsidR="001C6B64" w:rsidRPr="00AE3016" w:rsidRDefault="001C6B64" w:rsidP="00D93423">
            <w:pPr>
              <w:spacing w:before="60" w:after="60" w:line="240" w:lineRule="auto"/>
              <w:rPr>
                <w:bCs/>
                <w:noProof/>
                <w:sz w:val="20"/>
                <w:lang w:eastAsia="lv-LV" w:bidi="lv-LV"/>
              </w:rPr>
            </w:pPr>
            <w:r w:rsidRPr="00AE3016">
              <w:rPr>
                <w:bCs/>
                <w:noProof/>
                <w:sz w:val="20"/>
              </w:rPr>
              <w:t>8536.90.40</w:t>
            </w:r>
          </w:p>
        </w:tc>
        <w:tc>
          <w:tcPr>
            <w:tcW w:w="6500" w:type="dxa"/>
            <w:tcBorders>
              <w:top w:val="nil"/>
              <w:left w:val="nil"/>
              <w:bottom w:val="single" w:sz="4" w:space="0" w:color="auto"/>
              <w:right w:val="single" w:sz="4" w:space="0" w:color="auto"/>
            </w:tcBorders>
            <w:hideMark/>
          </w:tcPr>
          <w:p w14:paraId="72D26199" w14:textId="77777777" w:rsidR="001C6B64" w:rsidRPr="00AE3016" w:rsidRDefault="001C6B64" w:rsidP="00D93423">
            <w:pPr>
              <w:spacing w:before="60" w:after="60" w:line="240" w:lineRule="auto"/>
              <w:rPr>
                <w:bCs/>
                <w:noProof/>
                <w:sz w:val="20"/>
                <w:lang w:eastAsia="lv-LV" w:bidi="lv-LV"/>
              </w:rPr>
            </w:pPr>
            <w:r w:rsidRPr="00AE3016">
              <w:rPr>
                <w:bCs/>
                <w:noProof/>
                <w:sz w:val="20"/>
              </w:rPr>
              <w:t>gali, galu savienotāji un citas metāla daļas vadītāju un kabeļu ievietošanai, kas paredzēti izmantošanai vienīgi vai galvenokārt mājsaimniecības plītīs un sildvirsmās</w:t>
            </w:r>
          </w:p>
        </w:tc>
        <w:tc>
          <w:tcPr>
            <w:tcW w:w="1831" w:type="dxa"/>
            <w:tcBorders>
              <w:top w:val="nil"/>
              <w:left w:val="nil"/>
              <w:bottom w:val="single" w:sz="4" w:space="0" w:color="auto"/>
              <w:right w:val="single" w:sz="4" w:space="0" w:color="auto"/>
            </w:tcBorders>
            <w:hideMark/>
          </w:tcPr>
          <w:p w14:paraId="72D2619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19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19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1A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19E" w14:textId="77777777" w:rsidR="001C6B64" w:rsidRPr="00AE3016" w:rsidRDefault="001C6B64" w:rsidP="00D93423">
            <w:pPr>
              <w:spacing w:before="60" w:after="60" w:line="240" w:lineRule="auto"/>
              <w:rPr>
                <w:bCs/>
                <w:noProof/>
                <w:sz w:val="20"/>
                <w:lang w:eastAsia="lv-LV" w:bidi="lv-LV"/>
              </w:rPr>
            </w:pPr>
            <w:r w:rsidRPr="00AE3016">
              <w:rPr>
                <w:bCs/>
                <w:noProof/>
                <w:sz w:val="20"/>
              </w:rPr>
              <w:t>8536.90.90</w:t>
            </w:r>
          </w:p>
        </w:tc>
        <w:tc>
          <w:tcPr>
            <w:tcW w:w="6500" w:type="dxa"/>
            <w:tcBorders>
              <w:top w:val="nil"/>
              <w:left w:val="nil"/>
              <w:bottom w:val="single" w:sz="4" w:space="0" w:color="auto"/>
              <w:right w:val="single" w:sz="4" w:space="0" w:color="auto"/>
            </w:tcBorders>
            <w:hideMark/>
          </w:tcPr>
          <w:p w14:paraId="72D2619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1A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1A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1A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1A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1A4"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85.37</w:t>
            </w:r>
          </w:p>
        </w:tc>
        <w:tc>
          <w:tcPr>
            <w:tcW w:w="6500" w:type="dxa"/>
            <w:tcBorders>
              <w:top w:val="nil"/>
              <w:left w:val="nil"/>
              <w:bottom w:val="single" w:sz="4" w:space="0" w:color="auto"/>
              <w:right w:val="single" w:sz="4" w:space="0" w:color="auto"/>
            </w:tcBorders>
            <w:hideMark/>
          </w:tcPr>
          <w:p w14:paraId="72D261A5" w14:textId="77777777" w:rsidR="001C6B64" w:rsidRPr="00AE3016" w:rsidRDefault="001C6B64" w:rsidP="00D93423">
            <w:pPr>
              <w:spacing w:before="60" w:after="60" w:line="240" w:lineRule="auto"/>
              <w:rPr>
                <w:bCs/>
                <w:noProof/>
                <w:sz w:val="20"/>
                <w:lang w:eastAsia="lv-LV" w:bidi="lv-LV"/>
              </w:rPr>
            </w:pPr>
            <w:r w:rsidRPr="00AE3016">
              <w:rPr>
                <w:bCs/>
                <w:noProof/>
                <w:sz w:val="20"/>
              </w:rPr>
              <w:t>Elektriskai kontrolei vai elektrības sadalei paredzētas pultis, paneļi, konsoles, stendi, korpusi un citas pamatnes, kas aprīkotas ar diviem vai vairākiem pozīciju 8535 un 8536 aparātiem, ieskaitot tās ierīces vai aparātus, kas minētas 90.nodaļā, un ciparu kontroles aparātus, kas ir citādi nekā pozīcijas 8517 komutācijas aparāti:</w:t>
            </w:r>
          </w:p>
        </w:tc>
        <w:tc>
          <w:tcPr>
            <w:tcW w:w="1831" w:type="dxa"/>
            <w:tcBorders>
              <w:top w:val="nil"/>
              <w:left w:val="nil"/>
              <w:bottom w:val="single" w:sz="4" w:space="0" w:color="auto"/>
              <w:right w:val="single" w:sz="4" w:space="0" w:color="auto"/>
            </w:tcBorders>
            <w:hideMark/>
          </w:tcPr>
          <w:p w14:paraId="72D261A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1A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1A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1A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1AA" w14:textId="77777777" w:rsidR="001C6B64" w:rsidRPr="00AE3016" w:rsidRDefault="001C6B64" w:rsidP="00D93423">
            <w:pPr>
              <w:spacing w:before="60" w:after="60" w:line="240" w:lineRule="auto"/>
              <w:rPr>
                <w:bCs/>
                <w:noProof/>
                <w:sz w:val="20"/>
                <w:lang w:eastAsia="lv-LV" w:bidi="lv-LV"/>
              </w:rPr>
            </w:pPr>
            <w:r w:rsidRPr="00AE3016">
              <w:rPr>
                <w:bCs/>
                <w:noProof/>
                <w:sz w:val="20"/>
              </w:rPr>
              <w:t>8537.10</w:t>
            </w:r>
          </w:p>
        </w:tc>
        <w:tc>
          <w:tcPr>
            <w:tcW w:w="6500" w:type="dxa"/>
            <w:tcBorders>
              <w:top w:val="nil"/>
              <w:left w:val="nil"/>
              <w:bottom w:val="single" w:sz="4" w:space="0" w:color="auto"/>
              <w:right w:val="single" w:sz="4" w:space="0" w:color="auto"/>
            </w:tcBorders>
            <w:hideMark/>
          </w:tcPr>
          <w:p w14:paraId="72D261AB" w14:textId="77777777" w:rsidR="001C6B64" w:rsidRPr="00AE3016" w:rsidRDefault="001C6B64" w:rsidP="00D93423">
            <w:pPr>
              <w:spacing w:before="60" w:after="60" w:line="240" w:lineRule="auto"/>
              <w:rPr>
                <w:bCs/>
                <w:noProof/>
                <w:sz w:val="20"/>
                <w:lang w:eastAsia="lv-LV" w:bidi="lv-LV"/>
              </w:rPr>
            </w:pPr>
            <w:r w:rsidRPr="00AE3016">
              <w:rPr>
                <w:bCs/>
                <w:noProof/>
                <w:sz w:val="20"/>
              </w:rPr>
              <w:t>spriegumam, kas nepārsniedz 1000 V:</w:t>
            </w:r>
          </w:p>
        </w:tc>
        <w:tc>
          <w:tcPr>
            <w:tcW w:w="1831" w:type="dxa"/>
            <w:tcBorders>
              <w:top w:val="nil"/>
              <w:left w:val="nil"/>
              <w:bottom w:val="single" w:sz="4" w:space="0" w:color="auto"/>
              <w:right w:val="single" w:sz="4" w:space="0" w:color="auto"/>
            </w:tcBorders>
            <w:hideMark/>
          </w:tcPr>
          <w:p w14:paraId="72D261A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1A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1A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1B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1B0" w14:textId="77777777" w:rsidR="001C6B64" w:rsidRPr="00AE3016" w:rsidRDefault="001C6B64" w:rsidP="00D93423">
            <w:pPr>
              <w:spacing w:before="60" w:after="60" w:line="240" w:lineRule="auto"/>
              <w:rPr>
                <w:bCs/>
                <w:noProof/>
                <w:sz w:val="20"/>
                <w:lang w:eastAsia="lv-LV" w:bidi="lv-LV"/>
              </w:rPr>
            </w:pPr>
            <w:r w:rsidRPr="00AE3016">
              <w:rPr>
                <w:bCs/>
                <w:noProof/>
                <w:sz w:val="20"/>
              </w:rPr>
              <w:t>8537.10.20</w:t>
            </w:r>
          </w:p>
        </w:tc>
        <w:tc>
          <w:tcPr>
            <w:tcW w:w="6500" w:type="dxa"/>
            <w:tcBorders>
              <w:top w:val="nil"/>
              <w:left w:val="nil"/>
              <w:bottom w:val="single" w:sz="4" w:space="0" w:color="auto"/>
              <w:right w:val="single" w:sz="4" w:space="0" w:color="auto"/>
            </w:tcBorders>
            <w:hideMark/>
          </w:tcPr>
          <w:p w14:paraId="72D261B1" w14:textId="77777777" w:rsidR="001C6B64" w:rsidRPr="00AE3016" w:rsidRDefault="001C6B64" w:rsidP="00D93423">
            <w:pPr>
              <w:spacing w:before="60" w:after="60" w:line="240" w:lineRule="auto"/>
              <w:rPr>
                <w:bCs/>
                <w:noProof/>
                <w:sz w:val="20"/>
                <w:lang w:eastAsia="lv-LV" w:bidi="lv-LV"/>
              </w:rPr>
            </w:pPr>
            <w:r w:rsidRPr="00AE3016">
              <w:rPr>
                <w:bCs/>
                <w:noProof/>
                <w:sz w:val="20"/>
              </w:rPr>
              <w:t>kas paredzēti izmantošanai vienīgi vai galvenokārt mehanizētajos transportlīdzekļos</w:t>
            </w:r>
          </w:p>
        </w:tc>
        <w:tc>
          <w:tcPr>
            <w:tcW w:w="1831" w:type="dxa"/>
            <w:tcBorders>
              <w:top w:val="nil"/>
              <w:left w:val="nil"/>
              <w:bottom w:val="single" w:sz="4" w:space="0" w:color="auto"/>
              <w:right w:val="single" w:sz="4" w:space="0" w:color="auto"/>
            </w:tcBorders>
            <w:hideMark/>
          </w:tcPr>
          <w:p w14:paraId="72D261B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1B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1B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1B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1B6" w14:textId="77777777" w:rsidR="001C6B64" w:rsidRPr="00AE3016" w:rsidRDefault="001C6B64" w:rsidP="00D93423">
            <w:pPr>
              <w:spacing w:before="60" w:after="60" w:line="240" w:lineRule="auto"/>
              <w:rPr>
                <w:bCs/>
                <w:noProof/>
                <w:sz w:val="20"/>
                <w:lang w:eastAsia="lv-LV" w:bidi="lv-LV"/>
              </w:rPr>
            </w:pPr>
            <w:r w:rsidRPr="00AE3016">
              <w:rPr>
                <w:bCs/>
                <w:noProof/>
                <w:sz w:val="20"/>
              </w:rPr>
              <w:t>8537.10.30</w:t>
            </w:r>
          </w:p>
        </w:tc>
        <w:tc>
          <w:tcPr>
            <w:tcW w:w="6500" w:type="dxa"/>
            <w:tcBorders>
              <w:top w:val="nil"/>
              <w:left w:val="nil"/>
              <w:bottom w:val="single" w:sz="4" w:space="0" w:color="auto"/>
              <w:right w:val="single" w:sz="4" w:space="0" w:color="auto"/>
            </w:tcBorders>
            <w:hideMark/>
          </w:tcPr>
          <w:p w14:paraId="72D261B7" w14:textId="77777777" w:rsidR="001C6B64" w:rsidRPr="00AE3016" w:rsidRDefault="001C6B64" w:rsidP="00D93423">
            <w:pPr>
              <w:spacing w:before="60" w:after="60" w:line="240" w:lineRule="auto"/>
              <w:rPr>
                <w:bCs/>
                <w:noProof/>
                <w:sz w:val="20"/>
                <w:lang w:eastAsia="lv-LV" w:bidi="lv-LV"/>
              </w:rPr>
            </w:pPr>
            <w:r w:rsidRPr="00AE3016">
              <w:rPr>
                <w:bCs/>
                <w:noProof/>
                <w:sz w:val="20"/>
              </w:rPr>
              <w:t>ar ierīcēm apakšpozīcijā 85362015 vai 85365050</w:t>
            </w:r>
          </w:p>
        </w:tc>
        <w:tc>
          <w:tcPr>
            <w:tcW w:w="1831" w:type="dxa"/>
            <w:tcBorders>
              <w:top w:val="nil"/>
              <w:left w:val="nil"/>
              <w:bottom w:val="single" w:sz="4" w:space="0" w:color="auto"/>
              <w:right w:val="single" w:sz="4" w:space="0" w:color="auto"/>
            </w:tcBorders>
            <w:hideMark/>
          </w:tcPr>
          <w:p w14:paraId="72D261B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1B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1B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1C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1BC" w14:textId="77777777" w:rsidR="001C6B64" w:rsidRPr="00AE3016" w:rsidRDefault="001C6B64" w:rsidP="00D93423">
            <w:pPr>
              <w:spacing w:before="60" w:after="60" w:line="240" w:lineRule="auto"/>
              <w:rPr>
                <w:bCs/>
                <w:noProof/>
                <w:sz w:val="20"/>
                <w:lang w:eastAsia="lv-LV" w:bidi="lv-LV"/>
              </w:rPr>
            </w:pPr>
            <w:r w:rsidRPr="00AE3016">
              <w:rPr>
                <w:bCs/>
                <w:noProof/>
                <w:sz w:val="20"/>
              </w:rPr>
              <w:t>8537.10.90</w:t>
            </w:r>
          </w:p>
        </w:tc>
        <w:tc>
          <w:tcPr>
            <w:tcW w:w="6500" w:type="dxa"/>
            <w:tcBorders>
              <w:top w:val="nil"/>
              <w:left w:val="nil"/>
              <w:bottom w:val="single" w:sz="4" w:space="0" w:color="auto"/>
              <w:right w:val="single" w:sz="4" w:space="0" w:color="auto"/>
            </w:tcBorders>
            <w:hideMark/>
          </w:tcPr>
          <w:p w14:paraId="72D261B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1B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1B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1C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1C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1C2" w14:textId="77777777" w:rsidR="001C6B64" w:rsidRPr="00AE3016" w:rsidRDefault="001C6B64" w:rsidP="00D93423">
            <w:pPr>
              <w:spacing w:before="60" w:after="60" w:line="240" w:lineRule="auto"/>
              <w:rPr>
                <w:bCs/>
                <w:noProof/>
                <w:sz w:val="20"/>
                <w:lang w:eastAsia="lv-LV" w:bidi="lv-LV"/>
              </w:rPr>
            </w:pPr>
            <w:r w:rsidRPr="00AE3016">
              <w:rPr>
                <w:bCs/>
                <w:noProof/>
                <w:sz w:val="20"/>
              </w:rPr>
              <w:t>8537.20</w:t>
            </w:r>
          </w:p>
        </w:tc>
        <w:tc>
          <w:tcPr>
            <w:tcW w:w="6500" w:type="dxa"/>
            <w:tcBorders>
              <w:top w:val="nil"/>
              <w:left w:val="nil"/>
              <w:bottom w:val="single" w:sz="4" w:space="0" w:color="auto"/>
              <w:right w:val="single" w:sz="4" w:space="0" w:color="auto"/>
            </w:tcBorders>
            <w:hideMark/>
          </w:tcPr>
          <w:p w14:paraId="72D261C3" w14:textId="77777777" w:rsidR="001C6B64" w:rsidRPr="00AE3016" w:rsidRDefault="001C6B64" w:rsidP="00D93423">
            <w:pPr>
              <w:spacing w:before="60" w:after="60" w:line="240" w:lineRule="auto"/>
              <w:rPr>
                <w:bCs/>
                <w:noProof/>
                <w:sz w:val="20"/>
                <w:lang w:eastAsia="lv-LV" w:bidi="lv-LV"/>
              </w:rPr>
            </w:pPr>
            <w:r w:rsidRPr="00AE3016">
              <w:rPr>
                <w:bCs/>
                <w:noProof/>
                <w:sz w:val="20"/>
              </w:rPr>
              <w:t>spriegumam, kas pārsniedz 1000 V:</w:t>
            </w:r>
          </w:p>
        </w:tc>
        <w:tc>
          <w:tcPr>
            <w:tcW w:w="1831" w:type="dxa"/>
            <w:tcBorders>
              <w:top w:val="nil"/>
              <w:left w:val="nil"/>
              <w:bottom w:val="single" w:sz="4" w:space="0" w:color="auto"/>
              <w:right w:val="single" w:sz="4" w:space="0" w:color="auto"/>
            </w:tcBorders>
            <w:hideMark/>
          </w:tcPr>
          <w:p w14:paraId="72D261C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1C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1C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1C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1C8" w14:textId="77777777" w:rsidR="001C6B64" w:rsidRPr="00AE3016" w:rsidRDefault="001C6B64" w:rsidP="00D93423">
            <w:pPr>
              <w:spacing w:before="60" w:after="60" w:line="240" w:lineRule="auto"/>
              <w:rPr>
                <w:bCs/>
                <w:noProof/>
                <w:sz w:val="20"/>
                <w:lang w:eastAsia="lv-LV" w:bidi="lv-LV"/>
              </w:rPr>
            </w:pPr>
            <w:r w:rsidRPr="00AE3016">
              <w:rPr>
                <w:bCs/>
                <w:noProof/>
                <w:sz w:val="20"/>
              </w:rPr>
              <w:t>8537.20.10</w:t>
            </w:r>
          </w:p>
        </w:tc>
        <w:tc>
          <w:tcPr>
            <w:tcW w:w="6500" w:type="dxa"/>
            <w:tcBorders>
              <w:top w:val="nil"/>
              <w:left w:val="nil"/>
              <w:bottom w:val="single" w:sz="4" w:space="0" w:color="auto"/>
              <w:right w:val="single" w:sz="4" w:space="0" w:color="auto"/>
            </w:tcBorders>
            <w:hideMark/>
          </w:tcPr>
          <w:p w14:paraId="72D261C9" w14:textId="77777777" w:rsidR="001C6B64" w:rsidRPr="00AE3016" w:rsidRDefault="001C6B64" w:rsidP="00D93423">
            <w:pPr>
              <w:spacing w:before="60" w:after="60" w:line="240" w:lineRule="auto"/>
              <w:rPr>
                <w:bCs/>
                <w:noProof/>
                <w:sz w:val="20"/>
                <w:lang w:eastAsia="lv-LV" w:bidi="lv-LV"/>
              </w:rPr>
            </w:pPr>
            <w:r w:rsidRPr="00AE3016">
              <w:rPr>
                <w:bCs/>
                <w:noProof/>
                <w:sz w:val="20"/>
              </w:rPr>
              <w:t>degoši, strāvas stiprumam ne lielākam par 2000 A, spriegumam lielākam par 2 kV (</w:t>
            </w:r>
            <w:r w:rsidRPr="00AE3016">
              <w:rPr>
                <w:bCs/>
                <w:i/>
                <w:noProof/>
                <w:sz w:val="20"/>
              </w:rPr>
              <w:t>AC</w:t>
            </w:r>
            <w:r w:rsidRPr="00AE3016">
              <w:rPr>
                <w:bCs/>
                <w:noProof/>
                <w:sz w:val="20"/>
              </w:rPr>
              <w:t>), bet nepārsniedzot 12 kV (</w:t>
            </w:r>
            <w:r w:rsidRPr="00AE3016">
              <w:rPr>
                <w:bCs/>
                <w:i/>
                <w:noProof/>
                <w:sz w:val="20"/>
              </w:rPr>
              <w:t>AC</w:t>
            </w:r>
            <w:r w:rsidRPr="00AE3016">
              <w:rPr>
                <w:bCs/>
                <w:noProof/>
                <w:sz w:val="20"/>
              </w:rPr>
              <w:t>), un atslēgšanas spēju lielāku par 10 000 A, bet nepārsniedzot 31 500 A (izņemot metālapvalka gāzizolētu komutācijas aparatūru)</w:t>
            </w:r>
          </w:p>
        </w:tc>
        <w:tc>
          <w:tcPr>
            <w:tcW w:w="1831" w:type="dxa"/>
            <w:tcBorders>
              <w:top w:val="nil"/>
              <w:left w:val="nil"/>
              <w:bottom w:val="single" w:sz="4" w:space="0" w:color="auto"/>
              <w:right w:val="single" w:sz="4" w:space="0" w:color="auto"/>
            </w:tcBorders>
            <w:hideMark/>
          </w:tcPr>
          <w:p w14:paraId="72D261C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1C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1C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1D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1CE" w14:textId="77777777" w:rsidR="001C6B64" w:rsidRPr="00AE3016" w:rsidRDefault="001C6B64" w:rsidP="00D93423">
            <w:pPr>
              <w:spacing w:before="60" w:after="60" w:line="240" w:lineRule="auto"/>
              <w:rPr>
                <w:bCs/>
                <w:noProof/>
                <w:sz w:val="20"/>
                <w:lang w:eastAsia="lv-LV" w:bidi="lv-LV"/>
              </w:rPr>
            </w:pPr>
            <w:r w:rsidRPr="00AE3016">
              <w:rPr>
                <w:bCs/>
                <w:noProof/>
                <w:sz w:val="20"/>
              </w:rPr>
              <w:t>8537.20.20</w:t>
            </w:r>
          </w:p>
        </w:tc>
        <w:tc>
          <w:tcPr>
            <w:tcW w:w="6500" w:type="dxa"/>
            <w:tcBorders>
              <w:top w:val="nil"/>
              <w:left w:val="nil"/>
              <w:bottom w:val="single" w:sz="4" w:space="0" w:color="auto"/>
              <w:right w:val="single" w:sz="4" w:space="0" w:color="auto"/>
            </w:tcBorders>
            <w:hideMark/>
          </w:tcPr>
          <w:p w14:paraId="72D261CF" w14:textId="77777777" w:rsidR="001C6B64" w:rsidRPr="00AE3016" w:rsidRDefault="001C6B64" w:rsidP="00D93423">
            <w:pPr>
              <w:spacing w:before="60" w:after="60" w:line="240" w:lineRule="auto"/>
              <w:rPr>
                <w:bCs/>
                <w:noProof/>
                <w:sz w:val="20"/>
                <w:lang w:eastAsia="lv-LV" w:bidi="lv-LV"/>
              </w:rPr>
            </w:pPr>
            <w:r w:rsidRPr="00AE3016">
              <w:rPr>
                <w:bCs/>
                <w:noProof/>
                <w:sz w:val="20"/>
              </w:rPr>
              <w:t>degoši, strāvas stiprumam ne lielākam par 1250 A, spriegumam lielākam par 12 kV (</w:t>
            </w:r>
            <w:r w:rsidRPr="00AE3016">
              <w:rPr>
                <w:bCs/>
                <w:i/>
                <w:noProof/>
                <w:sz w:val="20"/>
              </w:rPr>
              <w:t>AC</w:t>
            </w:r>
            <w:r w:rsidRPr="00AE3016">
              <w:rPr>
                <w:bCs/>
                <w:noProof/>
                <w:sz w:val="20"/>
              </w:rPr>
              <w:t>), bet nepārsniedzot 24 kV (</w:t>
            </w:r>
            <w:r w:rsidRPr="00AE3016">
              <w:rPr>
                <w:bCs/>
                <w:i/>
                <w:noProof/>
                <w:sz w:val="20"/>
              </w:rPr>
              <w:t>AC</w:t>
            </w:r>
            <w:r w:rsidRPr="00AE3016">
              <w:rPr>
                <w:bCs/>
                <w:noProof/>
                <w:sz w:val="20"/>
              </w:rPr>
              <w:t>), un atslēgšanas spēju lielāku par 10 000 A, bet nepārsniedzot 25 000 A (izņemot metālapvalka gāzizolētu komutācijas aparatūru)</w:t>
            </w:r>
          </w:p>
        </w:tc>
        <w:tc>
          <w:tcPr>
            <w:tcW w:w="1831" w:type="dxa"/>
            <w:tcBorders>
              <w:top w:val="nil"/>
              <w:left w:val="nil"/>
              <w:bottom w:val="single" w:sz="4" w:space="0" w:color="auto"/>
              <w:right w:val="single" w:sz="4" w:space="0" w:color="auto"/>
            </w:tcBorders>
            <w:hideMark/>
          </w:tcPr>
          <w:p w14:paraId="72D261D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1D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1D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1D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1D4"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8537.20.40</w:t>
            </w:r>
          </w:p>
        </w:tc>
        <w:tc>
          <w:tcPr>
            <w:tcW w:w="6500" w:type="dxa"/>
            <w:tcBorders>
              <w:top w:val="nil"/>
              <w:left w:val="nil"/>
              <w:bottom w:val="single" w:sz="4" w:space="0" w:color="auto"/>
              <w:right w:val="single" w:sz="4" w:space="0" w:color="auto"/>
            </w:tcBorders>
            <w:hideMark/>
          </w:tcPr>
          <w:p w14:paraId="72D261D5" w14:textId="77777777" w:rsidR="001C6B64" w:rsidRPr="00AE3016" w:rsidRDefault="001C6B64" w:rsidP="00D93423">
            <w:pPr>
              <w:spacing w:before="60" w:after="60" w:line="240" w:lineRule="auto"/>
              <w:rPr>
                <w:bCs/>
                <w:noProof/>
                <w:sz w:val="20"/>
                <w:lang w:eastAsia="lv-LV" w:bidi="lv-LV"/>
              </w:rPr>
            </w:pPr>
            <w:r w:rsidRPr="00AE3016">
              <w:rPr>
                <w:bCs/>
                <w:noProof/>
                <w:sz w:val="20"/>
              </w:rPr>
              <w:t>degoši, strāvas stiprumam ne lielākam par 1600 A, spriegumam lielākam par 36 kV (</w:t>
            </w:r>
            <w:r w:rsidRPr="00AE3016">
              <w:rPr>
                <w:bCs/>
                <w:i/>
                <w:noProof/>
                <w:sz w:val="20"/>
              </w:rPr>
              <w:t>AC</w:t>
            </w:r>
            <w:r w:rsidRPr="00AE3016">
              <w:rPr>
                <w:bCs/>
                <w:noProof/>
                <w:sz w:val="20"/>
              </w:rPr>
              <w:t>), bet nepārsniedzot 72,5 kV (</w:t>
            </w:r>
            <w:r w:rsidRPr="00AE3016">
              <w:rPr>
                <w:bCs/>
                <w:i/>
                <w:noProof/>
                <w:sz w:val="20"/>
              </w:rPr>
              <w:t>AC</w:t>
            </w:r>
            <w:r w:rsidRPr="00AE3016">
              <w:rPr>
                <w:bCs/>
                <w:noProof/>
                <w:sz w:val="20"/>
              </w:rPr>
              <w:t>), un atslēgšanas spēju lielāku par 21 900 A (izņemot metālapvalka gāzizolētu komutācijas aparatūru)</w:t>
            </w:r>
          </w:p>
        </w:tc>
        <w:tc>
          <w:tcPr>
            <w:tcW w:w="1831" w:type="dxa"/>
            <w:tcBorders>
              <w:top w:val="nil"/>
              <w:left w:val="nil"/>
              <w:bottom w:val="single" w:sz="4" w:space="0" w:color="auto"/>
              <w:right w:val="single" w:sz="4" w:space="0" w:color="auto"/>
            </w:tcBorders>
            <w:hideMark/>
          </w:tcPr>
          <w:p w14:paraId="72D261D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1D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1D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1D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1DA" w14:textId="77777777" w:rsidR="001C6B64" w:rsidRPr="00AE3016" w:rsidRDefault="001C6B64" w:rsidP="00D93423">
            <w:pPr>
              <w:spacing w:before="60" w:after="60" w:line="240" w:lineRule="auto"/>
              <w:rPr>
                <w:bCs/>
                <w:noProof/>
                <w:sz w:val="20"/>
                <w:lang w:eastAsia="lv-LV" w:bidi="lv-LV"/>
              </w:rPr>
            </w:pPr>
            <w:r w:rsidRPr="00AE3016">
              <w:rPr>
                <w:bCs/>
                <w:noProof/>
                <w:sz w:val="20"/>
              </w:rPr>
              <w:t>8537.20.90</w:t>
            </w:r>
          </w:p>
        </w:tc>
        <w:tc>
          <w:tcPr>
            <w:tcW w:w="6500" w:type="dxa"/>
            <w:tcBorders>
              <w:top w:val="nil"/>
              <w:left w:val="nil"/>
              <w:bottom w:val="single" w:sz="4" w:space="0" w:color="auto"/>
              <w:right w:val="single" w:sz="4" w:space="0" w:color="auto"/>
            </w:tcBorders>
            <w:hideMark/>
          </w:tcPr>
          <w:p w14:paraId="72D261D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1D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1D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1D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1E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1E0" w14:textId="77777777" w:rsidR="001C6B64" w:rsidRPr="00AE3016" w:rsidRDefault="001C6B64" w:rsidP="00D93423">
            <w:pPr>
              <w:spacing w:before="60" w:after="60" w:line="240" w:lineRule="auto"/>
              <w:rPr>
                <w:bCs/>
                <w:noProof/>
                <w:sz w:val="20"/>
                <w:lang w:eastAsia="lv-LV" w:bidi="lv-LV"/>
              </w:rPr>
            </w:pPr>
            <w:r w:rsidRPr="00AE3016">
              <w:rPr>
                <w:bCs/>
                <w:noProof/>
                <w:sz w:val="20"/>
              </w:rPr>
              <w:t>85.38</w:t>
            </w:r>
          </w:p>
        </w:tc>
        <w:tc>
          <w:tcPr>
            <w:tcW w:w="6500" w:type="dxa"/>
            <w:tcBorders>
              <w:top w:val="nil"/>
              <w:left w:val="nil"/>
              <w:bottom w:val="single" w:sz="4" w:space="0" w:color="auto"/>
              <w:right w:val="single" w:sz="4" w:space="0" w:color="auto"/>
            </w:tcBorders>
            <w:hideMark/>
          </w:tcPr>
          <w:p w14:paraId="72D261E1" w14:textId="77777777" w:rsidR="001C6B64" w:rsidRPr="00AE3016" w:rsidRDefault="001C6B64" w:rsidP="00D93423">
            <w:pPr>
              <w:spacing w:before="60" w:after="60" w:line="240" w:lineRule="auto"/>
              <w:rPr>
                <w:bCs/>
                <w:noProof/>
                <w:sz w:val="20"/>
                <w:lang w:eastAsia="lv-LV" w:bidi="lv-LV"/>
              </w:rPr>
            </w:pPr>
            <w:r w:rsidRPr="00AE3016">
              <w:rPr>
                <w:bCs/>
                <w:noProof/>
                <w:sz w:val="20"/>
              </w:rPr>
              <w:t>Daļas, kas piemērotas lietošanai vienīgi vai galvenokārt kopā ar pozīcijā 8535, 8536 vai 8537 minētajām iekārtām:</w:t>
            </w:r>
          </w:p>
        </w:tc>
        <w:tc>
          <w:tcPr>
            <w:tcW w:w="1831" w:type="dxa"/>
            <w:tcBorders>
              <w:top w:val="nil"/>
              <w:left w:val="nil"/>
              <w:bottom w:val="single" w:sz="4" w:space="0" w:color="auto"/>
              <w:right w:val="single" w:sz="4" w:space="0" w:color="auto"/>
            </w:tcBorders>
            <w:hideMark/>
          </w:tcPr>
          <w:p w14:paraId="72D261E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1E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1E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1E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1E6" w14:textId="77777777" w:rsidR="001C6B64" w:rsidRPr="00AE3016" w:rsidRDefault="001C6B64" w:rsidP="00D93423">
            <w:pPr>
              <w:spacing w:before="60" w:after="60" w:line="240" w:lineRule="auto"/>
              <w:rPr>
                <w:bCs/>
                <w:noProof/>
                <w:sz w:val="20"/>
                <w:lang w:eastAsia="lv-LV" w:bidi="lv-LV"/>
              </w:rPr>
            </w:pPr>
            <w:r w:rsidRPr="00AE3016">
              <w:rPr>
                <w:bCs/>
                <w:noProof/>
                <w:sz w:val="20"/>
              </w:rPr>
              <w:t>8538.10</w:t>
            </w:r>
          </w:p>
        </w:tc>
        <w:tc>
          <w:tcPr>
            <w:tcW w:w="6500" w:type="dxa"/>
            <w:tcBorders>
              <w:top w:val="nil"/>
              <w:left w:val="nil"/>
              <w:bottom w:val="single" w:sz="4" w:space="0" w:color="auto"/>
              <w:right w:val="single" w:sz="4" w:space="0" w:color="auto"/>
            </w:tcBorders>
            <w:hideMark/>
          </w:tcPr>
          <w:p w14:paraId="72D261E7" w14:textId="77777777" w:rsidR="001C6B64" w:rsidRPr="00AE3016" w:rsidRDefault="001C6B64" w:rsidP="00D93423">
            <w:pPr>
              <w:spacing w:before="60" w:after="60" w:line="240" w:lineRule="auto"/>
              <w:rPr>
                <w:bCs/>
                <w:noProof/>
                <w:sz w:val="20"/>
                <w:lang w:eastAsia="lv-LV" w:bidi="lv-LV"/>
              </w:rPr>
            </w:pPr>
            <w:r w:rsidRPr="00AE3016">
              <w:rPr>
                <w:bCs/>
                <w:noProof/>
                <w:sz w:val="20"/>
              </w:rPr>
              <w:t>pultis, paneļi, konsoles, skapji un citas pamatnes pozīcijā 8537 minētajām precēm, kas nav komplektā ar aparatūru</w:t>
            </w:r>
          </w:p>
        </w:tc>
        <w:tc>
          <w:tcPr>
            <w:tcW w:w="1831" w:type="dxa"/>
            <w:tcBorders>
              <w:top w:val="nil"/>
              <w:left w:val="nil"/>
              <w:bottom w:val="single" w:sz="4" w:space="0" w:color="auto"/>
              <w:right w:val="single" w:sz="4" w:space="0" w:color="auto"/>
            </w:tcBorders>
            <w:hideMark/>
          </w:tcPr>
          <w:p w14:paraId="72D261E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1E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1E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1F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1EC" w14:textId="77777777" w:rsidR="001C6B64" w:rsidRPr="00AE3016" w:rsidRDefault="001C6B64" w:rsidP="00D93423">
            <w:pPr>
              <w:spacing w:before="60" w:after="60" w:line="240" w:lineRule="auto"/>
              <w:rPr>
                <w:bCs/>
                <w:noProof/>
                <w:sz w:val="20"/>
                <w:lang w:eastAsia="lv-LV" w:bidi="lv-LV"/>
              </w:rPr>
            </w:pPr>
            <w:r w:rsidRPr="00AE3016">
              <w:rPr>
                <w:bCs/>
                <w:noProof/>
                <w:sz w:val="20"/>
              </w:rPr>
              <w:t>8538.90</w:t>
            </w:r>
          </w:p>
        </w:tc>
        <w:tc>
          <w:tcPr>
            <w:tcW w:w="6500" w:type="dxa"/>
            <w:tcBorders>
              <w:top w:val="nil"/>
              <w:left w:val="nil"/>
              <w:bottom w:val="single" w:sz="4" w:space="0" w:color="auto"/>
              <w:right w:val="single" w:sz="4" w:space="0" w:color="auto"/>
            </w:tcBorders>
            <w:hideMark/>
          </w:tcPr>
          <w:p w14:paraId="72D261E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1E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1E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1F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1F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1F2" w14:textId="77777777" w:rsidR="001C6B64" w:rsidRPr="00AE3016" w:rsidRDefault="001C6B64" w:rsidP="00D93423">
            <w:pPr>
              <w:spacing w:before="60" w:after="60" w:line="240" w:lineRule="auto"/>
              <w:rPr>
                <w:bCs/>
                <w:noProof/>
                <w:sz w:val="20"/>
                <w:lang w:eastAsia="lv-LV" w:bidi="lv-LV"/>
              </w:rPr>
            </w:pPr>
            <w:r w:rsidRPr="00AE3016">
              <w:rPr>
                <w:bCs/>
                <w:noProof/>
                <w:sz w:val="20"/>
              </w:rPr>
              <w:t>8538.90.45</w:t>
            </w:r>
          </w:p>
        </w:tc>
        <w:tc>
          <w:tcPr>
            <w:tcW w:w="6500" w:type="dxa"/>
            <w:tcBorders>
              <w:top w:val="nil"/>
              <w:left w:val="nil"/>
              <w:bottom w:val="single" w:sz="4" w:space="0" w:color="auto"/>
              <w:right w:val="single" w:sz="4" w:space="0" w:color="auto"/>
            </w:tcBorders>
            <w:hideMark/>
          </w:tcPr>
          <w:p w14:paraId="72D261F3" w14:textId="77777777" w:rsidR="001C6B64" w:rsidRPr="00AE3016" w:rsidRDefault="001C6B64" w:rsidP="00D93423">
            <w:pPr>
              <w:spacing w:before="60" w:after="60" w:line="240" w:lineRule="auto"/>
              <w:rPr>
                <w:bCs/>
                <w:noProof/>
                <w:sz w:val="20"/>
                <w:lang w:eastAsia="lv-LV" w:bidi="lv-LV"/>
              </w:rPr>
            </w:pPr>
            <w:r w:rsidRPr="00AE3016">
              <w:rPr>
                <w:bCs/>
                <w:noProof/>
                <w:sz w:val="20"/>
              </w:rPr>
              <w:t>slēdžiem un izolējošiem slēdžiem, ar veidnētiem plastmasas ietvariem, strāvas stiprumam ne lielākam par 1250 A, spriegumam ne lielākam par 1100 V (</w:t>
            </w:r>
            <w:r w:rsidRPr="00AE3016">
              <w:rPr>
                <w:bCs/>
                <w:i/>
                <w:noProof/>
                <w:sz w:val="20"/>
              </w:rPr>
              <w:t>AC</w:t>
            </w:r>
            <w:r w:rsidRPr="00AE3016">
              <w:rPr>
                <w:bCs/>
                <w:noProof/>
                <w:sz w:val="20"/>
              </w:rPr>
              <w:t>) vai 125 V uz katru polu (</w:t>
            </w:r>
            <w:r w:rsidRPr="00AE3016">
              <w:rPr>
                <w:bCs/>
                <w:i/>
                <w:noProof/>
                <w:sz w:val="20"/>
              </w:rPr>
              <w:t>DC</w:t>
            </w:r>
            <w:r w:rsidRPr="00AE3016">
              <w:rPr>
                <w:bCs/>
                <w:noProof/>
                <w:sz w:val="20"/>
              </w:rPr>
              <w:t>) un atslēgšanas spēju ne lielāku par 100 000 A</w:t>
            </w:r>
          </w:p>
        </w:tc>
        <w:tc>
          <w:tcPr>
            <w:tcW w:w="1831" w:type="dxa"/>
            <w:tcBorders>
              <w:top w:val="nil"/>
              <w:left w:val="nil"/>
              <w:bottom w:val="single" w:sz="4" w:space="0" w:color="auto"/>
              <w:right w:val="single" w:sz="4" w:space="0" w:color="auto"/>
            </w:tcBorders>
            <w:hideMark/>
          </w:tcPr>
          <w:p w14:paraId="72D261F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1F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1F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1F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1F8" w14:textId="77777777" w:rsidR="001C6B64" w:rsidRPr="00AE3016" w:rsidRDefault="001C6B64" w:rsidP="00D93423">
            <w:pPr>
              <w:spacing w:before="60" w:after="60" w:line="240" w:lineRule="auto"/>
              <w:rPr>
                <w:bCs/>
                <w:noProof/>
                <w:sz w:val="20"/>
                <w:lang w:eastAsia="lv-LV" w:bidi="lv-LV"/>
              </w:rPr>
            </w:pPr>
            <w:r w:rsidRPr="00AE3016">
              <w:rPr>
                <w:bCs/>
                <w:noProof/>
                <w:sz w:val="20"/>
              </w:rPr>
              <w:t>8538.90.48</w:t>
            </w:r>
          </w:p>
        </w:tc>
        <w:tc>
          <w:tcPr>
            <w:tcW w:w="6500" w:type="dxa"/>
            <w:tcBorders>
              <w:top w:val="nil"/>
              <w:left w:val="nil"/>
              <w:bottom w:val="single" w:sz="4" w:space="0" w:color="auto"/>
              <w:right w:val="single" w:sz="4" w:space="0" w:color="auto"/>
            </w:tcBorders>
            <w:hideMark/>
          </w:tcPr>
          <w:p w14:paraId="72D261F9" w14:textId="77777777" w:rsidR="001C6B64" w:rsidRPr="00AE3016" w:rsidRDefault="001C6B64" w:rsidP="00D93423">
            <w:pPr>
              <w:spacing w:before="60" w:after="60" w:line="240" w:lineRule="auto"/>
              <w:rPr>
                <w:bCs/>
                <w:noProof/>
                <w:sz w:val="20"/>
                <w:lang w:eastAsia="lv-LV" w:bidi="lv-LV"/>
              </w:rPr>
            </w:pPr>
            <w:r w:rsidRPr="00AE3016">
              <w:rPr>
                <w:bCs/>
                <w:noProof/>
                <w:sz w:val="20"/>
              </w:rPr>
              <w:t>citādiem automātslēdžiem, spriegumam, kas nepārsniedz 1 kV</w:t>
            </w:r>
          </w:p>
        </w:tc>
        <w:tc>
          <w:tcPr>
            <w:tcW w:w="1831" w:type="dxa"/>
            <w:tcBorders>
              <w:top w:val="nil"/>
              <w:left w:val="nil"/>
              <w:bottom w:val="single" w:sz="4" w:space="0" w:color="auto"/>
              <w:right w:val="single" w:sz="4" w:space="0" w:color="auto"/>
            </w:tcBorders>
            <w:hideMark/>
          </w:tcPr>
          <w:p w14:paraId="72D261F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1F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1F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20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1FE" w14:textId="77777777" w:rsidR="001C6B64" w:rsidRPr="00AE3016" w:rsidRDefault="001C6B64" w:rsidP="00D93423">
            <w:pPr>
              <w:spacing w:before="60" w:after="60" w:line="240" w:lineRule="auto"/>
              <w:rPr>
                <w:bCs/>
                <w:noProof/>
                <w:sz w:val="20"/>
                <w:lang w:eastAsia="lv-LV" w:bidi="lv-LV"/>
              </w:rPr>
            </w:pPr>
            <w:r w:rsidRPr="00AE3016">
              <w:rPr>
                <w:bCs/>
                <w:noProof/>
                <w:sz w:val="20"/>
              </w:rPr>
              <w:t>8538.90.90</w:t>
            </w:r>
          </w:p>
        </w:tc>
        <w:tc>
          <w:tcPr>
            <w:tcW w:w="6500" w:type="dxa"/>
            <w:tcBorders>
              <w:top w:val="nil"/>
              <w:left w:val="nil"/>
              <w:bottom w:val="single" w:sz="4" w:space="0" w:color="auto"/>
              <w:right w:val="single" w:sz="4" w:space="0" w:color="auto"/>
            </w:tcBorders>
            <w:hideMark/>
          </w:tcPr>
          <w:p w14:paraId="72D261F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20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20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20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20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204" w14:textId="77777777" w:rsidR="001C6B64" w:rsidRPr="00AE3016" w:rsidRDefault="001C6B64" w:rsidP="00D93423">
            <w:pPr>
              <w:spacing w:before="60" w:after="60" w:line="240" w:lineRule="auto"/>
              <w:rPr>
                <w:bCs/>
                <w:noProof/>
                <w:sz w:val="20"/>
                <w:lang w:eastAsia="lv-LV" w:bidi="lv-LV"/>
              </w:rPr>
            </w:pPr>
            <w:r w:rsidRPr="00AE3016">
              <w:rPr>
                <w:bCs/>
                <w:noProof/>
                <w:sz w:val="20"/>
              </w:rPr>
              <w:t>85.39</w:t>
            </w:r>
          </w:p>
        </w:tc>
        <w:tc>
          <w:tcPr>
            <w:tcW w:w="6500" w:type="dxa"/>
            <w:tcBorders>
              <w:top w:val="nil"/>
              <w:left w:val="nil"/>
              <w:bottom w:val="single" w:sz="4" w:space="0" w:color="auto"/>
              <w:right w:val="single" w:sz="4" w:space="0" w:color="auto"/>
            </w:tcBorders>
            <w:hideMark/>
          </w:tcPr>
          <w:p w14:paraId="72D26205" w14:textId="77777777" w:rsidR="001C6B64" w:rsidRPr="00AE3016" w:rsidRDefault="001C6B64" w:rsidP="00D93423">
            <w:pPr>
              <w:spacing w:before="60" w:after="60" w:line="240" w:lineRule="auto"/>
              <w:rPr>
                <w:bCs/>
                <w:noProof/>
                <w:sz w:val="20"/>
                <w:lang w:eastAsia="lv-LV" w:bidi="lv-LV"/>
              </w:rPr>
            </w:pPr>
            <w:r w:rsidRPr="00AE3016">
              <w:rPr>
                <w:bCs/>
                <w:noProof/>
                <w:sz w:val="20"/>
              </w:rPr>
              <w:t>Elektriskās kvēlspuldzes un gāzizlādes spuldzes, ieskaitot virzītas gaismas hermētiskās spuldzes, kā arī ultravioletās un infrasarkanās spuldzes; lokspuldzes:</w:t>
            </w:r>
          </w:p>
        </w:tc>
        <w:tc>
          <w:tcPr>
            <w:tcW w:w="1831" w:type="dxa"/>
            <w:tcBorders>
              <w:top w:val="nil"/>
              <w:left w:val="nil"/>
              <w:bottom w:val="single" w:sz="4" w:space="0" w:color="auto"/>
              <w:right w:val="single" w:sz="4" w:space="0" w:color="auto"/>
            </w:tcBorders>
            <w:hideMark/>
          </w:tcPr>
          <w:p w14:paraId="72D2620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20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20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20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20A" w14:textId="77777777" w:rsidR="001C6B64" w:rsidRPr="00AE3016" w:rsidRDefault="001C6B64" w:rsidP="00D93423">
            <w:pPr>
              <w:spacing w:before="60" w:after="60" w:line="240" w:lineRule="auto"/>
              <w:rPr>
                <w:bCs/>
                <w:noProof/>
                <w:sz w:val="20"/>
                <w:lang w:eastAsia="lv-LV" w:bidi="lv-LV"/>
              </w:rPr>
            </w:pPr>
            <w:r w:rsidRPr="00AE3016">
              <w:rPr>
                <w:bCs/>
                <w:noProof/>
                <w:sz w:val="20"/>
              </w:rPr>
              <w:t>8539.10</w:t>
            </w:r>
          </w:p>
        </w:tc>
        <w:tc>
          <w:tcPr>
            <w:tcW w:w="6500" w:type="dxa"/>
            <w:tcBorders>
              <w:top w:val="nil"/>
              <w:left w:val="nil"/>
              <w:bottom w:val="single" w:sz="4" w:space="0" w:color="auto"/>
              <w:right w:val="single" w:sz="4" w:space="0" w:color="auto"/>
            </w:tcBorders>
            <w:hideMark/>
          </w:tcPr>
          <w:p w14:paraId="72D2620B" w14:textId="77777777" w:rsidR="001C6B64" w:rsidRPr="00AE3016" w:rsidRDefault="001C6B64" w:rsidP="00D93423">
            <w:pPr>
              <w:spacing w:before="60" w:after="60" w:line="240" w:lineRule="auto"/>
              <w:rPr>
                <w:bCs/>
                <w:noProof/>
                <w:sz w:val="20"/>
                <w:lang w:eastAsia="lv-LV" w:bidi="lv-LV"/>
              </w:rPr>
            </w:pPr>
            <w:r w:rsidRPr="00AE3016">
              <w:rPr>
                <w:bCs/>
                <w:noProof/>
                <w:sz w:val="20"/>
              </w:rPr>
              <w:t>virzītas gaismas hermētiskās spuldzes</w:t>
            </w:r>
          </w:p>
        </w:tc>
        <w:tc>
          <w:tcPr>
            <w:tcW w:w="1831" w:type="dxa"/>
            <w:tcBorders>
              <w:top w:val="nil"/>
              <w:left w:val="nil"/>
              <w:bottom w:val="single" w:sz="4" w:space="0" w:color="auto"/>
              <w:right w:val="single" w:sz="4" w:space="0" w:color="auto"/>
            </w:tcBorders>
            <w:hideMark/>
          </w:tcPr>
          <w:p w14:paraId="72D2620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20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20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21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210"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8539.2</w:t>
            </w:r>
          </w:p>
        </w:tc>
        <w:tc>
          <w:tcPr>
            <w:tcW w:w="6500" w:type="dxa"/>
            <w:tcBorders>
              <w:top w:val="nil"/>
              <w:left w:val="nil"/>
              <w:bottom w:val="single" w:sz="4" w:space="0" w:color="auto"/>
              <w:right w:val="single" w:sz="4" w:space="0" w:color="auto"/>
            </w:tcBorders>
            <w:hideMark/>
          </w:tcPr>
          <w:p w14:paraId="72D26211"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kvēlspuldzes, izņemot ultravioletās un infrasarkanās spuldzes:</w:t>
            </w:r>
          </w:p>
        </w:tc>
        <w:tc>
          <w:tcPr>
            <w:tcW w:w="1831" w:type="dxa"/>
            <w:tcBorders>
              <w:top w:val="nil"/>
              <w:left w:val="nil"/>
              <w:bottom w:val="single" w:sz="4" w:space="0" w:color="auto"/>
              <w:right w:val="single" w:sz="4" w:space="0" w:color="auto"/>
            </w:tcBorders>
            <w:hideMark/>
          </w:tcPr>
          <w:p w14:paraId="72D2621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21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21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21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216" w14:textId="77777777" w:rsidR="001C6B64" w:rsidRPr="00AE3016" w:rsidRDefault="001C6B64" w:rsidP="00D93423">
            <w:pPr>
              <w:spacing w:before="60" w:after="60" w:line="240" w:lineRule="auto"/>
              <w:rPr>
                <w:bCs/>
                <w:noProof/>
                <w:sz w:val="20"/>
                <w:lang w:eastAsia="lv-LV" w:bidi="lv-LV"/>
              </w:rPr>
            </w:pPr>
            <w:r w:rsidRPr="00AE3016">
              <w:rPr>
                <w:bCs/>
                <w:noProof/>
                <w:sz w:val="20"/>
              </w:rPr>
              <w:t>8539.21</w:t>
            </w:r>
          </w:p>
        </w:tc>
        <w:tc>
          <w:tcPr>
            <w:tcW w:w="6500" w:type="dxa"/>
            <w:tcBorders>
              <w:top w:val="nil"/>
              <w:left w:val="nil"/>
              <w:bottom w:val="single" w:sz="4" w:space="0" w:color="auto"/>
              <w:right w:val="single" w:sz="4" w:space="0" w:color="auto"/>
            </w:tcBorders>
            <w:hideMark/>
          </w:tcPr>
          <w:p w14:paraId="72D26217" w14:textId="77777777" w:rsidR="001C6B64" w:rsidRPr="00AE3016" w:rsidRDefault="001C6B64" w:rsidP="00D93423">
            <w:pPr>
              <w:spacing w:before="60" w:after="60" w:line="240" w:lineRule="auto"/>
              <w:rPr>
                <w:bCs/>
                <w:noProof/>
                <w:sz w:val="20"/>
                <w:lang w:eastAsia="lv-LV" w:bidi="lv-LV"/>
              </w:rPr>
            </w:pPr>
            <w:r w:rsidRPr="00AE3016">
              <w:rPr>
                <w:bCs/>
                <w:noProof/>
                <w:sz w:val="20"/>
              </w:rPr>
              <w:t>halogēna-volframa:</w:t>
            </w:r>
          </w:p>
        </w:tc>
        <w:tc>
          <w:tcPr>
            <w:tcW w:w="1831" w:type="dxa"/>
            <w:tcBorders>
              <w:top w:val="nil"/>
              <w:left w:val="nil"/>
              <w:bottom w:val="single" w:sz="4" w:space="0" w:color="auto"/>
              <w:right w:val="single" w:sz="4" w:space="0" w:color="auto"/>
            </w:tcBorders>
            <w:hideMark/>
          </w:tcPr>
          <w:p w14:paraId="72D2621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21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21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22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21C" w14:textId="77777777" w:rsidR="001C6B64" w:rsidRPr="00AE3016" w:rsidRDefault="001C6B64" w:rsidP="00D93423">
            <w:pPr>
              <w:spacing w:before="60" w:after="60" w:line="240" w:lineRule="auto"/>
              <w:rPr>
                <w:bCs/>
                <w:noProof/>
                <w:sz w:val="20"/>
                <w:lang w:eastAsia="lv-LV" w:bidi="lv-LV"/>
              </w:rPr>
            </w:pPr>
            <w:r w:rsidRPr="00AE3016">
              <w:rPr>
                <w:bCs/>
                <w:noProof/>
                <w:sz w:val="20"/>
              </w:rPr>
              <w:t>8539.21.20</w:t>
            </w:r>
          </w:p>
        </w:tc>
        <w:tc>
          <w:tcPr>
            <w:tcW w:w="6500" w:type="dxa"/>
            <w:tcBorders>
              <w:top w:val="nil"/>
              <w:left w:val="nil"/>
              <w:bottom w:val="single" w:sz="4" w:space="0" w:color="auto"/>
              <w:right w:val="single" w:sz="4" w:space="0" w:color="auto"/>
            </w:tcBorders>
            <w:hideMark/>
          </w:tcPr>
          <w:p w14:paraId="72D2621D" w14:textId="77777777" w:rsidR="001C6B64" w:rsidRPr="00AE3016" w:rsidRDefault="001C6B64" w:rsidP="00D93423">
            <w:pPr>
              <w:spacing w:before="60" w:after="60" w:line="240" w:lineRule="auto"/>
              <w:rPr>
                <w:bCs/>
                <w:noProof/>
                <w:sz w:val="20"/>
                <w:lang w:eastAsia="lv-LV" w:bidi="lv-LV"/>
              </w:rPr>
            </w:pPr>
            <w:r w:rsidRPr="00AE3016">
              <w:rPr>
                <w:bCs/>
                <w:noProof/>
                <w:sz w:val="20"/>
              </w:rPr>
              <w:t>kas paredzētas izmantošanai vienīgi vai galvenokārt mehanizētajos transportlīdzekļos (izņemot kvarca jodīda lampas)</w:t>
            </w:r>
          </w:p>
        </w:tc>
        <w:tc>
          <w:tcPr>
            <w:tcW w:w="1831" w:type="dxa"/>
            <w:tcBorders>
              <w:top w:val="nil"/>
              <w:left w:val="nil"/>
              <w:bottom w:val="single" w:sz="4" w:space="0" w:color="auto"/>
              <w:right w:val="single" w:sz="4" w:space="0" w:color="auto"/>
            </w:tcBorders>
            <w:hideMark/>
          </w:tcPr>
          <w:p w14:paraId="72D2621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21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22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22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222" w14:textId="77777777" w:rsidR="001C6B64" w:rsidRPr="00AE3016" w:rsidRDefault="001C6B64" w:rsidP="00D93423">
            <w:pPr>
              <w:spacing w:before="60" w:after="60" w:line="240" w:lineRule="auto"/>
              <w:rPr>
                <w:bCs/>
                <w:noProof/>
                <w:sz w:val="20"/>
                <w:lang w:eastAsia="lv-LV" w:bidi="lv-LV"/>
              </w:rPr>
            </w:pPr>
            <w:r w:rsidRPr="00AE3016">
              <w:rPr>
                <w:bCs/>
                <w:noProof/>
                <w:sz w:val="20"/>
              </w:rPr>
              <w:t>8539.21.25</w:t>
            </w:r>
          </w:p>
        </w:tc>
        <w:tc>
          <w:tcPr>
            <w:tcW w:w="6500" w:type="dxa"/>
            <w:tcBorders>
              <w:top w:val="nil"/>
              <w:left w:val="nil"/>
              <w:bottom w:val="single" w:sz="4" w:space="0" w:color="auto"/>
              <w:right w:val="single" w:sz="4" w:space="0" w:color="auto"/>
            </w:tcBorders>
            <w:hideMark/>
          </w:tcPr>
          <w:p w14:paraId="72D26223" w14:textId="77777777" w:rsidR="001C6B64" w:rsidRPr="00AE3016" w:rsidRDefault="001C6B64" w:rsidP="00D93423">
            <w:pPr>
              <w:spacing w:before="60" w:after="60" w:line="240" w:lineRule="auto"/>
              <w:rPr>
                <w:bCs/>
                <w:noProof/>
                <w:sz w:val="20"/>
                <w:lang w:eastAsia="lv-LV" w:bidi="lv-LV"/>
              </w:rPr>
            </w:pPr>
            <w:r w:rsidRPr="00AE3016">
              <w:rPr>
                <w:bCs/>
                <w:noProof/>
                <w:sz w:val="20"/>
              </w:rPr>
              <w:t>kvarca jodīda lampas, kas paredzētas izmantošanai vienīgi vai galvenokārt mehanizētajos transportlīdzekļos</w:t>
            </w:r>
          </w:p>
        </w:tc>
        <w:tc>
          <w:tcPr>
            <w:tcW w:w="1831" w:type="dxa"/>
            <w:tcBorders>
              <w:top w:val="nil"/>
              <w:left w:val="nil"/>
              <w:bottom w:val="single" w:sz="4" w:space="0" w:color="auto"/>
              <w:right w:val="single" w:sz="4" w:space="0" w:color="auto"/>
            </w:tcBorders>
            <w:hideMark/>
          </w:tcPr>
          <w:p w14:paraId="72D2622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22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22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22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228" w14:textId="77777777" w:rsidR="001C6B64" w:rsidRPr="00AE3016" w:rsidRDefault="001C6B64" w:rsidP="00D93423">
            <w:pPr>
              <w:spacing w:before="60" w:after="60" w:line="240" w:lineRule="auto"/>
              <w:rPr>
                <w:bCs/>
                <w:noProof/>
                <w:sz w:val="20"/>
                <w:lang w:eastAsia="lv-LV" w:bidi="lv-LV"/>
              </w:rPr>
            </w:pPr>
            <w:r w:rsidRPr="00AE3016">
              <w:rPr>
                <w:bCs/>
                <w:noProof/>
                <w:sz w:val="20"/>
              </w:rPr>
              <w:t>8539.21.45</w:t>
            </w:r>
          </w:p>
        </w:tc>
        <w:tc>
          <w:tcPr>
            <w:tcW w:w="6500" w:type="dxa"/>
            <w:tcBorders>
              <w:top w:val="nil"/>
              <w:left w:val="nil"/>
              <w:bottom w:val="single" w:sz="4" w:space="0" w:color="auto"/>
              <w:right w:val="single" w:sz="4" w:space="0" w:color="auto"/>
            </w:tcBorders>
            <w:hideMark/>
          </w:tcPr>
          <w:p w14:paraId="72D26229"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kuru jauda ir 15 W vai vairāk, bet nepārsniedz 1000 W, spriegumam, kas pārsniedz 100 V, bet nepārsniedz 260 V</w:t>
            </w:r>
          </w:p>
        </w:tc>
        <w:tc>
          <w:tcPr>
            <w:tcW w:w="1831" w:type="dxa"/>
            <w:tcBorders>
              <w:top w:val="nil"/>
              <w:left w:val="nil"/>
              <w:bottom w:val="single" w:sz="4" w:space="0" w:color="auto"/>
              <w:right w:val="single" w:sz="4" w:space="0" w:color="auto"/>
            </w:tcBorders>
            <w:hideMark/>
          </w:tcPr>
          <w:p w14:paraId="72D2622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22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10%</w:t>
            </w:r>
          </w:p>
        </w:tc>
        <w:tc>
          <w:tcPr>
            <w:tcW w:w="3384" w:type="dxa"/>
            <w:tcBorders>
              <w:top w:val="nil"/>
              <w:left w:val="nil"/>
              <w:bottom w:val="single" w:sz="4" w:space="0" w:color="auto"/>
              <w:right w:val="single" w:sz="4" w:space="0" w:color="auto"/>
            </w:tcBorders>
            <w:noWrap/>
            <w:hideMark/>
          </w:tcPr>
          <w:p w14:paraId="72D2622C" w14:textId="77777777" w:rsidR="001C6B64" w:rsidRPr="00AE3016" w:rsidRDefault="001C6B64" w:rsidP="00D93423">
            <w:pPr>
              <w:spacing w:before="60" w:after="60" w:line="240" w:lineRule="auto"/>
              <w:rPr>
                <w:bCs/>
                <w:noProof/>
                <w:sz w:val="20"/>
                <w:lang w:eastAsia="lv-LV" w:bidi="lv-LV"/>
              </w:rPr>
            </w:pPr>
            <w:r w:rsidRPr="00AE3016">
              <w:rPr>
                <w:bCs/>
                <w:i/>
                <w:noProof/>
                <w:sz w:val="20"/>
              </w:rPr>
              <w:t>Motor 4</w:t>
            </w:r>
          </w:p>
        </w:tc>
      </w:tr>
      <w:tr w:rsidR="001C6B64" w:rsidRPr="00AE3016" w14:paraId="72D2623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22E" w14:textId="77777777" w:rsidR="001C6B64" w:rsidRPr="00AE3016" w:rsidRDefault="001C6B64" w:rsidP="00D93423">
            <w:pPr>
              <w:spacing w:before="60" w:after="60" w:line="240" w:lineRule="auto"/>
              <w:rPr>
                <w:bCs/>
                <w:noProof/>
                <w:sz w:val="20"/>
                <w:lang w:eastAsia="lv-LV" w:bidi="lv-LV"/>
              </w:rPr>
            </w:pPr>
            <w:r w:rsidRPr="00AE3016">
              <w:rPr>
                <w:bCs/>
                <w:noProof/>
                <w:sz w:val="20"/>
              </w:rPr>
              <w:t>8539.21.90</w:t>
            </w:r>
          </w:p>
        </w:tc>
        <w:tc>
          <w:tcPr>
            <w:tcW w:w="6500" w:type="dxa"/>
            <w:tcBorders>
              <w:top w:val="nil"/>
              <w:left w:val="nil"/>
              <w:bottom w:val="single" w:sz="4" w:space="0" w:color="auto"/>
              <w:right w:val="single" w:sz="4" w:space="0" w:color="auto"/>
            </w:tcBorders>
            <w:hideMark/>
          </w:tcPr>
          <w:p w14:paraId="72D2622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23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23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23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23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234" w14:textId="77777777" w:rsidR="001C6B64" w:rsidRPr="00AE3016" w:rsidRDefault="001C6B64" w:rsidP="00D93423">
            <w:pPr>
              <w:spacing w:before="60" w:after="60" w:line="240" w:lineRule="auto"/>
              <w:rPr>
                <w:bCs/>
                <w:noProof/>
                <w:sz w:val="20"/>
                <w:lang w:eastAsia="lv-LV" w:bidi="lv-LV"/>
              </w:rPr>
            </w:pPr>
            <w:r w:rsidRPr="00AE3016">
              <w:rPr>
                <w:bCs/>
                <w:noProof/>
                <w:sz w:val="20"/>
              </w:rPr>
              <w:t>8539.22</w:t>
            </w:r>
          </w:p>
        </w:tc>
        <w:tc>
          <w:tcPr>
            <w:tcW w:w="6500" w:type="dxa"/>
            <w:tcBorders>
              <w:top w:val="nil"/>
              <w:left w:val="nil"/>
              <w:bottom w:val="single" w:sz="4" w:space="0" w:color="auto"/>
              <w:right w:val="single" w:sz="4" w:space="0" w:color="auto"/>
            </w:tcBorders>
            <w:hideMark/>
          </w:tcPr>
          <w:p w14:paraId="72D26235"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ar jaudu līdz 200 W, spriegumam, kas pārsniedz 100 V:</w:t>
            </w:r>
          </w:p>
        </w:tc>
        <w:tc>
          <w:tcPr>
            <w:tcW w:w="1831" w:type="dxa"/>
            <w:tcBorders>
              <w:top w:val="nil"/>
              <w:left w:val="nil"/>
              <w:bottom w:val="single" w:sz="4" w:space="0" w:color="auto"/>
              <w:right w:val="single" w:sz="4" w:space="0" w:color="auto"/>
            </w:tcBorders>
            <w:hideMark/>
          </w:tcPr>
          <w:p w14:paraId="72D2623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23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23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23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23A" w14:textId="77777777" w:rsidR="001C6B64" w:rsidRPr="00AE3016" w:rsidRDefault="001C6B64" w:rsidP="00D93423">
            <w:pPr>
              <w:spacing w:before="60" w:after="60" w:line="240" w:lineRule="auto"/>
              <w:rPr>
                <w:bCs/>
                <w:noProof/>
                <w:sz w:val="20"/>
                <w:lang w:eastAsia="lv-LV" w:bidi="lv-LV"/>
              </w:rPr>
            </w:pPr>
            <w:r w:rsidRPr="00AE3016">
              <w:rPr>
                <w:bCs/>
                <w:noProof/>
                <w:sz w:val="20"/>
              </w:rPr>
              <w:t>8539.22.20</w:t>
            </w:r>
          </w:p>
        </w:tc>
        <w:tc>
          <w:tcPr>
            <w:tcW w:w="6500" w:type="dxa"/>
            <w:tcBorders>
              <w:top w:val="nil"/>
              <w:left w:val="nil"/>
              <w:bottom w:val="single" w:sz="4" w:space="0" w:color="auto"/>
              <w:right w:val="single" w:sz="4" w:space="0" w:color="auto"/>
            </w:tcBorders>
            <w:hideMark/>
          </w:tcPr>
          <w:p w14:paraId="72D2623B" w14:textId="77777777" w:rsidR="001C6B64" w:rsidRPr="00AE3016" w:rsidRDefault="001C6B64" w:rsidP="00D93423">
            <w:pPr>
              <w:spacing w:before="60" w:after="60" w:line="240" w:lineRule="auto"/>
              <w:rPr>
                <w:bCs/>
                <w:noProof/>
                <w:sz w:val="20"/>
                <w:lang w:eastAsia="lv-LV" w:bidi="lv-LV"/>
              </w:rPr>
            </w:pPr>
            <w:r w:rsidRPr="00AE3016">
              <w:rPr>
                <w:bCs/>
                <w:noProof/>
                <w:sz w:val="20"/>
              </w:rPr>
              <w:t>projektoru lampas</w:t>
            </w:r>
          </w:p>
        </w:tc>
        <w:tc>
          <w:tcPr>
            <w:tcW w:w="1831" w:type="dxa"/>
            <w:tcBorders>
              <w:top w:val="nil"/>
              <w:left w:val="nil"/>
              <w:bottom w:val="single" w:sz="4" w:space="0" w:color="auto"/>
              <w:right w:val="single" w:sz="4" w:space="0" w:color="auto"/>
            </w:tcBorders>
            <w:hideMark/>
          </w:tcPr>
          <w:p w14:paraId="72D2623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23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23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24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240" w14:textId="77777777" w:rsidR="001C6B64" w:rsidRPr="00AE3016" w:rsidRDefault="001C6B64" w:rsidP="00D93423">
            <w:pPr>
              <w:spacing w:before="60" w:after="60" w:line="240" w:lineRule="auto"/>
              <w:rPr>
                <w:bCs/>
                <w:noProof/>
                <w:sz w:val="20"/>
                <w:lang w:eastAsia="lv-LV" w:bidi="lv-LV"/>
              </w:rPr>
            </w:pPr>
            <w:r w:rsidRPr="00AE3016">
              <w:rPr>
                <w:bCs/>
                <w:noProof/>
                <w:sz w:val="20"/>
              </w:rPr>
              <w:t>8539.22.45</w:t>
            </w:r>
          </w:p>
        </w:tc>
        <w:tc>
          <w:tcPr>
            <w:tcW w:w="6500" w:type="dxa"/>
            <w:tcBorders>
              <w:top w:val="nil"/>
              <w:left w:val="nil"/>
              <w:bottom w:val="single" w:sz="4" w:space="0" w:color="auto"/>
              <w:right w:val="single" w:sz="4" w:space="0" w:color="auto"/>
            </w:tcBorders>
            <w:hideMark/>
          </w:tcPr>
          <w:p w14:paraId="72D26241"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ar 15 W vai lielāku jaudu, spriegumam, kas nepārsniedz 260 V:</w:t>
            </w:r>
          </w:p>
        </w:tc>
        <w:tc>
          <w:tcPr>
            <w:tcW w:w="1831" w:type="dxa"/>
            <w:tcBorders>
              <w:top w:val="nil"/>
              <w:left w:val="nil"/>
              <w:bottom w:val="single" w:sz="4" w:space="0" w:color="auto"/>
              <w:right w:val="single" w:sz="4" w:space="0" w:color="auto"/>
            </w:tcBorders>
            <w:hideMark/>
          </w:tcPr>
          <w:p w14:paraId="72D2624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24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24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24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246" w14:textId="77777777" w:rsidR="001C6B64" w:rsidRPr="00AE3016" w:rsidRDefault="001C6B64" w:rsidP="00D93423">
            <w:pPr>
              <w:spacing w:before="60" w:after="60" w:line="240" w:lineRule="auto"/>
              <w:rPr>
                <w:bCs/>
                <w:noProof/>
                <w:sz w:val="20"/>
                <w:lang w:eastAsia="lv-LV" w:bidi="lv-LV"/>
              </w:rPr>
            </w:pPr>
            <w:r w:rsidRPr="00AE3016">
              <w:rPr>
                <w:bCs/>
                <w:noProof/>
                <w:sz w:val="20"/>
              </w:rPr>
              <w:t>8539.22.90</w:t>
            </w:r>
          </w:p>
        </w:tc>
        <w:tc>
          <w:tcPr>
            <w:tcW w:w="6500" w:type="dxa"/>
            <w:tcBorders>
              <w:top w:val="nil"/>
              <w:left w:val="nil"/>
              <w:bottom w:val="single" w:sz="4" w:space="0" w:color="auto"/>
              <w:right w:val="single" w:sz="4" w:space="0" w:color="auto"/>
            </w:tcBorders>
            <w:hideMark/>
          </w:tcPr>
          <w:p w14:paraId="72D2624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24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24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24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25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24C" w14:textId="77777777" w:rsidR="001C6B64" w:rsidRPr="00AE3016" w:rsidRDefault="001C6B64" w:rsidP="00D93423">
            <w:pPr>
              <w:spacing w:before="60" w:after="60" w:line="240" w:lineRule="auto"/>
              <w:rPr>
                <w:bCs/>
                <w:noProof/>
                <w:sz w:val="20"/>
                <w:lang w:eastAsia="lv-LV" w:bidi="lv-LV"/>
              </w:rPr>
            </w:pPr>
            <w:r w:rsidRPr="00AE3016">
              <w:rPr>
                <w:bCs/>
                <w:noProof/>
                <w:sz w:val="20"/>
              </w:rPr>
              <w:t>8539.29</w:t>
            </w:r>
          </w:p>
        </w:tc>
        <w:tc>
          <w:tcPr>
            <w:tcW w:w="6500" w:type="dxa"/>
            <w:tcBorders>
              <w:top w:val="nil"/>
              <w:left w:val="nil"/>
              <w:bottom w:val="single" w:sz="4" w:space="0" w:color="auto"/>
              <w:right w:val="single" w:sz="4" w:space="0" w:color="auto"/>
            </w:tcBorders>
            <w:hideMark/>
          </w:tcPr>
          <w:p w14:paraId="72D2624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24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24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25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25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252" w14:textId="77777777" w:rsidR="001C6B64" w:rsidRPr="00AE3016" w:rsidRDefault="001C6B64" w:rsidP="00D93423">
            <w:pPr>
              <w:spacing w:before="60" w:after="60" w:line="240" w:lineRule="auto"/>
              <w:rPr>
                <w:bCs/>
                <w:noProof/>
                <w:sz w:val="20"/>
                <w:lang w:eastAsia="lv-LV" w:bidi="lv-LV"/>
              </w:rPr>
            </w:pPr>
            <w:r w:rsidRPr="00AE3016">
              <w:rPr>
                <w:bCs/>
                <w:noProof/>
                <w:sz w:val="20"/>
              </w:rPr>
              <w:t>8539.29.10</w:t>
            </w:r>
          </w:p>
        </w:tc>
        <w:tc>
          <w:tcPr>
            <w:tcW w:w="6500" w:type="dxa"/>
            <w:tcBorders>
              <w:top w:val="nil"/>
              <w:left w:val="nil"/>
              <w:bottom w:val="single" w:sz="4" w:space="0" w:color="auto"/>
              <w:right w:val="single" w:sz="4" w:space="0" w:color="auto"/>
            </w:tcBorders>
            <w:hideMark/>
          </w:tcPr>
          <w:p w14:paraId="72D26253" w14:textId="77777777" w:rsidR="001C6B64" w:rsidRPr="00AE3016" w:rsidRDefault="001C6B64" w:rsidP="00D93423">
            <w:pPr>
              <w:spacing w:before="60" w:after="60" w:line="240" w:lineRule="auto"/>
              <w:rPr>
                <w:bCs/>
                <w:noProof/>
                <w:sz w:val="20"/>
                <w:lang w:eastAsia="lv-LV" w:bidi="lv-LV"/>
              </w:rPr>
            </w:pPr>
            <w:r w:rsidRPr="00AE3016">
              <w:rPr>
                <w:bCs/>
                <w:noProof/>
                <w:sz w:val="20"/>
              </w:rPr>
              <w:t>ogles kvēldiega spuldzes</w:t>
            </w:r>
          </w:p>
        </w:tc>
        <w:tc>
          <w:tcPr>
            <w:tcW w:w="1831" w:type="dxa"/>
            <w:tcBorders>
              <w:top w:val="nil"/>
              <w:left w:val="nil"/>
              <w:bottom w:val="single" w:sz="4" w:space="0" w:color="auto"/>
              <w:right w:val="single" w:sz="4" w:space="0" w:color="auto"/>
            </w:tcBorders>
            <w:hideMark/>
          </w:tcPr>
          <w:p w14:paraId="72D2625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25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25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25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258" w14:textId="77777777" w:rsidR="001C6B64" w:rsidRPr="00AE3016" w:rsidRDefault="001C6B64" w:rsidP="00D93423">
            <w:pPr>
              <w:spacing w:before="60" w:after="60" w:line="240" w:lineRule="auto"/>
              <w:rPr>
                <w:bCs/>
                <w:noProof/>
                <w:sz w:val="20"/>
                <w:lang w:eastAsia="lv-LV" w:bidi="lv-LV"/>
              </w:rPr>
            </w:pPr>
            <w:r w:rsidRPr="00AE3016">
              <w:rPr>
                <w:bCs/>
                <w:noProof/>
                <w:sz w:val="20"/>
              </w:rPr>
              <w:t>8539.29.15</w:t>
            </w:r>
          </w:p>
        </w:tc>
        <w:tc>
          <w:tcPr>
            <w:tcW w:w="6500" w:type="dxa"/>
            <w:tcBorders>
              <w:top w:val="nil"/>
              <w:left w:val="nil"/>
              <w:bottom w:val="single" w:sz="4" w:space="0" w:color="auto"/>
              <w:right w:val="single" w:sz="4" w:space="0" w:color="auto"/>
            </w:tcBorders>
            <w:hideMark/>
          </w:tcPr>
          <w:p w14:paraId="72D26259" w14:textId="77777777" w:rsidR="001C6B64" w:rsidRPr="00AE3016" w:rsidRDefault="001C6B64" w:rsidP="00D93423">
            <w:pPr>
              <w:spacing w:before="60" w:after="60" w:line="240" w:lineRule="auto"/>
              <w:rPr>
                <w:bCs/>
                <w:noProof/>
                <w:sz w:val="20"/>
                <w:lang w:eastAsia="lv-LV" w:bidi="lv-LV"/>
              </w:rPr>
            </w:pPr>
            <w:r w:rsidRPr="00AE3016">
              <w:rPr>
                <w:bCs/>
                <w:noProof/>
                <w:sz w:val="20"/>
              </w:rPr>
              <w:t>projektoru lampas</w:t>
            </w:r>
          </w:p>
        </w:tc>
        <w:tc>
          <w:tcPr>
            <w:tcW w:w="1831" w:type="dxa"/>
            <w:tcBorders>
              <w:top w:val="nil"/>
              <w:left w:val="nil"/>
              <w:bottom w:val="single" w:sz="4" w:space="0" w:color="auto"/>
              <w:right w:val="single" w:sz="4" w:space="0" w:color="auto"/>
            </w:tcBorders>
            <w:hideMark/>
          </w:tcPr>
          <w:p w14:paraId="72D2625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25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25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26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25E"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8539.29.20</w:t>
            </w:r>
          </w:p>
        </w:tc>
        <w:tc>
          <w:tcPr>
            <w:tcW w:w="6500" w:type="dxa"/>
            <w:tcBorders>
              <w:top w:val="nil"/>
              <w:left w:val="nil"/>
              <w:bottom w:val="single" w:sz="4" w:space="0" w:color="auto"/>
              <w:right w:val="single" w:sz="4" w:space="0" w:color="auto"/>
            </w:tcBorders>
            <w:hideMark/>
          </w:tcPr>
          <w:p w14:paraId="72D2625F" w14:textId="77777777" w:rsidR="001C6B64" w:rsidRPr="00AE3016" w:rsidRDefault="001C6B64" w:rsidP="00D93423">
            <w:pPr>
              <w:spacing w:before="60" w:after="60" w:line="240" w:lineRule="auto"/>
              <w:rPr>
                <w:bCs/>
                <w:noProof/>
                <w:sz w:val="20"/>
                <w:lang w:eastAsia="lv-LV" w:bidi="lv-LV"/>
              </w:rPr>
            </w:pPr>
            <w:r w:rsidRPr="00AE3016">
              <w:rPr>
                <w:bCs/>
                <w:noProof/>
                <w:sz w:val="20"/>
              </w:rPr>
              <w:t>izstarojošas lampas</w:t>
            </w:r>
          </w:p>
        </w:tc>
        <w:tc>
          <w:tcPr>
            <w:tcW w:w="1831" w:type="dxa"/>
            <w:tcBorders>
              <w:top w:val="nil"/>
              <w:left w:val="nil"/>
              <w:bottom w:val="single" w:sz="4" w:space="0" w:color="auto"/>
              <w:right w:val="single" w:sz="4" w:space="0" w:color="auto"/>
            </w:tcBorders>
            <w:hideMark/>
          </w:tcPr>
          <w:p w14:paraId="72D2626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26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26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26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264" w14:textId="77777777" w:rsidR="001C6B64" w:rsidRPr="00AE3016" w:rsidRDefault="001C6B64" w:rsidP="00D93423">
            <w:pPr>
              <w:spacing w:before="60" w:after="60" w:line="240" w:lineRule="auto"/>
              <w:rPr>
                <w:bCs/>
                <w:noProof/>
                <w:sz w:val="20"/>
                <w:lang w:eastAsia="lv-LV" w:bidi="lv-LV"/>
              </w:rPr>
            </w:pPr>
            <w:r w:rsidRPr="00AE3016">
              <w:rPr>
                <w:bCs/>
                <w:noProof/>
                <w:sz w:val="20"/>
              </w:rPr>
              <w:t>8539.29.25</w:t>
            </w:r>
          </w:p>
        </w:tc>
        <w:tc>
          <w:tcPr>
            <w:tcW w:w="6500" w:type="dxa"/>
            <w:tcBorders>
              <w:top w:val="nil"/>
              <w:left w:val="nil"/>
              <w:bottom w:val="single" w:sz="4" w:space="0" w:color="auto"/>
              <w:right w:val="single" w:sz="4" w:space="0" w:color="auto"/>
            </w:tcBorders>
            <w:hideMark/>
          </w:tcPr>
          <w:p w14:paraId="72D26265" w14:textId="77777777" w:rsidR="001C6B64" w:rsidRPr="00AE3016" w:rsidRDefault="001C6B64" w:rsidP="00D93423">
            <w:pPr>
              <w:spacing w:before="60" w:after="60" w:line="240" w:lineRule="auto"/>
              <w:rPr>
                <w:bCs/>
                <w:noProof/>
                <w:sz w:val="20"/>
                <w:lang w:eastAsia="lv-LV" w:bidi="lv-LV"/>
              </w:rPr>
            </w:pPr>
            <w:r w:rsidRPr="00AE3016">
              <w:rPr>
                <w:bCs/>
                <w:noProof/>
                <w:sz w:val="20"/>
              </w:rPr>
              <w:t>stāvlampas</w:t>
            </w:r>
          </w:p>
        </w:tc>
        <w:tc>
          <w:tcPr>
            <w:tcW w:w="1831" w:type="dxa"/>
            <w:tcBorders>
              <w:top w:val="nil"/>
              <w:left w:val="nil"/>
              <w:bottom w:val="single" w:sz="4" w:space="0" w:color="auto"/>
              <w:right w:val="single" w:sz="4" w:space="0" w:color="auto"/>
            </w:tcBorders>
            <w:hideMark/>
          </w:tcPr>
          <w:p w14:paraId="72D2626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26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26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26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26A" w14:textId="77777777" w:rsidR="001C6B64" w:rsidRPr="00AE3016" w:rsidRDefault="001C6B64" w:rsidP="00D93423">
            <w:pPr>
              <w:spacing w:before="60" w:after="60" w:line="240" w:lineRule="auto"/>
              <w:rPr>
                <w:bCs/>
                <w:noProof/>
                <w:sz w:val="20"/>
                <w:lang w:eastAsia="lv-LV" w:bidi="lv-LV"/>
              </w:rPr>
            </w:pPr>
            <w:r w:rsidRPr="00AE3016">
              <w:rPr>
                <w:bCs/>
                <w:noProof/>
                <w:sz w:val="20"/>
              </w:rPr>
              <w:t>8539.29.45</w:t>
            </w:r>
          </w:p>
        </w:tc>
        <w:tc>
          <w:tcPr>
            <w:tcW w:w="6500" w:type="dxa"/>
            <w:tcBorders>
              <w:top w:val="nil"/>
              <w:left w:val="nil"/>
              <w:bottom w:val="single" w:sz="4" w:space="0" w:color="auto"/>
              <w:right w:val="single" w:sz="4" w:space="0" w:color="auto"/>
            </w:tcBorders>
            <w:hideMark/>
          </w:tcPr>
          <w:p w14:paraId="72D2626B" w14:textId="77777777" w:rsidR="001C6B64" w:rsidRPr="00AE3016" w:rsidRDefault="001C6B64" w:rsidP="00D93423">
            <w:pPr>
              <w:spacing w:before="60" w:after="60" w:line="240" w:lineRule="auto"/>
              <w:rPr>
                <w:bCs/>
                <w:noProof/>
                <w:sz w:val="20"/>
                <w:lang w:eastAsia="lv-LV" w:bidi="lv-LV"/>
              </w:rPr>
            </w:pPr>
            <w:r w:rsidRPr="00AE3016">
              <w:rPr>
                <w:bCs/>
                <w:noProof/>
                <w:sz w:val="20"/>
              </w:rPr>
              <w:t>spuldzes, kas paredzētas izmantošanai vienīgi vai galvenokārt mehanizētajos transportlīdzekļos</w:t>
            </w:r>
          </w:p>
        </w:tc>
        <w:tc>
          <w:tcPr>
            <w:tcW w:w="1831" w:type="dxa"/>
            <w:tcBorders>
              <w:top w:val="nil"/>
              <w:left w:val="nil"/>
              <w:bottom w:val="single" w:sz="4" w:space="0" w:color="auto"/>
              <w:right w:val="single" w:sz="4" w:space="0" w:color="auto"/>
            </w:tcBorders>
            <w:hideMark/>
          </w:tcPr>
          <w:p w14:paraId="72D2626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26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26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27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270" w14:textId="77777777" w:rsidR="001C6B64" w:rsidRPr="00AE3016" w:rsidRDefault="001C6B64" w:rsidP="00D93423">
            <w:pPr>
              <w:spacing w:before="60" w:after="60" w:line="240" w:lineRule="auto"/>
              <w:rPr>
                <w:bCs/>
                <w:noProof/>
                <w:sz w:val="20"/>
                <w:lang w:eastAsia="lv-LV" w:bidi="lv-LV"/>
              </w:rPr>
            </w:pPr>
            <w:r w:rsidRPr="00AE3016">
              <w:rPr>
                <w:bCs/>
                <w:noProof/>
                <w:sz w:val="20"/>
              </w:rPr>
              <w:t>8539.29.50</w:t>
            </w:r>
          </w:p>
        </w:tc>
        <w:tc>
          <w:tcPr>
            <w:tcW w:w="6500" w:type="dxa"/>
            <w:tcBorders>
              <w:top w:val="nil"/>
              <w:left w:val="nil"/>
              <w:bottom w:val="single" w:sz="4" w:space="0" w:color="auto"/>
              <w:right w:val="single" w:sz="4" w:space="0" w:color="auto"/>
            </w:tcBorders>
            <w:hideMark/>
          </w:tcPr>
          <w:p w14:paraId="72D26271" w14:textId="77777777" w:rsidR="001C6B64" w:rsidRPr="00AE3016" w:rsidRDefault="001C6B64" w:rsidP="00D93423">
            <w:pPr>
              <w:spacing w:before="60" w:after="60" w:line="240" w:lineRule="auto"/>
              <w:rPr>
                <w:bCs/>
                <w:noProof/>
                <w:sz w:val="20"/>
                <w:lang w:eastAsia="lv-LV" w:bidi="lv-LV"/>
              </w:rPr>
            </w:pPr>
            <w:r w:rsidRPr="00AE3016">
              <w:rPr>
                <w:bCs/>
                <w:noProof/>
                <w:sz w:val="20"/>
              </w:rPr>
              <w:t>citādi, vakuuma tipa, kā jauda mazāka par 15 W</w:t>
            </w:r>
          </w:p>
        </w:tc>
        <w:tc>
          <w:tcPr>
            <w:tcW w:w="1831" w:type="dxa"/>
            <w:tcBorders>
              <w:top w:val="nil"/>
              <w:left w:val="nil"/>
              <w:bottom w:val="single" w:sz="4" w:space="0" w:color="auto"/>
              <w:right w:val="single" w:sz="4" w:space="0" w:color="auto"/>
            </w:tcBorders>
            <w:hideMark/>
          </w:tcPr>
          <w:p w14:paraId="72D2627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27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27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27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276" w14:textId="77777777" w:rsidR="001C6B64" w:rsidRPr="00AE3016" w:rsidRDefault="001C6B64" w:rsidP="00D93423">
            <w:pPr>
              <w:spacing w:before="60" w:after="60" w:line="240" w:lineRule="auto"/>
              <w:rPr>
                <w:bCs/>
                <w:noProof/>
                <w:sz w:val="20"/>
                <w:lang w:eastAsia="lv-LV" w:bidi="lv-LV"/>
              </w:rPr>
            </w:pPr>
            <w:r w:rsidRPr="00AE3016">
              <w:rPr>
                <w:bCs/>
                <w:noProof/>
                <w:sz w:val="20"/>
              </w:rPr>
              <w:t>8539.29.57</w:t>
            </w:r>
          </w:p>
        </w:tc>
        <w:tc>
          <w:tcPr>
            <w:tcW w:w="6500" w:type="dxa"/>
            <w:tcBorders>
              <w:top w:val="nil"/>
              <w:left w:val="nil"/>
              <w:bottom w:val="single" w:sz="4" w:space="0" w:color="auto"/>
              <w:right w:val="single" w:sz="4" w:space="0" w:color="auto"/>
            </w:tcBorders>
            <w:hideMark/>
          </w:tcPr>
          <w:p w14:paraId="72D26277" w14:textId="77777777" w:rsidR="001C6B64" w:rsidRPr="00AE3016" w:rsidRDefault="001C6B64" w:rsidP="00D93423">
            <w:pPr>
              <w:spacing w:before="60" w:after="60" w:line="240" w:lineRule="auto"/>
              <w:rPr>
                <w:bCs/>
                <w:noProof/>
                <w:sz w:val="20"/>
                <w:lang w:eastAsia="lv-LV" w:bidi="lv-LV"/>
              </w:rPr>
            </w:pPr>
            <w:r w:rsidRPr="00AE3016">
              <w:rPr>
                <w:bCs/>
                <w:noProof/>
                <w:sz w:val="20"/>
              </w:rPr>
              <w:t>citādi, kuru jauda ir 200 W vai vairāk, bet nepārsniedz 1000 W, spriegumam, kas pārsniedz 100 V, bet nepārsniedz 260 V</w:t>
            </w:r>
          </w:p>
        </w:tc>
        <w:tc>
          <w:tcPr>
            <w:tcW w:w="1831" w:type="dxa"/>
            <w:tcBorders>
              <w:top w:val="nil"/>
              <w:left w:val="nil"/>
              <w:bottom w:val="single" w:sz="4" w:space="0" w:color="auto"/>
              <w:right w:val="single" w:sz="4" w:space="0" w:color="auto"/>
            </w:tcBorders>
            <w:hideMark/>
          </w:tcPr>
          <w:p w14:paraId="72D2627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27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27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28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27C" w14:textId="77777777" w:rsidR="001C6B64" w:rsidRPr="00AE3016" w:rsidRDefault="001C6B64" w:rsidP="00D93423">
            <w:pPr>
              <w:spacing w:before="60" w:after="60" w:line="240" w:lineRule="auto"/>
              <w:rPr>
                <w:bCs/>
                <w:noProof/>
                <w:sz w:val="20"/>
                <w:lang w:eastAsia="lv-LV" w:bidi="lv-LV"/>
              </w:rPr>
            </w:pPr>
            <w:r w:rsidRPr="00AE3016">
              <w:rPr>
                <w:bCs/>
                <w:noProof/>
                <w:sz w:val="20"/>
              </w:rPr>
              <w:t>8539.29.60</w:t>
            </w:r>
          </w:p>
        </w:tc>
        <w:tc>
          <w:tcPr>
            <w:tcW w:w="6500" w:type="dxa"/>
            <w:tcBorders>
              <w:top w:val="nil"/>
              <w:left w:val="nil"/>
              <w:bottom w:val="single" w:sz="4" w:space="0" w:color="auto"/>
              <w:right w:val="single" w:sz="4" w:space="0" w:color="auto"/>
            </w:tcBorders>
            <w:hideMark/>
          </w:tcPr>
          <w:p w14:paraId="72D2627D" w14:textId="77777777" w:rsidR="001C6B64" w:rsidRPr="00AE3016" w:rsidRDefault="001C6B64" w:rsidP="00D93423">
            <w:pPr>
              <w:spacing w:before="60" w:after="60" w:line="240" w:lineRule="auto"/>
              <w:rPr>
                <w:bCs/>
                <w:noProof/>
                <w:sz w:val="20"/>
                <w:lang w:eastAsia="lv-LV" w:bidi="lv-LV"/>
              </w:rPr>
            </w:pPr>
            <w:r w:rsidRPr="00AE3016">
              <w:rPr>
                <w:bCs/>
                <w:noProof/>
                <w:sz w:val="20"/>
              </w:rPr>
              <w:t>citādi, kuru jauda nepārsniedz 100 W, paredzētas izmantošanai vienīgi vai galvenokārt uz galvas liekamos kalnraču lukturos</w:t>
            </w:r>
          </w:p>
        </w:tc>
        <w:tc>
          <w:tcPr>
            <w:tcW w:w="1831" w:type="dxa"/>
            <w:tcBorders>
              <w:top w:val="nil"/>
              <w:left w:val="nil"/>
              <w:bottom w:val="single" w:sz="4" w:space="0" w:color="auto"/>
              <w:right w:val="single" w:sz="4" w:space="0" w:color="auto"/>
            </w:tcBorders>
            <w:hideMark/>
          </w:tcPr>
          <w:p w14:paraId="72D2627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27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28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28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282" w14:textId="77777777" w:rsidR="001C6B64" w:rsidRPr="00AE3016" w:rsidRDefault="001C6B64" w:rsidP="00D93423">
            <w:pPr>
              <w:spacing w:before="60" w:after="60" w:line="240" w:lineRule="auto"/>
              <w:rPr>
                <w:bCs/>
                <w:noProof/>
                <w:sz w:val="20"/>
                <w:lang w:eastAsia="lv-LV" w:bidi="lv-LV"/>
              </w:rPr>
            </w:pPr>
            <w:r w:rsidRPr="00AE3016">
              <w:rPr>
                <w:bCs/>
                <w:noProof/>
                <w:sz w:val="20"/>
              </w:rPr>
              <w:t>8539.29.90</w:t>
            </w:r>
          </w:p>
        </w:tc>
        <w:tc>
          <w:tcPr>
            <w:tcW w:w="6500" w:type="dxa"/>
            <w:tcBorders>
              <w:top w:val="nil"/>
              <w:left w:val="nil"/>
              <w:bottom w:val="single" w:sz="4" w:space="0" w:color="auto"/>
              <w:right w:val="single" w:sz="4" w:space="0" w:color="auto"/>
            </w:tcBorders>
            <w:hideMark/>
          </w:tcPr>
          <w:p w14:paraId="72D2628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28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28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28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28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288" w14:textId="77777777" w:rsidR="001C6B64" w:rsidRPr="00AE3016" w:rsidRDefault="001C6B64" w:rsidP="00D93423">
            <w:pPr>
              <w:spacing w:before="60" w:after="60" w:line="240" w:lineRule="auto"/>
              <w:rPr>
                <w:bCs/>
                <w:noProof/>
                <w:sz w:val="20"/>
                <w:lang w:eastAsia="lv-LV" w:bidi="lv-LV"/>
              </w:rPr>
            </w:pPr>
            <w:r w:rsidRPr="00AE3016">
              <w:rPr>
                <w:bCs/>
                <w:noProof/>
                <w:sz w:val="20"/>
              </w:rPr>
              <w:t>8539.3</w:t>
            </w:r>
          </w:p>
        </w:tc>
        <w:tc>
          <w:tcPr>
            <w:tcW w:w="6500" w:type="dxa"/>
            <w:tcBorders>
              <w:top w:val="nil"/>
              <w:left w:val="nil"/>
              <w:bottom w:val="single" w:sz="4" w:space="0" w:color="auto"/>
              <w:right w:val="single" w:sz="4" w:space="0" w:color="auto"/>
            </w:tcBorders>
            <w:hideMark/>
          </w:tcPr>
          <w:p w14:paraId="72D26289" w14:textId="77777777" w:rsidR="001C6B64" w:rsidRPr="00AE3016" w:rsidRDefault="001C6B64" w:rsidP="00D93423">
            <w:pPr>
              <w:spacing w:before="60" w:after="60" w:line="240" w:lineRule="auto"/>
              <w:rPr>
                <w:bCs/>
                <w:noProof/>
                <w:sz w:val="20"/>
                <w:lang w:eastAsia="lv-LV" w:bidi="lv-LV"/>
              </w:rPr>
            </w:pPr>
            <w:r w:rsidRPr="00AE3016">
              <w:rPr>
                <w:bCs/>
                <w:noProof/>
                <w:sz w:val="20"/>
              </w:rPr>
              <w:t>gāzizlādes spuldzes, izņemot ultravioletās spuldzes:</w:t>
            </w:r>
          </w:p>
        </w:tc>
        <w:tc>
          <w:tcPr>
            <w:tcW w:w="1831" w:type="dxa"/>
            <w:tcBorders>
              <w:top w:val="nil"/>
              <w:left w:val="nil"/>
              <w:bottom w:val="single" w:sz="4" w:space="0" w:color="auto"/>
              <w:right w:val="single" w:sz="4" w:space="0" w:color="auto"/>
            </w:tcBorders>
            <w:hideMark/>
          </w:tcPr>
          <w:p w14:paraId="72D2628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28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28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29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28E" w14:textId="77777777" w:rsidR="001C6B64" w:rsidRPr="00AE3016" w:rsidRDefault="001C6B64" w:rsidP="00D93423">
            <w:pPr>
              <w:spacing w:before="60" w:after="60" w:line="240" w:lineRule="auto"/>
              <w:rPr>
                <w:bCs/>
                <w:noProof/>
                <w:sz w:val="20"/>
                <w:lang w:eastAsia="lv-LV" w:bidi="lv-LV"/>
              </w:rPr>
            </w:pPr>
            <w:r w:rsidRPr="00AE3016">
              <w:rPr>
                <w:bCs/>
                <w:noProof/>
                <w:sz w:val="20"/>
              </w:rPr>
              <w:t>8539.31</w:t>
            </w:r>
          </w:p>
        </w:tc>
        <w:tc>
          <w:tcPr>
            <w:tcW w:w="6500" w:type="dxa"/>
            <w:tcBorders>
              <w:top w:val="nil"/>
              <w:left w:val="nil"/>
              <w:bottom w:val="single" w:sz="4" w:space="0" w:color="auto"/>
              <w:right w:val="single" w:sz="4" w:space="0" w:color="auto"/>
            </w:tcBorders>
            <w:hideMark/>
          </w:tcPr>
          <w:p w14:paraId="72D2628F" w14:textId="77777777" w:rsidR="001C6B64" w:rsidRPr="00AE3016" w:rsidRDefault="001C6B64" w:rsidP="00D93423">
            <w:pPr>
              <w:spacing w:before="60" w:after="60" w:line="240" w:lineRule="auto"/>
              <w:rPr>
                <w:bCs/>
                <w:noProof/>
                <w:sz w:val="20"/>
                <w:lang w:eastAsia="lv-LV" w:bidi="lv-LV"/>
              </w:rPr>
            </w:pPr>
            <w:r w:rsidRPr="00AE3016">
              <w:rPr>
                <w:bCs/>
                <w:noProof/>
                <w:sz w:val="20"/>
              </w:rPr>
              <w:t>luminiscences, ar termokatodu:</w:t>
            </w:r>
          </w:p>
        </w:tc>
        <w:tc>
          <w:tcPr>
            <w:tcW w:w="1831" w:type="dxa"/>
            <w:tcBorders>
              <w:top w:val="nil"/>
              <w:left w:val="nil"/>
              <w:bottom w:val="single" w:sz="4" w:space="0" w:color="auto"/>
              <w:right w:val="single" w:sz="4" w:space="0" w:color="auto"/>
            </w:tcBorders>
            <w:hideMark/>
          </w:tcPr>
          <w:p w14:paraId="72D2629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29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29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29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294" w14:textId="77777777" w:rsidR="001C6B64" w:rsidRPr="00AE3016" w:rsidRDefault="001C6B64" w:rsidP="00D93423">
            <w:pPr>
              <w:spacing w:before="60" w:after="60" w:line="240" w:lineRule="auto"/>
              <w:rPr>
                <w:bCs/>
                <w:noProof/>
                <w:sz w:val="20"/>
                <w:lang w:eastAsia="lv-LV" w:bidi="lv-LV"/>
              </w:rPr>
            </w:pPr>
            <w:r w:rsidRPr="00AE3016">
              <w:rPr>
                <w:bCs/>
                <w:noProof/>
                <w:sz w:val="20"/>
              </w:rPr>
              <w:t>8539.31.45</w:t>
            </w:r>
          </w:p>
        </w:tc>
        <w:tc>
          <w:tcPr>
            <w:tcW w:w="6500" w:type="dxa"/>
            <w:tcBorders>
              <w:top w:val="nil"/>
              <w:left w:val="nil"/>
              <w:bottom w:val="single" w:sz="4" w:space="0" w:color="auto"/>
              <w:right w:val="single" w:sz="4" w:space="0" w:color="auto"/>
            </w:tcBorders>
            <w:hideMark/>
          </w:tcPr>
          <w:p w14:paraId="72D26295" w14:textId="77777777" w:rsidR="001C6B64" w:rsidRPr="00AE3016" w:rsidRDefault="001C6B64" w:rsidP="00D93423">
            <w:pPr>
              <w:spacing w:before="60" w:after="60" w:line="240" w:lineRule="auto"/>
              <w:rPr>
                <w:bCs/>
                <w:noProof/>
                <w:sz w:val="20"/>
                <w:lang w:eastAsia="lv-LV" w:bidi="lv-LV"/>
              </w:rPr>
            </w:pPr>
            <w:r w:rsidRPr="00AE3016">
              <w:rPr>
                <w:bCs/>
                <w:noProof/>
                <w:sz w:val="20"/>
              </w:rPr>
              <w:t>lineārās, izņemot dzīvsudraba tvaiku spuldzes, garumā 600 mm vai vairāk, bet ne vairāk kā 2500 mm, diametrā 25 mm vai vairāk, bet ne vairāk kā 40 mm, un ar jaudu 20 W vai vairāk, bet ne vairāk kā 105 W</w:t>
            </w:r>
          </w:p>
        </w:tc>
        <w:tc>
          <w:tcPr>
            <w:tcW w:w="1831" w:type="dxa"/>
            <w:tcBorders>
              <w:top w:val="nil"/>
              <w:left w:val="nil"/>
              <w:bottom w:val="single" w:sz="4" w:space="0" w:color="auto"/>
              <w:right w:val="single" w:sz="4" w:space="0" w:color="auto"/>
            </w:tcBorders>
            <w:hideMark/>
          </w:tcPr>
          <w:p w14:paraId="72D2629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29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29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29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29A" w14:textId="77777777" w:rsidR="001C6B64" w:rsidRPr="00AE3016" w:rsidRDefault="001C6B64" w:rsidP="00D93423">
            <w:pPr>
              <w:spacing w:before="60" w:after="60" w:line="240" w:lineRule="auto"/>
              <w:rPr>
                <w:bCs/>
                <w:noProof/>
                <w:sz w:val="20"/>
                <w:lang w:eastAsia="lv-LV" w:bidi="lv-LV"/>
              </w:rPr>
            </w:pPr>
            <w:r w:rsidRPr="00AE3016">
              <w:rPr>
                <w:bCs/>
                <w:noProof/>
                <w:sz w:val="20"/>
              </w:rPr>
              <w:t>8539.31.90</w:t>
            </w:r>
          </w:p>
        </w:tc>
        <w:tc>
          <w:tcPr>
            <w:tcW w:w="6500" w:type="dxa"/>
            <w:tcBorders>
              <w:top w:val="nil"/>
              <w:left w:val="nil"/>
              <w:bottom w:val="single" w:sz="4" w:space="0" w:color="auto"/>
              <w:right w:val="single" w:sz="4" w:space="0" w:color="auto"/>
            </w:tcBorders>
            <w:hideMark/>
          </w:tcPr>
          <w:p w14:paraId="72D2629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29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29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29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2A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2A0"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8539.32</w:t>
            </w:r>
          </w:p>
        </w:tc>
        <w:tc>
          <w:tcPr>
            <w:tcW w:w="6500" w:type="dxa"/>
            <w:tcBorders>
              <w:top w:val="nil"/>
              <w:left w:val="nil"/>
              <w:bottom w:val="single" w:sz="4" w:space="0" w:color="auto"/>
              <w:right w:val="single" w:sz="4" w:space="0" w:color="auto"/>
            </w:tcBorders>
            <w:hideMark/>
          </w:tcPr>
          <w:p w14:paraId="72D262A1" w14:textId="77777777" w:rsidR="001C6B64" w:rsidRPr="00AE3016" w:rsidRDefault="001C6B64" w:rsidP="00D93423">
            <w:pPr>
              <w:spacing w:before="60" w:after="60" w:line="240" w:lineRule="auto"/>
              <w:rPr>
                <w:bCs/>
                <w:noProof/>
                <w:sz w:val="20"/>
                <w:lang w:eastAsia="lv-LV" w:bidi="lv-LV"/>
              </w:rPr>
            </w:pPr>
            <w:r w:rsidRPr="00AE3016">
              <w:rPr>
                <w:bCs/>
                <w:noProof/>
                <w:sz w:val="20"/>
              </w:rPr>
              <w:t>dzīvsudraba tvaiku vai nātrija tvaiku spuldzes; metālu halogenīdu spuldzes:</w:t>
            </w:r>
          </w:p>
        </w:tc>
        <w:tc>
          <w:tcPr>
            <w:tcW w:w="1831" w:type="dxa"/>
            <w:tcBorders>
              <w:top w:val="nil"/>
              <w:left w:val="nil"/>
              <w:bottom w:val="single" w:sz="4" w:space="0" w:color="auto"/>
              <w:right w:val="single" w:sz="4" w:space="0" w:color="auto"/>
            </w:tcBorders>
            <w:hideMark/>
          </w:tcPr>
          <w:p w14:paraId="72D262A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2A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2A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2A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2A6" w14:textId="77777777" w:rsidR="001C6B64" w:rsidRPr="00AE3016" w:rsidRDefault="001C6B64" w:rsidP="00D93423">
            <w:pPr>
              <w:spacing w:before="60" w:after="60" w:line="240" w:lineRule="auto"/>
              <w:rPr>
                <w:bCs/>
                <w:noProof/>
                <w:sz w:val="20"/>
                <w:lang w:eastAsia="lv-LV" w:bidi="lv-LV"/>
              </w:rPr>
            </w:pPr>
            <w:r w:rsidRPr="00AE3016">
              <w:rPr>
                <w:bCs/>
                <w:noProof/>
                <w:sz w:val="20"/>
              </w:rPr>
              <w:t>8539.32.45</w:t>
            </w:r>
          </w:p>
        </w:tc>
        <w:tc>
          <w:tcPr>
            <w:tcW w:w="6500" w:type="dxa"/>
            <w:tcBorders>
              <w:top w:val="nil"/>
              <w:left w:val="nil"/>
              <w:bottom w:val="single" w:sz="4" w:space="0" w:color="auto"/>
              <w:right w:val="single" w:sz="4" w:space="0" w:color="auto"/>
            </w:tcBorders>
            <w:hideMark/>
          </w:tcPr>
          <w:p w14:paraId="72D262A7" w14:textId="77777777" w:rsidR="001C6B64" w:rsidRPr="00AE3016" w:rsidRDefault="001C6B64" w:rsidP="00D93423">
            <w:pPr>
              <w:spacing w:before="60" w:after="60" w:line="240" w:lineRule="auto"/>
              <w:rPr>
                <w:bCs/>
                <w:noProof/>
                <w:sz w:val="20"/>
                <w:lang w:eastAsia="lv-LV" w:bidi="lv-LV"/>
              </w:rPr>
            </w:pPr>
            <w:r w:rsidRPr="00AE3016">
              <w:rPr>
                <w:bCs/>
                <w:noProof/>
                <w:sz w:val="20"/>
              </w:rPr>
              <w:t>dienasgaismas spuldzes, izņemot dzīvsudraba tvaiku spuldzes, garumā 600 mm vai vairāk, bet ne vairāk kā 2500 mm, diametrā 25 mm vai vairāk, bet ne vairāk kā 40 mm, un ar jaudu 20 W vai vairāk, bet ne vairāk kā 105 W</w:t>
            </w:r>
          </w:p>
        </w:tc>
        <w:tc>
          <w:tcPr>
            <w:tcW w:w="1831" w:type="dxa"/>
            <w:tcBorders>
              <w:top w:val="nil"/>
              <w:left w:val="nil"/>
              <w:bottom w:val="single" w:sz="4" w:space="0" w:color="auto"/>
              <w:right w:val="single" w:sz="4" w:space="0" w:color="auto"/>
            </w:tcBorders>
            <w:hideMark/>
          </w:tcPr>
          <w:p w14:paraId="72D262A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2A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2A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2B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2AC" w14:textId="77777777" w:rsidR="001C6B64" w:rsidRPr="00AE3016" w:rsidRDefault="001C6B64" w:rsidP="00D93423">
            <w:pPr>
              <w:spacing w:before="60" w:after="60" w:line="240" w:lineRule="auto"/>
              <w:rPr>
                <w:bCs/>
                <w:noProof/>
                <w:sz w:val="20"/>
                <w:lang w:eastAsia="lv-LV" w:bidi="lv-LV"/>
              </w:rPr>
            </w:pPr>
            <w:r w:rsidRPr="00AE3016">
              <w:rPr>
                <w:bCs/>
                <w:noProof/>
                <w:sz w:val="20"/>
              </w:rPr>
              <w:t>8539.32.90</w:t>
            </w:r>
          </w:p>
        </w:tc>
        <w:tc>
          <w:tcPr>
            <w:tcW w:w="6500" w:type="dxa"/>
            <w:tcBorders>
              <w:top w:val="nil"/>
              <w:left w:val="nil"/>
              <w:bottom w:val="single" w:sz="4" w:space="0" w:color="auto"/>
              <w:right w:val="single" w:sz="4" w:space="0" w:color="auto"/>
            </w:tcBorders>
            <w:hideMark/>
          </w:tcPr>
          <w:p w14:paraId="72D262A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2A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2A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2B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2B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2B2" w14:textId="77777777" w:rsidR="001C6B64" w:rsidRPr="00AE3016" w:rsidRDefault="001C6B64" w:rsidP="00D93423">
            <w:pPr>
              <w:spacing w:before="60" w:after="60" w:line="240" w:lineRule="auto"/>
              <w:rPr>
                <w:bCs/>
                <w:noProof/>
                <w:sz w:val="20"/>
                <w:lang w:eastAsia="lv-LV" w:bidi="lv-LV"/>
              </w:rPr>
            </w:pPr>
            <w:r w:rsidRPr="00AE3016">
              <w:rPr>
                <w:bCs/>
                <w:noProof/>
                <w:sz w:val="20"/>
              </w:rPr>
              <w:t>8539.39</w:t>
            </w:r>
          </w:p>
        </w:tc>
        <w:tc>
          <w:tcPr>
            <w:tcW w:w="6500" w:type="dxa"/>
            <w:tcBorders>
              <w:top w:val="nil"/>
              <w:left w:val="nil"/>
              <w:bottom w:val="single" w:sz="4" w:space="0" w:color="auto"/>
              <w:right w:val="single" w:sz="4" w:space="0" w:color="auto"/>
            </w:tcBorders>
            <w:hideMark/>
          </w:tcPr>
          <w:p w14:paraId="72D262B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2B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2B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2B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2B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2B8" w14:textId="77777777" w:rsidR="001C6B64" w:rsidRPr="00AE3016" w:rsidRDefault="001C6B64" w:rsidP="00D93423">
            <w:pPr>
              <w:spacing w:before="60" w:after="60" w:line="240" w:lineRule="auto"/>
              <w:rPr>
                <w:bCs/>
                <w:noProof/>
                <w:sz w:val="20"/>
                <w:lang w:eastAsia="lv-LV" w:bidi="lv-LV"/>
              </w:rPr>
            </w:pPr>
            <w:r w:rsidRPr="00AE3016">
              <w:rPr>
                <w:bCs/>
                <w:noProof/>
                <w:sz w:val="20"/>
              </w:rPr>
              <w:t>8539.39.45</w:t>
            </w:r>
          </w:p>
        </w:tc>
        <w:tc>
          <w:tcPr>
            <w:tcW w:w="6500" w:type="dxa"/>
            <w:tcBorders>
              <w:top w:val="nil"/>
              <w:left w:val="nil"/>
              <w:bottom w:val="single" w:sz="4" w:space="0" w:color="auto"/>
              <w:right w:val="single" w:sz="4" w:space="0" w:color="auto"/>
            </w:tcBorders>
            <w:hideMark/>
          </w:tcPr>
          <w:p w14:paraId="72D262B9" w14:textId="77777777" w:rsidR="001C6B64" w:rsidRPr="00AE3016" w:rsidRDefault="001C6B64" w:rsidP="00D93423">
            <w:pPr>
              <w:spacing w:before="60" w:after="60" w:line="240" w:lineRule="auto"/>
              <w:rPr>
                <w:bCs/>
                <w:noProof/>
                <w:sz w:val="20"/>
                <w:lang w:eastAsia="lv-LV" w:bidi="lv-LV"/>
              </w:rPr>
            </w:pPr>
            <w:r w:rsidRPr="00AE3016">
              <w:rPr>
                <w:bCs/>
                <w:noProof/>
                <w:sz w:val="20"/>
              </w:rPr>
              <w:t>dienasgaismas spuldzes, izņemot dzīvsudraba tvaiku spuldzes, garumā 600 mm vai vairāk, bet ne vairāk kā 2500 mm, diametrā 25 mm vai vairāk, bet ne vairāk kā 40 mm, un ar jaudu 20 W vai vairāk, bet ne vairāk kā 105 W</w:t>
            </w:r>
          </w:p>
        </w:tc>
        <w:tc>
          <w:tcPr>
            <w:tcW w:w="1831" w:type="dxa"/>
            <w:tcBorders>
              <w:top w:val="nil"/>
              <w:left w:val="nil"/>
              <w:bottom w:val="single" w:sz="4" w:space="0" w:color="auto"/>
              <w:right w:val="single" w:sz="4" w:space="0" w:color="auto"/>
            </w:tcBorders>
            <w:hideMark/>
          </w:tcPr>
          <w:p w14:paraId="72D262B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2B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2B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2C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2BE" w14:textId="77777777" w:rsidR="001C6B64" w:rsidRPr="00AE3016" w:rsidRDefault="001C6B64" w:rsidP="00D93423">
            <w:pPr>
              <w:spacing w:before="60" w:after="60" w:line="240" w:lineRule="auto"/>
              <w:rPr>
                <w:bCs/>
                <w:noProof/>
                <w:sz w:val="20"/>
                <w:lang w:eastAsia="lv-LV" w:bidi="lv-LV"/>
              </w:rPr>
            </w:pPr>
            <w:r w:rsidRPr="00AE3016">
              <w:rPr>
                <w:bCs/>
                <w:noProof/>
                <w:sz w:val="20"/>
              </w:rPr>
              <w:t>8539.39.90</w:t>
            </w:r>
          </w:p>
        </w:tc>
        <w:tc>
          <w:tcPr>
            <w:tcW w:w="6500" w:type="dxa"/>
            <w:tcBorders>
              <w:top w:val="nil"/>
              <w:left w:val="nil"/>
              <w:bottom w:val="single" w:sz="4" w:space="0" w:color="auto"/>
              <w:right w:val="single" w:sz="4" w:space="0" w:color="auto"/>
            </w:tcBorders>
            <w:hideMark/>
          </w:tcPr>
          <w:p w14:paraId="72D262B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2C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2C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2C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2C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2C4" w14:textId="77777777" w:rsidR="001C6B64" w:rsidRPr="00AE3016" w:rsidRDefault="001C6B64" w:rsidP="00D93423">
            <w:pPr>
              <w:spacing w:before="60" w:after="60" w:line="240" w:lineRule="auto"/>
              <w:rPr>
                <w:bCs/>
                <w:noProof/>
                <w:sz w:val="20"/>
                <w:lang w:eastAsia="lv-LV" w:bidi="lv-LV"/>
              </w:rPr>
            </w:pPr>
            <w:r w:rsidRPr="00AE3016">
              <w:rPr>
                <w:bCs/>
                <w:noProof/>
                <w:sz w:val="20"/>
              </w:rPr>
              <w:t>8539.4</w:t>
            </w:r>
          </w:p>
        </w:tc>
        <w:tc>
          <w:tcPr>
            <w:tcW w:w="6500" w:type="dxa"/>
            <w:tcBorders>
              <w:top w:val="nil"/>
              <w:left w:val="nil"/>
              <w:bottom w:val="single" w:sz="4" w:space="0" w:color="auto"/>
              <w:right w:val="single" w:sz="4" w:space="0" w:color="auto"/>
            </w:tcBorders>
            <w:hideMark/>
          </w:tcPr>
          <w:p w14:paraId="72D262C5" w14:textId="77777777" w:rsidR="001C6B64" w:rsidRPr="00AE3016" w:rsidRDefault="001C6B64" w:rsidP="00D93423">
            <w:pPr>
              <w:spacing w:before="60" w:after="60" w:line="240" w:lineRule="auto"/>
              <w:rPr>
                <w:bCs/>
                <w:noProof/>
                <w:sz w:val="20"/>
                <w:lang w:eastAsia="lv-LV" w:bidi="lv-LV"/>
              </w:rPr>
            </w:pPr>
            <w:r w:rsidRPr="00AE3016">
              <w:rPr>
                <w:bCs/>
                <w:noProof/>
                <w:sz w:val="20"/>
              </w:rPr>
              <w:t>ultravioletās un infrasarkanās spuldzes; lokspuldzes:</w:t>
            </w:r>
          </w:p>
        </w:tc>
        <w:tc>
          <w:tcPr>
            <w:tcW w:w="1831" w:type="dxa"/>
            <w:tcBorders>
              <w:top w:val="nil"/>
              <w:left w:val="nil"/>
              <w:bottom w:val="single" w:sz="4" w:space="0" w:color="auto"/>
              <w:right w:val="single" w:sz="4" w:space="0" w:color="auto"/>
            </w:tcBorders>
            <w:hideMark/>
          </w:tcPr>
          <w:p w14:paraId="72D262C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2C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2C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2C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2CA" w14:textId="77777777" w:rsidR="001C6B64" w:rsidRPr="00AE3016" w:rsidRDefault="001C6B64" w:rsidP="00D93423">
            <w:pPr>
              <w:spacing w:before="60" w:after="60" w:line="240" w:lineRule="auto"/>
              <w:rPr>
                <w:bCs/>
                <w:noProof/>
                <w:sz w:val="20"/>
                <w:lang w:eastAsia="lv-LV" w:bidi="lv-LV"/>
              </w:rPr>
            </w:pPr>
            <w:r w:rsidRPr="00AE3016">
              <w:rPr>
                <w:bCs/>
                <w:noProof/>
                <w:sz w:val="20"/>
              </w:rPr>
              <w:t>8539.41</w:t>
            </w:r>
          </w:p>
        </w:tc>
        <w:tc>
          <w:tcPr>
            <w:tcW w:w="6500" w:type="dxa"/>
            <w:tcBorders>
              <w:top w:val="nil"/>
              <w:left w:val="nil"/>
              <w:bottom w:val="single" w:sz="4" w:space="0" w:color="auto"/>
              <w:right w:val="single" w:sz="4" w:space="0" w:color="auto"/>
            </w:tcBorders>
            <w:hideMark/>
          </w:tcPr>
          <w:p w14:paraId="72D262CB" w14:textId="77777777" w:rsidR="001C6B64" w:rsidRPr="00AE3016" w:rsidRDefault="001C6B64" w:rsidP="00D93423">
            <w:pPr>
              <w:spacing w:before="60" w:after="60" w:line="240" w:lineRule="auto"/>
              <w:rPr>
                <w:bCs/>
                <w:noProof/>
                <w:sz w:val="20"/>
                <w:lang w:eastAsia="lv-LV" w:bidi="lv-LV"/>
              </w:rPr>
            </w:pPr>
            <w:r w:rsidRPr="00AE3016">
              <w:rPr>
                <w:bCs/>
                <w:noProof/>
                <w:sz w:val="20"/>
              </w:rPr>
              <w:t>lokspuldzes</w:t>
            </w:r>
          </w:p>
        </w:tc>
        <w:tc>
          <w:tcPr>
            <w:tcW w:w="1831" w:type="dxa"/>
            <w:tcBorders>
              <w:top w:val="nil"/>
              <w:left w:val="nil"/>
              <w:bottom w:val="single" w:sz="4" w:space="0" w:color="auto"/>
              <w:right w:val="single" w:sz="4" w:space="0" w:color="auto"/>
            </w:tcBorders>
            <w:hideMark/>
          </w:tcPr>
          <w:p w14:paraId="72D262C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2C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2C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2D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2D0" w14:textId="77777777" w:rsidR="001C6B64" w:rsidRPr="00AE3016" w:rsidRDefault="001C6B64" w:rsidP="00D93423">
            <w:pPr>
              <w:spacing w:before="60" w:after="60" w:line="240" w:lineRule="auto"/>
              <w:rPr>
                <w:bCs/>
                <w:noProof/>
                <w:sz w:val="20"/>
                <w:lang w:eastAsia="lv-LV" w:bidi="lv-LV"/>
              </w:rPr>
            </w:pPr>
            <w:r w:rsidRPr="00AE3016">
              <w:rPr>
                <w:bCs/>
                <w:noProof/>
                <w:sz w:val="20"/>
              </w:rPr>
              <w:t>8539.49</w:t>
            </w:r>
          </w:p>
        </w:tc>
        <w:tc>
          <w:tcPr>
            <w:tcW w:w="6500" w:type="dxa"/>
            <w:tcBorders>
              <w:top w:val="nil"/>
              <w:left w:val="nil"/>
              <w:bottom w:val="single" w:sz="4" w:space="0" w:color="auto"/>
              <w:right w:val="single" w:sz="4" w:space="0" w:color="auto"/>
            </w:tcBorders>
            <w:hideMark/>
          </w:tcPr>
          <w:p w14:paraId="72D262D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2D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2D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2D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2D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2D6" w14:textId="77777777" w:rsidR="001C6B64" w:rsidRPr="00AE3016" w:rsidRDefault="001C6B64" w:rsidP="00D93423">
            <w:pPr>
              <w:spacing w:before="60" w:after="60" w:line="240" w:lineRule="auto"/>
              <w:rPr>
                <w:bCs/>
                <w:noProof/>
                <w:sz w:val="20"/>
                <w:lang w:eastAsia="lv-LV" w:bidi="lv-LV"/>
              </w:rPr>
            </w:pPr>
            <w:r w:rsidRPr="00AE3016">
              <w:rPr>
                <w:bCs/>
                <w:noProof/>
                <w:sz w:val="20"/>
              </w:rPr>
              <w:t>8539.49.10</w:t>
            </w:r>
          </w:p>
        </w:tc>
        <w:tc>
          <w:tcPr>
            <w:tcW w:w="6500" w:type="dxa"/>
            <w:tcBorders>
              <w:top w:val="nil"/>
              <w:left w:val="nil"/>
              <w:bottom w:val="single" w:sz="4" w:space="0" w:color="auto"/>
              <w:right w:val="single" w:sz="4" w:space="0" w:color="auto"/>
            </w:tcBorders>
            <w:hideMark/>
          </w:tcPr>
          <w:p w14:paraId="72D262D7" w14:textId="77777777" w:rsidR="001C6B64" w:rsidRPr="00AE3016" w:rsidRDefault="001C6B64" w:rsidP="00D93423">
            <w:pPr>
              <w:spacing w:before="60" w:after="60" w:line="240" w:lineRule="auto"/>
              <w:rPr>
                <w:bCs/>
                <w:noProof/>
                <w:sz w:val="20"/>
                <w:lang w:eastAsia="lv-LV" w:bidi="lv-LV"/>
              </w:rPr>
            </w:pPr>
            <w:r w:rsidRPr="00AE3016">
              <w:rPr>
                <w:bCs/>
                <w:noProof/>
                <w:sz w:val="20"/>
              </w:rPr>
              <w:t>ultravioletās spuldzes</w:t>
            </w:r>
          </w:p>
        </w:tc>
        <w:tc>
          <w:tcPr>
            <w:tcW w:w="1831" w:type="dxa"/>
            <w:tcBorders>
              <w:top w:val="nil"/>
              <w:left w:val="nil"/>
              <w:bottom w:val="single" w:sz="4" w:space="0" w:color="auto"/>
              <w:right w:val="single" w:sz="4" w:space="0" w:color="auto"/>
            </w:tcBorders>
            <w:hideMark/>
          </w:tcPr>
          <w:p w14:paraId="72D262D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2D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2D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2E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2DC" w14:textId="77777777" w:rsidR="001C6B64" w:rsidRPr="00AE3016" w:rsidRDefault="001C6B64" w:rsidP="00D93423">
            <w:pPr>
              <w:spacing w:before="60" w:after="60" w:line="240" w:lineRule="auto"/>
              <w:rPr>
                <w:bCs/>
                <w:noProof/>
                <w:sz w:val="20"/>
                <w:lang w:eastAsia="lv-LV" w:bidi="lv-LV"/>
              </w:rPr>
            </w:pPr>
            <w:r w:rsidRPr="00AE3016">
              <w:rPr>
                <w:bCs/>
                <w:noProof/>
                <w:sz w:val="20"/>
              </w:rPr>
              <w:t>8539.49.20</w:t>
            </w:r>
          </w:p>
        </w:tc>
        <w:tc>
          <w:tcPr>
            <w:tcW w:w="6500" w:type="dxa"/>
            <w:tcBorders>
              <w:top w:val="nil"/>
              <w:left w:val="nil"/>
              <w:bottom w:val="single" w:sz="4" w:space="0" w:color="auto"/>
              <w:right w:val="single" w:sz="4" w:space="0" w:color="auto"/>
            </w:tcBorders>
            <w:hideMark/>
          </w:tcPr>
          <w:p w14:paraId="72D262DD" w14:textId="77777777" w:rsidR="001C6B64" w:rsidRPr="00AE3016" w:rsidRDefault="001C6B64" w:rsidP="00D93423">
            <w:pPr>
              <w:spacing w:before="60" w:after="60" w:line="240" w:lineRule="auto"/>
              <w:rPr>
                <w:bCs/>
                <w:noProof/>
                <w:sz w:val="20"/>
                <w:lang w:eastAsia="lv-LV" w:bidi="lv-LV"/>
              </w:rPr>
            </w:pPr>
            <w:r w:rsidRPr="00AE3016">
              <w:rPr>
                <w:bCs/>
                <w:noProof/>
                <w:sz w:val="20"/>
              </w:rPr>
              <w:t>infrasarkanās spuldzes</w:t>
            </w:r>
          </w:p>
        </w:tc>
        <w:tc>
          <w:tcPr>
            <w:tcW w:w="1831" w:type="dxa"/>
            <w:tcBorders>
              <w:top w:val="nil"/>
              <w:left w:val="nil"/>
              <w:bottom w:val="single" w:sz="4" w:space="0" w:color="auto"/>
              <w:right w:val="single" w:sz="4" w:space="0" w:color="auto"/>
            </w:tcBorders>
            <w:hideMark/>
          </w:tcPr>
          <w:p w14:paraId="72D262D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2D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2E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2E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2E2" w14:textId="77777777" w:rsidR="001C6B64" w:rsidRPr="00AE3016" w:rsidRDefault="001C6B64" w:rsidP="00D93423">
            <w:pPr>
              <w:spacing w:before="60" w:after="60" w:line="240" w:lineRule="auto"/>
              <w:rPr>
                <w:bCs/>
                <w:noProof/>
                <w:sz w:val="20"/>
                <w:lang w:eastAsia="lv-LV" w:bidi="lv-LV"/>
              </w:rPr>
            </w:pPr>
            <w:r w:rsidRPr="00AE3016">
              <w:rPr>
                <w:bCs/>
                <w:noProof/>
                <w:sz w:val="20"/>
              </w:rPr>
              <w:t>8539.90</w:t>
            </w:r>
          </w:p>
        </w:tc>
        <w:tc>
          <w:tcPr>
            <w:tcW w:w="6500" w:type="dxa"/>
            <w:tcBorders>
              <w:top w:val="nil"/>
              <w:left w:val="nil"/>
              <w:bottom w:val="single" w:sz="4" w:space="0" w:color="auto"/>
              <w:right w:val="single" w:sz="4" w:space="0" w:color="auto"/>
            </w:tcBorders>
            <w:hideMark/>
          </w:tcPr>
          <w:p w14:paraId="72D262E3"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62E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2E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2E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2E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2E8"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85.40</w:t>
            </w:r>
          </w:p>
        </w:tc>
        <w:tc>
          <w:tcPr>
            <w:tcW w:w="6500" w:type="dxa"/>
            <w:tcBorders>
              <w:top w:val="nil"/>
              <w:left w:val="nil"/>
              <w:bottom w:val="single" w:sz="4" w:space="0" w:color="auto"/>
              <w:right w:val="single" w:sz="4" w:space="0" w:color="auto"/>
            </w:tcBorders>
            <w:hideMark/>
          </w:tcPr>
          <w:p w14:paraId="72D262E9" w14:textId="77777777" w:rsidR="001C6B64" w:rsidRPr="00AE3016" w:rsidRDefault="001C6B64" w:rsidP="00D93423">
            <w:pPr>
              <w:spacing w:before="60" w:after="60" w:line="240" w:lineRule="auto"/>
              <w:rPr>
                <w:bCs/>
                <w:noProof/>
                <w:sz w:val="20"/>
                <w:lang w:eastAsia="lv-LV" w:bidi="lv-LV"/>
              </w:rPr>
            </w:pPr>
            <w:r w:rsidRPr="00AE3016">
              <w:rPr>
                <w:bCs/>
                <w:noProof/>
                <w:sz w:val="20"/>
              </w:rPr>
              <w:t>Elektronlampas ar termokatodu, auksto katodu vai fotokatodu (piemēram, vakuuma, tvaikpilnās vai gāzpilnās lampas, dzīvsudraba taisngrieži un elektronstaru lampas, televīzijas kameru kineskopi):</w:t>
            </w:r>
          </w:p>
        </w:tc>
        <w:tc>
          <w:tcPr>
            <w:tcW w:w="1831" w:type="dxa"/>
            <w:tcBorders>
              <w:top w:val="nil"/>
              <w:left w:val="nil"/>
              <w:bottom w:val="single" w:sz="4" w:space="0" w:color="auto"/>
              <w:right w:val="single" w:sz="4" w:space="0" w:color="auto"/>
            </w:tcBorders>
            <w:hideMark/>
          </w:tcPr>
          <w:p w14:paraId="72D262E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2E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2E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2F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2EE" w14:textId="77777777" w:rsidR="001C6B64" w:rsidRPr="00AE3016" w:rsidRDefault="001C6B64" w:rsidP="00D93423">
            <w:pPr>
              <w:spacing w:before="60" w:after="60" w:line="240" w:lineRule="auto"/>
              <w:rPr>
                <w:bCs/>
                <w:noProof/>
                <w:sz w:val="20"/>
                <w:lang w:eastAsia="lv-LV" w:bidi="lv-LV"/>
              </w:rPr>
            </w:pPr>
            <w:r w:rsidRPr="00AE3016">
              <w:rPr>
                <w:bCs/>
                <w:noProof/>
                <w:sz w:val="20"/>
              </w:rPr>
              <w:t>8540.1</w:t>
            </w:r>
          </w:p>
        </w:tc>
        <w:tc>
          <w:tcPr>
            <w:tcW w:w="6500" w:type="dxa"/>
            <w:tcBorders>
              <w:top w:val="nil"/>
              <w:left w:val="nil"/>
              <w:bottom w:val="single" w:sz="4" w:space="0" w:color="auto"/>
              <w:right w:val="single" w:sz="4" w:space="0" w:color="auto"/>
            </w:tcBorders>
            <w:hideMark/>
          </w:tcPr>
          <w:p w14:paraId="72D262EF" w14:textId="77777777" w:rsidR="001C6B64" w:rsidRPr="00AE3016" w:rsidRDefault="001C6B64" w:rsidP="00D93423">
            <w:pPr>
              <w:spacing w:before="60" w:after="60" w:line="240" w:lineRule="auto"/>
              <w:rPr>
                <w:bCs/>
                <w:noProof/>
                <w:sz w:val="20"/>
                <w:lang w:eastAsia="lv-LV" w:bidi="lv-LV"/>
              </w:rPr>
            </w:pPr>
            <w:r w:rsidRPr="00AE3016">
              <w:rPr>
                <w:bCs/>
                <w:noProof/>
                <w:sz w:val="20"/>
              </w:rPr>
              <w:t>elektronstaru lampas televīzijas pārraidei, ieskaitot videomonitoru katodstaru lampas:</w:t>
            </w:r>
          </w:p>
        </w:tc>
        <w:tc>
          <w:tcPr>
            <w:tcW w:w="1831" w:type="dxa"/>
            <w:tcBorders>
              <w:top w:val="nil"/>
              <w:left w:val="nil"/>
              <w:bottom w:val="single" w:sz="4" w:space="0" w:color="auto"/>
              <w:right w:val="single" w:sz="4" w:space="0" w:color="auto"/>
            </w:tcBorders>
            <w:hideMark/>
          </w:tcPr>
          <w:p w14:paraId="72D262F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2F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2F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2F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2F4" w14:textId="77777777" w:rsidR="001C6B64" w:rsidRPr="00AE3016" w:rsidRDefault="001C6B64" w:rsidP="00D93423">
            <w:pPr>
              <w:spacing w:before="60" w:after="60" w:line="240" w:lineRule="auto"/>
              <w:rPr>
                <w:bCs/>
                <w:noProof/>
                <w:sz w:val="20"/>
                <w:lang w:eastAsia="lv-LV" w:bidi="lv-LV"/>
              </w:rPr>
            </w:pPr>
            <w:r w:rsidRPr="00AE3016">
              <w:rPr>
                <w:bCs/>
                <w:noProof/>
                <w:sz w:val="20"/>
              </w:rPr>
              <w:t>8540.11</w:t>
            </w:r>
          </w:p>
        </w:tc>
        <w:tc>
          <w:tcPr>
            <w:tcW w:w="6500" w:type="dxa"/>
            <w:tcBorders>
              <w:top w:val="nil"/>
              <w:left w:val="nil"/>
              <w:bottom w:val="single" w:sz="4" w:space="0" w:color="auto"/>
              <w:right w:val="single" w:sz="4" w:space="0" w:color="auto"/>
            </w:tcBorders>
            <w:hideMark/>
          </w:tcPr>
          <w:p w14:paraId="72D262F5" w14:textId="77777777" w:rsidR="001C6B64" w:rsidRPr="00AE3016" w:rsidRDefault="001C6B64" w:rsidP="00D93423">
            <w:pPr>
              <w:spacing w:before="60" w:after="60" w:line="240" w:lineRule="auto"/>
              <w:rPr>
                <w:bCs/>
                <w:noProof/>
                <w:sz w:val="20"/>
                <w:lang w:eastAsia="lv-LV" w:bidi="lv-LV"/>
              </w:rPr>
            </w:pPr>
            <w:r w:rsidRPr="00AE3016">
              <w:rPr>
                <w:bCs/>
                <w:noProof/>
                <w:sz w:val="20"/>
              </w:rPr>
              <w:t>krāsu</w:t>
            </w:r>
          </w:p>
        </w:tc>
        <w:tc>
          <w:tcPr>
            <w:tcW w:w="1831" w:type="dxa"/>
            <w:tcBorders>
              <w:top w:val="nil"/>
              <w:left w:val="nil"/>
              <w:bottom w:val="single" w:sz="4" w:space="0" w:color="auto"/>
              <w:right w:val="single" w:sz="4" w:space="0" w:color="auto"/>
            </w:tcBorders>
            <w:hideMark/>
          </w:tcPr>
          <w:p w14:paraId="72D262F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2F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2F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2F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2FA" w14:textId="77777777" w:rsidR="001C6B64" w:rsidRPr="00AE3016" w:rsidRDefault="001C6B64" w:rsidP="00D93423">
            <w:pPr>
              <w:spacing w:before="60" w:after="60" w:line="240" w:lineRule="auto"/>
              <w:rPr>
                <w:bCs/>
                <w:noProof/>
                <w:sz w:val="20"/>
                <w:lang w:eastAsia="lv-LV" w:bidi="lv-LV"/>
              </w:rPr>
            </w:pPr>
            <w:r w:rsidRPr="00AE3016">
              <w:rPr>
                <w:bCs/>
                <w:noProof/>
                <w:sz w:val="20"/>
              </w:rPr>
              <w:t>8540.12</w:t>
            </w:r>
          </w:p>
        </w:tc>
        <w:tc>
          <w:tcPr>
            <w:tcW w:w="6500" w:type="dxa"/>
            <w:tcBorders>
              <w:top w:val="nil"/>
              <w:left w:val="nil"/>
              <w:bottom w:val="single" w:sz="4" w:space="0" w:color="auto"/>
              <w:right w:val="single" w:sz="4" w:space="0" w:color="auto"/>
            </w:tcBorders>
            <w:hideMark/>
          </w:tcPr>
          <w:p w14:paraId="72D262FB" w14:textId="77777777" w:rsidR="001C6B64" w:rsidRPr="00AE3016" w:rsidRDefault="001C6B64" w:rsidP="00D93423">
            <w:pPr>
              <w:spacing w:before="60" w:after="60" w:line="240" w:lineRule="auto"/>
              <w:rPr>
                <w:bCs/>
                <w:noProof/>
                <w:sz w:val="20"/>
                <w:lang w:eastAsia="lv-LV" w:bidi="lv-LV"/>
              </w:rPr>
            </w:pPr>
            <w:r w:rsidRPr="00AE3016">
              <w:rPr>
                <w:bCs/>
                <w:noProof/>
                <w:sz w:val="20"/>
              </w:rPr>
              <w:t>monohroma attēla</w:t>
            </w:r>
          </w:p>
        </w:tc>
        <w:tc>
          <w:tcPr>
            <w:tcW w:w="1831" w:type="dxa"/>
            <w:tcBorders>
              <w:top w:val="nil"/>
              <w:left w:val="nil"/>
              <w:bottom w:val="single" w:sz="4" w:space="0" w:color="auto"/>
              <w:right w:val="single" w:sz="4" w:space="0" w:color="auto"/>
            </w:tcBorders>
            <w:hideMark/>
          </w:tcPr>
          <w:p w14:paraId="72D262F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2F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2F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30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300" w14:textId="77777777" w:rsidR="001C6B64" w:rsidRPr="00AE3016" w:rsidRDefault="001C6B64" w:rsidP="00D93423">
            <w:pPr>
              <w:spacing w:before="60" w:after="60" w:line="240" w:lineRule="auto"/>
              <w:rPr>
                <w:bCs/>
                <w:noProof/>
                <w:sz w:val="20"/>
                <w:lang w:eastAsia="lv-LV" w:bidi="lv-LV"/>
              </w:rPr>
            </w:pPr>
            <w:r w:rsidRPr="00AE3016">
              <w:rPr>
                <w:bCs/>
                <w:noProof/>
                <w:sz w:val="20"/>
              </w:rPr>
              <w:t>8540.20</w:t>
            </w:r>
          </w:p>
        </w:tc>
        <w:tc>
          <w:tcPr>
            <w:tcW w:w="6500" w:type="dxa"/>
            <w:tcBorders>
              <w:top w:val="nil"/>
              <w:left w:val="nil"/>
              <w:bottom w:val="single" w:sz="4" w:space="0" w:color="auto"/>
              <w:right w:val="single" w:sz="4" w:space="0" w:color="auto"/>
            </w:tcBorders>
            <w:hideMark/>
          </w:tcPr>
          <w:p w14:paraId="72D26301" w14:textId="77777777" w:rsidR="001C6B64" w:rsidRPr="00AE3016" w:rsidRDefault="001C6B64" w:rsidP="00D93423">
            <w:pPr>
              <w:spacing w:before="60" w:after="60" w:line="240" w:lineRule="auto"/>
              <w:rPr>
                <w:bCs/>
                <w:noProof/>
                <w:sz w:val="20"/>
                <w:lang w:eastAsia="lv-LV" w:bidi="lv-LV"/>
              </w:rPr>
            </w:pPr>
            <w:r w:rsidRPr="00AE3016">
              <w:rPr>
                <w:bCs/>
                <w:noProof/>
                <w:sz w:val="20"/>
              </w:rPr>
              <w:t>televīzijas kameru kineskopi; pārveidotājlampas un pastiprinātāji; citādas fotokatoda spuldzes</w:t>
            </w:r>
          </w:p>
        </w:tc>
        <w:tc>
          <w:tcPr>
            <w:tcW w:w="1831" w:type="dxa"/>
            <w:tcBorders>
              <w:top w:val="nil"/>
              <w:left w:val="nil"/>
              <w:bottom w:val="single" w:sz="4" w:space="0" w:color="auto"/>
              <w:right w:val="single" w:sz="4" w:space="0" w:color="auto"/>
            </w:tcBorders>
            <w:hideMark/>
          </w:tcPr>
          <w:p w14:paraId="72D2630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30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30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30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306" w14:textId="77777777" w:rsidR="001C6B64" w:rsidRPr="00AE3016" w:rsidRDefault="001C6B64" w:rsidP="00D93423">
            <w:pPr>
              <w:spacing w:before="60" w:after="60" w:line="240" w:lineRule="auto"/>
              <w:rPr>
                <w:bCs/>
                <w:noProof/>
                <w:sz w:val="20"/>
                <w:lang w:eastAsia="lv-LV" w:bidi="lv-LV"/>
              </w:rPr>
            </w:pPr>
            <w:r w:rsidRPr="00AE3016">
              <w:rPr>
                <w:bCs/>
                <w:noProof/>
                <w:sz w:val="20"/>
              </w:rPr>
              <w:t>8540.40</w:t>
            </w:r>
          </w:p>
        </w:tc>
        <w:tc>
          <w:tcPr>
            <w:tcW w:w="6500" w:type="dxa"/>
            <w:tcBorders>
              <w:top w:val="nil"/>
              <w:left w:val="nil"/>
              <w:bottom w:val="single" w:sz="4" w:space="0" w:color="auto"/>
              <w:right w:val="single" w:sz="4" w:space="0" w:color="auto"/>
            </w:tcBorders>
            <w:hideMark/>
          </w:tcPr>
          <w:p w14:paraId="72D26307" w14:textId="77777777" w:rsidR="001C6B64" w:rsidRPr="00AE3016" w:rsidRDefault="001C6B64" w:rsidP="00D93423">
            <w:pPr>
              <w:spacing w:before="60" w:after="60" w:line="240" w:lineRule="auto"/>
              <w:rPr>
                <w:bCs/>
                <w:noProof/>
                <w:sz w:val="20"/>
                <w:lang w:eastAsia="lv-LV" w:bidi="lv-LV"/>
              </w:rPr>
            </w:pPr>
            <w:r w:rsidRPr="00AE3016">
              <w:rPr>
                <w:bCs/>
                <w:noProof/>
                <w:sz w:val="20"/>
              </w:rPr>
              <w:t>datu/grafikas demonstrēšanas kineskopi, monohroma attēla; datu/grafikas demonstrēšanas kineskopi, krāsu, ar fosfora punktu ekrāna soli, kas mazāks par 0,4 mm</w:t>
            </w:r>
          </w:p>
        </w:tc>
        <w:tc>
          <w:tcPr>
            <w:tcW w:w="1831" w:type="dxa"/>
            <w:tcBorders>
              <w:top w:val="nil"/>
              <w:left w:val="nil"/>
              <w:bottom w:val="single" w:sz="4" w:space="0" w:color="auto"/>
              <w:right w:val="single" w:sz="4" w:space="0" w:color="auto"/>
            </w:tcBorders>
            <w:hideMark/>
          </w:tcPr>
          <w:p w14:paraId="72D2630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30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30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31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30C" w14:textId="77777777" w:rsidR="001C6B64" w:rsidRPr="00AE3016" w:rsidRDefault="001C6B64" w:rsidP="00D93423">
            <w:pPr>
              <w:spacing w:before="60" w:after="60" w:line="240" w:lineRule="auto"/>
              <w:rPr>
                <w:bCs/>
                <w:noProof/>
                <w:sz w:val="20"/>
                <w:lang w:eastAsia="lv-LV" w:bidi="lv-LV"/>
              </w:rPr>
            </w:pPr>
            <w:r w:rsidRPr="00AE3016">
              <w:rPr>
                <w:bCs/>
                <w:noProof/>
                <w:sz w:val="20"/>
              </w:rPr>
              <w:t>8540.60</w:t>
            </w:r>
          </w:p>
        </w:tc>
        <w:tc>
          <w:tcPr>
            <w:tcW w:w="6500" w:type="dxa"/>
            <w:tcBorders>
              <w:top w:val="nil"/>
              <w:left w:val="nil"/>
              <w:bottom w:val="single" w:sz="4" w:space="0" w:color="auto"/>
              <w:right w:val="single" w:sz="4" w:space="0" w:color="auto"/>
            </w:tcBorders>
            <w:hideMark/>
          </w:tcPr>
          <w:p w14:paraId="72D2630D"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katodstaru lampas</w:t>
            </w:r>
          </w:p>
        </w:tc>
        <w:tc>
          <w:tcPr>
            <w:tcW w:w="1831" w:type="dxa"/>
            <w:tcBorders>
              <w:top w:val="nil"/>
              <w:left w:val="nil"/>
              <w:bottom w:val="single" w:sz="4" w:space="0" w:color="auto"/>
              <w:right w:val="single" w:sz="4" w:space="0" w:color="auto"/>
            </w:tcBorders>
            <w:hideMark/>
          </w:tcPr>
          <w:p w14:paraId="72D2630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30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31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31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312" w14:textId="77777777" w:rsidR="001C6B64" w:rsidRPr="00AE3016" w:rsidRDefault="001C6B64" w:rsidP="00D93423">
            <w:pPr>
              <w:spacing w:before="60" w:after="60" w:line="240" w:lineRule="auto"/>
              <w:rPr>
                <w:bCs/>
                <w:noProof/>
                <w:sz w:val="20"/>
                <w:lang w:eastAsia="lv-LV" w:bidi="lv-LV"/>
              </w:rPr>
            </w:pPr>
            <w:r w:rsidRPr="00AE3016">
              <w:rPr>
                <w:bCs/>
                <w:noProof/>
                <w:sz w:val="20"/>
              </w:rPr>
              <w:t>8540.7</w:t>
            </w:r>
          </w:p>
        </w:tc>
        <w:tc>
          <w:tcPr>
            <w:tcW w:w="6500" w:type="dxa"/>
            <w:tcBorders>
              <w:top w:val="nil"/>
              <w:left w:val="nil"/>
              <w:bottom w:val="single" w:sz="4" w:space="0" w:color="auto"/>
              <w:right w:val="single" w:sz="4" w:space="0" w:color="auto"/>
            </w:tcBorders>
            <w:hideMark/>
          </w:tcPr>
          <w:p w14:paraId="72D26313" w14:textId="77777777" w:rsidR="001C6B64" w:rsidRPr="00AE3016" w:rsidRDefault="001C6B64" w:rsidP="00D93423">
            <w:pPr>
              <w:spacing w:before="60" w:after="60" w:line="240" w:lineRule="auto"/>
              <w:rPr>
                <w:bCs/>
                <w:noProof/>
                <w:sz w:val="20"/>
                <w:lang w:eastAsia="lv-LV" w:bidi="lv-LV"/>
              </w:rPr>
            </w:pPr>
            <w:r w:rsidRPr="00AE3016">
              <w:rPr>
                <w:bCs/>
                <w:noProof/>
                <w:sz w:val="20"/>
              </w:rPr>
              <w:t>mikroviļņu lampas (piemēram, magnetroni, klistroni, skrejviļņa lampas, pretviļņa lampas), izņemot tīkliņvadības lampas:</w:t>
            </w:r>
          </w:p>
        </w:tc>
        <w:tc>
          <w:tcPr>
            <w:tcW w:w="1831" w:type="dxa"/>
            <w:tcBorders>
              <w:top w:val="nil"/>
              <w:left w:val="nil"/>
              <w:bottom w:val="single" w:sz="4" w:space="0" w:color="auto"/>
              <w:right w:val="single" w:sz="4" w:space="0" w:color="auto"/>
            </w:tcBorders>
            <w:hideMark/>
          </w:tcPr>
          <w:p w14:paraId="72D2631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31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31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31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318" w14:textId="77777777" w:rsidR="001C6B64" w:rsidRPr="00AE3016" w:rsidRDefault="001C6B64" w:rsidP="00D93423">
            <w:pPr>
              <w:spacing w:before="60" w:after="60" w:line="240" w:lineRule="auto"/>
              <w:rPr>
                <w:bCs/>
                <w:noProof/>
                <w:sz w:val="20"/>
                <w:lang w:eastAsia="lv-LV" w:bidi="lv-LV"/>
              </w:rPr>
            </w:pPr>
            <w:r w:rsidRPr="00AE3016">
              <w:rPr>
                <w:bCs/>
                <w:noProof/>
                <w:sz w:val="20"/>
              </w:rPr>
              <w:t>8540.71</w:t>
            </w:r>
          </w:p>
        </w:tc>
        <w:tc>
          <w:tcPr>
            <w:tcW w:w="6500" w:type="dxa"/>
            <w:tcBorders>
              <w:top w:val="nil"/>
              <w:left w:val="nil"/>
              <w:bottom w:val="single" w:sz="4" w:space="0" w:color="auto"/>
              <w:right w:val="single" w:sz="4" w:space="0" w:color="auto"/>
            </w:tcBorders>
            <w:hideMark/>
          </w:tcPr>
          <w:p w14:paraId="72D26319" w14:textId="77777777" w:rsidR="001C6B64" w:rsidRPr="00AE3016" w:rsidRDefault="001C6B64" w:rsidP="00D93423">
            <w:pPr>
              <w:spacing w:before="60" w:after="60" w:line="240" w:lineRule="auto"/>
              <w:rPr>
                <w:bCs/>
                <w:noProof/>
                <w:sz w:val="20"/>
                <w:lang w:eastAsia="lv-LV" w:bidi="lv-LV"/>
              </w:rPr>
            </w:pPr>
            <w:r w:rsidRPr="00AE3016">
              <w:rPr>
                <w:bCs/>
                <w:noProof/>
                <w:sz w:val="20"/>
              </w:rPr>
              <w:t>magnetroni</w:t>
            </w:r>
          </w:p>
        </w:tc>
        <w:tc>
          <w:tcPr>
            <w:tcW w:w="1831" w:type="dxa"/>
            <w:tcBorders>
              <w:top w:val="nil"/>
              <w:left w:val="nil"/>
              <w:bottom w:val="single" w:sz="4" w:space="0" w:color="auto"/>
              <w:right w:val="single" w:sz="4" w:space="0" w:color="auto"/>
            </w:tcBorders>
            <w:hideMark/>
          </w:tcPr>
          <w:p w14:paraId="72D2631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31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31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32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31E" w14:textId="77777777" w:rsidR="001C6B64" w:rsidRPr="00AE3016" w:rsidRDefault="001C6B64" w:rsidP="00D93423">
            <w:pPr>
              <w:spacing w:before="60" w:after="60" w:line="240" w:lineRule="auto"/>
              <w:rPr>
                <w:bCs/>
                <w:noProof/>
                <w:sz w:val="20"/>
                <w:lang w:eastAsia="lv-LV" w:bidi="lv-LV"/>
              </w:rPr>
            </w:pPr>
            <w:r w:rsidRPr="00AE3016">
              <w:rPr>
                <w:bCs/>
                <w:noProof/>
                <w:sz w:val="20"/>
              </w:rPr>
              <w:t>8540.79</w:t>
            </w:r>
          </w:p>
        </w:tc>
        <w:tc>
          <w:tcPr>
            <w:tcW w:w="6500" w:type="dxa"/>
            <w:tcBorders>
              <w:top w:val="nil"/>
              <w:left w:val="nil"/>
              <w:bottom w:val="single" w:sz="4" w:space="0" w:color="auto"/>
              <w:right w:val="single" w:sz="4" w:space="0" w:color="auto"/>
            </w:tcBorders>
            <w:hideMark/>
          </w:tcPr>
          <w:p w14:paraId="72D2631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32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32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32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32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324" w14:textId="77777777" w:rsidR="001C6B64" w:rsidRPr="00AE3016" w:rsidRDefault="001C6B64" w:rsidP="00D93423">
            <w:pPr>
              <w:spacing w:before="60" w:after="60" w:line="240" w:lineRule="auto"/>
              <w:rPr>
                <w:bCs/>
                <w:noProof/>
                <w:sz w:val="20"/>
                <w:lang w:eastAsia="lv-LV" w:bidi="lv-LV"/>
              </w:rPr>
            </w:pPr>
            <w:r w:rsidRPr="00AE3016">
              <w:rPr>
                <w:bCs/>
                <w:noProof/>
                <w:sz w:val="20"/>
              </w:rPr>
              <w:t>8540.8</w:t>
            </w:r>
          </w:p>
        </w:tc>
        <w:tc>
          <w:tcPr>
            <w:tcW w:w="6500" w:type="dxa"/>
            <w:tcBorders>
              <w:top w:val="nil"/>
              <w:left w:val="nil"/>
              <w:bottom w:val="single" w:sz="4" w:space="0" w:color="auto"/>
              <w:right w:val="single" w:sz="4" w:space="0" w:color="auto"/>
            </w:tcBorders>
            <w:hideMark/>
          </w:tcPr>
          <w:p w14:paraId="72D26325"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lampas:</w:t>
            </w:r>
          </w:p>
        </w:tc>
        <w:tc>
          <w:tcPr>
            <w:tcW w:w="1831" w:type="dxa"/>
            <w:tcBorders>
              <w:top w:val="nil"/>
              <w:left w:val="nil"/>
              <w:bottom w:val="single" w:sz="4" w:space="0" w:color="auto"/>
              <w:right w:val="single" w:sz="4" w:space="0" w:color="auto"/>
            </w:tcBorders>
            <w:hideMark/>
          </w:tcPr>
          <w:p w14:paraId="72D2632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32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32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32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32A" w14:textId="77777777" w:rsidR="001C6B64" w:rsidRPr="00AE3016" w:rsidRDefault="001C6B64" w:rsidP="00D93423">
            <w:pPr>
              <w:spacing w:before="60" w:after="60" w:line="240" w:lineRule="auto"/>
              <w:rPr>
                <w:bCs/>
                <w:noProof/>
                <w:sz w:val="20"/>
                <w:lang w:eastAsia="lv-LV" w:bidi="lv-LV"/>
              </w:rPr>
            </w:pPr>
            <w:r w:rsidRPr="00AE3016">
              <w:rPr>
                <w:bCs/>
                <w:noProof/>
                <w:sz w:val="20"/>
              </w:rPr>
              <w:t>8540.81</w:t>
            </w:r>
          </w:p>
        </w:tc>
        <w:tc>
          <w:tcPr>
            <w:tcW w:w="6500" w:type="dxa"/>
            <w:tcBorders>
              <w:top w:val="nil"/>
              <w:left w:val="nil"/>
              <w:bottom w:val="single" w:sz="4" w:space="0" w:color="auto"/>
              <w:right w:val="single" w:sz="4" w:space="0" w:color="auto"/>
            </w:tcBorders>
            <w:hideMark/>
          </w:tcPr>
          <w:p w14:paraId="72D2632B" w14:textId="77777777" w:rsidR="001C6B64" w:rsidRPr="00AE3016" w:rsidRDefault="001C6B64" w:rsidP="00D93423">
            <w:pPr>
              <w:spacing w:before="60" w:after="60" w:line="240" w:lineRule="auto"/>
              <w:rPr>
                <w:bCs/>
                <w:noProof/>
                <w:sz w:val="20"/>
                <w:lang w:eastAsia="lv-LV" w:bidi="lv-LV"/>
              </w:rPr>
            </w:pPr>
            <w:r w:rsidRPr="00AE3016">
              <w:rPr>
                <w:bCs/>
                <w:noProof/>
                <w:sz w:val="20"/>
              </w:rPr>
              <w:t>uztvērējlampas vai pastiprinātājlampas</w:t>
            </w:r>
          </w:p>
        </w:tc>
        <w:tc>
          <w:tcPr>
            <w:tcW w:w="1831" w:type="dxa"/>
            <w:tcBorders>
              <w:top w:val="nil"/>
              <w:left w:val="nil"/>
              <w:bottom w:val="single" w:sz="4" w:space="0" w:color="auto"/>
              <w:right w:val="single" w:sz="4" w:space="0" w:color="auto"/>
            </w:tcBorders>
            <w:hideMark/>
          </w:tcPr>
          <w:p w14:paraId="72D2632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32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32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33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330"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8540.89</w:t>
            </w:r>
          </w:p>
        </w:tc>
        <w:tc>
          <w:tcPr>
            <w:tcW w:w="6500" w:type="dxa"/>
            <w:tcBorders>
              <w:top w:val="nil"/>
              <w:left w:val="nil"/>
              <w:bottom w:val="single" w:sz="4" w:space="0" w:color="auto"/>
              <w:right w:val="single" w:sz="4" w:space="0" w:color="auto"/>
            </w:tcBorders>
            <w:hideMark/>
          </w:tcPr>
          <w:p w14:paraId="72D2633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33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33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33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33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336" w14:textId="77777777" w:rsidR="001C6B64" w:rsidRPr="00AE3016" w:rsidRDefault="001C6B64" w:rsidP="00D93423">
            <w:pPr>
              <w:spacing w:before="60" w:after="60" w:line="240" w:lineRule="auto"/>
              <w:rPr>
                <w:bCs/>
                <w:noProof/>
                <w:sz w:val="20"/>
                <w:lang w:eastAsia="lv-LV" w:bidi="lv-LV"/>
              </w:rPr>
            </w:pPr>
            <w:r w:rsidRPr="00AE3016">
              <w:rPr>
                <w:bCs/>
                <w:noProof/>
                <w:sz w:val="20"/>
              </w:rPr>
              <w:t>8540.9</w:t>
            </w:r>
          </w:p>
        </w:tc>
        <w:tc>
          <w:tcPr>
            <w:tcW w:w="6500" w:type="dxa"/>
            <w:tcBorders>
              <w:top w:val="nil"/>
              <w:left w:val="nil"/>
              <w:bottom w:val="single" w:sz="4" w:space="0" w:color="auto"/>
              <w:right w:val="single" w:sz="4" w:space="0" w:color="auto"/>
            </w:tcBorders>
            <w:hideMark/>
          </w:tcPr>
          <w:p w14:paraId="72D26337"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633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33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33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34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33C" w14:textId="77777777" w:rsidR="001C6B64" w:rsidRPr="00AE3016" w:rsidRDefault="001C6B64" w:rsidP="00D93423">
            <w:pPr>
              <w:spacing w:before="60" w:after="60" w:line="240" w:lineRule="auto"/>
              <w:rPr>
                <w:bCs/>
                <w:noProof/>
                <w:sz w:val="20"/>
                <w:lang w:eastAsia="lv-LV" w:bidi="lv-LV"/>
              </w:rPr>
            </w:pPr>
            <w:r w:rsidRPr="00AE3016">
              <w:rPr>
                <w:bCs/>
                <w:noProof/>
                <w:sz w:val="20"/>
              </w:rPr>
              <w:t>8540.91</w:t>
            </w:r>
          </w:p>
        </w:tc>
        <w:tc>
          <w:tcPr>
            <w:tcW w:w="6500" w:type="dxa"/>
            <w:tcBorders>
              <w:top w:val="nil"/>
              <w:left w:val="nil"/>
              <w:bottom w:val="single" w:sz="4" w:space="0" w:color="auto"/>
              <w:right w:val="single" w:sz="4" w:space="0" w:color="auto"/>
            </w:tcBorders>
            <w:hideMark/>
          </w:tcPr>
          <w:p w14:paraId="72D2633D" w14:textId="77777777" w:rsidR="001C6B64" w:rsidRPr="00AE3016" w:rsidRDefault="001C6B64" w:rsidP="00D93423">
            <w:pPr>
              <w:spacing w:before="60" w:after="60" w:line="240" w:lineRule="auto"/>
              <w:rPr>
                <w:bCs/>
                <w:noProof/>
                <w:sz w:val="20"/>
                <w:lang w:eastAsia="lv-LV" w:bidi="lv-LV"/>
              </w:rPr>
            </w:pPr>
            <w:r w:rsidRPr="00AE3016">
              <w:rPr>
                <w:bCs/>
                <w:noProof/>
                <w:sz w:val="20"/>
              </w:rPr>
              <w:t>katodstaru lampām</w:t>
            </w:r>
          </w:p>
        </w:tc>
        <w:tc>
          <w:tcPr>
            <w:tcW w:w="1831" w:type="dxa"/>
            <w:tcBorders>
              <w:top w:val="nil"/>
              <w:left w:val="nil"/>
              <w:bottom w:val="single" w:sz="4" w:space="0" w:color="auto"/>
              <w:right w:val="single" w:sz="4" w:space="0" w:color="auto"/>
            </w:tcBorders>
            <w:hideMark/>
          </w:tcPr>
          <w:p w14:paraId="72D2633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33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34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34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342" w14:textId="77777777" w:rsidR="001C6B64" w:rsidRPr="00AE3016" w:rsidRDefault="001C6B64" w:rsidP="00D93423">
            <w:pPr>
              <w:spacing w:before="60" w:after="60" w:line="240" w:lineRule="auto"/>
              <w:rPr>
                <w:bCs/>
                <w:noProof/>
                <w:sz w:val="20"/>
                <w:lang w:eastAsia="lv-LV" w:bidi="lv-LV"/>
              </w:rPr>
            </w:pPr>
            <w:r w:rsidRPr="00AE3016">
              <w:rPr>
                <w:bCs/>
                <w:noProof/>
                <w:sz w:val="20"/>
              </w:rPr>
              <w:t>8540.99</w:t>
            </w:r>
          </w:p>
        </w:tc>
        <w:tc>
          <w:tcPr>
            <w:tcW w:w="6500" w:type="dxa"/>
            <w:tcBorders>
              <w:top w:val="nil"/>
              <w:left w:val="nil"/>
              <w:bottom w:val="single" w:sz="4" w:space="0" w:color="auto"/>
              <w:right w:val="single" w:sz="4" w:space="0" w:color="auto"/>
            </w:tcBorders>
            <w:hideMark/>
          </w:tcPr>
          <w:p w14:paraId="72D2634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34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34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34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34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348" w14:textId="77777777" w:rsidR="001C6B64" w:rsidRPr="00AE3016" w:rsidRDefault="001C6B64" w:rsidP="00D93423">
            <w:pPr>
              <w:spacing w:before="60" w:after="60" w:line="240" w:lineRule="auto"/>
              <w:rPr>
                <w:bCs/>
                <w:noProof/>
                <w:sz w:val="20"/>
                <w:lang w:eastAsia="lv-LV" w:bidi="lv-LV"/>
              </w:rPr>
            </w:pPr>
            <w:r w:rsidRPr="00AE3016">
              <w:rPr>
                <w:bCs/>
                <w:noProof/>
                <w:sz w:val="20"/>
              </w:rPr>
              <w:t>85.41</w:t>
            </w:r>
          </w:p>
        </w:tc>
        <w:tc>
          <w:tcPr>
            <w:tcW w:w="6500" w:type="dxa"/>
            <w:tcBorders>
              <w:top w:val="nil"/>
              <w:left w:val="nil"/>
              <w:bottom w:val="single" w:sz="4" w:space="0" w:color="auto"/>
              <w:right w:val="single" w:sz="4" w:space="0" w:color="auto"/>
            </w:tcBorders>
            <w:hideMark/>
          </w:tcPr>
          <w:p w14:paraId="72D26349" w14:textId="77777777" w:rsidR="001C6B64" w:rsidRPr="00AE3016" w:rsidRDefault="001C6B64" w:rsidP="00D93423">
            <w:pPr>
              <w:spacing w:before="60" w:after="60" w:line="240" w:lineRule="auto"/>
              <w:rPr>
                <w:bCs/>
                <w:noProof/>
                <w:sz w:val="20"/>
                <w:lang w:eastAsia="lv-LV" w:bidi="lv-LV"/>
              </w:rPr>
            </w:pPr>
            <w:r w:rsidRPr="00AE3016">
              <w:rPr>
                <w:bCs/>
                <w:noProof/>
                <w:sz w:val="20"/>
              </w:rPr>
              <w:t>Diodes, tranzistori un citas līdzīgas pusvadītāju ierīces; gaismjutīgas pusvadītāju ierīces, ieskaitot fotoelementus, kas ir vai nav samontēti moduļos vai iemontēti paneļos; gaismas diodes; samontēti pjezoelektriskie kristāli:</w:t>
            </w:r>
          </w:p>
        </w:tc>
        <w:tc>
          <w:tcPr>
            <w:tcW w:w="1831" w:type="dxa"/>
            <w:tcBorders>
              <w:top w:val="nil"/>
              <w:left w:val="nil"/>
              <w:bottom w:val="single" w:sz="4" w:space="0" w:color="auto"/>
              <w:right w:val="single" w:sz="4" w:space="0" w:color="auto"/>
            </w:tcBorders>
            <w:hideMark/>
          </w:tcPr>
          <w:p w14:paraId="72D2634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34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34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35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34E" w14:textId="77777777" w:rsidR="001C6B64" w:rsidRPr="00AE3016" w:rsidRDefault="001C6B64" w:rsidP="00D93423">
            <w:pPr>
              <w:spacing w:before="60" w:after="60" w:line="240" w:lineRule="auto"/>
              <w:rPr>
                <w:bCs/>
                <w:noProof/>
                <w:sz w:val="20"/>
                <w:lang w:eastAsia="lv-LV" w:bidi="lv-LV"/>
              </w:rPr>
            </w:pPr>
            <w:r w:rsidRPr="00AE3016">
              <w:rPr>
                <w:bCs/>
                <w:noProof/>
                <w:sz w:val="20"/>
              </w:rPr>
              <w:t>8541.10</w:t>
            </w:r>
          </w:p>
        </w:tc>
        <w:tc>
          <w:tcPr>
            <w:tcW w:w="6500" w:type="dxa"/>
            <w:tcBorders>
              <w:top w:val="nil"/>
              <w:left w:val="nil"/>
              <w:bottom w:val="single" w:sz="4" w:space="0" w:color="auto"/>
              <w:right w:val="single" w:sz="4" w:space="0" w:color="auto"/>
            </w:tcBorders>
            <w:hideMark/>
          </w:tcPr>
          <w:p w14:paraId="72D2634F" w14:textId="77777777" w:rsidR="001C6B64" w:rsidRPr="00AE3016" w:rsidRDefault="001C6B64" w:rsidP="00D93423">
            <w:pPr>
              <w:spacing w:before="60" w:after="60" w:line="240" w:lineRule="auto"/>
              <w:rPr>
                <w:bCs/>
                <w:noProof/>
                <w:sz w:val="20"/>
                <w:lang w:eastAsia="lv-LV" w:bidi="lv-LV"/>
              </w:rPr>
            </w:pPr>
            <w:r w:rsidRPr="00AE3016">
              <w:rPr>
                <w:bCs/>
                <w:noProof/>
                <w:sz w:val="20"/>
              </w:rPr>
              <w:t>diodes, izņemot fotodiodes un gaismas diodes</w:t>
            </w:r>
          </w:p>
        </w:tc>
        <w:tc>
          <w:tcPr>
            <w:tcW w:w="1831" w:type="dxa"/>
            <w:tcBorders>
              <w:top w:val="nil"/>
              <w:left w:val="nil"/>
              <w:bottom w:val="single" w:sz="4" w:space="0" w:color="auto"/>
              <w:right w:val="single" w:sz="4" w:space="0" w:color="auto"/>
            </w:tcBorders>
            <w:hideMark/>
          </w:tcPr>
          <w:p w14:paraId="72D2635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35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35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35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354" w14:textId="77777777" w:rsidR="001C6B64" w:rsidRPr="00AE3016" w:rsidRDefault="001C6B64" w:rsidP="00D93423">
            <w:pPr>
              <w:spacing w:before="60" w:after="60" w:line="240" w:lineRule="auto"/>
              <w:rPr>
                <w:bCs/>
                <w:noProof/>
                <w:sz w:val="20"/>
                <w:lang w:eastAsia="lv-LV" w:bidi="lv-LV"/>
              </w:rPr>
            </w:pPr>
            <w:r w:rsidRPr="00AE3016">
              <w:rPr>
                <w:bCs/>
                <w:noProof/>
                <w:sz w:val="20"/>
              </w:rPr>
              <w:t>8541.2</w:t>
            </w:r>
          </w:p>
        </w:tc>
        <w:tc>
          <w:tcPr>
            <w:tcW w:w="6500" w:type="dxa"/>
            <w:tcBorders>
              <w:top w:val="nil"/>
              <w:left w:val="nil"/>
              <w:bottom w:val="single" w:sz="4" w:space="0" w:color="auto"/>
              <w:right w:val="single" w:sz="4" w:space="0" w:color="auto"/>
            </w:tcBorders>
            <w:hideMark/>
          </w:tcPr>
          <w:p w14:paraId="72D26355" w14:textId="77777777" w:rsidR="001C6B64" w:rsidRPr="00AE3016" w:rsidRDefault="001C6B64" w:rsidP="00D93423">
            <w:pPr>
              <w:spacing w:before="60" w:after="60" w:line="240" w:lineRule="auto"/>
              <w:rPr>
                <w:bCs/>
                <w:noProof/>
                <w:sz w:val="20"/>
                <w:lang w:eastAsia="lv-LV" w:bidi="lv-LV"/>
              </w:rPr>
            </w:pPr>
            <w:r w:rsidRPr="00AE3016">
              <w:rPr>
                <w:bCs/>
                <w:noProof/>
                <w:sz w:val="20"/>
              </w:rPr>
              <w:t>tranzistori, izņemot fototranzistorus:</w:t>
            </w:r>
          </w:p>
        </w:tc>
        <w:tc>
          <w:tcPr>
            <w:tcW w:w="1831" w:type="dxa"/>
            <w:tcBorders>
              <w:top w:val="nil"/>
              <w:left w:val="nil"/>
              <w:bottom w:val="single" w:sz="4" w:space="0" w:color="auto"/>
              <w:right w:val="single" w:sz="4" w:space="0" w:color="auto"/>
            </w:tcBorders>
            <w:hideMark/>
          </w:tcPr>
          <w:p w14:paraId="72D2635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35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35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35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35A" w14:textId="77777777" w:rsidR="001C6B64" w:rsidRPr="00AE3016" w:rsidRDefault="001C6B64" w:rsidP="00D93423">
            <w:pPr>
              <w:spacing w:before="60" w:after="60" w:line="240" w:lineRule="auto"/>
              <w:rPr>
                <w:bCs/>
                <w:noProof/>
                <w:sz w:val="20"/>
                <w:lang w:eastAsia="lv-LV" w:bidi="lv-LV"/>
              </w:rPr>
            </w:pPr>
            <w:r w:rsidRPr="00AE3016">
              <w:rPr>
                <w:bCs/>
                <w:noProof/>
                <w:sz w:val="20"/>
              </w:rPr>
              <w:t>8541.21</w:t>
            </w:r>
          </w:p>
        </w:tc>
        <w:tc>
          <w:tcPr>
            <w:tcW w:w="6500" w:type="dxa"/>
            <w:tcBorders>
              <w:top w:val="nil"/>
              <w:left w:val="nil"/>
              <w:bottom w:val="single" w:sz="4" w:space="0" w:color="auto"/>
              <w:right w:val="single" w:sz="4" w:space="0" w:color="auto"/>
            </w:tcBorders>
            <w:hideMark/>
          </w:tcPr>
          <w:p w14:paraId="72D2635B" w14:textId="77777777" w:rsidR="001C6B64" w:rsidRPr="00AE3016" w:rsidRDefault="001C6B64" w:rsidP="00D93423">
            <w:pPr>
              <w:spacing w:before="60" w:after="60" w:line="240" w:lineRule="auto"/>
              <w:rPr>
                <w:bCs/>
                <w:noProof/>
                <w:sz w:val="20"/>
                <w:lang w:eastAsia="lv-LV" w:bidi="lv-LV"/>
              </w:rPr>
            </w:pPr>
            <w:r w:rsidRPr="00AE3016">
              <w:rPr>
                <w:bCs/>
                <w:noProof/>
                <w:sz w:val="20"/>
              </w:rPr>
              <w:t>ar izkliedes jaudu līdz 1 W</w:t>
            </w:r>
          </w:p>
        </w:tc>
        <w:tc>
          <w:tcPr>
            <w:tcW w:w="1831" w:type="dxa"/>
            <w:tcBorders>
              <w:top w:val="nil"/>
              <w:left w:val="nil"/>
              <w:bottom w:val="single" w:sz="4" w:space="0" w:color="auto"/>
              <w:right w:val="single" w:sz="4" w:space="0" w:color="auto"/>
            </w:tcBorders>
            <w:hideMark/>
          </w:tcPr>
          <w:p w14:paraId="72D2635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35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35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36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360" w14:textId="77777777" w:rsidR="001C6B64" w:rsidRPr="00AE3016" w:rsidRDefault="001C6B64" w:rsidP="00D93423">
            <w:pPr>
              <w:spacing w:before="60" w:after="60" w:line="240" w:lineRule="auto"/>
              <w:rPr>
                <w:bCs/>
                <w:noProof/>
                <w:sz w:val="20"/>
                <w:lang w:eastAsia="lv-LV" w:bidi="lv-LV"/>
              </w:rPr>
            </w:pPr>
            <w:r w:rsidRPr="00AE3016">
              <w:rPr>
                <w:bCs/>
                <w:noProof/>
                <w:sz w:val="20"/>
              </w:rPr>
              <w:t>8541.29</w:t>
            </w:r>
          </w:p>
        </w:tc>
        <w:tc>
          <w:tcPr>
            <w:tcW w:w="6500" w:type="dxa"/>
            <w:tcBorders>
              <w:top w:val="nil"/>
              <w:left w:val="nil"/>
              <w:bottom w:val="single" w:sz="4" w:space="0" w:color="auto"/>
              <w:right w:val="single" w:sz="4" w:space="0" w:color="auto"/>
            </w:tcBorders>
            <w:hideMark/>
          </w:tcPr>
          <w:p w14:paraId="72D2636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36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36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36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36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366" w14:textId="77777777" w:rsidR="001C6B64" w:rsidRPr="00AE3016" w:rsidRDefault="001C6B64" w:rsidP="00D93423">
            <w:pPr>
              <w:spacing w:before="60" w:after="60" w:line="240" w:lineRule="auto"/>
              <w:rPr>
                <w:bCs/>
                <w:noProof/>
                <w:sz w:val="20"/>
                <w:lang w:eastAsia="lv-LV" w:bidi="lv-LV"/>
              </w:rPr>
            </w:pPr>
            <w:r w:rsidRPr="00AE3016">
              <w:rPr>
                <w:bCs/>
                <w:noProof/>
                <w:sz w:val="20"/>
              </w:rPr>
              <w:t>8541.30</w:t>
            </w:r>
          </w:p>
        </w:tc>
        <w:tc>
          <w:tcPr>
            <w:tcW w:w="6500" w:type="dxa"/>
            <w:tcBorders>
              <w:top w:val="nil"/>
              <w:left w:val="nil"/>
              <w:bottom w:val="single" w:sz="4" w:space="0" w:color="auto"/>
              <w:right w:val="single" w:sz="4" w:space="0" w:color="auto"/>
            </w:tcBorders>
            <w:hideMark/>
          </w:tcPr>
          <w:p w14:paraId="72D26367" w14:textId="77777777" w:rsidR="001C6B64" w:rsidRPr="00AE3016" w:rsidRDefault="001C6B64" w:rsidP="00D93423">
            <w:pPr>
              <w:spacing w:before="60" w:after="60" w:line="240" w:lineRule="auto"/>
              <w:rPr>
                <w:bCs/>
                <w:noProof/>
                <w:sz w:val="20"/>
                <w:lang w:eastAsia="lv-LV" w:bidi="lv-LV"/>
              </w:rPr>
            </w:pPr>
            <w:r w:rsidRPr="00AE3016">
              <w:rPr>
                <w:bCs/>
                <w:noProof/>
                <w:sz w:val="20"/>
              </w:rPr>
              <w:t>tiristori, dinistori (diodtiristori) un simistori (triaki), izņemot gaismjutīgās ierīces</w:t>
            </w:r>
          </w:p>
        </w:tc>
        <w:tc>
          <w:tcPr>
            <w:tcW w:w="1831" w:type="dxa"/>
            <w:tcBorders>
              <w:top w:val="nil"/>
              <w:left w:val="nil"/>
              <w:bottom w:val="single" w:sz="4" w:space="0" w:color="auto"/>
              <w:right w:val="single" w:sz="4" w:space="0" w:color="auto"/>
            </w:tcBorders>
            <w:hideMark/>
          </w:tcPr>
          <w:p w14:paraId="72D2636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36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36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37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36C" w14:textId="77777777" w:rsidR="001C6B64" w:rsidRPr="00AE3016" w:rsidRDefault="001C6B64" w:rsidP="00D93423">
            <w:pPr>
              <w:spacing w:before="60" w:after="60" w:line="240" w:lineRule="auto"/>
              <w:rPr>
                <w:bCs/>
                <w:noProof/>
                <w:sz w:val="20"/>
                <w:lang w:eastAsia="lv-LV" w:bidi="lv-LV"/>
              </w:rPr>
            </w:pPr>
            <w:r w:rsidRPr="00AE3016">
              <w:rPr>
                <w:bCs/>
                <w:noProof/>
                <w:sz w:val="20"/>
              </w:rPr>
              <w:t>8541.40</w:t>
            </w:r>
          </w:p>
        </w:tc>
        <w:tc>
          <w:tcPr>
            <w:tcW w:w="6500" w:type="dxa"/>
            <w:tcBorders>
              <w:top w:val="nil"/>
              <w:left w:val="nil"/>
              <w:bottom w:val="single" w:sz="4" w:space="0" w:color="auto"/>
              <w:right w:val="single" w:sz="4" w:space="0" w:color="auto"/>
            </w:tcBorders>
            <w:hideMark/>
          </w:tcPr>
          <w:p w14:paraId="72D2636D" w14:textId="77777777" w:rsidR="001C6B64" w:rsidRPr="00AE3016" w:rsidRDefault="001C6B64" w:rsidP="00D93423">
            <w:pPr>
              <w:spacing w:before="60" w:after="60" w:line="240" w:lineRule="auto"/>
              <w:rPr>
                <w:bCs/>
                <w:noProof/>
                <w:sz w:val="20"/>
                <w:lang w:eastAsia="lv-LV" w:bidi="lv-LV"/>
              </w:rPr>
            </w:pPr>
            <w:r w:rsidRPr="00AE3016">
              <w:rPr>
                <w:bCs/>
                <w:noProof/>
                <w:sz w:val="20"/>
              </w:rPr>
              <w:t>gaismjutīgas pusvadītāju ierīces, ieskaitot fotoelementus, kas ir vai nav samontēti moduļos vai iemontēti paneļos; gaismas diodes:</w:t>
            </w:r>
          </w:p>
        </w:tc>
        <w:tc>
          <w:tcPr>
            <w:tcW w:w="1831" w:type="dxa"/>
            <w:tcBorders>
              <w:top w:val="nil"/>
              <w:left w:val="nil"/>
              <w:bottom w:val="single" w:sz="4" w:space="0" w:color="auto"/>
              <w:right w:val="single" w:sz="4" w:space="0" w:color="auto"/>
            </w:tcBorders>
            <w:hideMark/>
          </w:tcPr>
          <w:p w14:paraId="72D2636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36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37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37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372" w14:textId="77777777" w:rsidR="001C6B64" w:rsidRPr="00AE3016" w:rsidRDefault="001C6B64" w:rsidP="00D93423">
            <w:pPr>
              <w:spacing w:before="60" w:after="60" w:line="240" w:lineRule="auto"/>
              <w:rPr>
                <w:bCs/>
                <w:noProof/>
                <w:sz w:val="20"/>
                <w:lang w:eastAsia="lv-LV" w:bidi="lv-LV"/>
              </w:rPr>
            </w:pPr>
            <w:r w:rsidRPr="00AE3016">
              <w:rPr>
                <w:bCs/>
                <w:noProof/>
                <w:sz w:val="20"/>
              </w:rPr>
              <w:t>8541.40.10</w:t>
            </w:r>
          </w:p>
        </w:tc>
        <w:tc>
          <w:tcPr>
            <w:tcW w:w="6500" w:type="dxa"/>
            <w:tcBorders>
              <w:top w:val="nil"/>
              <w:left w:val="nil"/>
              <w:bottom w:val="single" w:sz="4" w:space="0" w:color="auto"/>
              <w:right w:val="single" w:sz="4" w:space="0" w:color="auto"/>
            </w:tcBorders>
            <w:hideMark/>
          </w:tcPr>
          <w:p w14:paraId="72D26373" w14:textId="77777777" w:rsidR="001C6B64" w:rsidRPr="00AE3016" w:rsidRDefault="001C6B64" w:rsidP="00D93423">
            <w:pPr>
              <w:spacing w:before="60" w:after="60" w:line="240" w:lineRule="auto"/>
              <w:rPr>
                <w:bCs/>
                <w:noProof/>
                <w:sz w:val="20"/>
                <w:lang w:eastAsia="lv-LV" w:bidi="lv-LV"/>
              </w:rPr>
            </w:pPr>
            <w:r w:rsidRPr="00AE3016">
              <w:rPr>
                <w:bCs/>
                <w:noProof/>
                <w:sz w:val="20"/>
              </w:rPr>
              <w:t>fotoelementi, arī salikti moduļos vai ievietoti paneļos</w:t>
            </w:r>
          </w:p>
        </w:tc>
        <w:tc>
          <w:tcPr>
            <w:tcW w:w="1831" w:type="dxa"/>
            <w:tcBorders>
              <w:top w:val="nil"/>
              <w:left w:val="nil"/>
              <w:bottom w:val="single" w:sz="4" w:space="0" w:color="auto"/>
              <w:right w:val="single" w:sz="4" w:space="0" w:color="auto"/>
            </w:tcBorders>
            <w:hideMark/>
          </w:tcPr>
          <w:p w14:paraId="72D2637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37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37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37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378"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8541.40.20</w:t>
            </w:r>
          </w:p>
        </w:tc>
        <w:tc>
          <w:tcPr>
            <w:tcW w:w="6500" w:type="dxa"/>
            <w:tcBorders>
              <w:top w:val="nil"/>
              <w:left w:val="nil"/>
              <w:bottom w:val="single" w:sz="4" w:space="0" w:color="auto"/>
              <w:right w:val="single" w:sz="4" w:space="0" w:color="auto"/>
            </w:tcBorders>
            <w:hideMark/>
          </w:tcPr>
          <w:p w14:paraId="72D26379" w14:textId="77777777" w:rsidR="001C6B64" w:rsidRPr="00AE3016" w:rsidRDefault="001C6B64" w:rsidP="00D93423">
            <w:pPr>
              <w:spacing w:before="60" w:after="60" w:line="240" w:lineRule="auto"/>
              <w:rPr>
                <w:bCs/>
                <w:noProof/>
                <w:sz w:val="20"/>
                <w:lang w:eastAsia="lv-LV" w:bidi="lv-LV"/>
              </w:rPr>
            </w:pPr>
            <w:r w:rsidRPr="00AE3016">
              <w:rPr>
                <w:bCs/>
                <w:noProof/>
                <w:sz w:val="20"/>
              </w:rPr>
              <w:t>gaismas diodes</w:t>
            </w:r>
          </w:p>
        </w:tc>
        <w:tc>
          <w:tcPr>
            <w:tcW w:w="1831" w:type="dxa"/>
            <w:tcBorders>
              <w:top w:val="nil"/>
              <w:left w:val="nil"/>
              <w:bottom w:val="single" w:sz="4" w:space="0" w:color="auto"/>
              <w:right w:val="single" w:sz="4" w:space="0" w:color="auto"/>
            </w:tcBorders>
            <w:hideMark/>
          </w:tcPr>
          <w:p w14:paraId="72D2637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37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37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38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37E" w14:textId="77777777" w:rsidR="001C6B64" w:rsidRPr="00AE3016" w:rsidRDefault="001C6B64" w:rsidP="00D93423">
            <w:pPr>
              <w:spacing w:before="60" w:after="60" w:line="240" w:lineRule="auto"/>
              <w:rPr>
                <w:bCs/>
                <w:noProof/>
                <w:sz w:val="20"/>
                <w:lang w:eastAsia="lv-LV" w:bidi="lv-LV"/>
              </w:rPr>
            </w:pPr>
            <w:r w:rsidRPr="00AE3016">
              <w:rPr>
                <w:bCs/>
                <w:noProof/>
                <w:sz w:val="20"/>
              </w:rPr>
              <w:t>8541.40.90</w:t>
            </w:r>
          </w:p>
        </w:tc>
        <w:tc>
          <w:tcPr>
            <w:tcW w:w="6500" w:type="dxa"/>
            <w:tcBorders>
              <w:top w:val="nil"/>
              <w:left w:val="nil"/>
              <w:bottom w:val="single" w:sz="4" w:space="0" w:color="auto"/>
              <w:right w:val="single" w:sz="4" w:space="0" w:color="auto"/>
            </w:tcBorders>
            <w:hideMark/>
          </w:tcPr>
          <w:p w14:paraId="72D2637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38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38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38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38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384" w14:textId="77777777" w:rsidR="001C6B64" w:rsidRPr="00AE3016" w:rsidRDefault="001C6B64" w:rsidP="00D93423">
            <w:pPr>
              <w:spacing w:before="60" w:after="60" w:line="240" w:lineRule="auto"/>
              <w:rPr>
                <w:bCs/>
                <w:noProof/>
                <w:sz w:val="20"/>
                <w:lang w:eastAsia="lv-LV" w:bidi="lv-LV"/>
              </w:rPr>
            </w:pPr>
            <w:r w:rsidRPr="00AE3016">
              <w:rPr>
                <w:bCs/>
                <w:noProof/>
                <w:sz w:val="20"/>
              </w:rPr>
              <w:t>8541.50</w:t>
            </w:r>
          </w:p>
        </w:tc>
        <w:tc>
          <w:tcPr>
            <w:tcW w:w="6500" w:type="dxa"/>
            <w:tcBorders>
              <w:top w:val="nil"/>
              <w:left w:val="nil"/>
              <w:bottom w:val="single" w:sz="4" w:space="0" w:color="auto"/>
              <w:right w:val="single" w:sz="4" w:space="0" w:color="auto"/>
            </w:tcBorders>
            <w:hideMark/>
          </w:tcPr>
          <w:p w14:paraId="72D26385"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pusvadītāju ierīces</w:t>
            </w:r>
          </w:p>
        </w:tc>
        <w:tc>
          <w:tcPr>
            <w:tcW w:w="1831" w:type="dxa"/>
            <w:tcBorders>
              <w:top w:val="nil"/>
              <w:left w:val="nil"/>
              <w:bottom w:val="single" w:sz="4" w:space="0" w:color="auto"/>
              <w:right w:val="single" w:sz="4" w:space="0" w:color="auto"/>
            </w:tcBorders>
            <w:hideMark/>
          </w:tcPr>
          <w:p w14:paraId="72D2638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38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38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38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38A" w14:textId="77777777" w:rsidR="001C6B64" w:rsidRPr="00AE3016" w:rsidRDefault="001C6B64" w:rsidP="00D93423">
            <w:pPr>
              <w:spacing w:before="60" w:after="60" w:line="240" w:lineRule="auto"/>
              <w:rPr>
                <w:bCs/>
                <w:noProof/>
                <w:sz w:val="20"/>
                <w:lang w:eastAsia="lv-LV" w:bidi="lv-LV"/>
              </w:rPr>
            </w:pPr>
            <w:r w:rsidRPr="00AE3016">
              <w:rPr>
                <w:bCs/>
                <w:noProof/>
                <w:sz w:val="20"/>
              </w:rPr>
              <w:t>8541.60</w:t>
            </w:r>
          </w:p>
        </w:tc>
        <w:tc>
          <w:tcPr>
            <w:tcW w:w="6500" w:type="dxa"/>
            <w:tcBorders>
              <w:top w:val="nil"/>
              <w:left w:val="nil"/>
              <w:bottom w:val="single" w:sz="4" w:space="0" w:color="auto"/>
              <w:right w:val="single" w:sz="4" w:space="0" w:color="auto"/>
            </w:tcBorders>
            <w:hideMark/>
          </w:tcPr>
          <w:p w14:paraId="72D2638B" w14:textId="77777777" w:rsidR="001C6B64" w:rsidRPr="00AE3016" w:rsidRDefault="001C6B64" w:rsidP="00D93423">
            <w:pPr>
              <w:spacing w:before="60" w:after="60" w:line="240" w:lineRule="auto"/>
              <w:rPr>
                <w:bCs/>
                <w:noProof/>
                <w:sz w:val="20"/>
                <w:lang w:eastAsia="lv-LV" w:bidi="lv-LV"/>
              </w:rPr>
            </w:pPr>
            <w:r w:rsidRPr="00AE3016">
              <w:rPr>
                <w:bCs/>
                <w:noProof/>
                <w:sz w:val="20"/>
              </w:rPr>
              <w:t>samontēti pjezoelektriskie kristāli</w:t>
            </w:r>
          </w:p>
        </w:tc>
        <w:tc>
          <w:tcPr>
            <w:tcW w:w="1831" w:type="dxa"/>
            <w:tcBorders>
              <w:top w:val="nil"/>
              <w:left w:val="nil"/>
              <w:bottom w:val="single" w:sz="4" w:space="0" w:color="auto"/>
              <w:right w:val="single" w:sz="4" w:space="0" w:color="auto"/>
            </w:tcBorders>
            <w:hideMark/>
          </w:tcPr>
          <w:p w14:paraId="72D2638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38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38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39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390" w14:textId="77777777" w:rsidR="001C6B64" w:rsidRPr="00AE3016" w:rsidRDefault="001C6B64" w:rsidP="00D93423">
            <w:pPr>
              <w:spacing w:before="60" w:after="60" w:line="240" w:lineRule="auto"/>
              <w:rPr>
                <w:bCs/>
                <w:noProof/>
                <w:sz w:val="20"/>
                <w:lang w:eastAsia="lv-LV" w:bidi="lv-LV"/>
              </w:rPr>
            </w:pPr>
            <w:r w:rsidRPr="00AE3016">
              <w:rPr>
                <w:bCs/>
                <w:noProof/>
                <w:sz w:val="20"/>
              </w:rPr>
              <w:t>8541.90</w:t>
            </w:r>
          </w:p>
        </w:tc>
        <w:tc>
          <w:tcPr>
            <w:tcW w:w="6500" w:type="dxa"/>
            <w:tcBorders>
              <w:top w:val="nil"/>
              <w:left w:val="nil"/>
              <w:bottom w:val="single" w:sz="4" w:space="0" w:color="auto"/>
              <w:right w:val="single" w:sz="4" w:space="0" w:color="auto"/>
            </w:tcBorders>
            <w:hideMark/>
          </w:tcPr>
          <w:p w14:paraId="72D26391"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639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39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39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39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396" w14:textId="77777777" w:rsidR="001C6B64" w:rsidRPr="00AE3016" w:rsidRDefault="001C6B64" w:rsidP="00D93423">
            <w:pPr>
              <w:spacing w:before="60" w:after="60" w:line="240" w:lineRule="auto"/>
              <w:rPr>
                <w:bCs/>
                <w:noProof/>
                <w:sz w:val="20"/>
                <w:lang w:eastAsia="lv-LV" w:bidi="lv-LV"/>
              </w:rPr>
            </w:pPr>
            <w:r w:rsidRPr="00AE3016">
              <w:rPr>
                <w:bCs/>
                <w:noProof/>
                <w:sz w:val="20"/>
              </w:rPr>
              <w:t>85.42</w:t>
            </w:r>
          </w:p>
        </w:tc>
        <w:tc>
          <w:tcPr>
            <w:tcW w:w="6500" w:type="dxa"/>
            <w:tcBorders>
              <w:top w:val="nil"/>
              <w:left w:val="nil"/>
              <w:bottom w:val="single" w:sz="4" w:space="0" w:color="auto"/>
              <w:right w:val="single" w:sz="4" w:space="0" w:color="auto"/>
            </w:tcBorders>
            <w:hideMark/>
          </w:tcPr>
          <w:p w14:paraId="72D26397" w14:textId="77777777" w:rsidR="001C6B64" w:rsidRPr="00AE3016" w:rsidRDefault="001C6B64" w:rsidP="00D93423">
            <w:pPr>
              <w:spacing w:before="60" w:after="60" w:line="240" w:lineRule="auto"/>
              <w:rPr>
                <w:bCs/>
                <w:noProof/>
                <w:sz w:val="20"/>
                <w:lang w:eastAsia="lv-LV" w:bidi="lv-LV"/>
              </w:rPr>
            </w:pPr>
            <w:r w:rsidRPr="00AE3016">
              <w:rPr>
                <w:bCs/>
                <w:noProof/>
                <w:sz w:val="20"/>
              </w:rPr>
              <w:t>elektroniskās integrālās shēmas:</w:t>
            </w:r>
          </w:p>
        </w:tc>
        <w:tc>
          <w:tcPr>
            <w:tcW w:w="1831" w:type="dxa"/>
            <w:tcBorders>
              <w:top w:val="nil"/>
              <w:left w:val="nil"/>
              <w:bottom w:val="single" w:sz="4" w:space="0" w:color="auto"/>
              <w:right w:val="single" w:sz="4" w:space="0" w:color="auto"/>
            </w:tcBorders>
            <w:hideMark/>
          </w:tcPr>
          <w:p w14:paraId="72D2639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39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39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3A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39C" w14:textId="77777777" w:rsidR="001C6B64" w:rsidRPr="00AE3016" w:rsidRDefault="001C6B64" w:rsidP="00D93423">
            <w:pPr>
              <w:spacing w:before="60" w:after="60" w:line="240" w:lineRule="auto"/>
              <w:rPr>
                <w:bCs/>
                <w:noProof/>
                <w:sz w:val="20"/>
                <w:lang w:eastAsia="lv-LV" w:bidi="lv-LV"/>
              </w:rPr>
            </w:pPr>
            <w:r w:rsidRPr="00AE3016">
              <w:rPr>
                <w:bCs/>
                <w:noProof/>
                <w:sz w:val="20"/>
              </w:rPr>
              <w:t>8542.3</w:t>
            </w:r>
          </w:p>
        </w:tc>
        <w:tc>
          <w:tcPr>
            <w:tcW w:w="6500" w:type="dxa"/>
            <w:tcBorders>
              <w:top w:val="nil"/>
              <w:left w:val="nil"/>
              <w:bottom w:val="single" w:sz="4" w:space="0" w:color="auto"/>
              <w:right w:val="single" w:sz="4" w:space="0" w:color="auto"/>
            </w:tcBorders>
            <w:hideMark/>
          </w:tcPr>
          <w:p w14:paraId="72D2639D" w14:textId="77777777" w:rsidR="001C6B64" w:rsidRPr="00AE3016" w:rsidRDefault="001C6B64" w:rsidP="00D93423">
            <w:pPr>
              <w:spacing w:before="60" w:after="60" w:line="240" w:lineRule="auto"/>
              <w:rPr>
                <w:bCs/>
                <w:noProof/>
                <w:sz w:val="20"/>
                <w:lang w:eastAsia="lv-LV" w:bidi="lv-LV"/>
              </w:rPr>
            </w:pPr>
            <w:r w:rsidRPr="00AE3016">
              <w:rPr>
                <w:bCs/>
                <w:noProof/>
                <w:sz w:val="20"/>
              </w:rPr>
              <w:t>elektroniskās integrālās shēmas:</w:t>
            </w:r>
          </w:p>
        </w:tc>
        <w:tc>
          <w:tcPr>
            <w:tcW w:w="1831" w:type="dxa"/>
            <w:tcBorders>
              <w:top w:val="nil"/>
              <w:left w:val="nil"/>
              <w:bottom w:val="single" w:sz="4" w:space="0" w:color="auto"/>
              <w:right w:val="single" w:sz="4" w:space="0" w:color="auto"/>
            </w:tcBorders>
            <w:hideMark/>
          </w:tcPr>
          <w:p w14:paraId="72D2639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39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3A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3A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3A2" w14:textId="77777777" w:rsidR="001C6B64" w:rsidRPr="00AE3016" w:rsidRDefault="001C6B64" w:rsidP="00D93423">
            <w:pPr>
              <w:spacing w:before="60" w:after="60" w:line="240" w:lineRule="auto"/>
              <w:rPr>
                <w:bCs/>
                <w:noProof/>
                <w:sz w:val="20"/>
                <w:lang w:eastAsia="lv-LV" w:bidi="lv-LV"/>
              </w:rPr>
            </w:pPr>
            <w:r w:rsidRPr="00AE3016">
              <w:rPr>
                <w:bCs/>
                <w:noProof/>
                <w:sz w:val="20"/>
              </w:rPr>
              <w:t>8542.31</w:t>
            </w:r>
          </w:p>
        </w:tc>
        <w:tc>
          <w:tcPr>
            <w:tcW w:w="6500" w:type="dxa"/>
            <w:tcBorders>
              <w:top w:val="nil"/>
              <w:left w:val="nil"/>
              <w:bottom w:val="single" w:sz="4" w:space="0" w:color="auto"/>
              <w:right w:val="single" w:sz="4" w:space="0" w:color="auto"/>
            </w:tcBorders>
            <w:hideMark/>
          </w:tcPr>
          <w:p w14:paraId="72D263A3" w14:textId="77777777" w:rsidR="001C6B64" w:rsidRPr="00AE3016" w:rsidRDefault="001C6B64" w:rsidP="00D93423">
            <w:pPr>
              <w:spacing w:before="60" w:after="60" w:line="240" w:lineRule="auto"/>
              <w:rPr>
                <w:bCs/>
                <w:noProof/>
                <w:sz w:val="20"/>
                <w:lang w:eastAsia="lv-LV" w:bidi="lv-LV"/>
              </w:rPr>
            </w:pPr>
            <w:r w:rsidRPr="00AE3016">
              <w:rPr>
                <w:bCs/>
                <w:noProof/>
                <w:sz w:val="20"/>
              </w:rPr>
              <w:t>procesori un kontrolieri, savienojumā ar atmiņām vai ne, pārveidotāji, loģiskās shēmas, pastiprinātāji, pulksteņa un laika aprēķina shēmas, vai citas shēmas</w:t>
            </w:r>
          </w:p>
        </w:tc>
        <w:tc>
          <w:tcPr>
            <w:tcW w:w="1831" w:type="dxa"/>
            <w:tcBorders>
              <w:top w:val="nil"/>
              <w:left w:val="nil"/>
              <w:bottom w:val="single" w:sz="4" w:space="0" w:color="auto"/>
              <w:right w:val="single" w:sz="4" w:space="0" w:color="auto"/>
            </w:tcBorders>
            <w:hideMark/>
          </w:tcPr>
          <w:p w14:paraId="72D263A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3A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3A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3A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3A8" w14:textId="77777777" w:rsidR="001C6B64" w:rsidRPr="00AE3016" w:rsidRDefault="001C6B64" w:rsidP="00D93423">
            <w:pPr>
              <w:spacing w:before="60" w:after="60" w:line="240" w:lineRule="auto"/>
              <w:rPr>
                <w:bCs/>
                <w:noProof/>
                <w:sz w:val="20"/>
                <w:lang w:eastAsia="lv-LV" w:bidi="lv-LV"/>
              </w:rPr>
            </w:pPr>
            <w:r w:rsidRPr="00AE3016">
              <w:rPr>
                <w:bCs/>
                <w:noProof/>
                <w:sz w:val="20"/>
              </w:rPr>
              <w:t>8542.32</w:t>
            </w:r>
          </w:p>
        </w:tc>
        <w:tc>
          <w:tcPr>
            <w:tcW w:w="6500" w:type="dxa"/>
            <w:tcBorders>
              <w:top w:val="nil"/>
              <w:left w:val="nil"/>
              <w:bottom w:val="single" w:sz="4" w:space="0" w:color="auto"/>
              <w:right w:val="single" w:sz="4" w:space="0" w:color="auto"/>
            </w:tcBorders>
            <w:hideMark/>
          </w:tcPr>
          <w:p w14:paraId="72D263A9" w14:textId="77777777" w:rsidR="001C6B64" w:rsidRPr="00AE3016" w:rsidRDefault="001C6B64" w:rsidP="00D93423">
            <w:pPr>
              <w:spacing w:before="60" w:after="60" w:line="240" w:lineRule="auto"/>
              <w:rPr>
                <w:bCs/>
                <w:noProof/>
                <w:sz w:val="20"/>
                <w:lang w:eastAsia="lv-LV" w:bidi="lv-LV"/>
              </w:rPr>
            </w:pPr>
            <w:r w:rsidRPr="00AE3016">
              <w:rPr>
                <w:bCs/>
                <w:noProof/>
                <w:sz w:val="20"/>
              </w:rPr>
              <w:t>atmiņas</w:t>
            </w:r>
          </w:p>
        </w:tc>
        <w:tc>
          <w:tcPr>
            <w:tcW w:w="1831" w:type="dxa"/>
            <w:tcBorders>
              <w:top w:val="nil"/>
              <w:left w:val="nil"/>
              <w:bottom w:val="single" w:sz="4" w:space="0" w:color="auto"/>
              <w:right w:val="single" w:sz="4" w:space="0" w:color="auto"/>
            </w:tcBorders>
            <w:hideMark/>
          </w:tcPr>
          <w:p w14:paraId="72D263A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3A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3A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3B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3AE" w14:textId="77777777" w:rsidR="001C6B64" w:rsidRPr="00AE3016" w:rsidRDefault="001C6B64" w:rsidP="00D93423">
            <w:pPr>
              <w:spacing w:before="60" w:after="60" w:line="240" w:lineRule="auto"/>
              <w:rPr>
                <w:bCs/>
                <w:noProof/>
                <w:sz w:val="20"/>
                <w:lang w:eastAsia="lv-LV" w:bidi="lv-LV"/>
              </w:rPr>
            </w:pPr>
            <w:r w:rsidRPr="00AE3016">
              <w:rPr>
                <w:bCs/>
                <w:noProof/>
                <w:sz w:val="20"/>
              </w:rPr>
              <w:t>8542.33</w:t>
            </w:r>
          </w:p>
        </w:tc>
        <w:tc>
          <w:tcPr>
            <w:tcW w:w="6500" w:type="dxa"/>
            <w:tcBorders>
              <w:top w:val="nil"/>
              <w:left w:val="nil"/>
              <w:bottom w:val="single" w:sz="4" w:space="0" w:color="auto"/>
              <w:right w:val="single" w:sz="4" w:space="0" w:color="auto"/>
            </w:tcBorders>
            <w:hideMark/>
          </w:tcPr>
          <w:p w14:paraId="72D263AF" w14:textId="77777777" w:rsidR="001C6B64" w:rsidRPr="00AE3016" w:rsidRDefault="001C6B64" w:rsidP="00D93423">
            <w:pPr>
              <w:spacing w:before="60" w:after="60" w:line="240" w:lineRule="auto"/>
              <w:rPr>
                <w:bCs/>
                <w:noProof/>
                <w:sz w:val="20"/>
                <w:lang w:eastAsia="lv-LV" w:bidi="lv-LV"/>
              </w:rPr>
            </w:pPr>
            <w:r w:rsidRPr="00AE3016">
              <w:rPr>
                <w:bCs/>
                <w:noProof/>
                <w:sz w:val="20"/>
              </w:rPr>
              <w:t>pastiprinātāji</w:t>
            </w:r>
          </w:p>
        </w:tc>
        <w:tc>
          <w:tcPr>
            <w:tcW w:w="1831" w:type="dxa"/>
            <w:tcBorders>
              <w:top w:val="nil"/>
              <w:left w:val="nil"/>
              <w:bottom w:val="single" w:sz="4" w:space="0" w:color="auto"/>
              <w:right w:val="single" w:sz="4" w:space="0" w:color="auto"/>
            </w:tcBorders>
            <w:hideMark/>
          </w:tcPr>
          <w:p w14:paraId="72D263B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3B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3B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3B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3B4" w14:textId="77777777" w:rsidR="001C6B64" w:rsidRPr="00AE3016" w:rsidRDefault="001C6B64" w:rsidP="00D93423">
            <w:pPr>
              <w:spacing w:before="60" w:after="60" w:line="240" w:lineRule="auto"/>
              <w:rPr>
                <w:bCs/>
                <w:noProof/>
                <w:sz w:val="20"/>
                <w:lang w:eastAsia="lv-LV" w:bidi="lv-LV"/>
              </w:rPr>
            </w:pPr>
            <w:r w:rsidRPr="00AE3016">
              <w:rPr>
                <w:bCs/>
                <w:noProof/>
                <w:sz w:val="20"/>
              </w:rPr>
              <w:t>8542.39</w:t>
            </w:r>
          </w:p>
        </w:tc>
        <w:tc>
          <w:tcPr>
            <w:tcW w:w="6500" w:type="dxa"/>
            <w:tcBorders>
              <w:top w:val="nil"/>
              <w:left w:val="nil"/>
              <w:bottom w:val="single" w:sz="4" w:space="0" w:color="auto"/>
              <w:right w:val="single" w:sz="4" w:space="0" w:color="auto"/>
            </w:tcBorders>
            <w:hideMark/>
          </w:tcPr>
          <w:p w14:paraId="72D263B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3B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3B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3B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3B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3BA" w14:textId="77777777" w:rsidR="001C6B64" w:rsidRPr="00AE3016" w:rsidRDefault="001C6B64" w:rsidP="00D93423">
            <w:pPr>
              <w:spacing w:before="60" w:after="60" w:line="240" w:lineRule="auto"/>
              <w:rPr>
                <w:bCs/>
                <w:noProof/>
                <w:sz w:val="20"/>
                <w:lang w:eastAsia="lv-LV" w:bidi="lv-LV"/>
              </w:rPr>
            </w:pPr>
            <w:r w:rsidRPr="00AE3016">
              <w:rPr>
                <w:bCs/>
                <w:noProof/>
                <w:sz w:val="20"/>
              </w:rPr>
              <w:t>8542.90</w:t>
            </w:r>
          </w:p>
        </w:tc>
        <w:tc>
          <w:tcPr>
            <w:tcW w:w="6500" w:type="dxa"/>
            <w:tcBorders>
              <w:top w:val="nil"/>
              <w:left w:val="nil"/>
              <w:bottom w:val="single" w:sz="4" w:space="0" w:color="auto"/>
              <w:right w:val="single" w:sz="4" w:space="0" w:color="auto"/>
            </w:tcBorders>
            <w:hideMark/>
          </w:tcPr>
          <w:p w14:paraId="72D263BB"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63B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3B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3B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3C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3C0" w14:textId="77777777" w:rsidR="001C6B64" w:rsidRPr="00AE3016" w:rsidRDefault="001C6B64" w:rsidP="00D93423">
            <w:pPr>
              <w:spacing w:before="60" w:after="60" w:line="240" w:lineRule="auto"/>
              <w:rPr>
                <w:bCs/>
                <w:noProof/>
                <w:sz w:val="20"/>
                <w:lang w:eastAsia="lv-LV" w:bidi="lv-LV"/>
              </w:rPr>
            </w:pPr>
            <w:r w:rsidRPr="00AE3016">
              <w:rPr>
                <w:bCs/>
                <w:noProof/>
                <w:sz w:val="20"/>
              </w:rPr>
              <w:t>85.43</w:t>
            </w:r>
          </w:p>
        </w:tc>
        <w:tc>
          <w:tcPr>
            <w:tcW w:w="6500" w:type="dxa"/>
            <w:tcBorders>
              <w:top w:val="nil"/>
              <w:left w:val="nil"/>
              <w:bottom w:val="single" w:sz="4" w:space="0" w:color="auto"/>
              <w:right w:val="single" w:sz="4" w:space="0" w:color="auto"/>
            </w:tcBorders>
            <w:hideMark/>
          </w:tcPr>
          <w:p w14:paraId="72D263C1" w14:textId="77777777" w:rsidR="001C6B64" w:rsidRPr="00AE3016" w:rsidRDefault="001C6B64" w:rsidP="00D93423">
            <w:pPr>
              <w:spacing w:before="60" w:after="60" w:line="240" w:lineRule="auto"/>
              <w:rPr>
                <w:bCs/>
                <w:noProof/>
                <w:sz w:val="20"/>
                <w:lang w:eastAsia="lv-LV" w:bidi="lv-LV"/>
              </w:rPr>
            </w:pPr>
            <w:r w:rsidRPr="00AE3016">
              <w:rPr>
                <w:bCs/>
                <w:noProof/>
                <w:sz w:val="20"/>
              </w:rPr>
              <w:t>Speciālas elektriskās mašīnas un iekārtas, kas citur šajā nodaļā nav minētas:</w:t>
            </w:r>
          </w:p>
        </w:tc>
        <w:tc>
          <w:tcPr>
            <w:tcW w:w="1831" w:type="dxa"/>
            <w:tcBorders>
              <w:top w:val="nil"/>
              <w:left w:val="nil"/>
              <w:bottom w:val="single" w:sz="4" w:space="0" w:color="auto"/>
              <w:right w:val="single" w:sz="4" w:space="0" w:color="auto"/>
            </w:tcBorders>
            <w:hideMark/>
          </w:tcPr>
          <w:p w14:paraId="72D263C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3C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3C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3C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3C6" w14:textId="77777777" w:rsidR="001C6B64" w:rsidRPr="00AE3016" w:rsidRDefault="001C6B64" w:rsidP="00D93423">
            <w:pPr>
              <w:spacing w:before="60" w:after="60" w:line="240" w:lineRule="auto"/>
              <w:rPr>
                <w:bCs/>
                <w:noProof/>
                <w:sz w:val="20"/>
                <w:lang w:eastAsia="lv-LV" w:bidi="lv-LV"/>
              </w:rPr>
            </w:pPr>
            <w:r w:rsidRPr="00AE3016">
              <w:rPr>
                <w:bCs/>
                <w:noProof/>
                <w:sz w:val="20"/>
              </w:rPr>
              <w:t>8543.10</w:t>
            </w:r>
          </w:p>
        </w:tc>
        <w:tc>
          <w:tcPr>
            <w:tcW w:w="6500" w:type="dxa"/>
            <w:tcBorders>
              <w:top w:val="nil"/>
              <w:left w:val="nil"/>
              <w:bottom w:val="single" w:sz="4" w:space="0" w:color="auto"/>
              <w:right w:val="single" w:sz="4" w:space="0" w:color="auto"/>
            </w:tcBorders>
            <w:hideMark/>
          </w:tcPr>
          <w:p w14:paraId="72D263C7" w14:textId="77777777" w:rsidR="001C6B64" w:rsidRPr="00AE3016" w:rsidRDefault="001C6B64" w:rsidP="00D93423">
            <w:pPr>
              <w:spacing w:before="60" w:after="60" w:line="240" w:lineRule="auto"/>
              <w:rPr>
                <w:bCs/>
                <w:noProof/>
                <w:sz w:val="20"/>
                <w:lang w:eastAsia="lv-LV" w:bidi="lv-LV"/>
              </w:rPr>
            </w:pPr>
            <w:r w:rsidRPr="00AE3016">
              <w:rPr>
                <w:bCs/>
                <w:noProof/>
                <w:sz w:val="20"/>
              </w:rPr>
              <w:t>elementārdaļiņu paātrinātāji</w:t>
            </w:r>
          </w:p>
        </w:tc>
        <w:tc>
          <w:tcPr>
            <w:tcW w:w="1831" w:type="dxa"/>
            <w:tcBorders>
              <w:top w:val="nil"/>
              <w:left w:val="nil"/>
              <w:bottom w:val="single" w:sz="4" w:space="0" w:color="auto"/>
              <w:right w:val="single" w:sz="4" w:space="0" w:color="auto"/>
            </w:tcBorders>
            <w:hideMark/>
          </w:tcPr>
          <w:p w14:paraId="72D263C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3C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3C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3D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3CC"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8543.20</w:t>
            </w:r>
          </w:p>
        </w:tc>
        <w:tc>
          <w:tcPr>
            <w:tcW w:w="6500" w:type="dxa"/>
            <w:tcBorders>
              <w:top w:val="nil"/>
              <w:left w:val="nil"/>
              <w:bottom w:val="single" w:sz="4" w:space="0" w:color="auto"/>
              <w:right w:val="single" w:sz="4" w:space="0" w:color="auto"/>
            </w:tcBorders>
            <w:hideMark/>
          </w:tcPr>
          <w:p w14:paraId="72D263CD" w14:textId="77777777" w:rsidR="001C6B64" w:rsidRPr="00AE3016" w:rsidRDefault="001C6B64" w:rsidP="00D93423">
            <w:pPr>
              <w:spacing w:before="60" w:after="60" w:line="240" w:lineRule="auto"/>
              <w:rPr>
                <w:bCs/>
                <w:noProof/>
                <w:sz w:val="20"/>
                <w:lang w:eastAsia="lv-LV" w:bidi="lv-LV"/>
              </w:rPr>
            </w:pPr>
            <w:r w:rsidRPr="00AE3016">
              <w:rPr>
                <w:bCs/>
                <w:noProof/>
                <w:sz w:val="20"/>
              </w:rPr>
              <w:t>signālu ģeneratori</w:t>
            </w:r>
          </w:p>
        </w:tc>
        <w:tc>
          <w:tcPr>
            <w:tcW w:w="1831" w:type="dxa"/>
            <w:tcBorders>
              <w:top w:val="nil"/>
              <w:left w:val="nil"/>
              <w:bottom w:val="single" w:sz="4" w:space="0" w:color="auto"/>
              <w:right w:val="single" w:sz="4" w:space="0" w:color="auto"/>
            </w:tcBorders>
            <w:hideMark/>
          </w:tcPr>
          <w:p w14:paraId="72D263C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3C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3D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3D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3D2" w14:textId="77777777" w:rsidR="001C6B64" w:rsidRPr="00AE3016" w:rsidRDefault="001C6B64" w:rsidP="00D93423">
            <w:pPr>
              <w:spacing w:before="60" w:after="60" w:line="240" w:lineRule="auto"/>
              <w:rPr>
                <w:bCs/>
                <w:noProof/>
                <w:sz w:val="20"/>
                <w:lang w:eastAsia="lv-LV" w:bidi="lv-LV"/>
              </w:rPr>
            </w:pPr>
            <w:r w:rsidRPr="00AE3016">
              <w:rPr>
                <w:bCs/>
                <w:noProof/>
                <w:sz w:val="20"/>
              </w:rPr>
              <w:t>8543.30</w:t>
            </w:r>
          </w:p>
        </w:tc>
        <w:tc>
          <w:tcPr>
            <w:tcW w:w="6500" w:type="dxa"/>
            <w:tcBorders>
              <w:top w:val="nil"/>
              <w:left w:val="nil"/>
              <w:bottom w:val="single" w:sz="4" w:space="0" w:color="auto"/>
              <w:right w:val="single" w:sz="4" w:space="0" w:color="auto"/>
            </w:tcBorders>
            <w:hideMark/>
          </w:tcPr>
          <w:p w14:paraId="72D263D3" w14:textId="77777777" w:rsidR="001C6B64" w:rsidRPr="00AE3016" w:rsidRDefault="001C6B64" w:rsidP="00D93423">
            <w:pPr>
              <w:spacing w:before="60" w:after="60" w:line="240" w:lineRule="auto"/>
              <w:rPr>
                <w:bCs/>
                <w:noProof/>
                <w:sz w:val="20"/>
                <w:lang w:eastAsia="lv-LV" w:bidi="lv-LV"/>
              </w:rPr>
            </w:pPr>
            <w:r w:rsidRPr="00AE3016">
              <w:rPr>
                <w:bCs/>
                <w:noProof/>
                <w:sz w:val="20"/>
              </w:rPr>
              <w:t>mašīnas un iekārtas galvaniskai pārklāšanai, elektrolīzei vai elektroforēzei</w:t>
            </w:r>
          </w:p>
        </w:tc>
        <w:tc>
          <w:tcPr>
            <w:tcW w:w="1831" w:type="dxa"/>
            <w:tcBorders>
              <w:top w:val="nil"/>
              <w:left w:val="nil"/>
              <w:bottom w:val="single" w:sz="4" w:space="0" w:color="auto"/>
              <w:right w:val="single" w:sz="4" w:space="0" w:color="auto"/>
            </w:tcBorders>
            <w:hideMark/>
          </w:tcPr>
          <w:p w14:paraId="72D263D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3D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3D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3D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3D8" w14:textId="77777777" w:rsidR="001C6B64" w:rsidRPr="00AE3016" w:rsidRDefault="001C6B64" w:rsidP="00D93423">
            <w:pPr>
              <w:spacing w:before="60" w:after="60" w:line="240" w:lineRule="auto"/>
              <w:rPr>
                <w:bCs/>
                <w:noProof/>
                <w:sz w:val="20"/>
                <w:lang w:eastAsia="lv-LV" w:bidi="lv-LV"/>
              </w:rPr>
            </w:pPr>
            <w:r w:rsidRPr="00AE3016">
              <w:rPr>
                <w:bCs/>
                <w:noProof/>
                <w:sz w:val="20"/>
              </w:rPr>
              <w:t>8543.70</w:t>
            </w:r>
          </w:p>
        </w:tc>
        <w:tc>
          <w:tcPr>
            <w:tcW w:w="6500" w:type="dxa"/>
            <w:tcBorders>
              <w:top w:val="nil"/>
              <w:left w:val="nil"/>
              <w:bottom w:val="single" w:sz="4" w:space="0" w:color="auto"/>
              <w:right w:val="single" w:sz="4" w:space="0" w:color="auto"/>
            </w:tcBorders>
            <w:hideMark/>
          </w:tcPr>
          <w:p w14:paraId="72D263D9"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mašīnas un aparāti</w:t>
            </w:r>
          </w:p>
        </w:tc>
        <w:tc>
          <w:tcPr>
            <w:tcW w:w="1831" w:type="dxa"/>
            <w:tcBorders>
              <w:top w:val="nil"/>
              <w:left w:val="nil"/>
              <w:bottom w:val="single" w:sz="4" w:space="0" w:color="auto"/>
              <w:right w:val="single" w:sz="4" w:space="0" w:color="auto"/>
            </w:tcBorders>
            <w:hideMark/>
          </w:tcPr>
          <w:p w14:paraId="72D263D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3D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3D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3E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3DE" w14:textId="77777777" w:rsidR="001C6B64" w:rsidRPr="00AE3016" w:rsidRDefault="001C6B64" w:rsidP="00D93423">
            <w:pPr>
              <w:spacing w:before="60" w:after="60" w:line="240" w:lineRule="auto"/>
              <w:rPr>
                <w:bCs/>
                <w:noProof/>
                <w:sz w:val="20"/>
                <w:lang w:eastAsia="lv-LV" w:bidi="lv-LV"/>
              </w:rPr>
            </w:pPr>
            <w:r w:rsidRPr="00AE3016">
              <w:rPr>
                <w:bCs/>
                <w:noProof/>
                <w:sz w:val="20"/>
              </w:rPr>
              <w:t>8543.90</w:t>
            </w:r>
          </w:p>
        </w:tc>
        <w:tc>
          <w:tcPr>
            <w:tcW w:w="6500" w:type="dxa"/>
            <w:tcBorders>
              <w:top w:val="nil"/>
              <w:left w:val="nil"/>
              <w:bottom w:val="single" w:sz="4" w:space="0" w:color="auto"/>
              <w:right w:val="single" w:sz="4" w:space="0" w:color="auto"/>
            </w:tcBorders>
            <w:hideMark/>
          </w:tcPr>
          <w:p w14:paraId="72D263DF"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63E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3E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3E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3E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3E4" w14:textId="77777777" w:rsidR="001C6B64" w:rsidRPr="00AE3016" w:rsidRDefault="001C6B64" w:rsidP="00D93423">
            <w:pPr>
              <w:spacing w:before="60" w:after="60" w:line="240" w:lineRule="auto"/>
              <w:rPr>
                <w:bCs/>
                <w:noProof/>
                <w:sz w:val="20"/>
                <w:lang w:eastAsia="lv-LV" w:bidi="lv-LV"/>
              </w:rPr>
            </w:pPr>
            <w:r w:rsidRPr="00AE3016">
              <w:rPr>
                <w:bCs/>
                <w:noProof/>
                <w:sz w:val="20"/>
              </w:rPr>
              <w:t>85.44</w:t>
            </w:r>
          </w:p>
        </w:tc>
        <w:tc>
          <w:tcPr>
            <w:tcW w:w="6500" w:type="dxa"/>
            <w:tcBorders>
              <w:top w:val="nil"/>
              <w:left w:val="nil"/>
              <w:bottom w:val="single" w:sz="4" w:space="0" w:color="auto"/>
              <w:right w:val="single" w:sz="4" w:space="0" w:color="auto"/>
            </w:tcBorders>
            <w:hideMark/>
          </w:tcPr>
          <w:p w14:paraId="72D263E5" w14:textId="77777777" w:rsidR="001C6B64" w:rsidRPr="00AE3016" w:rsidRDefault="001C6B64" w:rsidP="00D93423">
            <w:pPr>
              <w:spacing w:before="60" w:after="60" w:line="240" w:lineRule="auto"/>
              <w:rPr>
                <w:bCs/>
                <w:noProof/>
                <w:sz w:val="20"/>
                <w:lang w:eastAsia="lv-LV" w:bidi="lv-LV"/>
              </w:rPr>
            </w:pPr>
            <w:r w:rsidRPr="00AE3016">
              <w:rPr>
                <w:bCs/>
                <w:noProof/>
                <w:sz w:val="20"/>
              </w:rPr>
              <w:t>Izolēti vadi (ieskaitot emaljētus vai anodētus), kabeļi (ieskaitot koaksiālos kabeļus) un citi izolēti elektrības vadītāji ar vai bez savienotājiem; optiskās šķiedras kabeļi, kas izgatavoti no atsevišķām šķiedrām aizsargapvalkos, samontēti vai nesamontēti ar elektrības vadītājiem, vai ar kabeļuzmavām vai bez tām:</w:t>
            </w:r>
          </w:p>
        </w:tc>
        <w:tc>
          <w:tcPr>
            <w:tcW w:w="1831" w:type="dxa"/>
            <w:tcBorders>
              <w:top w:val="nil"/>
              <w:left w:val="nil"/>
              <w:bottom w:val="single" w:sz="4" w:space="0" w:color="auto"/>
              <w:right w:val="single" w:sz="4" w:space="0" w:color="auto"/>
            </w:tcBorders>
            <w:hideMark/>
          </w:tcPr>
          <w:p w14:paraId="72D263E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3E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3E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3E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3EA" w14:textId="77777777" w:rsidR="001C6B64" w:rsidRPr="00AE3016" w:rsidRDefault="001C6B64" w:rsidP="00D93423">
            <w:pPr>
              <w:spacing w:before="60" w:after="60" w:line="240" w:lineRule="auto"/>
              <w:rPr>
                <w:bCs/>
                <w:noProof/>
                <w:sz w:val="20"/>
                <w:lang w:eastAsia="lv-LV" w:bidi="lv-LV"/>
              </w:rPr>
            </w:pPr>
            <w:r w:rsidRPr="00AE3016">
              <w:rPr>
                <w:bCs/>
                <w:noProof/>
                <w:sz w:val="20"/>
              </w:rPr>
              <w:t>8544.1</w:t>
            </w:r>
          </w:p>
        </w:tc>
        <w:tc>
          <w:tcPr>
            <w:tcW w:w="6500" w:type="dxa"/>
            <w:tcBorders>
              <w:top w:val="nil"/>
              <w:left w:val="nil"/>
              <w:bottom w:val="single" w:sz="4" w:space="0" w:color="auto"/>
              <w:right w:val="single" w:sz="4" w:space="0" w:color="auto"/>
            </w:tcBorders>
            <w:hideMark/>
          </w:tcPr>
          <w:p w14:paraId="72D263EB" w14:textId="77777777" w:rsidR="001C6B64" w:rsidRPr="00AE3016" w:rsidRDefault="001C6B64" w:rsidP="00D93423">
            <w:pPr>
              <w:spacing w:before="60" w:after="60" w:line="240" w:lineRule="auto"/>
              <w:rPr>
                <w:bCs/>
                <w:noProof/>
                <w:sz w:val="20"/>
                <w:lang w:eastAsia="lv-LV" w:bidi="lv-LV"/>
              </w:rPr>
            </w:pPr>
            <w:r w:rsidRPr="00AE3016">
              <w:rPr>
                <w:bCs/>
                <w:noProof/>
                <w:sz w:val="20"/>
              </w:rPr>
              <w:t>vadi tinumiem:</w:t>
            </w:r>
          </w:p>
        </w:tc>
        <w:tc>
          <w:tcPr>
            <w:tcW w:w="1831" w:type="dxa"/>
            <w:tcBorders>
              <w:top w:val="nil"/>
              <w:left w:val="nil"/>
              <w:bottom w:val="single" w:sz="4" w:space="0" w:color="auto"/>
              <w:right w:val="single" w:sz="4" w:space="0" w:color="auto"/>
            </w:tcBorders>
            <w:hideMark/>
          </w:tcPr>
          <w:p w14:paraId="72D263E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3E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3E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3F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3F0" w14:textId="77777777" w:rsidR="001C6B64" w:rsidRPr="00AE3016" w:rsidRDefault="001C6B64" w:rsidP="00D93423">
            <w:pPr>
              <w:spacing w:before="60" w:after="60" w:line="240" w:lineRule="auto"/>
              <w:rPr>
                <w:bCs/>
                <w:noProof/>
                <w:sz w:val="20"/>
                <w:lang w:eastAsia="lv-LV" w:bidi="lv-LV"/>
              </w:rPr>
            </w:pPr>
            <w:r w:rsidRPr="00AE3016">
              <w:rPr>
                <w:bCs/>
                <w:noProof/>
                <w:sz w:val="20"/>
              </w:rPr>
              <w:t>8544.11</w:t>
            </w:r>
          </w:p>
        </w:tc>
        <w:tc>
          <w:tcPr>
            <w:tcW w:w="6500" w:type="dxa"/>
            <w:tcBorders>
              <w:top w:val="nil"/>
              <w:left w:val="nil"/>
              <w:bottom w:val="single" w:sz="4" w:space="0" w:color="auto"/>
              <w:right w:val="single" w:sz="4" w:space="0" w:color="auto"/>
            </w:tcBorders>
            <w:hideMark/>
          </w:tcPr>
          <w:p w14:paraId="72D263F1" w14:textId="77777777" w:rsidR="001C6B64" w:rsidRPr="00AE3016" w:rsidRDefault="001C6B64" w:rsidP="00D93423">
            <w:pPr>
              <w:spacing w:before="60" w:after="60" w:line="240" w:lineRule="auto"/>
              <w:rPr>
                <w:bCs/>
                <w:noProof/>
                <w:sz w:val="20"/>
                <w:lang w:eastAsia="lv-LV" w:bidi="lv-LV"/>
              </w:rPr>
            </w:pPr>
            <w:r w:rsidRPr="00AE3016">
              <w:rPr>
                <w:bCs/>
                <w:noProof/>
                <w:sz w:val="20"/>
              </w:rPr>
              <w:t>no vara</w:t>
            </w:r>
          </w:p>
        </w:tc>
        <w:tc>
          <w:tcPr>
            <w:tcW w:w="1831" w:type="dxa"/>
            <w:tcBorders>
              <w:top w:val="nil"/>
              <w:left w:val="nil"/>
              <w:bottom w:val="single" w:sz="4" w:space="0" w:color="auto"/>
              <w:right w:val="single" w:sz="4" w:space="0" w:color="auto"/>
            </w:tcBorders>
            <w:hideMark/>
          </w:tcPr>
          <w:p w14:paraId="72D263F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3F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3F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3F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3F6" w14:textId="77777777" w:rsidR="001C6B64" w:rsidRPr="00AE3016" w:rsidRDefault="001C6B64" w:rsidP="00D93423">
            <w:pPr>
              <w:spacing w:before="60" w:after="60" w:line="240" w:lineRule="auto"/>
              <w:rPr>
                <w:bCs/>
                <w:noProof/>
                <w:sz w:val="20"/>
                <w:lang w:eastAsia="lv-LV" w:bidi="lv-LV"/>
              </w:rPr>
            </w:pPr>
            <w:r w:rsidRPr="00AE3016">
              <w:rPr>
                <w:bCs/>
                <w:noProof/>
                <w:sz w:val="20"/>
              </w:rPr>
              <w:t>8544.19</w:t>
            </w:r>
          </w:p>
        </w:tc>
        <w:tc>
          <w:tcPr>
            <w:tcW w:w="6500" w:type="dxa"/>
            <w:tcBorders>
              <w:top w:val="nil"/>
              <w:left w:val="nil"/>
              <w:bottom w:val="single" w:sz="4" w:space="0" w:color="auto"/>
              <w:right w:val="single" w:sz="4" w:space="0" w:color="auto"/>
            </w:tcBorders>
            <w:hideMark/>
          </w:tcPr>
          <w:p w14:paraId="72D263F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3F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3F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3F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40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3FC" w14:textId="77777777" w:rsidR="001C6B64" w:rsidRPr="00AE3016" w:rsidRDefault="001C6B64" w:rsidP="00D93423">
            <w:pPr>
              <w:spacing w:before="60" w:after="60" w:line="240" w:lineRule="auto"/>
              <w:rPr>
                <w:bCs/>
                <w:noProof/>
                <w:sz w:val="20"/>
                <w:lang w:eastAsia="lv-LV" w:bidi="lv-LV"/>
              </w:rPr>
            </w:pPr>
            <w:r w:rsidRPr="00AE3016">
              <w:rPr>
                <w:bCs/>
                <w:noProof/>
                <w:sz w:val="20"/>
              </w:rPr>
              <w:t>8544.20</w:t>
            </w:r>
          </w:p>
        </w:tc>
        <w:tc>
          <w:tcPr>
            <w:tcW w:w="6500" w:type="dxa"/>
            <w:tcBorders>
              <w:top w:val="nil"/>
              <w:left w:val="nil"/>
              <w:bottom w:val="single" w:sz="4" w:space="0" w:color="auto"/>
              <w:right w:val="single" w:sz="4" w:space="0" w:color="auto"/>
            </w:tcBorders>
            <w:hideMark/>
          </w:tcPr>
          <w:p w14:paraId="72D263FD" w14:textId="77777777" w:rsidR="001C6B64" w:rsidRPr="00AE3016" w:rsidRDefault="001C6B64" w:rsidP="00D93423">
            <w:pPr>
              <w:spacing w:before="60" w:after="60" w:line="240" w:lineRule="auto"/>
              <w:rPr>
                <w:bCs/>
                <w:noProof/>
                <w:sz w:val="20"/>
                <w:lang w:eastAsia="lv-LV" w:bidi="lv-LV"/>
              </w:rPr>
            </w:pPr>
            <w:r w:rsidRPr="00AE3016">
              <w:rPr>
                <w:bCs/>
                <w:noProof/>
                <w:sz w:val="20"/>
              </w:rPr>
              <w:t>koaksiālais kabelis un citi koaksiālie elektrības vadītāji:</w:t>
            </w:r>
          </w:p>
        </w:tc>
        <w:tc>
          <w:tcPr>
            <w:tcW w:w="1831" w:type="dxa"/>
            <w:tcBorders>
              <w:top w:val="nil"/>
              <w:left w:val="nil"/>
              <w:bottom w:val="single" w:sz="4" w:space="0" w:color="auto"/>
              <w:right w:val="single" w:sz="4" w:space="0" w:color="auto"/>
            </w:tcBorders>
            <w:hideMark/>
          </w:tcPr>
          <w:p w14:paraId="72D263F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3F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40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40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402" w14:textId="77777777" w:rsidR="001C6B64" w:rsidRPr="00AE3016" w:rsidRDefault="001C6B64" w:rsidP="00D93423">
            <w:pPr>
              <w:spacing w:before="60" w:after="60" w:line="240" w:lineRule="auto"/>
              <w:rPr>
                <w:bCs/>
                <w:noProof/>
                <w:sz w:val="20"/>
                <w:lang w:eastAsia="lv-LV" w:bidi="lv-LV"/>
              </w:rPr>
            </w:pPr>
            <w:r w:rsidRPr="00AE3016">
              <w:rPr>
                <w:bCs/>
                <w:noProof/>
                <w:sz w:val="20"/>
              </w:rPr>
              <w:t>8544.20.15</w:t>
            </w:r>
          </w:p>
        </w:tc>
        <w:tc>
          <w:tcPr>
            <w:tcW w:w="6500" w:type="dxa"/>
            <w:tcBorders>
              <w:top w:val="nil"/>
              <w:left w:val="nil"/>
              <w:bottom w:val="single" w:sz="4" w:space="0" w:color="auto"/>
              <w:right w:val="single" w:sz="4" w:space="0" w:color="auto"/>
            </w:tcBorders>
            <w:hideMark/>
          </w:tcPr>
          <w:p w14:paraId="72D26403" w14:textId="77777777" w:rsidR="001C6B64" w:rsidRPr="00AE3016" w:rsidRDefault="001C6B64" w:rsidP="00D93423">
            <w:pPr>
              <w:spacing w:before="60" w:after="60" w:line="240" w:lineRule="auto"/>
              <w:rPr>
                <w:bCs/>
                <w:noProof/>
                <w:sz w:val="20"/>
                <w:lang w:eastAsia="lv-LV" w:bidi="lv-LV"/>
              </w:rPr>
            </w:pPr>
            <w:r w:rsidRPr="00AE3016">
              <w:rPr>
                <w:bCs/>
                <w:noProof/>
                <w:sz w:val="20"/>
              </w:rPr>
              <w:t>viendzīslas kabelis, kur galvenais vadītājs ir ar sudrabu vai zeltu pārklāts varš, garāks par 400 m un šķērsgriezumā ne platāks par 4,5 mm, bez alumīnija apvalka</w:t>
            </w:r>
          </w:p>
        </w:tc>
        <w:tc>
          <w:tcPr>
            <w:tcW w:w="1831" w:type="dxa"/>
            <w:tcBorders>
              <w:top w:val="nil"/>
              <w:left w:val="nil"/>
              <w:bottom w:val="single" w:sz="4" w:space="0" w:color="auto"/>
              <w:right w:val="single" w:sz="4" w:space="0" w:color="auto"/>
            </w:tcBorders>
            <w:hideMark/>
          </w:tcPr>
          <w:p w14:paraId="72D2640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40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40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40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408" w14:textId="77777777" w:rsidR="001C6B64" w:rsidRPr="00AE3016" w:rsidRDefault="001C6B64" w:rsidP="00D93423">
            <w:pPr>
              <w:spacing w:before="60" w:after="60" w:line="240" w:lineRule="auto"/>
              <w:rPr>
                <w:bCs/>
                <w:noProof/>
                <w:sz w:val="20"/>
                <w:lang w:eastAsia="lv-LV" w:bidi="lv-LV"/>
              </w:rPr>
            </w:pPr>
            <w:r w:rsidRPr="00AE3016">
              <w:rPr>
                <w:bCs/>
                <w:noProof/>
                <w:sz w:val="20"/>
              </w:rPr>
              <w:t>8544.20.90</w:t>
            </w:r>
          </w:p>
        </w:tc>
        <w:tc>
          <w:tcPr>
            <w:tcW w:w="6500" w:type="dxa"/>
            <w:tcBorders>
              <w:top w:val="nil"/>
              <w:left w:val="nil"/>
              <w:bottom w:val="single" w:sz="4" w:space="0" w:color="auto"/>
              <w:right w:val="single" w:sz="4" w:space="0" w:color="auto"/>
            </w:tcBorders>
            <w:hideMark/>
          </w:tcPr>
          <w:p w14:paraId="72D2640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40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40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40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41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40E"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8544.30</w:t>
            </w:r>
          </w:p>
        </w:tc>
        <w:tc>
          <w:tcPr>
            <w:tcW w:w="6500" w:type="dxa"/>
            <w:tcBorders>
              <w:top w:val="nil"/>
              <w:left w:val="nil"/>
              <w:bottom w:val="single" w:sz="4" w:space="0" w:color="auto"/>
              <w:right w:val="single" w:sz="4" w:space="0" w:color="auto"/>
            </w:tcBorders>
            <w:hideMark/>
          </w:tcPr>
          <w:p w14:paraId="72D2640F" w14:textId="77777777" w:rsidR="001C6B64" w:rsidRPr="00AE3016" w:rsidRDefault="001C6B64" w:rsidP="00D93423">
            <w:pPr>
              <w:spacing w:before="60" w:after="60" w:line="240" w:lineRule="auto"/>
              <w:rPr>
                <w:bCs/>
                <w:noProof/>
                <w:sz w:val="20"/>
                <w:lang w:eastAsia="lv-LV" w:bidi="lv-LV"/>
              </w:rPr>
            </w:pPr>
            <w:r w:rsidRPr="00AE3016">
              <w:rPr>
                <w:bCs/>
                <w:noProof/>
                <w:sz w:val="20"/>
              </w:rPr>
              <w:t>aizdedzes sveču vadu komplekti un citādi vadu komplekti izmantošanai spēkratos, gaisa kuģos un kuģos</w:t>
            </w:r>
          </w:p>
        </w:tc>
        <w:tc>
          <w:tcPr>
            <w:tcW w:w="1831" w:type="dxa"/>
            <w:tcBorders>
              <w:top w:val="nil"/>
              <w:left w:val="nil"/>
              <w:bottom w:val="single" w:sz="4" w:space="0" w:color="auto"/>
              <w:right w:val="single" w:sz="4" w:space="0" w:color="auto"/>
            </w:tcBorders>
            <w:hideMark/>
          </w:tcPr>
          <w:p w14:paraId="72D2641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41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41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41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414" w14:textId="77777777" w:rsidR="001C6B64" w:rsidRPr="00AE3016" w:rsidRDefault="001C6B64" w:rsidP="00D93423">
            <w:pPr>
              <w:spacing w:before="60" w:after="60" w:line="240" w:lineRule="auto"/>
              <w:rPr>
                <w:bCs/>
                <w:noProof/>
                <w:sz w:val="20"/>
                <w:lang w:eastAsia="lv-LV" w:bidi="lv-LV"/>
              </w:rPr>
            </w:pPr>
            <w:r w:rsidRPr="00AE3016">
              <w:rPr>
                <w:bCs/>
                <w:noProof/>
                <w:sz w:val="20"/>
              </w:rPr>
              <w:t>8544.4</w:t>
            </w:r>
          </w:p>
        </w:tc>
        <w:tc>
          <w:tcPr>
            <w:tcW w:w="6500" w:type="dxa"/>
            <w:tcBorders>
              <w:top w:val="nil"/>
              <w:left w:val="nil"/>
              <w:bottom w:val="single" w:sz="4" w:space="0" w:color="auto"/>
              <w:right w:val="single" w:sz="4" w:space="0" w:color="auto"/>
            </w:tcBorders>
            <w:hideMark/>
          </w:tcPr>
          <w:p w14:paraId="72D26415" w14:textId="77777777" w:rsidR="001C6B64" w:rsidRPr="00AE3016" w:rsidRDefault="001C6B64" w:rsidP="00D93423">
            <w:pPr>
              <w:spacing w:before="60" w:after="60" w:line="240" w:lineRule="auto"/>
              <w:rPr>
                <w:bCs/>
                <w:noProof/>
                <w:sz w:val="20"/>
                <w:lang w:eastAsia="lv-LV" w:bidi="lv-LV"/>
              </w:rPr>
            </w:pPr>
            <w:r w:rsidRPr="00AE3016">
              <w:rPr>
                <w:bCs/>
                <w:noProof/>
                <w:sz w:val="20"/>
              </w:rPr>
              <w:t>citādi elektrības vadītāji, spriegumam ne vairāk kā 1000 V:</w:t>
            </w:r>
          </w:p>
        </w:tc>
        <w:tc>
          <w:tcPr>
            <w:tcW w:w="1831" w:type="dxa"/>
            <w:tcBorders>
              <w:top w:val="nil"/>
              <w:left w:val="nil"/>
              <w:bottom w:val="single" w:sz="4" w:space="0" w:color="auto"/>
              <w:right w:val="single" w:sz="4" w:space="0" w:color="auto"/>
            </w:tcBorders>
            <w:hideMark/>
          </w:tcPr>
          <w:p w14:paraId="72D2641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41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41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41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41A" w14:textId="77777777" w:rsidR="001C6B64" w:rsidRPr="00AE3016" w:rsidRDefault="001C6B64" w:rsidP="00D93423">
            <w:pPr>
              <w:spacing w:before="60" w:after="60" w:line="240" w:lineRule="auto"/>
              <w:rPr>
                <w:bCs/>
                <w:noProof/>
                <w:sz w:val="20"/>
                <w:lang w:eastAsia="lv-LV" w:bidi="lv-LV"/>
              </w:rPr>
            </w:pPr>
            <w:r w:rsidRPr="00AE3016">
              <w:rPr>
                <w:bCs/>
                <w:noProof/>
                <w:sz w:val="20"/>
              </w:rPr>
              <w:t>8544.42</w:t>
            </w:r>
          </w:p>
        </w:tc>
        <w:tc>
          <w:tcPr>
            <w:tcW w:w="6500" w:type="dxa"/>
            <w:tcBorders>
              <w:top w:val="nil"/>
              <w:left w:val="nil"/>
              <w:bottom w:val="single" w:sz="4" w:space="0" w:color="auto"/>
              <w:right w:val="single" w:sz="4" w:space="0" w:color="auto"/>
            </w:tcBorders>
            <w:hideMark/>
          </w:tcPr>
          <w:p w14:paraId="72D2641B" w14:textId="77777777" w:rsidR="001C6B64" w:rsidRPr="00AE3016" w:rsidRDefault="001C6B64" w:rsidP="00D93423">
            <w:pPr>
              <w:spacing w:before="60" w:after="60" w:line="240" w:lineRule="auto"/>
              <w:rPr>
                <w:bCs/>
                <w:noProof/>
                <w:sz w:val="20"/>
                <w:lang w:eastAsia="lv-LV" w:bidi="lv-LV"/>
              </w:rPr>
            </w:pPr>
            <w:r w:rsidRPr="00AE3016">
              <w:rPr>
                <w:bCs/>
                <w:noProof/>
                <w:sz w:val="20"/>
              </w:rPr>
              <w:t>aprīkoti ar uzmavām:</w:t>
            </w:r>
          </w:p>
        </w:tc>
        <w:tc>
          <w:tcPr>
            <w:tcW w:w="1831" w:type="dxa"/>
            <w:tcBorders>
              <w:top w:val="nil"/>
              <w:left w:val="nil"/>
              <w:bottom w:val="single" w:sz="4" w:space="0" w:color="auto"/>
              <w:right w:val="single" w:sz="4" w:space="0" w:color="auto"/>
            </w:tcBorders>
            <w:hideMark/>
          </w:tcPr>
          <w:p w14:paraId="72D2641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41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41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42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420" w14:textId="77777777" w:rsidR="001C6B64" w:rsidRPr="00AE3016" w:rsidRDefault="001C6B64" w:rsidP="00D93423">
            <w:pPr>
              <w:spacing w:before="60" w:after="60" w:line="240" w:lineRule="auto"/>
              <w:rPr>
                <w:bCs/>
                <w:noProof/>
                <w:sz w:val="20"/>
                <w:lang w:eastAsia="lv-LV" w:bidi="lv-LV"/>
              </w:rPr>
            </w:pPr>
            <w:r w:rsidRPr="00AE3016">
              <w:rPr>
                <w:bCs/>
                <w:noProof/>
                <w:sz w:val="20"/>
              </w:rPr>
              <w:t>8544.42.10</w:t>
            </w:r>
          </w:p>
        </w:tc>
        <w:tc>
          <w:tcPr>
            <w:tcW w:w="6500" w:type="dxa"/>
            <w:tcBorders>
              <w:top w:val="nil"/>
              <w:left w:val="nil"/>
              <w:bottom w:val="single" w:sz="4" w:space="0" w:color="auto"/>
              <w:right w:val="single" w:sz="4" w:space="0" w:color="auto"/>
            </w:tcBorders>
            <w:hideMark/>
          </w:tcPr>
          <w:p w14:paraId="72D26421" w14:textId="77777777" w:rsidR="001C6B64" w:rsidRPr="00AE3016" w:rsidRDefault="001C6B64" w:rsidP="00D93423">
            <w:pPr>
              <w:spacing w:before="60" w:after="60" w:line="240" w:lineRule="auto"/>
              <w:rPr>
                <w:bCs/>
                <w:noProof/>
                <w:sz w:val="20"/>
                <w:lang w:eastAsia="lv-LV" w:bidi="lv-LV"/>
              </w:rPr>
            </w:pPr>
            <w:r w:rsidRPr="00AE3016">
              <w:rPr>
                <w:bCs/>
                <w:noProof/>
                <w:sz w:val="20"/>
              </w:rPr>
              <w:t>spriegumam, kas nepārsniedz 80 V</w:t>
            </w:r>
          </w:p>
        </w:tc>
        <w:tc>
          <w:tcPr>
            <w:tcW w:w="1831" w:type="dxa"/>
            <w:tcBorders>
              <w:top w:val="nil"/>
              <w:left w:val="nil"/>
              <w:bottom w:val="single" w:sz="4" w:space="0" w:color="auto"/>
              <w:right w:val="single" w:sz="4" w:space="0" w:color="auto"/>
            </w:tcBorders>
            <w:hideMark/>
          </w:tcPr>
          <w:p w14:paraId="72D2642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42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42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42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426" w14:textId="77777777" w:rsidR="001C6B64" w:rsidRPr="00AE3016" w:rsidRDefault="001C6B64" w:rsidP="00D93423">
            <w:pPr>
              <w:spacing w:before="60" w:after="60" w:line="240" w:lineRule="auto"/>
              <w:rPr>
                <w:bCs/>
                <w:noProof/>
                <w:sz w:val="20"/>
                <w:lang w:eastAsia="lv-LV" w:bidi="lv-LV"/>
              </w:rPr>
            </w:pPr>
            <w:r w:rsidRPr="00AE3016">
              <w:rPr>
                <w:bCs/>
                <w:noProof/>
                <w:sz w:val="20"/>
              </w:rPr>
              <w:t>8544.42.20</w:t>
            </w:r>
          </w:p>
        </w:tc>
        <w:tc>
          <w:tcPr>
            <w:tcW w:w="6500" w:type="dxa"/>
            <w:tcBorders>
              <w:top w:val="nil"/>
              <w:left w:val="nil"/>
              <w:bottom w:val="single" w:sz="4" w:space="0" w:color="auto"/>
              <w:right w:val="single" w:sz="4" w:space="0" w:color="auto"/>
            </w:tcBorders>
            <w:hideMark/>
          </w:tcPr>
          <w:p w14:paraId="72D26427" w14:textId="77777777" w:rsidR="001C6B64" w:rsidRPr="00AE3016" w:rsidRDefault="001C6B64" w:rsidP="00D93423">
            <w:pPr>
              <w:spacing w:before="60" w:after="60" w:line="240" w:lineRule="auto"/>
              <w:rPr>
                <w:bCs/>
                <w:noProof/>
                <w:sz w:val="20"/>
                <w:lang w:eastAsia="lv-LV" w:bidi="lv-LV"/>
              </w:rPr>
            </w:pPr>
            <w:r w:rsidRPr="00AE3016">
              <w:rPr>
                <w:bCs/>
                <w:noProof/>
                <w:sz w:val="20"/>
              </w:rPr>
              <w:t>spriegumam, kas pārsniedz 80 V, bet nepārsniedz 240 V</w:t>
            </w:r>
          </w:p>
        </w:tc>
        <w:tc>
          <w:tcPr>
            <w:tcW w:w="1831" w:type="dxa"/>
            <w:tcBorders>
              <w:top w:val="nil"/>
              <w:left w:val="nil"/>
              <w:bottom w:val="single" w:sz="4" w:space="0" w:color="auto"/>
              <w:right w:val="single" w:sz="4" w:space="0" w:color="auto"/>
            </w:tcBorders>
            <w:hideMark/>
          </w:tcPr>
          <w:p w14:paraId="72D2642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42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42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43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42C" w14:textId="77777777" w:rsidR="001C6B64" w:rsidRPr="00AE3016" w:rsidRDefault="001C6B64" w:rsidP="00D93423">
            <w:pPr>
              <w:spacing w:before="60" w:after="60" w:line="240" w:lineRule="auto"/>
              <w:rPr>
                <w:bCs/>
                <w:noProof/>
                <w:sz w:val="20"/>
                <w:lang w:eastAsia="lv-LV" w:bidi="lv-LV"/>
              </w:rPr>
            </w:pPr>
            <w:r w:rsidRPr="00AE3016">
              <w:rPr>
                <w:bCs/>
                <w:noProof/>
                <w:sz w:val="20"/>
              </w:rPr>
              <w:t>8544.42.90</w:t>
            </w:r>
          </w:p>
        </w:tc>
        <w:tc>
          <w:tcPr>
            <w:tcW w:w="6500" w:type="dxa"/>
            <w:tcBorders>
              <w:top w:val="nil"/>
              <w:left w:val="nil"/>
              <w:bottom w:val="single" w:sz="4" w:space="0" w:color="auto"/>
              <w:right w:val="single" w:sz="4" w:space="0" w:color="auto"/>
            </w:tcBorders>
            <w:hideMark/>
          </w:tcPr>
          <w:p w14:paraId="72D2642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42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42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43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43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432" w14:textId="77777777" w:rsidR="001C6B64" w:rsidRPr="00AE3016" w:rsidRDefault="001C6B64" w:rsidP="00D93423">
            <w:pPr>
              <w:spacing w:before="60" w:after="60" w:line="240" w:lineRule="auto"/>
              <w:rPr>
                <w:bCs/>
                <w:noProof/>
                <w:sz w:val="20"/>
                <w:lang w:eastAsia="lv-LV" w:bidi="lv-LV"/>
              </w:rPr>
            </w:pPr>
            <w:r w:rsidRPr="00AE3016">
              <w:rPr>
                <w:bCs/>
                <w:noProof/>
                <w:sz w:val="20"/>
              </w:rPr>
              <w:t>8544.49</w:t>
            </w:r>
          </w:p>
        </w:tc>
        <w:tc>
          <w:tcPr>
            <w:tcW w:w="6500" w:type="dxa"/>
            <w:tcBorders>
              <w:top w:val="nil"/>
              <w:left w:val="nil"/>
              <w:bottom w:val="single" w:sz="4" w:space="0" w:color="auto"/>
              <w:right w:val="single" w:sz="4" w:space="0" w:color="auto"/>
            </w:tcBorders>
            <w:hideMark/>
          </w:tcPr>
          <w:p w14:paraId="72D2643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43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43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43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43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438" w14:textId="77777777" w:rsidR="001C6B64" w:rsidRPr="00AE3016" w:rsidRDefault="001C6B64" w:rsidP="00D93423">
            <w:pPr>
              <w:spacing w:before="60" w:after="60" w:line="240" w:lineRule="auto"/>
              <w:rPr>
                <w:bCs/>
                <w:noProof/>
                <w:sz w:val="20"/>
                <w:lang w:eastAsia="lv-LV" w:bidi="lv-LV"/>
              </w:rPr>
            </w:pPr>
            <w:r w:rsidRPr="00AE3016">
              <w:rPr>
                <w:bCs/>
                <w:noProof/>
                <w:sz w:val="20"/>
              </w:rPr>
              <w:t>8544.49.10</w:t>
            </w:r>
          </w:p>
        </w:tc>
        <w:tc>
          <w:tcPr>
            <w:tcW w:w="6500" w:type="dxa"/>
            <w:tcBorders>
              <w:top w:val="nil"/>
              <w:left w:val="nil"/>
              <w:bottom w:val="single" w:sz="4" w:space="0" w:color="auto"/>
              <w:right w:val="single" w:sz="4" w:space="0" w:color="auto"/>
            </w:tcBorders>
            <w:hideMark/>
          </w:tcPr>
          <w:p w14:paraId="72D26439" w14:textId="77777777" w:rsidR="001C6B64" w:rsidRPr="00AE3016" w:rsidRDefault="001C6B64" w:rsidP="00D93423">
            <w:pPr>
              <w:spacing w:before="60" w:after="60" w:line="240" w:lineRule="auto"/>
              <w:rPr>
                <w:bCs/>
                <w:noProof/>
                <w:sz w:val="20"/>
                <w:lang w:eastAsia="lv-LV" w:bidi="lv-LV"/>
              </w:rPr>
            </w:pPr>
            <w:r w:rsidRPr="00AE3016">
              <w:rPr>
                <w:bCs/>
                <w:noProof/>
                <w:sz w:val="20"/>
              </w:rPr>
              <w:t>spriegumam, kas nepārsniedz 80 V</w:t>
            </w:r>
          </w:p>
        </w:tc>
        <w:tc>
          <w:tcPr>
            <w:tcW w:w="1831" w:type="dxa"/>
            <w:tcBorders>
              <w:top w:val="nil"/>
              <w:left w:val="nil"/>
              <w:bottom w:val="single" w:sz="4" w:space="0" w:color="auto"/>
              <w:right w:val="single" w:sz="4" w:space="0" w:color="auto"/>
            </w:tcBorders>
            <w:hideMark/>
          </w:tcPr>
          <w:p w14:paraId="72D2643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43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11%</w:t>
            </w:r>
          </w:p>
        </w:tc>
        <w:tc>
          <w:tcPr>
            <w:tcW w:w="3384" w:type="dxa"/>
            <w:tcBorders>
              <w:top w:val="nil"/>
              <w:left w:val="nil"/>
              <w:bottom w:val="single" w:sz="4" w:space="0" w:color="auto"/>
              <w:right w:val="single" w:sz="4" w:space="0" w:color="auto"/>
            </w:tcBorders>
            <w:noWrap/>
            <w:hideMark/>
          </w:tcPr>
          <w:p w14:paraId="72D2643C" w14:textId="77777777" w:rsidR="001C6B64" w:rsidRPr="00AE3016" w:rsidRDefault="001C6B64" w:rsidP="00D93423">
            <w:pPr>
              <w:spacing w:before="60" w:after="60" w:line="240" w:lineRule="auto"/>
              <w:rPr>
                <w:bCs/>
                <w:noProof/>
                <w:sz w:val="20"/>
                <w:lang w:eastAsia="lv-LV" w:bidi="lv-LV"/>
              </w:rPr>
            </w:pPr>
            <w:r w:rsidRPr="00AE3016">
              <w:rPr>
                <w:bCs/>
                <w:i/>
                <w:noProof/>
                <w:sz w:val="20"/>
              </w:rPr>
              <w:t>Motor 1</w:t>
            </w:r>
          </w:p>
        </w:tc>
      </w:tr>
      <w:tr w:rsidR="001C6B64" w:rsidRPr="00AE3016" w14:paraId="72D2644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43E" w14:textId="77777777" w:rsidR="001C6B64" w:rsidRPr="00AE3016" w:rsidRDefault="001C6B64" w:rsidP="00D93423">
            <w:pPr>
              <w:spacing w:before="60" w:after="60" w:line="240" w:lineRule="auto"/>
              <w:rPr>
                <w:bCs/>
                <w:noProof/>
                <w:sz w:val="20"/>
                <w:lang w:eastAsia="lv-LV" w:bidi="lv-LV"/>
              </w:rPr>
            </w:pPr>
            <w:r w:rsidRPr="00AE3016">
              <w:rPr>
                <w:bCs/>
                <w:noProof/>
                <w:sz w:val="20"/>
              </w:rPr>
              <w:t>8544.49.90</w:t>
            </w:r>
          </w:p>
        </w:tc>
        <w:tc>
          <w:tcPr>
            <w:tcW w:w="6500" w:type="dxa"/>
            <w:tcBorders>
              <w:top w:val="nil"/>
              <w:left w:val="nil"/>
              <w:bottom w:val="single" w:sz="4" w:space="0" w:color="auto"/>
              <w:right w:val="single" w:sz="4" w:space="0" w:color="auto"/>
            </w:tcBorders>
            <w:hideMark/>
          </w:tcPr>
          <w:p w14:paraId="72D2643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44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44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44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44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444" w14:textId="77777777" w:rsidR="001C6B64" w:rsidRPr="00AE3016" w:rsidRDefault="001C6B64" w:rsidP="00D93423">
            <w:pPr>
              <w:spacing w:before="60" w:after="60" w:line="240" w:lineRule="auto"/>
              <w:rPr>
                <w:bCs/>
                <w:noProof/>
                <w:sz w:val="20"/>
                <w:lang w:eastAsia="lv-LV" w:bidi="lv-LV"/>
              </w:rPr>
            </w:pPr>
            <w:r w:rsidRPr="00AE3016">
              <w:rPr>
                <w:bCs/>
                <w:noProof/>
                <w:sz w:val="20"/>
              </w:rPr>
              <w:t>8544.60</w:t>
            </w:r>
          </w:p>
        </w:tc>
        <w:tc>
          <w:tcPr>
            <w:tcW w:w="6500" w:type="dxa"/>
            <w:tcBorders>
              <w:top w:val="nil"/>
              <w:left w:val="nil"/>
              <w:bottom w:val="single" w:sz="4" w:space="0" w:color="auto"/>
              <w:right w:val="single" w:sz="4" w:space="0" w:color="auto"/>
            </w:tcBorders>
            <w:hideMark/>
          </w:tcPr>
          <w:p w14:paraId="72D26445" w14:textId="77777777" w:rsidR="001C6B64" w:rsidRPr="00AE3016" w:rsidRDefault="001C6B64" w:rsidP="00D93423">
            <w:pPr>
              <w:spacing w:before="60" w:after="60" w:line="240" w:lineRule="auto"/>
              <w:rPr>
                <w:bCs/>
                <w:noProof/>
                <w:sz w:val="20"/>
                <w:lang w:eastAsia="lv-LV" w:bidi="lv-LV"/>
              </w:rPr>
            </w:pPr>
            <w:r w:rsidRPr="00AE3016">
              <w:rPr>
                <w:bCs/>
                <w:noProof/>
                <w:sz w:val="20"/>
              </w:rPr>
              <w:t>citādi elektrības vadītāji, spriegumam vairāk nekā 1000 V:</w:t>
            </w:r>
          </w:p>
        </w:tc>
        <w:tc>
          <w:tcPr>
            <w:tcW w:w="1831" w:type="dxa"/>
            <w:tcBorders>
              <w:top w:val="nil"/>
              <w:left w:val="nil"/>
              <w:bottom w:val="single" w:sz="4" w:space="0" w:color="auto"/>
              <w:right w:val="single" w:sz="4" w:space="0" w:color="auto"/>
            </w:tcBorders>
            <w:hideMark/>
          </w:tcPr>
          <w:p w14:paraId="72D2644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44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44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44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44A" w14:textId="77777777" w:rsidR="001C6B64" w:rsidRPr="00AE3016" w:rsidRDefault="001C6B64" w:rsidP="00D93423">
            <w:pPr>
              <w:spacing w:before="60" w:after="60" w:line="240" w:lineRule="auto"/>
              <w:rPr>
                <w:bCs/>
                <w:noProof/>
                <w:sz w:val="20"/>
                <w:lang w:eastAsia="lv-LV" w:bidi="lv-LV"/>
              </w:rPr>
            </w:pPr>
            <w:r w:rsidRPr="00AE3016">
              <w:rPr>
                <w:bCs/>
                <w:noProof/>
                <w:sz w:val="20"/>
              </w:rPr>
              <w:t>8544.60.10</w:t>
            </w:r>
          </w:p>
        </w:tc>
        <w:tc>
          <w:tcPr>
            <w:tcW w:w="6500" w:type="dxa"/>
            <w:tcBorders>
              <w:top w:val="nil"/>
              <w:left w:val="nil"/>
              <w:bottom w:val="single" w:sz="4" w:space="0" w:color="auto"/>
              <w:right w:val="single" w:sz="4" w:space="0" w:color="auto"/>
            </w:tcBorders>
            <w:hideMark/>
          </w:tcPr>
          <w:p w14:paraId="72D2644B" w14:textId="77777777" w:rsidR="001C6B64" w:rsidRPr="00AE3016" w:rsidRDefault="001C6B64" w:rsidP="00D93423">
            <w:pPr>
              <w:spacing w:before="60" w:after="60" w:line="240" w:lineRule="auto"/>
              <w:rPr>
                <w:bCs/>
                <w:noProof/>
                <w:sz w:val="20"/>
                <w:lang w:eastAsia="lv-LV" w:bidi="lv-LV"/>
              </w:rPr>
            </w:pPr>
            <w:r w:rsidRPr="00AE3016">
              <w:rPr>
                <w:bCs/>
                <w:noProof/>
                <w:sz w:val="20"/>
              </w:rPr>
              <w:t>ar papīra izolāciju</w:t>
            </w:r>
          </w:p>
        </w:tc>
        <w:tc>
          <w:tcPr>
            <w:tcW w:w="1831" w:type="dxa"/>
            <w:tcBorders>
              <w:top w:val="nil"/>
              <w:left w:val="nil"/>
              <w:bottom w:val="single" w:sz="4" w:space="0" w:color="auto"/>
              <w:right w:val="single" w:sz="4" w:space="0" w:color="auto"/>
            </w:tcBorders>
            <w:hideMark/>
          </w:tcPr>
          <w:p w14:paraId="72D2644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44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44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45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450" w14:textId="77777777" w:rsidR="001C6B64" w:rsidRPr="00AE3016" w:rsidRDefault="001C6B64" w:rsidP="00D93423">
            <w:pPr>
              <w:spacing w:before="60" w:after="60" w:line="240" w:lineRule="auto"/>
              <w:rPr>
                <w:bCs/>
                <w:noProof/>
                <w:sz w:val="20"/>
                <w:lang w:eastAsia="lv-LV" w:bidi="lv-LV"/>
              </w:rPr>
            </w:pPr>
            <w:r w:rsidRPr="00AE3016">
              <w:rPr>
                <w:bCs/>
                <w:noProof/>
                <w:sz w:val="20"/>
              </w:rPr>
              <w:t>8544.60.20</w:t>
            </w:r>
          </w:p>
        </w:tc>
        <w:tc>
          <w:tcPr>
            <w:tcW w:w="6500" w:type="dxa"/>
            <w:tcBorders>
              <w:top w:val="nil"/>
              <w:left w:val="nil"/>
              <w:bottom w:val="single" w:sz="4" w:space="0" w:color="auto"/>
              <w:right w:val="single" w:sz="4" w:space="0" w:color="auto"/>
            </w:tcBorders>
            <w:hideMark/>
          </w:tcPr>
          <w:p w14:paraId="72D26451" w14:textId="77777777" w:rsidR="001C6B64" w:rsidRPr="00AE3016" w:rsidRDefault="001C6B64" w:rsidP="00D93423">
            <w:pPr>
              <w:spacing w:before="60" w:after="60" w:line="240" w:lineRule="auto"/>
              <w:rPr>
                <w:bCs/>
                <w:noProof/>
                <w:sz w:val="20"/>
                <w:lang w:eastAsia="lv-LV" w:bidi="lv-LV"/>
              </w:rPr>
            </w:pPr>
            <w:r w:rsidRPr="00AE3016">
              <w:rPr>
                <w:bCs/>
                <w:noProof/>
                <w:sz w:val="20"/>
              </w:rPr>
              <w:t>ar plastmasas izolāciju</w:t>
            </w:r>
          </w:p>
        </w:tc>
        <w:tc>
          <w:tcPr>
            <w:tcW w:w="1831" w:type="dxa"/>
            <w:tcBorders>
              <w:top w:val="nil"/>
              <w:left w:val="nil"/>
              <w:bottom w:val="single" w:sz="4" w:space="0" w:color="auto"/>
              <w:right w:val="single" w:sz="4" w:space="0" w:color="auto"/>
            </w:tcBorders>
            <w:hideMark/>
          </w:tcPr>
          <w:p w14:paraId="72D2645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45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45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45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456" w14:textId="77777777" w:rsidR="001C6B64" w:rsidRPr="00AE3016" w:rsidRDefault="001C6B64" w:rsidP="00D93423">
            <w:pPr>
              <w:spacing w:before="60" w:after="60" w:line="240" w:lineRule="auto"/>
              <w:rPr>
                <w:bCs/>
                <w:noProof/>
                <w:sz w:val="20"/>
                <w:lang w:eastAsia="lv-LV" w:bidi="lv-LV"/>
              </w:rPr>
            </w:pPr>
            <w:r w:rsidRPr="00AE3016">
              <w:rPr>
                <w:bCs/>
                <w:noProof/>
                <w:sz w:val="20"/>
              </w:rPr>
              <w:t>8544.60.30</w:t>
            </w:r>
          </w:p>
        </w:tc>
        <w:tc>
          <w:tcPr>
            <w:tcW w:w="6500" w:type="dxa"/>
            <w:tcBorders>
              <w:top w:val="nil"/>
              <w:left w:val="nil"/>
              <w:bottom w:val="single" w:sz="4" w:space="0" w:color="auto"/>
              <w:right w:val="single" w:sz="4" w:space="0" w:color="auto"/>
            </w:tcBorders>
            <w:hideMark/>
          </w:tcPr>
          <w:p w14:paraId="72D26457" w14:textId="77777777" w:rsidR="001C6B64" w:rsidRPr="00AE3016" w:rsidRDefault="001C6B64" w:rsidP="00D93423">
            <w:pPr>
              <w:spacing w:before="60" w:after="60" w:line="240" w:lineRule="auto"/>
              <w:rPr>
                <w:bCs/>
                <w:noProof/>
                <w:sz w:val="20"/>
                <w:lang w:eastAsia="lv-LV" w:bidi="lv-LV"/>
              </w:rPr>
            </w:pPr>
            <w:r w:rsidRPr="00AE3016">
              <w:rPr>
                <w:bCs/>
                <w:noProof/>
                <w:sz w:val="20"/>
              </w:rPr>
              <w:t>ar gumijas izolāciju</w:t>
            </w:r>
          </w:p>
        </w:tc>
        <w:tc>
          <w:tcPr>
            <w:tcW w:w="1831" w:type="dxa"/>
            <w:tcBorders>
              <w:top w:val="nil"/>
              <w:left w:val="nil"/>
              <w:bottom w:val="single" w:sz="4" w:space="0" w:color="auto"/>
              <w:right w:val="single" w:sz="4" w:space="0" w:color="auto"/>
            </w:tcBorders>
            <w:hideMark/>
          </w:tcPr>
          <w:p w14:paraId="72D2645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45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45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46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45C" w14:textId="77777777" w:rsidR="001C6B64" w:rsidRPr="00AE3016" w:rsidRDefault="001C6B64" w:rsidP="00D93423">
            <w:pPr>
              <w:spacing w:before="60" w:after="60" w:line="240" w:lineRule="auto"/>
              <w:rPr>
                <w:bCs/>
                <w:noProof/>
                <w:sz w:val="20"/>
                <w:lang w:eastAsia="lv-LV" w:bidi="lv-LV"/>
              </w:rPr>
            </w:pPr>
            <w:r w:rsidRPr="00AE3016">
              <w:rPr>
                <w:bCs/>
                <w:noProof/>
                <w:sz w:val="20"/>
              </w:rPr>
              <w:t>8544.60.90</w:t>
            </w:r>
          </w:p>
        </w:tc>
        <w:tc>
          <w:tcPr>
            <w:tcW w:w="6500" w:type="dxa"/>
            <w:tcBorders>
              <w:top w:val="nil"/>
              <w:left w:val="nil"/>
              <w:bottom w:val="single" w:sz="4" w:space="0" w:color="auto"/>
              <w:right w:val="single" w:sz="4" w:space="0" w:color="auto"/>
            </w:tcBorders>
            <w:hideMark/>
          </w:tcPr>
          <w:p w14:paraId="72D2645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45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45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46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46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462" w14:textId="77777777" w:rsidR="001C6B64" w:rsidRPr="00AE3016" w:rsidRDefault="001C6B64" w:rsidP="00D93423">
            <w:pPr>
              <w:spacing w:before="60" w:after="60" w:line="240" w:lineRule="auto"/>
              <w:rPr>
                <w:bCs/>
                <w:noProof/>
                <w:sz w:val="20"/>
                <w:lang w:eastAsia="lv-LV" w:bidi="lv-LV"/>
              </w:rPr>
            </w:pPr>
            <w:r w:rsidRPr="00AE3016">
              <w:rPr>
                <w:bCs/>
                <w:noProof/>
                <w:sz w:val="20"/>
              </w:rPr>
              <w:t>8544.70</w:t>
            </w:r>
          </w:p>
        </w:tc>
        <w:tc>
          <w:tcPr>
            <w:tcW w:w="6500" w:type="dxa"/>
            <w:tcBorders>
              <w:top w:val="nil"/>
              <w:left w:val="nil"/>
              <w:bottom w:val="single" w:sz="4" w:space="0" w:color="auto"/>
              <w:right w:val="single" w:sz="4" w:space="0" w:color="auto"/>
            </w:tcBorders>
            <w:hideMark/>
          </w:tcPr>
          <w:p w14:paraId="72D26463" w14:textId="77777777" w:rsidR="001C6B64" w:rsidRPr="00AE3016" w:rsidRDefault="001C6B64" w:rsidP="00D93423">
            <w:pPr>
              <w:spacing w:before="60" w:after="60" w:line="240" w:lineRule="auto"/>
              <w:rPr>
                <w:bCs/>
                <w:noProof/>
                <w:sz w:val="20"/>
                <w:lang w:eastAsia="lv-LV" w:bidi="lv-LV"/>
              </w:rPr>
            </w:pPr>
            <w:r w:rsidRPr="00AE3016">
              <w:rPr>
                <w:bCs/>
                <w:noProof/>
                <w:sz w:val="20"/>
              </w:rPr>
              <w:t>optiskās šķiedras kabeļi</w:t>
            </w:r>
          </w:p>
        </w:tc>
        <w:tc>
          <w:tcPr>
            <w:tcW w:w="1831" w:type="dxa"/>
            <w:tcBorders>
              <w:top w:val="nil"/>
              <w:left w:val="nil"/>
              <w:bottom w:val="single" w:sz="4" w:space="0" w:color="auto"/>
              <w:right w:val="single" w:sz="4" w:space="0" w:color="auto"/>
            </w:tcBorders>
            <w:hideMark/>
          </w:tcPr>
          <w:p w14:paraId="72D2646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46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46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46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468"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85.45</w:t>
            </w:r>
          </w:p>
        </w:tc>
        <w:tc>
          <w:tcPr>
            <w:tcW w:w="6500" w:type="dxa"/>
            <w:tcBorders>
              <w:top w:val="nil"/>
              <w:left w:val="nil"/>
              <w:bottom w:val="single" w:sz="4" w:space="0" w:color="auto"/>
              <w:right w:val="single" w:sz="4" w:space="0" w:color="auto"/>
            </w:tcBorders>
            <w:hideMark/>
          </w:tcPr>
          <w:p w14:paraId="72D26469" w14:textId="77777777" w:rsidR="001C6B64" w:rsidRPr="00AE3016" w:rsidRDefault="001C6B64" w:rsidP="00D93423">
            <w:pPr>
              <w:spacing w:before="60" w:after="60" w:line="240" w:lineRule="auto"/>
              <w:rPr>
                <w:bCs/>
                <w:noProof/>
                <w:sz w:val="20"/>
                <w:lang w:eastAsia="lv-LV" w:bidi="lv-LV"/>
              </w:rPr>
            </w:pPr>
            <w:r w:rsidRPr="00AE3016">
              <w:rPr>
                <w:bCs/>
                <w:noProof/>
                <w:sz w:val="20"/>
              </w:rPr>
              <w:t>Ogles elektrodi, ogles sukas, loka lampas ogle, ogle baterijām un citādi elektrotehnikā lietojamie izstrādājumi no grafīta vai citiem oglekļa veidiem, ar metālu vai bez tā:</w:t>
            </w:r>
          </w:p>
        </w:tc>
        <w:tc>
          <w:tcPr>
            <w:tcW w:w="1831" w:type="dxa"/>
            <w:tcBorders>
              <w:top w:val="nil"/>
              <w:left w:val="nil"/>
              <w:bottom w:val="single" w:sz="4" w:space="0" w:color="auto"/>
              <w:right w:val="single" w:sz="4" w:space="0" w:color="auto"/>
            </w:tcBorders>
            <w:hideMark/>
          </w:tcPr>
          <w:p w14:paraId="72D2646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46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46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47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46E" w14:textId="77777777" w:rsidR="001C6B64" w:rsidRPr="00AE3016" w:rsidRDefault="001C6B64" w:rsidP="00D93423">
            <w:pPr>
              <w:spacing w:before="60" w:after="60" w:line="240" w:lineRule="auto"/>
              <w:rPr>
                <w:bCs/>
                <w:noProof/>
                <w:sz w:val="20"/>
                <w:lang w:eastAsia="lv-LV" w:bidi="lv-LV"/>
              </w:rPr>
            </w:pPr>
            <w:r w:rsidRPr="00AE3016">
              <w:rPr>
                <w:bCs/>
                <w:noProof/>
                <w:sz w:val="20"/>
              </w:rPr>
              <w:t>8545.1</w:t>
            </w:r>
          </w:p>
        </w:tc>
        <w:tc>
          <w:tcPr>
            <w:tcW w:w="6500" w:type="dxa"/>
            <w:tcBorders>
              <w:top w:val="nil"/>
              <w:left w:val="nil"/>
              <w:bottom w:val="single" w:sz="4" w:space="0" w:color="auto"/>
              <w:right w:val="single" w:sz="4" w:space="0" w:color="auto"/>
            </w:tcBorders>
            <w:hideMark/>
          </w:tcPr>
          <w:p w14:paraId="72D2646F" w14:textId="77777777" w:rsidR="001C6B64" w:rsidRPr="00AE3016" w:rsidRDefault="001C6B64" w:rsidP="00D93423">
            <w:pPr>
              <w:spacing w:before="60" w:after="60" w:line="240" w:lineRule="auto"/>
              <w:rPr>
                <w:bCs/>
                <w:noProof/>
                <w:sz w:val="20"/>
                <w:lang w:eastAsia="lv-LV" w:bidi="lv-LV"/>
              </w:rPr>
            </w:pPr>
            <w:r w:rsidRPr="00AE3016">
              <w:rPr>
                <w:bCs/>
                <w:noProof/>
                <w:sz w:val="20"/>
              </w:rPr>
              <w:t>elektrodi:</w:t>
            </w:r>
          </w:p>
        </w:tc>
        <w:tc>
          <w:tcPr>
            <w:tcW w:w="1831" w:type="dxa"/>
            <w:tcBorders>
              <w:top w:val="nil"/>
              <w:left w:val="nil"/>
              <w:bottom w:val="single" w:sz="4" w:space="0" w:color="auto"/>
              <w:right w:val="single" w:sz="4" w:space="0" w:color="auto"/>
            </w:tcBorders>
            <w:hideMark/>
          </w:tcPr>
          <w:p w14:paraId="72D2647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47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47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47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474" w14:textId="77777777" w:rsidR="001C6B64" w:rsidRPr="00AE3016" w:rsidRDefault="001C6B64" w:rsidP="00D93423">
            <w:pPr>
              <w:spacing w:before="60" w:after="60" w:line="240" w:lineRule="auto"/>
              <w:rPr>
                <w:bCs/>
                <w:noProof/>
                <w:sz w:val="20"/>
                <w:lang w:eastAsia="lv-LV" w:bidi="lv-LV"/>
              </w:rPr>
            </w:pPr>
            <w:r w:rsidRPr="00AE3016">
              <w:rPr>
                <w:bCs/>
                <w:noProof/>
                <w:sz w:val="20"/>
              </w:rPr>
              <w:t>8545.11</w:t>
            </w:r>
          </w:p>
        </w:tc>
        <w:tc>
          <w:tcPr>
            <w:tcW w:w="6500" w:type="dxa"/>
            <w:tcBorders>
              <w:top w:val="nil"/>
              <w:left w:val="nil"/>
              <w:bottom w:val="single" w:sz="4" w:space="0" w:color="auto"/>
              <w:right w:val="single" w:sz="4" w:space="0" w:color="auto"/>
            </w:tcBorders>
            <w:hideMark/>
          </w:tcPr>
          <w:p w14:paraId="72D26475" w14:textId="77777777" w:rsidR="001C6B64" w:rsidRPr="00AE3016" w:rsidRDefault="001C6B64" w:rsidP="00D93423">
            <w:pPr>
              <w:spacing w:before="60" w:after="60" w:line="240" w:lineRule="auto"/>
              <w:rPr>
                <w:bCs/>
                <w:noProof/>
                <w:sz w:val="20"/>
                <w:lang w:eastAsia="lv-LV" w:bidi="lv-LV"/>
              </w:rPr>
            </w:pPr>
            <w:r w:rsidRPr="00AE3016">
              <w:rPr>
                <w:bCs/>
                <w:noProof/>
                <w:sz w:val="20"/>
              </w:rPr>
              <w:t>izmantošanai krāsnīs un kurtuvēs</w:t>
            </w:r>
          </w:p>
        </w:tc>
        <w:tc>
          <w:tcPr>
            <w:tcW w:w="1831" w:type="dxa"/>
            <w:tcBorders>
              <w:top w:val="nil"/>
              <w:left w:val="nil"/>
              <w:bottom w:val="single" w:sz="4" w:space="0" w:color="auto"/>
              <w:right w:val="single" w:sz="4" w:space="0" w:color="auto"/>
            </w:tcBorders>
            <w:hideMark/>
          </w:tcPr>
          <w:p w14:paraId="72D2647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47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47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47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47A" w14:textId="77777777" w:rsidR="001C6B64" w:rsidRPr="00AE3016" w:rsidRDefault="001C6B64" w:rsidP="00D93423">
            <w:pPr>
              <w:spacing w:before="60" w:after="60" w:line="240" w:lineRule="auto"/>
              <w:rPr>
                <w:bCs/>
                <w:noProof/>
                <w:sz w:val="20"/>
                <w:lang w:eastAsia="lv-LV" w:bidi="lv-LV"/>
              </w:rPr>
            </w:pPr>
            <w:r w:rsidRPr="00AE3016">
              <w:rPr>
                <w:bCs/>
                <w:noProof/>
                <w:sz w:val="20"/>
              </w:rPr>
              <w:t>8545.19</w:t>
            </w:r>
          </w:p>
        </w:tc>
        <w:tc>
          <w:tcPr>
            <w:tcW w:w="6500" w:type="dxa"/>
            <w:tcBorders>
              <w:top w:val="nil"/>
              <w:left w:val="nil"/>
              <w:bottom w:val="single" w:sz="4" w:space="0" w:color="auto"/>
              <w:right w:val="single" w:sz="4" w:space="0" w:color="auto"/>
            </w:tcBorders>
            <w:hideMark/>
          </w:tcPr>
          <w:p w14:paraId="72D2647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47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47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47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48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480" w14:textId="77777777" w:rsidR="001C6B64" w:rsidRPr="00AE3016" w:rsidRDefault="001C6B64" w:rsidP="00D93423">
            <w:pPr>
              <w:spacing w:before="60" w:after="60" w:line="240" w:lineRule="auto"/>
              <w:rPr>
                <w:bCs/>
                <w:noProof/>
                <w:sz w:val="20"/>
                <w:lang w:eastAsia="lv-LV" w:bidi="lv-LV"/>
              </w:rPr>
            </w:pPr>
            <w:r w:rsidRPr="00AE3016">
              <w:rPr>
                <w:bCs/>
                <w:noProof/>
                <w:sz w:val="20"/>
              </w:rPr>
              <w:t>8545.20</w:t>
            </w:r>
          </w:p>
        </w:tc>
        <w:tc>
          <w:tcPr>
            <w:tcW w:w="6500" w:type="dxa"/>
            <w:tcBorders>
              <w:top w:val="nil"/>
              <w:left w:val="nil"/>
              <w:bottom w:val="single" w:sz="4" w:space="0" w:color="auto"/>
              <w:right w:val="single" w:sz="4" w:space="0" w:color="auto"/>
            </w:tcBorders>
            <w:hideMark/>
          </w:tcPr>
          <w:p w14:paraId="72D26481" w14:textId="77777777" w:rsidR="001C6B64" w:rsidRPr="00AE3016" w:rsidRDefault="001C6B64" w:rsidP="00D93423">
            <w:pPr>
              <w:spacing w:before="60" w:after="60" w:line="240" w:lineRule="auto"/>
              <w:rPr>
                <w:bCs/>
                <w:noProof/>
                <w:sz w:val="20"/>
                <w:lang w:eastAsia="lv-LV" w:bidi="lv-LV"/>
              </w:rPr>
            </w:pPr>
            <w:r w:rsidRPr="00AE3016">
              <w:rPr>
                <w:bCs/>
                <w:noProof/>
                <w:sz w:val="20"/>
              </w:rPr>
              <w:t>sukas</w:t>
            </w:r>
          </w:p>
        </w:tc>
        <w:tc>
          <w:tcPr>
            <w:tcW w:w="1831" w:type="dxa"/>
            <w:tcBorders>
              <w:top w:val="nil"/>
              <w:left w:val="nil"/>
              <w:bottom w:val="single" w:sz="4" w:space="0" w:color="auto"/>
              <w:right w:val="single" w:sz="4" w:space="0" w:color="auto"/>
            </w:tcBorders>
            <w:hideMark/>
          </w:tcPr>
          <w:p w14:paraId="72D2648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48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48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48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486" w14:textId="77777777" w:rsidR="001C6B64" w:rsidRPr="00AE3016" w:rsidRDefault="001C6B64" w:rsidP="00D93423">
            <w:pPr>
              <w:spacing w:before="60" w:after="60" w:line="240" w:lineRule="auto"/>
              <w:rPr>
                <w:bCs/>
                <w:noProof/>
                <w:sz w:val="20"/>
                <w:lang w:eastAsia="lv-LV" w:bidi="lv-LV"/>
              </w:rPr>
            </w:pPr>
            <w:r w:rsidRPr="00AE3016">
              <w:rPr>
                <w:bCs/>
                <w:noProof/>
                <w:sz w:val="20"/>
              </w:rPr>
              <w:t>8545.90</w:t>
            </w:r>
          </w:p>
        </w:tc>
        <w:tc>
          <w:tcPr>
            <w:tcW w:w="6500" w:type="dxa"/>
            <w:tcBorders>
              <w:top w:val="nil"/>
              <w:left w:val="nil"/>
              <w:bottom w:val="single" w:sz="4" w:space="0" w:color="auto"/>
              <w:right w:val="single" w:sz="4" w:space="0" w:color="auto"/>
            </w:tcBorders>
            <w:hideMark/>
          </w:tcPr>
          <w:p w14:paraId="72D2648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48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48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48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49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48C" w14:textId="77777777" w:rsidR="001C6B64" w:rsidRPr="00AE3016" w:rsidRDefault="001C6B64" w:rsidP="00D93423">
            <w:pPr>
              <w:spacing w:before="60" w:after="60" w:line="240" w:lineRule="auto"/>
              <w:rPr>
                <w:bCs/>
                <w:noProof/>
                <w:sz w:val="20"/>
                <w:lang w:eastAsia="lv-LV" w:bidi="lv-LV"/>
              </w:rPr>
            </w:pPr>
            <w:r w:rsidRPr="00AE3016">
              <w:rPr>
                <w:bCs/>
                <w:noProof/>
                <w:sz w:val="20"/>
              </w:rPr>
              <w:t>85.46</w:t>
            </w:r>
          </w:p>
        </w:tc>
        <w:tc>
          <w:tcPr>
            <w:tcW w:w="6500" w:type="dxa"/>
            <w:tcBorders>
              <w:top w:val="nil"/>
              <w:left w:val="nil"/>
              <w:bottom w:val="single" w:sz="4" w:space="0" w:color="auto"/>
              <w:right w:val="single" w:sz="4" w:space="0" w:color="auto"/>
            </w:tcBorders>
            <w:hideMark/>
          </w:tcPr>
          <w:p w14:paraId="72D2648D" w14:textId="77777777" w:rsidR="001C6B64" w:rsidRPr="00AE3016" w:rsidRDefault="001C6B64" w:rsidP="00D93423">
            <w:pPr>
              <w:spacing w:before="60" w:after="60" w:line="240" w:lineRule="auto"/>
              <w:rPr>
                <w:bCs/>
                <w:noProof/>
                <w:sz w:val="20"/>
                <w:lang w:eastAsia="lv-LV" w:bidi="lv-LV"/>
              </w:rPr>
            </w:pPr>
            <w:r w:rsidRPr="00AE3016">
              <w:rPr>
                <w:bCs/>
                <w:noProof/>
                <w:sz w:val="20"/>
              </w:rPr>
              <w:t>Elektroizolatori no jebkura materiāla:</w:t>
            </w:r>
          </w:p>
        </w:tc>
        <w:tc>
          <w:tcPr>
            <w:tcW w:w="1831" w:type="dxa"/>
            <w:tcBorders>
              <w:top w:val="nil"/>
              <w:left w:val="nil"/>
              <w:bottom w:val="single" w:sz="4" w:space="0" w:color="auto"/>
              <w:right w:val="single" w:sz="4" w:space="0" w:color="auto"/>
            </w:tcBorders>
            <w:hideMark/>
          </w:tcPr>
          <w:p w14:paraId="72D2648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48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49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49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492" w14:textId="77777777" w:rsidR="001C6B64" w:rsidRPr="00AE3016" w:rsidRDefault="001C6B64" w:rsidP="00D93423">
            <w:pPr>
              <w:spacing w:before="60" w:after="60" w:line="240" w:lineRule="auto"/>
              <w:rPr>
                <w:bCs/>
                <w:noProof/>
                <w:sz w:val="20"/>
                <w:lang w:eastAsia="lv-LV" w:bidi="lv-LV"/>
              </w:rPr>
            </w:pPr>
            <w:r w:rsidRPr="00AE3016">
              <w:rPr>
                <w:bCs/>
                <w:noProof/>
                <w:sz w:val="20"/>
              </w:rPr>
              <w:t>8546.10</w:t>
            </w:r>
          </w:p>
        </w:tc>
        <w:tc>
          <w:tcPr>
            <w:tcW w:w="6500" w:type="dxa"/>
            <w:tcBorders>
              <w:top w:val="nil"/>
              <w:left w:val="nil"/>
              <w:bottom w:val="single" w:sz="4" w:space="0" w:color="auto"/>
              <w:right w:val="single" w:sz="4" w:space="0" w:color="auto"/>
            </w:tcBorders>
            <w:hideMark/>
          </w:tcPr>
          <w:p w14:paraId="72D26493" w14:textId="77777777" w:rsidR="001C6B64" w:rsidRPr="00AE3016" w:rsidRDefault="001C6B64" w:rsidP="00D93423">
            <w:pPr>
              <w:spacing w:before="60" w:after="60" w:line="240" w:lineRule="auto"/>
              <w:rPr>
                <w:bCs/>
                <w:noProof/>
                <w:sz w:val="20"/>
                <w:lang w:eastAsia="lv-LV" w:bidi="lv-LV"/>
              </w:rPr>
            </w:pPr>
            <w:r w:rsidRPr="00AE3016">
              <w:rPr>
                <w:bCs/>
                <w:noProof/>
                <w:sz w:val="20"/>
              </w:rPr>
              <w:t>no stikla</w:t>
            </w:r>
          </w:p>
        </w:tc>
        <w:tc>
          <w:tcPr>
            <w:tcW w:w="1831" w:type="dxa"/>
            <w:tcBorders>
              <w:top w:val="nil"/>
              <w:left w:val="nil"/>
              <w:bottom w:val="single" w:sz="4" w:space="0" w:color="auto"/>
              <w:right w:val="single" w:sz="4" w:space="0" w:color="auto"/>
            </w:tcBorders>
            <w:hideMark/>
          </w:tcPr>
          <w:p w14:paraId="72D2649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49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49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49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498" w14:textId="77777777" w:rsidR="001C6B64" w:rsidRPr="00AE3016" w:rsidRDefault="001C6B64" w:rsidP="00D93423">
            <w:pPr>
              <w:spacing w:before="60" w:after="60" w:line="240" w:lineRule="auto"/>
              <w:rPr>
                <w:bCs/>
                <w:noProof/>
                <w:sz w:val="20"/>
                <w:lang w:eastAsia="lv-LV" w:bidi="lv-LV"/>
              </w:rPr>
            </w:pPr>
            <w:r w:rsidRPr="00AE3016">
              <w:rPr>
                <w:bCs/>
                <w:noProof/>
                <w:sz w:val="20"/>
              </w:rPr>
              <w:t>8546.20</w:t>
            </w:r>
          </w:p>
        </w:tc>
        <w:tc>
          <w:tcPr>
            <w:tcW w:w="6500" w:type="dxa"/>
            <w:tcBorders>
              <w:top w:val="nil"/>
              <w:left w:val="nil"/>
              <w:bottom w:val="single" w:sz="4" w:space="0" w:color="auto"/>
              <w:right w:val="single" w:sz="4" w:space="0" w:color="auto"/>
            </w:tcBorders>
            <w:hideMark/>
          </w:tcPr>
          <w:p w14:paraId="72D26499" w14:textId="77777777" w:rsidR="001C6B64" w:rsidRPr="00AE3016" w:rsidRDefault="001C6B64" w:rsidP="00D93423">
            <w:pPr>
              <w:spacing w:before="60" w:after="60" w:line="240" w:lineRule="auto"/>
              <w:rPr>
                <w:bCs/>
                <w:noProof/>
                <w:sz w:val="20"/>
                <w:lang w:eastAsia="lv-LV" w:bidi="lv-LV"/>
              </w:rPr>
            </w:pPr>
            <w:r w:rsidRPr="00AE3016">
              <w:rPr>
                <w:bCs/>
                <w:noProof/>
                <w:sz w:val="20"/>
              </w:rPr>
              <w:t>no keramikas</w:t>
            </w:r>
          </w:p>
        </w:tc>
        <w:tc>
          <w:tcPr>
            <w:tcW w:w="1831" w:type="dxa"/>
            <w:tcBorders>
              <w:top w:val="nil"/>
              <w:left w:val="nil"/>
              <w:bottom w:val="single" w:sz="4" w:space="0" w:color="auto"/>
              <w:right w:val="single" w:sz="4" w:space="0" w:color="auto"/>
            </w:tcBorders>
            <w:hideMark/>
          </w:tcPr>
          <w:p w14:paraId="72D2649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49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49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4A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49E" w14:textId="77777777" w:rsidR="001C6B64" w:rsidRPr="00AE3016" w:rsidRDefault="001C6B64" w:rsidP="00D93423">
            <w:pPr>
              <w:spacing w:before="60" w:after="60" w:line="240" w:lineRule="auto"/>
              <w:rPr>
                <w:bCs/>
                <w:noProof/>
                <w:sz w:val="20"/>
                <w:lang w:eastAsia="lv-LV" w:bidi="lv-LV"/>
              </w:rPr>
            </w:pPr>
            <w:r w:rsidRPr="00AE3016">
              <w:rPr>
                <w:bCs/>
                <w:noProof/>
                <w:sz w:val="20"/>
              </w:rPr>
              <w:t>8546.90</w:t>
            </w:r>
          </w:p>
        </w:tc>
        <w:tc>
          <w:tcPr>
            <w:tcW w:w="6500" w:type="dxa"/>
            <w:tcBorders>
              <w:top w:val="nil"/>
              <w:left w:val="nil"/>
              <w:bottom w:val="single" w:sz="4" w:space="0" w:color="auto"/>
              <w:right w:val="single" w:sz="4" w:space="0" w:color="auto"/>
            </w:tcBorders>
            <w:hideMark/>
          </w:tcPr>
          <w:p w14:paraId="72D2649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4A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4A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4A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4A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4A4" w14:textId="77777777" w:rsidR="001C6B64" w:rsidRPr="00AE3016" w:rsidRDefault="001C6B64" w:rsidP="00D93423">
            <w:pPr>
              <w:spacing w:before="60" w:after="60" w:line="240" w:lineRule="auto"/>
              <w:rPr>
                <w:bCs/>
                <w:noProof/>
                <w:sz w:val="20"/>
                <w:lang w:eastAsia="lv-LV" w:bidi="lv-LV"/>
              </w:rPr>
            </w:pPr>
            <w:r w:rsidRPr="00AE3016">
              <w:rPr>
                <w:bCs/>
                <w:noProof/>
                <w:sz w:val="20"/>
              </w:rPr>
              <w:t>85.47</w:t>
            </w:r>
          </w:p>
        </w:tc>
        <w:tc>
          <w:tcPr>
            <w:tcW w:w="6500" w:type="dxa"/>
            <w:tcBorders>
              <w:top w:val="nil"/>
              <w:left w:val="nil"/>
              <w:bottom w:val="single" w:sz="4" w:space="0" w:color="auto"/>
              <w:right w:val="single" w:sz="4" w:space="0" w:color="auto"/>
            </w:tcBorders>
            <w:hideMark/>
          </w:tcPr>
          <w:p w14:paraId="72D264A5" w14:textId="77777777" w:rsidR="001C6B64" w:rsidRPr="00AE3016" w:rsidRDefault="001C6B64" w:rsidP="00D93423">
            <w:pPr>
              <w:spacing w:before="60" w:after="60" w:line="240" w:lineRule="auto"/>
              <w:rPr>
                <w:bCs/>
                <w:noProof/>
                <w:sz w:val="20"/>
                <w:lang w:eastAsia="lv-LV" w:bidi="lv-LV"/>
              </w:rPr>
            </w:pPr>
            <w:r w:rsidRPr="00AE3016">
              <w:rPr>
                <w:bCs/>
                <w:noProof/>
                <w:sz w:val="20"/>
              </w:rPr>
              <w:t>Vienīgi no izolācijas materiāla izgatavoti elektrisko mašīnu, ierīču un iekārtu izolācijas piederumi, neskaitot montāžai paredzētās metāla daļas (piemēram, vītņotas ligzdas), izņemot izolatorus, kas iekļauti pozīcijā 8546; ar izolācijas materiālu apvilkta parastā metāla elektroizolācijas caurules un to savienotājelementi:</w:t>
            </w:r>
          </w:p>
        </w:tc>
        <w:tc>
          <w:tcPr>
            <w:tcW w:w="1831" w:type="dxa"/>
            <w:tcBorders>
              <w:top w:val="nil"/>
              <w:left w:val="nil"/>
              <w:bottom w:val="single" w:sz="4" w:space="0" w:color="auto"/>
              <w:right w:val="single" w:sz="4" w:space="0" w:color="auto"/>
            </w:tcBorders>
            <w:hideMark/>
          </w:tcPr>
          <w:p w14:paraId="72D264A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4A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4A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4A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4AA" w14:textId="77777777" w:rsidR="001C6B64" w:rsidRPr="00AE3016" w:rsidRDefault="001C6B64" w:rsidP="00D93423">
            <w:pPr>
              <w:spacing w:before="60" w:after="60" w:line="240" w:lineRule="auto"/>
              <w:rPr>
                <w:bCs/>
                <w:noProof/>
                <w:sz w:val="20"/>
                <w:lang w:eastAsia="lv-LV" w:bidi="lv-LV"/>
              </w:rPr>
            </w:pPr>
            <w:r w:rsidRPr="00AE3016">
              <w:rPr>
                <w:bCs/>
                <w:noProof/>
                <w:sz w:val="20"/>
              </w:rPr>
              <w:t>8547.10</w:t>
            </w:r>
          </w:p>
        </w:tc>
        <w:tc>
          <w:tcPr>
            <w:tcW w:w="6500" w:type="dxa"/>
            <w:tcBorders>
              <w:top w:val="nil"/>
              <w:left w:val="nil"/>
              <w:bottom w:val="single" w:sz="4" w:space="0" w:color="auto"/>
              <w:right w:val="single" w:sz="4" w:space="0" w:color="auto"/>
            </w:tcBorders>
            <w:hideMark/>
          </w:tcPr>
          <w:p w14:paraId="72D264AB" w14:textId="77777777" w:rsidR="001C6B64" w:rsidRPr="00AE3016" w:rsidRDefault="001C6B64" w:rsidP="00D93423">
            <w:pPr>
              <w:spacing w:before="60" w:after="60" w:line="240" w:lineRule="auto"/>
              <w:rPr>
                <w:bCs/>
                <w:noProof/>
                <w:sz w:val="20"/>
                <w:lang w:eastAsia="lv-LV" w:bidi="lv-LV"/>
              </w:rPr>
            </w:pPr>
            <w:r w:rsidRPr="00AE3016">
              <w:rPr>
                <w:bCs/>
                <w:noProof/>
                <w:sz w:val="20"/>
              </w:rPr>
              <w:t>izolācijas elementi no keramikas</w:t>
            </w:r>
          </w:p>
        </w:tc>
        <w:tc>
          <w:tcPr>
            <w:tcW w:w="1831" w:type="dxa"/>
            <w:tcBorders>
              <w:top w:val="nil"/>
              <w:left w:val="nil"/>
              <w:bottom w:val="single" w:sz="4" w:space="0" w:color="auto"/>
              <w:right w:val="single" w:sz="4" w:space="0" w:color="auto"/>
            </w:tcBorders>
            <w:hideMark/>
          </w:tcPr>
          <w:p w14:paraId="72D264A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4A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4A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4B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4B0"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8547.20</w:t>
            </w:r>
          </w:p>
        </w:tc>
        <w:tc>
          <w:tcPr>
            <w:tcW w:w="6500" w:type="dxa"/>
            <w:tcBorders>
              <w:top w:val="nil"/>
              <w:left w:val="nil"/>
              <w:bottom w:val="single" w:sz="4" w:space="0" w:color="auto"/>
              <w:right w:val="single" w:sz="4" w:space="0" w:color="auto"/>
            </w:tcBorders>
            <w:hideMark/>
          </w:tcPr>
          <w:p w14:paraId="72D264B1" w14:textId="77777777" w:rsidR="001C6B64" w:rsidRPr="00AE3016" w:rsidRDefault="001C6B64" w:rsidP="00D93423">
            <w:pPr>
              <w:spacing w:before="60" w:after="60" w:line="240" w:lineRule="auto"/>
              <w:rPr>
                <w:bCs/>
                <w:noProof/>
                <w:sz w:val="20"/>
                <w:lang w:eastAsia="lv-LV" w:bidi="lv-LV"/>
              </w:rPr>
            </w:pPr>
            <w:r w:rsidRPr="00AE3016">
              <w:rPr>
                <w:bCs/>
                <w:noProof/>
                <w:sz w:val="20"/>
              </w:rPr>
              <w:t>izolācijas elementi no plastmasas</w:t>
            </w:r>
          </w:p>
        </w:tc>
        <w:tc>
          <w:tcPr>
            <w:tcW w:w="1831" w:type="dxa"/>
            <w:tcBorders>
              <w:top w:val="nil"/>
              <w:left w:val="nil"/>
              <w:bottom w:val="single" w:sz="4" w:space="0" w:color="auto"/>
              <w:right w:val="single" w:sz="4" w:space="0" w:color="auto"/>
            </w:tcBorders>
            <w:hideMark/>
          </w:tcPr>
          <w:p w14:paraId="72D264B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4B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4B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4B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4B6" w14:textId="77777777" w:rsidR="001C6B64" w:rsidRPr="00AE3016" w:rsidRDefault="001C6B64" w:rsidP="00D93423">
            <w:pPr>
              <w:spacing w:before="60" w:after="60" w:line="240" w:lineRule="auto"/>
              <w:rPr>
                <w:bCs/>
                <w:noProof/>
                <w:sz w:val="20"/>
                <w:lang w:eastAsia="lv-LV" w:bidi="lv-LV"/>
              </w:rPr>
            </w:pPr>
            <w:r w:rsidRPr="00AE3016">
              <w:rPr>
                <w:bCs/>
                <w:noProof/>
                <w:sz w:val="20"/>
              </w:rPr>
              <w:t>8547.90</w:t>
            </w:r>
          </w:p>
        </w:tc>
        <w:tc>
          <w:tcPr>
            <w:tcW w:w="6500" w:type="dxa"/>
            <w:tcBorders>
              <w:top w:val="nil"/>
              <w:left w:val="nil"/>
              <w:bottom w:val="single" w:sz="4" w:space="0" w:color="auto"/>
              <w:right w:val="single" w:sz="4" w:space="0" w:color="auto"/>
            </w:tcBorders>
            <w:hideMark/>
          </w:tcPr>
          <w:p w14:paraId="72D264B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4B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4B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4B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4C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4BC" w14:textId="77777777" w:rsidR="001C6B64" w:rsidRPr="00AE3016" w:rsidRDefault="001C6B64" w:rsidP="00D93423">
            <w:pPr>
              <w:spacing w:before="60" w:after="60" w:line="240" w:lineRule="auto"/>
              <w:rPr>
                <w:bCs/>
                <w:noProof/>
                <w:sz w:val="20"/>
                <w:lang w:eastAsia="lv-LV" w:bidi="lv-LV"/>
              </w:rPr>
            </w:pPr>
            <w:r w:rsidRPr="00AE3016">
              <w:rPr>
                <w:bCs/>
                <w:noProof/>
                <w:sz w:val="20"/>
              </w:rPr>
              <w:t>85.48</w:t>
            </w:r>
          </w:p>
        </w:tc>
        <w:tc>
          <w:tcPr>
            <w:tcW w:w="6500" w:type="dxa"/>
            <w:tcBorders>
              <w:top w:val="nil"/>
              <w:left w:val="nil"/>
              <w:bottom w:val="single" w:sz="4" w:space="0" w:color="auto"/>
              <w:right w:val="single" w:sz="4" w:space="0" w:color="auto"/>
            </w:tcBorders>
            <w:hideMark/>
          </w:tcPr>
          <w:p w14:paraId="72D264BD" w14:textId="77777777" w:rsidR="001C6B64" w:rsidRPr="00AE3016" w:rsidRDefault="001C6B64" w:rsidP="00D93423">
            <w:pPr>
              <w:spacing w:before="60" w:after="60" w:line="240" w:lineRule="auto"/>
              <w:rPr>
                <w:bCs/>
                <w:noProof/>
                <w:sz w:val="20"/>
                <w:lang w:eastAsia="lv-LV" w:bidi="lv-LV"/>
              </w:rPr>
            </w:pPr>
            <w:r w:rsidRPr="00AE3016">
              <w:rPr>
                <w:bCs/>
                <w:noProof/>
                <w:sz w:val="20"/>
              </w:rPr>
              <w:t>Galvanisko elementu, galvanisko bateriju un elektrisko akumulatoru atkritumi un lūžņi; izlietoti galvaniskie elementi, izlietotas galvaniskās baterijas un izlietoti elektriskie akumulatori; mašīnu un iekārtu elektriskās daļas, kas citur šajā nodaļā nav minētas:</w:t>
            </w:r>
          </w:p>
        </w:tc>
        <w:tc>
          <w:tcPr>
            <w:tcW w:w="1831" w:type="dxa"/>
            <w:tcBorders>
              <w:top w:val="nil"/>
              <w:left w:val="nil"/>
              <w:bottom w:val="single" w:sz="4" w:space="0" w:color="auto"/>
              <w:right w:val="single" w:sz="4" w:space="0" w:color="auto"/>
            </w:tcBorders>
            <w:hideMark/>
          </w:tcPr>
          <w:p w14:paraId="72D264B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4B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4C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4C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4C2" w14:textId="77777777" w:rsidR="001C6B64" w:rsidRPr="00AE3016" w:rsidRDefault="001C6B64" w:rsidP="00D93423">
            <w:pPr>
              <w:spacing w:before="60" w:after="60" w:line="240" w:lineRule="auto"/>
              <w:rPr>
                <w:bCs/>
                <w:noProof/>
                <w:sz w:val="20"/>
                <w:lang w:eastAsia="lv-LV" w:bidi="lv-LV"/>
              </w:rPr>
            </w:pPr>
            <w:r w:rsidRPr="00AE3016">
              <w:rPr>
                <w:bCs/>
                <w:noProof/>
                <w:sz w:val="20"/>
              </w:rPr>
              <w:t>8548.10</w:t>
            </w:r>
          </w:p>
        </w:tc>
        <w:tc>
          <w:tcPr>
            <w:tcW w:w="6500" w:type="dxa"/>
            <w:tcBorders>
              <w:top w:val="nil"/>
              <w:left w:val="nil"/>
              <w:bottom w:val="single" w:sz="4" w:space="0" w:color="auto"/>
              <w:right w:val="single" w:sz="4" w:space="0" w:color="auto"/>
            </w:tcBorders>
            <w:hideMark/>
          </w:tcPr>
          <w:p w14:paraId="72D264C3" w14:textId="77777777" w:rsidR="001C6B64" w:rsidRPr="00AE3016" w:rsidRDefault="001C6B64" w:rsidP="00D93423">
            <w:pPr>
              <w:spacing w:before="60" w:after="60" w:line="240" w:lineRule="auto"/>
              <w:rPr>
                <w:bCs/>
                <w:noProof/>
                <w:sz w:val="20"/>
                <w:lang w:eastAsia="lv-LV" w:bidi="lv-LV"/>
              </w:rPr>
            </w:pPr>
            <w:r w:rsidRPr="00AE3016">
              <w:rPr>
                <w:bCs/>
                <w:noProof/>
                <w:sz w:val="20"/>
              </w:rPr>
              <w:t>galvanisko elementu, galvanisko bateriju un elektrisko akumulatoru atkritumi un lūžņi; izlietoti galvaniskie elementi, izlietotas galvaniskās baterijas un izlietoti elektriskie akumulatori</w:t>
            </w:r>
          </w:p>
        </w:tc>
        <w:tc>
          <w:tcPr>
            <w:tcW w:w="1831" w:type="dxa"/>
            <w:tcBorders>
              <w:top w:val="nil"/>
              <w:left w:val="nil"/>
              <w:bottom w:val="single" w:sz="4" w:space="0" w:color="auto"/>
              <w:right w:val="single" w:sz="4" w:space="0" w:color="auto"/>
            </w:tcBorders>
            <w:hideMark/>
          </w:tcPr>
          <w:p w14:paraId="72D264C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4C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4C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4C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4C8" w14:textId="77777777" w:rsidR="001C6B64" w:rsidRPr="00AE3016" w:rsidRDefault="001C6B64" w:rsidP="00D93423">
            <w:pPr>
              <w:spacing w:before="60" w:after="60" w:line="240" w:lineRule="auto"/>
              <w:rPr>
                <w:bCs/>
                <w:noProof/>
                <w:sz w:val="20"/>
                <w:lang w:eastAsia="lv-LV" w:bidi="lv-LV"/>
              </w:rPr>
            </w:pPr>
            <w:r w:rsidRPr="00AE3016">
              <w:rPr>
                <w:bCs/>
                <w:noProof/>
                <w:sz w:val="20"/>
              </w:rPr>
              <w:t>8548.90</w:t>
            </w:r>
          </w:p>
        </w:tc>
        <w:tc>
          <w:tcPr>
            <w:tcW w:w="6500" w:type="dxa"/>
            <w:tcBorders>
              <w:top w:val="nil"/>
              <w:left w:val="nil"/>
              <w:bottom w:val="single" w:sz="4" w:space="0" w:color="auto"/>
              <w:right w:val="single" w:sz="4" w:space="0" w:color="auto"/>
            </w:tcBorders>
            <w:hideMark/>
          </w:tcPr>
          <w:p w14:paraId="72D264C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4C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4C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4C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4D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4CE" w14:textId="77777777" w:rsidR="001C6B64" w:rsidRPr="00AE3016" w:rsidRDefault="001C6B64" w:rsidP="00D93423">
            <w:pPr>
              <w:spacing w:before="60" w:after="60" w:line="240" w:lineRule="auto"/>
              <w:rPr>
                <w:bCs/>
                <w:noProof/>
                <w:sz w:val="20"/>
                <w:lang w:eastAsia="lv-LV" w:bidi="lv-LV"/>
              </w:rPr>
            </w:pPr>
            <w:r w:rsidRPr="00AE3016">
              <w:rPr>
                <w:bCs/>
                <w:noProof/>
                <w:sz w:val="20"/>
              </w:rPr>
              <w:t>86.01</w:t>
            </w:r>
          </w:p>
        </w:tc>
        <w:tc>
          <w:tcPr>
            <w:tcW w:w="6500" w:type="dxa"/>
            <w:tcBorders>
              <w:top w:val="nil"/>
              <w:left w:val="nil"/>
              <w:bottom w:val="single" w:sz="4" w:space="0" w:color="auto"/>
              <w:right w:val="single" w:sz="4" w:space="0" w:color="auto"/>
            </w:tcBorders>
            <w:hideMark/>
          </w:tcPr>
          <w:p w14:paraId="72D264CF" w14:textId="77777777" w:rsidR="001C6B64" w:rsidRPr="00AE3016" w:rsidRDefault="001C6B64" w:rsidP="00D93423">
            <w:pPr>
              <w:spacing w:before="60" w:after="60" w:line="240" w:lineRule="auto"/>
              <w:rPr>
                <w:bCs/>
                <w:noProof/>
                <w:sz w:val="20"/>
                <w:lang w:eastAsia="lv-LV" w:bidi="lv-LV"/>
              </w:rPr>
            </w:pPr>
            <w:r w:rsidRPr="00AE3016">
              <w:rPr>
                <w:bCs/>
                <w:noProof/>
                <w:sz w:val="20"/>
              </w:rPr>
              <w:t>Dzelzceļa lokomotīves, kas darbojas ar ārēju elektroenerģijas avotu vai elektroakumulatoriem:</w:t>
            </w:r>
          </w:p>
        </w:tc>
        <w:tc>
          <w:tcPr>
            <w:tcW w:w="1831" w:type="dxa"/>
            <w:tcBorders>
              <w:top w:val="nil"/>
              <w:left w:val="nil"/>
              <w:bottom w:val="single" w:sz="4" w:space="0" w:color="auto"/>
              <w:right w:val="single" w:sz="4" w:space="0" w:color="auto"/>
            </w:tcBorders>
            <w:hideMark/>
          </w:tcPr>
          <w:p w14:paraId="72D264D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4D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4D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4D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4D4" w14:textId="77777777" w:rsidR="001C6B64" w:rsidRPr="00AE3016" w:rsidRDefault="001C6B64" w:rsidP="00D93423">
            <w:pPr>
              <w:spacing w:before="60" w:after="60" w:line="240" w:lineRule="auto"/>
              <w:rPr>
                <w:bCs/>
                <w:noProof/>
                <w:sz w:val="20"/>
                <w:lang w:eastAsia="lv-LV" w:bidi="lv-LV"/>
              </w:rPr>
            </w:pPr>
            <w:r w:rsidRPr="00AE3016">
              <w:rPr>
                <w:bCs/>
                <w:noProof/>
                <w:sz w:val="20"/>
              </w:rPr>
              <w:t>8601.10</w:t>
            </w:r>
          </w:p>
        </w:tc>
        <w:tc>
          <w:tcPr>
            <w:tcW w:w="6500" w:type="dxa"/>
            <w:tcBorders>
              <w:top w:val="nil"/>
              <w:left w:val="nil"/>
              <w:bottom w:val="single" w:sz="4" w:space="0" w:color="auto"/>
              <w:right w:val="single" w:sz="4" w:space="0" w:color="auto"/>
            </w:tcBorders>
            <w:hideMark/>
          </w:tcPr>
          <w:p w14:paraId="72D264D5" w14:textId="77777777" w:rsidR="001C6B64" w:rsidRPr="00AE3016" w:rsidRDefault="001C6B64" w:rsidP="00D93423">
            <w:pPr>
              <w:spacing w:before="60" w:after="60" w:line="240" w:lineRule="auto"/>
              <w:rPr>
                <w:bCs/>
                <w:noProof/>
                <w:sz w:val="20"/>
                <w:lang w:eastAsia="lv-LV" w:bidi="lv-LV"/>
              </w:rPr>
            </w:pPr>
            <w:r w:rsidRPr="00AE3016">
              <w:rPr>
                <w:bCs/>
                <w:noProof/>
                <w:sz w:val="20"/>
              </w:rPr>
              <w:t>kas darbojas ar ārēju elektroenerģijas avotu</w:t>
            </w:r>
          </w:p>
        </w:tc>
        <w:tc>
          <w:tcPr>
            <w:tcW w:w="1831" w:type="dxa"/>
            <w:tcBorders>
              <w:top w:val="nil"/>
              <w:left w:val="nil"/>
              <w:bottom w:val="single" w:sz="4" w:space="0" w:color="auto"/>
              <w:right w:val="single" w:sz="4" w:space="0" w:color="auto"/>
            </w:tcBorders>
            <w:hideMark/>
          </w:tcPr>
          <w:p w14:paraId="72D264D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4D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4D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4D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4DA" w14:textId="77777777" w:rsidR="001C6B64" w:rsidRPr="00AE3016" w:rsidRDefault="001C6B64" w:rsidP="00D93423">
            <w:pPr>
              <w:spacing w:before="60" w:after="60" w:line="240" w:lineRule="auto"/>
              <w:rPr>
                <w:bCs/>
                <w:noProof/>
                <w:sz w:val="20"/>
                <w:lang w:eastAsia="lv-LV" w:bidi="lv-LV"/>
              </w:rPr>
            </w:pPr>
            <w:r w:rsidRPr="00AE3016">
              <w:rPr>
                <w:bCs/>
                <w:noProof/>
                <w:sz w:val="20"/>
              </w:rPr>
              <w:t>8601.20</w:t>
            </w:r>
          </w:p>
        </w:tc>
        <w:tc>
          <w:tcPr>
            <w:tcW w:w="6500" w:type="dxa"/>
            <w:tcBorders>
              <w:top w:val="nil"/>
              <w:left w:val="nil"/>
              <w:bottom w:val="single" w:sz="4" w:space="0" w:color="auto"/>
              <w:right w:val="single" w:sz="4" w:space="0" w:color="auto"/>
            </w:tcBorders>
            <w:hideMark/>
          </w:tcPr>
          <w:p w14:paraId="72D264DB" w14:textId="77777777" w:rsidR="001C6B64" w:rsidRPr="00AE3016" w:rsidRDefault="001C6B64" w:rsidP="00D93423">
            <w:pPr>
              <w:spacing w:before="60" w:after="60" w:line="240" w:lineRule="auto"/>
              <w:rPr>
                <w:bCs/>
                <w:noProof/>
                <w:sz w:val="20"/>
                <w:lang w:eastAsia="lv-LV" w:bidi="lv-LV"/>
              </w:rPr>
            </w:pPr>
            <w:r w:rsidRPr="00AE3016">
              <w:rPr>
                <w:bCs/>
                <w:noProof/>
                <w:sz w:val="20"/>
              </w:rPr>
              <w:t>ar elektroakumulatoriem</w:t>
            </w:r>
          </w:p>
        </w:tc>
        <w:tc>
          <w:tcPr>
            <w:tcW w:w="1831" w:type="dxa"/>
            <w:tcBorders>
              <w:top w:val="nil"/>
              <w:left w:val="nil"/>
              <w:bottom w:val="single" w:sz="4" w:space="0" w:color="auto"/>
              <w:right w:val="single" w:sz="4" w:space="0" w:color="auto"/>
            </w:tcBorders>
            <w:hideMark/>
          </w:tcPr>
          <w:p w14:paraId="72D264D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4D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4D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4E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4E0" w14:textId="77777777" w:rsidR="001C6B64" w:rsidRPr="00AE3016" w:rsidRDefault="001C6B64" w:rsidP="00D93423">
            <w:pPr>
              <w:spacing w:before="60" w:after="60" w:line="240" w:lineRule="auto"/>
              <w:rPr>
                <w:bCs/>
                <w:noProof/>
                <w:sz w:val="20"/>
                <w:lang w:eastAsia="lv-LV" w:bidi="lv-LV"/>
              </w:rPr>
            </w:pPr>
            <w:r w:rsidRPr="00AE3016">
              <w:rPr>
                <w:bCs/>
                <w:noProof/>
                <w:sz w:val="20"/>
              </w:rPr>
              <w:t>86.02</w:t>
            </w:r>
          </w:p>
        </w:tc>
        <w:tc>
          <w:tcPr>
            <w:tcW w:w="6500" w:type="dxa"/>
            <w:tcBorders>
              <w:top w:val="nil"/>
              <w:left w:val="nil"/>
              <w:bottom w:val="single" w:sz="4" w:space="0" w:color="auto"/>
              <w:right w:val="single" w:sz="4" w:space="0" w:color="auto"/>
            </w:tcBorders>
            <w:hideMark/>
          </w:tcPr>
          <w:p w14:paraId="72D264E1"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dzelzceļa lokomotīves; tenderi:</w:t>
            </w:r>
          </w:p>
        </w:tc>
        <w:tc>
          <w:tcPr>
            <w:tcW w:w="1831" w:type="dxa"/>
            <w:tcBorders>
              <w:top w:val="nil"/>
              <w:left w:val="nil"/>
              <w:bottom w:val="single" w:sz="4" w:space="0" w:color="auto"/>
              <w:right w:val="single" w:sz="4" w:space="0" w:color="auto"/>
            </w:tcBorders>
            <w:hideMark/>
          </w:tcPr>
          <w:p w14:paraId="72D264E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4E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4E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4E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4E6" w14:textId="77777777" w:rsidR="001C6B64" w:rsidRPr="00AE3016" w:rsidRDefault="001C6B64" w:rsidP="00D93423">
            <w:pPr>
              <w:spacing w:before="60" w:after="60" w:line="240" w:lineRule="auto"/>
              <w:rPr>
                <w:bCs/>
                <w:noProof/>
                <w:sz w:val="20"/>
                <w:lang w:eastAsia="lv-LV" w:bidi="lv-LV"/>
              </w:rPr>
            </w:pPr>
            <w:r w:rsidRPr="00AE3016">
              <w:rPr>
                <w:bCs/>
                <w:noProof/>
                <w:sz w:val="20"/>
              </w:rPr>
              <w:t>8602.10</w:t>
            </w:r>
          </w:p>
        </w:tc>
        <w:tc>
          <w:tcPr>
            <w:tcW w:w="6500" w:type="dxa"/>
            <w:tcBorders>
              <w:top w:val="nil"/>
              <w:left w:val="nil"/>
              <w:bottom w:val="single" w:sz="4" w:space="0" w:color="auto"/>
              <w:right w:val="single" w:sz="4" w:space="0" w:color="auto"/>
            </w:tcBorders>
            <w:hideMark/>
          </w:tcPr>
          <w:p w14:paraId="72D264E7" w14:textId="77777777" w:rsidR="001C6B64" w:rsidRPr="00AE3016" w:rsidRDefault="001C6B64" w:rsidP="00D93423">
            <w:pPr>
              <w:spacing w:before="60" w:after="60" w:line="240" w:lineRule="auto"/>
              <w:rPr>
                <w:bCs/>
                <w:noProof/>
                <w:sz w:val="20"/>
                <w:lang w:eastAsia="lv-LV" w:bidi="lv-LV"/>
              </w:rPr>
            </w:pPr>
            <w:r w:rsidRPr="00AE3016">
              <w:rPr>
                <w:bCs/>
                <w:noProof/>
                <w:sz w:val="20"/>
              </w:rPr>
              <w:t>dīzeļelektriskās lokomotīves</w:t>
            </w:r>
          </w:p>
        </w:tc>
        <w:tc>
          <w:tcPr>
            <w:tcW w:w="1831" w:type="dxa"/>
            <w:tcBorders>
              <w:top w:val="nil"/>
              <w:left w:val="nil"/>
              <w:bottom w:val="single" w:sz="4" w:space="0" w:color="auto"/>
              <w:right w:val="single" w:sz="4" w:space="0" w:color="auto"/>
            </w:tcBorders>
            <w:hideMark/>
          </w:tcPr>
          <w:p w14:paraId="72D264E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4E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4E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4F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4EC" w14:textId="77777777" w:rsidR="001C6B64" w:rsidRPr="00AE3016" w:rsidRDefault="001C6B64" w:rsidP="00D93423">
            <w:pPr>
              <w:spacing w:before="60" w:after="60" w:line="240" w:lineRule="auto"/>
              <w:rPr>
                <w:bCs/>
                <w:noProof/>
                <w:sz w:val="20"/>
                <w:lang w:eastAsia="lv-LV" w:bidi="lv-LV"/>
              </w:rPr>
            </w:pPr>
            <w:r w:rsidRPr="00AE3016">
              <w:rPr>
                <w:bCs/>
                <w:noProof/>
                <w:sz w:val="20"/>
              </w:rPr>
              <w:t>8602.90</w:t>
            </w:r>
          </w:p>
        </w:tc>
        <w:tc>
          <w:tcPr>
            <w:tcW w:w="6500" w:type="dxa"/>
            <w:tcBorders>
              <w:top w:val="nil"/>
              <w:left w:val="nil"/>
              <w:bottom w:val="single" w:sz="4" w:space="0" w:color="auto"/>
              <w:right w:val="single" w:sz="4" w:space="0" w:color="auto"/>
            </w:tcBorders>
            <w:hideMark/>
          </w:tcPr>
          <w:p w14:paraId="72D264E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4E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4E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4F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4F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4F2"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86.03</w:t>
            </w:r>
          </w:p>
        </w:tc>
        <w:tc>
          <w:tcPr>
            <w:tcW w:w="6500" w:type="dxa"/>
            <w:tcBorders>
              <w:top w:val="nil"/>
              <w:left w:val="nil"/>
              <w:bottom w:val="single" w:sz="4" w:space="0" w:color="auto"/>
              <w:right w:val="single" w:sz="4" w:space="0" w:color="auto"/>
            </w:tcBorders>
            <w:hideMark/>
          </w:tcPr>
          <w:p w14:paraId="72D264F3" w14:textId="77777777" w:rsidR="001C6B64" w:rsidRPr="00AE3016" w:rsidRDefault="001C6B64" w:rsidP="00D93423">
            <w:pPr>
              <w:spacing w:before="60" w:after="60" w:line="240" w:lineRule="auto"/>
              <w:rPr>
                <w:bCs/>
                <w:noProof/>
                <w:sz w:val="20"/>
                <w:lang w:eastAsia="lv-LV" w:bidi="lv-LV"/>
              </w:rPr>
            </w:pPr>
            <w:r w:rsidRPr="00AE3016">
              <w:rPr>
                <w:bCs/>
                <w:noProof/>
                <w:sz w:val="20"/>
              </w:rPr>
              <w:t>Vilcienu vai tramvaju motorvagoni, automotrisas un autodrezīnas, izņemot pozīcijā 8604 minētās:</w:t>
            </w:r>
          </w:p>
        </w:tc>
        <w:tc>
          <w:tcPr>
            <w:tcW w:w="1831" w:type="dxa"/>
            <w:tcBorders>
              <w:top w:val="nil"/>
              <w:left w:val="nil"/>
              <w:bottom w:val="single" w:sz="4" w:space="0" w:color="auto"/>
              <w:right w:val="single" w:sz="4" w:space="0" w:color="auto"/>
            </w:tcBorders>
            <w:hideMark/>
          </w:tcPr>
          <w:p w14:paraId="72D264F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4F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4F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4F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4F8" w14:textId="77777777" w:rsidR="001C6B64" w:rsidRPr="00AE3016" w:rsidRDefault="001C6B64" w:rsidP="00D93423">
            <w:pPr>
              <w:spacing w:before="60" w:after="60" w:line="240" w:lineRule="auto"/>
              <w:rPr>
                <w:bCs/>
                <w:noProof/>
                <w:sz w:val="20"/>
                <w:lang w:eastAsia="lv-LV" w:bidi="lv-LV"/>
              </w:rPr>
            </w:pPr>
            <w:r w:rsidRPr="00AE3016">
              <w:rPr>
                <w:bCs/>
                <w:noProof/>
                <w:sz w:val="20"/>
              </w:rPr>
              <w:t>8603.10</w:t>
            </w:r>
          </w:p>
        </w:tc>
        <w:tc>
          <w:tcPr>
            <w:tcW w:w="6500" w:type="dxa"/>
            <w:tcBorders>
              <w:top w:val="nil"/>
              <w:left w:val="nil"/>
              <w:bottom w:val="single" w:sz="4" w:space="0" w:color="auto"/>
              <w:right w:val="single" w:sz="4" w:space="0" w:color="auto"/>
            </w:tcBorders>
            <w:hideMark/>
          </w:tcPr>
          <w:p w14:paraId="72D264F9" w14:textId="77777777" w:rsidR="001C6B64" w:rsidRPr="00AE3016" w:rsidRDefault="001C6B64" w:rsidP="00D93423">
            <w:pPr>
              <w:spacing w:before="60" w:after="60" w:line="240" w:lineRule="auto"/>
              <w:rPr>
                <w:bCs/>
                <w:noProof/>
                <w:sz w:val="20"/>
                <w:lang w:eastAsia="lv-LV" w:bidi="lv-LV"/>
              </w:rPr>
            </w:pPr>
            <w:r w:rsidRPr="00AE3016">
              <w:rPr>
                <w:bCs/>
                <w:noProof/>
                <w:sz w:val="20"/>
              </w:rPr>
              <w:t>kas darbojas ar ārēju elektroenerģijas avotu</w:t>
            </w:r>
          </w:p>
        </w:tc>
        <w:tc>
          <w:tcPr>
            <w:tcW w:w="1831" w:type="dxa"/>
            <w:tcBorders>
              <w:top w:val="nil"/>
              <w:left w:val="nil"/>
              <w:bottom w:val="single" w:sz="4" w:space="0" w:color="auto"/>
              <w:right w:val="single" w:sz="4" w:space="0" w:color="auto"/>
            </w:tcBorders>
            <w:hideMark/>
          </w:tcPr>
          <w:p w14:paraId="72D264F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4F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4F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50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4FE" w14:textId="77777777" w:rsidR="001C6B64" w:rsidRPr="00AE3016" w:rsidRDefault="001C6B64" w:rsidP="00D93423">
            <w:pPr>
              <w:spacing w:before="60" w:after="60" w:line="240" w:lineRule="auto"/>
              <w:rPr>
                <w:bCs/>
                <w:noProof/>
                <w:sz w:val="20"/>
                <w:lang w:eastAsia="lv-LV" w:bidi="lv-LV"/>
              </w:rPr>
            </w:pPr>
            <w:r w:rsidRPr="00AE3016">
              <w:rPr>
                <w:bCs/>
                <w:noProof/>
                <w:sz w:val="20"/>
              </w:rPr>
              <w:t>8603.90</w:t>
            </w:r>
          </w:p>
        </w:tc>
        <w:tc>
          <w:tcPr>
            <w:tcW w:w="6500" w:type="dxa"/>
            <w:tcBorders>
              <w:top w:val="nil"/>
              <w:left w:val="nil"/>
              <w:bottom w:val="single" w:sz="4" w:space="0" w:color="auto"/>
              <w:right w:val="single" w:sz="4" w:space="0" w:color="auto"/>
            </w:tcBorders>
            <w:hideMark/>
          </w:tcPr>
          <w:p w14:paraId="72D264F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50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50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50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50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504" w14:textId="77777777" w:rsidR="001C6B64" w:rsidRPr="00AE3016" w:rsidRDefault="001C6B64" w:rsidP="00D93423">
            <w:pPr>
              <w:spacing w:before="60" w:after="60" w:line="240" w:lineRule="auto"/>
              <w:rPr>
                <w:bCs/>
                <w:noProof/>
                <w:sz w:val="20"/>
                <w:lang w:eastAsia="lv-LV" w:bidi="lv-LV"/>
              </w:rPr>
            </w:pPr>
            <w:r w:rsidRPr="00AE3016">
              <w:rPr>
                <w:bCs/>
                <w:noProof/>
                <w:sz w:val="20"/>
              </w:rPr>
              <w:t>8604.00</w:t>
            </w:r>
          </w:p>
        </w:tc>
        <w:tc>
          <w:tcPr>
            <w:tcW w:w="6500" w:type="dxa"/>
            <w:tcBorders>
              <w:top w:val="nil"/>
              <w:left w:val="nil"/>
              <w:bottom w:val="single" w:sz="4" w:space="0" w:color="auto"/>
              <w:right w:val="single" w:sz="4" w:space="0" w:color="auto"/>
            </w:tcBorders>
            <w:hideMark/>
          </w:tcPr>
          <w:p w14:paraId="72D26505" w14:textId="77777777" w:rsidR="001C6B64" w:rsidRPr="00AE3016" w:rsidRDefault="001C6B64" w:rsidP="00D93423">
            <w:pPr>
              <w:spacing w:before="60" w:after="60" w:line="240" w:lineRule="auto"/>
              <w:rPr>
                <w:bCs/>
                <w:noProof/>
                <w:sz w:val="20"/>
                <w:lang w:eastAsia="lv-LV" w:bidi="lv-LV"/>
              </w:rPr>
            </w:pPr>
            <w:r w:rsidRPr="00AE3016">
              <w:rPr>
                <w:bCs/>
                <w:noProof/>
                <w:sz w:val="20"/>
              </w:rPr>
              <w:t>Vilcienu vai tramvaju vagoni, kas paredzēti ceļa darbu mehanizācijai, remontam vai tehniskajām apkopēm, arī tādi, kas nav pašgājēji (piemēram, darbnīcvagoni, celtņi, gulšņu blietes, ceļa lāgotāji, balansēšanas un kontrolmērījumu vagoni)</w:t>
            </w:r>
          </w:p>
        </w:tc>
        <w:tc>
          <w:tcPr>
            <w:tcW w:w="1831" w:type="dxa"/>
            <w:tcBorders>
              <w:top w:val="nil"/>
              <w:left w:val="nil"/>
              <w:bottom w:val="single" w:sz="4" w:space="0" w:color="auto"/>
              <w:right w:val="single" w:sz="4" w:space="0" w:color="auto"/>
            </w:tcBorders>
            <w:hideMark/>
          </w:tcPr>
          <w:p w14:paraId="72D2650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50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50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50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50A" w14:textId="77777777" w:rsidR="001C6B64" w:rsidRPr="00AE3016" w:rsidRDefault="001C6B64" w:rsidP="00D93423">
            <w:pPr>
              <w:spacing w:before="60" w:after="60" w:line="240" w:lineRule="auto"/>
              <w:rPr>
                <w:bCs/>
                <w:noProof/>
                <w:sz w:val="20"/>
                <w:lang w:eastAsia="lv-LV" w:bidi="lv-LV"/>
              </w:rPr>
            </w:pPr>
            <w:r w:rsidRPr="00AE3016">
              <w:rPr>
                <w:bCs/>
                <w:noProof/>
                <w:sz w:val="20"/>
              </w:rPr>
              <w:t>8605.00</w:t>
            </w:r>
          </w:p>
        </w:tc>
        <w:tc>
          <w:tcPr>
            <w:tcW w:w="6500" w:type="dxa"/>
            <w:tcBorders>
              <w:top w:val="nil"/>
              <w:left w:val="nil"/>
              <w:bottom w:val="single" w:sz="4" w:space="0" w:color="auto"/>
              <w:right w:val="single" w:sz="4" w:space="0" w:color="auto"/>
            </w:tcBorders>
            <w:hideMark/>
          </w:tcPr>
          <w:p w14:paraId="72D2650B" w14:textId="77777777" w:rsidR="001C6B64" w:rsidRPr="00AE3016" w:rsidRDefault="001C6B64" w:rsidP="00D93423">
            <w:pPr>
              <w:spacing w:before="60" w:after="60" w:line="240" w:lineRule="auto"/>
              <w:rPr>
                <w:bCs/>
                <w:noProof/>
                <w:sz w:val="20"/>
                <w:lang w:eastAsia="lv-LV" w:bidi="lv-LV"/>
              </w:rPr>
            </w:pPr>
            <w:r w:rsidRPr="00AE3016">
              <w:rPr>
                <w:bCs/>
                <w:noProof/>
                <w:sz w:val="20"/>
              </w:rPr>
              <w:t>Dzelzceļa vai tramvaja pasažieru vagoni, kas nav pašgājēji; bagāžas vagoni, pasta vagoni un citi dzelzceļa vai tramvaju vagoni īpašām vajadzībām, kas nav pašgājēji (izņemot pozīcijā 8604 minētos)</w:t>
            </w:r>
          </w:p>
        </w:tc>
        <w:tc>
          <w:tcPr>
            <w:tcW w:w="1831" w:type="dxa"/>
            <w:tcBorders>
              <w:top w:val="nil"/>
              <w:left w:val="nil"/>
              <w:bottom w:val="single" w:sz="4" w:space="0" w:color="auto"/>
              <w:right w:val="single" w:sz="4" w:space="0" w:color="auto"/>
            </w:tcBorders>
            <w:hideMark/>
          </w:tcPr>
          <w:p w14:paraId="72D2650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50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50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51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510" w14:textId="77777777" w:rsidR="001C6B64" w:rsidRPr="00AE3016" w:rsidRDefault="001C6B64" w:rsidP="00D93423">
            <w:pPr>
              <w:spacing w:before="60" w:after="60" w:line="240" w:lineRule="auto"/>
              <w:rPr>
                <w:bCs/>
                <w:noProof/>
                <w:sz w:val="20"/>
                <w:lang w:eastAsia="lv-LV" w:bidi="lv-LV"/>
              </w:rPr>
            </w:pPr>
            <w:r w:rsidRPr="00AE3016">
              <w:rPr>
                <w:bCs/>
                <w:noProof/>
                <w:sz w:val="20"/>
              </w:rPr>
              <w:t>86.06</w:t>
            </w:r>
          </w:p>
        </w:tc>
        <w:tc>
          <w:tcPr>
            <w:tcW w:w="6500" w:type="dxa"/>
            <w:tcBorders>
              <w:top w:val="nil"/>
              <w:left w:val="nil"/>
              <w:bottom w:val="single" w:sz="4" w:space="0" w:color="auto"/>
              <w:right w:val="single" w:sz="4" w:space="0" w:color="auto"/>
            </w:tcBorders>
            <w:hideMark/>
          </w:tcPr>
          <w:p w14:paraId="72D26511" w14:textId="77777777" w:rsidR="001C6B64" w:rsidRPr="00AE3016" w:rsidRDefault="001C6B64" w:rsidP="00D93423">
            <w:pPr>
              <w:spacing w:before="60" w:after="60" w:line="240" w:lineRule="auto"/>
              <w:rPr>
                <w:bCs/>
                <w:noProof/>
                <w:sz w:val="20"/>
                <w:lang w:eastAsia="lv-LV" w:bidi="lv-LV"/>
              </w:rPr>
            </w:pPr>
            <w:r w:rsidRPr="00AE3016">
              <w:rPr>
                <w:bCs/>
                <w:noProof/>
                <w:sz w:val="20"/>
              </w:rPr>
              <w:t>Vilciena vai tramvaja preču vagoni, kas nav pašgājēji:</w:t>
            </w:r>
          </w:p>
        </w:tc>
        <w:tc>
          <w:tcPr>
            <w:tcW w:w="1831" w:type="dxa"/>
            <w:tcBorders>
              <w:top w:val="nil"/>
              <w:left w:val="nil"/>
              <w:bottom w:val="single" w:sz="4" w:space="0" w:color="auto"/>
              <w:right w:val="single" w:sz="4" w:space="0" w:color="auto"/>
            </w:tcBorders>
            <w:hideMark/>
          </w:tcPr>
          <w:p w14:paraId="72D2651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51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51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51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516" w14:textId="77777777" w:rsidR="001C6B64" w:rsidRPr="00AE3016" w:rsidRDefault="001C6B64" w:rsidP="00D93423">
            <w:pPr>
              <w:spacing w:before="60" w:after="60" w:line="240" w:lineRule="auto"/>
              <w:rPr>
                <w:bCs/>
                <w:noProof/>
                <w:sz w:val="20"/>
                <w:lang w:eastAsia="lv-LV" w:bidi="lv-LV"/>
              </w:rPr>
            </w:pPr>
            <w:r w:rsidRPr="00AE3016">
              <w:rPr>
                <w:bCs/>
                <w:noProof/>
                <w:sz w:val="20"/>
              </w:rPr>
              <w:t>8606.10</w:t>
            </w:r>
          </w:p>
        </w:tc>
        <w:tc>
          <w:tcPr>
            <w:tcW w:w="6500" w:type="dxa"/>
            <w:tcBorders>
              <w:top w:val="nil"/>
              <w:left w:val="nil"/>
              <w:bottom w:val="single" w:sz="4" w:space="0" w:color="auto"/>
              <w:right w:val="single" w:sz="4" w:space="0" w:color="auto"/>
            </w:tcBorders>
            <w:hideMark/>
          </w:tcPr>
          <w:p w14:paraId="72D26517" w14:textId="77777777" w:rsidR="001C6B64" w:rsidRPr="00AE3016" w:rsidRDefault="001C6B64" w:rsidP="00D93423">
            <w:pPr>
              <w:spacing w:before="60" w:after="60" w:line="240" w:lineRule="auto"/>
              <w:rPr>
                <w:bCs/>
                <w:noProof/>
                <w:sz w:val="20"/>
                <w:lang w:eastAsia="lv-LV" w:bidi="lv-LV"/>
              </w:rPr>
            </w:pPr>
            <w:r w:rsidRPr="00AE3016">
              <w:rPr>
                <w:bCs/>
                <w:noProof/>
                <w:sz w:val="20"/>
              </w:rPr>
              <w:t>cisternvagoni un tamlīdzīgi vagoni</w:t>
            </w:r>
          </w:p>
        </w:tc>
        <w:tc>
          <w:tcPr>
            <w:tcW w:w="1831" w:type="dxa"/>
            <w:tcBorders>
              <w:top w:val="nil"/>
              <w:left w:val="nil"/>
              <w:bottom w:val="single" w:sz="4" w:space="0" w:color="auto"/>
              <w:right w:val="single" w:sz="4" w:space="0" w:color="auto"/>
            </w:tcBorders>
            <w:hideMark/>
          </w:tcPr>
          <w:p w14:paraId="72D2651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51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51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52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51C" w14:textId="77777777" w:rsidR="001C6B64" w:rsidRPr="00AE3016" w:rsidRDefault="001C6B64" w:rsidP="00D93423">
            <w:pPr>
              <w:spacing w:before="60" w:after="60" w:line="240" w:lineRule="auto"/>
              <w:rPr>
                <w:bCs/>
                <w:noProof/>
                <w:sz w:val="20"/>
                <w:lang w:eastAsia="lv-LV" w:bidi="lv-LV"/>
              </w:rPr>
            </w:pPr>
            <w:r w:rsidRPr="00AE3016">
              <w:rPr>
                <w:bCs/>
                <w:noProof/>
                <w:sz w:val="20"/>
              </w:rPr>
              <w:t>8606.30</w:t>
            </w:r>
          </w:p>
        </w:tc>
        <w:tc>
          <w:tcPr>
            <w:tcW w:w="6500" w:type="dxa"/>
            <w:tcBorders>
              <w:top w:val="nil"/>
              <w:left w:val="nil"/>
              <w:bottom w:val="single" w:sz="4" w:space="0" w:color="auto"/>
              <w:right w:val="single" w:sz="4" w:space="0" w:color="auto"/>
            </w:tcBorders>
            <w:hideMark/>
          </w:tcPr>
          <w:p w14:paraId="72D2651D" w14:textId="77777777" w:rsidR="001C6B64" w:rsidRPr="00AE3016" w:rsidRDefault="001C6B64" w:rsidP="00D93423">
            <w:pPr>
              <w:spacing w:before="60" w:after="60" w:line="240" w:lineRule="auto"/>
              <w:rPr>
                <w:bCs/>
                <w:noProof/>
                <w:sz w:val="20"/>
                <w:lang w:eastAsia="lv-LV" w:bidi="lv-LV"/>
              </w:rPr>
            </w:pPr>
            <w:r w:rsidRPr="00AE3016">
              <w:rPr>
                <w:bCs/>
                <w:noProof/>
                <w:sz w:val="20"/>
              </w:rPr>
              <w:t>pašizgāzēji vagoni, izņemot apakšpozīcijā 860610 minētos</w:t>
            </w:r>
          </w:p>
        </w:tc>
        <w:tc>
          <w:tcPr>
            <w:tcW w:w="1831" w:type="dxa"/>
            <w:tcBorders>
              <w:top w:val="nil"/>
              <w:left w:val="nil"/>
              <w:bottom w:val="single" w:sz="4" w:space="0" w:color="auto"/>
              <w:right w:val="single" w:sz="4" w:space="0" w:color="auto"/>
            </w:tcBorders>
            <w:hideMark/>
          </w:tcPr>
          <w:p w14:paraId="72D2651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51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52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52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522" w14:textId="77777777" w:rsidR="001C6B64" w:rsidRPr="00AE3016" w:rsidRDefault="001C6B64" w:rsidP="00D93423">
            <w:pPr>
              <w:spacing w:before="60" w:after="60" w:line="240" w:lineRule="auto"/>
              <w:rPr>
                <w:bCs/>
                <w:noProof/>
                <w:sz w:val="20"/>
                <w:lang w:eastAsia="lv-LV" w:bidi="lv-LV"/>
              </w:rPr>
            </w:pPr>
            <w:r w:rsidRPr="00AE3016">
              <w:rPr>
                <w:bCs/>
                <w:noProof/>
                <w:sz w:val="20"/>
              </w:rPr>
              <w:t>8606.9</w:t>
            </w:r>
          </w:p>
        </w:tc>
        <w:tc>
          <w:tcPr>
            <w:tcW w:w="6500" w:type="dxa"/>
            <w:tcBorders>
              <w:top w:val="nil"/>
              <w:left w:val="nil"/>
              <w:bottom w:val="single" w:sz="4" w:space="0" w:color="auto"/>
              <w:right w:val="single" w:sz="4" w:space="0" w:color="auto"/>
            </w:tcBorders>
            <w:hideMark/>
          </w:tcPr>
          <w:p w14:paraId="72D2652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52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52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52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52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528" w14:textId="77777777" w:rsidR="001C6B64" w:rsidRPr="00AE3016" w:rsidRDefault="001C6B64" w:rsidP="00D93423">
            <w:pPr>
              <w:spacing w:before="60" w:after="60" w:line="240" w:lineRule="auto"/>
              <w:rPr>
                <w:bCs/>
                <w:noProof/>
                <w:sz w:val="20"/>
                <w:lang w:eastAsia="lv-LV" w:bidi="lv-LV"/>
              </w:rPr>
            </w:pPr>
            <w:r w:rsidRPr="00AE3016">
              <w:rPr>
                <w:bCs/>
                <w:noProof/>
                <w:sz w:val="20"/>
              </w:rPr>
              <w:t>8606.91</w:t>
            </w:r>
          </w:p>
        </w:tc>
        <w:tc>
          <w:tcPr>
            <w:tcW w:w="6500" w:type="dxa"/>
            <w:tcBorders>
              <w:top w:val="nil"/>
              <w:left w:val="nil"/>
              <w:bottom w:val="single" w:sz="4" w:space="0" w:color="auto"/>
              <w:right w:val="single" w:sz="4" w:space="0" w:color="auto"/>
            </w:tcBorders>
            <w:hideMark/>
          </w:tcPr>
          <w:p w14:paraId="72D26529" w14:textId="77777777" w:rsidR="001C6B64" w:rsidRPr="00AE3016" w:rsidRDefault="001C6B64" w:rsidP="00D93423">
            <w:pPr>
              <w:spacing w:before="60" w:after="60" w:line="240" w:lineRule="auto"/>
              <w:rPr>
                <w:bCs/>
                <w:noProof/>
                <w:sz w:val="20"/>
                <w:lang w:eastAsia="lv-LV" w:bidi="lv-LV"/>
              </w:rPr>
            </w:pPr>
            <w:r w:rsidRPr="00AE3016">
              <w:rPr>
                <w:bCs/>
                <w:noProof/>
                <w:sz w:val="20"/>
              </w:rPr>
              <w:t>segtie un slēgtie</w:t>
            </w:r>
          </w:p>
        </w:tc>
        <w:tc>
          <w:tcPr>
            <w:tcW w:w="1831" w:type="dxa"/>
            <w:tcBorders>
              <w:top w:val="nil"/>
              <w:left w:val="nil"/>
              <w:bottom w:val="single" w:sz="4" w:space="0" w:color="auto"/>
              <w:right w:val="single" w:sz="4" w:space="0" w:color="auto"/>
            </w:tcBorders>
            <w:hideMark/>
          </w:tcPr>
          <w:p w14:paraId="72D2652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52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52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53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52E" w14:textId="77777777" w:rsidR="001C6B64" w:rsidRPr="00AE3016" w:rsidRDefault="001C6B64" w:rsidP="00D93423">
            <w:pPr>
              <w:spacing w:before="60" w:after="60" w:line="240" w:lineRule="auto"/>
              <w:rPr>
                <w:bCs/>
                <w:noProof/>
                <w:sz w:val="20"/>
                <w:lang w:eastAsia="lv-LV" w:bidi="lv-LV"/>
              </w:rPr>
            </w:pPr>
            <w:r w:rsidRPr="00AE3016">
              <w:rPr>
                <w:bCs/>
                <w:noProof/>
                <w:sz w:val="20"/>
              </w:rPr>
              <w:t>8606.92</w:t>
            </w:r>
          </w:p>
        </w:tc>
        <w:tc>
          <w:tcPr>
            <w:tcW w:w="6500" w:type="dxa"/>
            <w:tcBorders>
              <w:top w:val="nil"/>
              <w:left w:val="nil"/>
              <w:bottom w:val="single" w:sz="4" w:space="0" w:color="auto"/>
              <w:right w:val="single" w:sz="4" w:space="0" w:color="auto"/>
            </w:tcBorders>
            <w:hideMark/>
          </w:tcPr>
          <w:p w14:paraId="72D2652F" w14:textId="77777777" w:rsidR="001C6B64" w:rsidRPr="00AE3016" w:rsidRDefault="001C6B64" w:rsidP="00D93423">
            <w:pPr>
              <w:spacing w:before="60" w:after="60" w:line="240" w:lineRule="auto"/>
              <w:rPr>
                <w:bCs/>
                <w:noProof/>
                <w:sz w:val="20"/>
                <w:lang w:eastAsia="lv-LV" w:bidi="lv-LV"/>
              </w:rPr>
            </w:pPr>
            <w:r w:rsidRPr="00AE3016">
              <w:rPr>
                <w:bCs/>
                <w:noProof/>
                <w:sz w:val="20"/>
              </w:rPr>
              <w:t>vaļējie, ar vairāk nekā 60 cm augstiem nenoņemamiem bortiem</w:t>
            </w:r>
          </w:p>
        </w:tc>
        <w:tc>
          <w:tcPr>
            <w:tcW w:w="1831" w:type="dxa"/>
            <w:tcBorders>
              <w:top w:val="nil"/>
              <w:left w:val="nil"/>
              <w:bottom w:val="single" w:sz="4" w:space="0" w:color="auto"/>
              <w:right w:val="single" w:sz="4" w:space="0" w:color="auto"/>
            </w:tcBorders>
            <w:hideMark/>
          </w:tcPr>
          <w:p w14:paraId="72D2653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53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53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53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534" w14:textId="77777777" w:rsidR="001C6B64" w:rsidRPr="00AE3016" w:rsidRDefault="001C6B64" w:rsidP="00D93423">
            <w:pPr>
              <w:spacing w:before="60" w:after="60" w:line="240" w:lineRule="auto"/>
              <w:rPr>
                <w:bCs/>
                <w:noProof/>
                <w:sz w:val="20"/>
                <w:lang w:eastAsia="lv-LV" w:bidi="lv-LV"/>
              </w:rPr>
            </w:pPr>
            <w:r w:rsidRPr="00AE3016">
              <w:rPr>
                <w:bCs/>
                <w:noProof/>
                <w:sz w:val="20"/>
              </w:rPr>
              <w:t>8606.99</w:t>
            </w:r>
          </w:p>
        </w:tc>
        <w:tc>
          <w:tcPr>
            <w:tcW w:w="6500" w:type="dxa"/>
            <w:tcBorders>
              <w:top w:val="nil"/>
              <w:left w:val="nil"/>
              <w:bottom w:val="single" w:sz="4" w:space="0" w:color="auto"/>
              <w:right w:val="single" w:sz="4" w:space="0" w:color="auto"/>
            </w:tcBorders>
            <w:hideMark/>
          </w:tcPr>
          <w:p w14:paraId="72D2653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53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53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53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53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53A"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86.07</w:t>
            </w:r>
          </w:p>
        </w:tc>
        <w:tc>
          <w:tcPr>
            <w:tcW w:w="6500" w:type="dxa"/>
            <w:tcBorders>
              <w:top w:val="nil"/>
              <w:left w:val="nil"/>
              <w:bottom w:val="single" w:sz="4" w:space="0" w:color="auto"/>
              <w:right w:val="single" w:sz="4" w:space="0" w:color="auto"/>
            </w:tcBorders>
            <w:hideMark/>
          </w:tcPr>
          <w:p w14:paraId="72D2653B" w14:textId="77777777" w:rsidR="001C6B64" w:rsidRPr="00AE3016" w:rsidRDefault="001C6B64" w:rsidP="00D93423">
            <w:pPr>
              <w:spacing w:before="60" w:after="60" w:line="240" w:lineRule="auto"/>
              <w:rPr>
                <w:bCs/>
                <w:noProof/>
                <w:sz w:val="20"/>
                <w:lang w:eastAsia="lv-LV" w:bidi="lv-LV"/>
              </w:rPr>
            </w:pPr>
            <w:r w:rsidRPr="00AE3016">
              <w:rPr>
                <w:bCs/>
                <w:noProof/>
                <w:sz w:val="20"/>
              </w:rPr>
              <w:t>Dzelzceļa un tramvaju lokomotīvju un citāda ritošā sastāva mezgli un daļas:</w:t>
            </w:r>
          </w:p>
        </w:tc>
        <w:tc>
          <w:tcPr>
            <w:tcW w:w="1831" w:type="dxa"/>
            <w:tcBorders>
              <w:top w:val="nil"/>
              <w:left w:val="nil"/>
              <w:bottom w:val="single" w:sz="4" w:space="0" w:color="auto"/>
              <w:right w:val="single" w:sz="4" w:space="0" w:color="auto"/>
            </w:tcBorders>
            <w:hideMark/>
          </w:tcPr>
          <w:p w14:paraId="72D2653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53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53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54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540" w14:textId="77777777" w:rsidR="001C6B64" w:rsidRPr="00AE3016" w:rsidRDefault="001C6B64" w:rsidP="00D93423">
            <w:pPr>
              <w:spacing w:before="60" w:after="60" w:line="240" w:lineRule="auto"/>
              <w:rPr>
                <w:bCs/>
                <w:noProof/>
                <w:sz w:val="20"/>
                <w:lang w:eastAsia="lv-LV" w:bidi="lv-LV"/>
              </w:rPr>
            </w:pPr>
            <w:r w:rsidRPr="00AE3016">
              <w:rPr>
                <w:bCs/>
                <w:noProof/>
                <w:sz w:val="20"/>
              </w:rPr>
              <w:t>8607.1</w:t>
            </w:r>
          </w:p>
        </w:tc>
        <w:tc>
          <w:tcPr>
            <w:tcW w:w="6500" w:type="dxa"/>
            <w:tcBorders>
              <w:top w:val="nil"/>
              <w:left w:val="nil"/>
              <w:bottom w:val="single" w:sz="4" w:space="0" w:color="auto"/>
              <w:right w:val="single" w:sz="4" w:space="0" w:color="auto"/>
            </w:tcBorders>
            <w:hideMark/>
          </w:tcPr>
          <w:p w14:paraId="72D26541" w14:textId="77777777" w:rsidR="001C6B64" w:rsidRPr="00AE3016" w:rsidRDefault="001C6B64" w:rsidP="00D93423">
            <w:pPr>
              <w:spacing w:before="60" w:after="60" w:line="240" w:lineRule="auto"/>
              <w:rPr>
                <w:bCs/>
                <w:noProof/>
                <w:sz w:val="20"/>
                <w:lang w:eastAsia="lv-LV" w:bidi="lv-LV"/>
              </w:rPr>
            </w:pPr>
            <w:r w:rsidRPr="00AE3016">
              <w:rPr>
                <w:bCs/>
                <w:noProof/>
                <w:sz w:val="20"/>
              </w:rPr>
              <w:t>visu tipu ratiņi, asis un riteņi, to daļas:</w:t>
            </w:r>
          </w:p>
        </w:tc>
        <w:tc>
          <w:tcPr>
            <w:tcW w:w="1831" w:type="dxa"/>
            <w:tcBorders>
              <w:top w:val="nil"/>
              <w:left w:val="nil"/>
              <w:bottom w:val="single" w:sz="4" w:space="0" w:color="auto"/>
              <w:right w:val="single" w:sz="4" w:space="0" w:color="auto"/>
            </w:tcBorders>
            <w:hideMark/>
          </w:tcPr>
          <w:p w14:paraId="72D2654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54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54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54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546" w14:textId="77777777" w:rsidR="001C6B64" w:rsidRPr="00AE3016" w:rsidRDefault="001C6B64" w:rsidP="00D93423">
            <w:pPr>
              <w:spacing w:before="60" w:after="60" w:line="240" w:lineRule="auto"/>
              <w:rPr>
                <w:bCs/>
                <w:noProof/>
                <w:sz w:val="20"/>
                <w:lang w:eastAsia="lv-LV" w:bidi="lv-LV"/>
              </w:rPr>
            </w:pPr>
            <w:r w:rsidRPr="00AE3016">
              <w:rPr>
                <w:bCs/>
                <w:noProof/>
                <w:sz w:val="20"/>
              </w:rPr>
              <w:t>8607.11</w:t>
            </w:r>
          </w:p>
        </w:tc>
        <w:tc>
          <w:tcPr>
            <w:tcW w:w="6500" w:type="dxa"/>
            <w:tcBorders>
              <w:top w:val="nil"/>
              <w:left w:val="nil"/>
              <w:bottom w:val="single" w:sz="4" w:space="0" w:color="auto"/>
              <w:right w:val="single" w:sz="4" w:space="0" w:color="auto"/>
            </w:tcBorders>
            <w:hideMark/>
          </w:tcPr>
          <w:p w14:paraId="72D26547" w14:textId="77777777" w:rsidR="001C6B64" w:rsidRPr="00AE3016" w:rsidRDefault="001C6B64" w:rsidP="00D93423">
            <w:pPr>
              <w:spacing w:before="60" w:after="60" w:line="240" w:lineRule="auto"/>
              <w:rPr>
                <w:bCs/>
                <w:noProof/>
                <w:sz w:val="20"/>
                <w:lang w:eastAsia="lv-LV" w:bidi="lv-LV"/>
              </w:rPr>
            </w:pPr>
            <w:r w:rsidRPr="00AE3016">
              <w:rPr>
                <w:bCs/>
                <w:noProof/>
                <w:sz w:val="20"/>
              </w:rPr>
              <w:t>motorratiņi</w:t>
            </w:r>
          </w:p>
        </w:tc>
        <w:tc>
          <w:tcPr>
            <w:tcW w:w="1831" w:type="dxa"/>
            <w:tcBorders>
              <w:top w:val="nil"/>
              <w:left w:val="nil"/>
              <w:bottom w:val="single" w:sz="4" w:space="0" w:color="auto"/>
              <w:right w:val="single" w:sz="4" w:space="0" w:color="auto"/>
            </w:tcBorders>
            <w:hideMark/>
          </w:tcPr>
          <w:p w14:paraId="72D2654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54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54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55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54C" w14:textId="77777777" w:rsidR="001C6B64" w:rsidRPr="00AE3016" w:rsidRDefault="001C6B64" w:rsidP="00D93423">
            <w:pPr>
              <w:spacing w:before="60" w:after="60" w:line="240" w:lineRule="auto"/>
              <w:rPr>
                <w:bCs/>
                <w:noProof/>
                <w:sz w:val="20"/>
                <w:lang w:eastAsia="lv-LV" w:bidi="lv-LV"/>
              </w:rPr>
            </w:pPr>
            <w:r w:rsidRPr="00AE3016">
              <w:rPr>
                <w:bCs/>
                <w:noProof/>
                <w:sz w:val="20"/>
              </w:rPr>
              <w:t>8607.12</w:t>
            </w:r>
          </w:p>
        </w:tc>
        <w:tc>
          <w:tcPr>
            <w:tcW w:w="6500" w:type="dxa"/>
            <w:tcBorders>
              <w:top w:val="nil"/>
              <w:left w:val="nil"/>
              <w:bottom w:val="single" w:sz="4" w:space="0" w:color="auto"/>
              <w:right w:val="single" w:sz="4" w:space="0" w:color="auto"/>
            </w:tcBorders>
            <w:hideMark/>
          </w:tcPr>
          <w:p w14:paraId="72D2654D" w14:textId="77777777" w:rsidR="001C6B64" w:rsidRPr="00AE3016" w:rsidRDefault="001C6B64" w:rsidP="00D93423">
            <w:pPr>
              <w:spacing w:before="60" w:after="60" w:line="240" w:lineRule="auto"/>
              <w:rPr>
                <w:bCs/>
                <w:noProof/>
                <w:sz w:val="20"/>
                <w:lang w:eastAsia="lv-LV" w:bidi="lv-LV"/>
              </w:rPr>
            </w:pPr>
            <w:r w:rsidRPr="00AE3016">
              <w:rPr>
                <w:bCs/>
                <w:noProof/>
                <w:sz w:val="20"/>
              </w:rPr>
              <w:t>citādi ratiņi</w:t>
            </w:r>
          </w:p>
        </w:tc>
        <w:tc>
          <w:tcPr>
            <w:tcW w:w="1831" w:type="dxa"/>
            <w:tcBorders>
              <w:top w:val="nil"/>
              <w:left w:val="nil"/>
              <w:bottom w:val="single" w:sz="4" w:space="0" w:color="auto"/>
              <w:right w:val="single" w:sz="4" w:space="0" w:color="auto"/>
            </w:tcBorders>
            <w:hideMark/>
          </w:tcPr>
          <w:p w14:paraId="72D2654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54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55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55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552" w14:textId="77777777" w:rsidR="001C6B64" w:rsidRPr="00AE3016" w:rsidRDefault="001C6B64" w:rsidP="00D93423">
            <w:pPr>
              <w:spacing w:before="60" w:after="60" w:line="240" w:lineRule="auto"/>
              <w:rPr>
                <w:bCs/>
                <w:noProof/>
                <w:sz w:val="20"/>
                <w:lang w:eastAsia="lv-LV" w:bidi="lv-LV"/>
              </w:rPr>
            </w:pPr>
            <w:r w:rsidRPr="00AE3016">
              <w:rPr>
                <w:bCs/>
                <w:noProof/>
                <w:sz w:val="20"/>
              </w:rPr>
              <w:t>8607.19</w:t>
            </w:r>
          </w:p>
        </w:tc>
        <w:tc>
          <w:tcPr>
            <w:tcW w:w="6500" w:type="dxa"/>
            <w:tcBorders>
              <w:top w:val="nil"/>
              <w:left w:val="nil"/>
              <w:bottom w:val="single" w:sz="4" w:space="0" w:color="auto"/>
              <w:right w:val="single" w:sz="4" w:space="0" w:color="auto"/>
            </w:tcBorders>
            <w:hideMark/>
          </w:tcPr>
          <w:p w14:paraId="72D26553" w14:textId="77777777" w:rsidR="001C6B64" w:rsidRPr="00AE3016" w:rsidRDefault="001C6B64" w:rsidP="00D93423">
            <w:pPr>
              <w:spacing w:before="60" w:after="60" w:line="240" w:lineRule="auto"/>
              <w:rPr>
                <w:bCs/>
                <w:noProof/>
                <w:sz w:val="20"/>
                <w:lang w:eastAsia="lv-LV" w:bidi="lv-LV"/>
              </w:rPr>
            </w:pPr>
            <w:r w:rsidRPr="00AE3016">
              <w:rPr>
                <w:bCs/>
                <w:noProof/>
                <w:sz w:val="20"/>
              </w:rPr>
              <w:t>citādi, ieskaitot daļas</w:t>
            </w:r>
          </w:p>
        </w:tc>
        <w:tc>
          <w:tcPr>
            <w:tcW w:w="1831" w:type="dxa"/>
            <w:tcBorders>
              <w:top w:val="nil"/>
              <w:left w:val="nil"/>
              <w:bottom w:val="single" w:sz="4" w:space="0" w:color="auto"/>
              <w:right w:val="single" w:sz="4" w:space="0" w:color="auto"/>
            </w:tcBorders>
            <w:hideMark/>
          </w:tcPr>
          <w:p w14:paraId="72D2655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55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55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55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558" w14:textId="77777777" w:rsidR="001C6B64" w:rsidRPr="00AE3016" w:rsidRDefault="001C6B64" w:rsidP="00D93423">
            <w:pPr>
              <w:spacing w:before="60" w:after="60" w:line="240" w:lineRule="auto"/>
              <w:rPr>
                <w:bCs/>
                <w:noProof/>
                <w:sz w:val="20"/>
                <w:lang w:eastAsia="lv-LV" w:bidi="lv-LV"/>
              </w:rPr>
            </w:pPr>
            <w:r w:rsidRPr="00AE3016">
              <w:rPr>
                <w:bCs/>
                <w:noProof/>
                <w:sz w:val="20"/>
              </w:rPr>
              <w:t>8607.2</w:t>
            </w:r>
          </w:p>
        </w:tc>
        <w:tc>
          <w:tcPr>
            <w:tcW w:w="6500" w:type="dxa"/>
            <w:tcBorders>
              <w:top w:val="nil"/>
              <w:left w:val="nil"/>
              <w:bottom w:val="single" w:sz="4" w:space="0" w:color="auto"/>
              <w:right w:val="single" w:sz="4" w:space="0" w:color="auto"/>
            </w:tcBorders>
            <w:hideMark/>
          </w:tcPr>
          <w:p w14:paraId="72D26559" w14:textId="77777777" w:rsidR="001C6B64" w:rsidRPr="00AE3016" w:rsidRDefault="001C6B64" w:rsidP="00D93423">
            <w:pPr>
              <w:spacing w:before="60" w:after="60" w:line="240" w:lineRule="auto"/>
              <w:rPr>
                <w:bCs/>
                <w:noProof/>
                <w:sz w:val="20"/>
                <w:lang w:eastAsia="lv-LV" w:bidi="lv-LV"/>
              </w:rPr>
            </w:pPr>
            <w:r w:rsidRPr="00AE3016">
              <w:rPr>
                <w:bCs/>
                <w:noProof/>
                <w:sz w:val="20"/>
              </w:rPr>
              <w:t>bremzes un to detaļas</w:t>
            </w:r>
          </w:p>
        </w:tc>
        <w:tc>
          <w:tcPr>
            <w:tcW w:w="1831" w:type="dxa"/>
            <w:tcBorders>
              <w:top w:val="nil"/>
              <w:left w:val="nil"/>
              <w:bottom w:val="single" w:sz="4" w:space="0" w:color="auto"/>
              <w:right w:val="single" w:sz="4" w:space="0" w:color="auto"/>
            </w:tcBorders>
            <w:hideMark/>
          </w:tcPr>
          <w:p w14:paraId="72D2655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55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55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56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55E" w14:textId="77777777" w:rsidR="001C6B64" w:rsidRPr="00AE3016" w:rsidRDefault="001C6B64" w:rsidP="00D93423">
            <w:pPr>
              <w:spacing w:before="60" w:after="60" w:line="240" w:lineRule="auto"/>
              <w:rPr>
                <w:bCs/>
                <w:noProof/>
                <w:sz w:val="20"/>
                <w:lang w:eastAsia="lv-LV" w:bidi="lv-LV"/>
              </w:rPr>
            </w:pPr>
            <w:r w:rsidRPr="00AE3016">
              <w:rPr>
                <w:bCs/>
                <w:noProof/>
                <w:sz w:val="20"/>
              </w:rPr>
              <w:t>8607.21</w:t>
            </w:r>
          </w:p>
        </w:tc>
        <w:tc>
          <w:tcPr>
            <w:tcW w:w="6500" w:type="dxa"/>
            <w:tcBorders>
              <w:top w:val="nil"/>
              <w:left w:val="nil"/>
              <w:bottom w:val="single" w:sz="4" w:space="0" w:color="auto"/>
              <w:right w:val="single" w:sz="4" w:space="0" w:color="auto"/>
            </w:tcBorders>
            <w:hideMark/>
          </w:tcPr>
          <w:p w14:paraId="72D2655F" w14:textId="77777777" w:rsidR="001C6B64" w:rsidRPr="00AE3016" w:rsidRDefault="001C6B64" w:rsidP="00D93423">
            <w:pPr>
              <w:spacing w:before="60" w:after="60" w:line="240" w:lineRule="auto"/>
              <w:rPr>
                <w:bCs/>
                <w:noProof/>
                <w:sz w:val="20"/>
                <w:lang w:eastAsia="lv-LV" w:bidi="lv-LV"/>
              </w:rPr>
            </w:pPr>
            <w:r w:rsidRPr="00AE3016">
              <w:rPr>
                <w:bCs/>
                <w:noProof/>
                <w:sz w:val="20"/>
              </w:rPr>
              <w:t>pneimatiskās bremzes un to detaļas</w:t>
            </w:r>
          </w:p>
        </w:tc>
        <w:tc>
          <w:tcPr>
            <w:tcW w:w="1831" w:type="dxa"/>
            <w:tcBorders>
              <w:top w:val="nil"/>
              <w:left w:val="nil"/>
              <w:bottom w:val="single" w:sz="4" w:space="0" w:color="auto"/>
              <w:right w:val="single" w:sz="4" w:space="0" w:color="auto"/>
            </w:tcBorders>
            <w:hideMark/>
          </w:tcPr>
          <w:p w14:paraId="72D2656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56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56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56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564" w14:textId="77777777" w:rsidR="001C6B64" w:rsidRPr="00AE3016" w:rsidRDefault="001C6B64" w:rsidP="00D93423">
            <w:pPr>
              <w:spacing w:before="60" w:after="60" w:line="240" w:lineRule="auto"/>
              <w:rPr>
                <w:bCs/>
                <w:noProof/>
                <w:sz w:val="20"/>
                <w:lang w:eastAsia="lv-LV" w:bidi="lv-LV"/>
              </w:rPr>
            </w:pPr>
            <w:r w:rsidRPr="00AE3016">
              <w:rPr>
                <w:bCs/>
                <w:noProof/>
                <w:sz w:val="20"/>
              </w:rPr>
              <w:t>8607.29</w:t>
            </w:r>
          </w:p>
        </w:tc>
        <w:tc>
          <w:tcPr>
            <w:tcW w:w="6500" w:type="dxa"/>
            <w:tcBorders>
              <w:top w:val="nil"/>
              <w:left w:val="nil"/>
              <w:bottom w:val="single" w:sz="4" w:space="0" w:color="auto"/>
              <w:right w:val="single" w:sz="4" w:space="0" w:color="auto"/>
            </w:tcBorders>
            <w:hideMark/>
          </w:tcPr>
          <w:p w14:paraId="72D2656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56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56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56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56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56A" w14:textId="77777777" w:rsidR="001C6B64" w:rsidRPr="00AE3016" w:rsidRDefault="001C6B64" w:rsidP="00D93423">
            <w:pPr>
              <w:spacing w:before="60" w:after="60" w:line="240" w:lineRule="auto"/>
              <w:rPr>
                <w:bCs/>
                <w:noProof/>
                <w:sz w:val="20"/>
                <w:lang w:eastAsia="lv-LV" w:bidi="lv-LV"/>
              </w:rPr>
            </w:pPr>
            <w:r w:rsidRPr="00AE3016">
              <w:rPr>
                <w:bCs/>
                <w:noProof/>
                <w:sz w:val="20"/>
              </w:rPr>
              <w:t>8607.29.10</w:t>
            </w:r>
          </w:p>
        </w:tc>
        <w:tc>
          <w:tcPr>
            <w:tcW w:w="6500" w:type="dxa"/>
            <w:tcBorders>
              <w:top w:val="nil"/>
              <w:left w:val="nil"/>
              <w:bottom w:val="single" w:sz="4" w:space="0" w:color="auto"/>
              <w:right w:val="single" w:sz="4" w:space="0" w:color="auto"/>
            </w:tcBorders>
            <w:hideMark/>
          </w:tcPr>
          <w:p w14:paraId="72D2656B" w14:textId="77777777" w:rsidR="001C6B64" w:rsidRPr="00AE3016" w:rsidRDefault="001C6B64" w:rsidP="00D93423">
            <w:pPr>
              <w:spacing w:before="60" w:after="60" w:line="240" w:lineRule="auto"/>
              <w:rPr>
                <w:bCs/>
                <w:noProof/>
                <w:sz w:val="20"/>
                <w:lang w:eastAsia="lv-LV" w:bidi="lv-LV"/>
              </w:rPr>
            </w:pPr>
            <w:r w:rsidRPr="00AE3016">
              <w:rPr>
                <w:bCs/>
                <w:noProof/>
                <w:sz w:val="20"/>
              </w:rPr>
              <w:t>izmantošanai vienīgi vai galvenokārt tramvaju lokomotīvēs vai ritošajā sastāvā</w:t>
            </w:r>
          </w:p>
        </w:tc>
        <w:tc>
          <w:tcPr>
            <w:tcW w:w="1831" w:type="dxa"/>
            <w:tcBorders>
              <w:top w:val="nil"/>
              <w:left w:val="nil"/>
              <w:bottom w:val="single" w:sz="4" w:space="0" w:color="auto"/>
              <w:right w:val="single" w:sz="4" w:space="0" w:color="auto"/>
            </w:tcBorders>
            <w:hideMark/>
          </w:tcPr>
          <w:p w14:paraId="72D2656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56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56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57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570" w14:textId="77777777" w:rsidR="001C6B64" w:rsidRPr="00AE3016" w:rsidRDefault="001C6B64" w:rsidP="00D93423">
            <w:pPr>
              <w:spacing w:before="60" w:after="60" w:line="240" w:lineRule="auto"/>
              <w:rPr>
                <w:bCs/>
                <w:noProof/>
                <w:sz w:val="20"/>
                <w:lang w:eastAsia="lv-LV" w:bidi="lv-LV"/>
              </w:rPr>
            </w:pPr>
            <w:r w:rsidRPr="00AE3016">
              <w:rPr>
                <w:bCs/>
                <w:noProof/>
                <w:sz w:val="20"/>
              </w:rPr>
              <w:t>8607.29.90</w:t>
            </w:r>
          </w:p>
        </w:tc>
        <w:tc>
          <w:tcPr>
            <w:tcW w:w="6500" w:type="dxa"/>
            <w:tcBorders>
              <w:top w:val="nil"/>
              <w:left w:val="nil"/>
              <w:bottom w:val="single" w:sz="4" w:space="0" w:color="auto"/>
              <w:right w:val="single" w:sz="4" w:space="0" w:color="auto"/>
            </w:tcBorders>
            <w:hideMark/>
          </w:tcPr>
          <w:p w14:paraId="72D2657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57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57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57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57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576" w14:textId="77777777" w:rsidR="001C6B64" w:rsidRPr="00AE3016" w:rsidRDefault="001C6B64" w:rsidP="00D93423">
            <w:pPr>
              <w:spacing w:before="60" w:after="60" w:line="240" w:lineRule="auto"/>
              <w:rPr>
                <w:bCs/>
                <w:noProof/>
                <w:sz w:val="20"/>
                <w:lang w:eastAsia="lv-LV" w:bidi="lv-LV"/>
              </w:rPr>
            </w:pPr>
            <w:r w:rsidRPr="00AE3016">
              <w:rPr>
                <w:bCs/>
                <w:noProof/>
                <w:sz w:val="20"/>
              </w:rPr>
              <w:t>8607.30</w:t>
            </w:r>
          </w:p>
        </w:tc>
        <w:tc>
          <w:tcPr>
            <w:tcW w:w="6500" w:type="dxa"/>
            <w:tcBorders>
              <w:top w:val="nil"/>
              <w:left w:val="nil"/>
              <w:bottom w:val="single" w:sz="4" w:space="0" w:color="auto"/>
              <w:right w:val="single" w:sz="4" w:space="0" w:color="auto"/>
            </w:tcBorders>
            <w:hideMark/>
          </w:tcPr>
          <w:p w14:paraId="72D26577" w14:textId="77777777" w:rsidR="001C6B64" w:rsidRPr="00AE3016" w:rsidRDefault="001C6B64" w:rsidP="00D93423">
            <w:pPr>
              <w:spacing w:before="60" w:after="60" w:line="240" w:lineRule="auto"/>
              <w:rPr>
                <w:bCs/>
                <w:noProof/>
                <w:sz w:val="20"/>
                <w:lang w:eastAsia="lv-LV" w:bidi="lv-LV"/>
              </w:rPr>
            </w:pPr>
            <w:r w:rsidRPr="00AE3016">
              <w:rPr>
                <w:bCs/>
                <w:noProof/>
                <w:sz w:val="20"/>
              </w:rPr>
              <w:t>jūgkāši un citas jūgierīces, buferi, to daļas</w:t>
            </w:r>
          </w:p>
        </w:tc>
        <w:tc>
          <w:tcPr>
            <w:tcW w:w="1831" w:type="dxa"/>
            <w:tcBorders>
              <w:top w:val="nil"/>
              <w:left w:val="nil"/>
              <w:bottom w:val="single" w:sz="4" w:space="0" w:color="auto"/>
              <w:right w:val="single" w:sz="4" w:space="0" w:color="auto"/>
            </w:tcBorders>
            <w:hideMark/>
          </w:tcPr>
          <w:p w14:paraId="72D2657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57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57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58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57C" w14:textId="77777777" w:rsidR="001C6B64" w:rsidRPr="00AE3016" w:rsidRDefault="001C6B64" w:rsidP="00D93423">
            <w:pPr>
              <w:spacing w:before="60" w:after="60" w:line="240" w:lineRule="auto"/>
              <w:rPr>
                <w:bCs/>
                <w:noProof/>
                <w:sz w:val="20"/>
                <w:lang w:eastAsia="lv-LV" w:bidi="lv-LV"/>
              </w:rPr>
            </w:pPr>
            <w:r w:rsidRPr="00AE3016">
              <w:rPr>
                <w:bCs/>
                <w:noProof/>
                <w:sz w:val="20"/>
              </w:rPr>
              <w:t>8607.9</w:t>
            </w:r>
          </w:p>
        </w:tc>
        <w:tc>
          <w:tcPr>
            <w:tcW w:w="6500" w:type="dxa"/>
            <w:tcBorders>
              <w:top w:val="nil"/>
              <w:left w:val="nil"/>
              <w:bottom w:val="single" w:sz="4" w:space="0" w:color="auto"/>
              <w:right w:val="single" w:sz="4" w:space="0" w:color="auto"/>
            </w:tcBorders>
            <w:hideMark/>
          </w:tcPr>
          <w:p w14:paraId="72D2657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57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57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58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58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582" w14:textId="77777777" w:rsidR="001C6B64" w:rsidRPr="00AE3016" w:rsidRDefault="001C6B64" w:rsidP="00D93423">
            <w:pPr>
              <w:spacing w:before="60" w:after="60" w:line="240" w:lineRule="auto"/>
              <w:rPr>
                <w:bCs/>
                <w:noProof/>
                <w:sz w:val="20"/>
                <w:lang w:eastAsia="lv-LV" w:bidi="lv-LV"/>
              </w:rPr>
            </w:pPr>
            <w:r w:rsidRPr="00AE3016">
              <w:rPr>
                <w:bCs/>
                <w:noProof/>
                <w:sz w:val="20"/>
              </w:rPr>
              <w:t>8607.91</w:t>
            </w:r>
          </w:p>
        </w:tc>
        <w:tc>
          <w:tcPr>
            <w:tcW w:w="6500" w:type="dxa"/>
            <w:tcBorders>
              <w:top w:val="nil"/>
              <w:left w:val="nil"/>
              <w:bottom w:val="single" w:sz="4" w:space="0" w:color="auto"/>
              <w:right w:val="single" w:sz="4" w:space="0" w:color="auto"/>
            </w:tcBorders>
            <w:hideMark/>
          </w:tcPr>
          <w:p w14:paraId="72D26583" w14:textId="77777777" w:rsidR="001C6B64" w:rsidRPr="00AE3016" w:rsidRDefault="001C6B64" w:rsidP="00D93423">
            <w:pPr>
              <w:spacing w:before="60" w:after="60" w:line="240" w:lineRule="auto"/>
              <w:rPr>
                <w:bCs/>
                <w:noProof/>
                <w:sz w:val="20"/>
                <w:lang w:eastAsia="lv-LV" w:bidi="lv-LV"/>
              </w:rPr>
            </w:pPr>
            <w:r w:rsidRPr="00AE3016">
              <w:rPr>
                <w:bCs/>
                <w:noProof/>
                <w:sz w:val="20"/>
              </w:rPr>
              <w:t>lokomotīvēm</w:t>
            </w:r>
          </w:p>
        </w:tc>
        <w:tc>
          <w:tcPr>
            <w:tcW w:w="1831" w:type="dxa"/>
            <w:tcBorders>
              <w:top w:val="nil"/>
              <w:left w:val="nil"/>
              <w:bottom w:val="single" w:sz="4" w:space="0" w:color="auto"/>
              <w:right w:val="single" w:sz="4" w:space="0" w:color="auto"/>
            </w:tcBorders>
            <w:hideMark/>
          </w:tcPr>
          <w:p w14:paraId="72D2658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58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58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58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588" w14:textId="77777777" w:rsidR="001C6B64" w:rsidRPr="00AE3016" w:rsidRDefault="001C6B64" w:rsidP="00D93423">
            <w:pPr>
              <w:spacing w:before="60" w:after="60" w:line="240" w:lineRule="auto"/>
              <w:rPr>
                <w:bCs/>
                <w:noProof/>
                <w:sz w:val="20"/>
                <w:lang w:eastAsia="lv-LV" w:bidi="lv-LV"/>
              </w:rPr>
            </w:pPr>
            <w:r w:rsidRPr="00AE3016">
              <w:rPr>
                <w:bCs/>
                <w:noProof/>
                <w:sz w:val="20"/>
              </w:rPr>
              <w:t>8607.99</w:t>
            </w:r>
          </w:p>
        </w:tc>
        <w:tc>
          <w:tcPr>
            <w:tcW w:w="6500" w:type="dxa"/>
            <w:tcBorders>
              <w:top w:val="nil"/>
              <w:left w:val="nil"/>
              <w:bottom w:val="single" w:sz="4" w:space="0" w:color="auto"/>
              <w:right w:val="single" w:sz="4" w:space="0" w:color="auto"/>
            </w:tcBorders>
            <w:hideMark/>
          </w:tcPr>
          <w:p w14:paraId="72D2658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58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58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58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59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58E"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8608.00</w:t>
            </w:r>
          </w:p>
        </w:tc>
        <w:tc>
          <w:tcPr>
            <w:tcW w:w="6500" w:type="dxa"/>
            <w:tcBorders>
              <w:top w:val="nil"/>
              <w:left w:val="nil"/>
              <w:bottom w:val="single" w:sz="4" w:space="0" w:color="auto"/>
              <w:right w:val="single" w:sz="4" w:space="0" w:color="auto"/>
            </w:tcBorders>
            <w:hideMark/>
          </w:tcPr>
          <w:p w14:paraId="72D2658F" w14:textId="77777777" w:rsidR="001C6B64" w:rsidRPr="00AE3016" w:rsidRDefault="001C6B64" w:rsidP="00D93423">
            <w:pPr>
              <w:spacing w:before="60" w:after="60" w:line="240" w:lineRule="auto"/>
              <w:rPr>
                <w:bCs/>
                <w:noProof/>
                <w:sz w:val="20"/>
                <w:lang w:eastAsia="lv-LV" w:bidi="lv-LV"/>
              </w:rPr>
            </w:pPr>
            <w:r w:rsidRPr="00AE3016">
              <w:rPr>
                <w:bCs/>
                <w:noProof/>
                <w:sz w:val="20"/>
              </w:rPr>
              <w:t>Dzelzceļa vai tramvaju ceļa aprīkojums un tā daļas; mehāniskās (ieskaitot elektromehāniskās) signalizācijas iekārtas, iekārtas kustības drošības vai vadības nodrošināšanai uz dzelzceļa, tramvaju ceļiem, autoceļiem, iekšējiem ūdensceļiem, stāvvietās, ostās vai lidlaukos; to daļas</w:t>
            </w:r>
          </w:p>
        </w:tc>
        <w:tc>
          <w:tcPr>
            <w:tcW w:w="1831" w:type="dxa"/>
            <w:tcBorders>
              <w:top w:val="nil"/>
              <w:left w:val="nil"/>
              <w:bottom w:val="single" w:sz="4" w:space="0" w:color="auto"/>
              <w:right w:val="single" w:sz="4" w:space="0" w:color="auto"/>
            </w:tcBorders>
            <w:hideMark/>
          </w:tcPr>
          <w:p w14:paraId="72D2659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59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59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59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594" w14:textId="77777777" w:rsidR="001C6B64" w:rsidRPr="00AE3016" w:rsidRDefault="001C6B64" w:rsidP="00D93423">
            <w:pPr>
              <w:spacing w:before="60" w:after="60" w:line="240" w:lineRule="auto"/>
              <w:rPr>
                <w:bCs/>
                <w:noProof/>
                <w:sz w:val="20"/>
                <w:lang w:eastAsia="lv-LV" w:bidi="lv-LV"/>
              </w:rPr>
            </w:pPr>
            <w:r w:rsidRPr="00AE3016">
              <w:rPr>
                <w:bCs/>
                <w:noProof/>
                <w:sz w:val="20"/>
              </w:rPr>
              <w:t>8609.00</w:t>
            </w:r>
          </w:p>
        </w:tc>
        <w:tc>
          <w:tcPr>
            <w:tcW w:w="6500" w:type="dxa"/>
            <w:tcBorders>
              <w:top w:val="nil"/>
              <w:left w:val="nil"/>
              <w:bottom w:val="single" w:sz="4" w:space="0" w:color="auto"/>
              <w:right w:val="single" w:sz="4" w:space="0" w:color="auto"/>
            </w:tcBorders>
            <w:hideMark/>
          </w:tcPr>
          <w:p w14:paraId="72D26595" w14:textId="77777777" w:rsidR="001C6B64" w:rsidRPr="00AE3016" w:rsidRDefault="001C6B64" w:rsidP="00D93423">
            <w:pPr>
              <w:spacing w:before="60" w:after="60" w:line="240" w:lineRule="auto"/>
              <w:rPr>
                <w:bCs/>
                <w:noProof/>
                <w:sz w:val="20"/>
                <w:lang w:eastAsia="lv-LV" w:bidi="lv-LV"/>
              </w:rPr>
            </w:pPr>
            <w:r w:rsidRPr="00AE3016">
              <w:rPr>
                <w:bCs/>
                <w:noProof/>
                <w:sz w:val="20"/>
              </w:rPr>
              <w:t>Konteineri (ieskaitot konteinerus šķidrumu pārvadāšanai), kas īpaši paredzēti un iekārtoti pārvadāšanai vienā vai vairākos transporta veidos</w:t>
            </w:r>
          </w:p>
        </w:tc>
        <w:tc>
          <w:tcPr>
            <w:tcW w:w="1831" w:type="dxa"/>
            <w:tcBorders>
              <w:top w:val="nil"/>
              <w:left w:val="nil"/>
              <w:bottom w:val="single" w:sz="4" w:space="0" w:color="auto"/>
              <w:right w:val="single" w:sz="4" w:space="0" w:color="auto"/>
            </w:tcBorders>
            <w:hideMark/>
          </w:tcPr>
          <w:p w14:paraId="72D2659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59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59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59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59A" w14:textId="77777777" w:rsidR="001C6B64" w:rsidRPr="00AE3016" w:rsidRDefault="001C6B64" w:rsidP="00D93423">
            <w:pPr>
              <w:spacing w:before="60" w:after="60" w:line="240" w:lineRule="auto"/>
              <w:rPr>
                <w:bCs/>
                <w:noProof/>
                <w:sz w:val="20"/>
                <w:lang w:eastAsia="lv-LV" w:bidi="lv-LV"/>
              </w:rPr>
            </w:pPr>
            <w:r w:rsidRPr="00AE3016">
              <w:rPr>
                <w:bCs/>
                <w:noProof/>
                <w:sz w:val="20"/>
              </w:rPr>
              <w:t>87.01</w:t>
            </w:r>
          </w:p>
        </w:tc>
        <w:tc>
          <w:tcPr>
            <w:tcW w:w="6500" w:type="dxa"/>
            <w:tcBorders>
              <w:top w:val="nil"/>
              <w:left w:val="nil"/>
              <w:bottom w:val="single" w:sz="4" w:space="0" w:color="auto"/>
              <w:right w:val="single" w:sz="4" w:space="0" w:color="auto"/>
            </w:tcBorders>
            <w:hideMark/>
          </w:tcPr>
          <w:p w14:paraId="72D2659B" w14:textId="77777777" w:rsidR="001C6B64" w:rsidRPr="00AE3016" w:rsidRDefault="001C6B64" w:rsidP="00D93423">
            <w:pPr>
              <w:spacing w:before="60" w:after="60" w:line="240" w:lineRule="auto"/>
              <w:rPr>
                <w:bCs/>
                <w:noProof/>
                <w:sz w:val="20"/>
                <w:lang w:eastAsia="lv-LV" w:bidi="lv-LV"/>
              </w:rPr>
            </w:pPr>
            <w:r w:rsidRPr="00AE3016">
              <w:rPr>
                <w:bCs/>
                <w:noProof/>
                <w:sz w:val="20"/>
              </w:rPr>
              <w:t>Traktori (izņemot pozīcijā 8709 minētos):</w:t>
            </w:r>
          </w:p>
        </w:tc>
        <w:tc>
          <w:tcPr>
            <w:tcW w:w="1831" w:type="dxa"/>
            <w:tcBorders>
              <w:top w:val="nil"/>
              <w:left w:val="nil"/>
              <w:bottom w:val="single" w:sz="4" w:space="0" w:color="auto"/>
              <w:right w:val="single" w:sz="4" w:space="0" w:color="auto"/>
            </w:tcBorders>
            <w:hideMark/>
          </w:tcPr>
          <w:p w14:paraId="72D2659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59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59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5A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5A0" w14:textId="77777777" w:rsidR="001C6B64" w:rsidRPr="00AE3016" w:rsidRDefault="001C6B64" w:rsidP="00D93423">
            <w:pPr>
              <w:spacing w:before="60" w:after="60" w:line="240" w:lineRule="auto"/>
              <w:rPr>
                <w:bCs/>
                <w:noProof/>
                <w:sz w:val="20"/>
                <w:lang w:eastAsia="lv-LV" w:bidi="lv-LV"/>
              </w:rPr>
            </w:pPr>
            <w:r w:rsidRPr="00AE3016">
              <w:rPr>
                <w:bCs/>
                <w:noProof/>
                <w:sz w:val="20"/>
              </w:rPr>
              <w:t>8701.10</w:t>
            </w:r>
          </w:p>
        </w:tc>
        <w:tc>
          <w:tcPr>
            <w:tcW w:w="6500" w:type="dxa"/>
            <w:tcBorders>
              <w:top w:val="nil"/>
              <w:left w:val="nil"/>
              <w:bottom w:val="single" w:sz="4" w:space="0" w:color="auto"/>
              <w:right w:val="single" w:sz="4" w:space="0" w:color="auto"/>
            </w:tcBorders>
            <w:hideMark/>
          </w:tcPr>
          <w:p w14:paraId="72D265A1" w14:textId="77777777" w:rsidR="001C6B64" w:rsidRPr="00AE3016" w:rsidRDefault="001C6B64" w:rsidP="00D93423">
            <w:pPr>
              <w:spacing w:before="60" w:after="60" w:line="240" w:lineRule="auto"/>
              <w:rPr>
                <w:bCs/>
                <w:noProof/>
                <w:sz w:val="20"/>
                <w:lang w:eastAsia="lv-LV" w:bidi="lv-LV"/>
              </w:rPr>
            </w:pPr>
            <w:r w:rsidRPr="00AE3016">
              <w:rPr>
                <w:bCs/>
                <w:noProof/>
                <w:sz w:val="20"/>
              </w:rPr>
              <w:t>kājniektraktori</w:t>
            </w:r>
          </w:p>
        </w:tc>
        <w:tc>
          <w:tcPr>
            <w:tcW w:w="1831" w:type="dxa"/>
            <w:tcBorders>
              <w:top w:val="nil"/>
              <w:left w:val="nil"/>
              <w:bottom w:val="single" w:sz="4" w:space="0" w:color="auto"/>
              <w:right w:val="single" w:sz="4" w:space="0" w:color="auto"/>
            </w:tcBorders>
            <w:hideMark/>
          </w:tcPr>
          <w:p w14:paraId="72D265A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5A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5A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5A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5A6" w14:textId="77777777" w:rsidR="001C6B64" w:rsidRPr="00AE3016" w:rsidRDefault="001C6B64" w:rsidP="00D93423">
            <w:pPr>
              <w:spacing w:before="60" w:after="60" w:line="240" w:lineRule="auto"/>
              <w:rPr>
                <w:bCs/>
                <w:noProof/>
                <w:sz w:val="20"/>
                <w:lang w:eastAsia="lv-LV" w:bidi="lv-LV"/>
              </w:rPr>
            </w:pPr>
            <w:r w:rsidRPr="00AE3016">
              <w:rPr>
                <w:bCs/>
                <w:noProof/>
                <w:sz w:val="20"/>
              </w:rPr>
              <w:t>8701.20</w:t>
            </w:r>
          </w:p>
        </w:tc>
        <w:tc>
          <w:tcPr>
            <w:tcW w:w="6500" w:type="dxa"/>
            <w:tcBorders>
              <w:top w:val="nil"/>
              <w:left w:val="nil"/>
              <w:bottom w:val="single" w:sz="4" w:space="0" w:color="auto"/>
              <w:right w:val="single" w:sz="4" w:space="0" w:color="auto"/>
            </w:tcBorders>
            <w:hideMark/>
          </w:tcPr>
          <w:p w14:paraId="72D265A7" w14:textId="77777777" w:rsidR="001C6B64" w:rsidRPr="00AE3016" w:rsidRDefault="001C6B64" w:rsidP="00D93423">
            <w:pPr>
              <w:spacing w:before="60" w:after="60" w:line="240" w:lineRule="auto"/>
              <w:rPr>
                <w:bCs/>
                <w:noProof/>
                <w:sz w:val="20"/>
                <w:lang w:eastAsia="lv-LV" w:bidi="lv-LV"/>
              </w:rPr>
            </w:pPr>
            <w:r w:rsidRPr="00AE3016">
              <w:rPr>
                <w:bCs/>
                <w:noProof/>
                <w:sz w:val="20"/>
              </w:rPr>
              <w:t>vilcēji puspiekabēm:</w:t>
            </w:r>
          </w:p>
        </w:tc>
        <w:tc>
          <w:tcPr>
            <w:tcW w:w="1831" w:type="dxa"/>
            <w:tcBorders>
              <w:top w:val="nil"/>
              <w:left w:val="nil"/>
              <w:bottom w:val="single" w:sz="4" w:space="0" w:color="auto"/>
              <w:right w:val="single" w:sz="4" w:space="0" w:color="auto"/>
            </w:tcBorders>
            <w:hideMark/>
          </w:tcPr>
          <w:p w14:paraId="72D265A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5A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5A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5B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5AC" w14:textId="77777777" w:rsidR="001C6B64" w:rsidRPr="00AE3016" w:rsidRDefault="001C6B64" w:rsidP="00D93423">
            <w:pPr>
              <w:spacing w:before="60" w:after="60" w:line="240" w:lineRule="auto"/>
              <w:rPr>
                <w:bCs/>
                <w:noProof/>
                <w:sz w:val="20"/>
                <w:lang w:eastAsia="lv-LV" w:bidi="lv-LV"/>
              </w:rPr>
            </w:pPr>
            <w:r w:rsidRPr="00AE3016">
              <w:rPr>
                <w:bCs/>
                <w:noProof/>
                <w:sz w:val="20"/>
              </w:rPr>
              <w:t>8701.20.10</w:t>
            </w:r>
          </w:p>
        </w:tc>
        <w:tc>
          <w:tcPr>
            <w:tcW w:w="6500" w:type="dxa"/>
            <w:tcBorders>
              <w:top w:val="nil"/>
              <w:left w:val="nil"/>
              <w:bottom w:val="single" w:sz="4" w:space="0" w:color="auto"/>
              <w:right w:val="single" w:sz="4" w:space="0" w:color="auto"/>
            </w:tcBorders>
            <w:hideMark/>
          </w:tcPr>
          <w:p w14:paraId="72D265AD" w14:textId="77777777" w:rsidR="001C6B64" w:rsidRPr="00AE3016" w:rsidRDefault="001C6B64" w:rsidP="00D93423">
            <w:pPr>
              <w:spacing w:before="60" w:after="60" w:line="240" w:lineRule="auto"/>
              <w:rPr>
                <w:bCs/>
                <w:noProof/>
                <w:sz w:val="20"/>
                <w:lang w:eastAsia="lv-LV" w:bidi="lv-LV"/>
              </w:rPr>
            </w:pPr>
            <w:r w:rsidRPr="00AE3016">
              <w:rPr>
                <w:bCs/>
                <w:noProof/>
                <w:sz w:val="20"/>
              </w:rPr>
              <w:t>kuru masa nepārsniedz 1600 kg</w:t>
            </w:r>
          </w:p>
        </w:tc>
        <w:tc>
          <w:tcPr>
            <w:tcW w:w="1831" w:type="dxa"/>
            <w:tcBorders>
              <w:top w:val="nil"/>
              <w:left w:val="nil"/>
              <w:bottom w:val="single" w:sz="4" w:space="0" w:color="auto"/>
              <w:right w:val="single" w:sz="4" w:space="0" w:color="auto"/>
            </w:tcBorders>
            <w:hideMark/>
          </w:tcPr>
          <w:p w14:paraId="72D265A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5AF"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PM5</w:t>
            </w:r>
          </w:p>
        </w:tc>
        <w:tc>
          <w:tcPr>
            <w:tcW w:w="3384" w:type="dxa"/>
            <w:tcBorders>
              <w:top w:val="nil"/>
              <w:left w:val="nil"/>
              <w:bottom w:val="single" w:sz="4" w:space="0" w:color="auto"/>
              <w:right w:val="single" w:sz="4" w:space="0" w:color="auto"/>
            </w:tcBorders>
            <w:noWrap/>
            <w:hideMark/>
          </w:tcPr>
          <w:p w14:paraId="72D265B0"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2</w:t>
            </w:r>
          </w:p>
        </w:tc>
      </w:tr>
      <w:tr w:rsidR="001C6B64" w:rsidRPr="00AE3016" w14:paraId="72D265B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5B2" w14:textId="77777777" w:rsidR="001C6B64" w:rsidRPr="00AE3016" w:rsidRDefault="001C6B64" w:rsidP="00D93423">
            <w:pPr>
              <w:spacing w:before="60" w:after="60" w:line="240" w:lineRule="auto"/>
              <w:rPr>
                <w:bCs/>
                <w:noProof/>
                <w:sz w:val="20"/>
                <w:lang w:eastAsia="lv-LV" w:bidi="lv-LV"/>
              </w:rPr>
            </w:pPr>
            <w:r w:rsidRPr="00AE3016">
              <w:rPr>
                <w:bCs/>
                <w:noProof/>
                <w:sz w:val="20"/>
              </w:rPr>
              <w:t>8701.20.20</w:t>
            </w:r>
          </w:p>
        </w:tc>
        <w:tc>
          <w:tcPr>
            <w:tcW w:w="6500" w:type="dxa"/>
            <w:tcBorders>
              <w:top w:val="nil"/>
              <w:left w:val="nil"/>
              <w:bottom w:val="single" w:sz="4" w:space="0" w:color="auto"/>
              <w:right w:val="single" w:sz="4" w:space="0" w:color="auto"/>
            </w:tcBorders>
            <w:hideMark/>
          </w:tcPr>
          <w:p w14:paraId="72D265B3" w14:textId="77777777" w:rsidR="001C6B64" w:rsidRPr="00AE3016" w:rsidRDefault="001C6B64" w:rsidP="00D93423">
            <w:pPr>
              <w:spacing w:before="60" w:after="60" w:line="240" w:lineRule="auto"/>
              <w:rPr>
                <w:bCs/>
                <w:noProof/>
                <w:sz w:val="20"/>
                <w:lang w:eastAsia="lv-LV" w:bidi="lv-LV"/>
              </w:rPr>
            </w:pPr>
            <w:r w:rsidRPr="00AE3016">
              <w:rPr>
                <w:bCs/>
                <w:noProof/>
                <w:sz w:val="20"/>
              </w:rPr>
              <w:t>kuru masa pārsniedz 1600 kg</w:t>
            </w:r>
          </w:p>
        </w:tc>
        <w:tc>
          <w:tcPr>
            <w:tcW w:w="1831" w:type="dxa"/>
            <w:tcBorders>
              <w:top w:val="nil"/>
              <w:left w:val="nil"/>
              <w:bottom w:val="single" w:sz="4" w:space="0" w:color="auto"/>
              <w:right w:val="single" w:sz="4" w:space="0" w:color="auto"/>
            </w:tcBorders>
            <w:hideMark/>
          </w:tcPr>
          <w:p w14:paraId="72D265B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5B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12%</w:t>
            </w:r>
          </w:p>
        </w:tc>
        <w:tc>
          <w:tcPr>
            <w:tcW w:w="3384" w:type="dxa"/>
            <w:tcBorders>
              <w:top w:val="nil"/>
              <w:left w:val="nil"/>
              <w:bottom w:val="single" w:sz="4" w:space="0" w:color="auto"/>
              <w:right w:val="single" w:sz="4" w:space="0" w:color="auto"/>
            </w:tcBorders>
            <w:noWrap/>
            <w:hideMark/>
          </w:tcPr>
          <w:p w14:paraId="72D265B6"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4</w:t>
            </w:r>
          </w:p>
        </w:tc>
      </w:tr>
      <w:tr w:rsidR="001C6B64" w:rsidRPr="00AE3016" w14:paraId="72D265B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5B8" w14:textId="77777777" w:rsidR="001C6B64" w:rsidRPr="00AE3016" w:rsidRDefault="001C6B64" w:rsidP="00D93423">
            <w:pPr>
              <w:spacing w:before="60" w:after="60" w:line="240" w:lineRule="auto"/>
              <w:rPr>
                <w:bCs/>
                <w:noProof/>
                <w:sz w:val="20"/>
                <w:lang w:eastAsia="lv-LV" w:bidi="lv-LV"/>
              </w:rPr>
            </w:pPr>
            <w:r w:rsidRPr="00AE3016">
              <w:rPr>
                <w:bCs/>
                <w:noProof/>
                <w:sz w:val="20"/>
              </w:rPr>
              <w:t>8701.30</w:t>
            </w:r>
          </w:p>
        </w:tc>
        <w:tc>
          <w:tcPr>
            <w:tcW w:w="6500" w:type="dxa"/>
            <w:tcBorders>
              <w:top w:val="nil"/>
              <w:left w:val="nil"/>
              <w:bottom w:val="single" w:sz="4" w:space="0" w:color="auto"/>
              <w:right w:val="single" w:sz="4" w:space="0" w:color="auto"/>
            </w:tcBorders>
            <w:hideMark/>
          </w:tcPr>
          <w:p w14:paraId="72D265B9" w14:textId="77777777" w:rsidR="001C6B64" w:rsidRPr="00AE3016" w:rsidRDefault="001C6B64" w:rsidP="00D93423">
            <w:pPr>
              <w:spacing w:before="60" w:after="60" w:line="240" w:lineRule="auto"/>
              <w:rPr>
                <w:bCs/>
                <w:noProof/>
                <w:sz w:val="20"/>
                <w:lang w:eastAsia="lv-LV" w:bidi="lv-LV"/>
              </w:rPr>
            </w:pPr>
            <w:r w:rsidRPr="00AE3016">
              <w:rPr>
                <w:bCs/>
                <w:noProof/>
                <w:sz w:val="20"/>
              </w:rPr>
              <w:t>kāpurķēžu traktori</w:t>
            </w:r>
          </w:p>
        </w:tc>
        <w:tc>
          <w:tcPr>
            <w:tcW w:w="1831" w:type="dxa"/>
            <w:tcBorders>
              <w:top w:val="nil"/>
              <w:left w:val="nil"/>
              <w:bottom w:val="single" w:sz="4" w:space="0" w:color="auto"/>
              <w:right w:val="single" w:sz="4" w:space="0" w:color="auto"/>
            </w:tcBorders>
            <w:hideMark/>
          </w:tcPr>
          <w:p w14:paraId="72D265B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5B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5B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5C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5BE" w14:textId="77777777" w:rsidR="001C6B64" w:rsidRPr="00AE3016" w:rsidRDefault="001C6B64" w:rsidP="00D93423">
            <w:pPr>
              <w:spacing w:before="60" w:after="60" w:line="240" w:lineRule="auto"/>
              <w:rPr>
                <w:bCs/>
                <w:noProof/>
                <w:sz w:val="20"/>
                <w:lang w:eastAsia="lv-LV" w:bidi="lv-LV"/>
              </w:rPr>
            </w:pPr>
            <w:r w:rsidRPr="00AE3016">
              <w:rPr>
                <w:bCs/>
                <w:noProof/>
                <w:sz w:val="20"/>
              </w:rPr>
              <w:t>8701.90</w:t>
            </w:r>
          </w:p>
        </w:tc>
        <w:tc>
          <w:tcPr>
            <w:tcW w:w="6500" w:type="dxa"/>
            <w:tcBorders>
              <w:top w:val="nil"/>
              <w:left w:val="nil"/>
              <w:bottom w:val="single" w:sz="4" w:space="0" w:color="auto"/>
              <w:right w:val="single" w:sz="4" w:space="0" w:color="auto"/>
            </w:tcBorders>
            <w:hideMark/>
          </w:tcPr>
          <w:p w14:paraId="72D265B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5C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5C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5C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5C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5C4" w14:textId="77777777" w:rsidR="001C6B64" w:rsidRPr="00AE3016" w:rsidRDefault="001C6B64" w:rsidP="00D93423">
            <w:pPr>
              <w:spacing w:before="60" w:after="60" w:line="240" w:lineRule="auto"/>
              <w:rPr>
                <w:bCs/>
                <w:noProof/>
                <w:sz w:val="20"/>
                <w:lang w:eastAsia="lv-LV" w:bidi="lv-LV"/>
              </w:rPr>
            </w:pPr>
            <w:r w:rsidRPr="00AE3016">
              <w:rPr>
                <w:bCs/>
                <w:noProof/>
                <w:sz w:val="20"/>
              </w:rPr>
              <w:t>8701.90.10</w:t>
            </w:r>
          </w:p>
        </w:tc>
        <w:tc>
          <w:tcPr>
            <w:tcW w:w="6500" w:type="dxa"/>
            <w:tcBorders>
              <w:top w:val="nil"/>
              <w:left w:val="nil"/>
              <w:bottom w:val="single" w:sz="4" w:space="0" w:color="auto"/>
              <w:right w:val="single" w:sz="4" w:space="0" w:color="auto"/>
            </w:tcBorders>
            <w:hideMark/>
          </w:tcPr>
          <w:p w14:paraId="72D265C5" w14:textId="77777777" w:rsidR="001C6B64" w:rsidRPr="00AE3016" w:rsidRDefault="001C6B64" w:rsidP="00D93423">
            <w:pPr>
              <w:spacing w:before="60" w:after="60" w:line="240" w:lineRule="auto"/>
              <w:rPr>
                <w:bCs/>
                <w:noProof/>
                <w:sz w:val="20"/>
                <w:lang w:eastAsia="lv-LV" w:bidi="lv-LV"/>
              </w:rPr>
            </w:pPr>
            <w:r w:rsidRPr="00AE3016">
              <w:rPr>
                <w:bCs/>
                <w:noProof/>
                <w:sz w:val="20"/>
              </w:rPr>
              <w:t>divriteņu traktori, kuru dzinēja darba tilpums pārsniedz 2000 cm³</w:t>
            </w:r>
          </w:p>
        </w:tc>
        <w:tc>
          <w:tcPr>
            <w:tcW w:w="1831" w:type="dxa"/>
            <w:tcBorders>
              <w:top w:val="nil"/>
              <w:left w:val="nil"/>
              <w:bottom w:val="single" w:sz="4" w:space="0" w:color="auto"/>
              <w:right w:val="single" w:sz="4" w:space="0" w:color="auto"/>
            </w:tcBorders>
            <w:hideMark/>
          </w:tcPr>
          <w:p w14:paraId="72D265C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5C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5C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5C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5CA" w14:textId="77777777" w:rsidR="001C6B64" w:rsidRPr="00AE3016" w:rsidRDefault="001C6B64" w:rsidP="00D93423">
            <w:pPr>
              <w:spacing w:before="60" w:after="60" w:line="240" w:lineRule="auto"/>
              <w:rPr>
                <w:bCs/>
                <w:noProof/>
                <w:sz w:val="20"/>
                <w:lang w:eastAsia="lv-LV" w:bidi="lv-LV"/>
              </w:rPr>
            </w:pPr>
            <w:r w:rsidRPr="00AE3016">
              <w:rPr>
                <w:bCs/>
                <w:noProof/>
                <w:sz w:val="20"/>
              </w:rPr>
              <w:t>8701.90.90</w:t>
            </w:r>
          </w:p>
        </w:tc>
        <w:tc>
          <w:tcPr>
            <w:tcW w:w="6500" w:type="dxa"/>
            <w:tcBorders>
              <w:top w:val="nil"/>
              <w:left w:val="nil"/>
              <w:bottom w:val="single" w:sz="4" w:space="0" w:color="auto"/>
              <w:right w:val="single" w:sz="4" w:space="0" w:color="auto"/>
            </w:tcBorders>
            <w:hideMark/>
          </w:tcPr>
          <w:p w14:paraId="72D265C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5C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5C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5C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5D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5D0"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87.02</w:t>
            </w:r>
          </w:p>
        </w:tc>
        <w:tc>
          <w:tcPr>
            <w:tcW w:w="6500" w:type="dxa"/>
            <w:tcBorders>
              <w:top w:val="nil"/>
              <w:left w:val="nil"/>
              <w:bottom w:val="single" w:sz="4" w:space="0" w:color="auto"/>
              <w:right w:val="single" w:sz="4" w:space="0" w:color="auto"/>
            </w:tcBorders>
            <w:hideMark/>
          </w:tcPr>
          <w:p w14:paraId="72D265D1" w14:textId="77777777" w:rsidR="001C6B64" w:rsidRPr="00AE3016" w:rsidRDefault="001C6B64" w:rsidP="00D93423">
            <w:pPr>
              <w:spacing w:before="60" w:after="60" w:line="240" w:lineRule="auto"/>
              <w:rPr>
                <w:bCs/>
                <w:noProof/>
                <w:sz w:val="20"/>
                <w:lang w:eastAsia="lv-LV" w:bidi="lv-LV"/>
              </w:rPr>
            </w:pPr>
            <w:r w:rsidRPr="00AE3016">
              <w:rPr>
                <w:bCs/>
                <w:noProof/>
                <w:sz w:val="20"/>
              </w:rPr>
              <w:t>Mehāniskie transportlīdzekļi 10 vai vairāk cilvēku pārvadāšanai, ieskaitot vadītāju:</w:t>
            </w:r>
          </w:p>
        </w:tc>
        <w:tc>
          <w:tcPr>
            <w:tcW w:w="1831" w:type="dxa"/>
            <w:tcBorders>
              <w:top w:val="nil"/>
              <w:left w:val="nil"/>
              <w:bottom w:val="single" w:sz="4" w:space="0" w:color="auto"/>
              <w:right w:val="single" w:sz="4" w:space="0" w:color="auto"/>
            </w:tcBorders>
            <w:hideMark/>
          </w:tcPr>
          <w:p w14:paraId="72D265D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5D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5D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5D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5D6" w14:textId="77777777" w:rsidR="001C6B64" w:rsidRPr="00AE3016" w:rsidRDefault="001C6B64" w:rsidP="00D93423">
            <w:pPr>
              <w:spacing w:before="60" w:after="60" w:line="240" w:lineRule="auto"/>
              <w:rPr>
                <w:bCs/>
                <w:noProof/>
                <w:sz w:val="20"/>
                <w:lang w:eastAsia="lv-LV" w:bidi="lv-LV"/>
              </w:rPr>
            </w:pPr>
            <w:r w:rsidRPr="00AE3016">
              <w:rPr>
                <w:bCs/>
                <w:noProof/>
                <w:sz w:val="20"/>
              </w:rPr>
              <w:t>8702.10</w:t>
            </w:r>
          </w:p>
        </w:tc>
        <w:tc>
          <w:tcPr>
            <w:tcW w:w="6500" w:type="dxa"/>
            <w:tcBorders>
              <w:top w:val="nil"/>
              <w:left w:val="nil"/>
              <w:bottom w:val="single" w:sz="4" w:space="0" w:color="auto"/>
              <w:right w:val="single" w:sz="4" w:space="0" w:color="auto"/>
            </w:tcBorders>
            <w:hideMark/>
          </w:tcPr>
          <w:p w14:paraId="72D265D7" w14:textId="77777777" w:rsidR="001C6B64" w:rsidRPr="00AE3016" w:rsidRDefault="001C6B64" w:rsidP="00D93423">
            <w:pPr>
              <w:spacing w:before="60" w:after="60" w:line="240" w:lineRule="auto"/>
              <w:rPr>
                <w:bCs/>
                <w:noProof/>
                <w:sz w:val="20"/>
                <w:lang w:eastAsia="lv-LV" w:bidi="lv-LV"/>
              </w:rPr>
            </w:pPr>
            <w:r w:rsidRPr="00AE3016">
              <w:rPr>
                <w:bCs/>
                <w:noProof/>
                <w:sz w:val="20"/>
              </w:rPr>
              <w:t>ar kompresijas aizdedzes iekšdedzes virzuļmotoru (dīzeļi vai pusdīzeļi):</w:t>
            </w:r>
          </w:p>
        </w:tc>
        <w:tc>
          <w:tcPr>
            <w:tcW w:w="1831" w:type="dxa"/>
            <w:tcBorders>
              <w:top w:val="nil"/>
              <w:left w:val="nil"/>
              <w:bottom w:val="single" w:sz="4" w:space="0" w:color="auto"/>
              <w:right w:val="single" w:sz="4" w:space="0" w:color="auto"/>
            </w:tcBorders>
            <w:hideMark/>
          </w:tcPr>
          <w:p w14:paraId="72D265D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5D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5D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5E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5DC" w14:textId="77777777" w:rsidR="001C6B64" w:rsidRPr="00AE3016" w:rsidRDefault="001C6B64" w:rsidP="00D93423">
            <w:pPr>
              <w:spacing w:before="60" w:after="60" w:line="240" w:lineRule="auto"/>
              <w:rPr>
                <w:bCs/>
                <w:noProof/>
                <w:sz w:val="20"/>
                <w:lang w:eastAsia="lv-LV" w:bidi="lv-LV"/>
              </w:rPr>
            </w:pPr>
            <w:r w:rsidRPr="00AE3016">
              <w:rPr>
                <w:bCs/>
                <w:noProof/>
                <w:sz w:val="20"/>
              </w:rPr>
              <w:t>8702.10.10</w:t>
            </w:r>
          </w:p>
        </w:tc>
        <w:tc>
          <w:tcPr>
            <w:tcW w:w="6500" w:type="dxa"/>
            <w:tcBorders>
              <w:top w:val="nil"/>
              <w:left w:val="nil"/>
              <w:bottom w:val="single" w:sz="4" w:space="0" w:color="auto"/>
              <w:right w:val="single" w:sz="4" w:space="0" w:color="auto"/>
            </w:tcBorders>
            <w:hideMark/>
          </w:tcPr>
          <w:p w14:paraId="72D265DD" w14:textId="77777777" w:rsidR="001C6B64" w:rsidRPr="00AE3016" w:rsidRDefault="001C6B64" w:rsidP="00D93423">
            <w:pPr>
              <w:spacing w:before="60" w:after="60" w:line="240" w:lineRule="auto"/>
              <w:rPr>
                <w:bCs/>
                <w:noProof/>
                <w:sz w:val="20"/>
                <w:lang w:eastAsia="lv-LV" w:bidi="lv-LV"/>
              </w:rPr>
            </w:pPr>
            <w:r w:rsidRPr="00AE3016">
              <w:rPr>
                <w:bCs/>
                <w:noProof/>
                <w:sz w:val="20"/>
              </w:rPr>
              <w:t>jauni, braukšanai pa ceļa labo pusi, kabīnē aprīkoti ar plauktiņiem, kāju balstiem, žurnālu tīkliņiem, mēteļu pakaramajiem, nolaižamiem sēdekļiem, roku balstiem, mikrofonu un radio vai kasešu atskaņošanas iekārtu, gaisa kondicionētāju ar individuālu kontroli, pneimatiski noslēdzamām durvīm, personīgām lasīšanas gaismām, ķīmisko tualeti, izlietni un ledusskapi</w:t>
            </w:r>
          </w:p>
        </w:tc>
        <w:tc>
          <w:tcPr>
            <w:tcW w:w="1831" w:type="dxa"/>
            <w:tcBorders>
              <w:top w:val="nil"/>
              <w:left w:val="nil"/>
              <w:bottom w:val="single" w:sz="4" w:space="0" w:color="auto"/>
              <w:right w:val="single" w:sz="4" w:space="0" w:color="auto"/>
            </w:tcBorders>
            <w:hideMark/>
          </w:tcPr>
          <w:p w14:paraId="72D265D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5DF"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PM5</w:t>
            </w:r>
          </w:p>
        </w:tc>
        <w:tc>
          <w:tcPr>
            <w:tcW w:w="3384" w:type="dxa"/>
            <w:tcBorders>
              <w:top w:val="nil"/>
              <w:left w:val="nil"/>
              <w:bottom w:val="single" w:sz="4" w:space="0" w:color="auto"/>
              <w:right w:val="single" w:sz="4" w:space="0" w:color="auto"/>
            </w:tcBorders>
            <w:noWrap/>
            <w:hideMark/>
          </w:tcPr>
          <w:p w14:paraId="72D265E0"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1</w:t>
            </w:r>
          </w:p>
        </w:tc>
      </w:tr>
      <w:tr w:rsidR="001C6B64" w:rsidRPr="00AE3016" w14:paraId="72D265E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5E2" w14:textId="77777777" w:rsidR="001C6B64" w:rsidRPr="00AE3016" w:rsidRDefault="001C6B64" w:rsidP="00D93423">
            <w:pPr>
              <w:spacing w:before="60" w:after="60" w:line="240" w:lineRule="auto"/>
              <w:rPr>
                <w:bCs/>
                <w:noProof/>
                <w:sz w:val="20"/>
                <w:lang w:eastAsia="lv-LV" w:bidi="lv-LV"/>
              </w:rPr>
            </w:pPr>
            <w:r w:rsidRPr="00AE3016">
              <w:rPr>
                <w:bCs/>
                <w:noProof/>
                <w:sz w:val="20"/>
              </w:rPr>
              <w:t>8702.10.81</w:t>
            </w:r>
          </w:p>
        </w:tc>
        <w:tc>
          <w:tcPr>
            <w:tcW w:w="6500" w:type="dxa"/>
            <w:tcBorders>
              <w:top w:val="nil"/>
              <w:left w:val="nil"/>
              <w:bottom w:val="single" w:sz="4" w:space="0" w:color="auto"/>
              <w:right w:val="single" w:sz="4" w:space="0" w:color="auto"/>
            </w:tcBorders>
            <w:hideMark/>
          </w:tcPr>
          <w:p w14:paraId="72D265E3" w14:textId="77777777" w:rsidR="001C6B64" w:rsidRPr="00AE3016" w:rsidRDefault="001C6B64" w:rsidP="00D93423">
            <w:pPr>
              <w:spacing w:before="60" w:after="60" w:line="240" w:lineRule="auto"/>
              <w:rPr>
                <w:bCs/>
                <w:noProof/>
                <w:sz w:val="20"/>
                <w:lang w:eastAsia="lv-LV" w:bidi="lv-LV"/>
              </w:rPr>
            </w:pPr>
            <w:r w:rsidRPr="00AE3016">
              <w:rPr>
                <w:bCs/>
                <w:noProof/>
                <w:sz w:val="20"/>
              </w:rPr>
              <w:t xml:space="preserve">citādi, kuru masa nepārsniedz 2000 kg; </w:t>
            </w:r>
            <w:r w:rsidRPr="00AE3016">
              <w:rPr>
                <w:bCs/>
                <w:i/>
                <w:noProof/>
                <w:sz w:val="20"/>
              </w:rPr>
              <w:t>ad valorem</w:t>
            </w:r>
            <w:r w:rsidRPr="00AE3016">
              <w:rPr>
                <w:bCs/>
                <w:noProof/>
                <w:sz w:val="20"/>
              </w:rPr>
              <w:t xml:space="preserve"> nodokļu nolūkos vērtība nepārsniedz R130 000; vai transportlīdzekļi 14 vai vairāk cilvēku pārvadāšanai, ieskaitot vadītāju</w:t>
            </w:r>
          </w:p>
        </w:tc>
        <w:tc>
          <w:tcPr>
            <w:tcW w:w="1831" w:type="dxa"/>
            <w:tcBorders>
              <w:top w:val="nil"/>
              <w:left w:val="nil"/>
              <w:bottom w:val="single" w:sz="4" w:space="0" w:color="auto"/>
              <w:right w:val="single" w:sz="4" w:space="0" w:color="auto"/>
            </w:tcBorders>
            <w:hideMark/>
          </w:tcPr>
          <w:p w14:paraId="72D265E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5E5"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PM5</w:t>
            </w:r>
          </w:p>
        </w:tc>
        <w:tc>
          <w:tcPr>
            <w:tcW w:w="3384" w:type="dxa"/>
            <w:tcBorders>
              <w:top w:val="nil"/>
              <w:left w:val="nil"/>
              <w:bottom w:val="single" w:sz="4" w:space="0" w:color="auto"/>
              <w:right w:val="single" w:sz="4" w:space="0" w:color="auto"/>
            </w:tcBorders>
            <w:noWrap/>
            <w:hideMark/>
          </w:tcPr>
          <w:p w14:paraId="72D265E6"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1</w:t>
            </w:r>
          </w:p>
        </w:tc>
      </w:tr>
      <w:tr w:rsidR="001C6B64" w:rsidRPr="00AE3016" w14:paraId="72D265E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5E8" w14:textId="77777777" w:rsidR="001C6B64" w:rsidRPr="00AE3016" w:rsidRDefault="001C6B64" w:rsidP="00D93423">
            <w:pPr>
              <w:spacing w:before="60" w:after="60" w:line="240" w:lineRule="auto"/>
              <w:rPr>
                <w:bCs/>
                <w:noProof/>
                <w:sz w:val="20"/>
                <w:lang w:eastAsia="lv-LV" w:bidi="lv-LV"/>
              </w:rPr>
            </w:pPr>
            <w:r w:rsidRPr="00AE3016">
              <w:rPr>
                <w:bCs/>
                <w:noProof/>
                <w:sz w:val="20"/>
              </w:rPr>
              <w:t>8702.10.85</w:t>
            </w:r>
          </w:p>
        </w:tc>
        <w:tc>
          <w:tcPr>
            <w:tcW w:w="6500" w:type="dxa"/>
            <w:tcBorders>
              <w:top w:val="nil"/>
              <w:left w:val="nil"/>
              <w:bottom w:val="single" w:sz="4" w:space="0" w:color="auto"/>
              <w:right w:val="single" w:sz="4" w:space="0" w:color="auto"/>
            </w:tcBorders>
            <w:hideMark/>
          </w:tcPr>
          <w:p w14:paraId="72D265E9" w14:textId="77777777" w:rsidR="001C6B64" w:rsidRPr="00AE3016" w:rsidRDefault="001C6B64" w:rsidP="00D93423">
            <w:pPr>
              <w:spacing w:before="60" w:after="60" w:line="240" w:lineRule="auto"/>
              <w:rPr>
                <w:bCs/>
                <w:noProof/>
                <w:sz w:val="20"/>
                <w:lang w:eastAsia="lv-LV" w:bidi="lv-LV"/>
              </w:rPr>
            </w:pPr>
            <w:r w:rsidRPr="00AE3016">
              <w:rPr>
                <w:bCs/>
                <w:noProof/>
                <w:sz w:val="20"/>
              </w:rPr>
              <w:t>citādi, kuru masa nepārsniedz 2000 kg;</w:t>
            </w:r>
          </w:p>
        </w:tc>
        <w:tc>
          <w:tcPr>
            <w:tcW w:w="1831" w:type="dxa"/>
            <w:tcBorders>
              <w:top w:val="nil"/>
              <w:left w:val="nil"/>
              <w:bottom w:val="single" w:sz="4" w:space="0" w:color="auto"/>
              <w:right w:val="single" w:sz="4" w:space="0" w:color="auto"/>
            </w:tcBorders>
            <w:hideMark/>
          </w:tcPr>
          <w:p w14:paraId="72D265E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5EB"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PM5</w:t>
            </w:r>
          </w:p>
        </w:tc>
        <w:tc>
          <w:tcPr>
            <w:tcW w:w="3384" w:type="dxa"/>
            <w:tcBorders>
              <w:top w:val="nil"/>
              <w:left w:val="nil"/>
              <w:bottom w:val="single" w:sz="4" w:space="0" w:color="auto"/>
              <w:right w:val="single" w:sz="4" w:space="0" w:color="auto"/>
            </w:tcBorders>
            <w:noWrap/>
            <w:hideMark/>
          </w:tcPr>
          <w:p w14:paraId="72D265EC"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1</w:t>
            </w:r>
          </w:p>
        </w:tc>
      </w:tr>
      <w:tr w:rsidR="001C6B64" w:rsidRPr="00AE3016" w14:paraId="72D265F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5EE" w14:textId="77777777" w:rsidR="001C6B64" w:rsidRPr="00AE3016" w:rsidRDefault="001C6B64" w:rsidP="00D93423">
            <w:pPr>
              <w:spacing w:before="60" w:after="60" w:line="240" w:lineRule="auto"/>
              <w:rPr>
                <w:bCs/>
                <w:noProof/>
                <w:sz w:val="20"/>
                <w:lang w:eastAsia="lv-LV" w:bidi="lv-LV"/>
              </w:rPr>
            </w:pPr>
            <w:r w:rsidRPr="00AE3016">
              <w:rPr>
                <w:bCs/>
                <w:noProof/>
                <w:sz w:val="20"/>
              </w:rPr>
              <w:t>8702.10.87</w:t>
            </w:r>
          </w:p>
        </w:tc>
        <w:tc>
          <w:tcPr>
            <w:tcW w:w="6500" w:type="dxa"/>
            <w:tcBorders>
              <w:top w:val="nil"/>
              <w:left w:val="nil"/>
              <w:bottom w:val="single" w:sz="4" w:space="0" w:color="auto"/>
              <w:right w:val="single" w:sz="4" w:space="0" w:color="auto"/>
            </w:tcBorders>
            <w:hideMark/>
          </w:tcPr>
          <w:p w14:paraId="72D265EF" w14:textId="77777777" w:rsidR="001C6B64" w:rsidRPr="00AE3016" w:rsidRDefault="001C6B64" w:rsidP="00D93423">
            <w:pPr>
              <w:spacing w:before="60" w:after="60" w:line="240" w:lineRule="auto"/>
              <w:rPr>
                <w:bCs/>
                <w:noProof/>
                <w:sz w:val="20"/>
                <w:lang w:eastAsia="lv-LV" w:bidi="lv-LV"/>
              </w:rPr>
            </w:pPr>
            <w:r w:rsidRPr="00AE3016">
              <w:rPr>
                <w:bCs/>
                <w:noProof/>
                <w:sz w:val="20"/>
              </w:rPr>
              <w:t xml:space="preserve">citādi, kuru masa pārsniedz 2000 kg; </w:t>
            </w:r>
            <w:r w:rsidRPr="00AE3016">
              <w:rPr>
                <w:bCs/>
                <w:i/>
                <w:noProof/>
                <w:sz w:val="20"/>
              </w:rPr>
              <w:t>ad valorem</w:t>
            </w:r>
            <w:r w:rsidRPr="00AE3016">
              <w:rPr>
                <w:bCs/>
                <w:noProof/>
                <w:sz w:val="20"/>
              </w:rPr>
              <w:t xml:space="preserve"> muitas nodokļu nolūkos vai </w:t>
            </w:r>
            <w:r w:rsidRPr="00AE3016">
              <w:rPr>
                <w:bCs/>
                <w:i/>
                <w:noProof/>
                <w:sz w:val="20"/>
              </w:rPr>
              <w:t>ad valorem</w:t>
            </w:r>
            <w:r w:rsidRPr="00AE3016">
              <w:rPr>
                <w:bCs/>
                <w:noProof/>
                <w:sz w:val="20"/>
              </w:rPr>
              <w:t xml:space="preserve"> akcīzes nodokļu nolūkos vērtība nepārsniedz R130 000; vai transportlīdzekļi 14 vai vairāk cilvēku pārvadāšanai, ieskaitot vadītāju</w:t>
            </w:r>
          </w:p>
        </w:tc>
        <w:tc>
          <w:tcPr>
            <w:tcW w:w="1831" w:type="dxa"/>
            <w:tcBorders>
              <w:top w:val="nil"/>
              <w:left w:val="nil"/>
              <w:bottom w:val="single" w:sz="4" w:space="0" w:color="auto"/>
              <w:right w:val="single" w:sz="4" w:space="0" w:color="auto"/>
            </w:tcBorders>
            <w:hideMark/>
          </w:tcPr>
          <w:p w14:paraId="72D265F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5F1"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PM5</w:t>
            </w:r>
          </w:p>
        </w:tc>
        <w:tc>
          <w:tcPr>
            <w:tcW w:w="3384" w:type="dxa"/>
            <w:tcBorders>
              <w:top w:val="nil"/>
              <w:left w:val="nil"/>
              <w:bottom w:val="single" w:sz="4" w:space="0" w:color="auto"/>
              <w:right w:val="single" w:sz="4" w:space="0" w:color="auto"/>
            </w:tcBorders>
            <w:noWrap/>
            <w:hideMark/>
          </w:tcPr>
          <w:p w14:paraId="72D265F2"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1</w:t>
            </w:r>
          </w:p>
        </w:tc>
      </w:tr>
      <w:tr w:rsidR="001C6B64" w:rsidRPr="00AE3016" w14:paraId="72D265F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5F4" w14:textId="77777777" w:rsidR="001C6B64" w:rsidRPr="00AE3016" w:rsidRDefault="001C6B64" w:rsidP="00D93423">
            <w:pPr>
              <w:spacing w:before="60" w:after="60" w:line="240" w:lineRule="auto"/>
              <w:rPr>
                <w:bCs/>
                <w:noProof/>
                <w:sz w:val="20"/>
                <w:lang w:eastAsia="lv-LV" w:bidi="lv-LV"/>
              </w:rPr>
            </w:pPr>
            <w:r w:rsidRPr="00AE3016">
              <w:rPr>
                <w:bCs/>
                <w:noProof/>
                <w:sz w:val="20"/>
              </w:rPr>
              <w:t>8702.10.90</w:t>
            </w:r>
          </w:p>
        </w:tc>
        <w:tc>
          <w:tcPr>
            <w:tcW w:w="6500" w:type="dxa"/>
            <w:tcBorders>
              <w:top w:val="nil"/>
              <w:left w:val="nil"/>
              <w:bottom w:val="single" w:sz="4" w:space="0" w:color="auto"/>
              <w:right w:val="single" w:sz="4" w:space="0" w:color="auto"/>
            </w:tcBorders>
            <w:hideMark/>
          </w:tcPr>
          <w:p w14:paraId="72D265F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5F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5F7"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PM5</w:t>
            </w:r>
          </w:p>
        </w:tc>
        <w:tc>
          <w:tcPr>
            <w:tcW w:w="3384" w:type="dxa"/>
            <w:tcBorders>
              <w:top w:val="nil"/>
              <w:left w:val="nil"/>
              <w:bottom w:val="single" w:sz="4" w:space="0" w:color="auto"/>
              <w:right w:val="single" w:sz="4" w:space="0" w:color="auto"/>
            </w:tcBorders>
            <w:noWrap/>
            <w:hideMark/>
          </w:tcPr>
          <w:p w14:paraId="72D265F8"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1</w:t>
            </w:r>
          </w:p>
        </w:tc>
      </w:tr>
      <w:tr w:rsidR="001C6B64" w:rsidRPr="00AE3016" w14:paraId="72D265F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5FA"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8702.90</w:t>
            </w:r>
          </w:p>
        </w:tc>
        <w:tc>
          <w:tcPr>
            <w:tcW w:w="6500" w:type="dxa"/>
            <w:tcBorders>
              <w:top w:val="nil"/>
              <w:left w:val="nil"/>
              <w:bottom w:val="single" w:sz="4" w:space="0" w:color="auto"/>
              <w:right w:val="single" w:sz="4" w:space="0" w:color="auto"/>
            </w:tcBorders>
            <w:hideMark/>
          </w:tcPr>
          <w:p w14:paraId="72D265F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5F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5FD"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3384" w:type="dxa"/>
            <w:tcBorders>
              <w:top w:val="nil"/>
              <w:left w:val="nil"/>
              <w:bottom w:val="single" w:sz="4" w:space="0" w:color="auto"/>
              <w:right w:val="single" w:sz="4" w:space="0" w:color="auto"/>
            </w:tcBorders>
            <w:noWrap/>
            <w:hideMark/>
          </w:tcPr>
          <w:p w14:paraId="72D265FE" w14:textId="77777777" w:rsidR="001C6B64" w:rsidRPr="00AE3016" w:rsidRDefault="001C6B64" w:rsidP="00D93423">
            <w:pPr>
              <w:spacing w:before="60" w:after="60" w:line="240" w:lineRule="auto"/>
              <w:rPr>
                <w:bCs/>
                <w:noProof/>
                <w:sz w:val="20"/>
                <w:lang w:eastAsia="lv-LV" w:bidi="lv-LV"/>
              </w:rPr>
            </w:pPr>
            <w:r w:rsidRPr="00AE3016">
              <w:rPr>
                <w:bCs/>
                <w:noProof/>
                <w:sz w:val="20"/>
              </w:rPr>
              <w:t> </w:t>
            </w:r>
          </w:p>
        </w:tc>
      </w:tr>
      <w:tr w:rsidR="001C6B64" w:rsidRPr="00AE3016" w14:paraId="72D2660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600" w14:textId="77777777" w:rsidR="001C6B64" w:rsidRPr="00AE3016" w:rsidRDefault="001C6B64" w:rsidP="00D93423">
            <w:pPr>
              <w:spacing w:before="60" w:after="60" w:line="240" w:lineRule="auto"/>
              <w:rPr>
                <w:bCs/>
                <w:noProof/>
                <w:sz w:val="20"/>
                <w:lang w:eastAsia="lv-LV" w:bidi="lv-LV"/>
              </w:rPr>
            </w:pPr>
            <w:r w:rsidRPr="00AE3016">
              <w:rPr>
                <w:bCs/>
                <w:noProof/>
                <w:sz w:val="20"/>
              </w:rPr>
              <w:t>8702.90.81</w:t>
            </w:r>
          </w:p>
        </w:tc>
        <w:tc>
          <w:tcPr>
            <w:tcW w:w="6500" w:type="dxa"/>
            <w:tcBorders>
              <w:top w:val="nil"/>
              <w:left w:val="nil"/>
              <w:bottom w:val="single" w:sz="4" w:space="0" w:color="auto"/>
              <w:right w:val="single" w:sz="4" w:space="0" w:color="auto"/>
            </w:tcBorders>
            <w:hideMark/>
          </w:tcPr>
          <w:p w14:paraId="72D26601" w14:textId="77777777" w:rsidR="001C6B64" w:rsidRPr="00AE3016" w:rsidRDefault="001C6B64" w:rsidP="00D93423">
            <w:pPr>
              <w:spacing w:before="60" w:after="60" w:line="240" w:lineRule="auto"/>
              <w:rPr>
                <w:bCs/>
                <w:noProof/>
                <w:sz w:val="20"/>
                <w:lang w:eastAsia="lv-LV" w:bidi="lv-LV"/>
              </w:rPr>
            </w:pPr>
            <w:r w:rsidRPr="00AE3016">
              <w:rPr>
                <w:bCs/>
                <w:noProof/>
                <w:sz w:val="20"/>
              </w:rPr>
              <w:t xml:space="preserve">citādi, kuru masa nepārsniedz 2000 kg; </w:t>
            </w:r>
            <w:r w:rsidRPr="00AE3016">
              <w:rPr>
                <w:bCs/>
                <w:i/>
                <w:noProof/>
                <w:sz w:val="20"/>
              </w:rPr>
              <w:t>ad valorem</w:t>
            </w:r>
            <w:r w:rsidRPr="00AE3016">
              <w:rPr>
                <w:bCs/>
                <w:noProof/>
                <w:sz w:val="20"/>
              </w:rPr>
              <w:t xml:space="preserve"> muitas nodokļu nolūkos vai </w:t>
            </w:r>
            <w:r w:rsidRPr="00AE3016">
              <w:rPr>
                <w:bCs/>
                <w:i/>
                <w:noProof/>
                <w:sz w:val="20"/>
              </w:rPr>
              <w:t>ad valorem</w:t>
            </w:r>
            <w:r w:rsidRPr="00AE3016">
              <w:rPr>
                <w:bCs/>
                <w:noProof/>
                <w:sz w:val="20"/>
              </w:rPr>
              <w:t xml:space="preserve"> akcīzes nodokļu nolūkos vērtība nepārsniedz R130 000; vai transportlīdzekļi 14 vai vairāk cilvēku pārvadāšanai, ieskaitot vadītāju</w:t>
            </w:r>
          </w:p>
        </w:tc>
        <w:tc>
          <w:tcPr>
            <w:tcW w:w="1831" w:type="dxa"/>
            <w:tcBorders>
              <w:top w:val="nil"/>
              <w:left w:val="nil"/>
              <w:bottom w:val="single" w:sz="4" w:space="0" w:color="auto"/>
              <w:right w:val="single" w:sz="4" w:space="0" w:color="auto"/>
            </w:tcBorders>
            <w:hideMark/>
          </w:tcPr>
          <w:p w14:paraId="72D2660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603"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PM5</w:t>
            </w:r>
          </w:p>
        </w:tc>
        <w:tc>
          <w:tcPr>
            <w:tcW w:w="3384" w:type="dxa"/>
            <w:tcBorders>
              <w:top w:val="nil"/>
              <w:left w:val="nil"/>
              <w:bottom w:val="single" w:sz="4" w:space="0" w:color="auto"/>
              <w:right w:val="single" w:sz="4" w:space="0" w:color="auto"/>
            </w:tcBorders>
            <w:noWrap/>
            <w:hideMark/>
          </w:tcPr>
          <w:p w14:paraId="72D26604"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1</w:t>
            </w:r>
          </w:p>
        </w:tc>
      </w:tr>
      <w:tr w:rsidR="001C6B64" w:rsidRPr="00AE3016" w14:paraId="72D2660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606" w14:textId="77777777" w:rsidR="001C6B64" w:rsidRPr="00AE3016" w:rsidRDefault="001C6B64" w:rsidP="00D93423">
            <w:pPr>
              <w:spacing w:before="60" w:after="60" w:line="240" w:lineRule="auto"/>
              <w:rPr>
                <w:bCs/>
                <w:noProof/>
                <w:sz w:val="20"/>
                <w:lang w:eastAsia="lv-LV" w:bidi="lv-LV"/>
              </w:rPr>
            </w:pPr>
            <w:r w:rsidRPr="00AE3016">
              <w:rPr>
                <w:bCs/>
                <w:noProof/>
                <w:sz w:val="20"/>
              </w:rPr>
              <w:t>8702.90.85</w:t>
            </w:r>
          </w:p>
        </w:tc>
        <w:tc>
          <w:tcPr>
            <w:tcW w:w="6500" w:type="dxa"/>
            <w:tcBorders>
              <w:top w:val="nil"/>
              <w:left w:val="nil"/>
              <w:bottom w:val="single" w:sz="4" w:space="0" w:color="auto"/>
              <w:right w:val="single" w:sz="4" w:space="0" w:color="auto"/>
            </w:tcBorders>
            <w:hideMark/>
          </w:tcPr>
          <w:p w14:paraId="72D26607" w14:textId="77777777" w:rsidR="001C6B64" w:rsidRPr="00AE3016" w:rsidRDefault="001C6B64" w:rsidP="00D93423">
            <w:pPr>
              <w:spacing w:before="60" w:after="60" w:line="240" w:lineRule="auto"/>
              <w:rPr>
                <w:bCs/>
                <w:noProof/>
                <w:sz w:val="20"/>
                <w:lang w:eastAsia="lv-LV" w:bidi="lv-LV"/>
              </w:rPr>
            </w:pPr>
            <w:r w:rsidRPr="00AE3016">
              <w:rPr>
                <w:bCs/>
                <w:noProof/>
                <w:sz w:val="20"/>
              </w:rPr>
              <w:t>citādi, kuru masa nepārsniedz 2000 kg;</w:t>
            </w:r>
          </w:p>
        </w:tc>
        <w:tc>
          <w:tcPr>
            <w:tcW w:w="1831" w:type="dxa"/>
            <w:tcBorders>
              <w:top w:val="nil"/>
              <w:left w:val="nil"/>
              <w:bottom w:val="single" w:sz="4" w:space="0" w:color="auto"/>
              <w:right w:val="single" w:sz="4" w:space="0" w:color="auto"/>
            </w:tcBorders>
            <w:hideMark/>
          </w:tcPr>
          <w:p w14:paraId="72D2660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609"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PM5</w:t>
            </w:r>
          </w:p>
        </w:tc>
        <w:tc>
          <w:tcPr>
            <w:tcW w:w="3384" w:type="dxa"/>
            <w:tcBorders>
              <w:top w:val="nil"/>
              <w:left w:val="nil"/>
              <w:bottom w:val="single" w:sz="4" w:space="0" w:color="auto"/>
              <w:right w:val="single" w:sz="4" w:space="0" w:color="auto"/>
            </w:tcBorders>
            <w:noWrap/>
            <w:hideMark/>
          </w:tcPr>
          <w:p w14:paraId="72D2660A"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1</w:t>
            </w:r>
          </w:p>
        </w:tc>
      </w:tr>
      <w:tr w:rsidR="001C6B64" w:rsidRPr="00AE3016" w14:paraId="72D2661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60C" w14:textId="77777777" w:rsidR="001C6B64" w:rsidRPr="00AE3016" w:rsidRDefault="001C6B64" w:rsidP="00D93423">
            <w:pPr>
              <w:spacing w:before="60" w:after="60" w:line="240" w:lineRule="auto"/>
              <w:rPr>
                <w:bCs/>
                <w:noProof/>
                <w:sz w:val="20"/>
                <w:lang w:eastAsia="lv-LV" w:bidi="lv-LV"/>
              </w:rPr>
            </w:pPr>
            <w:r w:rsidRPr="00AE3016">
              <w:rPr>
                <w:bCs/>
                <w:noProof/>
                <w:sz w:val="20"/>
              </w:rPr>
              <w:t>8702.90.87</w:t>
            </w:r>
          </w:p>
        </w:tc>
        <w:tc>
          <w:tcPr>
            <w:tcW w:w="6500" w:type="dxa"/>
            <w:tcBorders>
              <w:top w:val="nil"/>
              <w:left w:val="nil"/>
              <w:bottom w:val="single" w:sz="4" w:space="0" w:color="auto"/>
              <w:right w:val="single" w:sz="4" w:space="0" w:color="auto"/>
            </w:tcBorders>
            <w:hideMark/>
          </w:tcPr>
          <w:p w14:paraId="72D2660D" w14:textId="77777777" w:rsidR="001C6B64" w:rsidRPr="00AE3016" w:rsidRDefault="001C6B64" w:rsidP="00D93423">
            <w:pPr>
              <w:spacing w:before="60" w:after="60" w:line="240" w:lineRule="auto"/>
              <w:rPr>
                <w:bCs/>
                <w:noProof/>
                <w:sz w:val="20"/>
                <w:lang w:eastAsia="lv-LV" w:bidi="lv-LV"/>
              </w:rPr>
            </w:pPr>
            <w:r w:rsidRPr="00AE3016">
              <w:rPr>
                <w:bCs/>
                <w:noProof/>
                <w:sz w:val="20"/>
              </w:rPr>
              <w:t xml:space="preserve">citādi, kuru masa pārsniedz 2000 kg; </w:t>
            </w:r>
            <w:r w:rsidRPr="00AE3016">
              <w:rPr>
                <w:bCs/>
                <w:i/>
                <w:noProof/>
                <w:sz w:val="20"/>
              </w:rPr>
              <w:t>ad valorem</w:t>
            </w:r>
            <w:r w:rsidRPr="00AE3016">
              <w:rPr>
                <w:bCs/>
                <w:noProof/>
                <w:sz w:val="20"/>
              </w:rPr>
              <w:t xml:space="preserve"> muitas nodokļu nolūkos vai </w:t>
            </w:r>
            <w:r w:rsidRPr="00AE3016">
              <w:rPr>
                <w:bCs/>
                <w:i/>
                <w:noProof/>
                <w:sz w:val="20"/>
              </w:rPr>
              <w:t>ad valorem</w:t>
            </w:r>
            <w:r w:rsidRPr="00AE3016">
              <w:rPr>
                <w:bCs/>
                <w:noProof/>
                <w:sz w:val="20"/>
              </w:rPr>
              <w:t xml:space="preserve"> akcīzes nodokļu nolūkos vērtība nepārsniedz R130 000; vai transportlīdzekļi 14 vai vairāk cilvēku pārvadāšanai, ieskaitot vadītāju</w:t>
            </w:r>
          </w:p>
        </w:tc>
        <w:tc>
          <w:tcPr>
            <w:tcW w:w="1831" w:type="dxa"/>
            <w:tcBorders>
              <w:top w:val="nil"/>
              <w:left w:val="nil"/>
              <w:bottom w:val="single" w:sz="4" w:space="0" w:color="auto"/>
              <w:right w:val="single" w:sz="4" w:space="0" w:color="auto"/>
            </w:tcBorders>
            <w:hideMark/>
          </w:tcPr>
          <w:p w14:paraId="72D2660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60F"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PM5</w:t>
            </w:r>
          </w:p>
        </w:tc>
        <w:tc>
          <w:tcPr>
            <w:tcW w:w="3384" w:type="dxa"/>
            <w:tcBorders>
              <w:top w:val="nil"/>
              <w:left w:val="nil"/>
              <w:bottom w:val="single" w:sz="4" w:space="0" w:color="auto"/>
              <w:right w:val="single" w:sz="4" w:space="0" w:color="auto"/>
            </w:tcBorders>
            <w:noWrap/>
            <w:hideMark/>
          </w:tcPr>
          <w:p w14:paraId="72D26610"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1</w:t>
            </w:r>
          </w:p>
        </w:tc>
      </w:tr>
      <w:tr w:rsidR="001C6B64" w:rsidRPr="00AE3016" w14:paraId="72D2661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612" w14:textId="77777777" w:rsidR="001C6B64" w:rsidRPr="00AE3016" w:rsidRDefault="001C6B64" w:rsidP="00D93423">
            <w:pPr>
              <w:spacing w:before="60" w:after="60" w:line="240" w:lineRule="auto"/>
              <w:rPr>
                <w:bCs/>
                <w:noProof/>
                <w:sz w:val="20"/>
                <w:lang w:eastAsia="lv-LV" w:bidi="lv-LV"/>
              </w:rPr>
            </w:pPr>
            <w:r w:rsidRPr="00AE3016">
              <w:rPr>
                <w:bCs/>
                <w:noProof/>
                <w:sz w:val="20"/>
              </w:rPr>
              <w:t>8702.90.90</w:t>
            </w:r>
          </w:p>
        </w:tc>
        <w:tc>
          <w:tcPr>
            <w:tcW w:w="6500" w:type="dxa"/>
            <w:tcBorders>
              <w:top w:val="nil"/>
              <w:left w:val="nil"/>
              <w:bottom w:val="single" w:sz="4" w:space="0" w:color="auto"/>
              <w:right w:val="single" w:sz="4" w:space="0" w:color="auto"/>
            </w:tcBorders>
            <w:hideMark/>
          </w:tcPr>
          <w:p w14:paraId="72D2661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61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615"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PM5</w:t>
            </w:r>
          </w:p>
        </w:tc>
        <w:tc>
          <w:tcPr>
            <w:tcW w:w="3384" w:type="dxa"/>
            <w:tcBorders>
              <w:top w:val="nil"/>
              <w:left w:val="nil"/>
              <w:bottom w:val="single" w:sz="4" w:space="0" w:color="auto"/>
              <w:right w:val="single" w:sz="4" w:space="0" w:color="auto"/>
            </w:tcBorders>
            <w:noWrap/>
            <w:hideMark/>
          </w:tcPr>
          <w:p w14:paraId="72D26616"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1</w:t>
            </w:r>
          </w:p>
        </w:tc>
      </w:tr>
      <w:tr w:rsidR="001C6B64" w:rsidRPr="00AE3016" w14:paraId="72D2661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618" w14:textId="77777777" w:rsidR="001C6B64" w:rsidRPr="00AE3016" w:rsidRDefault="001C6B64" w:rsidP="00D93423">
            <w:pPr>
              <w:spacing w:before="60" w:after="60" w:line="240" w:lineRule="auto"/>
              <w:rPr>
                <w:bCs/>
                <w:noProof/>
                <w:sz w:val="20"/>
                <w:lang w:eastAsia="lv-LV" w:bidi="lv-LV"/>
              </w:rPr>
            </w:pPr>
            <w:r w:rsidRPr="00AE3016">
              <w:rPr>
                <w:bCs/>
                <w:noProof/>
                <w:sz w:val="20"/>
              </w:rPr>
              <w:t>87.03</w:t>
            </w:r>
          </w:p>
        </w:tc>
        <w:tc>
          <w:tcPr>
            <w:tcW w:w="6500" w:type="dxa"/>
            <w:tcBorders>
              <w:top w:val="nil"/>
              <w:left w:val="nil"/>
              <w:bottom w:val="single" w:sz="4" w:space="0" w:color="auto"/>
              <w:right w:val="single" w:sz="4" w:space="0" w:color="auto"/>
            </w:tcBorders>
            <w:hideMark/>
          </w:tcPr>
          <w:p w14:paraId="72D26619" w14:textId="77777777" w:rsidR="001C6B64" w:rsidRPr="00AE3016" w:rsidRDefault="001C6B64" w:rsidP="00D93423">
            <w:pPr>
              <w:spacing w:before="60" w:after="60" w:line="240" w:lineRule="auto"/>
              <w:rPr>
                <w:bCs/>
                <w:noProof/>
                <w:sz w:val="20"/>
                <w:lang w:eastAsia="lv-LV" w:bidi="lv-LV"/>
              </w:rPr>
            </w:pPr>
            <w:r w:rsidRPr="00AE3016">
              <w:rPr>
                <w:bCs/>
                <w:noProof/>
                <w:sz w:val="20"/>
              </w:rPr>
              <w:t>Automobiļi un citi mehāniskie transportlīdzekļi, kas paredzēti galvenokārt cilvēku pārvadāšanai (izņemot pozīcijā 8702 minētos), ieskaitot autofurgonus un sacīkšu automobiļus:</w:t>
            </w:r>
          </w:p>
        </w:tc>
        <w:tc>
          <w:tcPr>
            <w:tcW w:w="1831" w:type="dxa"/>
            <w:tcBorders>
              <w:top w:val="nil"/>
              <w:left w:val="nil"/>
              <w:bottom w:val="single" w:sz="4" w:space="0" w:color="auto"/>
              <w:right w:val="single" w:sz="4" w:space="0" w:color="auto"/>
            </w:tcBorders>
            <w:hideMark/>
          </w:tcPr>
          <w:p w14:paraId="72D2661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61B"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3384" w:type="dxa"/>
            <w:tcBorders>
              <w:top w:val="nil"/>
              <w:left w:val="nil"/>
              <w:bottom w:val="single" w:sz="4" w:space="0" w:color="auto"/>
              <w:right w:val="single" w:sz="4" w:space="0" w:color="auto"/>
            </w:tcBorders>
            <w:noWrap/>
            <w:hideMark/>
          </w:tcPr>
          <w:p w14:paraId="72D2661C" w14:textId="77777777" w:rsidR="001C6B64" w:rsidRPr="00AE3016" w:rsidRDefault="001C6B64" w:rsidP="00D93423">
            <w:pPr>
              <w:spacing w:before="60" w:after="60" w:line="240" w:lineRule="auto"/>
              <w:rPr>
                <w:bCs/>
                <w:noProof/>
                <w:sz w:val="20"/>
                <w:lang w:eastAsia="lv-LV" w:bidi="lv-LV"/>
              </w:rPr>
            </w:pPr>
            <w:r w:rsidRPr="00AE3016">
              <w:rPr>
                <w:bCs/>
                <w:noProof/>
                <w:sz w:val="20"/>
              </w:rPr>
              <w:t> </w:t>
            </w:r>
          </w:p>
        </w:tc>
      </w:tr>
      <w:tr w:rsidR="001C6B64" w:rsidRPr="00AE3016" w14:paraId="72D2662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61E" w14:textId="77777777" w:rsidR="001C6B64" w:rsidRPr="00AE3016" w:rsidRDefault="001C6B64" w:rsidP="00D93423">
            <w:pPr>
              <w:spacing w:before="60" w:after="60" w:line="240" w:lineRule="auto"/>
              <w:rPr>
                <w:bCs/>
                <w:noProof/>
                <w:sz w:val="20"/>
                <w:lang w:eastAsia="lv-LV" w:bidi="lv-LV"/>
              </w:rPr>
            </w:pPr>
            <w:r w:rsidRPr="00AE3016">
              <w:rPr>
                <w:bCs/>
                <w:noProof/>
                <w:sz w:val="20"/>
              </w:rPr>
              <w:t>8703.10</w:t>
            </w:r>
          </w:p>
        </w:tc>
        <w:tc>
          <w:tcPr>
            <w:tcW w:w="6500" w:type="dxa"/>
            <w:tcBorders>
              <w:top w:val="nil"/>
              <w:left w:val="nil"/>
              <w:bottom w:val="single" w:sz="4" w:space="0" w:color="auto"/>
              <w:right w:val="single" w:sz="4" w:space="0" w:color="auto"/>
            </w:tcBorders>
            <w:hideMark/>
          </w:tcPr>
          <w:p w14:paraId="72D2661F" w14:textId="77777777" w:rsidR="001C6B64" w:rsidRPr="00AE3016" w:rsidRDefault="001C6B64" w:rsidP="00D93423">
            <w:pPr>
              <w:spacing w:before="60" w:after="60" w:line="240" w:lineRule="auto"/>
              <w:rPr>
                <w:bCs/>
                <w:noProof/>
                <w:sz w:val="20"/>
                <w:lang w:eastAsia="lv-LV" w:bidi="lv-LV"/>
              </w:rPr>
            </w:pPr>
            <w:r w:rsidRPr="00AE3016">
              <w:rPr>
                <w:bCs/>
                <w:noProof/>
                <w:sz w:val="20"/>
              </w:rPr>
              <w:t>mehāniskie transporta līdzekļi, kas īpaši paredzēti braukšanai pa sniegu; golfa automobiļi un tamlīdzīgi transportlīdzekļi</w:t>
            </w:r>
          </w:p>
        </w:tc>
        <w:tc>
          <w:tcPr>
            <w:tcW w:w="1831" w:type="dxa"/>
            <w:tcBorders>
              <w:top w:val="nil"/>
              <w:left w:val="nil"/>
              <w:bottom w:val="single" w:sz="4" w:space="0" w:color="auto"/>
              <w:right w:val="single" w:sz="4" w:space="0" w:color="auto"/>
            </w:tcBorders>
            <w:hideMark/>
          </w:tcPr>
          <w:p w14:paraId="72D2662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62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62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62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624" w14:textId="77777777" w:rsidR="001C6B64" w:rsidRPr="00AE3016" w:rsidRDefault="001C6B64" w:rsidP="00D93423">
            <w:pPr>
              <w:spacing w:before="60" w:after="60" w:line="240" w:lineRule="auto"/>
              <w:rPr>
                <w:bCs/>
                <w:noProof/>
                <w:sz w:val="20"/>
                <w:lang w:eastAsia="lv-LV" w:bidi="lv-LV"/>
              </w:rPr>
            </w:pPr>
            <w:r w:rsidRPr="00AE3016">
              <w:rPr>
                <w:bCs/>
                <w:noProof/>
                <w:sz w:val="20"/>
              </w:rPr>
              <w:t>8703.2</w:t>
            </w:r>
          </w:p>
        </w:tc>
        <w:tc>
          <w:tcPr>
            <w:tcW w:w="6500" w:type="dxa"/>
            <w:tcBorders>
              <w:top w:val="nil"/>
              <w:left w:val="nil"/>
              <w:bottom w:val="single" w:sz="4" w:space="0" w:color="auto"/>
              <w:right w:val="single" w:sz="4" w:space="0" w:color="auto"/>
            </w:tcBorders>
            <w:hideMark/>
          </w:tcPr>
          <w:p w14:paraId="72D26625" w14:textId="77777777" w:rsidR="001C6B64" w:rsidRPr="00AE3016" w:rsidRDefault="001C6B64" w:rsidP="00D93423">
            <w:pPr>
              <w:spacing w:before="60" w:after="60" w:line="240" w:lineRule="auto"/>
              <w:rPr>
                <w:bCs/>
                <w:noProof/>
                <w:sz w:val="20"/>
                <w:lang w:eastAsia="lv-LV" w:bidi="lv-LV"/>
              </w:rPr>
            </w:pPr>
            <w:r w:rsidRPr="00AE3016">
              <w:rPr>
                <w:bCs/>
                <w:noProof/>
                <w:sz w:val="20"/>
              </w:rPr>
              <w:t>citādi transportlīdzekļi ar dzirksteļaizdedzes iekšdedzes virzuļmotoru, kuram ir taisnas maiņvirziena kustības virzulis:</w:t>
            </w:r>
          </w:p>
        </w:tc>
        <w:tc>
          <w:tcPr>
            <w:tcW w:w="1831" w:type="dxa"/>
            <w:tcBorders>
              <w:top w:val="nil"/>
              <w:left w:val="nil"/>
              <w:bottom w:val="single" w:sz="4" w:space="0" w:color="auto"/>
              <w:right w:val="single" w:sz="4" w:space="0" w:color="auto"/>
            </w:tcBorders>
            <w:hideMark/>
          </w:tcPr>
          <w:p w14:paraId="72D2662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62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62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62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62A" w14:textId="77777777" w:rsidR="001C6B64" w:rsidRPr="00AE3016" w:rsidRDefault="001C6B64" w:rsidP="00D93423">
            <w:pPr>
              <w:spacing w:before="60" w:after="60" w:line="240" w:lineRule="auto"/>
              <w:rPr>
                <w:bCs/>
                <w:noProof/>
                <w:sz w:val="20"/>
                <w:lang w:eastAsia="lv-LV" w:bidi="lv-LV"/>
              </w:rPr>
            </w:pPr>
            <w:r w:rsidRPr="00AE3016">
              <w:rPr>
                <w:bCs/>
                <w:noProof/>
                <w:sz w:val="20"/>
              </w:rPr>
              <w:t>8703.21</w:t>
            </w:r>
          </w:p>
        </w:tc>
        <w:tc>
          <w:tcPr>
            <w:tcW w:w="6500" w:type="dxa"/>
            <w:tcBorders>
              <w:top w:val="nil"/>
              <w:left w:val="nil"/>
              <w:bottom w:val="single" w:sz="4" w:space="0" w:color="auto"/>
              <w:right w:val="single" w:sz="4" w:space="0" w:color="auto"/>
            </w:tcBorders>
            <w:hideMark/>
          </w:tcPr>
          <w:p w14:paraId="72D2662B" w14:textId="77777777" w:rsidR="001C6B64" w:rsidRPr="00AE3016" w:rsidRDefault="001C6B64" w:rsidP="00D93423">
            <w:pPr>
              <w:spacing w:before="60" w:after="60" w:line="240" w:lineRule="auto"/>
              <w:rPr>
                <w:bCs/>
                <w:noProof/>
                <w:sz w:val="20"/>
                <w:lang w:eastAsia="lv-LV" w:bidi="lv-LV"/>
              </w:rPr>
            </w:pPr>
            <w:r w:rsidRPr="00AE3016">
              <w:rPr>
                <w:bCs/>
                <w:noProof/>
                <w:sz w:val="20"/>
              </w:rPr>
              <w:t>ar darba tilpumu līdz 1000 cm³:</w:t>
            </w:r>
          </w:p>
        </w:tc>
        <w:tc>
          <w:tcPr>
            <w:tcW w:w="1831" w:type="dxa"/>
            <w:tcBorders>
              <w:top w:val="nil"/>
              <w:left w:val="nil"/>
              <w:bottom w:val="single" w:sz="4" w:space="0" w:color="auto"/>
              <w:right w:val="single" w:sz="4" w:space="0" w:color="auto"/>
            </w:tcBorders>
            <w:hideMark/>
          </w:tcPr>
          <w:p w14:paraId="72D2662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62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62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63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630" w14:textId="77777777" w:rsidR="001C6B64" w:rsidRPr="00AE3016" w:rsidRDefault="001C6B64" w:rsidP="00D93423">
            <w:pPr>
              <w:spacing w:before="60" w:after="60" w:line="240" w:lineRule="auto"/>
              <w:rPr>
                <w:bCs/>
                <w:noProof/>
                <w:sz w:val="20"/>
                <w:lang w:eastAsia="lv-LV" w:bidi="lv-LV"/>
              </w:rPr>
            </w:pPr>
            <w:r w:rsidRPr="00AE3016">
              <w:rPr>
                <w:bCs/>
                <w:noProof/>
                <w:sz w:val="20"/>
              </w:rPr>
              <w:t>8703.21.23</w:t>
            </w:r>
          </w:p>
        </w:tc>
        <w:tc>
          <w:tcPr>
            <w:tcW w:w="6500" w:type="dxa"/>
            <w:tcBorders>
              <w:top w:val="nil"/>
              <w:left w:val="nil"/>
              <w:bottom w:val="single" w:sz="4" w:space="0" w:color="auto"/>
              <w:right w:val="single" w:sz="4" w:space="0" w:color="auto"/>
            </w:tcBorders>
            <w:hideMark/>
          </w:tcPr>
          <w:p w14:paraId="72D26631" w14:textId="77777777" w:rsidR="001C6B64" w:rsidRPr="00AE3016" w:rsidRDefault="001C6B64" w:rsidP="00D93423">
            <w:pPr>
              <w:spacing w:before="60" w:after="60" w:line="240" w:lineRule="auto"/>
              <w:rPr>
                <w:bCs/>
                <w:noProof/>
                <w:sz w:val="20"/>
                <w:lang w:eastAsia="lv-LV" w:bidi="lv-LV"/>
              </w:rPr>
            </w:pPr>
            <w:r w:rsidRPr="00AE3016">
              <w:rPr>
                <w:bCs/>
                <w:noProof/>
                <w:sz w:val="20"/>
              </w:rPr>
              <w:t>vaļēji transportlīdzekļi ar cilindrisku rāmi, kuru dzinēja darba tilpums nepārsniedz 250 cm³ un kuru masa nepārsniedz 250 kg</w:t>
            </w:r>
          </w:p>
        </w:tc>
        <w:tc>
          <w:tcPr>
            <w:tcW w:w="1831" w:type="dxa"/>
            <w:tcBorders>
              <w:top w:val="nil"/>
              <w:left w:val="nil"/>
              <w:bottom w:val="single" w:sz="4" w:space="0" w:color="auto"/>
              <w:right w:val="single" w:sz="4" w:space="0" w:color="auto"/>
            </w:tcBorders>
            <w:hideMark/>
          </w:tcPr>
          <w:p w14:paraId="72D2663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63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63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63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636"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8703.21.25</w:t>
            </w:r>
          </w:p>
        </w:tc>
        <w:tc>
          <w:tcPr>
            <w:tcW w:w="6500" w:type="dxa"/>
            <w:tcBorders>
              <w:top w:val="nil"/>
              <w:left w:val="nil"/>
              <w:bottom w:val="single" w:sz="4" w:space="0" w:color="auto"/>
              <w:right w:val="single" w:sz="4" w:space="0" w:color="auto"/>
            </w:tcBorders>
            <w:hideMark/>
          </w:tcPr>
          <w:p w14:paraId="72D26637" w14:textId="77777777" w:rsidR="001C6B64" w:rsidRPr="00AE3016" w:rsidRDefault="001C6B64" w:rsidP="00D93423">
            <w:pPr>
              <w:spacing w:before="60" w:after="60" w:line="240" w:lineRule="auto"/>
              <w:rPr>
                <w:bCs/>
                <w:noProof/>
                <w:sz w:val="20"/>
                <w:lang w:eastAsia="lv-LV" w:bidi="lv-LV"/>
              </w:rPr>
            </w:pPr>
            <w:r w:rsidRPr="00AE3016">
              <w:rPr>
                <w:bCs/>
                <w:noProof/>
                <w:sz w:val="20"/>
              </w:rPr>
              <w:t>katafalki</w:t>
            </w:r>
          </w:p>
        </w:tc>
        <w:tc>
          <w:tcPr>
            <w:tcW w:w="1831" w:type="dxa"/>
            <w:tcBorders>
              <w:top w:val="nil"/>
              <w:left w:val="nil"/>
              <w:bottom w:val="single" w:sz="4" w:space="0" w:color="auto"/>
              <w:right w:val="single" w:sz="4" w:space="0" w:color="auto"/>
            </w:tcBorders>
            <w:hideMark/>
          </w:tcPr>
          <w:p w14:paraId="72D2663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63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63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64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63C" w14:textId="77777777" w:rsidR="001C6B64" w:rsidRPr="00AE3016" w:rsidRDefault="001C6B64" w:rsidP="00D93423">
            <w:pPr>
              <w:spacing w:before="60" w:after="60" w:line="240" w:lineRule="auto"/>
              <w:rPr>
                <w:bCs/>
                <w:noProof/>
                <w:sz w:val="20"/>
                <w:lang w:eastAsia="lv-LV" w:bidi="lv-LV"/>
              </w:rPr>
            </w:pPr>
            <w:r w:rsidRPr="00AE3016">
              <w:rPr>
                <w:bCs/>
                <w:noProof/>
                <w:sz w:val="20"/>
              </w:rPr>
              <w:t>8703.21.27</w:t>
            </w:r>
          </w:p>
        </w:tc>
        <w:tc>
          <w:tcPr>
            <w:tcW w:w="6500" w:type="dxa"/>
            <w:tcBorders>
              <w:top w:val="nil"/>
              <w:left w:val="nil"/>
              <w:bottom w:val="single" w:sz="4" w:space="0" w:color="auto"/>
              <w:right w:val="single" w:sz="4" w:space="0" w:color="auto"/>
            </w:tcBorders>
            <w:hideMark/>
          </w:tcPr>
          <w:p w14:paraId="72D2663D" w14:textId="77777777" w:rsidR="001C6B64" w:rsidRPr="00AE3016" w:rsidRDefault="001C6B64" w:rsidP="00D93423">
            <w:pPr>
              <w:spacing w:before="60" w:after="60" w:line="240" w:lineRule="auto"/>
              <w:rPr>
                <w:bCs/>
                <w:noProof/>
                <w:sz w:val="20"/>
                <w:lang w:eastAsia="lv-LV" w:bidi="lv-LV"/>
              </w:rPr>
            </w:pPr>
            <w:r w:rsidRPr="00AE3016">
              <w:rPr>
                <w:bCs/>
                <w:noProof/>
                <w:sz w:val="20"/>
              </w:rPr>
              <w:t>ātrās medicīniskās palīdzības mašīnas</w:t>
            </w:r>
          </w:p>
        </w:tc>
        <w:tc>
          <w:tcPr>
            <w:tcW w:w="1831" w:type="dxa"/>
            <w:tcBorders>
              <w:top w:val="nil"/>
              <w:left w:val="nil"/>
              <w:bottom w:val="single" w:sz="4" w:space="0" w:color="auto"/>
              <w:right w:val="single" w:sz="4" w:space="0" w:color="auto"/>
            </w:tcBorders>
            <w:hideMark/>
          </w:tcPr>
          <w:p w14:paraId="72D2663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63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64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64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642" w14:textId="77777777" w:rsidR="001C6B64" w:rsidRPr="00AE3016" w:rsidRDefault="001C6B64" w:rsidP="00D93423">
            <w:pPr>
              <w:spacing w:before="60" w:after="60" w:line="240" w:lineRule="auto"/>
              <w:rPr>
                <w:bCs/>
                <w:noProof/>
                <w:sz w:val="20"/>
                <w:lang w:eastAsia="lv-LV" w:bidi="lv-LV"/>
              </w:rPr>
            </w:pPr>
            <w:r w:rsidRPr="00AE3016">
              <w:rPr>
                <w:bCs/>
                <w:noProof/>
                <w:sz w:val="20"/>
              </w:rPr>
              <w:t>8703.21.60</w:t>
            </w:r>
          </w:p>
        </w:tc>
        <w:tc>
          <w:tcPr>
            <w:tcW w:w="6500" w:type="dxa"/>
            <w:tcBorders>
              <w:top w:val="nil"/>
              <w:left w:val="nil"/>
              <w:bottom w:val="single" w:sz="4" w:space="0" w:color="auto"/>
              <w:right w:val="single" w:sz="4" w:space="0" w:color="auto"/>
            </w:tcBorders>
            <w:hideMark/>
          </w:tcPr>
          <w:p w14:paraId="72D26643" w14:textId="77777777" w:rsidR="001C6B64" w:rsidRPr="00AE3016" w:rsidRDefault="001C6B64" w:rsidP="00D93423">
            <w:pPr>
              <w:spacing w:before="60" w:after="60" w:line="240" w:lineRule="auto"/>
              <w:rPr>
                <w:bCs/>
                <w:noProof/>
                <w:sz w:val="20"/>
                <w:lang w:eastAsia="lv-LV" w:bidi="lv-LV"/>
              </w:rPr>
            </w:pPr>
            <w:r w:rsidRPr="00AE3016">
              <w:rPr>
                <w:bCs/>
                <w:noProof/>
                <w:sz w:val="20"/>
              </w:rPr>
              <w:t>transportlīdzekļi ar motocikla tipa stūres stieņiem un rokas vadību</w:t>
            </w:r>
          </w:p>
        </w:tc>
        <w:tc>
          <w:tcPr>
            <w:tcW w:w="1831" w:type="dxa"/>
            <w:tcBorders>
              <w:top w:val="nil"/>
              <w:left w:val="nil"/>
              <w:bottom w:val="single" w:sz="4" w:space="0" w:color="auto"/>
              <w:right w:val="single" w:sz="4" w:space="0" w:color="auto"/>
            </w:tcBorders>
            <w:hideMark/>
          </w:tcPr>
          <w:p w14:paraId="72D2664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64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64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64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648" w14:textId="77777777" w:rsidR="001C6B64" w:rsidRPr="00AE3016" w:rsidRDefault="001C6B64" w:rsidP="00D93423">
            <w:pPr>
              <w:spacing w:before="60" w:after="60" w:line="240" w:lineRule="auto"/>
              <w:rPr>
                <w:bCs/>
                <w:noProof/>
                <w:sz w:val="20"/>
                <w:lang w:eastAsia="lv-LV" w:bidi="lv-LV"/>
              </w:rPr>
            </w:pPr>
            <w:r w:rsidRPr="00AE3016">
              <w:rPr>
                <w:bCs/>
                <w:noProof/>
                <w:sz w:val="20"/>
              </w:rPr>
              <w:t>8703.21.70</w:t>
            </w:r>
          </w:p>
        </w:tc>
        <w:tc>
          <w:tcPr>
            <w:tcW w:w="6500" w:type="dxa"/>
            <w:tcBorders>
              <w:top w:val="nil"/>
              <w:left w:val="nil"/>
              <w:bottom w:val="single" w:sz="4" w:space="0" w:color="auto"/>
              <w:right w:val="single" w:sz="4" w:space="0" w:color="auto"/>
            </w:tcBorders>
            <w:hideMark/>
          </w:tcPr>
          <w:p w14:paraId="72D26649" w14:textId="77777777" w:rsidR="001C6B64" w:rsidRPr="00AE3016" w:rsidRDefault="001C6B64" w:rsidP="00D93423">
            <w:pPr>
              <w:spacing w:before="60" w:after="60" w:line="240" w:lineRule="auto"/>
              <w:rPr>
                <w:bCs/>
                <w:noProof/>
                <w:sz w:val="20"/>
                <w:lang w:eastAsia="lv-LV" w:bidi="lv-LV"/>
              </w:rPr>
            </w:pPr>
            <w:r w:rsidRPr="00AE3016">
              <w:rPr>
                <w:bCs/>
                <w:noProof/>
                <w:sz w:val="20"/>
              </w:rPr>
              <w:t>sešu vai astoņu riteņu transportlīdzekļi ar ķēdes piedziņu un integrālu pārnesumkārbu un diferenciāli</w:t>
            </w:r>
          </w:p>
        </w:tc>
        <w:tc>
          <w:tcPr>
            <w:tcW w:w="1831" w:type="dxa"/>
            <w:tcBorders>
              <w:top w:val="nil"/>
              <w:left w:val="nil"/>
              <w:bottom w:val="single" w:sz="4" w:space="0" w:color="auto"/>
              <w:right w:val="single" w:sz="4" w:space="0" w:color="auto"/>
            </w:tcBorders>
            <w:hideMark/>
          </w:tcPr>
          <w:p w14:paraId="72D2664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64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64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65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64E" w14:textId="77777777" w:rsidR="001C6B64" w:rsidRPr="00AE3016" w:rsidRDefault="001C6B64" w:rsidP="00D93423">
            <w:pPr>
              <w:spacing w:before="60" w:after="60" w:line="240" w:lineRule="auto"/>
              <w:rPr>
                <w:bCs/>
                <w:noProof/>
                <w:sz w:val="20"/>
                <w:lang w:eastAsia="lv-LV" w:bidi="lv-LV"/>
              </w:rPr>
            </w:pPr>
            <w:r w:rsidRPr="00AE3016">
              <w:rPr>
                <w:bCs/>
                <w:noProof/>
                <w:sz w:val="20"/>
              </w:rPr>
              <w:t>8703.21.90</w:t>
            </w:r>
          </w:p>
        </w:tc>
        <w:tc>
          <w:tcPr>
            <w:tcW w:w="6500" w:type="dxa"/>
            <w:tcBorders>
              <w:top w:val="nil"/>
              <w:left w:val="nil"/>
              <w:bottom w:val="single" w:sz="4" w:space="0" w:color="auto"/>
              <w:right w:val="single" w:sz="4" w:space="0" w:color="auto"/>
            </w:tcBorders>
            <w:hideMark/>
          </w:tcPr>
          <w:p w14:paraId="72D2664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65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65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65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65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654" w14:textId="77777777" w:rsidR="001C6B64" w:rsidRPr="00AE3016" w:rsidRDefault="001C6B64" w:rsidP="00D93423">
            <w:pPr>
              <w:spacing w:before="60" w:after="60" w:line="240" w:lineRule="auto"/>
              <w:rPr>
                <w:bCs/>
                <w:noProof/>
                <w:sz w:val="20"/>
                <w:lang w:eastAsia="lv-LV" w:bidi="lv-LV"/>
              </w:rPr>
            </w:pPr>
            <w:r w:rsidRPr="00AE3016">
              <w:rPr>
                <w:bCs/>
                <w:noProof/>
                <w:sz w:val="20"/>
              </w:rPr>
              <w:t>8703.22</w:t>
            </w:r>
          </w:p>
        </w:tc>
        <w:tc>
          <w:tcPr>
            <w:tcW w:w="6500" w:type="dxa"/>
            <w:tcBorders>
              <w:top w:val="nil"/>
              <w:left w:val="nil"/>
              <w:bottom w:val="single" w:sz="4" w:space="0" w:color="auto"/>
              <w:right w:val="single" w:sz="4" w:space="0" w:color="auto"/>
            </w:tcBorders>
            <w:hideMark/>
          </w:tcPr>
          <w:p w14:paraId="72D26655" w14:textId="77777777" w:rsidR="001C6B64" w:rsidRPr="00AE3016" w:rsidRDefault="001C6B64" w:rsidP="00D93423">
            <w:pPr>
              <w:spacing w:before="60" w:after="60" w:line="240" w:lineRule="auto"/>
              <w:rPr>
                <w:bCs/>
                <w:noProof/>
                <w:sz w:val="20"/>
                <w:lang w:eastAsia="lv-LV" w:bidi="lv-LV"/>
              </w:rPr>
            </w:pPr>
            <w:r w:rsidRPr="00AE3016">
              <w:rPr>
                <w:bCs/>
                <w:noProof/>
                <w:sz w:val="20"/>
              </w:rPr>
              <w:t>kuru darba tilpums pārsniedz 1000 cm³, bet nepārsniedz 1500 cm³:</w:t>
            </w:r>
          </w:p>
        </w:tc>
        <w:tc>
          <w:tcPr>
            <w:tcW w:w="1831" w:type="dxa"/>
            <w:tcBorders>
              <w:top w:val="nil"/>
              <w:left w:val="nil"/>
              <w:bottom w:val="single" w:sz="4" w:space="0" w:color="auto"/>
              <w:right w:val="single" w:sz="4" w:space="0" w:color="auto"/>
            </w:tcBorders>
            <w:hideMark/>
          </w:tcPr>
          <w:p w14:paraId="72D2665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65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65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65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65A" w14:textId="77777777" w:rsidR="001C6B64" w:rsidRPr="00AE3016" w:rsidRDefault="001C6B64" w:rsidP="00D93423">
            <w:pPr>
              <w:spacing w:before="60" w:after="60" w:line="240" w:lineRule="auto"/>
              <w:rPr>
                <w:bCs/>
                <w:noProof/>
                <w:sz w:val="20"/>
                <w:lang w:eastAsia="lv-LV" w:bidi="lv-LV"/>
              </w:rPr>
            </w:pPr>
            <w:r w:rsidRPr="00AE3016">
              <w:rPr>
                <w:bCs/>
                <w:noProof/>
                <w:sz w:val="20"/>
              </w:rPr>
              <w:t>8703.22.25</w:t>
            </w:r>
          </w:p>
        </w:tc>
        <w:tc>
          <w:tcPr>
            <w:tcW w:w="6500" w:type="dxa"/>
            <w:tcBorders>
              <w:top w:val="nil"/>
              <w:left w:val="nil"/>
              <w:bottom w:val="single" w:sz="4" w:space="0" w:color="auto"/>
              <w:right w:val="single" w:sz="4" w:space="0" w:color="auto"/>
            </w:tcBorders>
            <w:hideMark/>
          </w:tcPr>
          <w:p w14:paraId="72D2665B" w14:textId="77777777" w:rsidR="001C6B64" w:rsidRPr="00AE3016" w:rsidRDefault="001C6B64" w:rsidP="00D93423">
            <w:pPr>
              <w:spacing w:before="60" w:after="60" w:line="240" w:lineRule="auto"/>
              <w:rPr>
                <w:bCs/>
                <w:noProof/>
                <w:sz w:val="20"/>
                <w:lang w:eastAsia="lv-LV" w:bidi="lv-LV"/>
              </w:rPr>
            </w:pPr>
            <w:r w:rsidRPr="00AE3016">
              <w:rPr>
                <w:bCs/>
                <w:noProof/>
                <w:sz w:val="20"/>
              </w:rPr>
              <w:t>katafalki</w:t>
            </w:r>
          </w:p>
        </w:tc>
        <w:tc>
          <w:tcPr>
            <w:tcW w:w="1831" w:type="dxa"/>
            <w:tcBorders>
              <w:top w:val="nil"/>
              <w:left w:val="nil"/>
              <w:bottom w:val="single" w:sz="4" w:space="0" w:color="auto"/>
              <w:right w:val="single" w:sz="4" w:space="0" w:color="auto"/>
            </w:tcBorders>
            <w:hideMark/>
          </w:tcPr>
          <w:p w14:paraId="72D2665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65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65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66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660" w14:textId="77777777" w:rsidR="001C6B64" w:rsidRPr="00AE3016" w:rsidRDefault="001C6B64" w:rsidP="00D93423">
            <w:pPr>
              <w:spacing w:before="60" w:after="60" w:line="240" w:lineRule="auto"/>
              <w:rPr>
                <w:bCs/>
                <w:noProof/>
                <w:sz w:val="20"/>
                <w:lang w:eastAsia="lv-LV" w:bidi="lv-LV"/>
              </w:rPr>
            </w:pPr>
            <w:r w:rsidRPr="00AE3016">
              <w:rPr>
                <w:bCs/>
                <w:noProof/>
                <w:sz w:val="20"/>
              </w:rPr>
              <w:t>8703.22.27</w:t>
            </w:r>
          </w:p>
        </w:tc>
        <w:tc>
          <w:tcPr>
            <w:tcW w:w="6500" w:type="dxa"/>
            <w:tcBorders>
              <w:top w:val="nil"/>
              <w:left w:val="nil"/>
              <w:bottom w:val="single" w:sz="4" w:space="0" w:color="auto"/>
              <w:right w:val="single" w:sz="4" w:space="0" w:color="auto"/>
            </w:tcBorders>
            <w:hideMark/>
          </w:tcPr>
          <w:p w14:paraId="72D26661" w14:textId="77777777" w:rsidR="001C6B64" w:rsidRPr="00AE3016" w:rsidRDefault="001C6B64" w:rsidP="00D93423">
            <w:pPr>
              <w:spacing w:before="60" w:after="60" w:line="240" w:lineRule="auto"/>
              <w:rPr>
                <w:bCs/>
                <w:noProof/>
                <w:sz w:val="20"/>
                <w:lang w:eastAsia="lv-LV" w:bidi="lv-LV"/>
              </w:rPr>
            </w:pPr>
            <w:r w:rsidRPr="00AE3016">
              <w:rPr>
                <w:bCs/>
                <w:noProof/>
                <w:sz w:val="20"/>
              </w:rPr>
              <w:t>ātrās medicīniskās palīdzības mašīnas</w:t>
            </w:r>
          </w:p>
        </w:tc>
        <w:tc>
          <w:tcPr>
            <w:tcW w:w="1831" w:type="dxa"/>
            <w:tcBorders>
              <w:top w:val="nil"/>
              <w:left w:val="nil"/>
              <w:bottom w:val="single" w:sz="4" w:space="0" w:color="auto"/>
              <w:right w:val="single" w:sz="4" w:space="0" w:color="auto"/>
            </w:tcBorders>
            <w:hideMark/>
          </w:tcPr>
          <w:p w14:paraId="72D2666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66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AUTO18</w:t>
            </w:r>
          </w:p>
        </w:tc>
        <w:tc>
          <w:tcPr>
            <w:tcW w:w="3384" w:type="dxa"/>
            <w:tcBorders>
              <w:top w:val="nil"/>
              <w:left w:val="nil"/>
              <w:bottom w:val="single" w:sz="4" w:space="0" w:color="auto"/>
              <w:right w:val="single" w:sz="4" w:space="0" w:color="auto"/>
            </w:tcBorders>
            <w:noWrap/>
            <w:hideMark/>
          </w:tcPr>
          <w:p w14:paraId="72D26664"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6</w:t>
            </w:r>
          </w:p>
        </w:tc>
      </w:tr>
      <w:tr w:rsidR="001C6B64" w:rsidRPr="00AE3016" w14:paraId="72D2666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666" w14:textId="77777777" w:rsidR="001C6B64" w:rsidRPr="00AE3016" w:rsidRDefault="001C6B64" w:rsidP="00D93423">
            <w:pPr>
              <w:spacing w:before="60" w:after="60" w:line="240" w:lineRule="auto"/>
              <w:rPr>
                <w:bCs/>
                <w:noProof/>
                <w:sz w:val="20"/>
                <w:lang w:eastAsia="lv-LV" w:bidi="lv-LV"/>
              </w:rPr>
            </w:pPr>
            <w:r w:rsidRPr="00AE3016">
              <w:rPr>
                <w:bCs/>
                <w:noProof/>
                <w:sz w:val="20"/>
              </w:rPr>
              <w:t>8703.22.90</w:t>
            </w:r>
          </w:p>
        </w:tc>
        <w:tc>
          <w:tcPr>
            <w:tcW w:w="6500" w:type="dxa"/>
            <w:tcBorders>
              <w:top w:val="nil"/>
              <w:left w:val="nil"/>
              <w:bottom w:val="single" w:sz="4" w:space="0" w:color="auto"/>
              <w:right w:val="single" w:sz="4" w:space="0" w:color="auto"/>
            </w:tcBorders>
            <w:hideMark/>
          </w:tcPr>
          <w:p w14:paraId="72D2666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66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669"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AUTO18</w:t>
            </w:r>
          </w:p>
        </w:tc>
        <w:tc>
          <w:tcPr>
            <w:tcW w:w="3384" w:type="dxa"/>
            <w:tcBorders>
              <w:top w:val="nil"/>
              <w:left w:val="nil"/>
              <w:bottom w:val="single" w:sz="4" w:space="0" w:color="auto"/>
              <w:right w:val="single" w:sz="4" w:space="0" w:color="auto"/>
            </w:tcBorders>
            <w:noWrap/>
            <w:hideMark/>
          </w:tcPr>
          <w:p w14:paraId="72D2666A"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6</w:t>
            </w:r>
          </w:p>
        </w:tc>
      </w:tr>
      <w:tr w:rsidR="001C6B64" w:rsidRPr="00AE3016" w14:paraId="72D2667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66C" w14:textId="77777777" w:rsidR="001C6B64" w:rsidRPr="00AE3016" w:rsidRDefault="001C6B64" w:rsidP="00D93423">
            <w:pPr>
              <w:spacing w:before="60" w:after="60" w:line="240" w:lineRule="auto"/>
              <w:rPr>
                <w:bCs/>
                <w:noProof/>
                <w:sz w:val="20"/>
                <w:lang w:eastAsia="lv-LV" w:bidi="lv-LV"/>
              </w:rPr>
            </w:pPr>
            <w:r w:rsidRPr="00AE3016">
              <w:rPr>
                <w:bCs/>
                <w:noProof/>
                <w:sz w:val="20"/>
              </w:rPr>
              <w:t>8703.23</w:t>
            </w:r>
          </w:p>
        </w:tc>
        <w:tc>
          <w:tcPr>
            <w:tcW w:w="6500" w:type="dxa"/>
            <w:tcBorders>
              <w:top w:val="nil"/>
              <w:left w:val="nil"/>
              <w:bottom w:val="single" w:sz="4" w:space="0" w:color="auto"/>
              <w:right w:val="single" w:sz="4" w:space="0" w:color="auto"/>
            </w:tcBorders>
            <w:hideMark/>
          </w:tcPr>
          <w:p w14:paraId="72D2666D" w14:textId="77777777" w:rsidR="001C6B64" w:rsidRPr="00AE3016" w:rsidRDefault="001C6B64" w:rsidP="00D93423">
            <w:pPr>
              <w:spacing w:before="60" w:after="60" w:line="240" w:lineRule="auto"/>
              <w:rPr>
                <w:bCs/>
                <w:noProof/>
                <w:sz w:val="20"/>
                <w:lang w:eastAsia="lv-LV" w:bidi="lv-LV"/>
              </w:rPr>
            </w:pPr>
            <w:r w:rsidRPr="00AE3016">
              <w:rPr>
                <w:bCs/>
                <w:noProof/>
                <w:sz w:val="20"/>
              </w:rPr>
              <w:t>kuru darba tilpums pārsniedz 1500 cm³, bet nepārsniedz 3000 cm³</w:t>
            </w:r>
          </w:p>
        </w:tc>
        <w:tc>
          <w:tcPr>
            <w:tcW w:w="1831" w:type="dxa"/>
            <w:tcBorders>
              <w:top w:val="nil"/>
              <w:left w:val="nil"/>
              <w:bottom w:val="single" w:sz="4" w:space="0" w:color="auto"/>
              <w:right w:val="single" w:sz="4" w:space="0" w:color="auto"/>
            </w:tcBorders>
            <w:hideMark/>
          </w:tcPr>
          <w:p w14:paraId="72D2666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66F"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3384" w:type="dxa"/>
            <w:tcBorders>
              <w:top w:val="nil"/>
              <w:left w:val="nil"/>
              <w:bottom w:val="single" w:sz="4" w:space="0" w:color="auto"/>
              <w:right w:val="single" w:sz="4" w:space="0" w:color="auto"/>
            </w:tcBorders>
            <w:noWrap/>
            <w:hideMark/>
          </w:tcPr>
          <w:p w14:paraId="72D26670" w14:textId="77777777" w:rsidR="001C6B64" w:rsidRPr="00AE3016" w:rsidRDefault="001C6B64" w:rsidP="00D93423">
            <w:pPr>
              <w:spacing w:before="60" w:after="60" w:line="240" w:lineRule="auto"/>
              <w:rPr>
                <w:bCs/>
                <w:noProof/>
                <w:sz w:val="20"/>
                <w:lang w:eastAsia="lv-LV" w:bidi="lv-LV"/>
              </w:rPr>
            </w:pPr>
            <w:r w:rsidRPr="00AE3016">
              <w:rPr>
                <w:bCs/>
                <w:noProof/>
                <w:sz w:val="20"/>
              </w:rPr>
              <w:t> </w:t>
            </w:r>
          </w:p>
        </w:tc>
      </w:tr>
      <w:tr w:rsidR="001C6B64" w:rsidRPr="00AE3016" w14:paraId="72D2667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672" w14:textId="77777777" w:rsidR="001C6B64" w:rsidRPr="00AE3016" w:rsidRDefault="001C6B64" w:rsidP="00D93423">
            <w:pPr>
              <w:spacing w:before="60" w:after="60" w:line="240" w:lineRule="auto"/>
              <w:rPr>
                <w:bCs/>
                <w:noProof/>
                <w:sz w:val="20"/>
                <w:lang w:eastAsia="lv-LV" w:bidi="lv-LV"/>
              </w:rPr>
            </w:pPr>
            <w:r w:rsidRPr="00AE3016">
              <w:rPr>
                <w:bCs/>
                <w:noProof/>
                <w:sz w:val="20"/>
              </w:rPr>
              <w:t>8703.23.25</w:t>
            </w:r>
          </w:p>
        </w:tc>
        <w:tc>
          <w:tcPr>
            <w:tcW w:w="6500" w:type="dxa"/>
            <w:tcBorders>
              <w:top w:val="nil"/>
              <w:left w:val="nil"/>
              <w:bottom w:val="single" w:sz="4" w:space="0" w:color="auto"/>
              <w:right w:val="single" w:sz="4" w:space="0" w:color="auto"/>
            </w:tcBorders>
            <w:hideMark/>
          </w:tcPr>
          <w:p w14:paraId="72D26673" w14:textId="77777777" w:rsidR="001C6B64" w:rsidRPr="00AE3016" w:rsidRDefault="001C6B64" w:rsidP="00D93423">
            <w:pPr>
              <w:spacing w:before="60" w:after="60" w:line="240" w:lineRule="auto"/>
              <w:rPr>
                <w:bCs/>
                <w:noProof/>
                <w:sz w:val="20"/>
                <w:lang w:eastAsia="lv-LV" w:bidi="lv-LV"/>
              </w:rPr>
            </w:pPr>
            <w:r w:rsidRPr="00AE3016">
              <w:rPr>
                <w:bCs/>
                <w:noProof/>
                <w:sz w:val="20"/>
              </w:rPr>
              <w:t>katafalki</w:t>
            </w:r>
          </w:p>
        </w:tc>
        <w:tc>
          <w:tcPr>
            <w:tcW w:w="1831" w:type="dxa"/>
            <w:tcBorders>
              <w:top w:val="nil"/>
              <w:left w:val="nil"/>
              <w:bottom w:val="single" w:sz="4" w:space="0" w:color="auto"/>
              <w:right w:val="single" w:sz="4" w:space="0" w:color="auto"/>
            </w:tcBorders>
            <w:hideMark/>
          </w:tcPr>
          <w:p w14:paraId="72D2667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67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67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67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678" w14:textId="77777777" w:rsidR="001C6B64" w:rsidRPr="00AE3016" w:rsidRDefault="001C6B64" w:rsidP="00D93423">
            <w:pPr>
              <w:spacing w:before="60" w:after="60" w:line="240" w:lineRule="auto"/>
              <w:rPr>
                <w:bCs/>
                <w:noProof/>
                <w:sz w:val="20"/>
                <w:lang w:eastAsia="lv-LV" w:bidi="lv-LV"/>
              </w:rPr>
            </w:pPr>
            <w:r w:rsidRPr="00AE3016">
              <w:rPr>
                <w:bCs/>
                <w:noProof/>
                <w:sz w:val="20"/>
              </w:rPr>
              <w:t>8703.23.27</w:t>
            </w:r>
          </w:p>
        </w:tc>
        <w:tc>
          <w:tcPr>
            <w:tcW w:w="6500" w:type="dxa"/>
            <w:tcBorders>
              <w:top w:val="nil"/>
              <w:left w:val="nil"/>
              <w:bottom w:val="single" w:sz="4" w:space="0" w:color="auto"/>
              <w:right w:val="single" w:sz="4" w:space="0" w:color="auto"/>
            </w:tcBorders>
            <w:hideMark/>
          </w:tcPr>
          <w:p w14:paraId="72D26679" w14:textId="77777777" w:rsidR="001C6B64" w:rsidRPr="00AE3016" w:rsidRDefault="001C6B64" w:rsidP="00D93423">
            <w:pPr>
              <w:spacing w:before="60" w:after="60" w:line="240" w:lineRule="auto"/>
              <w:rPr>
                <w:bCs/>
                <w:noProof/>
                <w:sz w:val="20"/>
                <w:lang w:eastAsia="lv-LV" w:bidi="lv-LV"/>
              </w:rPr>
            </w:pPr>
            <w:r w:rsidRPr="00AE3016">
              <w:rPr>
                <w:bCs/>
                <w:noProof/>
                <w:sz w:val="20"/>
              </w:rPr>
              <w:t>ātrās medicīniskās palīdzības mašīnas</w:t>
            </w:r>
          </w:p>
        </w:tc>
        <w:tc>
          <w:tcPr>
            <w:tcW w:w="1831" w:type="dxa"/>
            <w:tcBorders>
              <w:top w:val="nil"/>
              <w:left w:val="nil"/>
              <w:bottom w:val="single" w:sz="4" w:space="0" w:color="auto"/>
              <w:right w:val="single" w:sz="4" w:space="0" w:color="auto"/>
            </w:tcBorders>
            <w:hideMark/>
          </w:tcPr>
          <w:p w14:paraId="72D2667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67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AUTO18</w:t>
            </w:r>
          </w:p>
        </w:tc>
        <w:tc>
          <w:tcPr>
            <w:tcW w:w="3384" w:type="dxa"/>
            <w:tcBorders>
              <w:top w:val="nil"/>
              <w:left w:val="nil"/>
              <w:bottom w:val="single" w:sz="4" w:space="0" w:color="auto"/>
              <w:right w:val="single" w:sz="4" w:space="0" w:color="auto"/>
            </w:tcBorders>
            <w:noWrap/>
            <w:hideMark/>
          </w:tcPr>
          <w:p w14:paraId="72D2667C"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6</w:t>
            </w:r>
          </w:p>
        </w:tc>
      </w:tr>
      <w:tr w:rsidR="001C6B64" w:rsidRPr="00AE3016" w14:paraId="72D2668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67E" w14:textId="77777777" w:rsidR="001C6B64" w:rsidRPr="00AE3016" w:rsidRDefault="001C6B64" w:rsidP="00D93423">
            <w:pPr>
              <w:spacing w:before="60" w:after="60" w:line="240" w:lineRule="auto"/>
              <w:rPr>
                <w:bCs/>
                <w:noProof/>
                <w:sz w:val="20"/>
                <w:lang w:eastAsia="lv-LV" w:bidi="lv-LV"/>
              </w:rPr>
            </w:pPr>
            <w:r w:rsidRPr="00AE3016">
              <w:rPr>
                <w:bCs/>
                <w:noProof/>
                <w:sz w:val="20"/>
              </w:rPr>
              <w:t>8703.23.90</w:t>
            </w:r>
          </w:p>
        </w:tc>
        <w:tc>
          <w:tcPr>
            <w:tcW w:w="6500" w:type="dxa"/>
            <w:tcBorders>
              <w:top w:val="nil"/>
              <w:left w:val="nil"/>
              <w:bottom w:val="single" w:sz="4" w:space="0" w:color="auto"/>
              <w:right w:val="single" w:sz="4" w:space="0" w:color="auto"/>
            </w:tcBorders>
            <w:hideMark/>
          </w:tcPr>
          <w:p w14:paraId="72D2667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68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681"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AUTO18</w:t>
            </w:r>
          </w:p>
        </w:tc>
        <w:tc>
          <w:tcPr>
            <w:tcW w:w="3384" w:type="dxa"/>
            <w:tcBorders>
              <w:top w:val="nil"/>
              <w:left w:val="nil"/>
              <w:bottom w:val="single" w:sz="4" w:space="0" w:color="auto"/>
              <w:right w:val="single" w:sz="4" w:space="0" w:color="auto"/>
            </w:tcBorders>
            <w:noWrap/>
            <w:hideMark/>
          </w:tcPr>
          <w:p w14:paraId="72D26682"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6</w:t>
            </w:r>
          </w:p>
        </w:tc>
      </w:tr>
      <w:tr w:rsidR="001C6B64" w:rsidRPr="00AE3016" w14:paraId="72D2668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684" w14:textId="77777777" w:rsidR="001C6B64" w:rsidRPr="00AE3016" w:rsidRDefault="001C6B64" w:rsidP="00D93423">
            <w:pPr>
              <w:spacing w:before="60" w:after="60" w:line="240" w:lineRule="auto"/>
              <w:rPr>
                <w:bCs/>
                <w:noProof/>
                <w:sz w:val="20"/>
                <w:lang w:eastAsia="lv-LV" w:bidi="lv-LV"/>
              </w:rPr>
            </w:pPr>
            <w:r w:rsidRPr="00AE3016">
              <w:rPr>
                <w:bCs/>
                <w:noProof/>
                <w:sz w:val="20"/>
              </w:rPr>
              <w:t>8703.24</w:t>
            </w:r>
          </w:p>
        </w:tc>
        <w:tc>
          <w:tcPr>
            <w:tcW w:w="6500" w:type="dxa"/>
            <w:tcBorders>
              <w:top w:val="nil"/>
              <w:left w:val="nil"/>
              <w:bottom w:val="single" w:sz="4" w:space="0" w:color="auto"/>
              <w:right w:val="single" w:sz="4" w:space="0" w:color="auto"/>
            </w:tcBorders>
            <w:hideMark/>
          </w:tcPr>
          <w:p w14:paraId="72D26685" w14:textId="77777777" w:rsidR="001C6B64" w:rsidRPr="00AE3016" w:rsidRDefault="001C6B64" w:rsidP="00D93423">
            <w:pPr>
              <w:spacing w:before="60" w:after="60" w:line="240" w:lineRule="auto"/>
              <w:rPr>
                <w:bCs/>
                <w:noProof/>
                <w:sz w:val="20"/>
                <w:lang w:eastAsia="lv-LV" w:bidi="lv-LV"/>
              </w:rPr>
            </w:pPr>
            <w:r w:rsidRPr="00AE3016">
              <w:rPr>
                <w:bCs/>
                <w:noProof/>
                <w:sz w:val="20"/>
              </w:rPr>
              <w:t>kuru darba tilpums pārsniedz 3000 cm³</w:t>
            </w:r>
          </w:p>
        </w:tc>
        <w:tc>
          <w:tcPr>
            <w:tcW w:w="1831" w:type="dxa"/>
            <w:tcBorders>
              <w:top w:val="nil"/>
              <w:left w:val="nil"/>
              <w:bottom w:val="single" w:sz="4" w:space="0" w:color="auto"/>
              <w:right w:val="single" w:sz="4" w:space="0" w:color="auto"/>
            </w:tcBorders>
            <w:hideMark/>
          </w:tcPr>
          <w:p w14:paraId="72D2668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687"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3384" w:type="dxa"/>
            <w:tcBorders>
              <w:top w:val="nil"/>
              <w:left w:val="nil"/>
              <w:bottom w:val="single" w:sz="4" w:space="0" w:color="auto"/>
              <w:right w:val="single" w:sz="4" w:space="0" w:color="auto"/>
            </w:tcBorders>
            <w:noWrap/>
            <w:hideMark/>
          </w:tcPr>
          <w:p w14:paraId="72D26688" w14:textId="77777777" w:rsidR="001C6B64" w:rsidRPr="00AE3016" w:rsidRDefault="001C6B64" w:rsidP="00D93423">
            <w:pPr>
              <w:spacing w:before="60" w:after="60" w:line="240" w:lineRule="auto"/>
              <w:rPr>
                <w:bCs/>
                <w:noProof/>
                <w:sz w:val="20"/>
                <w:lang w:eastAsia="lv-LV" w:bidi="lv-LV"/>
              </w:rPr>
            </w:pPr>
            <w:r w:rsidRPr="00AE3016">
              <w:rPr>
                <w:bCs/>
                <w:noProof/>
                <w:sz w:val="20"/>
              </w:rPr>
              <w:t> </w:t>
            </w:r>
          </w:p>
        </w:tc>
      </w:tr>
      <w:tr w:rsidR="001C6B64" w:rsidRPr="00AE3016" w14:paraId="72D2668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68A" w14:textId="77777777" w:rsidR="001C6B64" w:rsidRPr="00AE3016" w:rsidRDefault="001C6B64" w:rsidP="00D93423">
            <w:pPr>
              <w:spacing w:before="60" w:after="60" w:line="240" w:lineRule="auto"/>
              <w:rPr>
                <w:bCs/>
                <w:noProof/>
                <w:sz w:val="20"/>
                <w:lang w:eastAsia="lv-LV" w:bidi="lv-LV"/>
              </w:rPr>
            </w:pPr>
            <w:r w:rsidRPr="00AE3016">
              <w:rPr>
                <w:bCs/>
                <w:noProof/>
                <w:sz w:val="20"/>
              </w:rPr>
              <w:t>8703.24.25</w:t>
            </w:r>
          </w:p>
        </w:tc>
        <w:tc>
          <w:tcPr>
            <w:tcW w:w="6500" w:type="dxa"/>
            <w:tcBorders>
              <w:top w:val="nil"/>
              <w:left w:val="nil"/>
              <w:bottom w:val="single" w:sz="4" w:space="0" w:color="auto"/>
              <w:right w:val="single" w:sz="4" w:space="0" w:color="auto"/>
            </w:tcBorders>
            <w:hideMark/>
          </w:tcPr>
          <w:p w14:paraId="72D2668B" w14:textId="77777777" w:rsidR="001C6B64" w:rsidRPr="00AE3016" w:rsidRDefault="001C6B64" w:rsidP="00D93423">
            <w:pPr>
              <w:spacing w:before="60" w:after="60" w:line="240" w:lineRule="auto"/>
              <w:rPr>
                <w:bCs/>
                <w:noProof/>
                <w:sz w:val="20"/>
                <w:lang w:eastAsia="lv-LV" w:bidi="lv-LV"/>
              </w:rPr>
            </w:pPr>
            <w:r w:rsidRPr="00AE3016">
              <w:rPr>
                <w:bCs/>
                <w:noProof/>
                <w:sz w:val="20"/>
              </w:rPr>
              <w:t>katafalki</w:t>
            </w:r>
          </w:p>
        </w:tc>
        <w:tc>
          <w:tcPr>
            <w:tcW w:w="1831" w:type="dxa"/>
            <w:tcBorders>
              <w:top w:val="nil"/>
              <w:left w:val="nil"/>
              <w:bottom w:val="single" w:sz="4" w:space="0" w:color="auto"/>
              <w:right w:val="single" w:sz="4" w:space="0" w:color="auto"/>
            </w:tcBorders>
            <w:hideMark/>
          </w:tcPr>
          <w:p w14:paraId="72D2668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68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68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69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690"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8703.24.27</w:t>
            </w:r>
          </w:p>
        </w:tc>
        <w:tc>
          <w:tcPr>
            <w:tcW w:w="6500" w:type="dxa"/>
            <w:tcBorders>
              <w:top w:val="nil"/>
              <w:left w:val="nil"/>
              <w:bottom w:val="single" w:sz="4" w:space="0" w:color="auto"/>
              <w:right w:val="single" w:sz="4" w:space="0" w:color="auto"/>
            </w:tcBorders>
            <w:hideMark/>
          </w:tcPr>
          <w:p w14:paraId="72D26691" w14:textId="77777777" w:rsidR="001C6B64" w:rsidRPr="00AE3016" w:rsidRDefault="001C6B64" w:rsidP="00D93423">
            <w:pPr>
              <w:spacing w:before="60" w:after="60" w:line="240" w:lineRule="auto"/>
              <w:rPr>
                <w:bCs/>
                <w:noProof/>
                <w:sz w:val="20"/>
                <w:lang w:eastAsia="lv-LV" w:bidi="lv-LV"/>
              </w:rPr>
            </w:pPr>
            <w:r w:rsidRPr="00AE3016">
              <w:rPr>
                <w:bCs/>
                <w:noProof/>
                <w:sz w:val="20"/>
              </w:rPr>
              <w:t>ātrās medicīniskās palīdzības mašīnas</w:t>
            </w:r>
          </w:p>
        </w:tc>
        <w:tc>
          <w:tcPr>
            <w:tcW w:w="1831" w:type="dxa"/>
            <w:tcBorders>
              <w:top w:val="nil"/>
              <w:left w:val="nil"/>
              <w:bottom w:val="single" w:sz="4" w:space="0" w:color="auto"/>
              <w:right w:val="single" w:sz="4" w:space="0" w:color="auto"/>
            </w:tcBorders>
            <w:hideMark/>
          </w:tcPr>
          <w:p w14:paraId="72D2669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69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AUTO18</w:t>
            </w:r>
          </w:p>
        </w:tc>
        <w:tc>
          <w:tcPr>
            <w:tcW w:w="3384" w:type="dxa"/>
            <w:tcBorders>
              <w:top w:val="nil"/>
              <w:left w:val="nil"/>
              <w:bottom w:val="single" w:sz="4" w:space="0" w:color="auto"/>
              <w:right w:val="single" w:sz="4" w:space="0" w:color="auto"/>
            </w:tcBorders>
            <w:noWrap/>
            <w:hideMark/>
          </w:tcPr>
          <w:p w14:paraId="72D26694"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6</w:t>
            </w:r>
          </w:p>
        </w:tc>
      </w:tr>
      <w:tr w:rsidR="001C6B64" w:rsidRPr="00AE3016" w14:paraId="72D2669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696" w14:textId="77777777" w:rsidR="001C6B64" w:rsidRPr="00AE3016" w:rsidRDefault="001C6B64" w:rsidP="00D93423">
            <w:pPr>
              <w:spacing w:before="60" w:after="60" w:line="240" w:lineRule="auto"/>
              <w:rPr>
                <w:bCs/>
                <w:noProof/>
                <w:sz w:val="20"/>
                <w:lang w:eastAsia="lv-LV" w:bidi="lv-LV"/>
              </w:rPr>
            </w:pPr>
            <w:r w:rsidRPr="00AE3016">
              <w:rPr>
                <w:bCs/>
                <w:noProof/>
                <w:sz w:val="20"/>
              </w:rPr>
              <w:t>8703.24.90</w:t>
            </w:r>
          </w:p>
        </w:tc>
        <w:tc>
          <w:tcPr>
            <w:tcW w:w="6500" w:type="dxa"/>
            <w:tcBorders>
              <w:top w:val="nil"/>
              <w:left w:val="nil"/>
              <w:bottom w:val="single" w:sz="4" w:space="0" w:color="auto"/>
              <w:right w:val="single" w:sz="4" w:space="0" w:color="auto"/>
            </w:tcBorders>
            <w:hideMark/>
          </w:tcPr>
          <w:p w14:paraId="72D2669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69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699"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AUTO18</w:t>
            </w:r>
          </w:p>
        </w:tc>
        <w:tc>
          <w:tcPr>
            <w:tcW w:w="3384" w:type="dxa"/>
            <w:tcBorders>
              <w:top w:val="nil"/>
              <w:left w:val="nil"/>
              <w:bottom w:val="single" w:sz="4" w:space="0" w:color="auto"/>
              <w:right w:val="single" w:sz="4" w:space="0" w:color="auto"/>
            </w:tcBorders>
            <w:noWrap/>
            <w:hideMark/>
          </w:tcPr>
          <w:p w14:paraId="72D2669A"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6</w:t>
            </w:r>
          </w:p>
        </w:tc>
      </w:tr>
      <w:tr w:rsidR="001C6B64" w:rsidRPr="00AE3016" w14:paraId="72D266A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69C" w14:textId="77777777" w:rsidR="001C6B64" w:rsidRPr="00AE3016" w:rsidRDefault="001C6B64" w:rsidP="00D93423">
            <w:pPr>
              <w:spacing w:before="60" w:after="60" w:line="240" w:lineRule="auto"/>
              <w:rPr>
                <w:bCs/>
                <w:noProof/>
                <w:sz w:val="20"/>
                <w:lang w:eastAsia="lv-LV" w:bidi="lv-LV"/>
              </w:rPr>
            </w:pPr>
            <w:r w:rsidRPr="00AE3016">
              <w:rPr>
                <w:bCs/>
                <w:noProof/>
                <w:sz w:val="20"/>
              </w:rPr>
              <w:t>8703.3</w:t>
            </w:r>
          </w:p>
        </w:tc>
        <w:tc>
          <w:tcPr>
            <w:tcW w:w="6500" w:type="dxa"/>
            <w:tcBorders>
              <w:top w:val="nil"/>
              <w:left w:val="nil"/>
              <w:bottom w:val="single" w:sz="4" w:space="0" w:color="auto"/>
              <w:right w:val="single" w:sz="4" w:space="0" w:color="auto"/>
            </w:tcBorders>
            <w:hideMark/>
          </w:tcPr>
          <w:p w14:paraId="72D2669D" w14:textId="77777777" w:rsidR="001C6B64" w:rsidRPr="00AE3016" w:rsidRDefault="001C6B64" w:rsidP="00D93423">
            <w:pPr>
              <w:spacing w:before="60" w:after="60" w:line="240" w:lineRule="auto"/>
              <w:rPr>
                <w:bCs/>
                <w:noProof/>
                <w:sz w:val="20"/>
                <w:lang w:eastAsia="lv-LV" w:bidi="lv-LV"/>
              </w:rPr>
            </w:pPr>
            <w:r w:rsidRPr="00AE3016">
              <w:rPr>
                <w:bCs/>
                <w:noProof/>
                <w:sz w:val="20"/>
              </w:rPr>
              <w:t>citādi automobiļi ar kompresijas aizdedzes iekšdedzes virzuļmotoru (dīzeli vai pusdīzeli):</w:t>
            </w:r>
          </w:p>
        </w:tc>
        <w:tc>
          <w:tcPr>
            <w:tcW w:w="1831" w:type="dxa"/>
            <w:tcBorders>
              <w:top w:val="nil"/>
              <w:left w:val="nil"/>
              <w:bottom w:val="single" w:sz="4" w:space="0" w:color="auto"/>
              <w:right w:val="single" w:sz="4" w:space="0" w:color="auto"/>
            </w:tcBorders>
            <w:hideMark/>
          </w:tcPr>
          <w:p w14:paraId="72D2669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69F"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3384" w:type="dxa"/>
            <w:tcBorders>
              <w:top w:val="nil"/>
              <w:left w:val="nil"/>
              <w:bottom w:val="single" w:sz="4" w:space="0" w:color="auto"/>
              <w:right w:val="single" w:sz="4" w:space="0" w:color="auto"/>
            </w:tcBorders>
            <w:noWrap/>
            <w:hideMark/>
          </w:tcPr>
          <w:p w14:paraId="72D266A0" w14:textId="77777777" w:rsidR="001C6B64" w:rsidRPr="00AE3016" w:rsidRDefault="001C6B64" w:rsidP="00D93423">
            <w:pPr>
              <w:spacing w:before="60" w:after="60" w:line="240" w:lineRule="auto"/>
              <w:rPr>
                <w:bCs/>
                <w:noProof/>
                <w:sz w:val="20"/>
                <w:lang w:eastAsia="lv-LV" w:bidi="lv-LV"/>
              </w:rPr>
            </w:pPr>
            <w:r w:rsidRPr="00AE3016">
              <w:rPr>
                <w:bCs/>
                <w:noProof/>
                <w:sz w:val="20"/>
              </w:rPr>
              <w:t> </w:t>
            </w:r>
          </w:p>
        </w:tc>
      </w:tr>
      <w:tr w:rsidR="001C6B64" w:rsidRPr="00AE3016" w14:paraId="72D266A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6A2" w14:textId="77777777" w:rsidR="001C6B64" w:rsidRPr="00AE3016" w:rsidRDefault="001C6B64" w:rsidP="00D93423">
            <w:pPr>
              <w:spacing w:before="60" w:after="60" w:line="240" w:lineRule="auto"/>
              <w:rPr>
                <w:bCs/>
                <w:noProof/>
                <w:sz w:val="20"/>
                <w:lang w:eastAsia="lv-LV" w:bidi="lv-LV"/>
              </w:rPr>
            </w:pPr>
            <w:r w:rsidRPr="00AE3016">
              <w:rPr>
                <w:bCs/>
                <w:noProof/>
                <w:sz w:val="20"/>
              </w:rPr>
              <w:t>8703.31</w:t>
            </w:r>
          </w:p>
        </w:tc>
        <w:tc>
          <w:tcPr>
            <w:tcW w:w="6500" w:type="dxa"/>
            <w:tcBorders>
              <w:top w:val="nil"/>
              <w:left w:val="nil"/>
              <w:bottom w:val="single" w:sz="4" w:space="0" w:color="auto"/>
              <w:right w:val="single" w:sz="4" w:space="0" w:color="auto"/>
            </w:tcBorders>
            <w:hideMark/>
          </w:tcPr>
          <w:p w14:paraId="72D266A3" w14:textId="77777777" w:rsidR="001C6B64" w:rsidRPr="00AE3016" w:rsidRDefault="001C6B64" w:rsidP="00D93423">
            <w:pPr>
              <w:spacing w:before="60" w:after="60" w:line="240" w:lineRule="auto"/>
              <w:rPr>
                <w:bCs/>
                <w:noProof/>
                <w:sz w:val="20"/>
                <w:lang w:eastAsia="lv-LV" w:bidi="lv-LV"/>
              </w:rPr>
            </w:pPr>
            <w:r w:rsidRPr="00AE3016">
              <w:rPr>
                <w:bCs/>
                <w:noProof/>
                <w:sz w:val="20"/>
              </w:rPr>
              <w:t>ar darba tilpumu līdz 1500 cm³:</w:t>
            </w:r>
          </w:p>
        </w:tc>
        <w:tc>
          <w:tcPr>
            <w:tcW w:w="1831" w:type="dxa"/>
            <w:tcBorders>
              <w:top w:val="nil"/>
              <w:left w:val="nil"/>
              <w:bottom w:val="single" w:sz="4" w:space="0" w:color="auto"/>
              <w:right w:val="single" w:sz="4" w:space="0" w:color="auto"/>
            </w:tcBorders>
            <w:hideMark/>
          </w:tcPr>
          <w:p w14:paraId="72D266A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6A5"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3384" w:type="dxa"/>
            <w:tcBorders>
              <w:top w:val="nil"/>
              <w:left w:val="nil"/>
              <w:bottom w:val="single" w:sz="4" w:space="0" w:color="auto"/>
              <w:right w:val="single" w:sz="4" w:space="0" w:color="auto"/>
            </w:tcBorders>
            <w:noWrap/>
            <w:hideMark/>
          </w:tcPr>
          <w:p w14:paraId="72D266A6" w14:textId="77777777" w:rsidR="001C6B64" w:rsidRPr="00AE3016" w:rsidRDefault="001C6B64" w:rsidP="00D93423">
            <w:pPr>
              <w:spacing w:before="60" w:after="60" w:line="240" w:lineRule="auto"/>
              <w:rPr>
                <w:bCs/>
                <w:noProof/>
                <w:sz w:val="20"/>
                <w:lang w:eastAsia="lv-LV" w:bidi="lv-LV"/>
              </w:rPr>
            </w:pPr>
            <w:r w:rsidRPr="00AE3016">
              <w:rPr>
                <w:bCs/>
                <w:noProof/>
                <w:sz w:val="20"/>
              </w:rPr>
              <w:t> </w:t>
            </w:r>
          </w:p>
        </w:tc>
      </w:tr>
      <w:tr w:rsidR="001C6B64" w:rsidRPr="00AE3016" w14:paraId="72D266A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6A8" w14:textId="77777777" w:rsidR="001C6B64" w:rsidRPr="00AE3016" w:rsidRDefault="001C6B64" w:rsidP="00D93423">
            <w:pPr>
              <w:spacing w:before="60" w:after="60" w:line="240" w:lineRule="auto"/>
              <w:rPr>
                <w:bCs/>
                <w:noProof/>
                <w:sz w:val="20"/>
                <w:lang w:eastAsia="lv-LV" w:bidi="lv-LV"/>
              </w:rPr>
            </w:pPr>
            <w:r w:rsidRPr="00AE3016">
              <w:rPr>
                <w:bCs/>
                <w:noProof/>
                <w:sz w:val="20"/>
              </w:rPr>
              <w:t>8703.31.25</w:t>
            </w:r>
          </w:p>
        </w:tc>
        <w:tc>
          <w:tcPr>
            <w:tcW w:w="6500" w:type="dxa"/>
            <w:tcBorders>
              <w:top w:val="nil"/>
              <w:left w:val="nil"/>
              <w:bottom w:val="single" w:sz="4" w:space="0" w:color="auto"/>
              <w:right w:val="single" w:sz="4" w:space="0" w:color="auto"/>
            </w:tcBorders>
            <w:hideMark/>
          </w:tcPr>
          <w:p w14:paraId="72D266A9" w14:textId="77777777" w:rsidR="001C6B64" w:rsidRPr="00AE3016" w:rsidRDefault="001C6B64" w:rsidP="00D93423">
            <w:pPr>
              <w:spacing w:before="60" w:after="60" w:line="240" w:lineRule="auto"/>
              <w:rPr>
                <w:bCs/>
                <w:noProof/>
                <w:sz w:val="20"/>
                <w:lang w:eastAsia="lv-LV" w:bidi="lv-LV"/>
              </w:rPr>
            </w:pPr>
            <w:r w:rsidRPr="00AE3016">
              <w:rPr>
                <w:bCs/>
                <w:noProof/>
                <w:sz w:val="20"/>
              </w:rPr>
              <w:t>katafalki</w:t>
            </w:r>
          </w:p>
        </w:tc>
        <w:tc>
          <w:tcPr>
            <w:tcW w:w="1831" w:type="dxa"/>
            <w:tcBorders>
              <w:top w:val="nil"/>
              <w:left w:val="nil"/>
              <w:bottom w:val="single" w:sz="4" w:space="0" w:color="auto"/>
              <w:right w:val="single" w:sz="4" w:space="0" w:color="auto"/>
            </w:tcBorders>
            <w:hideMark/>
          </w:tcPr>
          <w:p w14:paraId="72D266A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6A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6A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6B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6AE" w14:textId="77777777" w:rsidR="001C6B64" w:rsidRPr="00AE3016" w:rsidRDefault="001C6B64" w:rsidP="00D93423">
            <w:pPr>
              <w:spacing w:before="60" w:after="60" w:line="240" w:lineRule="auto"/>
              <w:rPr>
                <w:bCs/>
                <w:noProof/>
                <w:sz w:val="20"/>
                <w:lang w:eastAsia="lv-LV" w:bidi="lv-LV"/>
              </w:rPr>
            </w:pPr>
            <w:r w:rsidRPr="00AE3016">
              <w:rPr>
                <w:bCs/>
                <w:noProof/>
                <w:sz w:val="20"/>
              </w:rPr>
              <w:t>8703.31.27</w:t>
            </w:r>
          </w:p>
        </w:tc>
        <w:tc>
          <w:tcPr>
            <w:tcW w:w="6500" w:type="dxa"/>
            <w:tcBorders>
              <w:top w:val="nil"/>
              <w:left w:val="nil"/>
              <w:bottom w:val="single" w:sz="4" w:space="0" w:color="auto"/>
              <w:right w:val="single" w:sz="4" w:space="0" w:color="auto"/>
            </w:tcBorders>
            <w:hideMark/>
          </w:tcPr>
          <w:p w14:paraId="72D266AF" w14:textId="77777777" w:rsidR="001C6B64" w:rsidRPr="00AE3016" w:rsidRDefault="001C6B64" w:rsidP="00D93423">
            <w:pPr>
              <w:spacing w:before="60" w:after="60" w:line="240" w:lineRule="auto"/>
              <w:rPr>
                <w:bCs/>
                <w:noProof/>
                <w:sz w:val="20"/>
                <w:lang w:eastAsia="lv-LV" w:bidi="lv-LV"/>
              </w:rPr>
            </w:pPr>
            <w:r w:rsidRPr="00AE3016">
              <w:rPr>
                <w:bCs/>
                <w:noProof/>
                <w:sz w:val="20"/>
              </w:rPr>
              <w:t>ātrās medicīniskās palīdzības mašīnas</w:t>
            </w:r>
          </w:p>
        </w:tc>
        <w:tc>
          <w:tcPr>
            <w:tcW w:w="1831" w:type="dxa"/>
            <w:tcBorders>
              <w:top w:val="nil"/>
              <w:left w:val="nil"/>
              <w:bottom w:val="single" w:sz="4" w:space="0" w:color="auto"/>
              <w:right w:val="single" w:sz="4" w:space="0" w:color="auto"/>
            </w:tcBorders>
            <w:hideMark/>
          </w:tcPr>
          <w:p w14:paraId="72D266B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6B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AUTO18</w:t>
            </w:r>
          </w:p>
        </w:tc>
        <w:tc>
          <w:tcPr>
            <w:tcW w:w="3384" w:type="dxa"/>
            <w:tcBorders>
              <w:top w:val="nil"/>
              <w:left w:val="nil"/>
              <w:bottom w:val="single" w:sz="4" w:space="0" w:color="auto"/>
              <w:right w:val="single" w:sz="4" w:space="0" w:color="auto"/>
            </w:tcBorders>
            <w:noWrap/>
            <w:hideMark/>
          </w:tcPr>
          <w:p w14:paraId="72D266B2"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6</w:t>
            </w:r>
          </w:p>
        </w:tc>
      </w:tr>
      <w:tr w:rsidR="001C6B64" w:rsidRPr="00AE3016" w14:paraId="72D266B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6B4" w14:textId="77777777" w:rsidR="001C6B64" w:rsidRPr="00AE3016" w:rsidRDefault="001C6B64" w:rsidP="00D93423">
            <w:pPr>
              <w:spacing w:before="60" w:after="60" w:line="240" w:lineRule="auto"/>
              <w:rPr>
                <w:bCs/>
                <w:noProof/>
                <w:sz w:val="20"/>
                <w:lang w:eastAsia="lv-LV" w:bidi="lv-LV"/>
              </w:rPr>
            </w:pPr>
            <w:r w:rsidRPr="00AE3016">
              <w:rPr>
                <w:bCs/>
                <w:noProof/>
                <w:sz w:val="20"/>
              </w:rPr>
              <w:t>8703.31.70</w:t>
            </w:r>
          </w:p>
        </w:tc>
        <w:tc>
          <w:tcPr>
            <w:tcW w:w="6500" w:type="dxa"/>
            <w:tcBorders>
              <w:top w:val="nil"/>
              <w:left w:val="nil"/>
              <w:bottom w:val="single" w:sz="4" w:space="0" w:color="auto"/>
              <w:right w:val="single" w:sz="4" w:space="0" w:color="auto"/>
            </w:tcBorders>
            <w:hideMark/>
          </w:tcPr>
          <w:p w14:paraId="72D266B5" w14:textId="77777777" w:rsidR="001C6B64" w:rsidRPr="00AE3016" w:rsidRDefault="001C6B64" w:rsidP="00D93423">
            <w:pPr>
              <w:spacing w:before="60" w:after="60" w:line="240" w:lineRule="auto"/>
              <w:rPr>
                <w:bCs/>
                <w:noProof/>
                <w:sz w:val="20"/>
                <w:lang w:eastAsia="lv-LV" w:bidi="lv-LV"/>
              </w:rPr>
            </w:pPr>
            <w:r w:rsidRPr="00AE3016">
              <w:rPr>
                <w:bCs/>
                <w:noProof/>
                <w:sz w:val="20"/>
              </w:rPr>
              <w:t>kuru masa nepārsniedz 600 kg (ieskaitot katafalkus)</w:t>
            </w:r>
          </w:p>
        </w:tc>
        <w:tc>
          <w:tcPr>
            <w:tcW w:w="1831" w:type="dxa"/>
            <w:tcBorders>
              <w:top w:val="nil"/>
              <w:left w:val="nil"/>
              <w:bottom w:val="single" w:sz="4" w:space="0" w:color="auto"/>
              <w:right w:val="single" w:sz="4" w:space="0" w:color="auto"/>
            </w:tcBorders>
            <w:hideMark/>
          </w:tcPr>
          <w:p w14:paraId="72D266B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6B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6B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6B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6BA" w14:textId="77777777" w:rsidR="001C6B64" w:rsidRPr="00AE3016" w:rsidRDefault="001C6B64" w:rsidP="00D93423">
            <w:pPr>
              <w:spacing w:before="60" w:after="60" w:line="240" w:lineRule="auto"/>
              <w:rPr>
                <w:bCs/>
                <w:noProof/>
                <w:sz w:val="20"/>
                <w:lang w:eastAsia="lv-LV" w:bidi="lv-LV"/>
              </w:rPr>
            </w:pPr>
            <w:r w:rsidRPr="00AE3016">
              <w:rPr>
                <w:bCs/>
                <w:noProof/>
                <w:sz w:val="20"/>
              </w:rPr>
              <w:t>8703.31.80</w:t>
            </w:r>
          </w:p>
        </w:tc>
        <w:tc>
          <w:tcPr>
            <w:tcW w:w="6500" w:type="dxa"/>
            <w:tcBorders>
              <w:top w:val="nil"/>
              <w:left w:val="nil"/>
              <w:bottom w:val="single" w:sz="4" w:space="0" w:color="auto"/>
              <w:right w:val="single" w:sz="4" w:space="0" w:color="auto"/>
            </w:tcBorders>
            <w:hideMark/>
          </w:tcPr>
          <w:p w14:paraId="72D266BB" w14:textId="77777777" w:rsidR="001C6B64" w:rsidRPr="00AE3016" w:rsidRDefault="001C6B64" w:rsidP="00D93423">
            <w:pPr>
              <w:spacing w:before="60" w:after="60" w:line="240" w:lineRule="auto"/>
              <w:rPr>
                <w:bCs/>
                <w:noProof/>
                <w:sz w:val="20"/>
                <w:lang w:eastAsia="lv-LV" w:bidi="lv-LV"/>
              </w:rPr>
            </w:pPr>
            <w:r w:rsidRPr="00AE3016">
              <w:rPr>
                <w:bCs/>
                <w:noProof/>
                <w:sz w:val="20"/>
              </w:rPr>
              <w:t>sešu vai astoņu riteņu transportlīdzekļi ar riteņu bloķēšanas principa stūrēšanas sistēmu, ar ķēdes piedziņu un integrālu pārnesumkārbu un diferenciāli, kuru masa pārsniedz 600 kg un dzinēja darba tilpums nepārsniedz 1000 cm³</w:t>
            </w:r>
          </w:p>
        </w:tc>
        <w:tc>
          <w:tcPr>
            <w:tcW w:w="1831" w:type="dxa"/>
            <w:tcBorders>
              <w:top w:val="nil"/>
              <w:left w:val="nil"/>
              <w:bottom w:val="single" w:sz="4" w:space="0" w:color="auto"/>
              <w:right w:val="single" w:sz="4" w:space="0" w:color="auto"/>
            </w:tcBorders>
            <w:hideMark/>
          </w:tcPr>
          <w:p w14:paraId="72D266B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6B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6B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6C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6C0" w14:textId="77777777" w:rsidR="001C6B64" w:rsidRPr="00AE3016" w:rsidRDefault="001C6B64" w:rsidP="00D93423">
            <w:pPr>
              <w:spacing w:before="60" w:after="60" w:line="240" w:lineRule="auto"/>
              <w:rPr>
                <w:bCs/>
                <w:noProof/>
                <w:sz w:val="20"/>
                <w:lang w:eastAsia="lv-LV" w:bidi="lv-LV"/>
              </w:rPr>
            </w:pPr>
            <w:r w:rsidRPr="00AE3016">
              <w:rPr>
                <w:bCs/>
                <w:noProof/>
                <w:sz w:val="20"/>
              </w:rPr>
              <w:t>8703.31.90</w:t>
            </w:r>
          </w:p>
        </w:tc>
        <w:tc>
          <w:tcPr>
            <w:tcW w:w="6500" w:type="dxa"/>
            <w:tcBorders>
              <w:top w:val="nil"/>
              <w:left w:val="nil"/>
              <w:bottom w:val="single" w:sz="4" w:space="0" w:color="auto"/>
              <w:right w:val="single" w:sz="4" w:space="0" w:color="auto"/>
            </w:tcBorders>
            <w:hideMark/>
          </w:tcPr>
          <w:p w14:paraId="72D266C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6C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6C3"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AUTO18</w:t>
            </w:r>
          </w:p>
        </w:tc>
        <w:tc>
          <w:tcPr>
            <w:tcW w:w="3384" w:type="dxa"/>
            <w:tcBorders>
              <w:top w:val="nil"/>
              <w:left w:val="nil"/>
              <w:bottom w:val="single" w:sz="4" w:space="0" w:color="auto"/>
              <w:right w:val="single" w:sz="4" w:space="0" w:color="auto"/>
            </w:tcBorders>
            <w:noWrap/>
            <w:hideMark/>
          </w:tcPr>
          <w:p w14:paraId="72D266C4"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6</w:t>
            </w:r>
          </w:p>
        </w:tc>
      </w:tr>
      <w:tr w:rsidR="001C6B64" w:rsidRPr="00AE3016" w14:paraId="72D266C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6C6" w14:textId="77777777" w:rsidR="001C6B64" w:rsidRPr="00AE3016" w:rsidRDefault="001C6B64" w:rsidP="00D93423">
            <w:pPr>
              <w:spacing w:before="60" w:after="60" w:line="240" w:lineRule="auto"/>
              <w:rPr>
                <w:bCs/>
                <w:noProof/>
                <w:sz w:val="20"/>
                <w:lang w:eastAsia="lv-LV" w:bidi="lv-LV"/>
              </w:rPr>
            </w:pPr>
            <w:r w:rsidRPr="00AE3016">
              <w:rPr>
                <w:bCs/>
                <w:noProof/>
                <w:sz w:val="20"/>
              </w:rPr>
              <w:t>8703.32</w:t>
            </w:r>
          </w:p>
        </w:tc>
        <w:tc>
          <w:tcPr>
            <w:tcW w:w="6500" w:type="dxa"/>
            <w:tcBorders>
              <w:top w:val="nil"/>
              <w:left w:val="nil"/>
              <w:bottom w:val="single" w:sz="4" w:space="0" w:color="auto"/>
              <w:right w:val="single" w:sz="4" w:space="0" w:color="auto"/>
            </w:tcBorders>
            <w:hideMark/>
          </w:tcPr>
          <w:p w14:paraId="72D266C7" w14:textId="77777777" w:rsidR="001C6B64" w:rsidRPr="00AE3016" w:rsidRDefault="001C6B64" w:rsidP="00D93423">
            <w:pPr>
              <w:spacing w:before="60" w:after="60" w:line="240" w:lineRule="auto"/>
              <w:rPr>
                <w:bCs/>
                <w:noProof/>
                <w:sz w:val="20"/>
                <w:lang w:eastAsia="lv-LV" w:bidi="lv-LV"/>
              </w:rPr>
            </w:pPr>
            <w:r w:rsidRPr="00AE3016">
              <w:rPr>
                <w:bCs/>
                <w:noProof/>
                <w:sz w:val="20"/>
              </w:rPr>
              <w:t>kuru darba tilpums pārsniedz 1500 cm³, bet nepārsniedz 2500 cm³:</w:t>
            </w:r>
          </w:p>
        </w:tc>
        <w:tc>
          <w:tcPr>
            <w:tcW w:w="1831" w:type="dxa"/>
            <w:tcBorders>
              <w:top w:val="nil"/>
              <w:left w:val="nil"/>
              <w:bottom w:val="single" w:sz="4" w:space="0" w:color="auto"/>
              <w:right w:val="single" w:sz="4" w:space="0" w:color="auto"/>
            </w:tcBorders>
            <w:hideMark/>
          </w:tcPr>
          <w:p w14:paraId="72D266C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6C9"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3384" w:type="dxa"/>
            <w:tcBorders>
              <w:top w:val="nil"/>
              <w:left w:val="nil"/>
              <w:bottom w:val="single" w:sz="4" w:space="0" w:color="auto"/>
              <w:right w:val="single" w:sz="4" w:space="0" w:color="auto"/>
            </w:tcBorders>
            <w:noWrap/>
            <w:hideMark/>
          </w:tcPr>
          <w:p w14:paraId="72D266CA" w14:textId="77777777" w:rsidR="001C6B64" w:rsidRPr="00AE3016" w:rsidRDefault="001C6B64" w:rsidP="00D93423">
            <w:pPr>
              <w:spacing w:before="60" w:after="60" w:line="240" w:lineRule="auto"/>
              <w:rPr>
                <w:bCs/>
                <w:noProof/>
                <w:sz w:val="20"/>
                <w:lang w:eastAsia="lv-LV" w:bidi="lv-LV"/>
              </w:rPr>
            </w:pPr>
            <w:r w:rsidRPr="00AE3016">
              <w:rPr>
                <w:bCs/>
                <w:noProof/>
                <w:sz w:val="20"/>
              </w:rPr>
              <w:t> </w:t>
            </w:r>
          </w:p>
        </w:tc>
      </w:tr>
      <w:tr w:rsidR="001C6B64" w:rsidRPr="00AE3016" w14:paraId="72D266D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6CC" w14:textId="77777777" w:rsidR="001C6B64" w:rsidRPr="00AE3016" w:rsidRDefault="001C6B64" w:rsidP="00D93423">
            <w:pPr>
              <w:spacing w:before="60" w:after="60" w:line="240" w:lineRule="auto"/>
              <w:rPr>
                <w:bCs/>
                <w:noProof/>
                <w:sz w:val="20"/>
                <w:lang w:eastAsia="lv-LV" w:bidi="lv-LV"/>
              </w:rPr>
            </w:pPr>
            <w:r w:rsidRPr="00AE3016">
              <w:rPr>
                <w:bCs/>
                <w:noProof/>
                <w:sz w:val="20"/>
              </w:rPr>
              <w:t>8703.32.25</w:t>
            </w:r>
          </w:p>
        </w:tc>
        <w:tc>
          <w:tcPr>
            <w:tcW w:w="6500" w:type="dxa"/>
            <w:tcBorders>
              <w:top w:val="nil"/>
              <w:left w:val="nil"/>
              <w:bottom w:val="single" w:sz="4" w:space="0" w:color="auto"/>
              <w:right w:val="single" w:sz="4" w:space="0" w:color="auto"/>
            </w:tcBorders>
            <w:hideMark/>
          </w:tcPr>
          <w:p w14:paraId="72D266CD" w14:textId="77777777" w:rsidR="001C6B64" w:rsidRPr="00AE3016" w:rsidRDefault="001C6B64" w:rsidP="00D93423">
            <w:pPr>
              <w:spacing w:before="60" w:after="60" w:line="240" w:lineRule="auto"/>
              <w:rPr>
                <w:bCs/>
                <w:noProof/>
                <w:sz w:val="20"/>
                <w:lang w:eastAsia="lv-LV" w:bidi="lv-LV"/>
              </w:rPr>
            </w:pPr>
            <w:r w:rsidRPr="00AE3016">
              <w:rPr>
                <w:bCs/>
                <w:noProof/>
                <w:sz w:val="20"/>
              </w:rPr>
              <w:t>katafalki</w:t>
            </w:r>
          </w:p>
        </w:tc>
        <w:tc>
          <w:tcPr>
            <w:tcW w:w="1831" w:type="dxa"/>
            <w:tcBorders>
              <w:top w:val="nil"/>
              <w:left w:val="nil"/>
              <w:bottom w:val="single" w:sz="4" w:space="0" w:color="auto"/>
              <w:right w:val="single" w:sz="4" w:space="0" w:color="auto"/>
            </w:tcBorders>
            <w:hideMark/>
          </w:tcPr>
          <w:p w14:paraId="72D266C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6C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6D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6D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6D2" w14:textId="77777777" w:rsidR="001C6B64" w:rsidRPr="00AE3016" w:rsidRDefault="001C6B64" w:rsidP="00D93423">
            <w:pPr>
              <w:spacing w:before="60" w:after="60" w:line="240" w:lineRule="auto"/>
              <w:rPr>
                <w:bCs/>
                <w:noProof/>
                <w:sz w:val="20"/>
                <w:lang w:eastAsia="lv-LV" w:bidi="lv-LV"/>
              </w:rPr>
            </w:pPr>
            <w:r w:rsidRPr="00AE3016">
              <w:rPr>
                <w:bCs/>
                <w:noProof/>
                <w:sz w:val="20"/>
              </w:rPr>
              <w:t>8703.32.27</w:t>
            </w:r>
          </w:p>
        </w:tc>
        <w:tc>
          <w:tcPr>
            <w:tcW w:w="6500" w:type="dxa"/>
            <w:tcBorders>
              <w:top w:val="nil"/>
              <w:left w:val="nil"/>
              <w:bottom w:val="single" w:sz="4" w:space="0" w:color="auto"/>
              <w:right w:val="single" w:sz="4" w:space="0" w:color="auto"/>
            </w:tcBorders>
            <w:hideMark/>
          </w:tcPr>
          <w:p w14:paraId="72D266D3" w14:textId="77777777" w:rsidR="001C6B64" w:rsidRPr="00AE3016" w:rsidRDefault="001C6B64" w:rsidP="00D93423">
            <w:pPr>
              <w:spacing w:before="60" w:after="60" w:line="240" w:lineRule="auto"/>
              <w:rPr>
                <w:bCs/>
                <w:noProof/>
                <w:sz w:val="20"/>
                <w:lang w:eastAsia="lv-LV" w:bidi="lv-LV"/>
              </w:rPr>
            </w:pPr>
            <w:r w:rsidRPr="00AE3016">
              <w:rPr>
                <w:bCs/>
                <w:noProof/>
                <w:sz w:val="20"/>
              </w:rPr>
              <w:t>ātrās medicīniskās palīdzības mašīnas</w:t>
            </w:r>
          </w:p>
        </w:tc>
        <w:tc>
          <w:tcPr>
            <w:tcW w:w="1831" w:type="dxa"/>
            <w:tcBorders>
              <w:top w:val="nil"/>
              <w:left w:val="nil"/>
              <w:bottom w:val="single" w:sz="4" w:space="0" w:color="auto"/>
              <w:right w:val="single" w:sz="4" w:space="0" w:color="auto"/>
            </w:tcBorders>
            <w:hideMark/>
          </w:tcPr>
          <w:p w14:paraId="72D266D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6D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AUTO18</w:t>
            </w:r>
          </w:p>
        </w:tc>
        <w:tc>
          <w:tcPr>
            <w:tcW w:w="3384" w:type="dxa"/>
            <w:tcBorders>
              <w:top w:val="nil"/>
              <w:left w:val="nil"/>
              <w:bottom w:val="single" w:sz="4" w:space="0" w:color="auto"/>
              <w:right w:val="single" w:sz="4" w:space="0" w:color="auto"/>
            </w:tcBorders>
            <w:noWrap/>
            <w:hideMark/>
          </w:tcPr>
          <w:p w14:paraId="72D266D6"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6</w:t>
            </w:r>
          </w:p>
        </w:tc>
      </w:tr>
      <w:tr w:rsidR="001C6B64" w:rsidRPr="00AE3016" w14:paraId="72D266D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6D8" w14:textId="77777777" w:rsidR="001C6B64" w:rsidRPr="00AE3016" w:rsidRDefault="001C6B64" w:rsidP="00D93423">
            <w:pPr>
              <w:spacing w:before="60" w:after="60" w:line="240" w:lineRule="auto"/>
              <w:rPr>
                <w:bCs/>
                <w:noProof/>
                <w:sz w:val="20"/>
                <w:lang w:eastAsia="lv-LV" w:bidi="lv-LV"/>
              </w:rPr>
            </w:pPr>
            <w:r w:rsidRPr="00AE3016">
              <w:rPr>
                <w:bCs/>
                <w:noProof/>
                <w:sz w:val="20"/>
              </w:rPr>
              <w:t>8703.32.90</w:t>
            </w:r>
          </w:p>
        </w:tc>
        <w:tc>
          <w:tcPr>
            <w:tcW w:w="6500" w:type="dxa"/>
            <w:tcBorders>
              <w:top w:val="nil"/>
              <w:left w:val="nil"/>
              <w:bottom w:val="single" w:sz="4" w:space="0" w:color="auto"/>
              <w:right w:val="single" w:sz="4" w:space="0" w:color="auto"/>
            </w:tcBorders>
            <w:hideMark/>
          </w:tcPr>
          <w:p w14:paraId="72D266D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6D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6DB"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AUTO18</w:t>
            </w:r>
          </w:p>
        </w:tc>
        <w:tc>
          <w:tcPr>
            <w:tcW w:w="3384" w:type="dxa"/>
            <w:tcBorders>
              <w:top w:val="nil"/>
              <w:left w:val="nil"/>
              <w:bottom w:val="single" w:sz="4" w:space="0" w:color="auto"/>
              <w:right w:val="single" w:sz="4" w:space="0" w:color="auto"/>
            </w:tcBorders>
            <w:noWrap/>
            <w:hideMark/>
          </w:tcPr>
          <w:p w14:paraId="72D266DC"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6</w:t>
            </w:r>
          </w:p>
        </w:tc>
      </w:tr>
      <w:tr w:rsidR="001C6B64" w:rsidRPr="00AE3016" w14:paraId="72D266E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6DE"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8703.33</w:t>
            </w:r>
          </w:p>
        </w:tc>
        <w:tc>
          <w:tcPr>
            <w:tcW w:w="6500" w:type="dxa"/>
            <w:tcBorders>
              <w:top w:val="nil"/>
              <w:left w:val="nil"/>
              <w:bottom w:val="single" w:sz="4" w:space="0" w:color="auto"/>
              <w:right w:val="single" w:sz="4" w:space="0" w:color="auto"/>
            </w:tcBorders>
            <w:hideMark/>
          </w:tcPr>
          <w:p w14:paraId="72D266DF" w14:textId="77777777" w:rsidR="001C6B64" w:rsidRPr="00AE3016" w:rsidRDefault="001C6B64" w:rsidP="00D93423">
            <w:pPr>
              <w:spacing w:before="60" w:after="60" w:line="240" w:lineRule="auto"/>
              <w:rPr>
                <w:bCs/>
                <w:noProof/>
                <w:sz w:val="20"/>
                <w:lang w:eastAsia="lv-LV" w:bidi="lv-LV"/>
              </w:rPr>
            </w:pPr>
            <w:r w:rsidRPr="00AE3016">
              <w:rPr>
                <w:bCs/>
                <w:noProof/>
                <w:sz w:val="20"/>
              </w:rPr>
              <w:t>kuru darba tilpums pārsniedz 2500 cm³:</w:t>
            </w:r>
          </w:p>
        </w:tc>
        <w:tc>
          <w:tcPr>
            <w:tcW w:w="1831" w:type="dxa"/>
            <w:tcBorders>
              <w:top w:val="nil"/>
              <w:left w:val="nil"/>
              <w:bottom w:val="single" w:sz="4" w:space="0" w:color="auto"/>
              <w:right w:val="single" w:sz="4" w:space="0" w:color="auto"/>
            </w:tcBorders>
            <w:hideMark/>
          </w:tcPr>
          <w:p w14:paraId="72D266E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6E1"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3384" w:type="dxa"/>
            <w:tcBorders>
              <w:top w:val="nil"/>
              <w:left w:val="nil"/>
              <w:bottom w:val="single" w:sz="4" w:space="0" w:color="auto"/>
              <w:right w:val="single" w:sz="4" w:space="0" w:color="auto"/>
            </w:tcBorders>
            <w:noWrap/>
            <w:hideMark/>
          </w:tcPr>
          <w:p w14:paraId="72D266E2" w14:textId="77777777" w:rsidR="001C6B64" w:rsidRPr="00AE3016" w:rsidRDefault="001C6B64" w:rsidP="00D93423">
            <w:pPr>
              <w:spacing w:before="60" w:after="60" w:line="240" w:lineRule="auto"/>
              <w:rPr>
                <w:bCs/>
                <w:noProof/>
                <w:sz w:val="20"/>
                <w:lang w:eastAsia="lv-LV" w:bidi="lv-LV"/>
              </w:rPr>
            </w:pPr>
            <w:r w:rsidRPr="00AE3016">
              <w:rPr>
                <w:bCs/>
                <w:noProof/>
                <w:sz w:val="20"/>
              </w:rPr>
              <w:t> </w:t>
            </w:r>
          </w:p>
        </w:tc>
      </w:tr>
      <w:tr w:rsidR="001C6B64" w:rsidRPr="00AE3016" w14:paraId="72D266E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6E4" w14:textId="77777777" w:rsidR="001C6B64" w:rsidRPr="00AE3016" w:rsidRDefault="001C6B64" w:rsidP="00D93423">
            <w:pPr>
              <w:spacing w:before="60" w:after="60" w:line="240" w:lineRule="auto"/>
              <w:rPr>
                <w:bCs/>
                <w:noProof/>
                <w:sz w:val="20"/>
                <w:lang w:eastAsia="lv-LV" w:bidi="lv-LV"/>
              </w:rPr>
            </w:pPr>
            <w:r w:rsidRPr="00AE3016">
              <w:rPr>
                <w:bCs/>
                <w:noProof/>
                <w:sz w:val="20"/>
              </w:rPr>
              <w:t>8703.33.25</w:t>
            </w:r>
          </w:p>
        </w:tc>
        <w:tc>
          <w:tcPr>
            <w:tcW w:w="6500" w:type="dxa"/>
            <w:tcBorders>
              <w:top w:val="nil"/>
              <w:left w:val="nil"/>
              <w:bottom w:val="single" w:sz="4" w:space="0" w:color="auto"/>
              <w:right w:val="single" w:sz="4" w:space="0" w:color="auto"/>
            </w:tcBorders>
            <w:hideMark/>
          </w:tcPr>
          <w:p w14:paraId="72D266E5" w14:textId="77777777" w:rsidR="001C6B64" w:rsidRPr="00AE3016" w:rsidRDefault="001C6B64" w:rsidP="00D93423">
            <w:pPr>
              <w:spacing w:before="60" w:after="60" w:line="240" w:lineRule="auto"/>
              <w:rPr>
                <w:bCs/>
                <w:noProof/>
                <w:sz w:val="20"/>
                <w:lang w:eastAsia="lv-LV" w:bidi="lv-LV"/>
              </w:rPr>
            </w:pPr>
            <w:r w:rsidRPr="00AE3016">
              <w:rPr>
                <w:bCs/>
                <w:noProof/>
                <w:sz w:val="20"/>
              </w:rPr>
              <w:t>katafalki</w:t>
            </w:r>
          </w:p>
        </w:tc>
        <w:tc>
          <w:tcPr>
            <w:tcW w:w="1831" w:type="dxa"/>
            <w:tcBorders>
              <w:top w:val="nil"/>
              <w:left w:val="nil"/>
              <w:bottom w:val="single" w:sz="4" w:space="0" w:color="auto"/>
              <w:right w:val="single" w:sz="4" w:space="0" w:color="auto"/>
            </w:tcBorders>
            <w:hideMark/>
          </w:tcPr>
          <w:p w14:paraId="72D266E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6E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6E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6E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6EA" w14:textId="77777777" w:rsidR="001C6B64" w:rsidRPr="00AE3016" w:rsidRDefault="001C6B64" w:rsidP="00D93423">
            <w:pPr>
              <w:spacing w:before="60" w:after="60" w:line="240" w:lineRule="auto"/>
              <w:rPr>
                <w:bCs/>
                <w:noProof/>
                <w:sz w:val="20"/>
                <w:lang w:eastAsia="lv-LV" w:bidi="lv-LV"/>
              </w:rPr>
            </w:pPr>
            <w:r w:rsidRPr="00AE3016">
              <w:rPr>
                <w:bCs/>
                <w:noProof/>
                <w:sz w:val="20"/>
              </w:rPr>
              <w:t>8703.33.27</w:t>
            </w:r>
          </w:p>
        </w:tc>
        <w:tc>
          <w:tcPr>
            <w:tcW w:w="6500" w:type="dxa"/>
            <w:tcBorders>
              <w:top w:val="nil"/>
              <w:left w:val="nil"/>
              <w:bottom w:val="single" w:sz="4" w:space="0" w:color="auto"/>
              <w:right w:val="single" w:sz="4" w:space="0" w:color="auto"/>
            </w:tcBorders>
            <w:hideMark/>
          </w:tcPr>
          <w:p w14:paraId="72D266EB" w14:textId="77777777" w:rsidR="001C6B64" w:rsidRPr="00AE3016" w:rsidRDefault="001C6B64" w:rsidP="00D93423">
            <w:pPr>
              <w:spacing w:before="60" w:after="60" w:line="240" w:lineRule="auto"/>
              <w:rPr>
                <w:bCs/>
                <w:noProof/>
                <w:sz w:val="20"/>
                <w:lang w:eastAsia="lv-LV" w:bidi="lv-LV"/>
              </w:rPr>
            </w:pPr>
            <w:r w:rsidRPr="00AE3016">
              <w:rPr>
                <w:bCs/>
                <w:noProof/>
                <w:sz w:val="20"/>
              </w:rPr>
              <w:t>ātrās medicīniskās palīdzības mašīnas</w:t>
            </w:r>
          </w:p>
        </w:tc>
        <w:tc>
          <w:tcPr>
            <w:tcW w:w="1831" w:type="dxa"/>
            <w:tcBorders>
              <w:top w:val="nil"/>
              <w:left w:val="nil"/>
              <w:bottom w:val="single" w:sz="4" w:space="0" w:color="auto"/>
              <w:right w:val="single" w:sz="4" w:space="0" w:color="auto"/>
            </w:tcBorders>
            <w:hideMark/>
          </w:tcPr>
          <w:p w14:paraId="72D266E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6E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AUTO18</w:t>
            </w:r>
          </w:p>
        </w:tc>
        <w:tc>
          <w:tcPr>
            <w:tcW w:w="3384" w:type="dxa"/>
            <w:tcBorders>
              <w:top w:val="nil"/>
              <w:left w:val="nil"/>
              <w:bottom w:val="single" w:sz="4" w:space="0" w:color="auto"/>
              <w:right w:val="single" w:sz="4" w:space="0" w:color="auto"/>
            </w:tcBorders>
            <w:noWrap/>
            <w:hideMark/>
          </w:tcPr>
          <w:p w14:paraId="72D266EE"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6</w:t>
            </w:r>
          </w:p>
        </w:tc>
      </w:tr>
      <w:tr w:rsidR="001C6B64" w:rsidRPr="00AE3016" w14:paraId="72D266F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6F0" w14:textId="77777777" w:rsidR="001C6B64" w:rsidRPr="00AE3016" w:rsidRDefault="001C6B64" w:rsidP="00D93423">
            <w:pPr>
              <w:spacing w:before="60" w:after="60" w:line="240" w:lineRule="auto"/>
              <w:rPr>
                <w:bCs/>
                <w:noProof/>
                <w:sz w:val="20"/>
                <w:lang w:eastAsia="lv-LV" w:bidi="lv-LV"/>
              </w:rPr>
            </w:pPr>
            <w:r w:rsidRPr="00AE3016">
              <w:rPr>
                <w:bCs/>
                <w:noProof/>
                <w:sz w:val="20"/>
              </w:rPr>
              <w:t>8703.33.90</w:t>
            </w:r>
          </w:p>
        </w:tc>
        <w:tc>
          <w:tcPr>
            <w:tcW w:w="6500" w:type="dxa"/>
            <w:tcBorders>
              <w:top w:val="nil"/>
              <w:left w:val="nil"/>
              <w:bottom w:val="single" w:sz="4" w:space="0" w:color="auto"/>
              <w:right w:val="single" w:sz="4" w:space="0" w:color="auto"/>
            </w:tcBorders>
            <w:hideMark/>
          </w:tcPr>
          <w:p w14:paraId="72D266F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6F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6F3"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AUTO18</w:t>
            </w:r>
          </w:p>
        </w:tc>
        <w:tc>
          <w:tcPr>
            <w:tcW w:w="3384" w:type="dxa"/>
            <w:tcBorders>
              <w:top w:val="nil"/>
              <w:left w:val="nil"/>
              <w:bottom w:val="single" w:sz="4" w:space="0" w:color="auto"/>
              <w:right w:val="single" w:sz="4" w:space="0" w:color="auto"/>
            </w:tcBorders>
            <w:noWrap/>
            <w:hideMark/>
          </w:tcPr>
          <w:p w14:paraId="72D266F4"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6</w:t>
            </w:r>
          </w:p>
        </w:tc>
      </w:tr>
      <w:tr w:rsidR="001C6B64" w:rsidRPr="00AE3016" w14:paraId="72D266F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6F6" w14:textId="77777777" w:rsidR="001C6B64" w:rsidRPr="00AE3016" w:rsidRDefault="001C6B64" w:rsidP="00D93423">
            <w:pPr>
              <w:spacing w:before="60" w:after="60" w:line="240" w:lineRule="auto"/>
              <w:rPr>
                <w:bCs/>
                <w:noProof/>
                <w:sz w:val="20"/>
                <w:lang w:eastAsia="lv-LV" w:bidi="lv-LV"/>
              </w:rPr>
            </w:pPr>
            <w:r w:rsidRPr="00AE3016">
              <w:rPr>
                <w:bCs/>
                <w:noProof/>
                <w:sz w:val="20"/>
              </w:rPr>
              <w:t>8703.90</w:t>
            </w:r>
          </w:p>
        </w:tc>
        <w:tc>
          <w:tcPr>
            <w:tcW w:w="6500" w:type="dxa"/>
            <w:tcBorders>
              <w:top w:val="nil"/>
              <w:left w:val="nil"/>
              <w:bottom w:val="single" w:sz="4" w:space="0" w:color="auto"/>
              <w:right w:val="single" w:sz="4" w:space="0" w:color="auto"/>
            </w:tcBorders>
            <w:hideMark/>
          </w:tcPr>
          <w:p w14:paraId="72D266F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6F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6F9"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3384" w:type="dxa"/>
            <w:tcBorders>
              <w:top w:val="nil"/>
              <w:left w:val="nil"/>
              <w:bottom w:val="single" w:sz="4" w:space="0" w:color="auto"/>
              <w:right w:val="single" w:sz="4" w:space="0" w:color="auto"/>
            </w:tcBorders>
            <w:noWrap/>
            <w:hideMark/>
          </w:tcPr>
          <w:p w14:paraId="72D266FA" w14:textId="77777777" w:rsidR="001C6B64" w:rsidRPr="00AE3016" w:rsidRDefault="001C6B64" w:rsidP="00D93423">
            <w:pPr>
              <w:spacing w:before="60" w:after="60" w:line="240" w:lineRule="auto"/>
              <w:rPr>
                <w:bCs/>
                <w:noProof/>
                <w:sz w:val="20"/>
                <w:lang w:eastAsia="lv-LV" w:bidi="lv-LV"/>
              </w:rPr>
            </w:pPr>
            <w:r w:rsidRPr="00AE3016">
              <w:rPr>
                <w:bCs/>
                <w:noProof/>
                <w:sz w:val="20"/>
              </w:rPr>
              <w:t> </w:t>
            </w:r>
          </w:p>
        </w:tc>
      </w:tr>
      <w:tr w:rsidR="001C6B64" w:rsidRPr="00AE3016" w14:paraId="72D2670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6FC" w14:textId="77777777" w:rsidR="001C6B64" w:rsidRPr="00AE3016" w:rsidRDefault="001C6B64" w:rsidP="00D93423">
            <w:pPr>
              <w:spacing w:before="60" w:after="60" w:line="240" w:lineRule="auto"/>
              <w:rPr>
                <w:bCs/>
                <w:noProof/>
                <w:sz w:val="20"/>
                <w:lang w:eastAsia="lv-LV" w:bidi="lv-LV"/>
              </w:rPr>
            </w:pPr>
            <w:r w:rsidRPr="00AE3016">
              <w:rPr>
                <w:bCs/>
                <w:noProof/>
                <w:sz w:val="20"/>
              </w:rPr>
              <w:t>8703.90.25</w:t>
            </w:r>
          </w:p>
        </w:tc>
        <w:tc>
          <w:tcPr>
            <w:tcW w:w="6500" w:type="dxa"/>
            <w:tcBorders>
              <w:top w:val="nil"/>
              <w:left w:val="nil"/>
              <w:bottom w:val="single" w:sz="4" w:space="0" w:color="auto"/>
              <w:right w:val="single" w:sz="4" w:space="0" w:color="auto"/>
            </w:tcBorders>
            <w:hideMark/>
          </w:tcPr>
          <w:p w14:paraId="72D266FD" w14:textId="77777777" w:rsidR="001C6B64" w:rsidRPr="00AE3016" w:rsidRDefault="001C6B64" w:rsidP="00D93423">
            <w:pPr>
              <w:spacing w:before="60" w:after="60" w:line="240" w:lineRule="auto"/>
              <w:rPr>
                <w:bCs/>
                <w:noProof/>
                <w:sz w:val="20"/>
                <w:lang w:eastAsia="lv-LV" w:bidi="lv-LV"/>
              </w:rPr>
            </w:pPr>
            <w:r w:rsidRPr="00AE3016">
              <w:rPr>
                <w:bCs/>
                <w:noProof/>
                <w:sz w:val="20"/>
              </w:rPr>
              <w:t>katafalki</w:t>
            </w:r>
          </w:p>
        </w:tc>
        <w:tc>
          <w:tcPr>
            <w:tcW w:w="1831" w:type="dxa"/>
            <w:tcBorders>
              <w:top w:val="nil"/>
              <w:left w:val="nil"/>
              <w:bottom w:val="single" w:sz="4" w:space="0" w:color="auto"/>
              <w:right w:val="single" w:sz="4" w:space="0" w:color="auto"/>
            </w:tcBorders>
            <w:hideMark/>
          </w:tcPr>
          <w:p w14:paraId="72D266F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6F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70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70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702" w14:textId="77777777" w:rsidR="001C6B64" w:rsidRPr="00AE3016" w:rsidRDefault="001C6B64" w:rsidP="00D93423">
            <w:pPr>
              <w:spacing w:before="60" w:after="60" w:line="240" w:lineRule="auto"/>
              <w:rPr>
                <w:bCs/>
                <w:noProof/>
                <w:sz w:val="20"/>
                <w:lang w:eastAsia="lv-LV" w:bidi="lv-LV"/>
              </w:rPr>
            </w:pPr>
            <w:r w:rsidRPr="00AE3016">
              <w:rPr>
                <w:bCs/>
                <w:noProof/>
                <w:sz w:val="20"/>
              </w:rPr>
              <w:t>8703.90.27</w:t>
            </w:r>
          </w:p>
        </w:tc>
        <w:tc>
          <w:tcPr>
            <w:tcW w:w="6500" w:type="dxa"/>
            <w:tcBorders>
              <w:top w:val="nil"/>
              <w:left w:val="nil"/>
              <w:bottom w:val="single" w:sz="4" w:space="0" w:color="auto"/>
              <w:right w:val="single" w:sz="4" w:space="0" w:color="auto"/>
            </w:tcBorders>
            <w:hideMark/>
          </w:tcPr>
          <w:p w14:paraId="72D26703" w14:textId="77777777" w:rsidR="001C6B64" w:rsidRPr="00AE3016" w:rsidRDefault="001C6B64" w:rsidP="00D93423">
            <w:pPr>
              <w:spacing w:before="60" w:after="60" w:line="240" w:lineRule="auto"/>
              <w:rPr>
                <w:bCs/>
                <w:noProof/>
                <w:sz w:val="20"/>
                <w:lang w:eastAsia="lv-LV" w:bidi="lv-LV"/>
              </w:rPr>
            </w:pPr>
            <w:r w:rsidRPr="00AE3016">
              <w:rPr>
                <w:bCs/>
                <w:noProof/>
                <w:sz w:val="20"/>
              </w:rPr>
              <w:t>ātrās medicīniskās palīdzības mašīnas</w:t>
            </w:r>
          </w:p>
        </w:tc>
        <w:tc>
          <w:tcPr>
            <w:tcW w:w="1831" w:type="dxa"/>
            <w:tcBorders>
              <w:top w:val="nil"/>
              <w:left w:val="nil"/>
              <w:bottom w:val="single" w:sz="4" w:space="0" w:color="auto"/>
              <w:right w:val="single" w:sz="4" w:space="0" w:color="auto"/>
            </w:tcBorders>
            <w:hideMark/>
          </w:tcPr>
          <w:p w14:paraId="72D2670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70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X</w:t>
            </w:r>
          </w:p>
        </w:tc>
        <w:tc>
          <w:tcPr>
            <w:tcW w:w="3384" w:type="dxa"/>
            <w:tcBorders>
              <w:top w:val="nil"/>
              <w:left w:val="nil"/>
              <w:bottom w:val="single" w:sz="4" w:space="0" w:color="auto"/>
              <w:right w:val="single" w:sz="4" w:space="0" w:color="auto"/>
            </w:tcBorders>
            <w:noWrap/>
            <w:hideMark/>
          </w:tcPr>
          <w:p w14:paraId="72D2670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70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708" w14:textId="77777777" w:rsidR="001C6B64" w:rsidRPr="00AE3016" w:rsidRDefault="001C6B64" w:rsidP="00D93423">
            <w:pPr>
              <w:spacing w:before="60" w:after="60" w:line="240" w:lineRule="auto"/>
              <w:rPr>
                <w:bCs/>
                <w:noProof/>
                <w:sz w:val="20"/>
                <w:lang w:eastAsia="lv-LV" w:bidi="lv-LV"/>
              </w:rPr>
            </w:pPr>
            <w:r w:rsidRPr="00AE3016">
              <w:rPr>
                <w:bCs/>
                <w:noProof/>
                <w:sz w:val="20"/>
              </w:rPr>
              <w:t>8703.90.29</w:t>
            </w:r>
          </w:p>
        </w:tc>
        <w:tc>
          <w:tcPr>
            <w:tcW w:w="6500" w:type="dxa"/>
            <w:tcBorders>
              <w:top w:val="nil"/>
              <w:left w:val="nil"/>
              <w:bottom w:val="single" w:sz="4" w:space="0" w:color="auto"/>
              <w:right w:val="single" w:sz="4" w:space="0" w:color="auto"/>
            </w:tcBorders>
            <w:hideMark/>
          </w:tcPr>
          <w:p w14:paraId="72D26709" w14:textId="77777777" w:rsidR="001C6B64" w:rsidRPr="00AE3016" w:rsidRDefault="001C6B64" w:rsidP="00D93423">
            <w:pPr>
              <w:spacing w:before="60" w:after="60" w:line="240" w:lineRule="auto"/>
              <w:rPr>
                <w:bCs/>
                <w:noProof/>
                <w:sz w:val="20"/>
                <w:lang w:eastAsia="lv-LV" w:bidi="lv-LV"/>
              </w:rPr>
            </w:pPr>
            <w:r w:rsidRPr="00AE3016">
              <w:rPr>
                <w:bCs/>
                <w:noProof/>
                <w:sz w:val="20"/>
              </w:rPr>
              <w:t>elektrotransportlīdzekļi</w:t>
            </w:r>
          </w:p>
        </w:tc>
        <w:tc>
          <w:tcPr>
            <w:tcW w:w="1831" w:type="dxa"/>
            <w:tcBorders>
              <w:top w:val="nil"/>
              <w:left w:val="nil"/>
              <w:bottom w:val="single" w:sz="4" w:space="0" w:color="auto"/>
              <w:right w:val="single" w:sz="4" w:space="0" w:color="auto"/>
            </w:tcBorders>
            <w:hideMark/>
          </w:tcPr>
          <w:p w14:paraId="72D2670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70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X</w:t>
            </w:r>
          </w:p>
        </w:tc>
        <w:tc>
          <w:tcPr>
            <w:tcW w:w="3384" w:type="dxa"/>
            <w:tcBorders>
              <w:top w:val="nil"/>
              <w:left w:val="nil"/>
              <w:bottom w:val="single" w:sz="4" w:space="0" w:color="auto"/>
              <w:right w:val="single" w:sz="4" w:space="0" w:color="auto"/>
            </w:tcBorders>
            <w:noWrap/>
            <w:hideMark/>
          </w:tcPr>
          <w:p w14:paraId="72D2670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71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70E" w14:textId="77777777" w:rsidR="001C6B64" w:rsidRPr="00AE3016" w:rsidRDefault="001C6B64" w:rsidP="00D93423">
            <w:pPr>
              <w:spacing w:before="60" w:after="60" w:line="240" w:lineRule="auto"/>
              <w:rPr>
                <w:bCs/>
                <w:noProof/>
                <w:sz w:val="20"/>
                <w:lang w:eastAsia="lv-LV" w:bidi="lv-LV"/>
              </w:rPr>
            </w:pPr>
            <w:r w:rsidRPr="00AE3016">
              <w:rPr>
                <w:bCs/>
                <w:noProof/>
                <w:sz w:val="20"/>
              </w:rPr>
              <w:t>8703.90.90</w:t>
            </w:r>
          </w:p>
        </w:tc>
        <w:tc>
          <w:tcPr>
            <w:tcW w:w="6500" w:type="dxa"/>
            <w:tcBorders>
              <w:top w:val="nil"/>
              <w:left w:val="nil"/>
              <w:bottom w:val="single" w:sz="4" w:space="0" w:color="auto"/>
              <w:right w:val="single" w:sz="4" w:space="0" w:color="auto"/>
            </w:tcBorders>
            <w:hideMark/>
          </w:tcPr>
          <w:p w14:paraId="72D2670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71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71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X</w:t>
            </w:r>
          </w:p>
        </w:tc>
        <w:tc>
          <w:tcPr>
            <w:tcW w:w="3384" w:type="dxa"/>
            <w:tcBorders>
              <w:top w:val="nil"/>
              <w:left w:val="nil"/>
              <w:bottom w:val="single" w:sz="4" w:space="0" w:color="auto"/>
              <w:right w:val="single" w:sz="4" w:space="0" w:color="auto"/>
            </w:tcBorders>
            <w:noWrap/>
            <w:hideMark/>
          </w:tcPr>
          <w:p w14:paraId="72D2671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71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714" w14:textId="77777777" w:rsidR="001C6B64" w:rsidRPr="00AE3016" w:rsidRDefault="001C6B64" w:rsidP="00D93423">
            <w:pPr>
              <w:spacing w:before="60" w:after="60" w:line="240" w:lineRule="auto"/>
              <w:rPr>
                <w:bCs/>
                <w:noProof/>
                <w:sz w:val="20"/>
                <w:lang w:eastAsia="lv-LV" w:bidi="lv-LV"/>
              </w:rPr>
            </w:pPr>
            <w:r w:rsidRPr="00AE3016">
              <w:rPr>
                <w:bCs/>
                <w:noProof/>
                <w:sz w:val="20"/>
              </w:rPr>
              <w:t>87.04</w:t>
            </w:r>
          </w:p>
        </w:tc>
        <w:tc>
          <w:tcPr>
            <w:tcW w:w="6500" w:type="dxa"/>
            <w:tcBorders>
              <w:top w:val="nil"/>
              <w:left w:val="nil"/>
              <w:bottom w:val="single" w:sz="4" w:space="0" w:color="auto"/>
              <w:right w:val="single" w:sz="4" w:space="0" w:color="auto"/>
            </w:tcBorders>
            <w:hideMark/>
          </w:tcPr>
          <w:p w14:paraId="72D26715" w14:textId="77777777" w:rsidR="001C6B64" w:rsidRPr="00AE3016" w:rsidRDefault="001C6B64" w:rsidP="00D93423">
            <w:pPr>
              <w:spacing w:before="60" w:after="60" w:line="240" w:lineRule="auto"/>
              <w:rPr>
                <w:bCs/>
                <w:noProof/>
                <w:sz w:val="20"/>
                <w:lang w:eastAsia="lv-LV" w:bidi="lv-LV"/>
              </w:rPr>
            </w:pPr>
            <w:r w:rsidRPr="00AE3016">
              <w:rPr>
                <w:bCs/>
                <w:noProof/>
                <w:sz w:val="20"/>
              </w:rPr>
              <w:t>Mehāniskie transportlīdzekļi preču pārvadāšanai:</w:t>
            </w:r>
          </w:p>
        </w:tc>
        <w:tc>
          <w:tcPr>
            <w:tcW w:w="1831" w:type="dxa"/>
            <w:tcBorders>
              <w:top w:val="nil"/>
              <w:left w:val="nil"/>
              <w:bottom w:val="single" w:sz="4" w:space="0" w:color="auto"/>
              <w:right w:val="single" w:sz="4" w:space="0" w:color="auto"/>
            </w:tcBorders>
            <w:hideMark/>
          </w:tcPr>
          <w:p w14:paraId="72D2671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71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71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71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71A" w14:textId="77777777" w:rsidR="001C6B64" w:rsidRPr="00AE3016" w:rsidRDefault="001C6B64" w:rsidP="00D93423">
            <w:pPr>
              <w:spacing w:before="60" w:after="60" w:line="240" w:lineRule="auto"/>
              <w:rPr>
                <w:bCs/>
                <w:noProof/>
                <w:sz w:val="20"/>
                <w:lang w:eastAsia="lv-LV" w:bidi="lv-LV"/>
              </w:rPr>
            </w:pPr>
            <w:r w:rsidRPr="00AE3016">
              <w:rPr>
                <w:bCs/>
                <w:noProof/>
                <w:sz w:val="20"/>
              </w:rPr>
              <w:t>8704.10</w:t>
            </w:r>
          </w:p>
        </w:tc>
        <w:tc>
          <w:tcPr>
            <w:tcW w:w="6500" w:type="dxa"/>
            <w:tcBorders>
              <w:top w:val="nil"/>
              <w:left w:val="nil"/>
              <w:bottom w:val="single" w:sz="4" w:space="0" w:color="auto"/>
              <w:right w:val="single" w:sz="4" w:space="0" w:color="auto"/>
            </w:tcBorders>
            <w:hideMark/>
          </w:tcPr>
          <w:p w14:paraId="72D2671B" w14:textId="77777777" w:rsidR="001C6B64" w:rsidRPr="00AE3016" w:rsidRDefault="001C6B64" w:rsidP="00D93423">
            <w:pPr>
              <w:spacing w:before="60" w:after="60" w:line="240" w:lineRule="auto"/>
              <w:rPr>
                <w:bCs/>
                <w:noProof/>
                <w:sz w:val="20"/>
                <w:lang w:eastAsia="lv-LV" w:bidi="lv-LV"/>
              </w:rPr>
            </w:pPr>
            <w:r w:rsidRPr="00AE3016">
              <w:rPr>
                <w:bCs/>
                <w:noProof/>
                <w:sz w:val="20"/>
              </w:rPr>
              <w:t>pašizgāzēji, kas nav paredzēti braukšanai pa automaģistrālēm:</w:t>
            </w:r>
          </w:p>
        </w:tc>
        <w:tc>
          <w:tcPr>
            <w:tcW w:w="1831" w:type="dxa"/>
            <w:tcBorders>
              <w:top w:val="nil"/>
              <w:left w:val="nil"/>
              <w:bottom w:val="single" w:sz="4" w:space="0" w:color="auto"/>
              <w:right w:val="single" w:sz="4" w:space="0" w:color="auto"/>
            </w:tcBorders>
            <w:hideMark/>
          </w:tcPr>
          <w:p w14:paraId="72D2671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71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71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72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720" w14:textId="77777777" w:rsidR="001C6B64" w:rsidRPr="00AE3016" w:rsidRDefault="001C6B64" w:rsidP="00D93423">
            <w:pPr>
              <w:spacing w:before="60" w:after="60" w:line="240" w:lineRule="auto"/>
              <w:rPr>
                <w:bCs/>
                <w:noProof/>
                <w:sz w:val="20"/>
                <w:lang w:eastAsia="lv-LV" w:bidi="lv-LV"/>
              </w:rPr>
            </w:pPr>
            <w:r w:rsidRPr="00AE3016">
              <w:rPr>
                <w:bCs/>
                <w:noProof/>
                <w:sz w:val="20"/>
              </w:rPr>
              <w:t>8704.10.25</w:t>
            </w:r>
          </w:p>
        </w:tc>
        <w:tc>
          <w:tcPr>
            <w:tcW w:w="6500" w:type="dxa"/>
            <w:tcBorders>
              <w:top w:val="nil"/>
              <w:left w:val="nil"/>
              <w:bottom w:val="single" w:sz="4" w:space="0" w:color="auto"/>
              <w:right w:val="single" w:sz="4" w:space="0" w:color="auto"/>
            </w:tcBorders>
            <w:hideMark/>
          </w:tcPr>
          <w:p w14:paraId="72D26721" w14:textId="77777777" w:rsidR="001C6B64" w:rsidRPr="00AE3016" w:rsidRDefault="001C6B64" w:rsidP="00D93423">
            <w:pPr>
              <w:spacing w:before="60" w:after="60" w:line="240" w:lineRule="auto"/>
              <w:rPr>
                <w:bCs/>
                <w:noProof/>
                <w:sz w:val="20"/>
                <w:lang w:eastAsia="lv-LV" w:bidi="lv-LV"/>
              </w:rPr>
            </w:pPr>
            <w:r w:rsidRPr="00AE3016">
              <w:rPr>
                <w:bCs/>
                <w:noProof/>
                <w:sz w:val="20"/>
              </w:rPr>
              <w:t>kuru pilna masa nepārsniedz 50 t</w:t>
            </w:r>
          </w:p>
        </w:tc>
        <w:tc>
          <w:tcPr>
            <w:tcW w:w="1831" w:type="dxa"/>
            <w:tcBorders>
              <w:top w:val="nil"/>
              <w:left w:val="nil"/>
              <w:bottom w:val="single" w:sz="4" w:space="0" w:color="auto"/>
              <w:right w:val="single" w:sz="4" w:space="0" w:color="auto"/>
            </w:tcBorders>
            <w:hideMark/>
          </w:tcPr>
          <w:p w14:paraId="72D2672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723"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PM5</w:t>
            </w:r>
          </w:p>
        </w:tc>
        <w:tc>
          <w:tcPr>
            <w:tcW w:w="3384" w:type="dxa"/>
            <w:tcBorders>
              <w:top w:val="nil"/>
              <w:left w:val="nil"/>
              <w:bottom w:val="single" w:sz="4" w:space="0" w:color="auto"/>
              <w:right w:val="single" w:sz="4" w:space="0" w:color="auto"/>
            </w:tcBorders>
            <w:noWrap/>
            <w:hideMark/>
          </w:tcPr>
          <w:p w14:paraId="72D26724"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2</w:t>
            </w:r>
          </w:p>
        </w:tc>
      </w:tr>
      <w:tr w:rsidR="001C6B64" w:rsidRPr="00AE3016" w14:paraId="72D2672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726" w14:textId="77777777" w:rsidR="001C6B64" w:rsidRPr="00AE3016" w:rsidRDefault="001C6B64" w:rsidP="00D93423">
            <w:pPr>
              <w:spacing w:before="60" w:after="60" w:line="240" w:lineRule="auto"/>
              <w:rPr>
                <w:bCs/>
                <w:noProof/>
                <w:sz w:val="20"/>
                <w:lang w:eastAsia="lv-LV" w:bidi="lv-LV"/>
              </w:rPr>
            </w:pPr>
            <w:r w:rsidRPr="00AE3016">
              <w:rPr>
                <w:bCs/>
                <w:noProof/>
                <w:sz w:val="20"/>
              </w:rPr>
              <w:t>8704.10.90</w:t>
            </w:r>
          </w:p>
        </w:tc>
        <w:tc>
          <w:tcPr>
            <w:tcW w:w="6500" w:type="dxa"/>
            <w:tcBorders>
              <w:top w:val="nil"/>
              <w:left w:val="nil"/>
              <w:bottom w:val="single" w:sz="4" w:space="0" w:color="auto"/>
              <w:right w:val="single" w:sz="4" w:space="0" w:color="auto"/>
            </w:tcBorders>
            <w:hideMark/>
          </w:tcPr>
          <w:p w14:paraId="72D2672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72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72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72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73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72C"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8704.2</w:t>
            </w:r>
          </w:p>
        </w:tc>
        <w:tc>
          <w:tcPr>
            <w:tcW w:w="6500" w:type="dxa"/>
            <w:tcBorders>
              <w:top w:val="nil"/>
              <w:left w:val="nil"/>
              <w:bottom w:val="single" w:sz="4" w:space="0" w:color="auto"/>
              <w:right w:val="single" w:sz="4" w:space="0" w:color="auto"/>
            </w:tcBorders>
            <w:hideMark/>
          </w:tcPr>
          <w:p w14:paraId="72D2672D" w14:textId="77777777" w:rsidR="001C6B64" w:rsidRPr="00AE3016" w:rsidRDefault="001C6B64" w:rsidP="00D93423">
            <w:pPr>
              <w:spacing w:before="60" w:after="60" w:line="240" w:lineRule="auto"/>
              <w:rPr>
                <w:bCs/>
                <w:noProof/>
                <w:sz w:val="20"/>
                <w:lang w:eastAsia="lv-LV" w:bidi="lv-LV"/>
              </w:rPr>
            </w:pPr>
            <w:r w:rsidRPr="00AE3016">
              <w:rPr>
                <w:bCs/>
                <w:noProof/>
                <w:sz w:val="20"/>
              </w:rPr>
              <w:t>citādi, ar kompresijaizdedzes iekšdedzes virzuļmotoru (dīzeli vai pusdīzeli):</w:t>
            </w:r>
          </w:p>
        </w:tc>
        <w:tc>
          <w:tcPr>
            <w:tcW w:w="1831" w:type="dxa"/>
            <w:tcBorders>
              <w:top w:val="nil"/>
              <w:left w:val="nil"/>
              <w:bottom w:val="single" w:sz="4" w:space="0" w:color="auto"/>
              <w:right w:val="single" w:sz="4" w:space="0" w:color="auto"/>
            </w:tcBorders>
            <w:hideMark/>
          </w:tcPr>
          <w:p w14:paraId="72D2672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72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73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73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732" w14:textId="77777777" w:rsidR="001C6B64" w:rsidRPr="00AE3016" w:rsidRDefault="001C6B64" w:rsidP="00D93423">
            <w:pPr>
              <w:spacing w:before="60" w:after="60" w:line="240" w:lineRule="auto"/>
              <w:rPr>
                <w:bCs/>
                <w:noProof/>
                <w:sz w:val="20"/>
                <w:lang w:eastAsia="lv-LV" w:bidi="lv-LV"/>
              </w:rPr>
            </w:pPr>
            <w:r w:rsidRPr="00AE3016">
              <w:rPr>
                <w:bCs/>
                <w:noProof/>
                <w:sz w:val="20"/>
              </w:rPr>
              <w:t>8704.21</w:t>
            </w:r>
          </w:p>
        </w:tc>
        <w:tc>
          <w:tcPr>
            <w:tcW w:w="6500" w:type="dxa"/>
            <w:tcBorders>
              <w:top w:val="nil"/>
              <w:left w:val="nil"/>
              <w:bottom w:val="single" w:sz="4" w:space="0" w:color="auto"/>
              <w:right w:val="single" w:sz="4" w:space="0" w:color="auto"/>
            </w:tcBorders>
            <w:hideMark/>
          </w:tcPr>
          <w:p w14:paraId="72D26733" w14:textId="77777777" w:rsidR="001C6B64" w:rsidRPr="00AE3016" w:rsidRDefault="001C6B64" w:rsidP="00D93423">
            <w:pPr>
              <w:spacing w:before="60" w:after="60" w:line="240" w:lineRule="auto"/>
              <w:rPr>
                <w:bCs/>
                <w:noProof/>
                <w:sz w:val="20"/>
                <w:lang w:eastAsia="lv-LV" w:bidi="lv-LV"/>
              </w:rPr>
            </w:pPr>
            <w:r w:rsidRPr="00AE3016">
              <w:rPr>
                <w:bCs/>
                <w:noProof/>
                <w:sz w:val="20"/>
              </w:rPr>
              <w:t>kuru pilna masa nepārsniedz 5 t:</w:t>
            </w:r>
          </w:p>
        </w:tc>
        <w:tc>
          <w:tcPr>
            <w:tcW w:w="1831" w:type="dxa"/>
            <w:tcBorders>
              <w:top w:val="nil"/>
              <w:left w:val="nil"/>
              <w:bottom w:val="single" w:sz="4" w:space="0" w:color="auto"/>
              <w:right w:val="single" w:sz="4" w:space="0" w:color="auto"/>
            </w:tcBorders>
            <w:hideMark/>
          </w:tcPr>
          <w:p w14:paraId="72D2673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73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73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73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738" w14:textId="77777777" w:rsidR="001C6B64" w:rsidRPr="00AE3016" w:rsidRDefault="001C6B64" w:rsidP="00D93423">
            <w:pPr>
              <w:spacing w:before="60" w:after="60" w:line="240" w:lineRule="auto"/>
              <w:rPr>
                <w:bCs/>
                <w:noProof/>
                <w:sz w:val="20"/>
                <w:lang w:eastAsia="lv-LV" w:bidi="lv-LV"/>
              </w:rPr>
            </w:pPr>
            <w:r w:rsidRPr="00AE3016">
              <w:rPr>
                <w:bCs/>
                <w:noProof/>
                <w:sz w:val="20"/>
              </w:rPr>
              <w:t>8704.21.10</w:t>
            </w:r>
          </w:p>
        </w:tc>
        <w:tc>
          <w:tcPr>
            <w:tcW w:w="6500" w:type="dxa"/>
            <w:tcBorders>
              <w:top w:val="nil"/>
              <w:left w:val="nil"/>
              <w:bottom w:val="single" w:sz="4" w:space="0" w:color="auto"/>
              <w:right w:val="single" w:sz="4" w:space="0" w:color="auto"/>
            </w:tcBorders>
            <w:hideMark/>
          </w:tcPr>
          <w:p w14:paraId="72D26739" w14:textId="77777777" w:rsidR="001C6B64" w:rsidRPr="00AE3016" w:rsidRDefault="001C6B64" w:rsidP="00D93423">
            <w:pPr>
              <w:spacing w:before="60" w:after="60" w:line="240" w:lineRule="auto"/>
              <w:rPr>
                <w:bCs/>
                <w:noProof/>
                <w:sz w:val="20"/>
                <w:lang w:eastAsia="lv-LV" w:bidi="lv-LV"/>
              </w:rPr>
            </w:pPr>
            <w:r w:rsidRPr="00AE3016">
              <w:rPr>
                <w:bCs/>
                <w:noProof/>
                <w:sz w:val="20"/>
              </w:rPr>
              <w:t>divvirzienu kustības transportlīdzekļi izmantošanai pazemes raktuvēs; zemas konstrukcijas nedegoši transportlīdzekļi, kas aprīkoti ar vadības mehānismiem gan priekšā, gan aizmugurē, izmantošanai pazemes raktuvēs</w:t>
            </w:r>
          </w:p>
        </w:tc>
        <w:tc>
          <w:tcPr>
            <w:tcW w:w="1831" w:type="dxa"/>
            <w:tcBorders>
              <w:top w:val="nil"/>
              <w:left w:val="nil"/>
              <w:bottom w:val="single" w:sz="4" w:space="0" w:color="auto"/>
              <w:right w:val="single" w:sz="4" w:space="0" w:color="auto"/>
            </w:tcBorders>
            <w:hideMark/>
          </w:tcPr>
          <w:p w14:paraId="72D2673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73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73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74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73E" w14:textId="77777777" w:rsidR="001C6B64" w:rsidRPr="00AE3016" w:rsidRDefault="001C6B64" w:rsidP="00D93423">
            <w:pPr>
              <w:spacing w:before="60" w:after="60" w:line="240" w:lineRule="auto"/>
              <w:rPr>
                <w:bCs/>
                <w:noProof/>
                <w:sz w:val="20"/>
                <w:lang w:eastAsia="lv-LV" w:bidi="lv-LV"/>
              </w:rPr>
            </w:pPr>
            <w:r w:rsidRPr="00AE3016">
              <w:rPr>
                <w:bCs/>
                <w:noProof/>
                <w:sz w:val="20"/>
              </w:rPr>
              <w:t>8704.21.40</w:t>
            </w:r>
          </w:p>
        </w:tc>
        <w:tc>
          <w:tcPr>
            <w:tcW w:w="6500" w:type="dxa"/>
            <w:tcBorders>
              <w:top w:val="nil"/>
              <w:left w:val="nil"/>
              <w:bottom w:val="single" w:sz="4" w:space="0" w:color="auto"/>
              <w:right w:val="single" w:sz="4" w:space="0" w:color="auto"/>
            </w:tcBorders>
            <w:hideMark/>
          </w:tcPr>
          <w:p w14:paraId="72D2673F" w14:textId="77777777" w:rsidR="001C6B64" w:rsidRPr="00AE3016" w:rsidRDefault="001C6B64" w:rsidP="00D93423">
            <w:pPr>
              <w:spacing w:before="60" w:after="60" w:line="240" w:lineRule="auto"/>
              <w:rPr>
                <w:bCs/>
                <w:noProof/>
                <w:sz w:val="20"/>
                <w:lang w:eastAsia="lv-LV" w:bidi="lv-LV"/>
              </w:rPr>
            </w:pPr>
            <w:r w:rsidRPr="00AE3016">
              <w:rPr>
                <w:bCs/>
                <w:noProof/>
                <w:sz w:val="20"/>
              </w:rPr>
              <w:t xml:space="preserve">bezceļu kravas transportlīdzekļi baļķu pārvadāšanai </w:t>
            </w:r>
          </w:p>
        </w:tc>
        <w:tc>
          <w:tcPr>
            <w:tcW w:w="1831" w:type="dxa"/>
            <w:tcBorders>
              <w:top w:val="nil"/>
              <w:left w:val="nil"/>
              <w:bottom w:val="single" w:sz="4" w:space="0" w:color="auto"/>
              <w:right w:val="single" w:sz="4" w:space="0" w:color="auto"/>
            </w:tcBorders>
            <w:hideMark/>
          </w:tcPr>
          <w:p w14:paraId="72D2674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741"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PM5</w:t>
            </w:r>
          </w:p>
        </w:tc>
        <w:tc>
          <w:tcPr>
            <w:tcW w:w="3384" w:type="dxa"/>
            <w:tcBorders>
              <w:top w:val="nil"/>
              <w:left w:val="nil"/>
              <w:bottom w:val="single" w:sz="4" w:space="0" w:color="auto"/>
              <w:right w:val="single" w:sz="4" w:space="0" w:color="auto"/>
            </w:tcBorders>
            <w:noWrap/>
            <w:hideMark/>
          </w:tcPr>
          <w:p w14:paraId="72D26742"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2</w:t>
            </w:r>
          </w:p>
        </w:tc>
      </w:tr>
      <w:tr w:rsidR="001C6B64" w:rsidRPr="00AE3016" w14:paraId="72D2674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744" w14:textId="77777777" w:rsidR="001C6B64" w:rsidRPr="00AE3016" w:rsidRDefault="001C6B64" w:rsidP="00D93423">
            <w:pPr>
              <w:spacing w:before="60" w:after="60" w:line="240" w:lineRule="auto"/>
              <w:rPr>
                <w:bCs/>
                <w:noProof/>
                <w:sz w:val="20"/>
                <w:lang w:eastAsia="lv-LV" w:bidi="lv-LV"/>
              </w:rPr>
            </w:pPr>
            <w:r w:rsidRPr="00AE3016">
              <w:rPr>
                <w:bCs/>
                <w:noProof/>
                <w:sz w:val="20"/>
              </w:rPr>
              <w:t>8704.21.70</w:t>
            </w:r>
          </w:p>
        </w:tc>
        <w:tc>
          <w:tcPr>
            <w:tcW w:w="6500" w:type="dxa"/>
            <w:tcBorders>
              <w:top w:val="nil"/>
              <w:left w:val="nil"/>
              <w:bottom w:val="single" w:sz="4" w:space="0" w:color="auto"/>
              <w:right w:val="single" w:sz="4" w:space="0" w:color="auto"/>
            </w:tcBorders>
            <w:hideMark/>
          </w:tcPr>
          <w:p w14:paraId="72D26745" w14:textId="77777777" w:rsidR="001C6B64" w:rsidRPr="00AE3016" w:rsidRDefault="001C6B64" w:rsidP="00D93423">
            <w:pPr>
              <w:spacing w:before="60" w:after="60" w:line="240" w:lineRule="auto"/>
              <w:rPr>
                <w:bCs/>
                <w:noProof/>
                <w:sz w:val="20"/>
                <w:lang w:eastAsia="lv-LV" w:bidi="lv-LV"/>
              </w:rPr>
            </w:pPr>
            <w:r w:rsidRPr="00AE3016">
              <w:rPr>
                <w:bCs/>
                <w:noProof/>
                <w:sz w:val="20"/>
              </w:rPr>
              <w:t>citādi, kuru masa nepārsniedz 600 kg</w:t>
            </w:r>
          </w:p>
        </w:tc>
        <w:tc>
          <w:tcPr>
            <w:tcW w:w="1831" w:type="dxa"/>
            <w:tcBorders>
              <w:top w:val="nil"/>
              <w:left w:val="nil"/>
              <w:bottom w:val="single" w:sz="4" w:space="0" w:color="auto"/>
              <w:right w:val="single" w:sz="4" w:space="0" w:color="auto"/>
            </w:tcBorders>
            <w:hideMark/>
          </w:tcPr>
          <w:p w14:paraId="72D2674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74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74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74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74A" w14:textId="77777777" w:rsidR="001C6B64" w:rsidRPr="00AE3016" w:rsidRDefault="001C6B64" w:rsidP="00D93423">
            <w:pPr>
              <w:spacing w:before="60" w:after="60" w:line="240" w:lineRule="auto"/>
              <w:rPr>
                <w:bCs/>
                <w:noProof/>
                <w:sz w:val="20"/>
                <w:lang w:eastAsia="lv-LV" w:bidi="lv-LV"/>
              </w:rPr>
            </w:pPr>
            <w:r w:rsidRPr="00AE3016">
              <w:rPr>
                <w:bCs/>
                <w:noProof/>
                <w:sz w:val="20"/>
              </w:rPr>
              <w:t>8704.21.75</w:t>
            </w:r>
          </w:p>
        </w:tc>
        <w:tc>
          <w:tcPr>
            <w:tcW w:w="6500" w:type="dxa"/>
            <w:tcBorders>
              <w:top w:val="nil"/>
              <w:left w:val="nil"/>
              <w:bottom w:val="single" w:sz="4" w:space="0" w:color="auto"/>
              <w:right w:val="single" w:sz="4" w:space="0" w:color="auto"/>
            </w:tcBorders>
            <w:hideMark/>
          </w:tcPr>
          <w:p w14:paraId="72D2674B" w14:textId="77777777" w:rsidR="001C6B64" w:rsidRPr="00AE3016" w:rsidRDefault="001C6B64" w:rsidP="00D93423">
            <w:pPr>
              <w:spacing w:before="60" w:after="60" w:line="240" w:lineRule="auto"/>
              <w:rPr>
                <w:bCs/>
                <w:noProof/>
                <w:sz w:val="20"/>
                <w:lang w:eastAsia="lv-LV" w:bidi="lv-LV"/>
              </w:rPr>
            </w:pPr>
            <w:r w:rsidRPr="00AE3016">
              <w:rPr>
                <w:bCs/>
                <w:noProof/>
                <w:sz w:val="20"/>
              </w:rPr>
              <w:t>citādi, kuru dzinēja darba tilpums nepārsniedz 1000 cm3</w:t>
            </w:r>
          </w:p>
        </w:tc>
        <w:tc>
          <w:tcPr>
            <w:tcW w:w="1831" w:type="dxa"/>
            <w:tcBorders>
              <w:top w:val="nil"/>
              <w:left w:val="nil"/>
              <w:bottom w:val="single" w:sz="4" w:space="0" w:color="auto"/>
              <w:right w:val="single" w:sz="4" w:space="0" w:color="auto"/>
            </w:tcBorders>
            <w:hideMark/>
          </w:tcPr>
          <w:p w14:paraId="72D2674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74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AUTO18</w:t>
            </w:r>
          </w:p>
        </w:tc>
        <w:tc>
          <w:tcPr>
            <w:tcW w:w="3384" w:type="dxa"/>
            <w:tcBorders>
              <w:top w:val="nil"/>
              <w:left w:val="nil"/>
              <w:bottom w:val="single" w:sz="4" w:space="0" w:color="auto"/>
              <w:right w:val="single" w:sz="4" w:space="0" w:color="auto"/>
            </w:tcBorders>
            <w:noWrap/>
            <w:hideMark/>
          </w:tcPr>
          <w:p w14:paraId="72D2674E"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3</w:t>
            </w:r>
          </w:p>
        </w:tc>
      </w:tr>
      <w:tr w:rsidR="001C6B64" w:rsidRPr="00AE3016" w14:paraId="72D2675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750" w14:textId="77777777" w:rsidR="001C6B64" w:rsidRPr="00AE3016" w:rsidRDefault="001C6B64" w:rsidP="00D93423">
            <w:pPr>
              <w:spacing w:before="60" w:after="60" w:line="240" w:lineRule="auto"/>
              <w:rPr>
                <w:bCs/>
                <w:noProof/>
                <w:sz w:val="20"/>
                <w:lang w:eastAsia="lv-LV" w:bidi="lv-LV"/>
              </w:rPr>
            </w:pPr>
            <w:r w:rsidRPr="00AE3016">
              <w:rPr>
                <w:bCs/>
                <w:noProof/>
                <w:sz w:val="20"/>
              </w:rPr>
              <w:t>8704.21.81</w:t>
            </w:r>
          </w:p>
        </w:tc>
        <w:tc>
          <w:tcPr>
            <w:tcW w:w="6500" w:type="dxa"/>
            <w:tcBorders>
              <w:top w:val="nil"/>
              <w:left w:val="nil"/>
              <w:bottom w:val="single" w:sz="4" w:space="0" w:color="auto"/>
              <w:right w:val="single" w:sz="4" w:space="0" w:color="auto"/>
            </w:tcBorders>
            <w:hideMark/>
          </w:tcPr>
          <w:p w14:paraId="72D26751" w14:textId="77777777" w:rsidR="001C6B64" w:rsidRPr="00AE3016" w:rsidRDefault="001C6B64" w:rsidP="00D93423">
            <w:pPr>
              <w:spacing w:before="60" w:after="60" w:line="240" w:lineRule="auto"/>
              <w:rPr>
                <w:bCs/>
                <w:noProof/>
                <w:sz w:val="20"/>
                <w:lang w:eastAsia="lv-LV" w:bidi="lv-LV"/>
              </w:rPr>
            </w:pPr>
            <w:r w:rsidRPr="00AE3016">
              <w:rPr>
                <w:bCs/>
                <w:noProof/>
                <w:sz w:val="20"/>
              </w:rPr>
              <w:t>citādi, pikapi, kuru masa nepārsniedz 2000 kg vai pilna masa nepārsniedz 3500 kg, vai masa nepārsniedz 1600 kg vai pilna masa nepārsniedz 3500 kg uz katru šasiju, ar kabīni</w:t>
            </w:r>
          </w:p>
        </w:tc>
        <w:tc>
          <w:tcPr>
            <w:tcW w:w="1831" w:type="dxa"/>
            <w:tcBorders>
              <w:top w:val="nil"/>
              <w:left w:val="nil"/>
              <w:bottom w:val="single" w:sz="4" w:space="0" w:color="auto"/>
              <w:right w:val="single" w:sz="4" w:space="0" w:color="auto"/>
            </w:tcBorders>
            <w:hideMark/>
          </w:tcPr>
          <w:p w14:paraId="72D2675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753"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18%</w:t>
            </w:r>
          </w:p>
        </w:tc>
        <w:tc>
          <w:tcPr>
            <w:tcW w:w="3384" w:type="dxa"/>
            <w:tcBorders>
              <w:top w:val="nil"/>
              <w:left w:val="nil"/>
              <w:bottom w:val="single" w:sz="4" w:space="0" w:color="auto"/>
              <w:right w:val="single" w:sz="4" w:space="0" w:color="auto"/>
            </w:tcBorders>
            <w:noWrap/>
            <w:hideMark/>
          </w:tcPr>
          <w:p w14:paraId="72D26754"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3</w:t>
            </w:r>
          </w:p>
        </w:tc>
      </w:tr>
      <w:tr w:rsidR="001C6B64" w:rsidRPr="00AE3016" w14:paraId="72D2675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756" w14:textId="77777777" w:rsidR="001C6B64" w:rsidRPr="00AE3016" w:rsidRDefault="001C6B64" w:rsidP="00D93423">
            <w:pPr>
              <w:spacing w:before="60" w:after="60" w:line="240" w:lineRule="auto"/>
              <w:rPr>
                <w:bCs/>
                <w:noProof/>
                <w:sz w:val="20"/>
                <w:lang w:eastAsia="lv-LV" w:bidi="lv-LV"/>
              </w:rPr>
            </w:pPr>
            <w:r w:rsidRPr="00AE3016">
              <w:rPr>
                <w:bCs/>
                <w:noProof/>
                <w:sz w:val="20"/>
              </w:rPr>
              <w:t>8704.21.83</w:t>
            </w:r>
          </w:p>
        </w:tc>
        <w:tc>
          <w:tcPr>
            <w:tcW w:w="6500" w:type="dxa"/>
            <w:tcBorders>
              <w:top w:val="nil"/>
              <w:left w:val="nil"/>
              <w:bottom w:val="single" w:sz="4" w:space="0" w:color="auto"/>
              <w:right w:val="single" w:sz="4" w:space="0" w:color="auto"/>
            </w:tcBorders>
            <w:hideMark/>
          </w:tcPr>
          <w:p w14:paraId="72D26757" w14:textId="77777777" w:rsidR="001C6B64" w:rsidRPr="00AE3016" w:rsidRDefault="001C6B64" w:rsidP="00D93423">
            <w:pPr>
              <w:spacing w:before="60" w:after="60" w:line="240" w:lineRule="auto"/>
              <w:rPr>
                <w:bCs/>
                <w:noProof/>
                <w:sz w:val="20"/>
                <w:lang w:eastAsia="lv-LV" w:bidi="lv-LV"/>
              </w:rPr>
            </w:pPr>
            <w:r w:rsidRPr="00AE3016">
              <w:rPr>
                <w:bCs/>
                <w:noProof/>
                <w:sz w:val="20"/>
              </w:rPr>
              <w:t>citādi (izņemot pikapus), kuru masa nepārsniedz 2000 kg vai pilna masa nepārsniedz 3500 kg, vai svars nepārsniedz 1600 kg vai pilna masa nepārsniedz 3500 kg uz katru šasiju, ar kabīni</w:t>
            </w:r>
          </w:p>
        </w:tc>
        <w:tc>
          <w:tcPr>
            <w:tcW w:w="1831" w:type="dxa"/>
            <w:tcBorders>
              <w:top w:val="nil"/>
              <w:left w:val="nil"/>
              <w:bottom w:val="single" w:sz="4" w:space="0" w:color="auto"/>
              <w:right w:val="single" w:sz="4" w:space="0" w:color="auto"/>
            </w:tcBorders>
            <w:hideMark/>
          </w:tcPr>
          <w:p w14:paraId="72D2675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759"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18%</w:t>
            </w:r>
          </w:p>
        </w:tc>
        <w:tc>
          <w:tcPr>
            <w:tcW w:w="3384" w:type="dxa"/>
            <w:tcBorders>
              <w:top w:val="nil"/>
              <w:left w:val="nil"/>
              <w:bottom w:val="single" w:sz="4" w:space="0" w:color="auto"/>
              <w:right w:val="single" w:sz="4" w:space="0" w:color="auto"/>
            </w:tcBorders>
            <w:noWrap/>
            <w:hideMark/>
          </w:tcPr>
          <w:p w14:paraId="72D2675A"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3</w:t>
            </w:r>
          </w:p>
        </w:tc>
      </w:tr>
      <w:tr w:rsidR="001C6B64" w:rsidRPr="00AE3016" w14:paraId="72D2676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75C" w14:textId="77777777" w:rsidR="001C6B64" w:rsidRPr="00AE3016" w:rsidRDefault="001C6B64" w:rsidP="00D93423">
            <w:pPr>
              <w:spacing w:before="60" w:after="60" w:line="240" w:lineRule="auto"/>
              <w:rPr>
                <w:bCs/>
                <w:noProof/>
                <w:sz w:val="20"/>
                <w:lang w:eastAsia="lv-LV" w:bidi="lv-LV"/>
              </w:rPr>
            </w:pPr>
            <w:r w:rsidRPr="00AE3016">
              <w:rPr>
                <w:bCs/>
                <w:noProof/>
                <w:sz w:val="20"/>
              </w:rPr>
              <w:t>8704.21.90</w:t>
            </w:r>
          </w:p>
        </w:tc>
        <w:tc>
          <w:tcPr>
            <w:tcW w:w="6500" w:type="dxa"/>
            <w:tcBorders>
              <w:top w:val="nil"/>
              <w:left w:val="nil"/>
              <w:bottom w:val="single" w:sz="4" w:space="0" w:color="auto"/>
              <w:right w:val="single" w:sz="4" w:space="0" w:color="auto"/>
            </w:tcBorders>
            <w:hideMark/>
          </w:tcPr>
          <w:p w14:paraId="72D2675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75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75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12%</w:t>
            </w:r>
          </w:p>
        </w:tc>
        <w:tc>
          <w:tcPr>
            <w:tcW w:w="3384" w:type="dxa"/>
            <w:tcBorders>
              <w:top w:val="nil"/>
              <w:left w:val="nil"/>
              <w:bottom w:val="single" w:sz="4" w:space="0" w:color="auto"/>
              <w:right w:val="single" w:sz="4" w:space="0" w:color="auto"/>
            </w:tcBorders>
            <w:noWrap/>
            <w:hideMark/>
          </w:tcPr>
          <w:p w14:paraId="72D26760"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4</w:t>
            </w:r>
          </w:p>
        </w:tc>
      </w:tr>
      <w:tr w:rsidR="001C6B64" w:rsidRPr="00AE3016" w14:paraId="72D2676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762"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8704.22</w:t>
            </w:r>
          </w:p>
        </w:tc>
        <w:tc>
          <w:tcPr>
            <w:tcW w:w="6500" w:type="dxa"/>
            <w:tcBorders>
              <w:top w:val="nil"/>
              <w:left w:val="nil"/>
              <w:bottom w:val="single" w:sz="4" w:space="0" w:color="auto"/>
              <w:right w:val="single" w:sz="4" w:space="0" w:color="auto"/>
            </w:tcBorders>
            <w:hideMark/>
          </w:tcPr>
          <w:p w14:paraId="72D26763" w14:textId="77777777" w:rsidR="001C6B64" w:rsidRPr="00AE3016" w:rsidRDefault="001C6B64" w:rsidP="00D93423">
            <w:pPr>
              <w:spacing w:before="60" w:after="60" w:line="240" w:lineRule="auto"/>
              <w:rPr>
                <w:bCs/>
                <w:noProof/>
                <w:sz w:val="20"/>
                <w:lang w:eastAsia="lv-LV" w:bidi="lv-LV"/>
              </w:rPr>
            </w:pPr>
            <w:r w:rsidRPr="00AE3016">
              <w:rPr>
                <w:bCs/>
                <w:noProof/>
                <w:sz w:val="20"/>
              </w:rPr>
              <w:t>kuru pilna masa pārsniedz 5 t, bet nepārsniedz 20 t:</w:t>
            </w:r>
          </w:p>
        </w:tc>
        <w:tc>
          <w:tcPr>
            <w:tcW w:w="1831" w:type="dxa"/>
            <w:tcBorders>
              <w:top w:val="nil"/>
              <w:left w:val="nil"/>
              <w:bottom w:val="single" w:sz="4" w:space="0" w:color="auto"/>
              <w:right w:val="single" w:sz="4" w:space="0" w:color="auto"/>
            </w:tcBorders>
            <w:hideMark/>
          </w:tcPr>
          <w:p w14:paraId="72D2676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76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766" w14:textId="77777777" w:rsidR="001C6B64" w:rsidRPr="00AE3016" w:rsidRDefault="001C6B64" w:rsidP="00D93423">
            <w:pPr>
              <w:spacing w:before="60" w:after="60" w:line="240" w:lineRule="auto"/>
              <w:rPr>
                <w:bCs/>
                <w:noProof/>
                <w:sz w:val="20"/>
                <w:lang w:eastAsia="lv-LV" w:bidi="lv-LV"/>
              </w:rPr>
            </w:pPr>
            <w:r w:rsidRPr="00AE3016">
              <w:rPr>
                <w:bCs/>
                <w:noProof/>
                <w:sz w:val="20"/>
              </w:rPr>
              <w:t> </w:t>
            </w:r>
          </w:p>
        </w:tc>
      </w:tr>
      <w:tr w:rsidR="001C6B64" w:rsidRPr="00AE3016" w14:paraId="72D2676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768" w14:textId="77777777" w:rsidR="001C6B64" w:rsidRPr="00AE3016" w:rsidRDefault="001C6B64" w:rsidP="00D93423">
            <w:pPr>
              <w:spacing w:before="60" w:after="60" w:line="240" w:lineRule="auto"/>
              <w:rPr>
                <w:bCs/>
                <w:noProof/>
                <w:sz w:val="20"/>
                <w:lang w:eastAsia="lv-LV" w:bidi="lv-LV"/>
              </w:rPr>
            </w:pPr>
            <w:r w:rsidRPr="00AE3016">
              <w:rPr>
                <w:bCs/>
                <w:noProof/>
                <w:sz w:val="20"/>
              </w:rPr>
              <w:t>8704.22.10</w:t>
            </w:r>
          </w:p>
        </w:tc>
        <w:tc>
          <w:tcPr>
            <w:tcW w:w="6500" w:type="dxa"/>
            <w:tcBorders>
              <w:top w:val="nil"/>
              <w:left w:val="nil"/>
              <w:bottom w:val="single" w:sz="4" w:space="0" w:color="auto"/>
              <w:right w:val="single" w:sz="4" w:space="0" w:color="auto"/>
            </w:tcBorders>
            <w:hideMark/>
          </w:tcPr>
          <w:p w14:paraId="72D26769" w14:textId="77777777" w:rsidR="001C6B64" w:rsidRPr="00AE3016" w:rsidRDefault="001C6B64" w:rsidP="00D93423">
            <w:pPr>
              <w:spacing w:before="60" w:after="60" w:line="240" w:lineRule="auto"/>
              <w:rPr>
                <w:bCs/>
                <w:noProof/>
                <w:sz w:val="20"/>
                <w:lang w:eastAsia="lv-LV" w:bidi="lv-LV"/>
              </w:rPr>
            </w:pPr>
            <w:r w:rsidRPr="00AE3016">
              <w:rPr>
                <w:bCs/>
                <w:noProof/>
                <w:sz w:val="20"/>
              </w:rPr>
              <w:t>divvirzienu kustības transportlīdzekļi izmantošanai pazemes raktuvēs; zemas konstrukcijas nedegoši transportlīdzekļi, kas aprīkoti ar vadības mehānismiem gan priekšā, gan aizmugurē, izmantošanai pazemes raktuvēs</w:t>
            </w:r>
          </w:p>
        </w:tc>
        <w:tc>
          <w:tcPr>
            <w:tcW w:w="1831" w:type="dxa"/>
            <w:tcBorders>
              <w:top w:val="nil"/>
              <w:left w:val="nil"/>
              <w:bottom w:val="single" w:sz="4" w:space="0" w:color="auto"/>
              <w:right w:val="single" w:sz="4" w:space="0" w:color="auto"/>
            </w:tcBorders>
            <w:hideMark/>
          </w:tcPr>
          <w:p w14:paraId="72D2676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76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76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77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76E" w14:textId="77777777" w:rsidR="001C6B64" w:rsidRPr="00AE3016" w:rsidRDefault="001C6B64" w:rsidP="00D93423">
            <w:pPr>
              <w:spacing w:before="60" w:after="60" w:line="240" w:lineRule="auto"/>
              <w:rPr>
                <w:bCs/>
                <w:noProof/>
                <w:sz w:val="20"/>
                <w:lang w:eastAsia="lv-LV" w:bidi="lv-LV"/>
              </w:rPr>
            </w:pPr>
            <w:r w:rsidRPr="00AE3016">
              <w:rPr>
                <w:bCs/>
                <w:noProof/>
                <w:sz w:val="20"/>
              </w:rPr>
              <w:t>8704.22.20</w:t>
            </w:r>
          </w:p>
        </w:tc>
        <w:tc>
          <w:tcPr>
            <w:tcW w:w="6500" w:type="dxa"/>
            <w:tcBorders>
              <w:top w:val="nil"/>
              <w:left w:val="nil"/>
              <w:bottom w:val="single" w:sz="4" w:space="0" w:color="auto"/>
              <w:right w:val="single" w:sz="4" w:space="0" w:color="auto"/>
            </w:tcBorders>
            <w:hideMark/>
          </w:tcPr>
          <w:p w14:paraId="72D2676F" w14:textId="77777777" w:rsidR="001C6B64" w:rsidRPr="00AE3016" w:rsidRDefault="001C6B64" w:rsidP="00D93423">
            <w:pPr>
              <w:spacing w:before="60" w:after="60" w:line="240" w:lineRule="auto"/>
              <w:rPr>
                <w:bCs/>
                <w:noProof/>
                <w:sz w:val="20"/>
                <w:lang w:eastAsia="lv-LV" w:bidi="lv-LV"/>
              </w:rPr>
            </w:pPr>
            <w:r w:rsidRPr="00AE3016">
              <w:rPr>
                <w:bCs/>
                <w:noProof/>
                <w:sz w:val="20"/>
              </w:rPr>
              <w:t>bezceļu kravas transportlīdzekļi baļķu pārvadāšanai</w:t>
            </w:r>
          </w:p>
        </w:tc>
        <w:tc>
          <w:tcPr>
            <w:tcW w:w="1831" w:type="dxa"/>
            <w:tcBorders>
              <w:top w:val="nil"/>
              <w:left w:val="nil"/>
              <w:bottom w:val="single" w:sz="4" w:space="0" w:color="auto"/>
              <w:right w:val="single" w:sz="4" w:space="0" w:color="auto"/>
            </w:tcBorders>
            <w:hideMark/>
          </w:tcPr>
          <w:p w14:paraId="72D2677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771"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PM5</w:t>
            </w:r>
          </w:p>
        </w:tc>
        <w:tc>
          <w:tcPr>
            <w:tcW w:w="3384" w:type="dxa"/>
            <w:tcBorders>
              <w:top w:val="nil"/>
              <w:left w:val="nil"/>
              <w:bottom w:val="single" w:sz="4" w:space="0" w:color="auto"/>
              <w:right w:val="single" w:sz="4" w:space="0" w:color="auto"/>
            </w:tcBorders>
            <w:noWrap/>
            <w:hideMark/>
          </w:tcPr>
          <w:p w14:paraId="72D26772"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2</w:t>
            </w:r>
          </w:p>
        </w:tc>
      </w:tr>
      <w:tr w:rsidR="001C6B64" w:rsidRPr="00AE3016" w14:paraId="72D2677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774" w14:textId="77777777" w:rsidR="001C6B64" w:rsidRPr="00AE3016" w:rsidRDefault="001C6B64" w:rsidP="00D93423">
            <w:pPr>
              <w:spacing w:before="60" w:after="60" w:line="240" w:lineRule="auto"/>
              <w:rPr>
                <w:bCs/>
                <w:noProof/>
                <w:sz w:val="20"/>
                <w:lang w:eastAsia="lv-LV" w:bidi="lv-LV"/>
              </w:rPr>
            </w:pPr>
            <w:r w:rsidRPr="00AE3016">
              <w:rPr>
                <w:bCs/>
                <w:noProof/>
                <w:sz w:val="20"/>
              </w:rPr>
              <w:t>8704.22.90</w:t>
            </w:r>
          </w:p>
        </w:tc>
        <w:tc>
          <w:tcPr>
            <w:tcW w:w="6500" w:type="dxa"/>
            <w:tcBorders>
              <w:top w:val="nil"/>
              <w:left w:val="nil"/>
              <w:bottom w:val="single" w:sz="4" w:space="0" w:color="auto"/>
              <w:right w:val="single" w:sz="4" w:space="0" w:color="auto"/>
            </w:tcBorders>
            <w:hideMark/>
          </w:tcPr>
          <w:p w14:paraId="72D2677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77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77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12%</w:t>
            </w:r>
          </w:p>
        </w:tc>
        <w:tc>
          <w:tcPr>
            <w:tcW w:w="3384" w:type="dxa"/>
            <w:tcBorders>
              <w:top w:val="nil"/>
              <w:left w:val="nil"/>
              <w:bottom w:val="single" w:sz="4" w:space="0" w:color="auto"/>
              <w:right w:val="single" w:sz="4" w:space="0" w:color="auto"/>
            </w:tcBorders>
            <w:noWrap/>
            <w:hideMark/>
          </w:tcPr>
          <w:p w14:paraId="72D26778"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4</w:t>
            </w:r>
          </w:p>
        </w:tc>
      </w:tr>
      <w:tr w:rsidR="001C6B64" w:rsidRPr="00AE3016" w14:paraId="72D2677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77A" w14:textId="77777777" w:rsidR="001C6B64" w:rsidRPr="00AE3016" w:rsidRDefault="001C6B64" w:rsidP="00D93423">
            <w:pPr>
              <w:spacing w:before="60" w:after="60" w:line="240" w:lineRule="auto"/>
              <w:rPr>
                <w:bCs/>
                <w:noProof/>
                <w:sz w:val="20"/>
                <w:lang w:eastAsia="lv-LV" w:bidi="lv-LV"/>
              </w:rPr>
            </w:pPr>
            <w:r w:rsidRPr="00AE3016">
              <w:rPr>
                <w:bCs/>
                <w:noProof/>
                <w:sz w:val="20"/>
              </w:rPr>
              <w:t>8704.23</w:t>
            </w:r>
          </w:p>
        </w:tc>
        <w:tc>
          <w:tcPr>
            <w:tcW w:w="6500" w:type="dxa"/>
            <w:tcBorders>
              <w:top w:val="nil"/>
              <w:left w:val="nil"/>
              <w:bottom w:val="single" w:sz="4" w:space="0" w:color="auto"/>
              <w:right w:val="single" w:sz="4" w:space="0" w:color="auto"/>
            </w:tcBorders>
            <w:hideMark/>
          </w:tcPr>
          <w:p w14:paraId="72D2677B" w14:textId="77777777" w:rsidR="001C6B64" w:rsidRPr="00AE3016" w:rsidRDefault="001C6B64" w:rsidP="00D93423">
            <w:pPr>
              <w:spacing w:before="60" w:after="60" w:line="240" w:lineRule="auto"/>
              <w:rPr>
                <w:bCs/>
                <w:noProof/>
                <w:sz w:val="20"/>
                <w:lang w:eastAsia="lv-LV" w:bidi="lv-LV"/>
              </w:rPr>
            </w:pPr>
            <w:r w:rsidRPr="00AE3016">
              <w:rPr>
                <w:bCs/>
                <w:noProof/>
                <w:sz w:val="20"/>
              </w:rPr>
              <w:t>kuru pilna masa pārsniedz 20 t:</w:t>
            </w:r>
          </w:p>
        </w:tc>
        <w:tc>
          <w:tcPr>
            <w:tcW w:w="1831" w:type="dxa"/>
            <w:tcBorders>
              <w:top w:val="nil"/>
              <w:left w:val="nil"/>
              <w:bottom w:val="single" w:sz="4" w:space="0" w:color="auto"/>
              <w:right w:val="single" w:sz="4" w:space="0" w:color="auto"/>
            </w:tcBorders>
            <w:hideMark/>
          </w:tcPr>
          <w:p w14:paraId="72D2677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77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77E" w14:textId="77777777" w:rsidR="001C6B64" w:rsidRPr="00AE3016" w:rsidRDefault="001C6B64" w:rsidP="00D93423">
            <w:pPr>
              <w:spacing w:before="60" w:after="60" w:line="240" w:lineRule="auto"/>
              <w:rPr>
                <w:bCs/>
                <w:noProof/>
                <w:sz w:val="20"/>
                <w:lang w:eastAsia="lv-LV" w:bidi="lv-LV"/>
              </w:rPr>
            </w:pPr>
            <w:r w:rsidRPr="00AE3016">
              <w:rPr>
                <w:bCs/>
                <w:noProof/>
                <w:sz w:val="20"/>
              </w:rPr>
              <w:t> </w:t>
            </w:r>
          </w:p>
        </w:tc>
      </w:tr>
      <w:tr w:rsidR="001C6B64" w:rsidRPr="00AE3016" w14:paraId="72D2678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780" w14:textId="77777777" w:rsidR="001C6B64" w:rsidRPr="00AE3016" w:rsidRDefault="001C6B64" w:rsidP="00D93423">
            <w:pPr>
              <w:spacing w:before="60" w:after="60" w:line="240" w:lineRule="auto"/>
              <w:rPr>
                <w:bCs/>
                <w:noProof/>
                <w:sz w:val="20"/>
                <w:lang w:eastAsia="lv-LV" w:bidi="lv-LV"/>
              </w:rPr>
            </w:pPr>
            <w:r w:rsidRPr="00AE3016">
              <w:rPr>
                <w:bCs/>
                <w:noProof/>
                <w:sz w:val="20"/>
              </w:rPr>
              <w:t>8704.23.10</w:t>
            </w:r>
          </w:p>
        </w:tc>
        <w:tc>
          <w:tcPr>
            <w:tcW w:w="6500" w:type="dxa"/>
            <w:tcBorders>
              <w:top w:val="nil"/>
              <w:left w:val="nil"/>
              <w:bottom w:val="single" w:sz="4" w:space="0" w:color="auto"/>
              <w:right w:val="single" w:sz="4" w:space="0" w:color="auto"/>
            </w:tcBorders>
            <w:hideMark/>
          </w:tcPr>
          <w:p w14:paraId="72D26781" w14:textId="77777777" w:rsidR="001C6B64" w:rsidRPr="00AE3016" w:rsidRDefault="001C6B64" w:rsidP="00D93423">
            <w:pPr>
              <w:spacing w:before="60" w:after="60" w:line="240" w:lineRule="auto"/>
              <w:rPr>
                <w:bCs/>
                <w:noProof/>
                <w:sz w:val="20"/>
                <w:lang w:eastAsia="lv-LV" w:bidi="lv-LV"/>
              </w:rPr>
            </w:pPr>
            <w:r w:rsidRPr="00AE3016">
              <w:rPr>
                <w:bCs/>
                <w:noProof/>
                <w:sz w:val="20"/>
              </w:rPr>
              <w:t>divvirzienu kustības transportlīdzekļi izmantošanai pazemes raktuvēs; zemas konstrukcijas nedegoši transportlīdzekļi, kas aprīkoti ar vadības mehānismiem gan priekšā, gan aizmugurē, izmantošanai pazemes raktuvēs</w:t>
            </w:r>
          </w:p>
        </w:tc>
        <w:tc>
          <w:tcPr>
            <w:tcW w:w="1831" w:type="dxa"/>
            <w:tcBorders>
              <w:top w:val="nil"/>
              <w:left w:val="nil"/>
              <w:bottom w:val="single" w:sz="4" w:space="0" w:color="auto"/>
              <w:right w:val="single" w:sz="4" w:space="0" w:color="auto"/>
            </w:tcBorders>
            <w:hideMark/>
          </w:tcPr>
          <w:p w14:paraId="72D2678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78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78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78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786" w14:textId="77777777" w:rsidR="001C6B64" w:rsidRPr="00AE3016" w:rsidRDefault="001C6B64" w:rsidP="00D93423">
            <w:pPr>
              <w:spacing w:before="60" w:after="60" w:line="240" w:lineRule="auto"/>
              <w:rPr>
                <w:bCs/>
                <w:noProof/>
                <w:sz w:val="20"/>
                <w:lang w:eastAsia="lv-LV" w:bidi="lv-LV"/>
              </w:rPr>
            </w:pPr>
            <w:r w:rsidRPr="00AE3016">
              <w:rPr>
                <w:bCs/>
                <w:noProof/>
                <w:sz w:val="20"/>
              </w:rPr>
              <w:t>8704.23.20</w:t>
            </w:r>
          </w:p>
        </w:tc>
        <w:tc>
          <w:tcPr>
            <w:tcW w:w="6500" w:type="dxa"/>
            <w:tcBorders>
              <w:top w:val="nil"/>
              <w:left w:val="nil"/>
              <w:bottom w:val="single" w:sz="4" w:space="0" w:color="auto"/>
              <w:right w:val="single" w:sz="4" w:space="0" w:color="auto"/>
            </w:tcBorders>
            <w:hideMark/>
          </w:tcPr>
          <w:p w14:paraId="72D26787" w14:textId="77777777" w:rsidR="001C6B64" w:rsidRPr="00AE3016" w:rsidRDefault="001C6B64" w:rsidP="00D93423">
            <w:pPr>
              <w:spacing w:before="60" w:after="60" w:line="240" w:lineRule="auto"/>
              <w:rPr>
                <w:bCs/>
                <w:noProof/>
                <w:sz w:val="20"/>
                <w:lang w:eastAsia="lv-LV" w:bidi="lv-LV"/>
              </w:rPr>
            </w:pPr>
            <w:r w:rsidRPr="00AE3016">
              <w:rPr>
                <w:bCs/>
                <w:noProof/>
                <w:sz w:val="20"/>
              </w:rPr>
              <w:t>bezceļu kravas transportlīdzekļi baļķu pārvadāšanai</w:t>
            </w:r>
          </w:p>
        </w:tc>
        <w:tc>
          <w:tcPr>
            <w:tcW w:w="1831" w:type="dxa"/>
            <w:tcBorders>
              <w:top w:val="nil"/>
              <w:left w:val="nil"/>
              <w:bottom w:val="single" w:sz="4" w:space="0" w:color="auto"/>
              <w:right w:val="single" w:sz="4" w:space="0" w:color="auto"/>
            </w:tcBorders>
            <w:hideMark/>
          </w:tcPr>
          <w:p w14:paraId="72D2678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789"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PM5</w:t>
            </w:r>
          </w:p>
        </w:tc>
        <w:tc>
          <w:tcPr>
            <w:tcW w:w="3384" w:type="dxa"/>
            <w:tcBorders>
              <w:top w:val="nil"/>
              <w:left w:val="nil"/>
              <w:bottom w:val="single" w:sz="4" w:space="0" w:color="auto"/>
              <w:right w:val="single" w:sz="4" w:space="0" w:color="auto"/>
            </w:tcBorders>
            <w:noWrap/>
            <w:hideMark/>
          </w:tcPr>
          <w:p w14:paraId="72D2678A"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2</w:t>
            </w:r>
          </w:p>
        </w:tc>
      </w:tr>
      <w:tr w:rsidR="001C6B64" w:rsidRPr="00AE3016" w14:paraId="72D2679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78C" w14:textId="77777777" w:rsidR="001C6B64" w:rsidRPr="00AE3016" w:rsidRDefault="001C6B64" w:rsidP="00D93423">
            <w:pPr>
              <w:spacing w:before="60" w:after="60" w:line="240" w:lineRule="auto"/>
              <w:rPr>
                <w:bCs/>
                <w:noProof/>
                <w:sz w:val="20"/>
                <w:lang w:eastAsia="lv-LV" w:bidi="lv-LV"/>
              </w:rPr>
            </w:pPr>
            <w:r w:rsidRPr="00AE3016">
              <w:rPr>
                <w:bCs/>
                <w:noProof/>
                <w:sz w:val="20"/>
              </w:rPr>
              <w:t>8704.23.90</w:t>
            </w:r>
          </w:p>
        </w:tc>
        <w:tc>
          <w:tcPr>
            <w:tcW w:w="6500" w:type="dxa"/>
            <w:tcBorders>
              <w:top w:val="nil"/>
              <w:left w:val="nil"/>
              <w:bottom w:val="single" w:sz="4" w:space="0" w:color="auto"/>
              <w:right w:val="single" w:sz="4" w:space="0" w:color="auto"/>
            </w:tcBorders>
            <w:hideMark/>
          </w:tcPr>
          <w:p w14:paraId="72D2678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78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78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12%</w:t>
            </w:r>
          </w:p>
        </w:tc>
        <w:tc>
          <w:tcPr>
            <w:tcW w:w="3384" w:type="dxa"/>
            <w:tcBorders>
              <w:top w:val="nil"/>
              <w:left w:val="nil"/>
              <w:bottom w:val="single" w:sz="4" w:space="0" w:color="auto"/>
              <w:right w:val="single" w:sz="4" w:space="0" w:color="auto"/>
            </w:tcBorders>
            <w:noWrap/>
            <w:hideMark/>
          </w:tcPr>
          <w:p w14:paraId="72D26790"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4</w:t>
            </w:r>
          </w:p>
        </w:tc>
      </w:tr>
      <w:tr w:rsidR="001C6B64" w:rsidRPr="00AE3016" w14:paraId="72D2679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792" w14:textId="77777777" w:rsidR="001C6B64" w:rsidRPr="00AE3016" w:rsidRDefault="001C6B64" w:rsidP="00D93423">
            <w:pPr>
              <w:spacing w:before="60" w:after="60" w:line="240" w:lineRule="auto"/>
              <w:rPr>
                <w:bCs/>
                <w:noProof/>
                <w:sz w:val="20"/>
                <w:lang w:eastAsia="lv-LV" w:bidi="lv-LV"/>
              </w:rPr>
            </w:pPr>
            <w:r w:rsidRPr="00AE3016">
              <w:rPr>
                <w:bCs/>
                <w:noProof/>
                <w:sz w:val="20"/>
              </w:rPr>
              <w:t>8704.3</w:t>
            </w:r>
          </w:p>
        </w:tc>
        <w:tc>
          <w:tcPr>
            <w:tcW w:w="6500" w:type="dxa"/>
            <w:tcBorders>
              <w:top w:val="nil"/>
              <w:left w:val="nil"/>
              <w:bottom w:val="single" w:sz="4" w:space="0" w:color="auto"/>
              <w:right w:val="single" w:sz="4" w:space="0" w:color="auto"/>
            </w:tcBorders>
            <w:hideMark/>
          </w:tcPr>
          <w:p w14:paraId="72D26793" w14:textId="77777777" w:rsidR="001C6B64" w:rsidRPr="00AE3016" w:rsidRDefault="001C6B64" w:rsidP="00D93423">
            <w:pPr>
              <w:spacing w:before="60" w:after="60" w:line="240" w:lineRule="auto"/>
              <w:rPr>
                <w:bCs/>
                <w:noProof/>
                <w:sz w:val="20"/>
                <w:lang w:eastAsia="lv-LV" w:bidi="lv-LV"/>
              </w:rPr>
            </w:pPr>
            <w:r w:rsidRPr="00AE3016">
              <w:rPr>
                <w:bCs/>
                <w:noProof/>
                <w:sz w:val="20"/>
              </w:rPr>
              <w:t>citādi, ar dzirksteļaizdedzes iekšdedzes virzuļmotoru:</w:t>
            </w:r>
          </w:p>
        </w:tc>
        <w:tc>
          <w:tcPr>
            <w:tcW w:w="1831" w:type="dxa"/>
            <w:tcBorders>
              <w:top w:val="nil"/>
              <w:left w:val="nil"/>
              <w:bottom w:val="single" w:sz="4" w:space="0" w:color="auto"/>
              <w:right w:val="single" w:sz="4" w:space="0" w:color="auto"/>
            </w:tcBorders>
            <w:hideMark/>
          </w:tcPr>
          <w:p w14:paraId="72D2679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79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79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79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798" w14:textId="77777777" w:rsidR="001C6B64" w:rsidRPr="00AE3016" w:rsidRDefault="001C6B64" w:rsidP="00D93423">
            <w:pPr>
              <w:spacing w:before="60" w:after="60" w:line="240" w:lineRule="auto"/>
              <w:rPr>
                <w:bCs/>
                <w:noProof/>
                <w:sz w:val="20"/>
                <w:lang w:eastAsia="lv-LV" w:bidi="lv-LV"/>
              </w:rPr>
            </w:pPr>
            <w:r w:rsidRPr="00AE3016">
              <w:rPr>
                <w:bCs/>
                <w:noProof/>
                <w:sz w:val="20"/>
              </w:rPr>
              <w:t>8704.31</w:t>
            </w:r>
          </w:p>
        </w:tc>
        <w:tc>
          <w:tcPr>
            <w:tcW w:w="6500" w:type="dxa"/>
            <w:tcBorders>
              <w:top w:val="nil"/>
              <w:left w:val="nil"/>
              <w:bottom w:val="single" w:sz="4" w:space="0" w:color="auto"/>
              <w:right w:val="single" w:sz="4" w:space="0" w:color="auto"/>
            </w:tcBorders>
            <w:hideMark/>
          </w:tcPr>
          <w:p w14:paraId="72D26799" w14:textId="77777777" w:rsidR="001C6B64" w:rsidRPr="00AE3016" w:rsidRDefault="001C6B64" w:rsidP="00D93423">
            <w:pPr>
              <w:spacing w:before="60" w:after="60" w:line="240" w:lineRule="auto"/>
              <w:rPr>
                <w:bCs/>
                <w:noProof/>
                <w:sz w:val="20"/>
                <w:lang w:eastAsia="lv-LV" w:bidi="lv-LV"/>
              </w:rPr>
            </w:pPr>
            <w:r w:rsidRPr="00AE3016">
              <w:rPr>
                <w:bCs/>
                <w:noProof/>
                <w:sz w:val="20"/>
              </w:rPr>
              <w:t>kuru pilna masa nepārsniedz 5 t:</w:t>
            </w:r>
          </w:p>
        </w:tc>
        <w:tc>
          <w:tcPr>
            <w:tcW w:w="1831" w:type="dxa"/>
            <w:tcBorders>
              <w:top w:val="nil"/>
              <w:left w:val="nil"/>
              <w:bottom w:val="single" w:sz="4" w:space="0" w:color="auto"/>
              <w:right w:val="single" w:sz="4" w:space="0" w:color="auto"/>
            </w:tcBorders>
            <w:hideMark/>
          </w:tcPr>
          <w:p w14:paraId="72D2679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79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79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7A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79E" w14:textId="77777777" w:rsidR="001C6B64" w:rsidRPr="00AE3016" w:rsidRDefault="001C6B64" w:rsidP="00D93423">
            <w:pPr>
              <w:spacing w:before="60" w:after="60" w:line="240" w:lineRule="auto"/>
              <w:rPr>
                <w:bCs/>
                <w:noProof/>
                <w:sz w:val="20"/>
                <w:lang w:eastAsia="lv-LV" w:bidi="lv-LV"/>
              </w:rPr>
            </w:pPr>
            <w:r w:rsidRPr="00AE3016">
              <w:rPr>
                <w:bCs/>
                <w:noProof/>
                <w:sz w:val="20"/>
              </w:rPr>
              <w:t>8704.31.30</w:t>
            </w:r>
          </w:p>
        </w:tc>
        <w:tc>
          <w:tcPr>
            <w:tcW w:w="6500" w:type="dxa"/>
            <w:tcBorders>
              <w:top w:val="nil"/>
              <w:left w:val="nil"/>
              <w:bottom w:val="single" w:sz="4" w:space="0" w:color="auto"/>
              <w:right w:val="single" w:sz="4" w:space="0" w:color="auto"/>
            </w:tcBorders>
            <w:hideMark/>
          </w:tcPr>
          <w:p w14:paraId="72D2679F" w14:textId="77777777" w:rsidR="001C6B64" w:rsidRPr="00AE3016" w:rsidRDefault="001C6B64" w:rsidP="00D93423">
            <w:pPr>
              <w:spacing w:before="60" w:after="60" w:line="240" w:lineRule="auto"/>
              <w:rPr>
                <w:bCs/>
                <w:noProof/>
                <w:sz w:val="20"/>
                <w:lang w:eastAsia="lv-LV" w:bidi="lv-LV"/>
              </w:rPr>
            </w:pPr>
            <w:r w:rsidRPr="00AE3016">
              <w:rPr>
                <w:bCs/>
                <w:noProof/>
                <w:sz w:val="20"/>
              </w:rPr>
              <w:t>bezceļu kravas transportlīdzekļi baļķu pārvadāšanai</w:t>
            </w:r>
          </w:p>
        </w:tc>
        <w:tc>
          <w:tcPr>
            <w:tcW w:w="1831" w:type="dxa"/>
            <w:tcBorders>
              <w:top w:val="nil"/>
              <w:left w:val="nil"/>
              <w:bottom w:val="single" w:sz="4" w:space="0" w:color="auto"/>
              <w:right w:val="single" w:sz="4" w:space="0" w:color="auto"/>
            </w:tcBorders>
            <w:hideMark/>
          </w:tcPr>
          <w:p w14:paraId="72D267A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7A1"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PM5</w:t>
            </w:r>
          </w:p>
        </w:tc>
        <w:tc>
          <w:tcPr>
            <w:tcW w:w="3384" w:type="dxa"/>
            <w:tcBorders>
              <w:top w:val="nil"/>
              <w:left w:val="nil"/>
              <w:bottom w:val="single" w:sz="4" w:space="0" w:color="auto"/>
              <w:right w:val="single" w:sz="4" w:space="0" w:color="auto"/>
            </w:tcBorders>
            <w:noWrap/>
            <w:hideMark/>
          </w:tcPr>
          <w:p w14:paraId="72D267A2"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2</w:t>
            </w:r>
          </w:p>
        </w:tc>
      </w:tr>
      <w:tr w:rsidR="001C6B64" w:rsidRPr="00AE3016" w14:paraId="72D267A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7A4"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8704.31.50</w:t>
            </w:r>
          </w:p>
        </w:tc>
        <w:tc>
          <w:tcPr>
            <w:tcW w:w="6500" w:type="dxa"/>
            <w:tcBorders>
              <w:top w:val="nil"/>
              <w:left w:val="nil"/>
              <w:bottom w:val="single" w:sz="4" w:space="0" w:color="auto"/>
              <w:right w:val="single" w:sz="4" w:space="0" w:color="auto"/>
            </w:tcBorders>
            <w:hideMark/>
          </w:tcPr>
          <w:p w14:paraId="72D267A5" w14:textId="77777777" w:rsidR="001C6B64" w:rsidRPr="00AE3016" w:rsidRDefault="001C6B64" w:rsidP="00D93423">
            <w:pPr>
              <w:spacing w:before="60" w:after="60" w:line="240" w:lineRule="auto"/>
              <w:rPr>
                <w:bCs/>
                <w:noProof/>
                <w:sz w:val="20"/>
                <w:lang w:eastAsia="lv-LV" w:bidi="lv-LV"/>
              </w:rPr>
            </w:pPr>
            <w:r w:rsidRPr="00AE3016">
              <w:rPr>
                <w:bCs/>
                <w:noProof/>
                <w:sz w:val="20"/>
              </w:rPr>
              <w:t>trīsriteņu transportlīdzekļi ar motocikla tipa stūres sistēmu un dzinējiem, kuru darba tilpums nepārsniedz 550 cm³, un aprīkoti ar mehāniskā transportlīdzekļa tipa diferenciāļiem un atpakaļgaitu</w:t>
            </w:r>
          </w:p>
        </w:tc>
        <w:tc>
          <w:tcPr>
            <w:tcW w:w="1831" w:type="dxa"/>
            <w:tcBorders>
              <w:top w:val="nil"/>
              <w:left w:val="nil"/>
              <w:bottom w:val="single" w:sz="4" w:space="0" w:color="auto"/>
              <w:right w:val="single" w:sz="4" w:space="0" w:color="auto"/>
            </w:tcBorders>
            <w:hideMark/>
          </w:tcPr>
          <w:p w14:paraId="72D267A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7A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7A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7A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7AA" w14:textId="77777777" w:rsidR="001C6B64" w:rsidRPr="00AE3016" w:rsidRDefault="001C6B64" w:rsidP="00D93423">
            <w:pPr>
              <w:spacing w:before="60" w:after="60" w:line="240" w:lineRule="auto"/>
              <w:rPr>
                <w:bCs/>
                <w:noProof/>
                <w:sz w:val="20"/>
                <w:lang w:eastAsia="lv-LV" w:bidi="lv-LV"/>
              </w:rPr>
            </w:pPr>
            <w:r w:rsidRPr="00AE3016">
              <w:rPr>
                <w:bCs/>
                <w:noProof/>
                <w:sz w:val="20"/>
              </w:rPr>
              <w:t>8704.31.70</w:t>
            </w:r>
          </w:p>
        </w:tc>
        <w:tc>
          <w:tcPr>
            <w:tcW w:w="6500" w:type="dxa"/>
            <w:tcBorders>
              <w:top w:val="nil"/>
              <w:left w:val="nil"/>
              <w:bottom w:val="single" w:sz="4" w:space="0" w:color="auto"/>
              <w:right w:val="single" w:sz="4" w:space="0" w:color="auto"/>
            </w:tcBorders>
            <w:hideMark/>
          </w:tcPr>
          <w:p w14:paraId="72D267AB" w14:textId="77777777" w:rsidR="001C6B64" w:rsidRPr="00AE3016" w:rsidRDefault="001C6B64" w:rsidP="00D93423">
            <w:pPr>
              <w:spacing w:before="60" w:after="60" w:line="240" w:lineRule="auto"/>
              <w:rPr>
                <w:bCs/>
                <w:noProof/>
                <w:sz w:val="20"/>
                <w:lang w:eastAsia="lv-LV" w:bidi="lv-LV"/>
              </w:rPr>
            </w:pPr>
            <w:r w:rsidRPr="00AE3016">
              <w:rPr>
                <w:bCs/>
                <w:noProof/>
                <w:sz w:val="20"/>
              </w:rPr>
              <w:t>citādi (izņemot bezceļu kravas transportlīdzekļus baļķu pārvadāšanai un trīsriteņu transportlīdzekļus), kuru masa nepārsniedz 600 kg</w:t>
            </w:r>
          </w:p>
        </w:tc>
        <w:tc>
          <w:tcPr>
            <w:tcW w:w="1831" w:type="dxa"/>
            <w:tcBorders>
              <w:top w:val="nil"/>
              <w:left w:val="nil"/>
              <w:bottom w:val="single" w:sz="4" w:space="0" w:color="auto"/>
              <w:right w:val="single" w:sz="4" w:space="0" w:color="auto"/>
            </w:tcBorders>
            <w:hideMark/>
          </w:tcPr>
          <w:p w14:paraId="72D267A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7A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7A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7B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7B0" w14:textId="77777777" w:rsidR="001C6B64" w:rsidRPr="00AE3016" w:rsidRDefault="001C6B64" w:rsidP="00D93423">
            <w:pPr>
              <w:spacing w:before="60" w:after="60" w:line="240" w:lineRule="auto"/>
              <w:rPr>
                <w:bCs/>
                <w:noProof/>
                <w:sz w:val="20"/>
                <w:lang w:eastAsia="lv-LV" w:bidi="lv-LV"/>
              </w:rPr>
            </w:pPr>
            <w:r w:rsidRPr="00AE3016">
              <w:rPr>
                <w:bCs/>
                <w:noProof/>
                <w:sz w:val="20"/>
              </w:rPr>
              <w:t>8704.31.75</w:t>
            </w:r>
          </w:p>
        </w:tc>
        <w:tc>
          <w:tcPr>
            <w:tcW w:w="6500" w:type="dxa"/>
            <w:tcBorders>
              <w:top w:val="nil"/>
              <w:left w:val="nil"/>
              <w:bottom w:val="single" w:sz="4" w:space="0" w:color="auto"/>
              <w:right w:val="single" w:sz="4" w:space="0" w:color="auto"/>
            </w:tcBorders>
            <w:hideMark/>
          </w:tcPr>
          <w:p w14:paraId="72D267B1" w14:textId="77777777" w:rsidR="001C6B64" w:rsidRPr="00AE3016" w:rsidRDefault="001C6B64" w:rsidP="00D93423">
            <w:pPr>
              <w:spacing w:before="60" w:after="60" w:line="240" w:lineRule="auto"/>
              <w:rPr>
                <w:bCs/>
                <w:noProof/>
                <w:sz w:val="20"/>
                <w:lang w:eastAsia="lv-LV" w:bidi="lv-LV"/>
              </w:rPr>
            </w:pPr>
            <w:r w:rsidRPr="00AE3016">
              <w:rPr>
                <w:bCs/>
                <w:noProof/>
                <w:sz w:val="20"/>
              </w:rPr>
              <w:t>citādi, kuru dzinēja darba tilpums nepārsniedz 1000 cm3</w:t>
            </w:r>
          </w:p>
        </w:tc>
        <w:tc>
          <w:tcPr>
            <w:tcW w:w="1831" w:type="dxa"/>
            <w:tcBorders>
              <w:top w:val="nil"/>
              <w:left w:val="nil"/>
              <w:bottom w:val="single" w:sz="4" w:space="0" w:color="auto"/>
              <w:right w:val="single" w:sz="4" w:space="0" w:color="auto"/>
            </w:tcBorders>
            <w:hideMark/>
          </w:tcPr>
          <w:p w14:paraId="72D267B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7B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AUTO18</w:t>
            </w:r>
          </w:p>
        </w:tc>
        <w:tc>
          <w:tcPr>
            <w:tcW w:w="3384" w:type="dxa"/>
            <w:tcBorders>
              <w:top w:val="nil"/>
              <w:left w:val="nil"/>
              <w:bottom w:val="single" w:sz="4" w:space="0" w:color="auto"/>
              <w:right w:val="single" w:sz="4" w:space="0" w:color="auto"/>
            </w:tcBorders>
            <w:noWrap/>
            <w:hideMark/>
          </w:tcPr>
          <w:p w14:paraId="72D267B4"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3</w:t>
            </w:r>
          </w:p>
        </w:tc>
      </w:tr>
      <w:tr w:rsidR="001C6B64" w:rsidRPr="00AE3016" w14:paraId="72D267B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7B6" w14:textId="77777777" w:rsidR="001C6B64" w:rsidRPr="00AE3016" w:rsidRDefault="001C6B64" w:rsidP="00D93423">
            <w:pPr>
              <w:spacing w:before="60" w:after="60" w:line="240" w:lineRule="auto"/>
              <w:rPr>
                <w:bCs/>
                <w:noProof/>
                <w:sz w:val="20"/>
                <w:lang w:eastAsia="lv-LV" w:bidi="lv-LV"/>
              </w:rPr>
            </w:pPr>
            <w:r w:rsidRPr="00AE3016">
              <w:rPr>
                <w:bCs/>
                <w:noProof/>
                <w:sz w:val="20"/>
              </w:rPr>
              <w:t>8704.31.81</w:t>
            </w:r>
          </w:p>
        </w:tc>
        <w:tc>
          <w:tcPr>
            <w:tcW w:w="6500" w:type="dxa"/>
            <w:tcBorders>
              <w:top w:val="nil"/>
              <w:left w:val="nil"/>
              <w:bottom w:val="single" w:sz="4" w:space="0" w:color="auto"/>
              <w:right w:val="single" w:sz="4" w:space="0" w:color="auto"/>
            </w:tcBorders>
            <w:hideMark/>
          </w:tcPr>
          <w:p w14:paraId="72D267B7" w14:textId="77777777" w:rsidR="001C6B64" w:rsidRPr="00AE3016" w:rsidRDefault="001C6B64" w:rsidP="00D93423">
            <w:pPr>
              <w:spacing w:before="60" w:after="60" w:line="240" w:lineRule="auto"/>
              <w:rPr>
                <w:bCs/>
                <w:noProof/>
                <w:sz w:val="20"/>
                <w:lang w:eastAsia="lv-LV" w:bidi="lv-LV"/>
              </w:rPr>
            </w:pPr>
            <w:r w:rsidRPr="00AE3016">
              <w:rPr>
                <w:bCs/>
                <w:noProof/>
                <w:sz w:val="20"/>
              </w:rPr>
              <w:t>citādi, pikapi, kuru masa nepārsniedz 2000 kg vai pilna masa nepārsniedz 3500 kg, vai svars nepārsniedz 1600 kg vai pilna masa nepārsniedz 3500 kg uz katru šasiju, ar kabīni</w:t>
            </w:r>
          </w:p>
        </w:tc>
        <w:tc>
          <w:tcPr>
            <w:tcW w:w="1831" w:type="dxa"/>
            <w:tcBorders>
              <w:top w:val="nil"/>
              <w:left w:val="nil"/>
              <w:bottom w:val="single" w:sz="4" w:space="0" w:color="auto"/>
              <w:right w:val="single" w:sz="4" w:space="0" w:color="auto"/>
            </w:tcBorders>
            <w:hideMark/>
          </w:tcPr>
          <w:p w14:paraId="72D267B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7B9"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18%</w:t>
            </w:r>
          </w:p>
        </w:tc>
        <w:tc>
          <w:tcPr>
            <w:tcW w:w="3384" w:type="dxa"/>
            <w:tcBorders>
              <w:top w:val="nil"/>
              <w:left w:val="nil"/>
              <w:bottom w:val="single" w:sz="4" w:space="0" w:color="auto"/>
              <w:right w:val="single" w:sz="4" w:space="0" w:color="auto"/>
            </w:tcBorders>
            <w:noWrap/>
            <w:hideMark/>
          </w:tcPr>
          <w:p w14:paraId="72D267BA"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3</w:t>
            </w:r>
          </w:p>
        </w:tc>
      </w:tr>
      <w:tr w:rsidR="001C6B64" w:rsidRPr="00AE3016" w14:paraId="72D267C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7BC" w14:textId="77777777" w:rsidR="001C6B64" w:rsidRPr="00AE3016" w:rsidRDefault="001C6B64" w:rsidP="00D93423">
            <w:pPr>
              <w:spacing w:before="60" w:after="60" w:line="240" w:lineRule="auto"/>
              <w:rPr>
                <w:bCs/>
                <w:noProof/>
                <w:sz w:val="20"/>
                <w:lang w:eastAsia="lv-LV" w:bidi="lv-LV"/>
              </w:rPr>
            </w:pPr>
            <w:r w:rsidRPr="00AE3016">
              <w:rPr>
                <w:bCs/>
                <w:noProof/>
                <w:sz w:val="20"/>
              </w:rPr>
              <w:t>8704.31.83</w:t>
            </w:r>
          </w:p>
        </w:tc>
        <w:tc>
          <w:tcPr>
            <w:tcW w:w="6500" w:type="dxa"/>
            <w:tcBorders>
              <w:top w:val="nil"/>
              <w:left w:val="nil"/>
              <w:bottom w:val="single" w:sz="4" w:space="0" w:color="auto"/>
              <w:right w:val="single" w:sz="4" w:space="0" w:color="auto"/>
            </w:tcBorders>
            <w:hideMark/>
          </w:tcPr>
          <w:p w14:paraId="72D267BD" w14:textId="77777777" w:rsidR="001C6B64" w:rsidRPr="00AE3016" w:rsidRDefault="001C6B64" w:rsidP="00D93423">
            <w:pPr>
              <w:spacing w:before="60" w:after="60" w:line="240" w:lineRule="auto"/>
              <w:rPr>
                <w:bCs/>
                <w:noProof/>
                <w:sz w:val="20"/>
                <w:lang w:eastAsia="lv-LV" w:bidi="lv-LV"/>
              </w:rPr>
            </w:pPr>
            <w:r w:rsidRPr="00AE3016">
              <w:rPr>
                <w:bCs/>
                <w:noProof/>
                <w:sz w:val="20"/>
              </w:rPr>
              <w:t>citādi (izņemot pikapus), kuru masa nepārsniedz 2000 kg vai pilna masa nepārsniedz 3500 kg, vai masa nepārsniedz 1600 kg vai pilna masa nepārsniedz 3500 kg uz katru šasiju, ar kabīni</w:t>
            </w:r>
          </w:p>
        </w:tc>
        <w:tc>
          <w:tcPr>
            <w:tcW w:w="1831" w:type="dxa"/>
            <w:tcBorders>
              <w:top w:val="nil"/>
              <w:left w:val="nil"/>
              <w:bottom w:val="single" w:sz="4" w:space="0" w:color="auto"/>
              <w:right w:val="single" w:sz="4" w:space="0" w:color="auto"/>
            </w:tcBorders>
            <w:hideMark/>
          </w:tcPr>
          <w:p w14:paraId="72D267B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7BF"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18%</w:t>
            </w:r>
          </w:p>
        </w:tc>
        <w:tc>
          <w:tcPr>
            <w:tcW w:w="3384" w:type="dxa"/>
            <w:tcBorders>
              <w:top w:val="nil"/>
              <w:left w:val="nil"/>
              <w:bottom w:val="single" w:sz="4" w:space="0" w:color="auto"/>
              <w:right w:val="single" w:sz="4" w:space="0" w:color="auto"/>
            </w:tcBorders>
            <w:noWrap/>
            <w:hideMark/>
          </w:tcPr>
          <w:p w14:paraId="72D267C0"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3</w:t>
            </w:r>
          </w:p>
        </w:tc>
      </w:tr>
      <w:tr w:rsidR="001C6B64" w:rsidRPr="00AE3016" w14:paraId="72D267C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7C2" w14:textId="77777777" w:rsidR="001C6B64" w:rsidRPr="00AE3016" w:rsidRDefault="001C6B64" w:rsidP="00D93423">
            <w:pPr>
              <w:spacing w:before="60" w:after="60" w:line="240" w:lineRule="auto"/>
              <w:rPr>
                <w:bCs/>
                <w:noProof/>
                <w:sz w:val="20"/>
                <w:lang w:eastAsia="lv-LV" w:bidi="lv-LV"/>
              </w:rPr>
            </w:pPr>
            <w:r w:rsidRPr="00AE3016">
              <w:rPr>
                <w:bCs/>
                <w:noProof/>
                <w:sz w:val="20"/>
              </w:rPr>
              <w:t>8704.31.90</w:t>
            </w:r>
          </w:p>
        </w:tc>
        <w:tc>
          <w:tcPr>
            <w:tcW w:w="6500" w:type="dxa"/>
            <w:tcBorders>
              <w:top w:val="nil"/>
              <w:left w:val="nil"/>
              <w:bottom w:val="single" w:sz="4" w:space="0" w:color="auto"/>
              <w:right w:val="single" w:sz="4" w:space="0" w:color="auto"/>
            </w:tcBorders>
            <w:hideMark/>
          </w:tcPr>
          <w:p w14:paraId="72D267C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7C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7C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12%</w:t>
            </w:r>
          </w:p>
        </w:tc>
        <w:tc>
          <w:tcPr>
            <w:tcW w:w="3384" w:type="dxa"/>
            <w:tcBorders>
              <w:top w:val="nil"/>
              <w:left w:val="nil"/>
              <w:bottom w:val="single" w:sz="4" w:space="0" w:color="auto"/>
              <w:right w:val="single" w:sz="4" w:space="0" w:color="auto"/>
            </w:tcBorders>
            <w:noWrap/>
            <w:hideMark/>
          </w:tcPr>
          <w:p w14:paraId="72D267C6"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4</w:t>
            </w:r>
          </w:p>
        </w:tc>
      </w:tr>
      <w:tr w:rsidR="001C6B64" w:rsidRPr="00AE3016" w14:paraId="72D267C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7C8" w14:textId="77777777" w:rsidR="001C6B64" w:rsidRPr="00AE3016" w:rsidRDefault="001C6B64" w:rsidP="00D93423">
            <w:pPr>
              <w:spacing w:before="60" w:after="60" w:line="240" w:lineRule="auto"/>
              <w:rPr>
                <w:bCs/>
                <w:noProof/>
                <w:sz w:val="20"/>
                <w:lang w:eastAsia="lv-LV" w:bidi="lv-LV"/>
              </w:rPr>
            </w:pPr>
            <w:r w:rsidRPr="00AE3016">
              <w:rPr>
                <w:bCs/>
                <w:noProof/>
                <w:sz w:val="20"/>
              </w:rPr>
              <w:t>8704.32</w:t>
            </w:r>
          </w:p>
        </w:tc>
        <w:tc>
          <w:tcPr>
            <w:tcW w:w="6500" w:type="dxa"/>
            <w:tcBorders>
              <w:top w:val="nil"/>
              <w:left w:val="nil"/>
              <w:bottom w:val="single" w:sz="4" w:space="0" w:color="auto"/>
              <w:right w:val="single" w:sz="4" w:space="0" w:color="auto"/>
            </w:tcBorders>
            <w:hideMark/>
          </w:tcPr>
          <w:p w14:paraId="72D267C9" w14:textId="77777777" w:rsidR="001C6B64" w:rsidRPr="00AE3016" w:rsidRDefault="001C6B64" w:rsidP="00D93423">
            <w:pPr>
              <w:spacing w:before="60" w:after="60" w:line="240" w:lineRule="auto"/>
              <w:rPr>
                <w:bCs/>
                <w:noProof/>
                <w:sz w:val="20"/>
                <w:lang w:eastAsia="lv-LV" w:bidi="lv-LV"/>
              </w:rPr>
            </w:pPr>
            <w:r w:rsidRPr="00AE3016">
              <w:rPr>
                <w:bCs/>
                <w:noProof/>
                <w:sz w:val="20"/>
              </w:rPr>
              <w:t>kuru pilna masa pārsniedz 5 t:</w:t>
            </w:r>
          </w:p>
        </w:tc>
        <w:tc>
          <w:tcPr>
            <w:tcW w:w="1831" w:type="dxa"/>
            <w:tcBorders>
              <w:top w:val="nil"/>
              <w:left w:val="nil"/>
              <w:bottom w:val="single" w:sz="4" w:space="0" w:color="auto"/>
              <w:right w:val="single" w:sz="4" w:space="0" w:color="auto"/>
            </w:tcBorders>
            <w:hideMark/>
          </w:tcPr>
          <w:p w14:paraId="72D267C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7C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7CC" w14:textId="77777777" w:rsidR="001C6B64" w:rsidRPr="00AE3016" w:rsidRDefault="001C6B64" w:rsidP="00D93423">
            <w:pPr>
              <w:spacing w:before="60" w:after="60" w:line="240" w:lineRule="auto"/>
              <w:rPr>
                <w:bCs/>
                <w:noProof/>
                <w:sz w:val="20"/>
                <w:lang w:eastAsia="lv-LV" w:bidi="lv-LV"/>
              </w:rPr>
            </w:pPr>
            <w:r w:rsidRPr="00AE3016">
              <w:rPr>
                <w:bCs/>
                <w:noProof/>
                <w:sz w:val="20"/>
              </w:rPr>
              <w:t> </w:t>
            </w:r>
          </w:p>
        </w:tc>
      </w:tr>
      <w:tr w:rsidR="001C6B64" w:rsidRPr="00AE3016" w14:paraId="72D267D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7CE" w14:textId="77777777" w:rsidR="001C6B64" w:rsidRPr="00AE3016" w:rsidRDefault="001C6B64" w:rsidP="00D93423">
            <w:pPr>
              <w:spacing w:before="60" w:after="60" w:line="240" w:lineRule="auto"/>
              <w:rPr>
                <w:bCs/>
                <w:noProof/>
                <w:sz w:val="20"/>
                <w:lang w:eastAsia="lv-LV" w:bidi="lv-LV"/>
              </w:rPr>
            </w:pPr>
            <w:r w:rsidRPr="00AE3016">
              <w:rPr>
                <w:bCs/>
                <w:noProof/>
                <w:sz w:val="20"/>
              </w:rPr>
              <w:t>8704.32.10</w:t>
            </w:r>
          </w:p>
        </w:tc>
        <w:tc>
          <w:tcPr>
            <w:tcW w:w="6500" w:type="dxa"/>
            <w:tcBorders>
              <w:top w:val="nil"/>
              <w:left w:val="nil"/>
              <w:bottom w:val="single" w:sz="4" w:space="0" w:color="auto"/>
              <w:right w:val="single" w:sz="4" w:space="0" w:color="auto"/>
            </w:tcBorders>
            <w:hideMark/>
          </w:tcPr>
          <w:p w14:paraId="72D267CF" w14:textId="77777777" w:rsidR="001C6B64" w:rsidRPr="00AE3016" w:rsidRDefault="001C6B64" w:rsidP="00D93423">
            <w:pPr>
              <w:spacing w:before="60" w:after="60" w:line="240" w:lineRule="auto"/>
              <w:rPr>
                <w:bCs/>
                <w:noProof/>
                <w:sz w:val="20"/>
                <w:lang w:eastAsia="lv-LV" w:bidi="lv-LV"/>
              </w:rPr>
            </w:pPr>
            <w:r w:rsidRPr="00AE3016">
              <w:rPr>
                <w:bCs/>
                <w:noProof/>
                <w:sz w:val="20"/>
              </w:rPr>
              <w:t>bezceļu kravas transportlīdzekļi baļķu pārvadāšanai</w:t>
            </w:r>
          </w:p>
        </w:tc>
        <w:tc>
          <w:tcPr>
            <w:tcW w:w="1831" w:type="dxa"/>
            <w:tcBorders>
              <w:top w:val="nil"/>
              <w:left w:val="nil"/>
              <w:bottom w:val="single" w:sz="4" w:space="0" w:color="auto"/>
              <w:right w:val="single" w:sz="4" w:space="0" w:color="auto"/>
            </w:tcBorders>
            <w:hideMark/>
          </w:tcPr>
          <w:p w14:paraId="72D267D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7D1"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PM5</w:t>
            </w:r>
          </w:p>
        </w:tc>
        <w:tc>
          <w:tcPr>
            <w:tcW w:w="3384" w:type="dxa"/>
            <w:tcBorders>
              <w:top w:val="nil"/>
              <w:left w:val="nil"/>
              <w:bottom w:val="single" w:sz="4" w:space="0" w:color="auto"/>
              <w:right w:val="single" w:sz="4" w:space="0" w:color="auto"/>
            </w:tcBorders>
            <w:noWrap/>
            <w:hideMark/>
          </w:tcPr>
          <w:p w14:paraId="72D267D2"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2</w:t>
            </w:r>
          </w:p>
        </w:tc>
      </w:tr>
      <w:tr w:rsidR="001C6B64" w:rsidRPr="00AE3016" w14:paraId="72D267D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7D4" w14:textId="77777777" w:rsidR="001C6B64" w:rsidRPr="00AE3016" w:rsidRDefault="001C6B64" w:rsidP="00D93423">
            <w:pPr>
              <w:spacing w:before="60" w:after="60" w:line="240" w:lineRule="auto"/>
              <w:rPr>
                <w:bCs/>
                <w:noProof/>
                <w:sz w:val="20"/>
                <w:lang w:eastAsia="lv-LV" w:bidi="lv-LV"/>
              </w:rPr>
            </w:pPr>
            <w:r w:rsidRPr="00AE3016">
              <w:rPr>
                <w:bCs/>
                <w:noProof/>
                <w:sz w:val="20"/>
              </w:rPr>
              <w:t>8704.32.90</w:t>
            </w:r>
          </w:p>
        </w:tc>
        <w:tc>
          <w:tcPr>
            <w:tcW w:w="6500" w:type="dxa"/>
            <w:tcBorders>
              <w:top w:val="nil"/>
              <w:left w:val="nil"/>
              <w:bottom w:val="single" w:sz="4" w:space="0" w:color="auto"/>
              <w:right w:val="single" w:sz="4" w:space="0" w:color="auto"/>
            </w:tcBorders>
            <w:hideMark/>
          </w:tcPr>
          <w:p w14:paraId="72D267D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7D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7D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12%</w:t>
            </w:r>
          </w:p>
        </w:tc>
        <w:tc>
          <w:tcPr>
            <w:tcW w:w="3384" w:type="dxa"/>
            <w:tcBorders>
              <w:top w:val="nil"/>
              <w:left w:val="nil"/>
              <w:bottom w:val="single" w:sz="4" w:space="0" w:color="auto"/>
              <w:right w:val="single" w:sz="4" w:space="0" w:color="auto"/>
            </w:tcBorders>
            <w:noWrap/>
            <w:hideMark/>
          </w:tcPr>
          <w:p w14:paraId="72D267D8"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4</w:t>
            </w:r>
          </w:p>
        </w:tc>
      </w:tr>
      <w:tr w:rsidR="001C6B64" w:rsidRPr="00AE3016" w14:paraId="72D267D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7DA" w14:textId="77777777" w:rsidR="001C6B64" w:rsidRPr="00AE3016" w:rsidRDefault="001C6B64" w:rsidP="00D93423">
            <w:pPr>
              <w:spacing w:before="60" w:after="60" w:line="240" w:lineRule="auto"/>
              <w:rPr>
                <w:bCs/>
                <w:noProof/>
                <w:sz w:val="20"/>
                <w:lang w:eastAsia="lv-LV" w:bidi="lv-LV"/>
              </w:rPr>
            </w:pPr>
            <w:r w:rsidRPr="00AE3016">
              <w:rPr>
                <w:bCs/>
                <w:noProof/>
                <w:sz w:val="20"/>
              </w:rPr>
              <w:t>8704.90</w:t>
            </w:r>
          </w:p>
        </w:tc>
        <w:tc>
          <w:tcPr>
            <w:tcW w:w="6500" w:type="dxa"/>
            <w:tcBorders>
              <w:top w:val="nil"/>
              <w:left w:val="nil"/>
              <w:bottom w:val="single" w:sz="4" w:space="0" w:color="auto"/>
              <w:right w:val="single" w:sz="4" w:space="0" w:color="auto"/>
            </w:tcBorders>
            <w:hideMark/>
          </w:tcPr>
          <w:p w14:paraId="72D267D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7D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7D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7DE" w14:textId="77777777" w:rsidR="001C6B64" w:rsidRPr="00AE3016" w:rsidRDefault="001C6B64" w:rsidP="00D93423">
            <w:pPr>
              <w:spacing w:before="60" w:after="60" w:line="240" w:lineRule="auto"/>
              <w:rPr>
                <w:bCs/>
                <w:noProof/>
                <w:sz w:val="20"/>
                <w:lang w:eastAsia="lv-LV" w:bidi="lv-LV"/>
              </w:rPr>
            </w:pPr>
            <w:r w:rsidRPr="00AE3016">
              <w:rPr>
                <w:bCs/>
                <w:noProof/>
                <w:sz w:val="20"/>
              </w:rPr>
              <w:t> </w:t>
            </w:r>
          </w:p>
        </w:tc>
      </w:tr>
      <w:tr w:rsidR="001C6B64" w:rsidRPr="00AE3016" w14:paraId="72D267E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7E0" w14:textId="77777777" w:rsidR="001C6B64" w:rsidRPr="00AE3016" w:rsidRDefault="001C6B64" w:rsidP="00D93423">
            <w:pPr>
              <w:spacing w:before="60" w:after="60" w:line="240" w:lineRule="auto"/>
              <w:rPr>
                <w:bCs/>
                <w:noProof/>
                <w:sz w:val="20"/>
                <w:lang w:eastAsia="lv-LV" w:bidi="lv-LV"/>
              </w:rPr>
            </w:pPr>
            <w:r w:rsidRPr="00AE3016">
              <w:rPr>
                <w:bCs/>
                <w:noProof/>
                <w:sz w:val="20"/>
              </w:rPr>
              <w:t>8704.90.05</w:t>
            </w:r>
          </w:p>
        </w:tc>
        <w:tc>
          <w:tcPr>
            <w:tcW w:w="6500" w:type="dxa"/>
            <w:tcBorders>
              <w:top w:val="nil"/>
              <w:left w:val="nil"/>
              <w:bottom w:val="single" w:sz="4" w:space="0" w:color="auto"/>
              <w:right w:val="single" w:sz="4" w:space="0" w:color="auto"/>
            </w:tcBorders>
            <w:hideMark/>
          </w:tcPr>
          <w:p w14:paraId="72D267E1" w14:textId="77777777" w:rsidR="001C6B64" w:rsidRPr="00AE3016" w:rsidRDefault="001C6B64" w:rsidP="00D93423">
            <w:pPr>
              <w:spacing w:before="60" w:after="60" w:line="240" w:lineRule="auto"/>
              <w:rPr>
                <w:bCs/>
                <w:noProof/>
                <w:sz w:val="20"/>
                <w:lang w:eastAsia="lv-LV" w:bidi="lv-LV"/>
              </w:rPr>
            </w:pPr>
            <w:r w:rsidRPr="00AE3016">
              <w:rPr>
                <w:bCs/>
                <w:noProof/>
                <w:sz w:val="20"/>
              </w:rPr>
              <w:t>golfa mašīnas</w:t>
            </w:r>
          </w:p>
        </w:tc>
        <w:tc>
          <w:tcPr>
            <w:tcW w:w="1831" w:type="dxa"/>
            <w:tcBorders>
              <w:top w:val="nil"/>
              <w:left w:val="nil"/>
              <w:bottom w:val="single" w:sz="4" w:space="0" w:color="auto"/>
              <w:right w:val="single" w:sz="4" w:space="0" w:color="auto"/>
            </w:tcBorders>
            <w:hideMark/>
          </w:tcPr>
          <w:p w14:paraId="72D267E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7E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7E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7E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7E6"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8704.90.30</w:t>
            </w:r>
          </w:p>
        </w:tc>
        <w:tc>
          <w:tcPr>
            <w:tcW w:w="6500" w:type="dxa"/>
            <w:tcBorders>
              <w:top w:val="nil"/>
              <w:left w:val="nil"/>
              <w:bottom w:val="single" w:sz="4" w:space="0" w:color="auto"/>
              <w:right w:val="single" w:sz="4" w:space="0" w:color="auto"/>
            </w:tcBorders>
            <w:hideMark/>
          </w:tcPr>
          <w:p w14:paraId="72D267E7" w14:textId="77777777" w:rsidR="001C6B64" w:rsidRPr="00AE3016" w:rsidRDefault="001C6B64" w:rsidP="00D93423">
            <w:pPr>
              <w:spacing w:before="60" w:after="60" w:line="240" w:lineRule="auto"/>
              <w:rPr>
                <w:bCs/>
                <w:noProof/>
                <w:sz w:val="20"/>
                <w:lang w:eastAsia="lv-LV" w:bidi="lv-LV"/>
              </w:rPr>
            </w:pPr>
            <w:r w:rsidRPr="00AE3016">
              <w:rPr>
                <w:bCs/>
                <w:noProof/>
                <w:sz w:val="20"/>
              </w:rPr>
              <w:t>bezceļu kravas transportlīdzekļi baļķu pārvadāšanai</w:t>
            </w:r>
          </w:p>
        </w:tc>
        <w:tc>
          <w:tcPr>
            <w:tcW w:w="1831" w:type="dxa"/>
            <w:tcBorders>
              <w:top w:val="nil"/>
              <w:left w:val="nil"/>
              <w:bottom w:val="single" w:sz="4" w:space="0" w:color="auto"/>
              <w:right w:val="single" w:sz="4" w:space="0" w:color="auto"/>
            </w:tcBorders>
            <w:hideMark/>
          </w:tcPr>
          <w:p w14:paraId="72D267E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7E9"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PM5</w:t>
            </w:r>
          </w:p>
        </w:tc>
        <w:tc>
          <w:tcPr>
            <w:tcW w:w="3384" w:type="dxa"/>
            <w:tcBorders>
              <w:top w:val="nil"/>
              <w:left w:val="nil"/>
              <w:bottom w:val="single" w:sz="4" w:space="0" w:color="auto"/>
              <w:right w:val="single" w:sz="4" w:space="0" w:color="auto"/>
            </w:tcBorders>
            <w:noWrap/>
            <w:hideMark/>
          </w:tcPr>
          <w:p w14:paraId="72D267EA"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1</w:t>
            </w:r>
          </w:p>
        </w:tc>
      </w:tr>
      <w:tr w:rsidR="001C6B64" w:rsidRPr="00AE3016" w14:paraId="72D267F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7EC" w14:textId="77777777" w:rsidR="001C6B64" w:rsidRPr="00AE3016" w:rsidRDefault="001C6B64" w:rsidP="00D93423">
            <w:pPr>
              <w:spacing w:before="60" w:after="60" w:line="240" w:lineRule="auto"/>
              <w:rPr>
                <w:bCs/>
                <w:noProof/>
                <w:sz w:val="20"/>
                <w:lang w:eastAsia="lv-LV" w:bidi="lv-LV"/>
              </w:rPr>
            </w:pPr>
            <w:r w:rsidRPr="00AE3016">
              <w:rPr>
                <w:bCs/>
                <w:noProof/>
                <w:sz w:val="20"/>
              </w:rPr>
              <w:t>8704.90.40</w:t>
            </w:r>
          </w:p>
        </w:tc>
        <w:tc>
          <w:tcPr>
            <w:tcW w:w="6500" w:type="dxa"/>
            <w:tcBorders>
              <w:top w:val="nil"/>
              <w:left w:val="nil"/>
              <w:bottom w:val="single" w:sz="4" w:space="0" w:color="auto"/>
              <w:right w:val="single" w:sz="4" w:space="0" w:color="auto"/>
            </w:tcBorders>
            <w:hideMark/>
          </w:tcPr>
          <w:p w14:paraId="72D267ED" w14:textId="77777777" w:rsidR="001C6B64" w:rsidRPr="00AE3016" w:rsidRDefault="001C6B64" w:rsidP="00D93423">
            <w:pPr>
              <w:spacing w:before="60" w:after="60" w:line="240" w:lineRule="auto"/>
              <w:rPr>
                <w:bCs/>
                <w:noProof/>
                <w:sz w:val="20"/>
                <w:lang w:eastAsia="lv-LV" w:bidi="lv-LV"/>
              </w:rPr>
            </w:pPr>
            <w:r w:rsidRPr="00AE3016">
              <w:rPr>
                <w:bCs/>
                <w:noProof/>
                <w:sz w:val="20"/>
              </w:rPr>
              <w:t>elektrotransportlīdzekļi, kuru masa nepārsniedz 2000 kg vai pilna masa nepārsniedz 3500 kg, vai masa nepārsniedz 1600 kg vai pilna masa nepārsniedz 3500 kg uz katru šasiju, ar kabīni</w:t>
            </w:r>
          </w:p>
        </w:tc>
        <w:tc>
          <w:tcPr>
            <w:tcW w:w="1831" w:type="dxa"/>
            <w:tcBorders>
              <w:top w:val="nil"/>
              <w:left w:val="nil"/>
              <w:bottom w:val="single" w:sz="4" w:space="0" w:color="auto"/>
              <w:right w:val="single" w:sz="4" w:space="0" w:color="auto"/>
            </w:tcBorders>
            <w:hideMark/>
          </w:tcPr>
          <w:p w14:paraId="72D267E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7E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AUTO18</w:t>
            </w:r>
          </w:p>
        </w:tc>
        <w:tc>
          <w:tcPr>
            <w:tcW w:w="3384" w:type="dxa"/>
            <w:tcBorders>
              <w:top w:val="nil"/>
              <w:left w:val="nil"/>
              <w:bottom w:val="single" w:sz="4" w:space="0" w:color="auto"/>
              <w:right w:val="single" w:sz="4" w:space="0" w:color="auto"/>
            </w:tcBorders>
            <w:noWrap/>
            <w:hideMark/>
          </w:tcPr>
          <w:p w14:paraId="72D267F0"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3</w:t>
            </w:r>
          </w:p>
        </w:tc>
      </w:tr>
      <w:tr w:rsidR="001C6B64" w:rsidRPr="00AE3016" w14:paraId="72D267F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7F2" w14:textId="77777777" w:rsidR="001C6B64" w:rsidRPr="00AE3016" w:rsidRDefault="001C6B64" w:rsidP="00D93423">
            <w:pPr>
              <w:spacing w:before="60" w:after="60" w:line="240" w:lineRule="auto"/>
              <w:rPr>
                <w:bCs/>
                <w:noProof/>
                <w:sz w:val="20"/>
                <w:lang w:eastAsia="lv-LV" w:bidi="lv-LV"/>
              </w:rPr>
            </w:pPr>
            <w:r w:rsidRPr="00AE3016">
              <w:rPr>
                <w:bCs/>
                <w:noProof/>
                <w:sz w:val="20"/>
              </w:rPr>
              <w:t>8704.90.81</w:t>
            </w:r>
          </w:p>
        </w:tc>
        <w:tc>
          <w:tcPr>
            <w:tcW w:w="6500" w:type="dxa"/>
            <w:tcBorders>
              <w:top w:val="nil"/>
              <w:left w:val="nil"/>
              <w:bottom w:val="single" w:sz="4" w:space="0" w:color="auto"/>
              <w:right w:val="single" w:sz="4" w:space="0" w:color="auto"/>
            </w:tcBorders>
            <w:hideMark/>
          </w:tcPr>
          <w:p w14:paraId="72D267F3" w14:textId="77777777" w:rsidR="001C6B64" w:rsidRPr="00AE3016" w:rsidRDefault="001C6B64" w:rsidP="00D93423">
            <w:pPr>
              <w:spacing w:before="60" w:after="60" w:line="240" w:lineRule="auto"/>
              <w:rPr>
                <w:bCs/>
                <w:noProof/>
                <w:sz w:val="20"/>
                <w:lang w:eastAsia="lv-LV" w:bidi="lv-LV"/>
              </w:rPr>
            </w:pPr>
            <w:r w:rsidRPr="00AE3016">
              <w:rPr>
                <w:bCs/>
                <w:noProof/>
                <w:sz w:val="20"/>
              </w:rPr>
              <w:t>citādi, pikapi, kuru masa nepārsniedz 2000 kg vai pilna masa nepārsniedz 3500 kg, vai masa nepārsniedz 1600 kg vai pilna masa nepārsniedz 3500 kg uz katru šasiju, ar kabīni</w:t>
            </w:r>
          </w:p>
        </w:tc>
        <w:tc>
          <w:tcPr>
            <w:tcW w:w="1831" w:type="dxa"/>
            <w:tcBorders>
              <w:top w:val="nil"/>
              <w:left w:val="nil"/>
              <w:bottom w:val="single" w:sz="4" w:space="0" w:color="auto"/>
              <w:right w:val="single" w:sz="4" w:space="0" w:color="auto"/>
            </w:tcBorders>
            <w:hideMark/>
          </w:tcPr>
          <w:p w14:paraId="72D267F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7F5"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18%</w:t>
            </w:r>
          </w:p>
        </w:tc>
        <w:tc>
          <w:tcPr>
            <w:tcW w:w="3384" w:type="dxa"/>
            <w:tcBorders>
              <w:top w:val="nil"/>
              <w:left w:val="nil"/>
              <w:bottom w:val="single" w:sz="4" w:space="0" w:color="auto"/>
              <w:right w:val="single" w:sz="4" w:space="0" w:color="auto"/>
            </w:tcBorders>
            <w:noWrap/>
            <w:hideMark/>
          </w:tcPr>
          <w:p w14:paraId="72D267F6"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3</w:t>
            </w:r>
          </w:p>
        </w:tc>
      </w:tr>
      <w:tr w:rsidR="001C6B64" w:rsidRPr="00AE3016" w14:paraId="72D267F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7F8" w14:textId="77777777" w:rsidR="001C6B64" w:rsidRPr="00AE3016" w:rsidRDefault="001C6B64" w:rsidP="00D93423">
            <w:pPr>
              <w:spacing w:before="60" w:after="60" w:line="240" w:lineRule="auto"/>
              <w:rPr>
                <w:bCs/>
                <w:noProof/>
                <w:sz w:val="20"/>
                <w:lang w:eastAsia="lv-LV" w:bidi="lv-LV"/>
              </w:rPr>
            </w:pPr>
            <w:r w:rsidRPr="00AE3016">
              <w:rPr>
                <w:bCs/>
                <w:noProof/>
                <w:sz w:val="20"/>
              </w:rPr>
              <w:t>8704.90.83</w:t>
            </w:r>
          </w:p>
        </w:tc>
        <w:tc>
          <w:tcPr>
            <w:tcW w:w="6500" w:type="dxa"/>
            <w:tcBorders>
              <w:top w:val="nil"/>
              <w:left w:val="nil"/>
              <w:bottom w:val="single" w:sz="4" w:space="0" w:color="auto"/>
              <w:right w:val="single" w:sz="4" w:space="0" w:color="auto"/>
            </w:tcBorders>
            <w:hideMark/>
          </w:tcPr>
          <w:p w14:paraId="72D267F9" w14:textId="77777777" w:rsidR="001C6B64" w:rsidRPr="00AE3016" w:rsidRDefault="001C6B64" w:rsidP="00D93423">
            <w:pPr>
              <w:spacing w:before="60" w:after="60" w:line="240" w:lineRule="auto"/>
              <w:rPr>
                <w:bCs/>
                <w:noProof/>
                <w:sz w:val="20"/>
                <w:lang w:eastAsia="lv-LV" w:bidi="lv-LV"/>
              </w:rPr>
            </w:pPr>
            <w:r w:rsidRPr="00AE3016">
              <w:rPr>
                <w:bCs/>
                <w:noProof/>
                <w:sz w:val="20"/>
              </w:rPr>
              <w:t>citādi (izņemot pikapus), kuru masa nepārsniedz 2000 kg vai pilna masa nepārsniedz 3500 kg, vai masa nepārsniedz 1600 kg vai pilna masa nepārsniedz 3500 kg uz katru šasiju, ar kabīni</w:t>
            </w:r>
          </w:p>
        </w:tc>
        <w:tc>
          <w:tcPr>
            <w:tcW w:w="1831" w:type="dxa"/>
            <w:tcBorders>
              <w:top w:val="nil"/>
              <w:left w:val="nil"/>
              <w:bottom w:val="single" w:sz="4" w:space="0" w:color="auto"/>
              <w:right w:val="single" w:sz="4" w:space="0" w:color="auto"/>
            </w:tcBorders>
            <w:hideMark/>
          </w:tcPr>
          <w:p w14:paraId="72D267F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7FB"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18%</w:t>
            </w:r>
          </w:p>
        </w:tc>
        <w:tc>
          <w:tcPr>
            <w:tcW w:w="3384" w:type="dxa"/>
            <w:tcBorders>
              <w:top w:val="nil"/>
              <w:left w:val="nil"/>
              <w:bottom w:val="single" w:sz="4" w:space="0" w:color="auto"/>
              <w:right w:val="single" w:sz="4" w:space="0" w:color="auto"/>
            </w:tcBorders>
            <w:noWrap/>
            <w:hideMark/>
          </w:tcPr>
          <w:p w14:paraId="72D267FC"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3</w:t>
            </w:r>
          </w:p>
        </w:tc>
      </w:tr>
      <w:tr w:rsidR="001C6B64" w:rsidRPr="00AE3016" w14:paraId="72D2680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7FE" w14:textId="77777777" w:rsidR="001C6B64" w:rsidRPr="00AE3016" w:rsidRDefault="001C6B64" w:rsidP="00D93423">
            <w:pPr>
              <w:spacing w:before="60" w:after="60" w:line="240" w:lineRule="auto"/>
              <w:rPr>
                <w:bCs/>
                <w:noProof/>
                <w:sz w:val="20"/>
                <w:lang w:eastAsia="lv-LV" w:bidi="lv-LV"/>
              </w:rPr>
            </w:pPr>
            <w:r w:rsidRPr="00AE3016">
              <w:rPr>
                <w:bCs/>
                <w:noProof/>
                <w:sz w:val="20"/>
              </w:rPr>
              <w:t>8704.90.90</w:t>
            </w:r>
          </w:p>
        </w:tc>
        <w:tc>
          <w:tcPr>
            <w:tcW w:w="6500" w:type="dxa"/>
            <w:tcBorders>
              <w:top w:val="nil"/>
              <w:left w:val="nil"/>
              <w:bottom w:val="single" w:sz="4" w:space="0" w:color="auto"/>
              <w:right w:val="single" w:sz="4" w:space="0" w:color="auto"/>
            </w:tcBorders>
            <w:hideMark/>
          </w:tcPr>
          <w:p w14:paraId="72D267F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80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80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12%</w:t>
            </w:r>
          </w:p>
        </w:tc>
        <w:tc>
          <w:tcPr>
            <w:tcW w:w="3384" w:type="dxa"/>
            <w:tcBorders>
              <w:top w:val="nil"/>
              <w:left w:val="nil"/>
              <w:bottom w:val="single" w:sz="4" w:space="0" w:color="auto"/>
              <w:right w:val="single" w:sz="4" w:space="0" w:color="auto"/>
            </w:tcBorders>
            <w:noWrap/>
            <w:hideMark/>
          </w:tcPr>
          <w:p w14:paraId="72D26802"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4</w:t>
            </w:r>
          </w:p>
        </w:tc>
      </w:tr>
      <w:tr w:rsidR="001C6B64" w:rsidRPr="00AE3016" w14:paraId="72D2680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804" w14:textId="77777777" w:rsidR="001C6B64" w:rsidRPr="00AE3016" w:rsidRDefault="001C6B64" w:rsidP="00D93423">
            <w:pPr>
              <w:spacing w:before="60" w:after="60" w:line="240" w:lineRule="auto"/>
              <w:rPr>
                <w:bCs/>
                <w:noProof/>
                <w:sz w:val="20"/>
                <w:lang w:eastAsia="lv-LV" w:bidi="lv-LV"/>
              </w:rPr>
            </w:pPr>
            <w:r w:rsidRPr="00AE3016">
              <w:rPr>
                <w:bCs/>
                <w:noProof/>
                <w:sz w:val="20"/>
              </w:rPr>
              <w:t>87.05</w:t>
            </w:r>
          </w:p>
        </w:tc>
        <w:tc>
          <w:tcPr>
            <w:tcW w:w="6500" w:type="dxa"/>
            <w:tcBorders>
              <w:top w:val="nil"/>
              <w:left w:val="nil"/>
              <w:bottom w:val="single" w:sz="4" w:space="0" w:color="auto"/>
              <w:right w:val="single" w:sz="4" w:space="0" w:color="auto"/>
            </w:tcBorders>
            <w:hideMark/>
          </w:tcPr>
          <w:p w14:paraId="72D26805" w14:textId="77777777" w:rsidR="001C6B64" w:rsidRPr="00AE3016" w:rsidRDefault="001C6B64" w:rsidP="00D93423">
            <w:pPr>
              <w:spacing w:before="60" w:after="60" w:line="240" w:lineRule="auto"/>
              <w:rPr>
                <w:bCs/>
                <w:noProof/>
                <w:sz w:val="20"/>
                <w:lang w:eastAsia="lv-LV" w:bidi="lv-LV"/>
              </w:rPr>
            </w:pPr>
            <w:r w:rsidRPr="00AE3016">
              <w:rPr>
                <w:bCs/>
                <w:noProof/>
                <w:sz w:val="20"/>
              </w:rPr>
              <w:t>Speciālie mehāniskie transportlīdzekļi, izņemot pasažieru vai kravas pārvadāšanai paredzētos (piemēram, tehniskās palīdzības automobiļi, autoceltņi, ugunsdzēsības automobiļi, autobetonmaisītāji, ielu tīrītājautomobiļi, laistītājautomobiļi, darbnīcautomobiļi, automobiļi ar rentgena iekārtām):</w:t>
            </w:r>
          </w:p>
        </w:tc>
        <w:tc>
          <w:tcPr>
            <w:tcW w:w="1831" w:type="dxa"/>
            <w:tcBorders>
              <w:top w:val="nil"/>
              <w:left w:val="nil"/>
              <w:bottom w:val="single" w:sz="4" w:space="0" w:color="auto"/>
              <w:right w:val="single" w:sz="4" w:space="0" w:color="auto"/>
            </w:tcBorders>
            <w:hideMark/>
          </w:tcPr>
          <w:p w14:paraId="72D2680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80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808" w14:textId="77777777" w:rsidR="001C6B64" w:rsidRPr="00AE3016" w:rsidRDefault="001C6B64" w:rsidP="00D93423">
            <w:pPr>
              <w:spacing w:before="60" w:after="60" w:line="240" w:lineRule="auto"/>
              <w:rPr>
                <w:bCs/>
                <w:noProof/>
                <w:sz w:val="20"/>
                <w:lang w:eastAsia="lv-LV" w:bidi="lv-LV"/>
              </w:rPr>
            </w:pPr>
            <w:r w:rsidRPr="00AE3016">
              <w:rPr>
                <w:bCs/>
                <w:noProof/>
                <w:sz w:val="20"/>
              </w:rPr>
              <w:t> </w:t>
            </w:r>
          </w:p>
        </w:tc>
      </w:tr>
      <w:tr w:rsidR="001C6B64" w:rsidRPr="00AE3016" w14:paraId="72D2680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80A" w14:textId="77777777" w:rsidR="001C6B64" w:rsidRPr="00AE3016" w:rsidRDefault="001C6B64" w:rsidP="00D93423">
            <w:pPr>
              <w:spacing w:before="60" w:after="60" w:line="240" w:lineRule="auto"/>
              <w:rPr>
                <w:bCs/>
                <w:noProof/>
                <w:sz w:val="20"/>
                <w:lang w:eastAsia="lv-LV" w:bidi="lv-LV"/>
              </w:rPr>
            </w:pPr>
            <w:r w:rsidRPr="00AE3016">
              <w:rPr>
                <w:bCs/>
                <w:noProof/>
                <w:sz w:val="20"/>
              </w:rPr>
              <w:t>8705.10</w:t>
            </w:r>
          </w:p>
        </w:tc>
        <w:tc>
          <w:tcPr>
            <w:tcW w:w="6500" w:type="dxa"/>
            <w:tcBorders>
              <w:top w:val="nil"/>
              <w:left w:val="nil"/>
              <w:bottom w:val="single" w:sz="4" w:space="0" w:color="auto"/>
              <w:right w:val="single" w:sz="4" w:space="0" w:color="auto"/>
            </w:tcBorders>
            <w:hideMark/>
          </w:tcPr>
          <w:p w14:paraId="72D2680B" w14:textId="77777777" w:rsidR="001C6B64" w:rsidRPr="00AE3016" w:rsidRDefault="001C6B64" w:rsidP="00D93423">
            <w:pPr>
              <w:spacing w:before="60" w:after="60" w:line="240" w:lineRule="auto"/>
              <w:rPr>
                <w:bCs/>
                <w:noProof/>
                <w:sz w:val="20"/>
                <w:lang w:eastAsia="lv-LV" w:bidi="lv-LV"/>
              </w:rPr>
            </w:pPr>
            <w:r w:rsidRPr="00AE3016">
              <w:rPr>
                <w:bCs/>
                <w:noProof/>
                <w:sz w:val="20"/>
              </w:rPr>
              <w:t>autoceltņi</w:t>
            </w:r>
          </w:p>
        </w:tc>
        <w:tc>
          <w:tcPr>
            <w:tcW w:w="1831" w:type="dxa"/>
            <w:tcBorders>
              <w:top w:val="nil"/>
              <w:left w:val="nil"/>
              <w:bottom w:val="single" w:sz="4" w:space="0" w:color="auto"/>
              <w:right w:val="single" w:sz="4" w:space="0" w:color="auto"/>
            </w:tcBorders>
            <w:hideMark/>
          </w:tcPr>
          <w:p w14:paraId="72D2680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80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80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81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810" w14:textId="77777777" w:rsidR="001C6B64" w:rsidRPr="00AE3016" w:rsidRDefault="001C6B64" w:rsidP="00D93423">
            <w:pPr>
              <w:spacing w:before="60" w:after="60" w:line="240" w:lineRule="auto"/>
              <w:rPr>
                <w:bCs/>
                <w:noProof/>
                <w:sz w:val="20"/>
                <w:lang w:eastAsia="lv-LV" w:bidi="lv-LV"/>
              </w:rPr>
            </w:pPr>
            <w:r w:rsidRPr="00AE3016">
              <w:rPr>
                <w:bCs/>
                <w:noProof/>
                <w:sz w:val="20"/>
              </w:rPr>
              <w:t>8705.20</w:t>
            </w:r>
          </w:p>
        </w:tc>
        <w:tc>
          <w:tcPr>
            <w:tcW w:w="6500" w:type="dxa"/>
            <w:tcBorders>
              <w:top w:val="nil"/>
              <w:left w:val="nil"/>
              <w:bottom w:val="single" w:sz="4" w:space="0" w:color="auto"/>
              <w:right w:val="single" w:sz="4" w:space="0" w:color="auto"/>
            </w:tcBorders>
            <w:hideMark/>
          </w:tcPr>
          <w:p w14:paraId="72D26811" w14:textId="77777777" w:rsidR="001C6B64" w:rsidRPr="00AE3016" w:rsidRDefault="001C6B64" w:rsidP="00D93423">
            <w:pPr>
              <w:spacing w:before="60" w:after="60" w:line="240" w:lineRule="auto"/>
              <w:rPr>
                <w:bCs/>
                <w:noProof/>
                <w:sz w:val="20"/>
                <w:lang w:eastAsia="lv-LV" w:bidi="lv-LV"/>
              </w:rPr>
            </w:pPr>
            <w:r w:rsidRPr="00AE3016">
              <w:rPr>
                <w:bCs/>
                <w:noProof/>
                <w:sz w:val="20"/>
              </w:rPr>
              <w:t>urbjiekārtu automobiļi.</w:t>
            </w:r>
          </w:p>
        </w:tc>
        <w:tc>
          <w:tcPr>
            <w:tcW w:w="1831" w:type="dxa"/>
            <w:tcBorders>
              <w:top w:val="nil"/>
              <w:left w:val="nil"/>
              <w:bottom w:val="single" w:sz="4" w:space="0" w:color="auto"/>
              <w:right w:val="single" w:sz="4" w:space="0" w:color="auto"/>
            </w:tcBorders>
            <w:hideMark/>
          </w:tcPr>
          <w:p w14:paraId="72D2681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81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81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81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816" w14:textId="77777777" w:rsidR="001C6B64" w:rsidRPr="00AE3016" w:rsidRDefault="001C6B64" w:rsidP="00D93423">
            <w:pPr>
              <w:spacing w:before="60" w:after="60" w:line="240" w:lineRule="auto"/>
              <w:rPr>
                <w:bCs/>
                <w:noProof/>
                <w:sz w:val="20"/>
                <w:lang w:eastAsia="lv-LV" w:bidi="lv-LV"/>
              </w:rPr>
            </w:pPr>
            <w:r w:rsidRPr="00AE3016">
              <w:rPr>
                <w:bCs/>
                <w:noProof/>
                <w:sz w:val="20"/>
              </w:rPr>
              <w:t>8705.30</w:t>
            </w:r>
          </w:p>
        </w:tc>
        <w:tc>
          <w:tcPr>
            <w:tcW w:w="6500" w:type="dxa"/>
            <w:tcBorders>
              <w:top w:val="nil"/>
              <w:left w:val="nil"/>
              <w:bottom w:val="single" w:sz="4" w:space="0" w:color="auto"/>
              <w:right w:val="single" w:sz="4" w:space="0" w:color="auto"/>
            </w:tcBorders>
            <w:hideMark/>
          </w:tcPr>
          <w:p w14:paraId="72D26817" w14:textId="77777777" w:rsidR="001C6B64" w:rsidRPr="00AE3016" w:rsidRDefault="001C6B64" w:rsidP="00D93423">
            <w:pPr>
              <w:spacing w:before="60" w:after="60" w:line="240" w:lineRule="auto"/>
              <w:rPr>
                <w:bCs/>
                <w:noProof/>
                <w:sz w:val="20"/>
                <w:lang w:eastAsia="lv-LV" w:bidi="lv-LV"/>
              </w:rPr>
            </w:pPr>
            <w:r w:rsidRPr="00AE3016">
              <w:rPr>
                <w:bCs/>
                <w:noProof/>
                <w:sz w:val="20"/>
              </w:rPr>
              <w:t>ugunsdzēsības automobiļi</w:t>
            </w:r>
          </w:p>
        </w:tc>
        <w:tc>
          <w:tcPr>
            <w:tcW w:w="1831" w:type="dxa"/>
            <w:tcBorders>
              <w:top w:val="nil"/>
              <w:left w:val="nil"/>
              <w:bottom w:val="single" w:sz="4" w:space="0" w:color="auto"/>
              <w:right w:val="single" w:sz="4" w:space="0" w:color="auto"/>
            </w:tcBorders>
            <w:hideMark/>
          </w:tcPr>
          <w:p w14:paraId="72D2681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81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81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82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81C" w14:textId="77777777" w:rsidR="001C6B64" w:rsidRPr="00AE3016" w:rsidRDefault="001C6B64" w:rsidP="00D93423">
            <w:pPr>
              <w:spacing w:before="60" w:after="60" w:line="240" w:lineRule="auto"/>
              <w:rPr>
                <w:bCs/>
                <w:noProof/>
                <w:sz w:val="20"/>
                <w:lang w:eastAsia="lv-LV" w:bidi="lv-LV"/>
              </w:rPr>
            </w:pPr>
            <w:r w:rsidRPr="00AE3016">
              <w:rPr>
                <w:bCs/>
                <w:noProof/>
                <w:sz w:val="20"/>
              </w:rPr>
              <w:t>8705.40</w:t>
            </w:r>
          </w:p>
        </w:tc>
        <w:tc>
          <w:tcPr>
            <w:tcW w:w="6500" w:type="dxa"/>
            <w:tcBorders>
              <w:top w:val="nil"/>
              <w:left w:val="nil"/>
              <w:bottom w:val="single" w:sz="4" w:space="0" w:color="auto"/>
              <w:right w:val="single" w:sz="4" w:space="0" w:color="auto"/>
            </w:tcBorders>
            <w:hideMark/>
          </w:tcPr>
          <w:p w14:paraId="72D2681D" w14:textId="77777777" w:rsidR="001C6B64" w:rsidRPr="00AE3016" w:rsidRDefault="001C6B64" w:rsidP="00D93423">
            <w:pPr>
              <w:spacing w:before="60" w:after="60" w:line="240" w:lineRule="auto"/>
              <w:rPr>
                <w:bCs/>
                <w:noProof/>
                <w:sz w:val="20"/>
                <w:lang w:eastAsia="lv-LV" w:bidi="lv-LV"/>
              </w:rPr>
            </w:pPr>
            <w:r w:rsidRPr="00AE3016">
              <w:rPr>
                <w:bCs/>
                <w:noProof/>
                <w:sz w:val="20"/>
              </w:rPr>
              <w:t>autobetonmaisītāji.</w:t>
            </w:r>
          </w:p>
        </w:tc>
        <w:tc>
          <w:tcPr>
            <w:tcW w:w="1831" w:type="dxa"/>
            <w:tcBorders>
              <w:top w:val="nil"/>
              <w:left w:val="nil"/>
              <w:bottom w:val="single" w:sz="4" w:space="0" w:color="auto"/>
              <w:right w:val="single" w:sz="4" w:space="0" w:color="auto"/>
            </w:tcBorders>
            <w:hideMark/>
          </w:tcPr>
          <w:p w14:paraId="72D2681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81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82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82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822"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8705.90</w:t>
            </w:r>
          </w:p>
        </w:tc>
        <w:tc>
          <w:tcPr>
            <w:tcW w:w="6500" w:type="dxa"/>
            <w:tcBorders>
              <w:top w:val="nil"/>
              <w:left w:val="nil"/>
              <w:bottom w:val="single" w:sz="4" w:space="0" w:color="auto"/>
              <w:right w:val="single" w:sz="4" w:space="0" w:color="auto"/>
            </w:tcBorders>
            <w:hideMark/>
          </w:tcPr>
          <w:p w14:paraId="72D2682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82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82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82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82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828" w14:textId="77777777" w:rsidR="001C6B64" w:rsidRPr="00AE3016" w:rsidRDefault="001C6B64" w:rsidP="00D93423">
            <w:pPr>
              <w:spacing w:before="60" w:after="60" w:line="240" w:lineRule="auto"/>
              <w:rPr>
                <w:bCs/>
                <w:noProof/>
                <w:sz w:val="20"/>
                <w:lang w:eastAsia="lv-LV" w:bidi="lv-LV"/>
              </w:rPr>
            </w:pPr>
            <w:r w:rsidRPr="00AE3016">
              <w:rPr>
                <w:bCs/>
                <w:noProof/>
                <w:sz w:val="20"/>
              </w:rPr>
              <w:t>8706.00</w:t>
            </w:r>
          </w:p>
        </w:tc>
        <w:tc>
          <w:tcPr>
            <w:tcW w:w="6500" w:type="dxa"/>
            <w:tcBorders>
              <w:top w:val="nil"/>
              <w:left w:val="nil"/>
              <w:bottom w:val="single" w:sz="4" w:space="0" w:color="auto"/>
              <w:right w:val="single" w:sz="4" w:space="0" w:color="auto"/>
            </w:tcBorders>
            <w:hideMark/>
          </w:tcPr>
          <w:p w14:paraId="72D26829" w14:textId="77777777" w:rsidR="001C6B64" w:rsidRPr="00AE3016" w:rsidRDefault="001C6B64" w:rsidP="00D93423">
            <w:pPr>
              <w:spacing w:before="60" w:after="60" w:line="240" w:lineRule="auto"/>
              <w:rPr>
                <w:bCs/>
                <w:noProof/>
                <w:sz w:val="20"/>
                <w:lang w:eastAsia="lv-LV" w:bidi="lv-LV"/>
              </w:rPr>
            </w:pPr>
            <w:r w:rsidRPr="00AE3016">
              <w:rPr>
                <w:bCs/>
                <w:noProof/>
                <w:sz w:val="20"/>
              </w:rPr>
              <w:t>Šasijas ar dzinēju mehāniskajiem transportlīdzekļiem, kas minēti pozīcijās 8701–8705:</w:t>
            </w:r>
          </w:p>
        </w:tc>
        <w:tc>
          <w:tcPr>
            <w:tcW w:w="1831" w:type="dxa"/>
            <w:tcBorders>
              <w:top w:val="nil"/>
              <w:left w:val="nil"/>
              <w:bottom w:val="single" w:sz="4" w:space="0" w:color="auto"/>
              <w:right w:val="single" w:sz="4" w:space="0" w:color="auto"/>
            </w:tcBorders>
            <w:hideMark/>
          </w:tcPr>
          <w:p w14:paraId="72D2682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82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82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83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82E" w14:textId="77777777" w:rsidR="001C6B64" w:rsidRPr="00AE3016" w:rsidRDefault="001C6B64" w:rsidP="00D93423">
            <w:pPr>
              <w:spacing w:before="60" w:after="60" w:line="240" w:lineRule="auto"/>
              <w:rPr>
                <w:bCs/>
                <w:noProof/>
                <w:sz w:val="20"/>
                <w:lang w:eastAsia="lv-LV" w:bidi="lv-LV"/>
              </w:rPr>
            </w:pPr>
            <w:r w:rsidRPr="00AE3016">
              <w:rPr>
                <w:bCs/>
                <w:noProof/>
                <w:sz w:val="20"/>
              </w:rPr>
              <w:t>8706.00.05</w:t>
            </w:r>
          </w:p>
        </w:tc>
        <w:tc>
          <w:tcPr>
            <w:tcW w:w="6500" w:type="dxa"/>
            <w:tcBorders>
              <w:top w:val="nil"/>
              <w:left w:val="nil"/>
              <w:bottom w:val="single" w:sz="4" w:space="0" w:color="auto"/>
              <w:right w:val="single" w:sz="4" w:space="0" w:color="auto"/>
            </w:tcBorders>
            <w:hideMark/>
          </w:tcPr>
          <w:p w14:paraId="72D2682F" w14:textId="77777777" w:rsidR="001C6B64" w:rsidRPr="00AE3016" w:rsidRDefault="001C6B64" w:rsidP="00D93423">
            <w:pPr>
              <w:spacing w:before="60" w:after="60" w:line="240" w:lineRule="auto"/>
              <w:rPr>
                <w:bCs/>
                <w:noProof/>
                <w:sz w:val="20"/>
                <w:lang w:eastAsia="lv-LV" w:bidi="lv-LV"/>
              </w:rPr>
            </w:pPr>
            <w:r w:rsidRPr="00AE3016">
              <w:rPr>
                <w:bCs/>
                <w:noProof/>
                <w:sz w:val="20"/>
              </w:rPr>
              <w:t>kuru masa nepārsniedz 1600 kg vai pilna masa nepārsniedz 3500 kg, pozīcijas 870410 transportlīdzekļiem</w:t>
            </w:r>
          </w:p>
        </w:tc>
        <w:tc>
          <w:tcPr>
            <w:tcW w:w="1831" w:type="dxa"/>
            <w:tcBorders>
              <w:top w:val="nil"/>
              <w:left w:val="nil"/>
              <w:bottom w:val="single" w:sz="4" w:space="0" w:color="auto"/>
              <w:right w:val="single" w:sz="4" w:space="0" w:color="auto"/>
            </w:tcBorders>
            <w:hideMark/>
          </w:tcPr>
          <w:p w14:paraId="72D2683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831"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AUTO18</w:t>
            </w:r>
          </w:p>
        </w:tc>
        <w:tc>
          <w:tcPr>
            <w:tcW w:w="3384" w:type="dxa"/>
            <w:tcBorders>
              <w:top w:val="nil"/>
              <w:left w:val="nil"/>
              <w:bottom w:val="single" w:sz="4" w:space="0" w:color="auto"/>
              <w:right w:val="single" w:sz="4" w:space="0" w:color="auto"/>
            </w:tcBorders>
            <w:noWrap/>
            <w:hideMark/>
          </w:tcPr>
          <w:p w14:paraId="72D26832"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6</w:t>
            </w:r>
          </w:p>
        </w:tc>
      </w:tr>
      <w:tr w:rsidR="001C6B64" w:rsidRPr="00AE3016" w14:paraId="72D2683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834" w14:textId="77777777" w:rsidR="001C6B64" w:rsidRPr="00AE3016" w:rsidRDefault="001C6B64" w:rsidP="00D93423">
            <w:pPr>
              <w:spacing w:before="60" w:after="60" w:line="240" w:lineRule="auto"/>
              <w:rPr>
                <w:bCs/>
                <w:noProof/>
                <w:sz w:val="20"/>
                <w:lang w:eastAsia="lv-LV" w:bidi="lv-LV"/>
              </w:rPr>
            </w:pPr>
            <w:r w:rsidRPr="00AE3016">
              <w:rPr>
                <w:bCs/>
                <w:noProof/>
                <w:sz w:val="20"/>
              </w:rPr>
              <w:t>8706.00.15</w:t>
            </w:r>
          </w:p>
        </w:tc>
        <w:tc>
          <w:tcPr>
            <w:tcW w:w="6500" w:type="dxa"/>
            <w:tcBorders>
              <w:top w:val="nil"/>
              <w:left w:val="nil"/>
              <w:bottom w:val="single" w:sz="4" w:space="0" w:color="auto"/>
              <w:right w:val="single" w:sz="4" w:space="0" w:color="auto"/>
            </w:tcBorders>
            <w:hideMark/>
          </w:tcPr>
          <w:p w14:paraId="72D26835" w14:textId="77777777" w:rsidR="001C6B64" w:rsidRPr="00AE3016" w:rsidRDefault="001C6B64" w:rsidP="00D93423">
            <w:pPr>
              <w:spacing w:before="60" w:after="60" w:line="240" w:lineRule="auto"/>
              <w:rPr>
                <w:bCs/>
                <w:noProof/>
                <w:sz w:val="20"/>
                <w:lang w:eastAsia="lv-LV" w:bidi="lv-LV"/>
              </w:rPr>
            </w:pPr>
            <w:r w:rsidRPr="00AE3016">
              <w:rPr>
                <w:bCs/>
                <w:noProof/>
                <w:sz w:val="20"/>
              </w:rPr>
              <w:t>citādi, kuru masa nepārsniedz 1600 kg vai pilna masa nepārsniedz 3500 kg</w:t>
            </w:r>
          </w:p>
        </w:tc>
        <w:tc>
          <w:tcPr>
            <w:tcW w:w="1831" w:type="dxa"/>
            <w:tcBorders>
              <w:top w:val="nil"/>
              <w:left w:val="nil"/>
              <w:bottom w:val="single" w:sz="4" w:space="0" w:color="auto"/>
              <w:right w:val="single" w:sz="4" w:space="0" w:color="auto"/>
            </w:tcBorders>
            <w:hideMark/>
          </w:tcPr>
          <w:p w14:paraId="72D2683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837"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AUTO18</w:t>
            </w:r>
          </w:p>
        </w:tc>
        <w:tc>
          <w:tcPr>
            <w:tcW w:w="3384" w:type="dxa"/>
            <w:tcBorders>
              <w:top w:val="nil"/>
              <w:left w:val="nil"/>
              <w:bottom w:val="single" w:sz="4" w:space="0" w:color="auto"/>
              <w:right w:val="single" w:sz="4" w:space="0" w:color="auto"/>
            </w:tcBorders>
            <w:noWrap/>
            <w:hideMark/>
          </w:tcPr>
          <w:p w14:paraId="72D26838"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6</w:t>
            </w:r>
          </w:p>
        </w:tc>
      </w:tr>
      <w:tr w:rsidR="001C6B64" w:rsidRPr="00AE3016" w14:paraId="72D2683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83A" w14:textId="77777777" w:rsidR="001C6B64" w:rsidRPr="00AE3016" w:rsidRDefault="001C6B64" w:rsidP="00D93423">
            <w:pPr>
              <w:spacing w:before="60" w:after="60" w:line="240" w:lineRule="auto"/>
              <w:rPr>
                <w:bCs/>
                <w:noProof/>
                <w:sz w:val="20"/>
                <w:lang w:eastAsia="lv-LV" w:bidi="lv-LV"/>
              </w:rPr>
            </w:pPr>
            <w:r w:rsidRPr="00AE3016">
              <w:rPr>
                <w:bCs/>
                <w:noProof/>
                <w:sz w:val="20"/>
              </w:rPr>
              <w:t>8706.00.20</w:t>
            </w:r>
          </w:p>
        </w:tc>
        <w:tc>
          <w:tcPr>
            <w:tcW w:w="6500" w:type="dxa"/>
            <w:tcBorders>
              <w:top w:val="nil"/>
              <w:left w:val="nil"/>
              <w:bottom w:val="single" w:sz="4" w:space="0" w:color="auto"/>
              <w:right w:val="single" w:sz="4" w:space="0" w:color="auto"/>
            </w:tcBorders>
            <w:hideMark/>
          </w:tcPr>
          <w:p w14:paraId="72D2683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83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83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12%</w:t>
            </w:r>
          </w:p>
        </w:tc>
        <w:tc>
          <w:tcPr>
            <w:tcW w:w="3384" w:type="dxa"/>
            <w:tcBorders>
              <w:top w:val="nil"/>
              <w:left w:val="nil"/>
              <w:bottom w:val="single" w:sz="4" w:space="0" w:color="auto"/>
              <w:right w:val="single" w:sz="4" w:space="0" w:color="auto"/>
            </w:tcBorders>
            <w:noWrap/>
            <w:hideMark/>
          </w:tcPr>
          <w:p w14:paraId="72D2683E"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4</w:t>
            </w:r>
          </w:p>
        </w:tc>
      </w:tr>
      <w:tr w:rsidR="001C6B64" w:rsidRPr="00AE3016" w14:paraId="72D2684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840" w14:textId="77777777" w:rsidR="001C6B64" w:rsidRPr="00AE3016" w:rsidRDefault="001C6B64" w:rsidP="00D93423">
            <w:pPr>
              <w:spacing w:before="60" w:after="60" w:line="240" w:lineRule="auto"/>
              <w:rPr>
                <w:bCs/>
                <w:noProof/>
                <w:sz w:val="20"/>
                <w:lang w:eastAsia="lv-LV" w:bidi="lv-LV"/>
              </w:rPr>
            </w:pPr>
            <w:r w:rsidRPr="00AE3016">
              <w:rPr>
                <w:bCs/>
                <w:noProof/>
                <w:sz w:val="20"/>
              </w:rPr>
              <w:t>87.07</w:t>
            </w:r>
          </w:p>
        </w:tc>
        <w:tc>
          <w:tcPr>
            <w:tcW w:w="6500" w:type="dxa"/>
            <w:tcBorders>
              <w:top w:val="nil"/>
              <w:left w:val="nil"/>
              <w:bottom w:val="single" w:sz="4" w:space="0" w:color="auto"/>
              <w:right w:val="single" w:sz="4" w:space="0" w:color="auto"/>
            </w:tcBorders>
            <w:hideMark/>
          </w:tcPr>
          <w:p w14:paraId="72D26841" w14:textId="77777777" w:rsidR="001C6B64" w:rsidRPr="00AE3016" w:rsidRDefault="001C6B64" w:rsidP="00D93423">
            <w:pPr>
              <w:spacing w:before="60" w:after="60" w:line="240" w:lineRule="auto"/>
              <w:rPr>
                <w:bCs/>
                <w:noProof/>
                <w:sz w:val="20"/>
                <w:lang w:eastAsia="lv-LV" w:bidi="lv-LV"/>
              </w:rPr>
            </w:pPr>
            <w:r w:rsidRPr="00AE3016">
              <w:rPr>
                <w:bCs/>
                <w:noProof/>
                <w:sz w:val="20"/>
              </w:rPr>
              <w:t>Virsbūves (ieskaitot kabīnes) mehāniskajiem transportlīdzekļiem, kas minēti pozīcijās 8701–8705:</w:t>
            </w:r>
          </w:p>
        </w:tc>
        <w:tc>
          <w:tcPr>
            <w:tcW w:w="1831" w:type="dxa"/>
            <w:tcBorders>
              <w:top w:val="nil"/>
              <w:left w:val="nil"/>
              <w:bottom w:val="single" w:sz="4" w:space="0" w:color="auto"/>
              <w:right w:val="single" w:sz="4" w:space="0" w:color="auto"/>
            </w:tcBorders>
            <w:hideMark/>
          </w:tcPr>
          <w:p w14:paraId="72D2684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84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844" w14:textId="77777777" w:rsidR="001C6B64" w:rsidRPr="00AE3016" w:rsidRDefault="001C6B64" w:rsidP="00D93423">
            <w:pPr>
              <w:spacing w:before="60" w:after="60" w:line="240" w:lineRule="auto"/>
              <w:rPr>
                <w:bCs/>
                <w:noProof/>
                <w:sz w:val="20"/>
                <w:lang w:eastAsia="lv-LV" w:bidi="lv-LV"/>
              </w:rPr>
            </w:pPr>
            <w:r w:rsidRPr="00AE3016">
              <w:rPr>
                <w:bCs/>
                <w:noProof/>
                <w:sz w:val="20"/>
              </w:rPr>
              <w:t> </w:t>
            </w:r>
          </w:p>
        </w:tc>
      </w:tr>
      <w:tr w:rsidR="001C6B64" w:rsidRPr="00AE3016" w14:paraId="72D2684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846" w14:textId="77777777" w:rsidR="001C6B64" w:rsidRPr="00AE3016" w:rsidRDefault="001C6B64" w:rsidP="00D93423">
            <w:pPr>
              <w:spacing w:before="60" w:after="60" w:line="240" w:lineRule="auto"/>
              <w:rPr>
                <w:bCs/>
                <w:noProof/>
                <w:sz w:val="20"/>
                <w:lang w:eastAsia="lv-LV" w:bidi="lv-LV"/>
              </w:rPr>
            </w:pPr>
            <w:r w:rsidRPr="00AE3016">
              <w:rPr>
                <w:bCs/>
                <w:noProof/>
                <w:sz w:val="20"/>
              </w:rPr>
              <w:t>8707.10</w:t>
            </w:r>
          </w:p>
        </w:tc>
        <w:tc>
          <w:tcPr>
            <w:tcW w:w="6500" w:type="dxa"/>
            <w:tcBorders>
              <w:top w:val="nil"/>
              <w:left w:val="nil"/>
              <w:bottom w:val="single" w:sz="4" w:space="0" w:color="auto"/>
              <w:right w:val="single" w:sz="4" w:space="0" w:color="auto"/>
            </w:tcBorders>
            <w:hideMark/>
          </w:tcPr>
          <w:p w14:paraId="72D26847" w14:textId="77777777" w:rsidR="001C6B64" w:rsidRPr="00AE3016" w:rsidRDefault="001C6B64" w:rsidP="00D93423">
            <w:pPr>
              <w:spacing w:before="60" w:after="60" w:line="240" w:lineRule="auto"/>
              <w:rPr>
                <w:bCs/>
                <w:noProof/>
                <w:sz w:val="20"/>
                <w:lang w:eastAsia="lv-LV" w:bidi="lv-LV"/>
              </w:rPr>
            </w:pPr>
            <w:r w:rsidRPr="00AE3016">
              <w:rPr>
                <w:bCs/>
                <w:noProof/>
                <w:sz w:val="20"/>
              </w:rPr>
              <w:t>pozīcijā 8703 minētajiem transportlīdzekļiem</w:t>
            </w:r>
          </w:p>
        </w:tc>
        <w:tc>
          <w:tcPr>
            <w:tcW w:w="1831" w:type="dxa"/>
            <w:tcBorders>
              <w:top w:val="nil"/>
              <w:left w:val="nil"/>
              <w:bottom w:val="single" w:sz="4" w:space="0" w:color="auto"/>
              <w:right w:val="single" w:sz="4" w:space="0" w:color="auto"/>
            </w:tcBorders>
            <w:hideMark/>
          </w:tcPr>
          <w:p w14:paraId="72D2684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84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X</w:t>
            </w:r>
          </w:p>
        </w:tc>
        <w:tc>
          <w:tcPr>
            <w:tcW w:w="3384" w:type="dxa"/>
            <w:tcBorders>
              <w:top w:val="nil"/>
              <w:left w:val="nil"/>
              <w:bottom w:val="single" w:sz="4" w:space="0" w:color="auto"/>
              <w:right w:val="single" w:sz="4" w:space="0" w:color="auto"/>
            </w:tcBorders>
            <w:noWrap/>
            <w:hideMark/>
          </w:tcPr>
          <w:p w14:paraId="72D2684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85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84C" w14:textId="77777777" w:rsidR="001C6B64" w:rsidRPr="00AE3016" w:rsidRDefault="001C6B64" w:rsidP="00D93423">
            <w:pPr>
              <w:spacing w:before="60" w:after="60" w:line="240" w:lineRule="auto"/>
              <w:rPr>
                <w:bCs/>
                <w:noProof/>
                <w:sz w:val="20"/>
                <w:lang w:eastAsia="lv-LV" w:bidi="lv-LV"/>
              </w:rPr>
            </w:pPr>
            <w:r w:rsidRPr="00AE3016">
              <w:rPr>
                <w:bCs/>
                <w:noProof/>
                <w:sz w:val="20"/>
              </w:rPr>
              <w:t>8707.90</w:t>
            </w:r>
          </w:p>
        </w:tc>
        <w:tc>
          <w:tcPr>
            <w:tcW w:w="6500" w:type="dxa"/>
            <w:tcBorders>
              <w:top w:val="nil"/>
              <w:left w:val="nil"/>
              <w:bottom w:val="single" w:sz="4" w:space="0" w:color="auto"/>
              <w:right w:val="single" w:sz="4" w:space="0" w:color="auto"/>
            </w:tcBorders>
            <w:hideMark/>
          </w:tcPr>
          <w:p w14:paraId="72D2684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84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84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X</w:t>
            </w:r>
          </w:p>
        </w:tc>
        <w:tc>
          <w:tcPr>
            <w:tcW w:w="3384" w:type="dxa"/>
            <w:tcBorders>
              <w:top w:val="nil"/>
              <w:left w:val="nil"/>
              <w:bottom w:val="single" w:sz="4" w:space="0" w:color="auto"/>
              <w:right w:val="single" w:sz="4" w:space="0" w:color="auto"/>
            </w:tcBorders>
            <w:noWrap/>
            <w:hideMark/>
          </w:tcPr>
          <w:p w14:paraId="72D2685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85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852" w14:textId="77777777" w:rsidR="001C6B64" w:rsidRPr="00AE3016" w:rsidRDefault="001C6B64" w:rsidP="00D93423">
            <w:pPr>
              <w:spacing w:before="60" w:after="60" w:line="240" w:lineRule="auto"/>
              <w:rPr>
                <w:bCs/>
                <w:noProof/>
                <w:sz w:val="20"/>
                <w:lang w:eastAsia="lv-LV" w:bidi="lv-LV"/>
              </w:rPr>
            </w:pPr>
            <w:r w:rsidRPr="00AE3016">
              <w:rPr>
                <w:bCs/>
                <w:noProof/>
                <w:sz w:val="20"/>
              </w:rPr>
              <w:t>87.08</w:t>
            </w:r>
          </w:p>
        </w:tc>
        <w:tc>
          <w:tcPr>
            <w:tcW w:w="6500" w:type="dxa"/>
            <w:tcBorders>
              <w:top w:val="nil"/>
              <w:left w:val="nil"/>
              <w:bottom w:val="single" w:sz="4" w:space="0" w:color="auto"/>
              <w:right w:val="single" w:sz="4" w:space="0" w:color="auto"/>
            </w:tcBorders>
            <w:hideMark/>
          </w:tcPr>
          <w:p w14:paraId="72D26853" w14:textId="77777777" w:rsidR="001C6B64" w:rsidRPr="00AE3016" w:rsidRDefault="001C6B64" w:rsidP="00D93423">
            <w:pPr>
              <w:spacing w:before="60" w:after="60" w:line="240" w:lineRule="auto"/>
              <w:rPr>
                <w:bCs/>
                <w:noProof/>
                <w:sz w:val="20"/>
                <w:lang w:eastAsia="lv-LV" w:bidi="lv-LV"/>
              </w:rPr>
            </w:pPr>
            <w:r w:rsidRPr="00AE3016">
              <w:rPr>
                <w:bCs/>
                <w:noProof/>
                <w:sz w:val="20"/>
              </w:rPr>
              <w:t>Daļas un piederumi mehāniskajiem transportlīdzekļiem, kas minēti pozīcijās 8701–8705:</w:t>
            </w:r>
          </w:p>
        </w:tc>
        <w:tc>
          <w:tcPr>
            <w:tcW w:w="1831" w:type="dxa"/>
            <w:tcBorders>
              <w:top w:val="nil"/>
              <w:left w:val="nil"/>
              <w:bottom w:val="single" w:sz="4" w:space="0" w:color="auto"/>
              <w:right w:val="single" w:sz="4" w:space="0" w:color="auto"/>
            </w:tcBorders>
            <w:hideMark/>
          </w:tcPr>
          <w:p w14:paraId="72D2685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85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85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85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858" w14:textId="77777777" w:rsidR="001C6B64" w:rsidRPr="00AE3016" w:rsidRDefault="001C6B64" w:rsidP="00D93423">
            <w:pPr>
              <w:spacing w:before="60" w:after="60" w:line="240" w:lineRule="auto"/>
              <w:rPr>
                <w:bCs/>
                <w:noProof/>
                <w:sz w:val="20"/>
                <w:lang w:eastAsia="lv-LV" w:bidi="lv-LV"/>
              </w:rPr>
            </w:pPr>
            <w:r w:rsidRPr="00AE3016">
              <w:rPr>
                <w:bCs/>
                <w:noProof/>
                <w:sz w:val="20"/>
              </w:rPr>
              <w:t>8708.10</w:t>
            </w:r>
          </w:p>
        </w:tc>
        <w:tc>
          <w:tcPr>
            <w:tcW w:w="6500" w:type="dxa"/>
            <w:tcBorders>
              <w:top w:val="nil"/>
              <w:left w:val="nil"/>
              <w:bottom w:val="single" w:sz="4" w:space="0" w:color="auto"/>
              <w:right w:val="single" w:sz="4" w:space="0" w:color="auto"/>
            </w:tcBorders>
            <w:hideMark/>
          </w:tcPr>
          <w:p w14:paraId="72D26859" w14:textId="77777777" w:rsidR="001C6B64" w:rsidRPr="00AE3016" w:rsidRDefault="001C6B64" w:rsidP="00D93423">
            <w:pPr>
              <w:spacing w:before="60" w:after="60" w:line="240" w:lineRule="auto"/>
              <w:rPr>
                <w:bCs/>
                <w:noProof/>
                <w:sz w:val="20"/>
                <w:lang w:eastAsia="lv-LV" w:bidi="lv-LV"/>
              </w:rPr>
            </w:pPr>
            <w:r w:rsidRPr="00AE3016">
              <w:rPr>
                <w:bCs/>
                <w:noProof/>
                <w:sz w:val="20"/>
              </w:rPr>
              <w:t>buferi un to daļas</w:t>
            </w:r>
          </w:p>
        </w:tc>
        <w:tc>
          <w:tcPr>
            <w:tcW w:w="1831" w:type="dxa"/>
            <w:tcBorders>
              <w:top w:val="nil"/>
              <w:left w:val="nil"/>
              <w:bottom w:val="single" w:sz="4" w:space="0" w:color="auto"/>
              <w:right w:val="single" w:sz="4" w:space="0" w:color="auto"/>
            </w:tcBorders>
            <w:hideMark/>
          </w:tcPr>
          <w:p w14:paraId="72D2685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85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85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86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85E" w14:textId="77777777" w:rsidR="001C6B64" w:rsidRPr="00AE3016" w:rsidRDefault="001C6B64" w:rsidP="00D93423">
            <w:pPr>
              <w:spacing w:before="60" w:after="60" w:line="240" w:lineRule="auto"/>
              <w:rPr>
                <w:bCs/>
                <w:noProof/>
                <w:sz w:val="20"/>
                <w:lang w:eastAsia="lv-LV" w:bidi="lv-LV"/>
              </w:rPr>
            </w:pPr>
            <w:r w:rsidRPr="00AE3016">
              <w:rPr>
                <w:bCs/>
                <w:noProof/>
                <w:sz w:val="20"/>
              </w:rPr>
              <w:t>8708.2</w:t>
            </w:r>
          </w:p>
        </w:tc>
        <w:tc>
          <w:tcPr>
            <w:tcW w:w="6500" w:type="dxa"/>
            <w:tcBorders>
              <w:top w:val="nil"/>
              <w:left w:val="nil"/>
              <w:bottom w:val="single" w:sz="4" w:space="0" w:color="auto"/>
              <w:right w:val="single" w:sz="4" w:space="0" w:color="auto"/>
            </w:tcBorders>
            <w:hideMark/>
          </w:tcPr>
          <w:p w14:paraId="72D2685F"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virsbūvju (ieskaitot kabīnes) daļas un piederumi:</w:t>
            </w:r>
          </w:p>
        </w:tc>
        <w:tc>
          <w:tcPr>
            <w:tcW w:w="1831" w:type="dxa"/>
            <w:tcBorders>
              <w:top w:val="nil"/>
              <w:left w:val="nil"/>
              <w:bottom w:val="single" w:sz="4" w:space="0" w:color="auto"/>
              <w:right w:val="single" w:sz="4" w:space="0" w:color="auto"/>
            </w:tcBorders>
            <w:hideMark/>
          </w:tcPr>
          <w:p w14:paraId="72D2686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86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86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86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864" w14:textId="77777777" w:rsidR="001C6B64" w:rsidRPr="00AE3016" w:rsidRDefault="001C6B64" w:rsidP="00D93423">
            <w:pPr>
              <w:spacing w:before="60" w:after="60" w:line="240" w:lineRule="auto"/>
              <w:rPr>
                <w:bCs/>
                <w:noProof/>
                <w:sz w:val="20"/>
                <w:lang w:eastAsia="lv-LV" w:bidi="lv-LV"/>
              </w:rPr>
            </w:pPr>
            <w:r w:rsidRPr="00AE3016">
              <w:rPr>
                <w:bCs/>
                <w:noProof/>
                <w:sz w:val="20"/>
              </w:rPr>
              <w:t>8708.21</w:t>
            </w:r>
          </w:p>
        </w:tc>
        <w:tc>
          <w:tcPr>
            <w:tcW w:w="6500" w:type="dxa"/>
            <w:tcBorders>
              <w:top w:val="nil"/>
              <w:left w:val="nil"/>
              <w:bottom w:val="single" w:sz="4" w:space="0" w:color="auto"/>
              <w:right w:val="single" w:sz="4" w:space="0" w:color="auto"/>
            </w:tcBorders>
            <w:hideMark/>
          </w:tcPr>
          <w:p w14:paraId="72D26865" w14:textId="77777777" w:rsidR="001C6B64" w:rsidRPr="00AE3016" w:rsidRDefault="001C6B64" w:rsidP="00D93423">
            <w:pPr>
              <w:spacing w:before="60" w:after="60" w:line="240" w:lineRule="auto"/>
              <w:rPr>
                <w:bCs/>
                <w:noProof/>
                <w:sz w:val="20"/>
                <w:lang w:eastAsia="lv-LV" w:bidi="lv-LV"/>
              </w:rPr>
            </w:pPr>
            <w:r w:rsidRPr="00AE3016">
              <w:rPr>
                <w:bCs/>
                <w:noProof/>
                <w:sz w:val="20"/>
              </w:rPr>
              <w:t>drošības jostas</w:t>
            </w:r>
          </w:p>
        </w:tc>
        <w:tc>
          <w:tcPr>
            <w:tcW w:w="1831" w:type="dxa"/>
            <w:tcBorders>
              <w:top w:val="nil"/>
              <w:left w:val="nil"/>
              <w:bottom w:val="single" w:sz="4" w:space="0" w:color="auto"/>
              <w:right w:val="single" w:sz="4" w:space="0" w:color="auto"/>
            </w:tcBorders>
            <w:hideMark/>
          </w:tcPr>
          <w:p w14:paraId="72D2686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86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86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86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86A" w14:textId="77777777" w:rsidR="001C6B64" w:rsidRPr="00AE3016" w:rsidRDefault="001C6B64" w:rsidP="00D93423">
            <w:pPr>
              <w:spacing w:before="60" w:after="60" w:line="240" w:lineRule="auto"/>
              <w:rPr>
                <w:bCs/>
                <w:noProof/>
                <w:sz w:val="20"/>
                <w:lang w:eastAsia="lv-LV" w:bidi="lv-LV"/>
              </w:rPr>
            </w:pPr>
            <w:r w:rsidRPr="00AE3016">
              <w:rPr>
                <w:bCs/>
                <w:noProof/>
                <w:sz w:val="20"/>
              </w:rPr>
              <w:t>8708.29</w:t>
            </w:r>
          </w:p>
        </w:tc>
        <w:tc>
          <w:tcPr>
            <w:tcW w:w="6500" w:type="dxa"/>
            <w:tcBorders>
              <w:top w:val="nil"/>
              <w:left w:val="nil"/>
              <w:bottom w:val="single" w:sz="4" w:space="0" w:color="auto"/>
              <w:right w:val="single" w:sz="4" w:space="0" w:color="auto"/>
            </w:tcBorders>
            <w:hideMark/>
          </w:tcPr>
          <w:p w14:paraId="72D2686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86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86D"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PM5</w:t>
            </w:r>
          </w:p>
        </w:tc>
        <w:tc>
          <w:tcPr>
            <w:tcW w:w="3384" w:type="dxa"/>
            <w:tcBorders>
              <w:top w:val="nil"/>
              <w:left w:val="nil"/>
              <w:bottom w:val="single" w:sz="4" w:space="0" w:color="auto"/>
              <w:right w:val="single" w:sz="4" w:space="0" w:color="auto"/>
            </w:tcBorders>
            <w:noWrap/>
            <w:hideMark/>
          </w:tcPr>
          <w:p w14:paraId="72D2686E"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2</w:t>
            </w:r>
          </w:p>
        </w:tc>
      </w:tr>
      <w:tr w:rsidR="001C6B64" w:rsidRPr="00AE3016" w14:paraId="72D2687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870"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8708.30</w:t>
            </w:r>
          </w:p>
        </w:tc>
        <w:tc>
          <w:tcPr>
            <w:tcW w:w="6500" w:type="dxa"/>
            <w:tcBorders>
              <w:top w:val="nil"/>
              <w:left w:val="nil"/>
              <w:bottom w:val="single" w:sz="4" w:space="0" w:color="auto"/>
              <w:right w:val="single" w:sz="4" w:space="0" w:color="auto"/>
            </w:tcBorders>
            <w:hideMark/>
          </w:tcPr>
          <w:p w14:paraId="72D26871" w14:textId="77777777" w:rsidR="001C6B64" w:rsidRPr="00AE3016" w:rsidRDefault="001C6B64" w:rsidP="00D93423">
            <w:pPr>
              <w:spacing w:before="60" w:after="60" w:line="240" w:lineRule="auto"/>
              <w:rPr>
                <w:bCs/>
                <w:noProof/>
                <w:sz w:val="20"/>
                <w:lang w:eastAsia="lv-LV" w:bidi="lv-LV"/>
              </w:rPr>
            </w:pPr>
            <w:r w:rsidRPr="00AE3016">
              <w:rPr>
                <w:bCs/>
                <w:noProof/>
                <w:sz w:val="20"/>
              </w:rPr>
              <w:t>bremzes un bremzes ar pastiprinātāju (servobremzes); to daļas:</w:t>
            </w:r>
          </w:p>
        </w:tc>
        <w:tc>
          <w:tcPr>
            <w:tcW w:w="1831" w:type="dxa"/>
            <w:tcBorders>
              <w:top w:val="nil"/>
              <w:left w:val="nil"/>
              <w:bottom w:val="single" w:sz="4" w:space="0" w:color="auto"/>
              <w:right w:val="single" w:sz="4" w:space="0" w:color="auto"/>
            </w:tcBorders>
            <w:hideMark/>
          </w:tcPr>
          <w:p w14:paraId="72D2687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873"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3384" w:type="dxa"/>
            <w:tcBorders>
              <w:top w:val="nil"/>
              <w:left w:val="nil"/>
              <w:bottom w:val="single" w:sz="4" w:space="0" w:color="auto"/>
              <w:right w:val="single" w:sz="4" w:space="0" w:color="auto"/>
            </w:tcBorders>
            <w:noWrap/>
            <w:hideMark/>
          </w:tcPr>
          <w:p w14:paraId="72D26874" w14:textId="77777777" w:rsidR="001C6B64" w:rsidRPr="00AE3016" w:rsidRDefault="001C6B64" w:rsidP="00D93423">
            <w:pPr>
              <w:spacing w:before="60" w:after="60" w:line="240" w:lineRule="auto"/>
              <w:rPr>
                <w:bCs/>
                <w:noProof/>
                <w:sz w:val="20"/>
                <w:lang w:eastAsia="lv-LV" w:bidi="lv-LV"/>
              </w:rPr>
            </w:pPr>
            <w:r w:rsidRPr="00AE3016">
              <w:rPr>
                <w:bCs/>
                <w:noProof/>
                <w:sz w:val="20"/>
              </w:rPr>
              <w:t> </w:t>
            </w:r>
          </w:p>
        </w:tc>
      </w:tr>
      <w:tr w:rsidR="001C6B64" w:rsidRPr="00AE3016" w14:paraId="72D2687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876" w14:textId="77777777" w:rsidR="001C6B64" w:rsidRPr="00AE3016" w:rsidRDefault="001C6B64" w:rsidP="00D93423">
            <w:pPr>
              <w:spacing w:before="60" w:after="60" w:line="240" w:lineRule="auto"/>
              <w:rPr>
                <w:bCs/>
                <w:noProof/>
                <w:sz w:val="20"/>
                <w:lang w:eastAsia="lv-LV" w:bidi="lv-LV"/>
              </w:rPr>
            </w:pPr>
            <w:r w:rsidRPr="00AE3016">
              <w:rPr>
                <w:bCs/>
                <w:noProof/>
                <w:sz w:val="20"/>
              </w:rPr>
              <w:t>8708.30.03</w:t>
            </w:r>
          </w:p>
        </w:tc>
        <w:tc>
          <w:tcPr>
            <w:tcW w:w="6500" w:type="dxa"/>
            <w:tcBorders>
              <w:top w:val="nil"/>
              <w:left w:val="nil"/>
              <w:bottom w:val="single" w:sz="4" w:space="0" w:color="auto"/>
              <w:right w:val="single" w:sz="4" w:space="0" w:color="auto"/>
            </w:tcBorders>
            <w:hideMark/>
          </w:tcPr>
          <w:p w14:paraId="72D26877" w14:textId="77777777" w:rsidR="001C6B64" w:rsidRPr="00AE3016" w:rsidRDefault="001C6B64" w:rsidP="00D93423">
            <w:pPr>
              <w:spacing w:before="60" w:after="60" w:line="240" w:lineRule="auto"/>
              <w:rPr>
                <w:bCs/>
                <w:noProof/>
                <w:sz w:val="20"/>
                <w:lang w:eastAsia="lv-LV" w:bidi="lv-LV"/>
              </w:rPr>
            </w:pPr>
            <w:r w:rsidRPr="00AE3016">
              <w:rPr>
                <w:bCs/>
                <w:noProof/>
                <w:sz w:val="20"/>
              </w:rPr>
              <w:t>disku bremžu kluči, uzlikti</w:t>
            </w:r>
          </w:p>
        </w:tc>
        <w:tc>
          <w:tcPr>
            <w:tcW w:w="1831" w:type="dxa"/>
            <w:tcBorders>
              <w:top w:val="nil"/>
              <w:left w:val="nil"/>
              <w:bottom w:val="single" w:sz="4" w:space="0" w:color="auto"/>
              <w:right w:val="single" w:sz="4" w:space="0" w:color="auto"/>
            </w:tcBorders>
            <w:hideMark/>
          </w:tcPr>
          <w:p w14:paraId="72D2687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87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10%</w:t>
            </w:r>
          </w:p>
        </w:tc>
        <w:tc>
          <w:tcPr>
            <w:tcW w:w="3384" w:type="dxa"/>
            <w:tcBorders>
              <w:top w:val="nil"/>
              <w:left w:val="nil"/>
              <w:bottom w:val="single" w:sz="4" w:space="0" w:color="auto"/>
              <w:right w:val="single" w:sz="4" w:space="0" w:color="auto"/>
            </w:tcBorders>
            <w:noWrap/>
            <w:hideMark/>
          </w:tcPr>
          <w:p w14:paraId="72D2687A" w14:textId="77777777" w:rsidR="001C6B64" w:rsidRPr="00AE3016" w:rsidRDefault="001C6B64" w:rsidP="00D93423">
            <w:pPr>
              <w:spacing w:before="60" w:after="60" w:line="240" w:lineRule="auto"/>
              <w:rPr>
                <w:bCs/>
                <w:noProof/>
                <w:sz w:val="20"/>
                <w:lang w:eastAsia="lv-LV" w:bidi="lv-LV"/>
              </w:rPr>
            </w:pPr>
            <w:r w:rsidRPr="00AE3016">
              <w:rPr>
                <w:bCs/>
                <w:i/>
                <w:noProof/>
                <w:sz w:val="20"/>
              </w:rPr>
              <w:t>Motor 2</w:t>
            </w:r>
          </w:p>
        </w:tc>
      </w:tr>
      <w:tr w:rsidR="001C6B64" w:rsidRPr="00AE3016" w14:paraId="72D2688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87C" w14:textId="77777777" w:rsidR="001C6B64" w:rsidRPr="00AE3016" w:rsidRDefault="001C6B64" w:rsidP="00D93423">
            <w:pPr>
              <w:spacing w:before="60" w:after="60" w:line="240" w:lineRule="auto"/>
              <w:rPr>
                <w:bCs/>
                <w:noProof/>
                <w:sz w:val="20"/>
                <w:lang w:eastAsia="lv-LV" w:bidi="lv-LV"/>
              </w:rPr>
            </w:pPr>
            <w:r w:rsidRPr="00AE3016">
              <w:rPr>
                <w:bCs/>
                <w:noProof/>
                <w:sz w:val="20"/>
              </w:rPr>
              <w:t>8708.30.05</w:t>
            </w:r>
          </w:p>
        </w:tc>
        <w:tc>
          <w:tcPr>
            <w:tcW w:w="6500" w:type="dxa"/>
            <w:tcBorders>
              <w:top w:val="nil"/>
              <w:left w:val="nil"/>
              <w:bottom w:val="single" w:sz="4" w:space="0" w:color="auto"/>
              <w:right w:val="single" w:sz="4" w:space="0" w:color="auto"/>
            </w:tcBorders>
            <w:hideMark/>
          </w:tcPr>
          <w:p w14:paraId="72D2687D"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uzliktas bremžu uzlikas, kas paredzētas izmantošanai bremžu iekārtās ar pneimopārvadu, bremzēs ar vakuumpiedziņu, pneimatiskajās bremzēs vai hidrauliskajās bremzēs un piemērotas izmantošanai kravas transportlīdzekļos</w:t>
            </w:r>
          </w:p>
        </w:tc>
        <w:tc>
          <w:tcPr>
            <w:tcW w:w="1831" w:type="dxa"/>
            <w:tcBorders>
              <w:top w:val="nil"/>
              <w:left w:val="nil"/>
              <w:bottom w:val="single" w:sz="4" w:space="0" w:color="auto"/>
              <w:right w:val="single" w:sz="4" w:space="0" w:color="auto"/>
            </w:tcBorders>
            <w:hideMark/>
          </w:tcPr>
          <w:p w14:paraId="72D2687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87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15%</w:t>
            </w:r>
          </w:p>
        </w:tc>
        <w:tc>
          <w:tcPr>
            <w:tcW w:w="3384" w:type="dxa"/>
            <w:tcBorders>
              <w:top w:val="nil"/>
              <w:left w:val="nil"/>
              <w:bottom w:val="single" w:sz="4" w:space="0" w:color="auto"/>
              <w:right w:val="single" w:sz="4" w:space="0" w:color="auto"/>
            </w:tcBorders>
            <w:noWrap/>
            <w:hideMark/>
          </w:tcPr>
          <w:p w14:paraId="72D26880"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5</w:t>
            </w:r>
          </w:p>
        </w:tc>
      </w:tr>
      <w:tr w:rsidR="001C6B64" w:rsidRPr="00AE3016" w14:paraId="72D2688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882" w14:textId="77777777" w:rsidR="001C6B64" w:rsidRPr="00AE3016" w:rsidRDefault="001C6B64" w:rsidP="00D93423">
            <w:pPr>
              <w:spacing w:before="60" w:after="60" w:line="240" w:lineRule="auto"/>
              <w:rPr>
                <w:bCs/>
                <w:noProof/>
                <w:sz w:val="20"/>
                <w:lang w:eastAsia="lv-LV" w:bidi="lv-LV"/>
              </w:rPr>
            </w:pPr>
            <w:r w:rsidRPr="00AE3016">
              <w:rPr>
                <w:bCs/>
                <w:noProof/>
                <w:sz w:val="20"/>
              </w:rPr>
              <w:t>8708.30.09</w:t>
            </w:r>
          </w:p>
        </w:tc>
        <w:tc>
          <w:tcPr>
            <w:tcW w:w="6500" w:type="dxa"/>
            <w:tcBorders>
              <w:top w:val="nil"/>
              <w:left w:val="nil"/>
              <w:bottom w:val="single" w:sz="4" w:space="0" w:color="auto"/>
              <w:right w:val="single" w:sz="4" w:space="0" w:color="auto"/>
            </w:tcBorders>
            <w:hideMark/>
          </w:tcPr>
          <w:p w14:paraId="72D26883"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uzliktas bremžu uzlikas</w:t>
            </w:r>
          </w:p>
        </w:tc>
        <w:tc>
          <w:tcPr>
            <w:tcW w:w="1831" w:type="dxa"/>
            <w:tcBorders>
              <w:top w:val="nil"/>
              <w:left w:val="nil"/>
              <w:bottom w:val="single" w:sz="4" w:space="0" w:color="auto"/>
              <w:right w:val="single" w:sz="4" w:space="0" w:color="auto"/>
            </w:tcBorders>
            <w:hideMark/>
          </w:tcPr>
          <w:p w14:paraId="72D2688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88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10%</w:t>
            </w:r>
          </w:p>
        </w:tc>
        <w:tc>
          <w:tcPr>
            <w:tcW w:w="3384" w:type="dxa"/>
            <w:tcBorders>
              <w:top w:val="nil"/>
              <w:left w:val="nil"/>
              <w:bottom w:val="single" w:sz="4" w:space="0" w:color="auto"/>
              <w:right w:val="single" w:sz="4" w:space="0" w:color="auto"/>
            </w:tcBorders>
            <w:noWrap/>
            <w:hideMark/>
          </w:tcPr>
          <w:p w14:paraId="72D26886" w14:textId="77777777" w:rsidR="001C6B64" w:rsidRPr="00AE3016" w:rsidRDefault="001C6B64" w:rsidP="00D93423">
            <w:pPr>
              <w:spacing w:before="60" w:after="60" w:line="240" w:lineRule="auto"/>
              <w:rPr>
                <w:bCs/>
                <w:noProof/>
                <w:sz w:val="20"/>
                <w:lang w:eastAsia="lv-LV" w:bidi="lv-LV"/>
              </w:rPr>
            </w:pPr>
            <w:r w:rsidRPr="00AE3016">
              <w:rPr>
                <w:bCs/>
                <w:i/>
                <w:noProof/>
                <w:sz w:val="20"/>
              </w:rPr>
              <w:t>Motor 4</w:t>
            </w:r>
          </w:p>
        </w:tc>
      </w:tr>
      <w:tr w:rsidR="001C6B64" w:rsidRPr="00AE3016" w14:paraId="72D2688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888" w14:textId="77777777" w:rsidR="001C6B64" w:rsidRPr="00AE3016" w:rsidRDefault="001C6B64" w:rsidP="00D93423">
            <w:pPr>
              <w:spacing w:before="60" w:after="60" w:line="240" w:lineRule="auto"/>
              <w:rPr>
                <w:bCs/>
                <w:noProof/>
                <w:sz w:val="20"/>
                <w:lang w:eastAsia="lv-LV" w:bidi="lv-LV"/>
              </w:rPr>
            </w:pPr>
            <w:r w:rsidRPr="00AE3016">
              <w:rPr>
                <w:bCs/>
                <w:noProof/>
                <w:sz w:val="20"/>
              </w:rPr>
              <w:t>8708.30.11</w:t>
            </w:r>
          </w:p>
        </w:tc>
        <w:tc>
          <w:tcPr>
            <w:tcW w:w="6500" w:type="dxa"/>
            <w:tcBorders>
              <w:top w:val="nil"/>
              <w:left w:val="nil"/>
              <w:bottom w:val="single" w:sz="4" w:space="0" w:color="auto"/>
              <w:right w:val="single" w:sz="4" w:space="0" w:color="auto"/>
            </w:tcBorders>
            <w:hideMark/>
          </w:tcPr>
          <w:p w14:paraId="72D26889" w14:textId="77777777" w:rsidR="001C6B64" w:rsidRPr="00AE3016" w:rsidRDefault="001C6B64" w:rsidP="00D93423">
            <w:pPr>
              <w:spacing w:before="60" w:after="60" w:line="240" w:lineRule="auto"/>
              <w:rPr>
                <w:bCs/>
                <w:noProof/>
                <w:sz w:val="20"/>
                <w:lang w:eastAsia="lv-LV" w:bidi="lv-LV"/>
              </w:rPr>
            </w:pPr>
            <w:r w:rsidRPr="00AE3016">
              <w:rPr>
                <w:bCs/>
                <w:noProof/>
                <w:sz w:val="20"/>
              </w:rPr>
              <w:t>bremžu trumuļi no neapstrādāta lieta metāla</w:t>
            </w:r>
          </w:p>
        </w:tc>
        <w:tc>
          <w:tcPr>
            <w:tcW w:w="1831" w:type="dxa"/>
            <w:tcBorders>
              <w:top w:val="nil"/>
              <w:left w:val="nil"/>
              <w:bottom w:val="single" w:sz="4" w:space="0" w:color="auto"/>
              <w:right w:val="single" w:sz="4" w:space="0" w:color="auto"/>
            </w:tcBorders>
            <w:hideMark/>
          </w:tcPr>
          <w:p w14:paraId="72D2688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88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6%</w:t>
            </w:r>
          </w:p>
        </w:tc>
        <w:tc>
          <w:tcPr>
            <w:tcW w:w="3384" w:type="dxa"/>
            <w:tcBorders>
              <w:top w:val="nil"/>
              <w:left w:val="nil"/>
              <w:bottom w:val="single" w:sz="4" w:space="0" w:color="auto"/>
              <w:right w:val="single" w:sz="4" w:space="0" w:color="auto"/>
            </w:tcBorders>
            <w:noWrap/>
            <w:hideMark/>
          </w:tcPr>
          <w:p w14:paraId="72D2688C" w14:textId="77777777" w:rsidR="001C6B64" w:rsidRPr="00AE3016" w:rsidRDefault="001C6B64" w:rsidP="00D93423">
            <w:pPr>
              <w:spacing w:before="60" w:after="60" w:line="240" w:lineRule="auto"/>
              <w:rPr>
                <w:bCs/>
                <w:noProof/>
                <w:sz w:val="20"/>
                <w:lang w:eastAsia="lv-LV" w:bidi="lv-LV"/>
              </w:rPr>
            </w:pPr>
            <w:r w:rsidRPr="00AE3016">
              <w:rPr>
                <w:bCs/>
                <w:i/>
                <w:noProof/>
                <w:sz w:val="20"/>
              </w:rPr>
              <w:t>Motor 3</w:t>
            </w:r>
          </w:p>
        </w:tc>
      </w:tr>
      <w:tr w:rsidR="001C6B64" w:rsidRPr="00AE3016" w14:paraId="72D2689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88E" w14:textId="77777777" w:rsidR="001C6B64" w:rsidRPr="00AE3016" w:rsidRDefault="001C6B64" w:rsidP="00D93423">
            <w:pPr>
              <w:spacing w:before="60" w:after="60" w:line="240" w:lineRule="auto"/>
              <w:rPr>
                <w:bCs/>
                <w:noProof/>
                <w:sz w:val="20"/>
                <w:lang w:eastAsia="lv-LV" w:bidi="lv-LV"/>
              </w:rPr>
            </w:pPr>
            <w:r w:rsidRPr="00AE3016">
              <w:rPr>
                <w:bCs/>
                <w:noProof/>
                <w:sz w:val="20"/>
              </w:rPr>
              <w:t>8708.30.13</w:t>
            </w:r>
          </w:p>
        </w:tc>
        <w:tc>
          <w:tcPr>
            <w:tcW w:w="6500" w:type="dxa"/>
            <w:tcBorders>
              <w:top w:val="nil"/>
              <w:left w:val="nil"/>
              <w:bottom w:val="single" w:sz="4" w:space="0" w:color="auto"/>
              <w:right w:val="single" w:sz="4" w:space="0" w:color="auto"/>
            </w:tcBorders>
            <w:hideMark/>
          </w:tcPr>
          <w:p w14:paraId="72D2688F" w14:textId="77777777" w:rsidR="001C6B64" w:rsidRPr="00AE3016" w:rsidRDefault="001C6B64" w:rsidP="00D93423">
            <w:pPr>
              <w:spacing w:before="60" w:after="60" w:line="240" w:lineRule="auto"/>
              <w:rPr>
                <w:bCs/>
                <w:noProof/>
                <w:sz w:val="20"/>
                <w:lang w:eastAsia="lv-LV" w:bidi="lv-LV"/>
              </w:rPr>
            </w:pPr>
            <w:r w:rsidRPr="00AE3016">
              <w:rPr>
                <w:bCs/>
                <w:noProof/>
                <w:sz w:val="20"/>
              </w:rPr>
              <w:t>citādi bremžu trumuļi</w:t>
            </w:r>
          </w:p>
        </w:tc>
        <w:tc>
          <w:tcPr>
            <w:tcW w:w="1831" w:type="dxa"/>
            <w:tcBorders>
              <w:top w:val="nil"/>
              <w:left w:val="nil"/>
              <w:bottom w:val="single" w:sz="4" w:space="0" w:color="auto"/>
              <w:right w:val="single" w:sz="4" w:space="0" w:color="auto"/>
            </w:tcBorders>
            <w:hideMark/>
          </w:tcPr>
          <w:p w14:paraId="72D2689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89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15%</w:t>
            </w:r>
          </w:p>
        </w:tc>
        <w:tc>
          <w:tcPr>
            <w:tcW w:w="3384" w:type="dxa"/>
            <w:tcBorders>
              <w:top w:val="nil"/>
              <w:left w:val="nil"/>
              <w:bottom w:val="single" w:sz="4" w:space="0" w:color="auto"/>
              <w:right w:val="single" w:sz="4" w:space="0" w:color="auto"/>
            </w:tcBorders>
            <w:noWrap/>
            <w:hideMark/>
          </w:tcPr>
          <w:p w14:paraId="72D26892"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5</w:t>
            </w:r>
          </w:p>
        </w:tc>
      </w:tr>
      <w:tr w:rsidR="001C6B64" w:rsidRPr="00AE3016" w14:paraId="72D2689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894" w14:textId="77777777" w:rsidR="001C6B64" w:rsidRPr="00AE3016" w:rsidRDefault="001C6B64" w:rsidP="00D93423">
            <w:pPr>
              <w:spacing w:before="60" w:after="60" w:line="240" w:lineRule="auto"/>
              <w:rPr>
                <w:bCs/>
                <w:noProof/>
                <w:sz w:val="20"/>
                <w:lang w:eastAsia="lv-LV" w:bidi="lv-LV"/>
              </w:rPr>
            </w:pPr>
            <w:r w:rsidRPr="00AE3016">
              <w:rPr>
                <w:bCs/>
                <w:noProof/>
                <w:sz w:val="20"/>
              </w:rPr>
              <w:t>8708.30.15</w:t>
            </w:r>
          </w:p>
        </w:tc>
        <w:tc>
          <w:tcPr>
            <w:tcW w:w="6500" w:type="dxa"/>
            <w:tcBorders>
              <w:top w:val="nil"/>
              <w:left w:val="nil"/>
              <w:bottom w:val="single" w:sz="4" w:space="0" w:color="auto"/>
              <w:right w:val="single" w:sz="4" w:space="0" w:color="auto"/>
            </w:tcBorders>
            <w:hideMark/>
          </w:tcPr>
          <w:p w14:paraId="72D26895" w14:textId="77777777" w:rsidR="001C6B64" w:rsidRPr="00AE3016" w:rsidRDefault="001C6B64" w:rsidP="00D93423">
            <w:pPr>
              <w:spacing w:before="60" w:after="60" w:line="240" w:lineRule="auto"/>
              <w:rPr>
                <w:bCs/>
                <w:noProof/>
                <w:sz w:val="20"/>
                <w:lang w:eastAsia="lv-LV" w:bidi="lv-LV"/>
              </w:rPr>
            </w:pPr>
            <w:r w:rsidRPr="00AE3016">
              <w:rPr>
                <w:bCs/>
                <w:noProof/>
                <w:sz w:val="20"/>
              </w:rPr>
              <w:t>daļas (izņemot bremžu trumuļus) pneimatiskajām bremzēm, vakuuma bremzēm, hidrauliskajām-pneimatiskajām bremzēm vai hidrauliskajām-vakuuma bremzēm, kas piemērotas izmantošanai smagajos mehāniskajos transportlīdzekļos</w:t>
            </w:r>
          </w:p>
        </w:tc>
        <w:tc>
          <w:tcPr>
            <w:tcW w:w="1831" w:type="dxa"/>
            <w:tcBorders>
              <w:top w:val="nil"/>
              <w:left w:val="nil"/>
              <w:bottom w:val="single" w:sz="4" w:space="0" w:color="auto"/>
              <w:right w:val="single" w:sz="4" w:space="0" w:color="auto"/>
            </w:tcBorders>
            <w:hideMark/>
          </w:tcPr>
          <w:p w14:paraId="72D2689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89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89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89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89A" w14:textId="77777777" w:rsidR="001C6B64" w:rsidRPr="00AE3016" w:rsidRDefault="001C6B64" w:rsidP="00D93423">
            <w:pPr>
              <w:spacing w:before="60" w:after="60" w:line="240" w:lineRule="auto"/>
              <w:rPr>
                <w:bCs/>
                <w:noProof/>
                <w:sz w:val="20"/>
                <w:lang w:eastAsia="lv-LV" w:bidi="lv-LV"/>
              </w:rPr>
            </w:pPr>
            <w:r w:rsidRPr="00AE3016">
              <w:rPr>
                <w:bCs/>
                <w:noProof/>
                <w:sz w:val="20"/>
              </w:rPr>
              <w:t>8708.30.17</w:t>
            </w:r>
          </w:p>
        </w:tc>
        <w:tc>
          <w:tcPr>
            <w:tcW w:w="6500" w:type="dxa"/>
            <w:tcBorders>
              <w:top w:val="nil"/>
              <w:left w:val="nil"/>
              <w:bottom w:val="single" w:sz="4" w:space="0" w:color="auto"/>
              <w:right w:val="single" w:sz="4" w:space="0" w:color="auto"/>
            </w:tcBorders>
            <w:hideMark/>
          </w:tcPr>
          <w:p w14:paraId="72D2689B" w14:textId="77777777" w:rsidR="001C6B64" w:rsidRPr="00AE3016" w:rsidRDefault="001C6B64" w:rsidP="00D93423">
            <w:pPr>
              <w:spacing w:before="60" w:after="60" w:line="240" w:lineRule="auto"/>
              <w:rPr>
                <w:bCs/>
                <w:noProof/>
                <w:sz w:val="20"/>
                <w:lang w:eastAsia="lv-LV" w:bidi="lv-LV"/>
              </w:rPr>
            </w:pPr>
            <w:r w:rsidRPr="00AE3016">
              <w:rPr>
                <w:bCs/>
                <w:noProof/>
                <w:sz w:val="20"/>
              </w:rPr>
              <w:t>disku bremžu suporta mehānismi un bremžu trumuļu vienības (izņemot tos, kas paredzēti izmantošanai vienīgi vai galvenokārt traktoriem, kas nav vilcēji puspiekabēm)</w:t>
            </w:r>
          </w:p>
        </w:tc>
        <w:tc>
          <w:tcPr>
            <w:tcW w:w="1831" w:type="dxa"/>
            <w:tcBorders>
              <w:top w:val="nil"/>
              <w:left w:val="nil"/>
              <w:bottom w:val="single" w:sz="4" w:space="0" w:color="auto"/>
              <w:right w:val="single" w:sz="4" w:space="0" w:color="auto"/>
            </w:tcBorders>
            <w:hideMark/>
          </w:tcPr>
          <w:p w14:paraId="72D2689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89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15%</w:t>
            </w:r>
          </w:p>
        </w:tc>
        <w:tc>
          <w:tcPr>
            <w:tcW w:w="3384" w:type="dxa"/>
            <w:tcBorders>
              <w:top w:val="nil"/>
              <w:left w:val="nil"/>
              <w:bottom w:val="single" w:sz="4" w:space="0" w:color="auto"/>
              <w:right w:val="single" w:sz="4" w:space="0" w:color="auto"/>
            </w:tcBorders>
            <w:noWrap/>
            <w:hideMark/>
          </w:tcPr>
          <w:p w14:paraId="72D2689E"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5</w:t>
            </w:r>
          </w:p>
        </w:tc>
      </w:tr>
      <w:tr w:rsidR="001C6B64" w:rsidRPr="00AE3016" w14:paraId="72D268A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8A0" w14:textId="77777777" w:rsidR="001C6B64" w:rsidRPr="00AE3016" w:rsidRDefault="001C6B64" w:rsidP="00D93423">
            <w:pPr>
              <w:spacing w:before="60" w:after="60" w:line="240" w:lineRule="auto"/>
              <w:rPr>
                <w:bCs/>
                <w:noProof/>
                <w:sz w:val="20"/>
                <w:lang w:eastAsia="lv-LV" w:bidi="lv-LV"/>
              </w:rPr>
            </w:pPr>
            <w:r w:rsidRPr="00AE3016">
              <w:rPr>
                <w:bCs/>
                <w:noProof/>
                <w:sz w:val="20"/>
              </w:rPr>
              <w:t>8708.30.19</w:t>
            </w:r>
          </w:p>
        </w:tc>
        <w:tc>
          <w:tcPr>
            <w:tcW w:w="6500" w:type="dxa"/>
            <w:tcBorders>
              <w:top w:val="nil"/>
              <w:left w:val="nil"/>
              <w:bottom w:val="single" w:sz="4" w:space="0" w:color="auto"/>
              <w:right w:val="single" w:sz="4" w:space="0" w:color="auto"/>
            </w:tcBorders>
            <w:hideMark/>
          </w:tcPr>
          <w:p w14:paraId="72D268A1" w14:textId="77777777" w:rsidR="001C6B64" w:rsidRPr="00AE3016" w:rsidRDefault="001C6B64" w:rsidP="00D93423">
            <w:pPr>
              <w:spacing w:before="60" w:after="60" w:line="240" w:lineRule="auto"/>
              <w:rPr>
                <w:bCs/>
                <w:noProof/>
                <w:sz w:val="20"/>
                <w:lang w:eastAsia="lv-LV" w:bidi="lv-LV"/>
              </w:rPr>
            </w:pPr>
            <w:r w:rsidRPr="00AE3016">
              <w:rPr>
                <w:bCs/>
                <w:noProof/>
                <w:sz w:val="20"/>
              </w:rPr>
              <w:t>hidrodinamiskas bremzēšanas mehānismi, kas piemēroti tiešai pieslēgšanai mehānisko transportlīdzekļu pārnesumkārbām vai kardānvārpstām</w:t>
            </w:r>
          </w:p>
        </w:tc>
        <w:tc>
          <w:tcPr>
            <w:tcW w:w="1831" w:type="dxa"/>
            <w:tcBorders>
              <w:top w:val="nil"/>
              <w:left w:val="nil"/>
              <w:bottom w:val="single" w:sz="4" w:space="0" w:color="auto"/>
              <w:right w:val="single" w:sz="4" w:space="0" w:color="auto"/>
            </w:tcBorders>
            <w:hideMark/>
          </w:tcPr>
          <w:p w14:paraId="72D268A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8A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8A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8A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8A6" w14:textId="77777777" w:rsidR="001C6B64" w:rsidRPr="00AE3016" w:rsidRDefault="001C6B64" w:rsidP="00D93423">
            <w:pPr>
              <w:spacing w:before="60" w:after="60" w:line="240" w:lineRule="auto"/>
              <w:rPr>
                <w:bCs/>
                <w:noProof/>
                <w:sz w:val="20"/>
                <w:lang w:eastAsia="lv-LV" w:bidi="lv-LV"/>
              </w:rPr>
            </w:pPr>
            <w:r w:rsidRPr="00AE3016">
              <w:rPr>
                <w:bCs/>
                <w:noProof/>
                <w:sz w:val="20"/>
              </w:rPr>
              <w:t>8708.30.21</w:t>
            </w:r>
          </w:p>
        </w:tc>
        <w:tc>
          <w:tcPr>
            <w:tcW w:w="6500" w:type="dxa"/>
            <w:tcBorders>
              <w:top w:val="nil"/>
              <w:left w:val="nil"/>
              <w:bottom w:val="single" w:sz="4" w:space="0" w:color="auto"/>
              <w:right w:val="single" w:sz="4" w:space="0" w:color="auto"/>
            </w:tcBorders>
            <w:hideMark/>
          </w:tcPr>
          <w:p w14:paraId="72D268A7" w14:textId="77777777" w:rsidR="001C6B64" w:rsidRPr="00AE3016" w:rsidRDefault="001C6B64" w:rsidP="00D93423">
            <w:pPr>
              <w:spacing w:before="60" w:after="60" w:line="240" w:lineRule="auto"/>
              <w:rPr>
                <w:bCs/>
                <w:noProof/>
                <w:sz w:val="20"/>
                <w:lang w:eastAsia="lv-LV" w:bidi="lv-LV"/>
              </w:rPr>
            </w:pPr>
            <w:r w:rsidRPr="00AE3016">
              <w:rPr>
                <w:bCs/>
                <w:noProof/>
                <w:sz w:val="20"/>
              </w:rPr>
              <w:t>citādi, kas paredzēti izmantošanai vienīgi vai galvenokārt traktoriem (izņemot vilcējus puspiekabēm)</w:t>
            </w:r>
          </w:p>
        </w:tc>
        <w:tc>
          <w:tcPr>
            <w:tcW w:w="1831" w:type="dxa"/>
            <w:tcBorders>
              <w:top w:val="nil"/>
              <w:left w:val="nil"/>
              <w:bottom w:val="single" w:sz="4" w:space="0" w:color="auto"/>
              <w:right w:val="single" w:sz="4" w:space="0" w:color="auto"/>
            </w:tcBorders>
            <w:hideMark/>
          </w:tcPr>
          <w:p w14:paraId="72D268A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8A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8A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8B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8AC" w14:textId="77777777" w:rsidR="001C6B64" w:rsidRPr="00AE3016" w:rsidRDefault="001C6B64" w:rsidP="00D93423">
            <w:pPr>
              <w:spacing w:before="60" w:after="60" w:line="240" w:lineRule="auto"/>
              <w:rPr>
                <w:bCs/>
                <w:noProof/>
                <w:sz w:val="20"/>
                <w:lang w:eastAsia="lv-LV" w:bidi="lv-LV"/>
              </w:rPr>
            </w:pPr>
            <w:r w:rsidRPr="00AE3016">
              <w:rPr>
                <w:bCs/>
                <w:noProof/>
                <w:sz w:val="20"/>
              </w:rPr>
              <w:t>8708.30.23</w:t>
            </w:r>
          </w:p>
        </w:tc>
        <w:tc>
          <w:tcPr>
            <w:tcW w:w="6500" w:type="dxa"/>
            <w:tcBorders>
              <w:top w:val="nil"/>
              <w:left w:val="nil"/>
              <w:bottom w:val="single" w:sz="4" w:space="0" w:color="auto"/>
              <w:right w:val="single" w:sz="4" w:space="0" w:color="auto"/>
            </w:tcBorders>
            <w:hideMark/>
          </w:tcPr>
          <w:p w14:paraId="72D268AD" w14:textId="77777777" w:rsidR="001C6B64" w:rsidRPr="00AE3016" w:rsidRDefault="001C6B64" w:rsidP="00D93423">
            <w:pPr>
              <w:spacing w:before="60" w:after="60" w:line="240" w:lineRule="auto"/>
              <w:rPr>
                <w:bCs/>
                <w:noProof/>
                <w:sz w:val="20"/>
                <w:lang w:eastAsia="lv-LV" w:bidi="lv-LV"/>
              </w:rPr>
            </w:pPr>
            <w:r w:rsidRPr="00AE3016">
              <w:rPr>
                <w:bCs/>
                <w:noProof/>
                <w:sz w:val="20"/>
              </w:rPr>
              <w:t>citādi, no neapstrādāta lieta metāla</w:t>
            </w:r>
          </w:p>
        </w:tc>
        <w:tc>
          <w:tcPr>
            <w:tcW w:w="1831" w:type="dxa"/>
            <w:tcBorders>
              <w:top w:val="nil"/>
              <w:left w:val="nil"/>
              <w:bottom w:val="single" w:sz="4" w:space="0" w:color="auto"/>
              <w:right w:val="single" w:sz="4" w:space="0" w:color="auto"/>
            </w:tcBorders>
            <w:hideMark/>
          </w:tcPr>
          <w:p w14:paraId="72D268A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8A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6%</w:t>
            </w:r>
          </w:p>
        </w:tc>
        <w:tc>
          <w:tcPr>
            <w:tcW w:w="3384" w:type="dxa"/>
            <w:tcBorders>
              <w:top w:val="nil"/>
              <w:left w:val="nil"/>
              <w:bottom w:val="single" w:sz="4" w:space="0" w:color="auto"/>
              <w:right w:val="single" w:sz="4" w:space="0" w:color="auto"/>
            </w:tcBorders>
            <w:noWrap/>
            <w:hideMark/>
          </w:tcPr>
          <w:p w14:paraId="72D268B0" w14:textId="77777777" w:rsidR="001C6B64" w:rsidRPr="00AE3016" w:rsidRDefault="001C6B64" w:rsidP="00D93423">
            <w:pPr>
              <w:spacing w:before="60" w:after="60" w:line="240" w:lineRule="auto"/>
              <w:rPr>
                <w:bCs/>
                <w:noProof/>
                <w:sz w:val="20"/>
                <w:lang w:eastAsia="lv-LV" w:bidi="lv-LV"/>
              </w:rPr>
            </w:pPr>
            <w:r w:rsidRPr="00AE3016">
              <w:rPr>
                <w:bCs/>
                <w:i/>
                <w:noProof/>
                <w:sz w:val="20"/>
              </w:rPr>
              <w:t>Motor 3</w:t>
            </w:r>
          </w:p>
        </w:tc>
      </w:tr>
      <w:tr w:rsidR="001C6B64" w:rsidRPr="00AE3016" w14:paraId="72D268B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8B2"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8708.30.90</w:t>
            </w:r>
          </w:p>
        </w:tc>
        <w:tc>
          <w:tcPr>
            <w:tcW w:w="6500" w:type="dxa"/>
            <w:tcBorders>
              <w:top w:val="nil"/>
              <w:left w:val="nil"/>
              <w:bottom w:val="single" w:sz="4" w:space="0" w:color="auto"/>
              <w:right w:val="single" w:sz="4" w:space="0" w:color="auto"/>
            </w:tcBorders>
            <w:hideMark/>
          </w:tcPr>
          <w:p w14:paraId="72D268B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8B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8B5"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PM5</w:t>
            </w:r>
          </w:p>
        </w:tc>
        <w:tc>
          <w:tcPr>
            <w:tcW w:w="3384" w:type="dxa"/>
            <w:tcBorders>
              <w:top w:val="nil"/>
              <w:left w:val="nil"/>
              <w:bottom w:val="single" w:sz="4" w:space="0" w:color="auto"/>
              <w:right w:val="single" w:sz="4" w:space="0" w:color="auto"/>
            </w:tcBorders>
            <w:noWrap/>
            <w:hideMark/>
          </w:tcPr>
          <w:p w14:paraId="72D268B6"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2</w:t>
            </w:r>
          </w:p>
        </w:tc>
      </w:tr>
      <w:tr w:rsidR="001C6B64" w:rsidRPr="00AE3016" w14:paraId="72D268B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8B8" w14:textId="77777777" w:rsidR="001C6B64" w:rsidRPr="00AE3016" w:rsidRDefault="001C6B64" w:rsidP="00D93423">
            <w:pPr>
              <w:spacing w:before="60" w:after="60" w:line="240" w:lineRule="auto"/>
              <w:rPr>
                <w:bCs/>
                <w:noProof/>
                <w:sz w:val="20"/>
                <w:lang w:eastAsia="lv-LV" w:bidi="lv-LV"/>
              </w:rPr>
            </w:pPr>
            <w:r w:rsidRPr="00AE3016">
              <w:rPr>
                <w:bCs/>
                <w:noProof/>
                <w:sz w:val="20"/>
              </w:rPr>
              <w:t>8708.40</w:t>
            </w:r>
          </w:p>
        </w:tc>
        <w:tc>
          <w:tcPr>
            <w:tcW w:w="6500" w:type="dxa"/>
            <w:tcBorders>
              <w:top w:val="nil"/>
              <w:left w:val="nil"/>
              <w:bottom w:val="single" w:sz="4" w:space="0" w:color="auto"/>
              <w:right w:val="single" w:sz="4" w:space="0" w:color="auto"/>
            </w:tcBorders>
            <w:hideMark/>
          </w:tcPr>
          <w:p w14:paraId="72D268B9" w14:textId="77777777" w:rsidR="001C6B64" w:rsidRPr="00AE3016" w:rsidRDefault="001C6B64" w:rsidP="00D93423">
            <w:pPr>
              <w:spacing w:before="60" w:after="60" w:line="240" w:lineRule="auto"/>
              <w:rPr>
                <w:bCs/>
                <w:noProof/>
                <w:sz w:val="20"/>
                <w:lang w:eastAsia="lv-LV" w:bidi="lv-LV"/>
              </w:rPr>
            </w:pPr>
            <w:r w:rsidRPr="00AE3016">
              <w:rPr>
                <w:bCs/>
                <w:noProof/>
                <w:sz w:val="20"/>
              </w:rPr>
              <w:t>Pārnesumkārbas un to daļas:</w:t>
            </w:r>
          </w:p>
        </w:tc>
        <w:tc>
          <w:tcPr>
            <w:tcW w:w="1831" w:type="dxa"/>
            <w:tcBorders>
              <w:top w:val="nil"/>
              <w:left w:val="nil"/>
              <w:bottom w:val="single" w:sz="4" w:space="0" w:color="auto"/>
              <w:right w:val="single" w:sz="4" w:space="0" w:color="auto"/>
            </w:tcBorders>
            <w:hideMark/>
          </w:tcPr>
          <w:p w14:paraId="72D268B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8BB"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3384" w:type="dxa"/>
            <w:tcBorders>
              <w:top w:val="nil"/>
              <w:left w:val="nil"/>
              <w:bottom w:val="single" w:sz="4" w:space="0" w:color="auto"/>
              <w:right w:val="single" w:sz="4" w:space="0" w:color="auto"/>
            </w:tcBorders>
            <w:noWrap/>
            <w:hideMark/>
          </w:tcPr>
          <w:p w14:paraId="72D268BC" w14:textId="77777777" w:rsidR="001C6B64" w:rsidRPr="00AE3016" w:rsidRDefault="001C6B64" w:rsidP="00D93423">
            <w:pPr>
              <w:spacing w:before="60" w:after="60" w:line="240" w:lineRule="auto"/>
              <w:rPr>
                <w:bCs/>
                <w:noProof/>
                <w:sz w:val="20"/>
                <w:lang w:eastAsia="lv-LV" w:bidi="lv-LV"/>
              </w:rPr>
            </w:pPr>
            <w:r w:rsidRPr="00AE3016">
              <w:rPr>
                <w:bCs/>
                <w:noProof/>
                <w:sz w:val="20"/>
              </w:rPr>
              <w:t> </w:t>
            </w:r>
          </w:p>
        </w:tc>
      </w:tr>
      <w:tr w:rsidR="001C6B64" w:rsidRPr="00AE3016" w14:paraId="72D268C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8BE" w14:textId="77777777" w:rsidR="001C6B64" w:rsidRPr="00AE3016" w:rsidRDefault="001C6B64" w:rsidP="00D93423">
            <w:pPr>
              <w:spacing w:before="60" w:after="60" w:line="240" w:lineRule="auto"/>
              <w:rPr>
                <w:bCs/>
                <w:noProof/>
                <w:sz w:val="20"/>
                <w:lang w:eastAsia="lv-LV" w:bidi="lv-LV"/>
              </w:rPr>
            </w:pPr>
            <w:r w:rsidRPr="00AE3016">
              <w:rPr>
                <w:bCs/>
                <w:noProof/>
                <w:sz w:val="20"/>
              </w:rPr>
              <w:t>8708.40.10</w:t>
            </w:r>
          </w:p>
        </w:tc>
        <w:tc>
          <w:tcPr>
            <w:tcW w:w="6500" w:type="dxa"/>
            <w:tcBorders>
              <w:top w:val="nil"/>
              <w:left w:val="nil"/>
              <w:bottom w:val="single" w:sz="4" w:space="0" w:color="auto"/>
              <w:right w:val="single" w:sz="4" w:space="0" w:color="auto"/>
            </w:tcBorders>
            <w:hideMark/>
          </w:tcPr>
          <w:p w14:paraId="72D268BF" w14:textId="77777777" w:rsidR="001C6B64" w:rsidRPr="00AE3016" w:rsidRDefault="001C6B64" w:rsidP="00D93423">
            <w:pPr>
              <w:spacing w:before="60" w:after="60" w:line="240" w:lineRule="auto"/>
              <w:rPr>
                <w:bCs/>
                <w:noProof/>
                <w:sz w:val="20"/>
                <w:lang w:eastAsia="lv-LV" w:bidi="lv-LV"/>
              </w:rPr>
            </w:pPr>
            <w:r w:rsidRPr="00AE3016">
              <w:rPr>
                <w:bCs/>
                <w:noProof/>
                <w:sz w:val="20"/>
              </w:rPr>
              <w:t>paredzētas izmantošanai vienīgi vai galvenokārt traktoros (izņemot vilcējus puspiekabēm)</w:t>
            </w:r>
          </w:p>
        </w:tc>
        <w:tc>
          <w:tcPr>
            <w:tcW w:w="1831" w:type="dxa"/>
            <w:tcBorders>
              <w:top w:val="nil"/>
              <w:left w:val="nil"/>
              <w:bottom w:val="single" w:sz="4" w:space="0" w:color="auto"/>
              <w:right w:val="single" w:sz="4" w:space="0" w:color="auto"/>
            </w:tcBorders>
            <w:hideMark/>
          </w:tcPr>
          <w:p w14:paraId="72D268C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8C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8C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8C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8C4" w14:textId="77777777" w:rsidR="001C6B64" w:rsidRPr="00AE3016" w:rsidRDefault="001C6B64" w:rsidP="00D93423">
            <w:pPr>
              <w:spacing w:before="60" w:after="60" w:line="240" w:lineRule="auto"/>
              <w:rPr>
                <w:bCs/>
                <w:noProof/>
                <w:sz w:val="20"/>
                <w:lang w:eastAsia="lv-LV" w:bidi="lv-LV"/>
              </w:rPr>
            </w:pPr>
            <w:r w:rsidRPr="00AE3016">
              <w:rPr>
                <w:bCs/>
                <w:noProof/>
                <w:sz w:val="20"/>
              </w:rPr>
              <w:t>8708.40.20</w:t>
            </w:r>
          </w:p>
        </w:tc>
        <w:tc>
          <w:tcPr>
            <w:tcW w:w="6500" w:type="dxa"/>
            <w:tcBorders>
              <w:top w:val="nil"/>
              <w:left w:val="nil"/>
              <w:bottom w:val="single" w:sz="4" w:space="0" w:color="auto"/>
              <w:right w:val="single" w:sz="4" w:space="0" w:color="auto"/>
            </w:tcBorders>
            <w:hideMark/>
          </w:tcPr>
          <w:p w14:paraId="72D268C5" w14:textId="77777777" w:rsidR="001C6B64" w:rsidRPr="00AE3016" w:rsidRDefault="001C6B64" w:rsidP="00D93423">
            <w:pPr>
              <w:spacing w:before="60" w:after="60" w:line="240" w:lineRule="auto"/>
              <w:rPr>
                <w:bCs/>
                <w:noProof/>
                <w:sz w:val="20"/>
                <w:lang w:eastAsia="lv-LV" w:bidi="lv-LV"/>
              </w:rPr>
            </w:pPr>
            <w:r w:rsidRPr="00AE3016">
              <w:rPr>
                <w:bCs/>
                <w:noProof/>
                <w:sz w:val="20"/>
              </w:rPr>
              <w:t>pilnīgi automātiskas pārnesumkārbas, kuru svars nepārsniedz 475 kg</w:t>
            </w:r>
          </w:p>
        </w:tc>
        <w:tc>
          <w:tcPr>
            <w:tcW w:w="1831" w:type="dxa"/>
            <w:tcBorders>
              <w:top w:val="nil"/>
              <w:left w:val="nil"/>
              <w:bottom w:val="single" w:sz="4" w:space="0" w:color="auto"/>
              <w:right w:val="single" w:sz="4" w:space="0" w:color="auto"/>
            </w:tcBorders>
            <w:hideMark/>
          </w:tcPr>
          <w:p w14:paraId="72D268C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8C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8C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8C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8CA" w14:textId="77777777" w:rsidR="001C6B64" w:rsidRPr="00AE3016" w:rsidRDefault="001C6B64" w:rsidP="00D93423">
            <w:pPr>
              <w:spacing w:before="60" w:after="60" w:line="240" w:lineRule="auto"/>
              <w:rPr>
                <w:bCs/>
                <w:noProof/>
                <w:sz w:val="20"/>
                <w:lang w:eastAsia="lv-LV" w:bidi="lv-LV"/>
              </w:rPr>
            </w:pPr>
            <w:r w:rsidRPr="00AE3016">
              <w:rPr>
                <w:bCs/>
                <w:noProof/>
                <w:sz w:val="20"/>
              </w:rPr>
              <w:t>8708.40.60</w:t>
            </w:r>
          </w:p>
        </w:tc>
        <w:tc>
          <w:tcPr>
            <w:tcW w:w="6500" w:type="dxa"/>
            <w:tcBorders>
              <w:top w:val="nil"/>
              <w:left w:val="nil"/>
              <w:bottom w:val="single" w:sz="4" w:space="0" w:color="auto"/>
              <w:right w:val="single" w:sz="4" w:space="0" w:color="auto"/>
            </w:tcBorders>
            <w:hideMark/>
          </w:tcPr>
          <w:p w14:paraId="72D268CB"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daļas, no neapstrādāta lieta metāla</w:t>
            </w:r>
          </w:p>
        </w:tc>
        <w:tc>
          <w:tcPr>
            <w:tcW w:w="1831" w:type="dxa"/>
            <w:tcBorders>
              <w:top w:val="nil"/>
              <w:left w:val="nil"/>
              <w:bottom w:val="single" w:sz="4" w:space="0" w:color="auto"/>
              <w:right w:val="single" w:sz="4" w:space="0" w:color="auto"/>
            </w:tcBorders>
            <w:hideMark/>
          </w:tcPr>
          <w:p w14:paraId="72D268C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8C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6%</w:t>
            </w:r>
          </w:p>
        </w:tc>
        <w:tc>
          <w:tcPr>
            <w:tcW w:w="3384" w:type="dxa"/>
            <w:tcBorders>
              <w:top w:val="nil"/>
              <w:left w:val="nil"/>
              <w:bottom w:val="single" w:sz="4" w:space="0" w:color="auto"/>
              <w:right w:val="single" w:sz="4" w:space="0" w:color="auto"/>
            </w:tcBorders>
            <w:noWrap/>
            <w:hideMark/>
          </w:tcPr>
          <w:p w14:paraId="72D268CE" w14:textId="77777777" w:rsidR="001C6B64" w:rsidRPr="00AE3016" w:rsidRDefault="001C6B64" w:rsidP="00D93423">
            <w:pPr>
              <w:spacing w:before="60" w:after="60" w:line="240" w:lineRule="auto"/>
              <w:rPr>
                <w:bCs/>
                <w:noProof/>
                <w:sz w:val="20"/>
                <w:lang w:eastAsia="lv-LV" w:bidi="lv-LV"/>
              </w:rPr>
            </w:pPr>
            <w:r w:rsidRPr="00AE3016">
              <w:rPr>
                <w:bCs/>
                <w:i/>
                <w:noProof/>
                <w:sz w:val="20"/>
              </w:rPr>
              <w:t>Motor 3</w:t>
            </w:r>
          </w:p>
        </w:tc>
      </w:tr>
      <w:tr w:rsidR="001C6B64" w:rsidRPr="00AE3016" w14:paraId="72D268D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8D0" w14:textId="77777777" w:rsidR="001C6B64" w:rsidRPr="00AE3016" w:rsidRDefault="001C6B64" w:rsidP="00D93423">
            <w:pPr>
              <w:spacing w:before="60" w:after="60" w:line="240" w:lineRule="auto"/>
              <w:rPr>
                <w:bCs/>
                <w:noProof/>
                <w:sz w:val="20"/>
                <w:lang w:eastAsia="lv-LV" w:bidi="lv-LV"/>
              </w:rPr>
            </w:pPr>
            <w:r w:rsidRPr="00AE3016">
              <w:rPr>
                <w:bCs/>
                <w:noProof/>
                <w:sz w:val="20"/>
              </w:rPr>
              <w:t>8708.40.70</w:t>
            </w:r>
          </w:p>
        </w:tc>
        <w:tc>
          <w:tcPr>
            <w:tcW w:w="6500" w:type="dxa"/>
            <w:tcBorders>
              <w:top w:val="nil"/>
              <w:left w:val="nil"/>
              <w:bottom w:val="single" w:sz="4" w:space="0" w:color="auto"/>
              <w:right w:val="single" w:sz="4" w:space="0" w:color="auto"/>
            </w:tcBorders>
            <w:hideMark/>
          </w:tcPr>
          <w:p w14:paraId="72D268D1"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daļas</w:t>
            </w:r>
          </w:p>
        </w:tc>
        <w:tc>
          <w:tcPr>
            <w:tcW w:w="1831" w:type="dxa"/>
            <w:tcBorders>
              <w:top w:val="nil"/>
              <w:left w:val="nil"/>
              <w:bottom w:val="single" w:sz="4" w:space="0" w:color="auto"/>
              <w:right w:val="single" w:sz="4" w:space="0" w:color="auto"/>
            </w:tcBorders>
            <w:hideMark/>
          </w:tcPr>
          <w:p w14:paraId="72D268D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8D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8D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8D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8D6" w14:textId="77777777" w:rsidR="001C6B64" w:rsidRPr="00AE3016" w:rsidRDefault="001C6B64" w:rsidP="00D93423">
            <w:pPr>
              <w:spacing w:before="60" w:after="60" w:line="240" w:lineRule="auto"/>
              <w:rPr>
                <w:bCs/>
                <w:noProof/>
                <w:sz w:val="20"/>
                <w:lang w:eastAsia="lv-LV" w:bidi="lv-LV"/>
              </w:rPr>
            </w:pPr>
            <w:r w:rsidRPr="00AE3016">
              <w:rPr>
                <w:bCs/>
                <w:noProof/>
                <w:sz w:val="20"/>
              </w:rPr>
              <w:t>8708.40.90</w:t>
            </w:r>
          </w:p>
        </w:tc>
        <w:tc>
          <w:tcPr>
            <w:tcW w:w="6500" w:type="dxa"/>
            <w:tcBorders>
              <w:top w:val="nil"/>
              <w:left w:val="nil"/>
              <w:bottom w:val="single" w:sz="4" w:space="0" w:color="auto"/>
              <w:right w:val="single" w:sz="4" w:space="0" w:color="auto"/>
            </w:tcBorders>
            <w:hideMark/>
          </w:tcPr>
          <w:p w14:paraId="72D268D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8D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8D9"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PM5</w:t>
            </w:r>
          </w:p>
        </w:tc>
        <w:tc>
          <w:tcPr>
            <w:tcW w:w="3384" w:type="dxa"/>
            <w:tcBorders>
              <w:top w:val="nil"/>
              <w:left w:val="nil"/>
              <w:bottom w:val="single" w:sz="4" w:space="0" w:color="auto"/>
              <w:right w:val="single" w:sz="4" w:space="0" w:color="auto"/>
            </w:tcBorders>
            <w:noWrap/>
            <w:hideMark/>
          </w:tcPr>
          <w:p w14:paraId="72D268DA"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2</w:t>
            </w:r>
          </w:p>
        </w:tc>
      </w:tr>
      <w:tr w:rsidR="001C6B64" w:rsidRPr="00AE3016" w14:paraId="72D268E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8DC" w14:textId="77777777" w:rsidR="001C6B64" w:rsidRPr="00AE3016" w:rsidRDefault="001C6B64" w:rsidP="00D93423">
            <w:pPr>
              <w:spacing w:before="60" w:after="60" w:line="240" w:lineRule="auto"/>
              <w:rPr>
                <w:bCs/>
                <w:noProof/>
                <w:sz w:val="20"/>
                <w:lang w:eastAsia="lv-LV" w:bidi="lv-LV"/>
              </w:rPr>
            </w:pPr>
            <w:r w:rsidRPr="00AE3016">
              <w:rPr>
                <w:bCs/>
                <w:noProof/>
                <w:sz w:val="20"/>
              </w:rPr>
              <w:t>8708.50</w:t>
            </w:r>
          </w:p>
        </w:tc>
        <w:tc>
          <w:tcPr>
            <w:tcW w:w="6500" w:type="dxa"/>
            <w:tcBorders>
              <w:top w:val="nil"/>
              <w:left w:val="nil"/>
              <w:bottom w:val="single" w:sz="4" w:space="0" w:color="auto"/>
              <w:right w:val="single" w:sz="4" w:space="0" w:color="auto"/>
            </w:tcBorders>
            <w:hideMark/>
          </w:tcPr>
          <w:p w14:paraId="72D268DD" w14:textId="77777777" w:rsidR="001C6B64" w:rsidRPr="00AE3016" w:rsidRDefault="001C6B64" w:rsidP="00D93423">
            <w:pPr>
              <w:spacing w:before="60" w:after="60" w:line="240" w:lineRule="auto"/>
              <w:rPr>
                <w:bCs/>
                <w:noProof/>
                <w:sz w:val="20"/>
                <w:lang w:eastAsia="lv-LV" w:bidi="lv-LV"/>
              </w:rPr>
            </w:pPr>
            <w:r w:rsidRPr="00AE3016">
              <w:rPr>
                <w:bCs/>
                <w:noProof/>
                <w:sz w:val="20"/>
              </w:rPr>
              <w:t>Velkošie tilti ar diferenciāli, arī kopā ar citiem transmisijas mezgliem, un nevelkošie tilti; to daļas:</w:t>
            </w:r>
          </w:p>
        </w:tc>
        <w:tc>
          <w:tcPr>
            <w:tcW w:w="1831" w:type="dxa"/>
            <w:tcBorders>
              <w:top w:val="nil"/>
              <w:left w:val="nil"/>
              <w:bottom w:val="single" w:sz="4" w:space="0" w:color="auto"/>
              <w:right w:val="single" w:sz="4" w:space="0" w:color="auto"/>
            </w:tcBorders>
            <w:hideMark/>
          </w:tcPr>
          <w:p w14:paraId="72D268D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8DF"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3384" w:type="dxa"/>
            <w:tcBorders>
              <w:top w:val="nil"/>
              <w:left w:val="nil"/>
              <w:bottom w:val="single" w:sz="4" w:space="0" w:color="auto"/>
              <w:right w:val="single" w:sz="4" w:space="0" w:color="auto"/>
            </w:tcBorders>
            <w:noWrap/>
            <w:hideMark/>
          </w:tcPr>
          <w:p w14:paraId="72D268E0" w14:textId="77777777" w:rsidR="001C6B64" w:rsidRPr="00AE3016" w:rsidRDefault="001C6B64" w:rsidP="00D93423">
            <w:pPr>
              <w:spacing w:before="60" w:after="60" w:line="240" w:lineRule="auto"/>
              <w:rPr>
                <w:bCs/>
                <w:noProof/>
                <w:sz w:val="20"/>
                <w:lang w:eastAsia="lv-LV" w:bidi="lv-LV"/>
              </w:rPr>
            </w:pPr>
            <w:r w:rsidRPr="00AE3016">
              <w:rPr>
                <w:bCs/>
                <w:noProof/>
                <w:sz w:val="20"/>
              </w:rPr>
              <w:t> </w:t>
            </w:r>
          </w:p>
        </w:tc>
      </w:tr>
      <w:tr w:rsidR="001C6B64" w:rsidRPr="00AE3016" w14:paraId="72D268E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8E2" w14:textId="77777777" w:rsidR="001C6B64" w:rsidRPr="00AE3016" w:rsidRDefault="001C6B64" w:rsidP="00D93423">
            <w:pPr>
              <w:spacing w:before="60" w:after="60" w:line="240" w:lineRule="auto"/>
              <w:rPr>
                <w:bCs/>
                <w:noProof/>
                <w:sz w:val="20"/>
                <w:lang w:eastAsia="lv-LV" w:bidi="lv-LV"/>
              </w:rPr>
            </w:pPr>
            <w:r w:rsidRPr="00AE3016">
              <w:rPr>
                <w:bCs/>
                <w:noProof/>
                <w:sz w:val="20"/>
              </w:rPr>
              <w:t>8708.50.10</w:t>
            </w:r>
          </w:p>
        </w:tc>
        <w:tc>
          <w:tcPr>
            <w:tcW w:w="6500" w:type="dxa"/>
            <w:tcBorders>
              <w:top w:val="nil"/>
              <w:left w:val="nil"/>
              <w:bottom w:val="single" w:sz="4" w:space="0" w:color="auto"/>
              <w:right w:val="single" w:sz="4" w:space="0" w:color="auto"/>
            </w:tcBorders>
            <w:hideMark/>
          </w:tcPr>
          <w:p w14:paraId="72D268E3" w14:textId="77777777" w:rsidR="001C6B64" w:rsidRPr="00AE3016" w:rsidRDefault="001C6B64" w:rsidP="00D93423">
            <w:pPr>
              <w:spacing w:before="60" w:after="60" w:line="240" w:lineRule="auto"/>
              <w:rPr>
                <w:bCs/>
                <w:noProof/>
                <w:sz w:val="20"/>
                <w:lang w:eastAsia="lv-LV" w:bidi="lv-LV"/>
              </w:rPr>
            </w:pPr>
            <w:r w:rsidRPr="00AE3016">
              <w:rPr>
                <w:bCs/>
                <w:noProof/>
                <w:sz w:val="20"/>
              </w:rPr>
              <w:t>riteņu rumbas (izņemot no neapstrādāta lieta metāla)</w:t>
            </w:r>
          </w:p>
        </w:tc>
        <w:tc>
          <w:tcPr>
            <w:tcW w:w="1831" w:type="dxa"/>
            <w:tcBorders>
              <w:top w:val="nil"/>
              <w:left w:val="nil"/>
              <w:bottom w:val="single" w:sz="4" w:space="0" w:color="auto"/>
              <w:right w:val="single" w:sz="4" w:space="0" w:color="auto"/>
            </w:tcBorders>
            <w:hideMark/>
          </w:tcPr>
          <w:p w14:paraId="72D268E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8E5"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PM5</w:t>
            </w:r>
          </w:p>
        </w:tc>
        <w:tc>
          <w:tcPr>
            <w:tcW w:w="3384" w:type="dxa"/>
            <w:tcBorders>
              <w:top w:val="nil"/>
              <w:left w:val="nil"/>
              <w:bottom w:val="single" w:sz="4" w:space="0" w:color="auto"/>
              <w:right w:val="single" w:sz="4" w:space="0" w:color="auto"/>
            </w:tcBorders>
            <w:noWrap/>
            <w:hideMark/>
          </w:tcPr>
          <w:p w14:paraId="72D268E6"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2</w:t>
            </w:r>
          </w:p>
        </w:tc>
      </w:tr>
      <w:tr w:rsidR="001C6B64" w:rsidRPr="00AE3016" w14:paraId="72D268E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8E8" w14:textId="77777777" w:rsidR="001C6B64" w:rsidRPr="00AE3016" w:rsidRDefault="001C6B64" w:rsidP="00D93423">
            <w:pPr>
              <w:spacing w:before="60" w:after="60" w:line="240" w:lineRule="auto"/>
              <w:rPr>
                <w:bCs/>
                <w:noProof/>
                <w:sz w:val="20"/>
                <w:lang w:eastAsia="lv-LV" w:bidi="lv-LV"/>
              </w:rPr>
            </w:pPr>
            <w:r w:rsidRPr="00AE3016">
              <w:rPr>
                <w:bCs/>
                <w:noProof/>
                <w:sz w:val="20"/>
              </w:rPr>
              <w:t>8708.50.20</w:t>
            </w:r>
          </w:p>
        </w:tc>
        <w:tc>
          <w:tcPr>
            <w:tcW w:w="6500" w:type="dxa"/>
            <w:tcBorders>
              <w:top w:val="nil"/>
              <w:left w:val="nil"/>
              <w:bottom w:val="single" w:sz="4" w:space="0" w:color="auto"/>
              <w:right w:val="single" w:sz="4" w:space="0" w:color="auto"/>
            </w:tcBorders>
            <w:hideMark/>
          </w:tcPr>
          <w:p w14:paraId="72D268E9" w14:textId="77777777" w:rsidR="001C6B64" w:rsidRPr="00AE3016" w:rsidRDefault="001C6B64" w:rsidP="00D93423">
            <w:pPr>
              <w:spacing w:before="60" w:after="60" w:line="240" w:lineRule="auto"/>
              <w:rPr>
                <w:bCs/>
                <w:noProof/>
                <w:sz w:val="20"/>
                <w:lang w:eastAsia="lv-LV" w:bidi="lv-LV"/>
              </w:rPr>
            </w:pPr>
            <w:r w:rsidRPr="00AE3016">
              <w:rPr>
                <w:bCs/>
                <w:noProof/>
                <w:sz w:val="20"/>
              </w:rPr>
              <w:t>velkošie tilti, nekustīga viengabala korpusa tipa, ar plānratu vai zobaino vainagu ne lielāku par 205 mm diametrā</w:t>
            </w:r>
          </w:p>
        </w:tc>
        <w:tc>
          <w:tcPr>
            <w:tcW w:w="1831" w:type="dxa"/>
            <w:tcBorders>
              <w:top w:val="nil"/>
              <w:left w:val="nil"/>
              <w:bottom w:val="single" w:sz="4" w:space="0" w:color="auto"/>
              <w:right w:val="single" w:sz="4" w:space="0" w:color="auto"/>
            </w:tcBorders>
            <w:hideMark/>
          </w:tcPr>
          <w:p w14:paraId="72D268E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8EB"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PM5</w:t>
            </w:r>
          </w:p>
        </w:tc>
        <w:tc>
          <w:tcPr>
            <w:tcW w:w="3384" w:type="dxa"/>
            <w:tcBorders>
              <w:top w:val="nil"/>
              <w:left w:val="nil"/>
              <w:bottom w:val="single" w:sz="4" w:space="0" w:color="auto"/>
              <w:right w:val="single" w:sz="4" w:space="0" w:color="auto"/>
            </w:tcBorders>
            <w:noWrap/>
            <w:hideMark/>
          </w:tcPr>
          <w:p w14:paraId="72D268EC"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2</w:t>
            </w:r>
          </w:p>
        </w:tc>
      </w:tr>
      <w:tr w:rsidR="001C6B64" w:rsidRPr="00AE3016" w14:paraId="72D268F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8EE" w14:textId="77777777" w:rsidR="001C6B64" w:rsidRPr="00AE3016" w:rsidRDefault="001C6B64" w:rsidP="00D93423">
            <w:pPr>
              <w:spacing w:before="60" w:after="60" w:line="240" w:lineRule="auto"/>
              <w:rPr>
                <w:bCs/>
                <w:noProof/>
                <w:sz w:val="20"/>
                <w:lang w:eastAsia="lv-LV" w:bidi="lv-LV"/>
              </w:rPr>
            </w:pPr>
            <w:r w:rsidRPr="00AE3016">
              <w:rPr>
                <w:bCs/>
                <w:noProof/>
                <w:sz w:val="20"/>
              </w:rPr>
              <w:t>8708.50.30</w:t>
            </w:r>
          </w:p>
        </w:tc>
        <w:tc>
          <w:tcPr>
            <w:tcW w:w="6500" w:type="dxa"/>
            <w:tcBorders>
              <w:top w:val="nil"/>
              <w:left w:val="nil"/>
              <w:bottom w:val="single" w:sz="4" w:space="0" w:color="auto"/>
              <w:right w:val="single" w:sz="4" w:space="0" w:color="auto"/>
            </w:tcBorders>
            <w:hideMark/>
          </w:tcPr>
          <w:p w14:paraId="72D268EF" w14:textId="77777777" w:rsidR="001C6B64" w:rsidRPr="00AE3016" w:rsidRDefault="001C6B64" w:rsidP="00D93423">
            <w:pPr>
              <w:spacing w:before="60" w:after="60" w:line="240" w:lineRule="auto"/>
              <w:rPr>
                <w:bCs/>
                <w:noProof/>
                <w:sz w:val="20"/>
                <w:lang w:eastAsia="lv-LV" w:bidi="lv-LV"/>
              </w:rPr>
            </w:pPr>
            <w:r w:rsidRPr="00AE3016">
              <w:rPr>
                <w:bCs/>
                <w:noProof/>
                <w:sz w:val="20"/>
              </w:rPr>
              <w:t>sinhronā kardāna locīklas</w:t>
            </w:r>
          </w:p>
        </w:tc>
        <w:tc>
          <w:tcPr>
            <w:tcW w:w="1831" w:type="dxa"/>
            <w:tcBorders>
              <w:top w:val="nil"/>
              <w:left w:val="nil"/>
              <w:bottom w:val="single" w:sz="4" w:space="0" w:color="auto"/>
              <w:right w:val="single" w:sz="4" w:space="0" w:color="auto"/>
            </w:tcBorders>
            <w:hideMark/>
          </w:tcPr>
          <w:p w14:paraId="72D268F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8F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8F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8F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8F4" w14:textId="77777777" w:rsidR="001C6B64" w:rsidRPr="00AE3016" w:rsidRDefault="001C6B64" w:rsidP="00D93423">
            <w:pPr>
              <w:spacing w:before="60" w:after="60" w:line="240" w:lineRule="auto"/>
              <w:rPr>
                <w:bCs/>
                <w:noProof/>
                <w:sz w:val="20"/>
                <w:lang w:eastAsia="lv-LV" w:bidi="lv-LV"/>
              </w:rPr>
            </w:pPr>
            <w:r w:rsidRPr="00AE3016">
              <w:rPr>
                <w:bCs/>
                <w:noProof/>
                <w:sz w:val="20"/>
              </w:rPr>
              <w:t>8708.50.60</w:t>
            </w:r>
          </w:p>
        </w:tc>
        <w:tc>
          <w:tcPr>
            <w:tcW w:w="6500" w:type="dxa"/>
            <w:tcBorders>
              <w:top w:val="nil"/>
              <w:left w:val="nil"/>
              <w:bottom w:val="single" w:sz="4" w:space="0" w:color="auto"/>
              <w:right w:val="single" w:sz="4" w:space="0" w:color="auto"/>
            </w:tcBorders>
            <w:hideMark/>
          </w:tcPr>
          <w:p w14:paraId="72D268F5" w14:textId="77777777" w:rsidR="001C6B64" w:rsidRPr="00AE3016" w:rsidRDefault="001C6B64" w:rsidP="00D93423">
            <w:pPr>
              <w:spacing w:before="60" w:after="60" w:line="240" w:lineRule="auto"/>
              <w:rPr>
                <w:bCs/>
                <w:noProof/>
                <w:sz w:val="20"/>
                <w:lang w:eastAsia="lv-LV" w:bidi="lv-LV"/>
              </w:rPr>
            </w:pPr>
            <w:r w:rsidRPr="00AE3016">
              <w:rPr>
                <w:bCs/>
                <w:noProof/>
                <w:sz w:val="20"/>
              </w:rPr>
              <w:t>gultņu korpusi, kuros ir gultņi</w:t>
            </w:r>
          </w:p>
        </w:tc>
        <w:tc>
          <w:tcPr>
            <w:tcW w:w="1831" w:type="dxa"/>
            <w:tcBorders>
              <w:top w:val="nil"/>
              <w:left w:val="nil"/>
              <w:bottom w:val="single" w:sz="4" w:space="0" w:color="auto"/>
              <w:right w:val="single" w:sz="4" w:space="0" w:color="auto"/>
            </w:tcBorders>
            <w:hideMark/>
          </w:tcPr>
          <w:p w14:paraId="72D268F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8F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8F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8F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8FA" w14:textId="77777777" w:rsidR="001C6B64" w:rsidRPr="00AE3016" w:rsidRDefault="001C6B64" w:rsidP="00D93423">
            <w:pPr>
              <w:spacing w:before="60" w:after="60" w:line="240" w:lineRule="auto"/>
              <w:rPr>
                <w:bCs/>
                <w:noProof/>
                <w:sz w:val="20"/>
                <w:lang w:eastAsia="lv-LV" w:bidi="lv-LV"/>
              </w:rPr>
            </w:pPr>
            <w:r w:rsidRPr="00AE3016">
              <w:rPr>
                <w:bCs/>
                <w:noProof/>
                <w:sz w:val="20"/>
              </w:rPr>
              <w:t>8708.50.70</w:t>
            </w:r>
          </w:p>
        </w:tc>
        <w:tc>
          <w:tcPr>
            <w:tcW w:w="6500" w:type="dxa"/>
            <w:tcBorders>
              <w:top w:val="nil"/>
              <w:left w:val="nil"/>
              <w:bottom w:val="single" w:sz="4" w:space="0" w:color="auto"/>
              <w:right w:val="single" w:sz="4" w:space="0" w:color="auto"/>
            </w:tcBorders>
            <w:hideMark/>
          </w:tcPr>
          <w:p w14:paraId="72D268FB" w14:textId="77777777" w:rsidR="001C6B64" w:rsidRPr="00AE3016" w:rsidRDefault="001C6B64" w:rsidP="00D93423">
            <w:pPr>
              <w:spacing w:before="60" w:after="60" w:line="240" w:lineRule="auto"/>
              <w:rPr>
                <w:bCs/>
                <w:noProof/>
                <w:sz w:val="20"/>
                <w:lang w:eastAsia="lv-LV" w:bidi="lv-LV"/>
              </w:rPr>
            </w:pPr>
            <w:r w:rsidRPr="00AE3016">
              <w:rPr>
                <w:bCs/>
                <w:noProof/>
                <w:sz w:val="20"/>
              </w:rPr>
              <w:t>citādi, kas paredzēti izmantošanai vienīgi vai galvenokārt traktoros (izņemot vilcējus puspiekabēm)</w:t>
            </w:r>
          </w:p>
        </w:tc>
        <w:tc>
          <w:tcPr>
            <w:tcW w:w="1831" w:type="dxa"/>
            <w:tcBorders>
              <w:top w:val="nil"/>
              <w:left w:val="nil"/>
              <w:bottom w:val="single" w:sz="4" w:space="0" w:color="auto"/>
              <w:right w:val="single" w:sz="4" w:space="0" w:color="auto"/>
            </w:tcBorders>
            <w:hideMark/>
          </w:tcPr>
          <w:p w14:paraId="72D268F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8F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8F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90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900"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8708.50.80</w:t>
            </w:r>
          </w:p>
        </w:tc>
        <w:tc>
          <w:tcPr>
            <w:tcW w:w="6500" w:type="dxa"/>
            <w:tcBorders>
              <w:top w:val="nil"/>
              <w:left w:val="nil"/>
              <w:bottom w:val="single" w:sz="4" w:space="0" w:color="auto"/>
              <w:right w:val="single" w:sz="4" w:space="0" w:color="auto"/>
            </w:tcBorders>
            <w:hideMark/>
          </w:tcPr>
          <w:p w14:paraId="72D26901" w14:textId="77777777" w:rsidR="001C6B64" w:rsidRPr="00AE3016" w:rsidRDefault="001C6B64" w:rsidP="00D93423">
            <w:pPr>
              <w:spacing w:before="60" w:after="60" w:line="240" w:lineRule="auto"/>
              <w:rPr>
                <w:bCs/>
                <w:noProof/>
                <w:sz w:val="20"/>
                <w:lang w:eastAsia="lv-LV" w:bidi="lv-LV"/>
              </w:rPr>
            </w:pPr>
            <w:r w:rsidRPr="00AE3016">
              <w:rPr>
                <w:bCs/>
                <w:noProof/>
                <w:sz w:val="20"/>
              </w:rPr>
              <w:t>citādi, no neapstrādāta lieta metāla</w:t>
            </w:r>
          </w:p>
        </w:tc>
        <w:tc>
          <w:tcPr>
            <w:tcW w:w="1831" w:type="dxa"/>
            <w:tcBorders>
              <w:top w:val="nil"/>
              <w:left w:val="nil"/>
              <w:bottom w:val="single" w:sz="4" w:space="0" w:color="auto"/>
              <w:right w:val="single" w:sz="4" w:space="0" w:color="auto"/>
            </w:tcBorders>
            <w:hideMark/>
          </w:tcPr>
          <w:p w14:paraId="72D2690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903"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A</w:t>
            </w:r>
          </w:p>
        </w:tc>
        <w:tc>
          <w:tcPr>
            <w:tcW w:w="3384" w:type="dxa"/>
            <w:tcBorders>
              <w:top w:val="nil"/>
              <w:left w:val="nil"/>
              <w:bottom w:val="single" w:sz="4" w:space="0" w:color="auto"/>
              <w:right w:val="single" w:sz="4" w:space="0" w:color="auto"/>
            </w:tcBorders>
            <w:noWrap/>
            <w:hideMark/>
          </w:tcPr>
          <w:p w14:paraId="72D2690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90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906" w14:textId="77777777" w:rsidR="001C6B64" w:rsidRPr="00AE3016" w:rsidRDefault="001C6B64" w:rsidP="00D93423">
            <w:pPr>
              <w:spacing w:before="60" w:after="60" w:line="240" w:lineRule="auto"/>
              <w:rPr>
                <w:bCs/>
                <w:noProof/>
                <w:sz w:val="20"/>
                <w:lang w:eastAsia="lv-LV" w:bidi="lv-LV"/>
              </w:rPr>
            </w:pPr>
            <w:r w:rsidRPr="00AE3016">
              <w:rPr>
                <w:bCs/>
                <w:noProof/>
                <w:sz w:val="20"/>
              </w:rPr>
              <w:t>8708.50.85</w:t>
            </w:r>
          </w:p>
        </w:tc>
        <w:tc>
          <w:tcPr>
            <w:tcW w:w="6500" w:type="dxa"/>
            <w:tcBorders>
              <w:top w:val="nil"/>
              <w:left w:val="nil"/>
              <w:bottom w:val="single" w:sz="4" w:space="0" w:color="auto"/>
              <w:right w:val="single" w:sz="4" w:space="0" w:color="auto"/>
            </w:tcBorders>
            <w:hideMark/>
          </w:tcPr>
          <w:p w14:paraId="72D26907"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velkošo tiltu daļas</w:t>
            </w:r>
          </w:p>
        </w:tc>
        <w:tc>
          <w:tcPr>
            <w:tcW w:w="1831" w:type="dxa"/>
            <w:tcBorders>
              <w:top w:val="nil"/>
              <w:left w:val="nil"/>
              <w:bottom w:val="single" w:sz="4" w:space="0" w:color="auto"/>
              <w:right w:val="single" w:sz="4" w:space="0" w:color="auto"/>
            </w:tcBorders>
            <w:hideMark/>
          </w:tcPr>
          <w:p w14:paraId="72D2690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90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90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91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90C" w14:textId="77777777" w:rsidR="001C6B64" w:rsidRPr="00AE3016" w:rsidRDefault="001C6B64" w:rsidP="00D93423">
            <w:pPr>
              <w:spacing w:before="60" w:after="60" w:line="240" w:lineRule="auto"/>
              <w:rPr>
                <w:bCs/>
                <w:noProof/>
                <w:sz w:val="20"/>
                <w:lang w:eastAsia="lv-LV" w:bidi="lv-LV"/>
              </w:rPr>
            </w:pPr>
            <w:r w:rsidRPr="00AE3016">
              <w:rPr>
                <w:bCs/>
                <w:noProof/>
                <w:sz w:val="20"/>
              </w:rPr>
              <w:t>8708.50.90</w:t>
            </w:r>
          </w:p>
        </w:tc>
        <w:tc>
          <w:tcPr>
            <w:tcW w:w="6500" w:type="dxa"/>
            <w:tcBorders>
              <w:top w:val="nil"/>
              <w:left w:val="nil"/>
              <w:bottom w:val="single" w:sz="4" w:space="0" w:color="auto"/>
              <w:right w:val="single" w:sz="4" w:space="0" w:color="auto"/>
            </w:tcBorders>
            <w:hideMark/>
          </w:tcPr>
          <w:p w14:paraId="72D2690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90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90F"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PM5</w:t>
            </w:r>
          </w:p>
        </w:tc>
        <w:tc>
          <w:tcPr>
            <w:tcW w:w="3384" w:type="dxa"/>
            <w:tcBorders>
              <w:top w:val="nil"/>
              <w:left w:val="nil"/>
              <w:bottom w:val="single" w:sz="4" w:space="0" w:color="auto"/>
              <w:right w:val="single" w:sz="4" w:space="0" w:color="auto"/>
            </w:tcBorders>
            <w:noWrap/>
            <w:hideMark/>
          </w:tcPr>
          <w:p w14:paraId="72D26910"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2</w:t>
            </w:r>
          </w:p>
        </w:tc>
      </w:tr>
      <w:tr w:rsidR="001C6B64" w:rsidRPr="00AE3016" w14:paraId="72D2691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912" w14:textId="77777777" w:rsidR="001C6B64" w:rsidRPr="00AE3016" w:rsidRDefault="001C6B64" w:rsidP="00D93423">
            <w:pPr>
              <w:spacing w:before="60" w:after="60" w:line="240" w:lineRule="auto"/>
              <w:rPr>
                <w:bCs/>
                <w:noProof/>
                <w:sz w:val="20"/>
                <w:lang w:eastAsia="lv-LV" w:bidi="lv-LV"/>
              </w:rPr>
            </w:pPr>
            <w:r w:rsidRPr="00AE3016">
              <w:rPr>
                <w:bCs/>
                <w:noProof/>
                <w:sz w:val="20"/>
              </w:rPr>
              <w:t>8708.70</w:t>
            </w:r>
          </w:p>
        </w:tc>
        <w:tc>
          <w:tcPr>
            <w:tcW w:w="6500" w:type="dxa"/>
            <w:tcBorders>
              <w:top w:val="nil"/>
              <w:left w:val="nil"/>
              <w:bottom w:val="single" w:sz="4" w:space="0" w:color="auto"/>
              <w:right w:val="single" w:sz="4" w:space="0" w:color="auto"/>
            </w:tcBorders>
            <w:hideMark/>
          </w:tcPr>
          <w:p w14:paraId="72D26913" w14:textId="77777777" w:rsidR="001C6B64" w:rsidRPr="00AE3016" w:rsidRDefault="001C6B64" w:rsidP="00D93423">
            <w:pPr>
              <w:spacing w:before="60" w:after="60" w:line="240" w:lineRule="auto"/>
              <w:rPr>
                <w:bCs/>
                <w:noProof/>
                <w:sz w:val="20"/>
                <w:lang w:eastAsia="lv-LV" w:bidi="lv-LV"/>
              </w:rPr>
            </w:pPr>
            <w:r w:rsidRPr="00AE3016">
              <w:rPr>
                <w:bCs/>
                <w:noProof/>
                <w:sz w:val="20"/>
              </w:rPr>
              <w:t>riteņi, to daļas un piederumi:</w:t>
            </w:r>
          </w:p>
        </w:tc>
        <w:tc>
          <w:tcPr>
            <w:tcW w:w="1831" w:type="dxa"/>
            <w:tcBorders>
              <w:top w:val="nil"/>
              <w:left w:val="nil"/>
              <w:bottom w:val="single" w:sz="4" w:space="0" w:color="auto"/>
              <w:right w:val="single" w:sz="4" w:space="0" w:color="auto"/>
            </w:tcBorders>
            <w:hideMark/>
          </w:tcPr>
          <w:p w14:paraId="72D2691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915"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3384" w:type="dxa"/>
            <w:tcBorders>
              <w:top w:val="nil"/>
              <w:left w:val="nil"/>
              <w:bottom w:val="single" w:sz="4" w:space="0" w:color="auto"/>
              <w:right w:val="single" w:sz="4" w:space="0" w:color="auto"/>
            </w:tcBorders>
            <w:noWrap/>
            <w:hideMark/>
          </w:tcPr>
          <w:p w14:paraId="72D26916" w14:textId="77777777" w:rsidR="001C6B64" w:rsidRPr="00AE3016" w:rsidRDefault="001C6B64" w:rsidP="00D93423">
            <w:pPr>
              <w:spacing w:before="60" w:after="60" w:line="240" w:lineRule="auto"/>
              <w:rPr>
                <w:bCs/>
                <w:noProof/>
                <w:sz w:val="20"/>
                <w:lang w:eastAsia="lv-LV" w:bidi="lv-LV"/>
              </w:rPr>
            </w:pPr>
            <w:r w:rsidRPr="00AE3016">
              <w:rPr>
                <w:bCs/>
                <w:noProof/>
                <w:sz w:val="20"/>
              </w:rPr>
              <w:t> </w:t>
            </w:r>
          </w:p>
        </w:tc>
      </w:tr>
      <w:tr w:rsidR="001C6B64" w:rsidRPr="00AE3016" w14:paraId="72D2691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918" w14:textId="77777777" w:rsidR="001C6B64" w:rsidRPr="00AE3016" w:rsidRDefault="001C6B64" w:rsidP="00D93423">
            <w:pPr>
              <w:spacing w:before="60" w:after="60" w:line="240" w:lineRule="auto"/>
              <w:rPr>
                <w:bCs/>
                <w:noProof/>
                <w:sz w:val="20"/>
                <w:lang w:eastAsia="lv-LV" w:bidi="lv-LV"/>
              </w:rPr>
            </w:pPr>
            <w:r w:rsidRPr="00AE3016">
              <w:rPr>
                <w:bCs/>
                <w:noProof/>
                <w:sz w:val="20"/>
              </w:rPr>
              <w:t>8708.70.10</w:t>
            </w:r>
          </w:p>
        </w:tc>
        <w:tc>
          <w:tcPr>
            <w:tcW w:w="6500" w:type="dxa"/>
            <w:tcBorders>
              <w:top w:val="nil"/>
              <w:left w:val="nil"/>
              <w:bottom w:val="single" w:sz="4" w:space="0" w:color="auto"/>
              <w:right w:val="single" w:sz="4" w:space="0" w:color="auto"/>
            </w:tcBorders>
            <w:hideMark/>
          </w:tcPr>
          <w:p w14:paraId="72D26919" w14:textId="77777777" w:rsidR="001C6B64" w:rsidRPr="00AE3016" w:rsidRDefault="001C6B64" w:rsidP="00D93423">
            <w:pPr>
              <w:spacing w:before="60" w:after="60" w:line="240" w:lineRule="auto"/>
              <w:rPr>
                <w:bCs/>
                <w:noProof/>
                <w:sz w:val="20"/>
                <w:lang w:eastAsia="lv-LV" w:bidi="lv-LV"/>
              </w:rPr>
            </w:pPr>
            <w:r w:rsidRPr="00AE3016">
              <w:rPr>
                <w:bCs/>
                <w:noProof/>
                <w:sz w:val="20"/>
              </w:rPr>
              <w:t>paredzētas izmantošanai vienīgi vai galvenokārt traktoros (izņemot vilcējus puspiekabēm)</w:t>
            </w:r>
          </w:p>
        </w:tc>
        <w:tc>
          <w:tcPr>
            <w:tcW w:w="1831" w:type="dxa"/>
            <w:tcBorders>
              <w:top w:val="nil"/>
              <w:left w:val="nil"/>
              <w:bottom w:val="single" w:sz="4" w:space="0" w:color="auto"/>
              <w:right w:val="single" w:sz="4" w:space="0" w:color="auto"/>
            </w:tcBorders>
            <w:hideMark/>
          </w:tcPr>
          <w:p w14:paraId="72D2691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91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91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92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91E" w14:textId="77777777" w:rsidR="001C6B64" w:rsidRPr="00AE3016" w:rsidRDefault="001C6B64" w:rsidP="00D93423">
            <w:pPr>
              <w:spacing w:before="60" w:after="60" w:line="240" w:lineRule="auto"/>
              <w:rPr>
                <w:bCs/>
                <w:noProof/>
                <w:sz w:val="20"/>
                <w:lang w:eastAsia="lv-LV" w:bidi="lv-LV"/>
              </w:rPr>
            </w:pPr>
            <w:r w:rsidRPr="00AE3016">
              <w:rPr>
                <w:bCs/>
                <w:noProof/>
                <w:sz w:val="20"/>
              </w:rPr>
              <w:t>8708.70.90</w:t>
            </w:r>
          </w:p>
        </w:tc>
        <w:tc>
          <w:tcPr>
            <w:tcW w:w="6500" w:type="dxa"/>
            <w:tcBorders>
              <w:top w:val="nil"/>
              <w:left w:val="nil"/>
              <w:bottom w:val="single" w:sz="4" w:space="0" w:color="auto"/>
              <w:right w:val="single" w:sz="4" w:space="0" w:color="auto"/>
            </w:tcBorders>
            <w:hideMark/>
          </w:tcPr>
          <w:p w14:paraId="72D2691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92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921"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PM5</w:t>
            </w:r>
          </w:p>
        </w:tc>
        <w:tc>
          <w:tcPr>
            <w:tcW w:w="3384" w:type="dxa"/>
            <w:tcBorders>
              <w:top w:val="nil"/>
              <w:left w:val="nil"/>
              <w:bottom w:val="single" w:sz="4" w:space="0" w:color="auto"/>
              <w:right w:val="single" w:sz="4" w:space="0" w:color="auto"/>
            </w:tcBorders>
            <w:noWrap/>
            <w:hideMark/>
          </w:tcPr>
          <w:p w14:paraId="72D26922"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2</w:t>
            </w:r>
          </w:p>
        </w:tc>
      </w:tr>
      <w:tr w:rsidR="001C6B64" w:rsidRPr="00AE3016" w14:paraId="72D2692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924" w14:textId="77777777" w:rsidR="001C6B64" w:rsidRPr="00AE3016" w:rsidRDefault="001C6B64" w:rsidP="00D93423">
            <w:pPr>
              <w:spacing w:before="60" w:after="60" w:line="240" w:lineRule="auto"/>
              <w:rPr>
                <w:bCs/>
                <w:noProof/>
                <w:sz w:val="20"/>
                <w:lang w:eastAsia="lv-LV" w:bidi="lv-LV"/>
              </w:rPr>
            </w:pPr>
            <w:r w:rsidRPr="00AE3016">
              <w:rPr>
                <w:bCs/>
                <w:noProof/>
                <w:sz w:val="20"/>
              </w:rPr>
              <w:t>8708.80</w:t>
            </w:r>
          </w:p>
        </w:tc>
        <w:tc>
          <w:tcPr>
            <w:tcW w:w="6500" w:type="dxa"/>
            <w:tcBorders>
              <w:top w:val="nil"/>
              <w:left w:val="nil"/>
              <w:bottom w:val="single" w:sz="4" w:space="0" w:color="auto"/>
              <w:right w:val="single" w:sz="4" w:space="0" w:color="auto"/>
            </w:tcBorders>
            <w:hideMark/>
          </w:tcPr>
          <w:p w14:paraId="72D26925" w14:textId="77777777" w:rsidR="001C6B64" w:rsidRPr="00AE3016" w:rsidRDefault="001C6B64" w:rsidP="00D93423">
            <w:pPr>
              <w:spacing w:before="60" w:after="60" w:line="240" w:lineRule="auto"/>
              <w:rPr>
                <w:bCs/>
                <w:noProof/>
                <w:sz w:val="20"/>
                <w:lang w:eastAsia="lv-LV" w:bidi="lv-LV"/>
              </w:rPr>
            </w:pPr>
            <w:r w:rsidRPr="00AE3016">
              <w:rPr>
                <w:bCs/>
                <w:noProof/>
                <w:sz w:val="20"/>
              </w:rPr>
              <w:t>balstiekārtas amortizatori un to daļas (ieskaitot amortizatorus):</w:t>
            </w:r>
          </w:p>
        </w:tc>
        <w:tc>
          <w:tcPr>
            <w:tcW w:w="1831" w:type="dxa"/>
            <w:tcBorders>
              <w:top w:val="nil"/>
              <w:left w:val="nil"/>
              <w:bottom w:val="single" w:sz="4" w:space="0" w:color="auto"/>
              <w:right w:val="single" w:sz="4" w:space="0" w:color="auto"/>
            </w:tcBorders>
            <w:hideMark/>
          </w:tcPr>
          <w:p w14:paraId="72D2692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927"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3384" w:type="dxa"/>
            <w:tcBorders>
              <w:top w:val="nil"/>
              <w:left w:val="nil"/>
              <w:bottom w:val="single" w:sz="4" w:space="0" w:color="auto"/>
              <w:right w:val="single" w:sz="4" w:space="0" w:color="auto"/>
            </w:tcBorders>
            <w:noWrap/>
            <w:hideMark/>
          </w:tcPr>
          <w:p w14:paraId="72D26928" w14:textId="77777777" w:rsidR="001C6B64" w:rsidRPr="00AE3016" w:rsidRDefault="001C6B64" w:rsidP="00D93423">
            <w:pPr>
              <w:spacing w:before="60" w:after="60" w:line="240" w:lineRule="auto"/>
              <w:rPr>
                <w:bCs/>
                <w:noProof/>
                <w:sz w:val="20"/>
                <w:lang w:eastAsia="lv-LV" w:bidi="lv-LV"/>
              </w:rPr>
            </w:pPr>
            <w:r w:rsidRPr="00AE3016">
              <w:rPr>
                <w:bCs/>
                <w:noProof/>
                <w:sz w:val="20"/>
              </w:rPr>
              <w:t> </w:t>
            </w:r>
          </w:p>
        </w:tc>
      </w:tr>
      <w:tr w:rsidR="001C6B64" w:rsidRPr="00AE3016" w14:paraId="72D2692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92A" w14:textId="77777777" w:rsidR="001C6B64" w:rsidRPr="00AE3016" w:rsidRDefault="001C6B64" w:rsidP="00D93423">
            <w:pPr>
              <w:spacing w:before="60" w:after="60" w:line="240" w:lineRule="auto"/>
              <w:rPr>
                <w:bCs/>
                <w:noProof/>
                <w:sz w:val="20"/>
                <w:lang w:eastAsia="lv-LV" w:bidi="lv-LV"/>
              </w:rPr>
            </w:pPr>
            <w:r w:rsidRPr="00AE3016">
              <w:rPr>
                <w:bCs/>
                <w:noProof/>
                <w:sz w:val="20"/>
              </w:rPr>
              <w:t>8708.80.10</w:t>
            </w:r>
          </w:p>
        </w:tc>
        <w:tc>
          <w:tcPr>
            <w:tcW w:w="6500" w:type="dxa"/>
            <w:tcBorders>
              <w:top w:val="nil"/>
              <w:left w:val="nil"/>
              <w:bottom w:val="single" w:sz="4" w:space="0" w:color="auto"/>
              <w:right w:val="single" w:sz="4" w:space="0" w:color="auto"/>
            </w:tcBorders>
            <w:hideMark/>
          </w:tcPr>
          <w:p w14:paraId="72D2692B" w14:textId="77777777" w:rsidR="001C6B64" w:rsidRPr="00AE3016" w:rsidRDefault="001C6B64" w:rsidP="00D93423">
            <w:pPr>
              <w:spacing w:before="60" w:after="60" w:line="240" w:lineRule="auto"/>
              <w:rPr>
                <w:bCs/>
                <w:noProof/>
                <w:sz w:val="20"/>
                <w:lang w:eastAsia="lv-LV" w:bidi="lv-LV"/>
              </w:rPr>
            </w:pPr>
            <w:r w:rsidRPr="00AE3016">
              <w:rPr>
                <w:bCs/>
                <w:noProof/>
                <w:sz w:val="20"/>
              </w:rPr>
              <w:t>Makfersona tipa piekares un to starplikas vai ietveres, kā arī to daļas</w:t>
            </w:r>
          </w:p>
        </w:tc>
        <w:tc>
          <w:tcPr>
            <w:tcW w:w="1831" w:type="dxa"/>
            <w:tcBorders>
              <w:top w:val="nil"/>
              <w:left w:val="nil"/>
              <w:bottom w:val="single" w:sz="4" w:space="0" w:color="auto"/>
              <w:right w:val="single" w:sz="4" w:space="0" w:color="auto"/>
            </w:tcBorders>
            <w:hideMark/>
          </w:tcPr>
          <w:p w14:paraId="72D2692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92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X</w:t>
            </w:r>
          </w:p>
        </w:tc>
        <w:tc>
          <w:tcPr>
            <w:tcW w:w="3384" w:type="dxa"/>
            <w:tcBorders>
              <w:top w:val="nil"/>
              <w:left w:val="nil"/>
              <w:bottom w:val="single" w:sz="4" w:space="0" w:color="auto"/>
              <w:right w:val="single" w:sz="4" w:space="0" w:color="auto"/>
            </w:tcBorders>
            <w:noWrap/>
            <w:hideMark/>
          </w:tcPr>
          <w:p w14:paraId="72D2692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93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930" w14:textId="77777777" w:rsidR="001C6B64" w:rsidRPr="00AE3016" w:rsidRDefault="001C6B64" w:rsidP="00D93423">
            <w:pPr>
              <w:spacing w:before="60" w:after="60" w:line="240" w:lineRule="auto"/>
              <w:rPr>
                <w:bCs/>
                <w:noProof/>
                <w:sz w:val="20"/>
                <w:lang w:eastAsia="lv-LV" w:bidi="lv-LV"/>
              </w:rPr>
            </w:pPr>
            <w:r w:rsidRPr="00AE3016">
              <w:rPr>
                <w:bCs/>
                <w:noProof/>
                <w:sz w:val="20"/>
              </w:rPr>
              <w:t>8708.80.20</w:t>
            </w:r>
          </w:p>
        </w:tc>
        <w:tc>
          <w:tcPr>
            <w:tcW w:w="6500" w:type="dxa"/>
            <w:tcBorders>
              <w:top w:val="nil"/>
              <w:left w:val="nil"/>
              <w:bottom w:val="single" w:sz="4" w:space="0" w:color="auto"/>
              <w:right w:val="single" w:sz="4" w:space="0" w:color="auto"/>
            </w:tcBorders>
            <w:hideMark/>
          </w:tcPr>
          <w:p w14:paraId="72D26931" w14:textId="77777777" w:rsidR="001C6B64" w:rsidRPr="00AE3016" w:rsidRDefault="001C6B64" w:rsidP="00D93423">
            <w:pPr>
              <w:spacing w:before="60" w:after="60" w:line="240" w:lineRule="auto"/>
              <w:rPr>
                <w:bCs/>
                <w:noProof/>
                <w:sz w:val="20"/>
                <w:lang w:eastAsia="lv-LV" w:bidi="lv-LV"/>
              </w:rPr>
            </w:pPr>
            <w:r w:rsidRPr="00AE3016">
              <w:rPr>
                <w:bCs/>
                <w:noProof/>
                <w:sz w:val="20"/>
              </w:rPr>
              <w:t>citādi amortizatori un to daļas</w:t>
            </w:r>
          </w:p>
        </w:tc>
        <w:tc>
          <w:tcPr>
            <w:tcW w:w="1831" w:type="dxa"/>
            <w:tcBorders>
              <w:top w:val="nil"/>
              <w:left w:val="nil"/>
              <w:bottom w:val="single" w:sz="4" w:space="0" w:color="auto"/>
              <w:right w:val="single" w:sz="4" w:space="0" w:color="auto"/>
            </w:tcBorders>
            <w:hideMark/>
          </w:tcPr>
          <w:p w14:paraId="72D2693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93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X</w:t>
            </w:r>
          </w:p>
        </w:tc>
        <w:tc>
          <w:tcPr>
            <w:tcW w:w="3384" w:type="dxa"/>
            <w:tcBorders>
              <w:top w:val="nil"/>
              <w:left w:val="nil"/>
              <w:bottom w:val="single" w:sz="4" w:space="0" w:color="auto"/>
              <w:right w:val="single" w:sz="4" w:space="0" w:color="auto"/>
            </w:tcBorders>
            <w:noWrap/>
            <w:hideMark/>
          </w:tcPr>
          <w:p w14:paraId="72D2693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93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936" w14:textId="77777777" w:rsidR="001C6B64" w:rsidRPr="00AE3016" w:rsidRDefault="001C6B64" w:rsidP="00D93423">
            <w:pPr>
              <w:spacing w:before="60" w:after="60" w:line="240" w:lineRule="auto"/>
              <w:rPr>
                <w:bCs/>
                <w:noProof/>
                <w:sz w:val="20"/>
                <w:lang w:eastAsia="lv-LV" w:bidi="lv-LV"/>
              </w:rPr>
            </w:pPr>
            <w:r w:rsidRPr="00AE3016">
              <w:rPr>
                <w:bCs/>
                <w:noProof/>
                <w:sz w:val="20"/>
              </w:rPr>
              <w:t>8708.80.30</w:t>
            </w:r>
          </w:p>
        </w:tc>
        <w:tc>
          <w:tcPr>
            <w:tcW w:w="6500" w:type="dxa"/>
            <w:tcBorders>
              <w:top w:val="nil"/>
              <w:left w:val="nil"/>
              <w:bottom w:val="single" w:sz="4" w:space="0" w:color="auto"/>
              <w:right w:val="single" w:sz="4" w:space="0" w:color="auto"/>
            </w:tcBorders>
            <w:hideMark/>
          </w:tcPr>
          <w:p w14:paraId="72D26937" w14:textId="77777777" w:rsidR="001C6B64" w:rsidRPr="00AE3016" w:rsidRDefault="001C6B64" w:rsidP="00D93423">
            <w:pPr>
              <w:spacing w:before="60" w:after="60" w:line="240" w:lineRule="auto"/>
              <w:rPr>
                <w:bCs/>
                <w:noProof/>
                <w:sz w:val="20"/>
                <w:lang w:eastAsia="lv-LV" w:bidi="lv-LV"/>
              </w:rPr>
            </w:pPr>
            <w:r w:rsidRPr="00AE3016">
              <w:rPr>
                <w:bCs/>
                <w:noProof/>
                <w:sz w:val="20"/>
              </w:rPr>
              <w:t>pneimatiskie amortizatori</w:t>
            </w:r>
          </w:p>
        </w:tc>
        <w:tc>
          <w:tcPr>
            <w:tcW w:w="1831" w:type="dxa"/>
            <w:tcBorders>
              <w:top w:val="nil"/>
              <w:left w:val="nil"/>
              <w:bottom w:val="single" w:sz="4" w:space="0" w:color="auto"/>
              <w:right w:val="single" w:sz="4" w:space="0" w:color="auto"/>
            </w:tcBorders>
            <w:hideMark/>
          </w:tcPr>
          <w:p w14:paraId="72D2693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93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X</w:t>
            </w:r>
          </w:p>
        </w:tc>
        <w:tc>
          <w:tcPr>
            <w:tcW w:w="3384" w:type="dxa"/>
            <w:tcBorders>
              <w:top w:val="nil"/>
              <w:left w:val="nil"/>
              <w:bottom w:val="single" w:sz="4" w:space="0" w:color="auto"/>
              <w:right w:val="single" w:sz="4" w:space="0" w:color="auto"/>
            </w:tcBorders>
            <w:noWrap/>
            <w:hideMark/>
          </w:tcPr>
          <w:p w14:paraId="72D2693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94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93C" w14:textId="77777777" w:rsidR="001C6B64" w:rsidRPr="00AE3016" w:rsidRDefault="001C6B64" w:rsidP="00D93423">
            <w:pPr>
              <w:spacing w:before="60" w:after="60" w:line="240" w:lineRule="auto"/>
              <w:rPr>
                <w:bCs/>
                <w:noProof/>
                <w:sz w:val="20"/>
                <w:lang w:eastAsia="lv-LV" w:bidi="lv-LV"/>
              </w:rPr>
            </w:pPr>
            <w:r w:rsidRPr="00AE3016">
              <w:rPr>
                <w:bCs/>
                <w:noProof/>
                <w:sz w:val="20"/>
              </w:rPr>
              <w:t>8708.80.40</w:t>
            </w:r>
          </w:p>
        </w:tc>
        <w:tc>
          <w:tcPr>
            <w:tcW w:w="6500" w:type="dxa"/>
            <w:tcBorders>
              <w:top w:val="nil"/>
              <w:left w:val="nil"/>
              <w:bottom w:val="single" w:sz="4" w:space="0" w:color="auto"/>
              <w:right w:val="single" w:sz="4" w:space="0" w:color="auto"/>
            </w:tcBorders>
            <w:hideMark/>
          </w:tcPr>
          <w:p w14:paraId="72D2693D"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daļas, kas paredzētas izmantošanai vienīgi vai galvenokārt traktoros (izņemot vilcējus puspiekabēm)</w:t>
            </w:r>
          </w:p>
        </w:tc>
        <w:tc>
          <w:tcPr>
            <w:tcW w:w="1831" w:type="dxa"/>
            <w:tcBorders>
              <w:top w:val="nil"/>
              <w:left w:val="nil"/>
              <w:bottom w:val="single" w:sz="4" w:space="0" w:color="auto"/>
              <w:right w:val="single" w:sz="4" w:space="0" w:color="auto"/>
            </w:tcBorders>
            <w:hideMark/>
          </w:tcPr>
          <w:p w14:paraId="72D2693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93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94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94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942" w14:textId="77777777" w:rsidR="001C6B64" w:rsidRPr="00AE3016" w:rsidRDefault="001C6B64" w:rsidP="00D93423">
            <w:pPr>
              <w:spacing w:before="60" w:after="60" w:line="240" w:lineRule="auto"/>
              <w:rPr>
                <w:bCs/>
                <w:noProof/>
                <w:sz w:val="20"/>
                <w:lang w:eastAsia="lv-LV" w:bidi="lv-LV"/>
              </w:rPr>
            </w:pPr>
            <w:r w:rsidRPr="00AE3016">
              <w:rPr>
                <w:bCs/>
                <w:noProof/>
                <w:sz w:val="20"/>
              </w:rPr>
              <w:t>8708.80.50</w:t>
            </w:r>
          </w:p>
        </w:tc>
        <w:tc>
          <w:tcPr>
            <w:tcW w:w="6500" w:type="dxa"/>
            <w:tcBorders>
              <w:top w:val="nil"/>
              <w:left w:val="nil"/>
              <w:bottom w:val="single" w:sz="4" w:space="0" w:color="auto"/>
              <w:right w:val="single" w:sz="4" w:space="0" w:color="auto"/>
            </w:tcBorders>
            <w:hideMark/>
          </w:tcPr>
          <w:p w14:paraId="72D26943" w14:textId="77777777" w:rsidR="001C6B64" w:rsidRPr="00AE3016" w:rsidRDefault="001C6B64" w:rsidP="00D93423">
            <w:pPr>
              <w:spacing w:before="60" w:after="60" w:line="240" w:lineRule="auto"/>
              <w:rPr>
                <w:bCs/>
                <w:noProof/>
                <w:sz w:val="20"/>
                <w:lang w:eastAsia="lv-LV" w:bidi="lv-LV"/>
              </w:rPr>
            </w:pPr>
            <w:r w:rsidRPr="00AE3016">
              <w:rPr>
                <w:bCs/>
                <w:noProof/>
                <w:sz w:val="20"/>
              </w:rPr>
              <w:t>daļas no neapstrādāta lieta metāla</w:t>
            </w:r>
          </w:p>
        </w:tc>
        <w:tc>
          <w:tcPr>
            <w:tcW w:w="1831" w:type="dxa"/>
            <w:tcBorders>
              <w:top w:val="nil"/>
              <w:left w:val="nil"/>
              <w:bottom w:val="single" w:sz="4" w:space="0" w:color="auto"/>
              <w:right w:val="single" w:sz="4" w:space="0" w:color="auto"/>
            </w:tcBorders>
            <w:hideMark/>
          </w:tcPr>
          <w:p w14:paraId="72D2694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945"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6%</w:t>
            </w:r>
          </w:p>
        </w:tc>
        <w:tc>
          <w:tcPr>
            <w:tcW w:w="3384" w:type="dxa"/>
            <w:tcBorders>
              <w:top w:val="nil"/>
              <w:left w:val="nil"/>
              <w:bottom w:val="single" w:sz="4" w:space="0" w:color="auto"/>
              <w:right w:val="single" w:sz="4" w:space="0" w:color="auto"/>
            </w:tcBorders>
            <w:noWrap/>
            <w:hideMark/>
          </w:tcPr>
          <w:p w14:paraId="72D26946" w14:textId="77777777" w:rsidR="001C6B64" w:rsidRPr="00AE3016" w:rsidRDefault="001C6B64" w:rsidP="00D93423">
            <w:pPr>
              <w:spacing w:before="60" w:after="60" w:line="240" w:lineRule="auto"/>
              <w:rPr>
                <w:bCs/>
                <w:noProof/>
                <w:sz w:val="20"/>
                <w:lang w:eastAsia="lv-LV" w:bidi="lv-LV"/>
              </w:rPr>
            </w:pPr>
            <w:r w:rsidRPr="00AE3016">
              <w:rPr>
                <w:bCs/>
                <w:i/>
                <w:noProof/>
                <w:sz w:val="20"/>
              </w:rPr>
              <w:t>Motor 3</w:t>
            </w:r>
          </w:p>
        </w:tc>
      </w:tr>
      <w:tr w:rsidR="001C6B64" w:rsidRPr="00AE3016" w14:paraId="72D2694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948" w14:textId="77777777" w:rsidR="001C6B64" w:rsidRPr="00AE3016" w:rsidRDefault="001C6B64" w:rsidP="00D93423">
            <w:pPr>
              <w:spacing w:before="60" w:after="60" w:line="240" w:lineRule="auto"/>
              <w:rPr>
                <w:bCs/>
                <w:noProof/>
                <w:sz w:val="20"/>
                <w:lang w:eastAsia="lv-LV" w:bidi="lv-LV"/>
              </w:rPr>
            </w:pPr>
            <w:r w:rsidRPr="00AE3016">
              <w:rPr>
                <w:bCs/>
                <w:noProof/>
                <w:sz w:val="20"/>
              </w:rPr>
              <w:t>8708.80.90</w:t>
            </w:r>
          </w:p>
        </w:tc>
        <w:tc>
          <w:tcPr>
            <w:tcW w:w="6500" w:type="dxa"/>
            <w:tcBorders>
              <w:top w:val="nil"/>
              <w:left w:val="nil"/>
              <w:bottom w:val="single" w:sz="4" w:space="0" w:color="auto"/>
              <w:right w:val="single" w:sz="4" w:space="0" w:color="auto"/>
            </w:tcBorders>
            <w:hideMark/>
          </w:tcPr>
          <w:p w14:paraId="72D2694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94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94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94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95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94E" w14:textId="77777777" w:rsidR="001C6B64" w:rsidRPr="00AE3016" w:rsidRDefault="001C6B64" w:rsidP="00D93423">
            <w:pPr>
              <w:spacing w:before="60" w:after="60" w:line="240" w:lineRule="auto"/>
              <w:rPr>
                <w:bCs/>
                <w:noProof/>
                <w:sz w:val="20"/>
                <w:lang w:eastAsia="lv-LV" w:bidi="lv-LV"/>
              </w:rPr>
            </w:pPr>
            <w:r w:rsidRPr="00AE3016">
              <w:rPr>
                <w:bCs/>
                <w:noProof/>
                <w:sz w:val="20"/>
              </w:rPr>
              <w:t>8708.9</w:t>
            </w:r>
          </w:p>
        </w:tc>
        <w:tc>
          <w:tcPr>
            <w:tcW w:w="6500" w:type="dxa"/>
            <w:tcBorders>
              <w:top w:val="nil"/>
              <w:left w:val="nil"/>
              <w:bottom w:val="single" w:sz="4" w:space="0" w:color="auto"/>
              <w:right w:val="single" w:sz="4" w:space="0" w:color="auto"/>
            </w:tcBorders>
            <w:hideMark/>
          </w:tcPr>
          <w:p w14:paraId="72D2694F"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daļas un piederumi:</w:t>
            </w:r>
          </w:p>
        </w:tc>
        <w:tc>
          <w:tcPr>
            <w:tcW w:w="1831" w:type="dxa"/>
            <w:tcBorders>
              <w:top w:val="nil"/>
              <w:left w:val="nil"/>
              <w:bottom w:val="single" w:sz="4" w:space="0" w:color="auto"/>
              <w:right w:val="single" w:sz="4" w:space="0" w:color="auto"/>
            </w:tcBorders>
            <w:hideMark/>
          </w:tcPr>
          <w:p w14:paraId="72D2695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95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95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95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954"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8708.91</w:t>
            </w:r>
          </w:p>
        </w:tc>
        <w:tc>
          <w:tcPr>
            <w:tcW w:w="6500" w:type="dxa"/>
            <w:tcBorders>
              <w:top w:val="nil"/>
              <w:left w:val="nil"/>
              <w:bottom w:val="single" w:sz="4" w:space="0" w:color="auto"/>
              <w:right w:val="single" w:sz="4" w:space="0" w:color="auto"/>
            </w:tcBorders>
            <w:hideMark/>
          </w:tcPr>
          <w:p w14:paraId="72D26955" w14:textId="77777777" w:rsidR="001C6B64" w:rsidRPr="00AE3016" w:rsidRDefault="001C6B64" w:rsidP="00D93423">
            <w:pPr>
              <w:spacing w:before="60" w:after="60" w:line="240" w:lineRule="auto"/>
              <w:rPr>
                <w:bCs/>
                <w:noProof/>
                <w:sz w:val="20"/>
                <w:lang w:eastAsia="lv-LV" w:bidi="lv-LV"/>
              </w:rPr>
            </w:pPr>
            <w:r w:rsidRPr="00AE3016">
              <w:rPr>
                <w:bCs/>
                <w:noProof/>
                <w:sz w:val="20"/>
              </w:rPr>
              <w:t>radiatori un to daļas:</w:t>
            </w:r>
          </w:p>
        </w:tc>
        <w:tc>
          <w:tcPr>
            <w:tcW w:w="1831" w:type="dxa"/>
            <w:tcBorders>
              <w:top w:val="nil"/>
              <w:left w:val="nil"/>
              <w:bottom w:val="single" w:sz="4" w:space="0" w:color="auto"/>
              <w:right w:val="single" w:sz="4" w:space="0" w:color="auto"/>
            </w:tcBorders>
            <w:hideMark/>
          </w:tcPr>
          <w:p w14:paraId="72D2695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95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95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95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95A" w14:textId="77777777" w:rsidR="001C6B64" w:rsidRPr="00AE3016" w:rsidRDefault="001C6B64" w:rsidP="00D93423">
            <w:pPr>
              <w:spacing w:before="60" w:after="60" w:line="240" w:lineRule="auto"/>
              <w:rPr>
                <w:bCs/>
                <w:noProof/>
                <w:sz w:val="20"/>
                <w:lang w:eastAsia="lv-LV" w:bidi="lv-LV"/>
              </w:rPr>
            </w:pPr>
            <w:r w:rsidRPr="00AE3016">
              <w:rPr>
                <w:bCs/>
                <w:noProof/>
                <w:sz w:val="20"/>
              </w:rPr>
              <w:t>8708.91.10</w:t>
            </w:r>
          </w:p>
        </w:tc>
        <w:tc>
          <w:tcPr>
            <w:tcW w:w="6500" w:type="dxa"/>
            <w:tcBorders>
              <w:top w:val="nil"/>
              <w:left w:val="nil"/>
              <w:bottom w:val="single" w:sz="4" w:space="0" w:color="auto"/>
              <w:right w:val="single" w:sz="4" w:space="0" w:color="auto"/>
            </w:tcBorders>
            <w:hideMark/>
          </w:tcPr>
          <w:p w14:paraId="72D2695B" w14:textId="77777777" w:rsidR="001C6B64" w:rsidRPr="00AE3016" w:rsidRDefault="001C6B64" w:rsidP="00D93423">
            <w:pPr>
              <w:spacing w:before="60" w:after="60" w:line="240" w:lineRule="auto"/>
              <w:rPr>
                <w:bCs/>
                <w:noProof/>
                <w:sz w:val="20"/>
                <w:lang w:eastAsia="lv-LV" w:bidi="lv-LV"/>
              </w:rPr>
            </w:pPr>
            <w:r w:rsidRPr="00AE3016">
              <w:rPr>
                <w:bCs/>
                <w:noProof/>
                <w:sz w:val="20"/>
              </w:rPr>
              <w:t>radiatori</w:t>
            </w:r>
          </w:p>
        </w:tc>
        <w:tc>
          <w:tcPr>
            <w:tcW w:w="1831" w:type="dxa"/>
            <w:tcBorders>
              <w:top w:val="nil"/>
              <w:left w:val="nil"/>
              <w:bottom w:val="single" w:sz="4" w:space="0" w:color="auto"/>
              <w:right w:val="single" w:sz="4" w:space="0" w:color="auto"/>
            </w:tcBorders>
            <w:hideMark/>
          </w:tcPr>
          <w:p w14:paraId="72D2695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95D"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PM5</w:t>
            </w:r>
          </w:p>
        </w:tc>
        <w:tc>
          <w:tcPr>
            <w:tcW w:w="3384" w:type="dxa"/>
            <w:tcBorders>
              <w:top w:val="nil"/>
              <w:left w:val="nil"/>
              <w:bottom w:val="single" w:sz="4" w:space="0" w:color="auto"/>
              <w:right w:val="single" w:sz="4" w:space="0" w:color="auto"/>
            </w:tcBorders>
            <w:noWrap/>
            <w:hideMark/>
          </w:tcPr>
          <w:p w14:paraId="72D2695E"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2</w:t>
            </w:r>
          </w:p>
        </w:tc>
      </w:tr>
      <w:tr w:rsidR="001C6B64" w:rsidRPr="00AE3016" w14:paraId="72D2696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960" w14:textId="77777777" w:rsidR="001C6B64" w:rsidRPr="00AE3016" w:rsidRDefault="001C6B64" w:rsidP="00D93423">
            <w:pPr>
              <w:spacing w:before="60" w:after="60" w:line="240" w:lineRule="auto"/>
              <w:rPr>
                <w:bCs/>
                <w:noProof/>
                <w:sz w:val="20"/>
                <w:lang w:eastAsia="lv-LV" w:bidi="lv-LV"/>
              </w:rPr>
            </w:pPr>
            <w:r w:rsidRPr="00AE3016">
              <w:rPr>
                <w:bCs/>
                <w:noProof/>
                <w:sz w:val="20"/>
              </w:rPr>
              <w:t>8708.91.20</w:t>
            </w:r>
          </w:p>
        </w:tc>
        <w:tc>
          <w:tcPr>
            <w:tcW w:w="6500" w:type="dxa"/>
            <w:tcBorders>
              <w:top w:val="nil"/>
              <w:left w:val="nil"/>
              <w:bottom w:val="single" w:sz="4" w:space="0" w:color="auto"/>
              <w:right w:val="single" w:sz="4" w:space="0" w:color="auto"/>
            </w:tcBorders>
            <w:hideMark/>
          </w:tcPr>
          <w:p w14:paraId="72D26961" w14:textId="77777777" w:rsidR="001C6B64" w:rsidRPr="00AE3016" w:rsidRDefault="001C6B64" w:rsidP="00D93423">
            <w:pPr>
              <w:spacing w:before="60" w:after="60" w:line="240" w:lineRule="auto"/>
              <w:rPr>
                <w:bCs/>
                <w:noProof/>
                <w:sz w:val="20"/>
                <w:lang w:eastAsia="lv-LV" w:bidi="lv-LV"/>
              </w:rPr>
            </w:pPr>
            <w:r w:rsidRPr="00AE3016">
              <w:rPr>
                <w:bCs/>
                <w:noProof/>
                <w:sz w:val="20"/>
              </w:rPr>
              <w:t>kas paredzēti izmantošanai vienīgi vai galvenokārt traktoros (izņemot vilcējus puspiekabēm)</w:t>
            </w:r>
          </w:p>
        </w:tc>
        <w:tc>
          <w:tcPr>
            <w:tcW w:w="1831" w:type="dxa"/>
            <w:tcBorders>
              <w:top w:val="nil"/>
              <w:left w:val="nil"/>
              <w:bottom w:val="single" w:sz="4" w:space="0" w:color="auto"/>
              <w:right w:val="single" w:sz="4" w:space="0" w:color="auto"/>
            </w:tcBorders>
            <w:hideMark/>
          </w:tcPr>
          <w:p w14:paraId="72D2696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96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96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96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966" w14:textId="77777777" w:rsidR="001C6B64" w:rsidRPr="00AE3016" w:rsidRDefault="001C6B64" w:rsidP="00D93423">
            <w:pPr>
              <w:spacing w:before="60" w:after="60" w:line="240" w:lineRule="auto"/>
              <w:rPr>
                <w:bCs/>
                <w:noProof/>
                <w:sz w:val="20"/>
                <w:lang w:eastAsia="lv-LV" w:bidi="lv-LV"/>
              </w:rPr>
            </w:pPr>
            <w:r w:rsidRPr="00AE3016">
              <w:rPr>
                <w:bCs/>
                <w:noProof/>
                <w:sz w:val="20"/>
              </w:rPr>
              <w:t>8708.91.30</w:t>
            </w:r>
          </w:p>
        </w:tc>
        <w:tc>
          <w:tcPr>
            <w:tcW w:w="6500" w:type="dxa"/>
            <w:tcBorders>
              <w:top w:val="nil"/>
              <w:left w:val="nil"/>
              <w:bottom w:val="single" w:sz="4" w:space="0" w:color="auto"/>
              <w:right w:val="single" w:sz="4" w:space="0" w:color="auto"/>
            </w:tcBorders>
            <w:hideMark/>
          </w:tcPr>
          <w:p w14:paraId="72D26967" w14:textId="77777777" w:rsidR="001C6B64" w:rsidRPr="00AE3016" w:rsidRDefault="001C6B64" w:rsidP="00D93423">
            <w:pPr>
              <w:spacing w:before="60" w:after="60" w:line="240" w:lineRule="auto"/>
              <w:rPr>
                <w:bCs/>
                <w:noProof/>
                <w:sz w:val="20"/>
                <w:lang w:eastAsia="lv-LV" w:bidi="lv-LV"/>
              </w:rPr>
            </w:pPr>
            <w:r w:rsidRPr="00AE3016">
              <w:rPr>
                <w:bCs/>
                <w:noProof/>
                <w:sz w:val="20"/>
              </w:rPr>
              <w:t>daļas no neapstrādāta lieta metāla</w:t>
            </w:r>
          </w:p>
        </w:tc>
        <w:tc>
          <w:tcPr>
            <w:tcW w:w="1831" w:type="dxa"/>
            <w:tcBorders>
              <w:top w:val="nil"/>
              <w:left w:val="nil"/>
              <w:bottom w:val="single" w:sz="4" w:space="0" w:color="auto"/>
              <w:right w:val="single" w:sz="4" w:space="0" w:color="auto"/>
            </w:tcBorders>
            <w:hideMark/>
          </w:tcPr>
          <w:p w14:paraId="72D2696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96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6%</w:t>
            </w:r>
          </w:p>
        </w:tc>
        <w:tc>
          <w:tcPr>
            <w:tcW w:w="3384" w:type="dxa"/>
            <w:tcBorders>
              <w:top w:val="nil"/>
              <w:left w:val="nil"/>
              <w:bottom w:val="single" w:sz="4" w:space="0" w:color="auto"/>
              <w:right w:val="single" w:sz="4" w:space="0" w:color="auto"/>
            </w:tcBorders>
            <w:noWrap/>
            <w:hideMark/>
          </w:tcPr>
          <w:p w14:paraId="72D2696A" w14:textId="77777777" w:rsidR="001C6B64" w:rsidRPr="00AE3016" w:rsidRDefault="001C6B64" w:rsidP="00D93423">
            <w:pPr>
              <w:spacing w:before="60" w:after="60" w:line="240" w:lineRule="auto"/>
              <w:rPr>
                <w:bCs/>
                <w:noProof/>
                <w:sz w:val="20"/>
                <w:lang w:eastAsia="lv-LV" w:bidi="lv-LV"/>
              </w:rPr>
            </w:pPr>
            <w:r w:rsidRPr="00AE3016">
              <w:rPr>
                <w:bCs/>
                <w:i/>
                <w:noProof/>
                <w:sz w:val="20"/>
              </w:rPr>
              <w:t>Motor 3</w:t>
            </w:r>
          </w:p>
        </w:tc>
      </w:tr>
      <w:tr w:rsidR="001C6B64" w:rsidRPr="00AE3016" w14:paraId="72D2697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96C" w14:textId="77777777" w:rsidR="001C6B64" w:rsidRPr="00AE3016" w:rsidRDefault="001C6B64" w:rsidP="00D93423">
            <w:pPr>
              <w:spacing w:before="60" w:after="60" w:line="240" w:lineRule="auto"/>
              <w:rPr>
                <w:bCs/>
                <w:noProof/>
                <w:sz w:val="20"/>
                <w:lang w:eastAsia="lv-LV" w:bidi="lv-LV"/>
              </w:rPr>
            </w:pPr>
            <w:r w:rsidRPr="00AE3016">
              <w:rPr>
                <w:bCs/>
                <w:noProof/>
                <w:sz w:val="20"/>
              </w:rPr>
              <w:t>8708.91.90</w:t>
            </w:r>
          </w:p>
        </w:tc>
        <w:tc>
          <w:tcPr>
            <w:tcW w:w="6500" w:type="dxa"/>
            <w:tcBorders>
              <w:top w:val="nil"/>
              <w:left w:val="nil"/>
              <w:bottom w:val="single" w:sz="4" w:space="0" w:color="auto"/>
              <w:right w:val="single" w:sz="4" w:space="0" w:color="auto"/>
            </w:tcBorders>
            <w:hideMark/>
          </w:tcPr>
          <w:p w14:paraId="72D2696D"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daļas</w:t>
            </w:r>
          </w:p>
        </w:tc>
        <w:tc>
          <w:tcPr>
            <w:tcW w:w="1831" w:type="dxa"/>
            <w:tcBorders>
              <w:top w:val="nil"/>
              <w:left w:val="nil"/>
              <w:bottom w:val="single" w:sz="4" w:space="0" w:color="auto"/>
              <w:right w:val="single" w:sz="4" w:space="0" w:color="auto"/>
            </w:tcBorders>
            <w:hideMark/>
          </w:tcPr>
          <w:p w14:paraId="72D2696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96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97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97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972" w14:textId="77777777" w:rsidR="001C6B64" w:rsidRPr="00AE3016" w:rsidRDefault="001C6B64" w:rsidP="00D93423">
            <w:pPr>
              <w:spacing w:before="60" w:after="60" w:line="240" w:lineRule="auto"/>
              <w:rPr>
                <w:bCs/>
                <w:noProof/>
                <w:sz w:val="20"/>
                <w:lang w:eastAsia="lv-LV" w:bidi="lv-LV"/>
              </w:rPr>
            </w:pPr>
            <w:r w:rsidRPr="00AE3016">
              <w:rPr>
                <w:bCs/>
                <w:noProof/>
                <w:sz w:val="20"/>
              </w:rPr>
              <w:t>8708.92</w:t>
            </w:r>
          </w:p>
        </w:tc>
        <w:tc>
          <w:tcPr>
            <w:tcW w:w="6500" w:type="dxa"/>
            <w:tcBorders>
              <w:top w:val="nil"/>
              <w:left w:val="nil"/>
              <w:bottom w:val="single" w:sz="4" w:space="0" w:color="auto"/>
              <w:right w:val="single" w:sz="4" w:space="0" w:color="auto"/>
            </w:tcBorders>
            <w:hideMark/>
          </w:tcPr>
          <w:p w14:paraId="72D26973" w14:textId="77777777" w:rsidR="001C6B64" w:rsidRPr="00AE3016" w:rsidRDefault="001C6B64" w:rsidP="00D93423">
            <w:pPr>
              <w:spacing w:before="60" w:after="60" w:line="240" w:lineRule="auto"/>
              <w:rPr>
                <w:bCs/>
                <w:noProof/>
                <w:sz w:val="20"/>
                <w:lang w:eastAsia="lv-LV" w:bidi="lv-LV"/>
              </w:rPr>
            </w:pPr>
            <w:r w:rsidRPr="00AE3016">
              <w:rPr>
                <w:bCs/>
                <w:noProof/>
                <w:sz w:val="20"/>
              </w:rPr>
              <w:t>trokšņa slāpētāji (klusinātāji) un izpūtēji; to daļas:</w:t>
            </w:r>
          </w:p>
        </w:tc>
        <w:tc>
          <w:tcPr>
            <w:tcW w:w="1831" w:type="dxa"/>
            <w:tcBorders>
              <w:top w:val="nil"/>
              <w:left w:val="nil"/>
              <w:bottom w:val="single" w:sz="4" w:space="0" w:color="auto"/>
              <w:right w:val="single" w:sz="4" w:space="0" w:color="auto"/>
            </w:tcBorders>
            <w:hideMark/>
          </w:tcPr>
          <w:p w14:paraId="72D2697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97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97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97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978" w14:textId="77777777" w:rsidR="001C6B64" w:rsidRPr="00AE3016" w:rsidRDefault="001C6B64" w:rsidP="00D93423">
            <w:pPr>
              <w:spacing w:before="60" w:after="60" w:line="240" w:lineRule="auto"/>
              <w:rPr>
                <w:bCs/>
                <w:noProof/>
                <w:sz w:val="20"/>
                <w:lang w:eastAsia="lv-LV" w:bidi="lv-LV"/>
              </w:rPr>
            </w:pPr>
            <w:r w:rsidRPr="00AE3016">
              <w:rPr>
                <w:bCs/>
                <w:noProof/>
                <w:sz w:val="20"/>
              </w:rPr>
              <w:t>8708.92.10</w:t>
            </w:r>
          </w:p>
        </w:tc>
        <w:tc>
          <w:tcPr>
            <w:tcW w:w="6500" w:type="dxa"/>
            <w:tcBorders>
              <w:top w:val="nil"/>
              <w:left w:val="nil"/>
              <w:bottom w:val="single" w:sz="4" w:space="0" w:color="auto"/>
              <w:right w:val="single" w:sz="4" w:space="0" w:color="auto"/>
            </w:tcBorders>
            <w:hideMark/>
          </w:tcPr>
          <w:p w14:paraId="72D26979" w14:textId="77777777" w:rsidR="001C6B64" w:rsidRPr="00AE3016" w:rsidRDefault="001C6B64" w:rsidP="00D93423">
            <w:pPr>
              <w:spacing w:before="60" w:after="60" w:line="240" w:lineRule="auto"/>
              <w:rPr>
                <w:bCs/>
                <w:noProof/>
                <w:sz w:val="20"/>
                <w:lang w:eastAsia="lv-LV" w:bidi="lv-LV"/>
              </w:rPr>
            </w:pPr>
            <w:r w:rsidRPr="00AE3016">
              <w:rPr>
                <w:bCs/>
                <w:noProof/>
                <w:sz w:val="20"/>
              </w:rPr>
              <w:t>paredzētas izmantošanai vienīgi vai galvenokārt traktoros (izņemot vilcējus puspiekabēm)</w:t>
            </w:r>
          </w:p>
        </w:tc>
        <w:tc>
          <w:tcPr>
            <w:tcW w:w="1831" w:type="dxa"/>
            <w:tcBorders>
              <w:top w:val="nil"/>
              <w:left w:val="nil"/>
              <w:bottom w:val="single" w:sz="4" w:space="0" w:color="auto"/>
              <w:right w:val="single" w:sz="4" w:space="0" w:color="auto"/>
            </w:tcBorders>
            <w:hideMark/>
          </w:tcPr>
          <w:p w14:paraId="72D2697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97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97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98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97E" w14:textId="77777777" w:rsidR="001C6B64" w:rsidRPr="00AE3016" w:rsidRDefault="001C6B64" w:rsidP="00D93423">
            <w:pPr>
              <w:spacing w:before="60" w:after="60" w:line="240" w:lineRule="auto"/>
              <w:rPr>
                <w:bCs/>
                <w:noProof/>
                <w:sz w:val="20"/>
                <w:lang w:eastAsia="lv-LV" w:bidi="lv-LV"/>
              </w:rPr>
            </w:pPr>
            <w:r w:rsidRPr="00AE3016">
              <w:rPr>
                <w:bCs/>
                <w:noProof/>
                <w:sz w:val="20"/>
              </w:rPr>
              <w:t>8708.92.15</w:t>
            </w:r>
          </w:p>
        </w:tc>
        <w:tc>
          <w:tcPr>
            <w:tcW w:w="6500" w:type="dxa"/>
            <w:tcBorders>
              <w:top w:val="nil"/>
              <w:left w:val="nil"/>
              <w:bottom w:val="single" w:sz="4" w:space="0" w:color="auto"/>
              <w:right w:val="single" w:sz="4" w:space="0" w:color="auto"/>
            </w:tcBorders>
            <w:hideMark/>
          </w:tcPr>
          <w:p w14:paraId="72D2697F" w14:textId="77777777" w:rsidR="001C6B64" w:rsidRPr="00AE3016" w:rsidRDefault="001C6B64" w:rsidP="00D93423">
            <w:pPr>
              <w:spacing w:before="60" w:after="60" w:line="240" w:lineRule="auto"/>
              <w:rPr>
                <w:bCs/>
                <w:noProof/>
                <w:sz w:val="20"/>
                <w:lang w:eastAsia="lv-LV" w:bidi="lv-LV"/>
              </w:rPr>
            </w:pPr>
            <w:r w:rsidRPr="00AE3016">
              <w:rPr>
                <w:bCs/>
                <w:noProof/>
                <w:sz w:val="20"/>
              </w:rPr>
              <w:t>daļas no neapstrādāta lieta metāla</w:t>
            </w:r>
          </w:p>
        </w:tc>
        <w:tc>
          <w:tcPr>
            <w:tcW w:w="1831" w:type="dxa"/>
            <w:tcBorders>
              <w:top w:val="nil"/>
              <w:left w:val="nil"/>
              <w:bottom w:val="single" w:sz="4" w:space="0" w:color="auto"/>
              <w:right w:val="single" w:sz="4" w:space="0" w:color="auto"/>
            </w:tcBorders>
            <w:hideMark/>
          </w:tcPr>
          <w:p w14:paraId="72D2698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98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6%</w:t>
            </w:r>
          </w:p>
        </w:tc>
        <w:tc>
          <w:tcPr>
            <w:tcW w:w="3384" w:type="dxa"/>
            <w:tcBorders>
              <w:top w:val="nil"/>
              <w:left w:val="nil"/>
              <w:bottom w:val="single" w:sz="4" w:space="0" w:color="auto"/>
              <w:right w:val="single" w:sz="4" w:space="0" w:color="auto"/>
            </w:tcBorders>
            <w:noWrap/>
            <w:hideMark/>
          </w:tcPr>
          <w:p w14:paraId="72D26982" w14:textId="77777777" w:rsidR="001C6B64" w:rsidRPr="00AE3016" w:rsidRDefault="001C6B64" w:rsidP="00D93423">
            <w:pPr>
              <w:spacing w:before="60" w:after="60" w:line="240" w:lineRule="auto"/>
              <w:rPr>
                <w:bCs/>
                <w:noProof/>
                <w:sz w:val="20"/>
                <w:lang w:eastAsia="lv-LV" w:bidi="lv-LV"/>
              </w:rPr>
            </w:pPr>
            <w:r w:rsidRPr="00AE3016">
              <w:rPr>
                <w:bCs/>
                <w:i/>
                <w:noProof/>
                <w:sz w:val="20"/>
              </w:rPr>
              <w:t>Motor 3</w:t>
            </w:r>
          </w:p>
        </w:tc>
      </w:tr>
      <w:tr w:rsidR="001C6B64" w:rsidRPr="00AE3016" w14:paraId="72D2698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984" w14:textId="77777777" w:rsidR="001C6B64" w:rsidRPr="00AE3016" w:rsidRDefault="001C6B64" w:rsidP="00D93423">
            <w:pPr>
              <w:spacing w:before="60" w:after="60" w:line="240" w:lineRule="auto"/>
              <w:rPr>
                <w:bCs/>
                <w:noProof/>
                <w:sz w:val="20"/>
                <w:lang w:eastAsia="lv-LV" w:bidi="lv-LV"/>
              </w:rPr>
            </w:pPr>
            <w:r w:rsidRPr="00AE3016">
              <w:rPr>
                <w:bCs/>
                <w:noProof/>
                <w:sz w:val="20"/>
              </w:rPr>
              <w:t>8708.92.20</w:t>
            </w:r>
          </w:p>
        </w:tc>
        <w:tc>
          <w:tcPr>
            <w:tcW w:w="6500" w:type="dxa"/>
            <w:tcBorders>
              <w:top w:val="nil"/>
              <w:left w:val="nil"/>
              <w:bottom w:val="single" w:sz="4" w:space="0" w:color="auto"/>
              <w:right w:val="single" w:sz="4" w:space="0" w:color="auto"/>
            </w:tcBorders>
            <w:hideMark/>
          </w:tcPr>
          <w:p w14:paraId="72D26985"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daļas</w:t>
            </w:r>
          </w:p>
        </w:tc>
        <w:tc>
          <w:tcPr>
            <w:tcW w:w="1831" w:type="dxa"/>
            <w:tcBorders>
              <w:top w:val="nil"/>
              <w:left w:val="nil"/>
              <w:bottom w:val="single" w:sz="4" w:space="0" w:color="auto"/>
              <w:right w:val="single" w:sz="4" w:space="0" w:color="auto"/>
            </w:tcBorders>
            <w:hideMark/>
          </w:tcPr>
          <w:p w14:paraId="72D2698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98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98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98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98A" w14:textId="77777777" w:rsidR="001C6B64" w:rsidRPr="00AE3016" w:rsidRDefault="001C6B64" w:rsidP="00D93423">
            <w:pPr>
              <w:spacing w:before="60" w:after="60" w:line="240" w:lineRule="auto"/>
              <w:rPr>
                <w:bCs/>
                <w:noProof/>
                <w:sz w:val="20"/>
                <w:lang w:eastAsia="lv-LV" w:bidi="lv-LV"/>
              </w:rPr>
            </w:pPr>
            <w:r w:rsidRPr="00AE3016">
              <w:rPr>
                <w:bCs/>
                <w:noProof/>
                <w:sz w:val="20"/>
              </w:rPr>
              <w:t>8708.92.90</w:t>
            </w:r>
          </w:p>
        </w:tc>
        <w:tc>
          <w:tcPr>
            <w:tcW w:w="6500" w:type="dxa"/>
            <w:tcBorders>
              <w:top w:val="nil"/>
              <w:left w:val="nil"/>
              <w:bottom w:val="single" w:sz="4" w:space="0" w:color="auto"/>
              <w:right w:val="single" w:sz="4" w:space="0" w:color="auto"/>
            </w:tcBorders>
            <w:hideMark/>
          </w:tcPr>
          <w:p w14:paraId="72D2698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98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98D"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PM5</w:t>
            </w:r>
          </w:p>
        </w:tc>
        <w:tc>
          <w:tcPr>
            <w:tcW w:w="3384" w:type="dxa"/>
            <w:tcBorders>
              <w:top w:val="nil"/>
              <w:left w:val="nil"/>
              <w:bottom w:val="single" w:sz="4" w:space="0" w:color="auto"/>
              <w:right w:val="single" w:sz="4" w:space="0" w:color="auto"/>
            </w:tcBorders>
            <w:noWrap/>
            <w:hideMark/>
          </w:tcPr>
          <w:p w14:paraId="72D2698E"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2</w:t>
            </w:r>
          </w:p>
        </w:tc>
      </w:tr>
      <w:tr w:rsidR="001C6B64" w:rsidRPr="00AE3016" w14:paraId="72D2699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990" w14:textId="77777777" w:rsidR="001C6B64" w:rsidRPr="00AE3016" w:rsidRDefault="001C6B64" w:rsidP="00D93423">
            <w:pPr>
              <w:spacing w:before="60" w:after="60" w:line="240" w:lineRule="auto"/>
              <w:rPr>
                <w:bCs/>
                <w:noProof/>
                <w:sz w:val="20"/>
                <w:lang w:eastAsia="lv-LV" w:bidi="lv-LV"/>
              </w:rPr>
            </w:pPr>
            <w:r w:rsidRPr="00AE3016">
              <w:rPr>
                <w:bCs/>
                <w:noProof/>
                <w:sz w:val="20"/>
              </w:rPr>
              <w:t>8708.93</w:t>
            </w:r>
          </w:p>
        </w:tc>
        <w:tc>
          <w:tcPr>
            <w:tcW w:w="6500" w:type="dxa"/>
            <w:tcBorders>
              <w:top w:val="nil"/>
              <w:left w:val="nil"/>
              <w:bottom w:val="single" w:sz="4" w:space="0" w:color="auto"/>
              <w:right w:val="single" w:sz="4" w:space="0" w:color="auto"/>
            </w:tcBorders>
            <w:hideMark/>
          </w:tcPr>
          <w:p w14:paraId="72D26991" w14:textId="77777777" w:rsidR="001C6B64" w:rsidRPr="00AE3016" w:rsidRDefault="001C6B64" w:rsidP="00D93423">
            <w:pPr>
              <w:spacing w:before="60" w:after="60" w:line="240" w:lineRule="auto"/>
              <w:rPr>
                <w:bCs/>
                <w:noProof/>
                <w:sz w:val="20"/>
                <w:lang w:eastAsia="lv-LV" w:bidi="lv-LV"/>
              </w:rPr>
            </w:pPr>
            <w:r w:rsidRPr="00AE3016">
              <w:rPr>
                <w:bCs/>
                <w:noProof/>
                <w:sz w:val="20"/>
              </w:rPr>
              <w:t>sajūgi un to daļas:</w:t>
            </w:r>
          </w:p>
        </w:tc>
        <w:tc>
          <w:tcPr>
            <w:tcW w:w="1831" w:type="dxa"/>
            <w:tcBorders>
              <w:top w:val="nil"/>
              <w:left w:val="nil"/>
              <w:bottom w:val="single" w:sz="4" w:space="0" w:color="auto"/>
              <w:right w:val="single" w:sz="4" w:space="0" w:color="auto"/>
            </w:tcBorders>
            <w:hideMark/>
          </w:tcPr>
          <w:p w14:paraId="72D2699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993"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3384" w:type="dxa"/>
            <w:tcBorders>
              <w:top w:val="nil"/>
              <w:left w:val="nil"/>
              <w:bottom w:val="single" w:sz="4" w:space="0" w:color="auto"/>
              <w:right w:val="single" w:sz="4" w:space="0" w:color="auto"/>
            </w:tcBorders>
            <w:noWrap/>
            <w:hideMark/>
          </w:tcPr>
          <w:p w14:paraId="72D26994" w14:textId="77777777" w:rsidR="001C6B64" w:rsidRPr="00AE3016" w:rsidRDefault="001C6B64" w:rsidP="00D93423">
            <w:pPr>
              <w:spacing w:before="60" w:after="60" w:line="240" w:lineRule="auto"/>
              <w:rPr>
                <w:bCs/>
                <w:noProof/>
                <w:sz w:val="20"/>
                <w:lang w:eastAsia="lv-LV" w:bidi="lv-LV"/>
              </w:rPr>
            </w:pPr>
            <w:r w:rsidRPr="00AE3016">
              <w:rPr>
                <w:bCs/>
                <w:noProof/>
                <w:sz w:val="20"/>
              </w:rPr>
              <w:t> </w:t>
            </w:r>
          </w:p>
        </w:tc>
      </w:tr>
      <w:tr w:rsidR="001C6B64" w:rsidRPr="00AE3016" w14:paraId="72D2699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996" w14:textId="77777777" w:rsidR="001C6B64" w:rsidRPr="00AE3016" w:rsidRDefault="001C6B64" w:rsidP="00D93423">
            <w:pPr>
              <w:spacing w:before="60" w:after="60" w:line="240" w:lineRule="auto"/>
              <w:rPr>
                <w:bCs/>
                <w:noProof/>
                <w:sz w:val="20"/>
                <w:lang w:eastAsia="lv-LV" w:bidi="lv-LV"/>
              </w:rPr>
            </w:pPr>
            <w:r w:rsidRPr="00AE3016">
              <w:rPr>
                <w:bCs/>
                <w:noProof/>
                <w:sz w:val="20"/>
              </w:rPr>
              <w:t>8708.93.10</w:t>
            </w:r>
          </w:p>
        </w:tc>
        <w:tc>
          <w:tcPr>
            <w:tcW w:w="6500" w:type="dxa"/>
            <w:tcBorders>
              <w:top w:val="nil"/>
              <w:left w:val="nil"/>
              <w:bottom w:val="single" w:sz="4" w:space="0" w:color="auto"/>
              <w:right w:val="single" w:sz="4" w:space="0" w:color="auto"/>
            </w:tcBorders>
            <w:hideMark/>
          </w:tcPr>
          <w:p w14:paraId="72D26997" w14:textId="77777777" w:rsidR="001C6B64" w:rsidRPr="00AE3016" w:rsidRDefault="001C6B64" w:rsidP="00D93423">
            <w:pPr>
              <w:spacing w:before="60" w:after="60" w:line="240" w:lineRule="auto"/>
              <w:rPr>
                <w:bCs/>
                <w:noProof/>
                <w:sz w:val="20"/>
                <w:lang w:eastAsia="lv-LV" w:bidi="lv-LV"/>
              </w:rPr>
            </w:pPr>
            <w:r w:rsidRPr="00AE3016">
              <w:rPr>
                <w:bCs/>
                <w:noProof/>
                <w:sz w:val="20"/>
              </w:rPr>
              <w:t>paredzētas izmantošanai vienīgi vai galvenokārt traktoros (izņemot vilcējus puspiekabēm)</w:t>
            </w:r>
          </w:p>
        </w:tc>
        <w:tc>
          <w:tcPr>
            <w:tcW w:w="1831" w:type="dxa"/>
            <w:tcBorders>
              <w:top w:val="nil"/>
              <w:left w:val="nil"/>
              <w:bottom w:val="single" w:sz="4" w:space="0" w:color="auto"/>
              <w:right w:val="single" w:sz="4" w:space="0" w:color="auto"/>
            </w:tcBorders>
            <w:hideMark/>
          </w:tcPr>
          <w:p w14:paraId="72D2699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99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99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9A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99C" w14:textId="77777777" w:rsidR="001C6B64" w:rsidRPr="00AE3016" w:rsidRDefault="001C6B64" w:rsidP="00D93423">
            <w:pPr>
              <w:spacing w:before="60" w:after="60" w:line="240" w:lineRule="auto"/>
              <w:rPr>
                <w:bCs/>
                <w:noProof/>
                <w:sz w:val="20"/>
                <w:lang w:eastAsia="lv-LV" w:bidi="lv-LV"/>
              </w:rPr>
            </w:pPr>
            <w:r w:rsidRPr="00AE3016">
              <w:rPr>
                <w:bCs/>
                <w:noProof/>
                <w:sz w:val="20"/>
              </w:rPr>
              <w:t>8708.93.25</w:t>
            </w:r>
          </w:p>
        </w:tc>
        <w:tc>
          <w:tcPr>
            <w:tcW w:w="6500" w:type="dxa"/>
            <w:tcBorders>
              <w:top w:val="nil"/>
              <w:left w:val="nil"/>
              <w:bottom w:val="single" w:sz="4" w:space="0" w:color="auto"/>
              <w:right w:val="single" w:sz="4" w:space="0" w:color="auto"/>
            </w:tcBorders>
            <w:hideMark/>
          </w:tcPr>
          <w:p w14:paraId="72D2699D" w14:textId="77777777" w:rsidR="001C6B64" w:rsidRPr="00AE3016" w:rsidRDefault="001C6B64" w:rsidP="00D93423">
            <w:pPr>
              <w:spacing w:before="60" w:after="60" w:line="240" w:lineRule="auto"/>
              <w:rPr>
                <w:bCs/>
                <w:noProof/>
                <w:sz w:val="20"/>
                <w:lang w:eastAsia="lv-LV" w:bidi="lv-LV"/>
              </w:rPr>
            </w:pPr>
            <w:r w:rsidRPr="00AE3016">
              <w:rPr>
                <w:bCs/>
                <w:noProof/>
                <w:sz w:val="20"/>
              </w:rPr>
              <w:t>sajūga apvalku vienības (izņemot to daļas), kas ietver sajūga piespiedējdiskus un kā ārējais diametrs nepārsniedz 300 mm</w:t>
            </w:r>
          </w:p>
        </w:tc>
        <w:tc>
          <w:tcPr>
            <w:tcW w:w="1831" w:type="dxa"/>
            <w:tcBorders>
              <w:top w:val="nil"/>
              <w:left w:val="nil"/>
              <w:bottom w:val="single" w:sz="4" w:space="0" w:color="auto"/>
              <w:right w:val="single" w:sz="4" w:space="0" w:color="auto"/>
            </w:tcBorders>
            <w:hideMark/>
          </w:tcPr>
          <w:p w14:paraId="72D2699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99F"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PM5</w:t>
            </w:r>
          </w:p>
        </w:tc>
        <w:tc>
          <w:tcPr>
            <w:tcW w:w="3384" w:type="dxa"/>
            <w:tcBorders>
              <w:top w:val="nil"/>
              <w:left w:val="nil"/>
              <w:bottom w:val="single" w:sz="4" w:space="0" w:color="auto"/>
              <w:right w:val="single" w:sz="4" w:space="0" w:color="auto"/>
            </w:tcBorders>
            <w:noWrap/>
            <w:hideMark/>
          </w:tcPr>
          <w:p w14:paraId="72D269A0"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2</w:t>
            </w:r>
          </w:p>
        </w:tc>
      </w:tr>
      <w:tr w:rsidR="001C6B64" w:rsidRPr="00AE3016" w14:paraId="72D269A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9A2"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8708.93.55</w:t>
            </w:r>
          </w:p>
        </w:tc>
        <w:tc>
          <w:tcPr>
            <w:tcW w:w="6500" w:type="dxa"/>
            <w:tcBorders>
              <w:top w:val="nil"/>
              <w:left w:val="nil"/>
              <w:bottom w:val="single" w:sz="4" w:space="0" w:color="auto"/>
              <w:right w:val="single" w:sz="4" w:space="0" w:color="auto"/>
            </w:tcBorders>
            <w:hideMark/>
          </w:tcPr>
          <w:p w14:paraId="72D269A3" w14:textId="77777777" w:rsidR="001C6B64" w:rsidRPr="00AE3016" w:rsidRDefault="001C6B64" w:rsidP="00D93423">
            <w:pPr>
              <w:spacing w:before="60" w:after="60" w:line="240" w:lineRule="auto"/>
              <w:rPr>
                <w:bCs/>
                <w:noProof/>
                <w:sz w:val="20"/>
                <w:lang w:eastAsia="lv-LV" w:bidi="lv-LV"/>
              </w:rPr>
            </w:pPr>
            <w:r w:rsidRPr="00AE3016">
              <w:rPr>
                <w:bCs/>
                <w:noProof/>
                <w:sz w:val="20"/>
              </w:rPr>
              <w:t>sajūga vadāmie diski (izņemot to daļas), kuru ārējais diametrs nepārsniedz 300 mm</w:t>
            </w:r>
          </w:p>
        </w:tc>
        <w:tc>
          <w:tcPr>
            <w:tcW w:w="1831" w:type="dxa"/>
            <w:tcBorders>
              <w:top w:val="nil"/>
              <w:left w:val="nil"/>
              <w:bottom w:val="single" w:sz="4" w:space="0" w:color="auto"/>
              <w:right w:val="single" w:sz="4" w:space="0" w:color="auto"/>
            </w:tcBorders>
            <w:hideMark/>
          </w:tcPr>
          <w:p w14:paraId="72D269A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9A5"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PM5</w:t>
            </w:r>
          </w:p>
        </w:tc>
        <w:tc>
          <w:tcPr>
            <w:tcW w:w="3384" w:type="dxa"/>
            <w:tcBorders>
              <w:top w:val="nil"/>
              <w:left w:val="nil"/>
              <w:bottom w:val="single" w:sz="4" w:space="0" w:color="auto"/>
              <w:right w:val="single" w:sz="4" w:space="0" w:color="auto"/>
            </w:tcBorders>
            <w:noWrap/>
            <w:hideMark/>
          </w:tcPr>
          <w:p w14:paraId="72D269A6"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2</w:t>
            </w:r>
          </w:p>
        </w:tc>
      </w:tr>
      <w:tr w:rsidR="001C6B64" w:rsidRPr="00AE3016" w14:paraId="72D269A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9A8" w14:textId="77777777" w:rsidR="001C6B64" w:rsidRPr="00AE3016" w:rsidRDefault="001C6B64" w:rsidP="00D93423">
            <w:pPr>
              <w:spacing w:before="60" w:after="60" w:line="240" w:lineRule="auto"/>
              <w:rPr>
                <w:bCs/>
                <w:noProof/>
                <w:sz w:val="20"/>
                <w:lang w:eastAsia="lv-LV" w:bidi="lv-LV"/>
              </w:rPr>
            </w:pPr>
            <w:r w:rsidRPr="00AE3016">
              <w:rPr>
                <w:bCs/>
                <w:noProof/>
                <w:sz w:val="20"/>
              </w:rPr>
              <w:t>8708.93.80</w:t>
            </w:r>
          </w:p>
        </w:tc>
        <w:tc>
          <w:tcPr>
            <w:tcW w:w="6500" w:type="dxa"/>
            <w:tcBorders>
              <w:top w:val="nil"/>
              <w:left w:val="nil"/>
              <w:bottom w:val="single" w:sz="4" w:space="0" w:color="auto"/>
              <w:right w:val="single" w:sz="4" w:space="0" w:color="auto"/>
            </w:tcBorders>
            <w:hideMark/>
          </w:tcPr>
          <w:p w14:paraId="72D269A9" w14:textId="77777777" w:rsidR="001C6B64" w:rsidRPr="00AE3016" w:rsidRDefault="001C6B64" w:rsidP="00D93423">
            <w:pPr>
              <w:spacing w:before="60" w:after="60" w:line="240" w:lineRule="auto"/>
              <w:rPr>
                <w:bCs/>
                <w:noProof/>
                <w:sz w:val="20"/>
                <w:lang w:eastAsia="lv-LV" w:bidi="lv-LV"/>
              </w:rPr>
            </w:pPr>
            <w:r w:rsidRPr="00AE3016">
              <w:rPr>
                <w:bCs/>
                <w:noProof/>
                <w:sz w:val="20"/>
              </w:rPr>
              <w:t>citādi, no neapstrādāta lieta metāla</w:t>
            </w:r>
          </w:p>
        </w:tc>
        <w:tc>
          <w:tcPr>
            <w:tcW w:w="1831" w:type="dxa"/>
            <w:tcBorders>
              <w:top w:val="nil"/>
              <w:left w:val="nil"/>
              <w:bottom w:val="single" w:sz="4" w:space="0" w:color="auto"/>
              <w:right w:val="single" w:sz="4" w:space="0" w:color="auto"/>
            </w:tcBorders>
            <w:hideMark/>
          </w:tcPr>
          <w:p w14:paraId="72D269A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9A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9A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9B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9AE" w14:textId="77777777" w:rsidR="001C6B64" w:rsidRPr="00AE3016" w:rsidRDefault="001C6B64" w:rsidP="00D93423">
            <w:pPr>
              <w:spacing w:before="60" w:after="60" w:line="240" w:lineRule="auto"/>
              <w:rPr>
                <w:bCs/>
                <w:noProof/>
                <w:sz w:val="20"/>
                <w:lang w:eastAsia="lv-LV" w:bidi="lv-LV"/>
              </w:rPr>
            </w:pPr>
            <w:r w:rsidRPr="00AE3016">
              <w:rPr>
                <w:bCs/>
                <w:noProof/>
                <w:sz w:val="20"/>
              </w:rPr>
              <w:t>8708.93.90</w:t>
            </w:r>
          </w:p>
        </w:tc>
        <w:tc>
          <w:tcPr>
            <w:tcW w:w="6500" w:type="dxa"/>
            <w:tcBorders>
              <w:top w:val="nil"/>
              <w:left w:val="nil"/>
              <w:bottom w:val="single" w:sz="4" w:space="0" w:color="auto"/>
              <w:right w:val="single" w:sz="4" w:space="0" w:color="auto"/>
            </w:tcBorders>
            <w:hideMark/>
          </w:tcPr>
          <w:p w14:paraId="72D269A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9B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9B1"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PM5</w:t>
            </w:r>
          </w:p>
        </w:tc>
        <w:tc>
          <w:tcPr>
            <w:tcW w:w="3384" w:type="dxa"/>
            <w:tcBorders>
              <w:top w:val="nil"/>
              <w:left w:val="nil"/>
              <w:bottom w:val="single" w:sz="4" w:space="0" w:color="auto"/>
              <w:right w:val="single" w:sz="4" w:space="0" w:color="auto"/>
            </w:tcBorders>
            <w:noWrap/>
            <w:hideMark/>
          </w:tcPr>
          <w:p w14:paraId="72D269B2"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2</w:t>
            </w:r>
          </w:p>
        </w:tc>
      </w:tr>
      <w:tr w:rsidR="001C6B64" w:rsidRPr="00AE3016" w14:paraId="72D269B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9B4" w14:textId="77777777" w:rsidR="001C6B64" w:rsidRPr="00AE3016" w:rsidRDefault="001C6B64" w:rsidP="00D93423">
            <w:pPr>
              <w:spacing w:before="60" w:after="60" w:line="240" w:lineRule="auto"/>
              <w:rPr>
                <w:bCs/>
                <w:noProof/>
                <w:sz w:val="20"/>
                <w:lang w:eastAsia="lv-LV" w:bidi="lv-LV"/>
              </w:rPr>
            </w:pPr>
            <w:r w:rsidRPr="00AE3016">
              <w:rPr>
                <w:bCs/>
                <w:noProof/>
                <w:sz w:val="20"/>
              </w:rPr>
              <w:t>8708.94</w:t>
            </w:r>
          </w:p>
        </w:tc>
        <w:tc>
          <w:tcPr>
            <w:tcW w:w="6500" w:type="dxa"/>
            <w:tcBorders>
              <w:top w:val="nil"/>
              <w:left w:val="nil"/>
              <w:bottom w:val="single" w:sz="4" w:space="0" w:color="auto"/>
              <w:right w:val="single" w:sz="4" w:space="0" w:color="auto"/>
            </w:tcBorders>
            <w:hideMark/>
          </w:tcPr>
          <w:p w14:paraId="72D269B5" w14:textId="77777777" w:rsidR="001C6B64" w:rsidRPr="00AE3016" w:rsidRDefault="001C6B64" w:rsidP="00D93423">
            <w:pPr>
              <w:spacing w:before="60" w:after="60" w:line="240" w:lineRule="auto"/>
              <w:rPr>
                <w:bCs/>
                <w:noProof/>
                <w:sz w:val="20"/>
                <w:lang w:eastAsia="lv-LV" w:bidi="lv-LV"/>
              </w:rPr>
            </w:pPr>
            <w:r w:rsidRPr="00AE3016">
              <w:rPr>
                <w:bCs/>
                <w:noProof/>
                <w:sz w:val="20"/>
              </w:rPr>
              <w:t>stūres rati, stūres statņi un stūres mehānismu karteri; to daļas:</w:t>
            </w:r>
          </w:p>
        </w:tc>
        <w:tc>
          <w:tcPr>
            <w:tcW w:w="1831" w:type="dxa"/>
            <w:tcBorders>
              <w:top w:val="nil"/>
              <w:left w:val="nil"/>
              <w:bottom w:val="single" w:sz="4" w:space="0" w:color="auto"/>
              <w:right w:val="single" w:sz="4" w:space="0" w:color="auto"/>
            </w:tcBorders>
            <w:hideMark/>
          </w:tcPr>
          <w:p w14:paraId="72D269B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9B7"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3384" w:type="dxa"/>
            <w:tcBorders>
              <w:top w:val="nil"/>
              <w:left w:val="nil"/>
              <w:bottom w:val="single" w:sz="4" w:space="0" w:color="auto"/>
              <w:right w:val="single" w:sz="4" w:space="0" w:color="auto"/>
            </w:tcBorders>
            <w:noWrap/>
            <w:hideMark/>
          </w:tcPr>
          <w:p w14:paraId="72D269B8" w14:textId="77777777" w:rsidR="001C6B64" w:rsidRPr="00AE3016" w:rsidRDefault="001C6B64" w:rsidP="00D93423">
            <w:pPr>
              <w:spacing w:before="60" w:after="60" w:line="240" w:lineRule="auto"/>
              <w:rPr>
                <w:bCs/>
                <w:noProof/>
                <w:sz w:val="20"/>
                <w:lang w:eastAsia="lv-LV" w:bidi="lv-LV"/>
              </w:rPr>
            </w:pPr>
            <w:r w:rsidRPr="00AE3016">
              <w:rPr>
                <w:bCs/>
                <w:noProof/>
                <w:sz w:val="20"/>
              </w:rPr>
              <w:t> </w:t>
            </w:r>
          </w:p>
        </w:tc>
      </w:tr>
      <w:tr w:rsidR="001C6B64" w:rsidRPr="00AE3016" w14:paraId="72D269B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9BA" w14:textId="77777777" w:rsidR="001C6B64" w:rsidRPr="00AE3016" w:rsidRDefault="001C6B64" w:rsidP="00D93423">
            <w:pPr>
              <w:spacing w:before="60" w:after="60" w:line="240" w:lineRule="auto"/>
              <w:rPr>
                <w:bCs/>
                <w:noProof/>
                <w:sz w:val="20"/>
                <w:lang w:eastAsia="lv-LV" w:bidi="lv-LV"/>
              </w:rPr>
            </w:pPr>
            <w:r w:rsidRPr="00AE3016">
              <w:rPr>
                <w:bCs/>
                <w:noProof/>
                <w:sz w:val="20"/>
              </w:rPr>
              <w:t>8708.94.10</w:t>
            </w:r>
          </w:p>
        </w:tc>
        <w:tc>
          <w:tcPr>
            <w:tcW w:w="6500" w:type="dxa"/>
            <w:tcBorders>
              <w:top w:val="nil"/>
              <w:left w:val="nil"/>
              <w:bottom w:val="single" w:sz="4" w:space="0" w:color="auto"/>
              <w:right w:val="single" w:sz="4" w:space="0" w:color="auto"/>
            </w:tcBorders>
            <w:hideMark/>
          </w:tcPr>
          <w:p w14:paraId="72D269BB" w14:textId="77777777" w:rsidR="001C6B64" w:rsidRPr="00AE3016" w:rsidRDefault="001C6B64" w:rsidP="00D93423">
            <w:pPr>
              <w:spacing w:before="60" w:after="60" w:line="240" w:lineRule="auto"/>
              <w:rPr>
                <w:bCs/>
                <w:noProof/>
                <w:sz w:val="20"/>
                <w:lang w:eastAsia="lv-LV" w:bidi="lv-LV"/>
              </w:rPr>
            </w:pPr>
            <w:r w:rsidRPr="00AE3016">
              <w:rPr>
                <w:bCs/>
                <w:noProof/>
                <w:sz w:val="20"/>
              </w:rPr>
              <w:t>paredzētas izmantošanai vienīgi vai galvenokārt traktoros (izņemot vilcējus puspiekabēm)</w:t>
            </w:r>
          </w:p>
        </w:tc>
        <w:tc>
          <w:tcPr>
            <w:tcW w:w="1831" w:type="dxa"/>
            <w:tcBorders>
              <w:top w:val="nil"/>
              <w:left w:val="nil"/>
              <w:bottom w:val="single" w:sz="4" w:space="0" w:color="auto"/>
              <w:right w:val="single" w:sz="4" w:space="0" w:color="auto"/>
            </w:tcBorders>
            <w:hideMark/>
          </w:tcPr>
          <w:p w14:paraId="72D269B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9B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9B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9C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9C0" w14:textId="77777777" w:rsidR="001C6B64" w:rsidRPr="00AE3016" w:rsidRDefault="001C6B64" w:rsidP="00D93423">
            <w:pPr>
              <w:spacing w:before="60" w:after="60" w:line="240" w:lineRule="auto"/>
              <w:rPr>
                <w:bCs/>
                <w:noProof/>
                <w:sz w:val="20"/>
                <w:lang w:eastAsia="lv-LV" w:bidi="lv-LV"/>
              </w:rPr>
            </w:pPr>
            <w:r w:rsidRPr="00AE3016">
              <w:rPr>
                <w:bCs/>
                <w:noProof/>
                <w:sz w:val="20"/>
              </w:rPr>
              <w:t>8708.94.20</w:t>
            </w:r>
          </w:p>
        </w:tc>
        <w:tc>
          <w:tcPr>
            <w:tcW w:w="6500" w:type="dxa"/>
            <w:tcBorders>
              <w:top w:val="nil"/>
              <w:left w:val="nil"/>
              <w:bottom w:val="single" w:sz="4" w:space="0" w:color="auto"/>
              <w:right w:val="single" w:sz="4" w:space="0" w:color="auto"/>
            </w:tcBorders>
            <w:hideMark/>
          </w:tcPr>
          <w:p w14:paraId="72D269C1" w14:textId="77777777" w:rsidR="001C6B64" w:rsidRPr="00AE3016" w:rsidRDefault="001C6B64" w:rsidP="00D93423">
            <w:pPr>
              <w:spacing w:before="60" w:after="60" w:line="240" w:lineRule="auto"/>
              <w:rPr>
                <w:bCs/>
                <w:noProof/>
                <w:sz w:val="20"/>
                <w:lang w:eastAsia="lv-LV" w:bidi="lv-LV"/>
              </w:rPr>
            </w:pPr>
            <w:r w:rsidRPr="00AE3016">
              <w:rPr>
                <w:bCs/>
                <w:noProof/>
                <w:sz w:val="20"/>
              </w:rPr>
              <w:t>zobstieņa un zobrata stūres vienības (izņemot ar pastiprinātājiem un apakšpozīcijā 87089410 minētās)</w:t>
            </w:r>
          </w:p>
        </w:tc>
        <w:tc>
          <w:tcPr>
            <w:tcW w:w="1831" w:type="dxa"/>
            <w:tcBorders>
              <w:top w:val="nil"/>
              <w:left w:val="nil"/>
              <w:bottom w:val="single" w:sz="4" w:space="0" w:color="auto"/>
              <w:right w:val="single" w:sz="4" w:space="0" w:color="auto"/>
            </w:tcBorders>
            <w:hideMark/>
          </w:tcPr>
          <w:p w14:paraId="72D269C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9C3"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PM5</w:t>
            </w:r>
          </w:p>
        </w:tc>
        <w:tc>
          <w:tcPr>
            <w:tcW w:w="3384" w:type="dxa"/>
            <w:tcBorders>
              <w:top w:val="nil"/>
              <w:left w:val="nil"/>
              <w:bottom w:val="single" w:sz="4" w:space="0" w:color="auto"/>
              <w:right w:val="single" w:sz="4" w:space="0" w:color="auto"/>
            </w:tcBorders>
            <w:noWrap/>
            <w:hideMark/>
          </w:tcPr>
          <w:p w14:paraId="72D269C4"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2</w:t>
            </w:r>
          </w:p>
        </w:tc>
      </w:tr>
      <w:tr w:rsidR="001C6B64" w:rsidRPr="00AE3016" w14:paraId="72D269C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9C6" w14:textId="77777777" w:rsidR="001C6B64" w:rsidRPr="00AE3016" w:rsidRDefault="001C6B64" w:rsidP="00D93423">
            <w:pPr>
              <w:spacing w:before="60" w:after="60" w:line="240" w:lineRule="auto"/>
              <w:rPr>
                <w:bCs/>
                <w:noProof/>
                <w:sz w:val="20"/>
                <w:lang w:eastAsia="lv-LV" w:bidi="lv-LV"/>
              </w:rPr>
            </w:pPr>
            <w:r w:rsidRPr="00AE3016">
              <w:rPr>
                <w:bCs/>
                <w:noProof/>
                <w:sz w:val="20"/>
              </w:rPr>
              <w:t>8708.94.40</w:t>
            </w:r>
          </w:p>
        </w:tc>
        <w:tc>
          <w:tcPr>
            <w:tcW w:w="6500" w:type="dxa"/>
            <w:tcBorders>
              <w:top w:val="nil"/>
              <w:left w:val="nil"/>
              <w:bottom w:val="single" w:sz="4" w:space="0" w:color="auto"/>
              <w:right w:val="single" w:sz="4" w:space="0" w:color="auto"/>
            </w:tcBorders>
            <w:hideMark/>
          </w:tcPr>
          <w:p w14:paraId="72D269C7" w14:textId="77777777" w:rsidR="001C6B64" w:rsidRPr="00AE3016" w:rsidRDefault="001C6B64" w:rsidP="00D93423">
            <w:pPr>
              <w:spacing w:before="60" w:after="60" w:line="240" w:lineRule="auto"/>
              <w:rPr>
                <w:bCs/>
                <w:noProof/>
                <w:sz w:val="20"/>
                <w:lang w:eastAsia="lv-LV" w:bidi="lv-LV"/>
              </w:rPr>
            </w:pPr>
            <w:r w:rsidRPr="00AE3016">
              <w:rPr>
                <w:bCs/>
                <w:noProof/>
                <w:sz w:val="20"/>
              </w:rPr>
              <w:t>citādi, no neapstrādāta lieta metāla</w:t>
            </w:r>
          </w:p>
        </w:tc>
        <w:tc>
          <w:tcPr>
            <w:tcW w:w="1831" w:type="dxa"/>
            <w:tcBorders>
              <w:top w:val="nil"/>
              <w:left w:val="nil"/>
              <w:bottom w:val="single" w:sz="4" w:space="0" w:color="auto"/>
              <w:right w:val="single" w:sz="4" w:space="0" w:color="auto"/>
            </w:tcBorders>
            <w:hideMark/>
          </w:tcPr>
          <w:p w14:paraId="72D269C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9C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6%</w:t>
            </w:r>
          </w:p>
        </w:tc>
        <w:tc>
          <w:tcPr>
            <w:tcW w:w="3384" w:type="dxa"/>
            <w:tcBorders>
              <w:top w:val="nil"/>
              <w:left w:val="nil"/>
              <w:bottom w:val="single" w:sz="4" w:space="0" w:color="auto"/>
              <w:right w:val="single" w:sz="4" w:space="0" w:color="auto"/>
            </w:tcBorders>
            <w:noWrap/>
            <w:hideMark/>
          </w:tcPr>
          <w:p w14:paraId="72D269CA" w14:textId="77777777" w:rsidR="001C6B64" w:rsidRPr="00AE3016" w:rsidRDefault="001C6B64" w:rsidP="00D93423">
            <w:pPr>
              <w:spacing w:before="60" w:after="60" w:line="240" w:lineRule="auto"/>
              <w:rPr>
                <w:bCs/>
                <w:noProof/>
                <w:sz w:val="20"/>
                <w:lang w:eastAsia="lv-LV" w:bidi="lv-LV"/>
              </w:rPr>
            </w:pPr>
            <w:r w:rsidRPr="00AE3016">
              <w:rPr>
                <w:bCs/>
                <w:i/>
                <w:noProof/>
                <w:sz w:val="20"/>
              </w:rPr>
              <w:t>Motor 3</w:t>
            </w:r>
          </w:p>
        </w:tc>
      </w:tr>
      <w:tr w:rsidR="001C6B64" w:rsidRPr="00AE3016" w14:paraId="72D269D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9CC" w14:textId="77777777" w:rsidR="001C6B64" w:rsidRPr="00AE3016" w:rsidRDefault="001C6B64" w:rsidP="00D93423">
            <w:pPr>
              <w:spacing w:before="60" w:after="60" w:line="240" w:lineRule="auto"/>
              <w:rPr>
                <w:bCs/>
                <w:noProof/>
                <w:sz w:val="20"/>
                <w:lang w:eastAsia="lv-LV" w:bidi="lv-LV"/>
              </w:rPr>
            </w:pPr>
            <w:r w:rsidRPr="00AE3016">
              <w:rPr>
                <w:bCs/>
                <w:noProof/>
                <w:sz w:val="20"/>
              </w:rPr>
              <w:t>8708.94.50</w:t>
            </w:r>
          </w:p>
        </w:tc>
        <w:tc>
          <w:tcPr>
            <w:tcW w:w="6500" w:type="dxa"/>
            <w:tcBorders>
              <w:top w:val="nil"/>
              <w:left w:val="nil"/>
              <w:bottom w:val="single" w:sz="4" w:space="0" w:color="auto"/>
              <w:right w:val="single" w:sz="4" w:space="0" w:color="auto"/>
            </w:tcBorders>
            <w:hideMark/>
          </w:tcPr>
          <w:p w14:paraId="72D269CD"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daļas</w:t>
            </w:r>
          </w:p>
        </w:tc>
        <w:tc>
          <w:tcPr>
            <w:tcW w:w="1831" w:type="dxa"/>
            <w:tcBorders>
              <w:top w:val="nil"/>
              <w:left w:val="nil"/>
              <w:bottom w:val="single" w:sz="4" w:space="0" w:color="auto"/>
              <w:right w:val="single" w:sz="4" w:space="0" w:color="auto"/>
            </w:tcBorders>
            <w:hideMark/>
          </w:tcPr>
          <w:p w14:paraId="72D269C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9C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9D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9D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9D2" w14:textId="77777777" w:rsidR="001C6B64" w:rsidRPr="00AE3016" w:rsidRDefault="001C6B64" w:rsidP="00D93423">
            <w:pPr>
              <w:spacing w:before="60" w:after="60" w:line="240" w:lineRule="auto"/>
              <w:rPr>
                <w:bCs/>
                <w:noProof/>
                <w:sz w:val="20"/>
                <w:lang w:eastAsia="lv-LV" w:bidi="lv-LV"/>
              </w:rPr>
            </w:pPr>
            <w:r w:rsidRPr="00AE3016">
              <w:rPr>
                <w:bCs/>
                <w:noProof/>
                <w:sz w:val="20"/>
              </w:rPr>
              <w:t>8708.94.90</w:t>
            </w:r>
          </w:p>
        </w:tc>
        <w:tc>
          <w:tcPr>
            <w:tcW w:w="6500" w:type="dxa"/>
            <w:tcBorders>
              <w:top w:val="nil"/>
              <w:left w:val="nil"/>
              <w:bottom w:val="single" w:sz="4" w:space="0" w:color="auto"/>
              <w:right w:val="single" w:sz="4" w:space="0" w:color="auto"/>
            </w:tcBorders>
            <w:hideMark/>
          </w:tcPr>
          <w:p w14:paraId="72D269D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9D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9D5"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PM5</w:t>
            </w:r>
          </w:p>
        </w:tc>
        <w:tc>
          <w:tcPr>
            <w:tcW w:w="3384" w:type="dxa"/>
            <w:tcBorders>
              <w:top w:val="nil"/>
              <w:left w:val="nil"/>
              <w:bottom w:val="single" w:sz="4" w:space="0" w:color="auto"/>
              <w:right w:val="single" w:sz="4" w:space="0" w:color="auto"/>
            </w:tcBorders>
            <w:noWrap/>
            <w:hideMark/>
          </w:tcPr>
          <w:p w14:paraId="72D269D6"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2</w:t>
            </w:r>
          </w:p>
        </w:tc>
      </w:tr>
      <w:tr w:rsidR="001C6B64" w:rsidRPr="00AE3016" w14:paraId="72D269D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9D8" w14:textId="77777777" w:rsidR="001C6B64" w:rsidRPr="00AE3016" w:rsidRDefault="001C6B64" w:rsidP="00D93423">
            <w:pPr>
              <w:spacing w:before="60" w:after="60" w:line="240" w:lineRule="auto"/>
              <w:rPr>
                <w:bCs/>
                <w:noProof/>
                <w:sz w:val="20"/>
                <w:lang w:eastAsia="lv-LV" w:bidi="lv-LV"/>
              </w:rPr>
            </w:pPr>
            <w:r w:rsidRPr="00AE3016">
              <w:rPr>
                <w:bCs/>
                <w:noProof/>
                <w:sz w:val="20"/>
              </w:rPr>
              <w:t>8708.95</w:t>
            </w:r>
          </w:p>
        </w:tc>
        <w:tc>
          <w:tcPr>
            <w:tcW w:w="6500" w:type="dxa"/>
            <w:tcBorders>
              <w:top w:val="nil"/>
              <w:left w:val="nil"/>
              <w:bottom w:val="single" w:sz="4" w:space="0" w:color="auto"/>
              <w:right w:val="single" w:sz="4" w:space="0" w:color="auto"/>
            </w:tcBorders>
            <w:hideMark/>
          </w:tcPr>
          <w:p w14:paraId="72D269D9" w14:textId="77777777" w:rsidR="001C6B64" w:rsidRPr="00AE3016" w:rsidRDefault="001C6B64" w:rsidP="00D93423">
            <w:pPr>
              <w:spacing w:before="60" w:after="60" w:line="240" w:lineRule="auto"/>
              <w:rPr>
                <w:bCs/>
                <w:noProof/>
                <w:sz w:val="20"/>
                <w:lang w:eastAsia="lv-LV" w:bidi="lv-LV"/>
              </w:rPr>
            </w:pPr>
            <w:r w:rsidRPr="00AE3016">
              <w:rPr>
                <w:bCs/>
                <w:noProof/>
                <w:sz w:val="20"/>
              </w:rPr>
              <w:t>drošības spilveni ar piepūšanas sistēmu; to daļas</w:t>
            </w:r>
          </w:p>
        </w:tc>
        <w:tc>
          <w:tcPr>
            <w:tcW w:w="1831" w:type="dxa"/>
            <w:tcBorders>
              <w:top w:val="nil"/>
              <w:left w:val="nil"/>
              <w:bottom w:val="single" w:sz="4" w:space="0" w:color="auto"/>
              <w:right w:val="single" w:sz="4" w:space="0" w:color="auto"/>
            </w:tcBorders>
            <w:hideMark/>
          </w:tcPr>
          <w:p w14:paraId="72D269D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9D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9D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9E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9DE" w14:textId="77777777" w:rsidR="001C6B64" w:rsidRPr="00AE3016" w:rsidRDefault="001C6B64" w:rsidP="00D93423">
            <w:pPr>
              <w:spacing w:before="60" w:after="60" w:line="240" w:lineRule="auto"/>
              <w:rPr>
                <w:bCs/>
                <w:noProof/>
                <w:sz w:val="20"/>
                <w:lang w:eastAsia="lv-LV" w:bidi="lv-LV"/>
              </w:rPr>
            </w:pPr>
            <w:r w:rsidRPr="00AE3016">
              <w:rPr>
                <w:bCs/>
                <w:noProof/>
                <w:sz w:val="20"/>
              </w:rPr>
              <w:t>8708.99</w:t>
            </w:r>
          </w:p>
        </w:tc>
        <w:tc>
          <w:tcPr>
            <w:tcW w:w="6500" w:type="dxa"/>
            <w:tcBorders>
              <w:top w:val="nil"/>
              <w:left w:val="nil"/>
              <w:bottom w:val="single" w:sz="4" w:space="0" w:color="auto"/>
              <w:right w:val="single" w:sz="4" w:space="0" w:color="auto"/>
            </w:tcBorders>
            <w:hideMark/>
          </w:tcPr>
          <w:p w14:paraId="72D269D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9E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9E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9E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9E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9E4" w14:textId="77777777" w:rsidR="001C6B64" w:rsidRPr="00AE3016" w:rsidRDefault="001C6B64" w:rsidP="00D93423">
            <w:pPr>
              <w:spacing w:before="60" w:after="60" w:line="240" w:lineRule="auto"/>
              <w:rPr>
                <w:bCs/>
                <w:noProof/>
                <w:sz w:val="20"/>
                <w:lang w:eastAsia="lv-LV" w:bidi="lv-LV"/>
              </w:rPr>
            </w:pPr>
            <w:r w:rsidRPr="00AE3016">
              <w:rPr>
                <w:bCs/>
                <w:noProof/>
                <w:sz w:val="20"/>
              </w:rPr>
              <w:t>8708.99.05</w:t>
            </w:r>
          </w:p>
        </w:tc>
        <w:tc>
          <w:tcPr>
            <w:tcW w:w="6500" w:type="dxa"/>
            <w:tcBorders>
              <w:top w:val="nil"/>
              <w:left w:val="nil"/>
              <w:bottom w:val="single" w:sz="4" w:space="0" w:color="auto"/>
              <w:right w:val="single" w:sz="4" w:space="0" w:color="auto"/>
            </w:tcBorders>
            <w:hideMark/>
          </w:tcPr>
          <w:p w14:paraId="72D269E5" w14:textId="77777777" w:rsidR="001C6B64" w:rsidRPr="00AE3016" w:rsidRDefault="001C6B64" w:rsidP="00D93423">
            <w:pPr>
              <w:spacing w:before="60" w:after="60" w:line="240" w:lineRule="auto"/>
              <w:rPr>
                <w:bCs/>
                <w:noProof/>
                <w:sz w:val="20"/>
                <w:lang w:eastAsia="lv-LV" w:bidi="lv-LV"/>
              </w:rPr>
            </w:pPr>
            <w:r w:rsidRPr="00AE3016">
              <w:rPr>
                <w:bCs/>
                <w:noProof/>
                <w:sz w:val="20"/>
              </w:rPr>
              <w:t>pārbūves piederumi, kas ietver akseleratora un bremžu manuālu vadību, arī ar automātisku sajūga vadību</w:t>
            </w:r>
          </w:p>
        </w:tc>
        <w:tc>
          <w:tcPr>
            <w:tcW w:w="1831" w:type="dxa"/>
            <w:tcBorders>
              <w:top w:val="nil"/>
              <w:left w:val="nil"/>
              <w:bottom w:val="single" w:sz="4" w:space="0" w:color="auto"/>
              <w:right w:val="single" w:sz="4" w:space="0" w:color="auto"/>
            </w:tcBorders>
            <w:hideMark/>
          </w:tcPr>
          <w:p w14:paraId="72D269E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9E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9E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9E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9EA"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8708.99.10</w:t>
            </w:r>
          </w:p>
        </w:tc>
        <w:tc>
          <w:tcPr>
            <w:tcW w:w="6500" w:type="dxa"/>
            <w:tcBorders>
              <w:top w:val="nil"/>
              <w:left w:val="nil"/>
              <w:bottom w:val="single" w:sz="4" w:space="0" w:color="auto"/>
              <w:right w:val="single" w:sz="4" w:space="0" w:color="auto"/>
            </w:tcBorders>
            <w:hideMark/>
          </w:tcPr>
          <w:p w14:paraId="72D269EB" w14:textId="77777777" w:rsidR="001C6B64" w:rsidRPr="00AE3016" w:rsidRDefault="001C6B64" w:rsidP="00D93423">
            <w:pPr>
              <w:spacing w:before="60" w:after="60" w:line="240" w:lineRule="auto"/>
              <w:rPr>
                <w:bCs/>
                <w:noProof/>
                <w:sz w:val="20"/>
                <w:lang w:eastAsia="lv-LV" w:bidi="lv-LV"/>
              </w:rPr>
            </w:pPr>
            <w:r w:rsidRPr="00AE3016">
              <w:rPr>
                <w:bCs/>
                <w:noProof/>
                <w:sz w:val="20"/>
              </w:rPr>
              <w:t>salikti šasijas rāmji un to daļas</w:t>
            </w:r>
          </w:p>
        </w:tc>
        <w:tc>
          <w:tcPr>
            <w:tcW w:w="1831" w:type="dxa"/>
            <w:tcBorders>
              <w:top w:val="nil"/>
              <w:left w:val="nil"/>
              <w:bottom w:val="single" w:sz="4" w:space="0" w:color="auto"/>
              <w:right w:val="single" w:sz="4" w:space="0" w:color="auto"/>
            </w:tcBorders>
            <w:hideMark/>
          </w:tcPr>
          <w:p w14:paraId="72D269E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9E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10%</w:t>
            </w:r>
          </w:p>
        </w:tc>
        <w:tc>
          <w:tcPr>
            <w:tcW w:w="3384" w:type="dxa"/>
            <w:tcBorders>
              <w:top w:val="nil"/>
              <w:left w:val="nil"/>
              <w:bottom w:val="single" w:sz="4" w:space="0" w:color="auto"/>
              <w:right w:val="single" w:sz="4" w:space="0" w:color="auto"/>
            </w:tcBorders>
            <w:noWrap/>
            <w:hideMark/>
          </w:tcPr>
          <w:p w14:paraId="72D269EE" w14:textId="77777777" w:rsidR="001C6B64" w:rsidRPr="00AE3016" w:rsidRDefault="001C6B64" w:rsidP="00D93423">
            <w:pPr>
              <w:spacing w:before="60" w:after="60" w:line="240" w:lineRule="auto"/>
              <w:rPr>
                <w:bCs/>
                <w:noProof/>
                <w:sz w:val="20"/>
                <w:lang w:eastAsia="lv-LV" w:bidi="lv-LV"/>
              </w:rPr>
            </w:pPr>
            <w:r w:rsidRPr="00AE3016">
              <w:rPr>
                <w:bCs/>
                <w:i/>
                <w:noProof/>
                <w:sz w:val="20"/>
              </w:rPr>
              <w:t>Motor 4</w:t>
            </w:r>
          </w:p>
        </w:tc>
      </w:tr>
      <w:tr w:rsidR="001C6B64" w:rsidRPr="00AE3016" w14:paraId="72D269F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9F0" w14:textId="77777777" w:rsidR="001C6B64" w:rsidRPr="00AE3016" w:rsidRDefault="001C6B64" w:rsidP="00D93423">
            <w:pPr>
              <w:spacing w:before="60" w:after="60" w:line="240" w:lineRule="auto"/>
              <w:rPr>
                <w:bCs/>
                <w:noProof/>
                <w:sz w:val="20"/>
                <w:lang w:eastAsia="lv-LV" w:bidi="lv-LV"/>
              </w:rPr>
            </w:pPr>
            <w:r w:rsidRPr="00AE3016">
              <w:rPr>
                <w:bCs/>
                <w:noProof/>
                <w:sz w:val="20"/>
              </w:rPr>
              <w:t>8708.99.20</w:t>
            </w:r>
          </w:p>
        </w:tc>
        <w:tc>
          <w:tcPr>
            <w:tcW w:w="6500" w:type="dxa"/>
            <w:tcBorders>
              <w:top w:val="nil"/>
              <w:left w:val="nil"/>
              <w:bottom w:val="single" w:sz="4" w:space="0" w:color="auto"/>
              <w:right w:val="single" w:sz="4" w:space="0" w:color="auto"/>
            </w:tcBorders>
            <w:hideMark/>
          </w:tcPr>
          <w:p w14:paraId="72D269F1" w14:textId="77777777" w:rsidR="001C6B64" w:rsidRPr="00AE3016" w:rsidRDefault="001C6B64" w:rsidP="00D93423">
            <w:pPr>
              <w:spacing w:before="60" w:after="60" w:line="240" w:lineRule="auto"/>
              <w:rPr>
                <w:bCs/>
                <w:noProof/>
                <w:sz w:val="20"/>
                <w:lang w:eastAsia="lv-LV" w:bidi="lv-LV"/>
              </w:rPr>
            </w:pPr>
            <w:r w:rsidRPr="00AE3016">
              <w:rPr>
                <w:bCs/>
                <w:noProof/>
                <w:sz w:val="20"/>
              </w:rPr>
              <w:t xml:space="preserve">ventilatora vai </w:t>
            </w:r>
            <w:r w:rsidRPr="00AE3016">
              <w:rPr>
                <w:bCs/>
                <w:i/>
                <w:noProof/>
                <w:sz w:val="20"/>
              </w:rPr>
              <w:t>ram</w:t>
            </w:r>
            <w:r w:rsidRPr="00AE3016">
              <w:rPr>
                <w:bCs/>
                <w:noProof/>
                <w:sz w:val="20"/>
              </w:rPr>
              <w:t xml:space="preserve"> tipa sildītāji un ventilatoru vienības, kas paredzētas izmantošanai vienīgi vai galvenokārt mehanizētajos transportlīdzekļos ar ūdens dzesēšanas dzinējiem</w:t>
            </w:r>
          </w:p>
        </w:tc>
        <w:tc>
          <w:tcPr>
            <w:tcW w:w="1831" w:type="dxa"/>
            <w:tcBorders>
              <w:top w:val="nil"/>
              <w:left w:val="nil"/>
              <w:bottom w:val="single" w:sz="4" w:space="0" w:color="auto"/>
              <w:right w:val="single" w:sz="4" w:space="0" w:color="auto"/>
            </w:tcBorders>
            <w:hideMark/>
          </w:tcPr>
          <w:p w14:paraId="72D269F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9F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9F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9F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9F6" w14:textId="77777777" w:rsidR="001C6B64" w:rsidRPr="00AE3016" w:rsidRDefault="001C6B64" w:rsidP="00D93423">
            <w:pPr>
              <w:spacing w:before="60" w:after="60" w:line="240" w:lineRule="auto"/>
              <w:rPr>
                <w:bCs/>
                <w:noProof/>
                <w:sz w:val="20"/>
                <w:lang w:eastAsia="lv-LV" w:bidi="lv-LV"/>
              </w:rPr>
            </w:pPr>
            <w:r w:rsidRPr="00AE3016">
              <w:rPr>
                <w:bCs/>
                <w:noProof/>
                <w:sz w:val="20"/>
              </w:rPr>
              <w:t>8708.99.30</w:t>
            </w:r>
          </w:p>
        </w:tc>
        <w:tc>
          <w:tcPr>
            <w:tcW w:w="6500" w:type="dxa"/>
            <w:tcBorders>
              <w:top w:val="nil"/>
              <w:left w:val="nil"/>
              <w:bottom w:val="single" w:sz="4" w:space="0" w:color="auto"/>
              <w:right w:val="single" w:sz="4" w:space="0" w:color="auto"/>
            </w:tcBorders>
            <w:hideMark/>
          </w:tcPr>
          <w:p w14:paraId="72D269F7" w14:textId="77777777" w:rsidR="001C6B64" w:rsidRPr="00AE3016" w:rsidRDefault="001C6B64" w:rsidP="00D93423">
            <w:pPr>
              <w:spacing w:before="60" w:after="60" w:line="240" w:lineRule="auto"/>
              <w:rPr>
                <w:bCs/>
                <w:noProof/>
                <w:sz w:val="20"/>
                <w:lang w:eastAsia="lv-LV" w:bidi="lv-LV"/>
              </w:rPr>
            </w:pPr>
            <w:r w:rsidRPr="00AE3016">
              <w:rPr>
                <w:bCs/>
                <w:noProof/>
                <w:sz w:val="20"/>
              </w:rPr>
              <w:t>citādi sildītāji un ventilatoru vienības</w:t>
            </w:r>
          </w:p>
        </w:tc>
        <w:tc>
          <w:tcPr>
            <w:tcW w:w="1831" w:type="dxa"/>
            <w:tcBorders>
              <w:top w:val="nil"/>
              <w:left w:val="nil"/>
              <w:bottom w:val="single" w:sz="4" w:space="0" w:color="auto"/>
              <w:right w:val="single" w:sz="4" w:space="0" w:color="auto"/>
            </w:tcBorders>
            <w:hideMark/>
          </w:tcPr>
          <w:p w14:paraId="72D269F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9F9"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PM5</w:t>
            </w:r>
          </w:p>
        </w:tc>
        <w:tc>
          <w:tcPr>
            <w:tcW w:w="3384" w:type="dxa"/>
            <w:tcBorders>
              <w:top w:val="nil"/>
              <w:left w:val="nil"/>
              <w:bottom w:val="single" w:sz="4" w:space="0" w:color="auto"/>
              <w:right w:val="single" w:sz="4" w:space="0" w:color="auto"/>
            </w:tcBorders>
            <w:noWrap/>
            <w:hideMark/>
          </w:tcPr>
          <w:p w14:paraId="72D269FA"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2</w:t>
            </w:r>
          </w:p>
        </w:tc>
      </w:tr>
      <w:tr w:rsidR="001C6B64" w:rsidRPr="00AE3016" w14:paraId="72D26A0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9FC" w14:textId="77777777" w:rsidR="001C6B64" w:rsidRPr="00AE3016" w:rsidRDefault="001C6B64" w:rsidP="00D93423">
            <w:pPr>
              <w:spacing w:before="60" w:after="60" w:line="240" w:lineRule="auto"/>
              <w:rPr>
                <w:bCs/>
                <w:noProof/>
                <w:sz w:val="20"/>
                <w:lang w:eastAsia="lv-LV" w:bidi="lv-LV"/>
              </w:rPr>
            </w:pPr>
            <w:r w:rsidRPr="00AE3016">
              <w:rPr>
                <w:bCs/>
                <w:noProof/>
                <w:sz w:val="20"/>
              </w:rPr>
              <w:t>8708.99.40</w:t>
            </w:r>
          </w:p>
        </w:tc>
        <w:tc>
          <w:tcPr>
            <w:tcW w:w="6500" w:type="dxa"/>
            <w:tcBorders>
              <w:top w:val="nil"/>
              <w:left w:val="nil"/>
              <w:bottom w:val="single" w:sz="4" w:space="0" w:color="auto"/>
              <w:right w:val="single" w:sz="4" w:space="0" w:color="auto"/>
            </w:tcBorders>
            <w:hideMark/>
          </w:tcPr>
          <w:p w14:paraId="72D269FD" w14:textId="77777777" w:rsidR="001C6B64" w:rsidRPr="00AE3016" w:rsidRDefault="001C6B64" w:rsidP="00D93423">
            <w:pPr>
              <w:spacing w:before="60" w:after="60" w:line="240" w:lineRule="auto"/>
              <w:rPr>
                <w:bCs/>
                <w:noProof/>
                <w:sz w:val="20"/>
                <w:lang w:eastAsia="lv-LV" w:bidi="lv-LV"/>
              </w:rPr>
            </w:pPr>
            <w:r w:rsidRPr="00AE3016">
              <w:rPr>
                <w:bCs/>
                <w:noProof/>
                <w:sz w:val="20"/>
              </w:rPr>
              <w:t>ķēžu vienības, arī ar uzlikām un to daļām, ķēžu tapas un bukses</w:t>
            </w:r>
          </w:p>
        </w:tc>
        <w:tc>
          <w:tcPr>
            <w:tcW w:w="1831" w:type="dxa"/>
            <w:tcBorders>
              <w:top w:val="nil"/>
              <w:left w:val="nil"/>
              <w:bottom w:val="single" w:sz="4" w:space="0" w:color="auto"/>
              <w:right w:val="single" w:sz="4" w:space="0" w:color="auto"/>
            </w:tcBorders>
            <w:hideMark/>
          </w:tcPr>
          <w:p w14:paraId="72D269F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9F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A0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A0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A02" w14:textId="77777777" w:rsidR="001C6B64" w:rsidRPr="00AE3016" w:rsidRDefault="001C6B64" w:rsidP="00D93423">
            <w:pPr>
              <w:spacing w:before="60" w:after="60" w:line="240" w:lineRule="auto"/>
              <w:rPr>
                <w:bCs/>
                <w:noProof/>
                <w:sz w:val="20"/>
                <w:lang w:eastAsia="lv-LV" w:bidi="lv-LV"/>
              </w:rPr>
            </w:pPr>
            <w:r w:rsidRPr="00AE3016">
              <w:rPr>
                <w:bCs/>
                <w:noProof/>
                <w:sz w:val="20"/>
              </w:rPr>
              <w:t>8708.99.50</w:t>
            </w:r>
          </w:p>
        </w:tc>
        <w:tc>
          <w:tcPr>
            <w:tcW w:w="6500" w:type="dxa"/>
            <w:tcBorders>
              <w:top w:val="nil"/>
              <w:left w:val="nil"/>
              <w:bottom w:val="single" w:sz="4" w:space="0" w:color="auto"/>
              <w:right w:val="single" w:sz="4" w:space="0" w:color="auto"/>
            </w:tcBorders>
            <w:hideMark/>
          </w:tcPr>
          <w:p w14:paraId="72D26A03" w14:textId="77777777" w:rsidR="001C6B64" w:rsidRPr="00AE3016" w:rsidRDefault="001C6B64" w:rsidP="00D93423">
            <w:pPr>
              <w:spacing w:before="60" w:after="60" w:line="240" w:lineRule="auto"/>
              <w:rPr>
                <w:bCs/>
                <w:noProof/>
                <w:sz w:val="20"/>
                <w:lang w:eastAsia="lv-LV" w:bidi="lv-LV"/>
              </w:rPr>
            </w:pPr>
            <w:r w:rsidRPr="00AE3016">
              <w:rPr>
                <w:bCs/>
                <w:noProof/>
                <w:sz w:val="20"/>
              </w:rPr>
              <w:t>drošības jostu riteņi ar bloķētājiem un to daļas</w:t>
            </w:r>
          </w:p>
        </w:tc>
        <w:tc>
          <w:tcPr>
            <w:tcW w:w="1831" w:type="dxa"/>
            <w:tcBorders>
              <w:top w:val="nil"/>
              <w:left w:val="nil"/>
              <w:bottom w:val="single" w:sz="4" w:space="0" w:color="auto"/>
              <w:right w:val="single" w:sz="4" w:space="0" w:color="auto"/>
            </w:tcBorders>
            <w:hideMark/>
          </w:tcPr>
          <w:p w14:paraId="72D26A0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A05"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A</w:t>
            </w:r>
          </w:p>
        </w:tc>
        <w:tc>
          <w:tcPr>
            <w:tcW w:w="3384" w:type="dxa"/>
            <w:tcBorders>
              <w:top w:val="nil"/>
              <w:left w:val="nil"/>
              <w:bottom w:val="single" w:sz="4" w:space="0" w:color="auto"/>
              <w:right w:val="single" w:sz="4" w:space="0" w:color="auto"/>
            </w:tcBorders>
            <w:noWrap/>
            <w:hideMark/>
          </w:tcPr>
          <w:p w14:paraId="72D26A06" w14:textId="77777777" w:rsidR="001C6B64" w:rsidRPr="00AE3016" w:rsidRDefault="001C6B64" w:rsidP="00D93423">
            <w:pPr>
              <w:spacing w:before="60" w:after="60" w:line="240" w:lineRule="auto"/>
              <w:rPr>
                <w:bCs/>
                <w:noProof/>
                <w:sz w:val="20"/>
                <w:lang w:eastAsia="lv-LV" w:bidi="lv-LV"/>
              </w:rPr>
            </w:pPr>
            <w:r w:rsidRPr="00AE3016">
              <w:rPr>
                <w:bCs/>
                <w:noProof/>
                <w:sz w:val="20"/>
              </w:rPr>
              <w:t> </w:t>
            </w:r>
          </w:p>
        </w:tc>
      </w:tr>
      <w:tr w:rsidR="001C6B64" w:rsidRPr="00AE3016" w14:paraId="72D26A0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A08" w14:textId="77777777" w:rsidR="001C6B64" w:rsidRPr="00AE3016" w:rsidRDefault="001C6B64" w:rsidP="00D93423">
            <w:pPr>
              <w:spacing w:before="60" w:after="60" w:line="240" w:lineRule="auto"/>
              <w:rPr>
                <w:bCs/>
                <w:noProof/>
                <w:sz w:val="20"/>
                <w:lang w:eastAsia="lv-LV" w:bidi="lv-LV"/>
              </w:rPr>
            </w:pPr>
            <w:r w:rsidRPr="00AE3016">
              <w:rPr>
                <w:bCs/>
                <w:noProof/>
                <w:sz w:val="20"/>
              </w:rPr>
              <w:t>8708.99.60</w:t>
            </w:r>
          </w:p>
        </w:tc>
        <w:tc>
          <w:tcPr>
            <w:tcW w:w="6500" w:type="dxa"/>
            <w:tcBorders>
              <w:top w:val="nil"/>
              <w:left w:val="nil"/>
              <w:bottom w:val="single" w:sz="4" w:space="0" w:color="auto"/>
              <w:right w:val="single" w:sz="4" w:space="0" w:color="auto"/>
            </w:tcBorders>
            <w:hideMark/>
          </w:tcPr>
          <w:p w14:paraId="72D26A09" w14:textId="77777777" w:rsidR="001C6B64" w:rsidRPr="00AE3016" w:rsidRDefault="001C6B64" w:rsidP="00D93423">
            <w:pPr>
              <w:spacing w:before="60" w:after="60" w:line="240" w:lineRule="auto"/>
              <w:rPr>
                <w:bCs/>
                <w:noProof/>
                <w:sz w:val="20"/>
                <w:lang w:eastAsia="lv-LV" w:bidi="lv-LV"/>
              </w:rPr>
            </w:pPr>
            <w:r w:rsidRPr="00AE3016">
              <w:rPr>
                <w:bCs/>
                <w:noProof/>
                <w:sz w:val="20"/>
              </w:rPr>
              <w:t>citādi, kas paredzēti izmantošanai vienīgi vai galvenokārt traktoros (izņemot vilcējus puspiekabēm)</w:t>
            </w:r>
          </w:p>
        </w:tc>
        <w:tc>
          <w:tcPr>
            <w:tcW w:w="1831" w:type="dxa"/>
            <w:tcBorders>
              <w:top w:val="nil"/>
              <w:left w:val="nil"/>
              <w:bottom w:val="single" w:sz="4" w:space="0" w:color="auto"/>
              <w:right w:val="single" w:sz="4" w:space="0" w:color="auto"/>
            </w:tcBorders>
            <w:hideMark/>
          </w:tcPr>
          <w:p w14:paraId="72D26A0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A0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A0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A1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A0E" w14:textId="77777777" w:rsidR="001C6B64" w:rsidRPr="00AE3016" w:rsidRDefault="001C6B64" w:rsidP="00D93423">
            <w:pPr>
              <w:spacing w:before="60" w:after="60" w:line="240" w:lineRule="auto"/>
              <w:rPr>
                <w:bCs/>
                <w:noProof/>
                <w:sz w:val="20"/>
                <w:lang w:eastAsia="lv-LV" w:bidi="lv-LV"/>
              </w:rPr>
            </w:pPr>
            <w:r w:rsidRPr="00AE3016">
              <w:rPr>
                <w:bCs/>
                <w:noProof/>
                <w:sz w:val="20"/>
              </w:rPr>
              <w:t>8708.99.70</w:t>
            </w:r>
          </w:p>
        </w:tc>
        <w:tc>
          <w:tcPr>
            <w:tcW w:w="6500" w:type="dxa"/>
            <w:tcBorders>
              <w:top w:val="nil"/>
              <w:left w:val="nil"/>
              <w:bottom w:val="single" w:sz="4" w:space="0" w:color="auto"/>
              <w:right w:val="single" w:sz="4" w:space="0" w:color="auto"/>
            </w:tcBorders>
            <w:hideMark/>
          </w:tcPr>
          <w:p w14:paraId="72D26A0F" w14:textId="77777777" w:rsidR="001C6B64" w:rsidRPr="00AE3016" w:rsidRDefault="001C6B64" w:rsidP="00D93423">
            <w:pPr>
              <w:spacing w:before="60" w:after="60" w:line="240" w:lineRule="auto"/>
              <w:rPr>
                <w:bCs/>
                <w:noProof/>
                <w:sz w:val="20"/>
                <w:lang w:eastAsia="lv-LV" w:bidi="lv-LV"/>
              </w:rPr>
            </w:pPr>
            <w:r w:rsidRPr="00AE3016">
              <w:rPr>
                <w:bCs/>
                <w:noProof/>
                <w:sz w:val="20"/>
              </w:rPr>
              <w:t>citādi, no neapstrādāta lieta metāla</w:t>
            </w:r>
          </w:p>
        </w:tc>
        <w:tc>
          <w:tcPr>
            <w:tcW w:w="1831" w:type="dxa"/>
            <w:tcBorders>
              <w:top w:val="nil"/>
              <w:left w:val="nil"/>
              <w:bottom w:val="single" w:sz="4" w:space="0" w:color="auto"/>
              <w:right w:val="single" w:sz="4" w:space="0" w:color="auto"/>
            </w:tcBorders>
            <w:hideMark/>
          </w:tcPr>
          <w:p w14:paraId="72D26A1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A1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A1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A1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A14" w14:textId="77777777" w:rsidR="001C6B64" w:rsidRPr="00AE3016" w:rsidRDefault="001C6B64" w:rsidP="00D93423">
            <w:pPr>
              <w:spacing w:before="60" w:after="60" w:line="240" w:lineRule="auto"/>
              <w:rPr>
                <w:bCs/>
                <w:noProof/>
                <w:sz w:val="20"/>
                <w:lang w:eastAsia="lv-LV" w:bidi="lv-LV"/>
              </w:rPr>
            </w:pPr>
            <w:r w:rsidRPr="00AE3016">
              <w:rPr>
                <w:bCs/>
                <w:noProof/>
                <w:sz w:val="20"/>
              </w:rPr>
              <w:t>8708.99.90</w:t>
            </w:r>
          </w:p>
        </w:tc>
        <w:tc>
          <w:tcPr>
            <w:tcW w:w="6500" w:type="dxa"/>
            <w:tcBorders>
              <w:top w:val="nil"/>
              <w:left w:val="nil"/>
              <w:bottom w:val="single" w:sz="4" w:space="0" w:color="auto"/>
              <w:right w:val="single" w:sz="4" w:space="0" w:color="auto"/>
            </w:tcBorders>
            <w:hideMark/>
          </w:tcPr>
          <w:p w14:paraId="72D26A1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A1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A1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A1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A1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A1A" w14:textId="77777777" w:rsidR="001C6B64" w:rsidRPr="00AE3016" w:rsidRDefault="001C6B64" w:rsidP="00D93423">
            <w:pPr>
              <w:spacing w:before="60" w:after="60" w:line="240" w:lineRule="auto"/>
              <w:rPr>
                <w:bCs/>
                <w:noProof/>
                <w:sz w:val="20"/>
                <w:lang w:eastAsia="lv-LV" w:bidi="lv-LV"/>
              </w:rPr>
            </w:pPr>
            <w:r w:rsidRPr="00AE3016">
              <w:rPr>
                <w:bCs/>
                <w:noProof/>
                <w:sz w:val="20"/>
              </w:rPr>
              <w:t>87.09</w:t>
            </w:r>
          </w:p>
        </w:tc>
        <w:tc>
          <w:tcPr>
            <w:tcW w:w="6500" w:type="dxa"/>
            <w:tcBorders>
              <w:top w:val="nil"/>
              <w:left w:val="nil"/>
              <w:bottom w:val="single" w:sz="4" w:space="0" w:color="auto"/>
              <w:right w:val="single" w:sz="4" w:space="0" w:color="auto"/>
            </w:tcBorders>
            <w:hideMark/>
          </w:tcPr>
          <w:p w14:paraId="72D26A1B" w14:textId="77777777" w:rsidR="001C6B64" w:rsidRPr="00AE3016" w:rsidRDefault="001C6B64" w:rsidP="00D93423">
            <w:pPr>
              <w:spacing w:before="60" w:after="60" w:line="240" w:lineRule="auto"/>
              <w:rPr>
                <w:bCs/>
                <w:noProof/>
                <w:sz w:val="20"/>
                <w:lang w:eastAsia="lv-LV" w:bidi="lv-LV"/>
              </w:rPr>
            </w:pPr>
            <w:r w:rsidRPr="00AE3016">
              <w:rPr>
                <w:bCs/>
                <w:noProof/>
                <w:sz w:val="20"/>
              </w:rPr>
              <w:t>Ar pacelšanas un pārvietošanas ierīcēm neaprīkoti pašgājēji kravas transportētāji, kurus izmanto rūpnīcās, noliktavās, ostās vai lidostās kravu pārvadāšanai nelielos attālumos; vilcēji, kurus izmanto uz dzelzceļa staciju peroniem; iepriekšminēto transportlīdzekļu detaļas</w:t>
            </w:r>
          </w:p>
        </w:tc>
        <w:tc>
          <w:tcPr>
            <w:tcW w:w="1831" w:type="dxa"/>
            <w:tcBorders>
              <w:top w:val="nil"/>
              <w:left w:val="nil"/>
              <w:bottom w:val="single" w:sz="4" w:space="0" w:color="auto"/>
              <w:right w:val="single" w:sz="4" w:space="0" w:color="auto"/>
            </w:tcBorders>
            <w:hideMark/>
          </w:tcPr>
          <w:p w14:paraId="72D26A1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A1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A1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A2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A20" w14:textId="77777777" w:rsidR="001C6B64" w:rsidRPr="00AE3016" w:rsidRDefault="001C6B64" w:rsidP="00D93423">
            <w:pPr>
              <w:spacing w:before="60" w:after="60" w:line="240" w:lineRule="auto"/>
              <w:rPr>
                <w:bCs/>
                <w:noProof/>
                <w:sz w:val="20"/>
                <w:lang w:eastAsia="lv-LV" w:bidi="lv-LV"/>
              </w:rPr>
            </w:pPr>
            <w:r w:rsidRPr="00AE3016">
              <w:rPr>
                <w:bCs/>
                <w:noProof/>
                <w:sz w:val="20"/>
              </w:rPr>
              <w:t>8709.1</w:t>
            </w:r>
          </w:p>
        </w:tc>
        <w:tc>
          <w:tcPr>
            <w:tcW w:w="6500" w:type="dxa"/>
            <w:tcBorders>
              <w:top w:val="nil"/>
              <w:left w:val="nil"/>
              <w:bottom w:val="single" w:sz="4" w:space="0" w:color="auto"/>
              <w:right w:val="single" w:sz="4" w:space="0" w:color="auto"/>
            </w:tcBorders>
            <w:hideMark/>
          </w:tcPr>
          <w:p w14:paraId="72D26A21" w14:textId="77777777" w:rsidR="001C6B64" w:rsidRPr="00AE3016" w:rsidRDefault="001C6B64" w:rsidP="00D93423">
            <w:pPr>
              <w:spacing w:before="60" w:after="60" w:line="240" w:lineRule="auto"/>
              <w:rPr>
                <w:bCs/>
                <w:noProof/>
                <w:sz w:val="20"/>
                <w:lang w:eastAsia="lv-LV" w:bidi="lv-LV"/>
              </w:rPr>
            </w:pPr>
            <w:r w:rsidRPr="00AE3016">
              <w:rPr>
                <w:bCs/>
                <w:noProof/>
                <w:sz w:val="20"/>
              </w:rPr>
              <w:t>transportlīdzekļi:</w:t>
            </w:r>
          </w:p>
        </w:tc>
        <w:tc>
          <w:tcPr>
            <w:tcW w:w="1831" w:type="dxa"/>
            <w:tcBorders>
              <w:top w:val="nil"/>
              <w:left w:val="nil"/>
              <w:bottom w:val="single" w:sz="4" w:space="0" w:color="auto"/>
              <w:right w:val="single" w:sz="4" w:space="0" w:color="auto"/>
            </w:tcBorders>
            <w:hideMark/>
          </w:tcPr>
          <w:p w14:paraId="72D26A2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A2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A2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A2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A26" w14:textId="77777777" w:rsidR="001C6B64" w:rsidRPr="00AE3016" w:rsidRDefault="001C6B64" w:rsidP="00D93423">
            <w:pPr>
              <w:spacing w:before="60" w:after="60" w:line="240" w:lineRule="auto"/>
              <w:rPr>
                <w:bCs/>
                <w:noProof/>
                <w:sz w:val="20"/>
                <w:lang w:eastAsia="lv-LV" w:bidi="lv-LV"/>
              </w:rPr>
            </w:pPr>
            <w:r w:rsidRPr="00AE3016">
              <w:rPr>
                <w:bCs/>
                <w:noProof/>
                <w:sz w:val="20"/>
              </w:rPr>
              <w:t>8709.11</w:t>
            </w:r>
          </w:p>
        </w:tc>
        <w:tc>
          <w:tcPr>
            <w:tcW w:w="6500" w:type="dxa"/>
            <w:tcBorders>
              <w:top w:val="nil"/>
              <w:left w:val="nil"/>
              <w:bottom w:val="single" w:sz="4" w:space="0" w:color="auto"/>
              <w:right w:val="single" w:sz="4" w:space="0" w:color="auto"/>
            </w:tcBorders>
            <w:hideMark/>
          </w:tcPr>
          <w:p w14:paraId="72D26A27" w14:textId="77777777" w:rsidR="001C6B64" w:rsidRPr="00AE3016" w:rsidRDefault="001C6B64" w:rsidP="00D93423">
            <w:pPr>
              <w:spacing w:before="60" w:after="60" w:line="240" w:lineRule="auto"/>
              <w:rPr>
                <w:bCs/>
                <w:noProof/>
                <w:sz w:val="20"/>
                <w:lang w:eastAsia="lv-LV" w:bidi="lv-LV"/>
              </w:rPr>
            </w:pPr>
            <w:r w:rsidRPr="00AE3016">
              <w:rPr>
                <w:bCs/>
                <w:noProof/>
                <w:sz w:val="20"/>
              </w:rPr>
              <w:t>elektriskie</w:t>
            </w:r>
          </w:p>
        </w:tc>
        <w:tc>
          <w:tcPr>
            <w:tcW w:w="1831" w:type="dxa"/>
            <w:tcBorders>
              <w:top w:val="nil"/>
              <w:left w:val="nil"/>
              <w:bottom w:val="single" w:sz="4" w:space="0" w:color="auto"/>
              <w:right w:val="single" w:sz="4" w:space="0" w:color="auto"/>
            </w:tcBorders>
            <w:hideMark/>
          </w:tcPr>
          <w:p w14:paraId="72D26A2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A2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A2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A3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A2C" w14:textId="77777777" w:rsidR="001C6B64" w:rsidRPr="00AE3016" w:rsidRDefault="001C6B64" w:rsidP="00D93423">
            <w:pPr>
              <w:spacing w:before="60" w:after="60" w:line="240" w:lineRule="auto"/>
              <w:rPr>
                <w:bCs/>
                <w:noProof/>
                <w:sz w:val="20"/>
                <w:lang w:eastAsia="lv-LV" w:bidi="lv-LV"/>
              </w:rPr>
            </w:pPr>
            <w:r w:rsidRPr="00AE3016">
              <w:rPr>
                <w:bCs/>
                <w:noProof/>
                <w:sz w:val="20"/>
              </w:rPr>
              <w:t>8709.19</w:t>
            </w:r>
          </w:p>
        </w:tc>
        <w:tc>
          <w:tcPr>
            <w:tcW w:w="6500" w:type="dxa"/>
            <w:tcBorders>
              <w:top w:val="nil"/>
              <w:left w:val="nil"/>
              <w:bottom w:val="single" w:sz="4" w:space="0" w:color="auto"/>
              <w:right w:val="single" w:sz="4" w:space="0" w:color="auto"/>
            </w:tcBorders>
            <w:hideMark/>
          </w:tcPr>
          <w:p w14:paraId="72D26A2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A2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A2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A3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A3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A32"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8709.90</w:t>
            </w:r>
          </w:p>
        </w:tc>
        <w:tc>
          <w:tcPr>
            <w:tcW w:w="6500" w:type="dxa"/>
            <w:tcBorders>
              <w:top w:val="nil"/>
              <w:left w:val="nil"/>
              <w:bottom w:val="single" w:sz="4" w:space="0" w:color="auto"/>
              <w:right w:val="single" w:sz="4" w:space="0" w:color="auto"/>
            </w:tcBorders>
            <w:hideMark/>
          </w:tcPr>
          <w:p w14:paraId="72D26A33"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6A3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A3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A3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A3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A38" w14:textId="77777777" w:rsidR="001C6B64" w:rsidRPr="00AE3016" w:rsidRDefault="001C6B64" w:rsidP="00D93423">
            <w:pPr>
              <w:spacing w:before="60" w:after="60" w:line="240" w:lineRule="auto"/>
              <w:rPr>
                <w:bCs/>
                <w:noProof/>
                <w:sz w:val="20"/>
                <w:lang w:eastAsia="lv-LV" w:bidi="lv-LV"/>
              </w:rPr>
            </w:pPr>
            <w:r w:rsidRPr="00AE3016">
              <w:rPr>
                <w:bCs/>
                <w:noProof/>
                <w:sz w:val="20"/>
              </w:rPr>
              <w:t>8710.00</w:t>
            </w:r>
          </w:p>
        </w:tc>
        <w:tc>
          <w:tcPr>
            <w:tcW w:w="6500" w:type="dxa"/>
            <w:tcBorders>
              <w:top w:val="nil"/>
              <w:left w:val="nil"/>
              <w:bottom w:val="single" w:sz="4" w:space="0" w:color="auto"/>
              <w:right w:val="single" w:sz="4" w:space="0" w:color="auto"/>
            </w:tcBorders>
            <w:hideMark/>
          </w:tcPr>
          <w:p w14:paraId="72D26A39" w14:textId="77777777" w:rsidR="001C6B64" w:rsidRPr="00AE3016" w:rsidRDefault="001C6B64" w:rsidP="00D93423">
            <w:pPr>
              <w:spacing w:before="60" w:after="60" w:line="240" w:lineRule="auto"/>
              <w:rPr>
                <w:bCs/>
                <w:noProof/>
                <w:sz w:val="20"/>
                <w:lang w:eastAsia="lv-LV" w:bidi="lv-LV"/>
              </w:rPr>
            </w:pPr>
            <w:r w:rsidRPr="00AE3016">
              <w:rPr>
                <w:bCs/>
                <w:noProof/>
                <w:sz w:val="20"/>
              </w:rPr>
              <w:t>Tanki un citas pašgājējas kaujas bruņumašīnas, ar bruņojumu vai bez tā, to detaļas un piederumi</w:t>
            </w:r>
          </w:p>
        </w:tc>
        <w:tc>
          <w:tcPr>
            <w:tcW w:w="1831" w:type="dxa"/>
            <w:tcBorders>
              <w:top w:val="nil"/>
              <w:left w:val="nil"/>
              <w:bottom w:val="single" w:sz="4" w:space="0" w:color="auto"/>
              <w:right w:val="single" w:sz="4" w:space="0" w:color="auto"/>
            </w:tcBorders>
            <w:hideMark/>
          </w:tcPr>
          <w:p w14:paraId="72D26A3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A3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A3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A4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A3E" w14:textId="77777777" w:rsidR="001C6B64" w:rsidRPr="00AE3016" w:rsidRDefault="001C6B64" w:rsidP="00D93423">
            <w:pPr>
              <w:spacing w:before="60" w:after="60" w:line="240" w:lineRule="auto"/>
              <w:rPr>
                <w:bCs/>
                <w:noProof/>
                <w:sz w:val="20"/>
                <w:lang w:eastAsia="lv-LV" w:bidi="lv-LV"/>
              </w:rPr>
            </w:pPr>
            <w:r w:rsidRPr="00AE3016">
              <w:rPr>
                <w:bCs/>
                <w:noProof/>
                <w:sz w:val="20"/>
              </w:rPr>
              <w:t>87.11</w:t>
            </w:r>
          </w:p>
        </w:tc>
        <w:tc>
          <w:tcPr>
            <w:tcW w:w="6500" w:type="dxa"/>
            <w:tcBorders>
              <w:top w:val="nil"/>
              <w:left w:val="nil"/>
              <w:bottom w:val="single" w:sz="4" w:space="0" w:color="auto"/>
              <w:right w:val="single" w:sz="4" w:space="0" w:color="auto"/>
            </w:tcBorders>
            <w:hideMark/>
          </w:tcPr>
          <w:p w14:paraId="72D26A3F" w14:textId="77777777" w:rsidR="001C6B64" w:rsidRPr="00AE3016" w:rsidRDefault="001C6B64" w:rsidP="00D93423">
            <w:pPr>
              <w:spacing w:before="60" w:after="60" w:line="240" w:lineRule="auto"/>
              <w:rPr>
                <w:bCs/>
                <w:noProof/>
                <w:sz w:val="20"/>
                <w:lang w:eastAsia="lv-LV" w:bidi="lv-LV"/>
              </w:rPr>
            </w:pPr>
            <w:r w:rsidRPr="00AE3016">
              <w:rPr>
                <w:bCs/>
                <w:noProof/>
                <w:sz w:val="20"/>
              </w:rPr>
              <w:t>Motocikli (ieskaitot mopēdus) un motovelosipēdi, arī ar blakusvāģi; blakusvāģi:</w:t>
            </w:r>
          </w:p>
        </w:tc>
        <w:tc>
          <w:tcPr>
            <w:tcW w:w="1831" w:type="dxa"/>
            <w:tcBorders>
              <w:top w:val="nil"/>
              <w:left w:val="nil"/>
              <w:bottom w:val="single" w:sz="4" w:space="0" w:color="auto"/>
              <w:right w:val="single" w:sz="4" w:space="0" w:color="auto"/>
            </w:tcBorders>
            <w:hideMark/>
          </w:tcPr>
          <w:p w14:paraId="72D26A4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A4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A4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A4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A44" w14:textId="77777777" w:rsidR="001C6B64" w:rsidRPr="00AE3016" w:rsidRDefault="001C6B64" w:rsidP="00D93423">
            <w:pPr>
              <w:spacing w:before="60" w:after="60" w:line="240" w:lineRule="auto"/>
              <w:rPr>
                <w:bCs/>
                <w:noProof/>
                <w:sz w:val="20"/>
                <w:lang w:eastAsia="lv-LV" w:bidi="lv-LV"/>
              </w:rPr>
            </w:pPr>
            <w:r w:rsidRPr="00AE3016">
              <w:rPr>
                <w:bCs/>
                <w:noProof/>
                <w:sz w:val="20"/>
              </w:rPr>
              <w:t>8711.10</w:t>
            </w:r>
          </w:p>
        </w:tc>
        <w:tc>
          <w:tcPr>
            <w:tcW w:w="6500" w:type="dxa"/>
            <w:tcBorders>
              <w:top w:val="nil"/>
              <w:left w:val="nil"/>
              <w:bottom w:val="single" w:sz="4" w:space="0" w:color="auto"/>
              <w:right w:val="single" w:sz="4" w:space="0" w:color="auto"/>
            </w:tcBorders>
            <w:hideMark/>
          </w:tcPr>
          <w:p w14:paraId="72D26A45" w14:textId="77777777" w:rsidR="001C6B64" w:rsidRPr="00AE3016" w:rsidRDefault="001C6B64" w:rsidP="00D93423">
            <w:pPr>
              <w:spacing w:before="60" w:after="60" w:line="240" w:lineRule="auto"/>
              <w:rPr>
                <w:bCs/>
                <w:noProof/>
                <w:sz w:val="20"/>
                <w:lang w:eastAsia="lv-LV" w:bidi="lv-LV"/>
              </w:rPr>
            </w:pPr>
            <w:r w:rsidRPr="00AE3016">
              <w:rPr>
                <w:bCs/>
                <w:noProof/>
                <w:sz w:val="20"/>
              </w:rPr>
              <w:t>ar atgriezeniskās virzes kustības iekšdedzes virzuļmotoru, kura darba tilpums nepārsniedz 50 cm³</w:t>
            </w:r>
          </w:p>
        </w:tc>
        <w:tc>
          <w:tcPr>
            <w:tcW w:w="1831" w:type="dxa"/>
            <w:tcBorders>
              <w:top w:val="nil"/>
              <w:left w:val="nil"/>
              <w:bottom w:val="single" w:sz="4" w:space="0" w:color="auto"/>
              <w:right w:val="single" w:sz="4" w:space="0" w:color="auto"/>
            </w:tcBorders>
            <w:hideMark/>
          </w:tcPr>
          <w:p w14:paraId="72D26A4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A4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A4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A4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A4A" w14:textId="77777777" w:rsidR="001C6B64" w:rsidRPr="00AE3016" w:rsidRDefault="001C6B64" w:rsidP="00D93423">
            <w:pPr>
              <w:spacing w:before="60" w:after="60" w:line="240" w:lineRule="auto"/>
              <w:rPr>
                <w:bCs/>
                <w:noProof/>
                <w:sz w:val="20"/>
                <w:lang w:eastAsia="lv-LV" w:bidi="lv-LV"/>
              </w:rPr>
            </w:pPr>
            <w:r w:rsidRPr="00AE3016">
              <w:rPr>
                <w:bCs/>
                <w:noProof/>
                <w:sz w:val="20"/>
              </w:rPr>
              <w:t>8711.20</w:t>
            </w:r>
          </w:p>
        </w:tc>
        <w:tc>
          <w:tcPr>
            <w:tcW w:w="6500" w:type="dxa"/>
            <w:tcBorders>
              <w:top w:val="nil"/>
              <w:left w:val="nil"/>
              <w:bottom w:val="single" w:sz="4" w:space="0" w:color="auto"/>
              <w:right w:val="single" w:sz="4" w:space="0" w:color="auto"/>
            </w:tcBorders>
            <w:hideMark/>
          </w:tcPr>
          <w:p w14:paraId="72D26A4B" w14:textId="77777777" w:rsidR="001C6B64" w:rsidRPr="00AE3016" w:rsidRDefault="001C6B64" w:rsidP="00D93423">
            <w:pPr>
              <w:spacing w:before="60" w:after="60" w:line="240" w:lineRule="auto"/>
              <w:rPr>
                <w:bCs/>
                <w:noProof/>
                <w:sz w:val="20"/>
                <w:lang w:eastAsia="lv-LV" w:bidi="lv-LV"/>
              </w:rPr>
            </w:pPr>
            <w:r w:rsidRPr="00AE3016">
              <w:rPr>
                <w:bCs/>
                <w:noProof/>
                <w:sz w:val="20"/>
              </w:rPr>
              <w:t>ar atgriezeniskās virzes kustības iekšdedzes virzuļmotoru, kura darba tilpums pārsniedz 50 cm³, bet nepārsniedz 250 cm³:</w:t>
            </w:r>
          </w:p>
        </w:tc>
        <w:tc>
          <w:tcPr>
            <w:tcW w:w="1831" w:type="dxa"/>
            <w:tcBorders>
              <w:top w:val="nil"/>
              <w:left w:val="nil"/>
              <w:bottom w:val="single" w:sz="4" w:space="0" w:color="auto"/>
              <w:right w:val="single" w:sz="4" w:space="0" w:color="auto"/>
            </w:tcBorders>
            <w:hideMark/>
          </w:tcPr>
          <w:p w14:paraId="72D26A4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A4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A4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A5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A50" w14:textId="77777777" w:rsidR="001C6B64" w:rsidRPr="00AE3016" w:rsidRDefault="001C6B64" w:rsidP="00D93423">
            <w:pPr>
              <w:spacing w:before="60" w:after="60" w:line="240" w:lineRule="auto"/>
              <w:rPr>
                <w:bCs/>
                <w:noProof/>
                <w:sz w:val="20"/>
                <w:lang w:eastAsia="lv-LV" w:bidi="lv-LV"/>
              </w:rPr>
            </w:pPr>
            <w:r w:rsidRPr="00AE3016">
              <w:rPr>
                <w:bCs/>
                <w:noProof/>
                <w:sz w:val="20"/>
              </w:rPr>
              <w:t>8711.20.10</w:t>
            </w:r>
          </w:p>
        </w:tc>
        <w:tc>
          <w:tcPr>
            <w:tcW w:w="6500" w:type="dxa"/>
            <w:tcBorders>
              <w:top w:val="nil"/>
              <w:left w:val="nil"/>
              <w:bottom w:val="single" w:sz="4" w:space="0" w:color="auto"/>
              <w:right w:val="single" w:sz="4" w:space="0" w:color="auto"/>
            </w:tcBorders>
            <w:hideMark/>
          </w:tcPr>
          <w:p w14:paraId="72D26A51" w14:textId="77777777" w:rsidR="001C6B64" w:rsidRPr="00AE3016" w:rsidRDefault="001C6B64" w:rsidP="00D93423">
            <w:pPr>
              <w:spacing w:before="60" w:after="60" w:line="240" w:lineRule="auto"/>
              <w:rPr>
                <w:bCs/>
                <w:noProof/>
                <w:sz w:val="20"/>
                <w:lang w:eastAsia="lv-LV" w:bidi="lv-LV"/>
              </w:rPr>
            </w:pPr>
            <w:r w:rsidRPr="00AE3016">
              <w:rPr>
                <w:bCs/>
                <w:noProof/>
                <w:sz w:val="20"/>
              </w:rPr>
              <w:t>ar dzinēju, kura darba tilpums nepārsniedz 200 cm³</w:t>
            </w:r>
          </w:p>
        </w:tc>
        <w:tc>
          <w:tcPr>
            <w:tcW w:w="1831" w:type="dxa"/>
            <w:tcBorders>
              <w:top w:val="nil"/>
              <w:left w:val="nil"/>
              <w:bottom w:val="single" w:sz="4" w:space="0" w:color="auto"/>
              <w:right w:val="single" w:sz="4" w:space="0" w:color="auto"/>
            </w:tcBorders>
            <w:hideMark/>
          </w:tcPr>
          <w:p w14:paraId="72D26A5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A5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A5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A5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A56" w14:textId="77777777" w:rsidR="001C6B64" w:rsidRPr="00AE3016" w:rsidRDefault="001C6B64" w:rsidP="00D93423">
            <w:pPr>
              <w:spacing w:before="60" w:after="60" w:line="240" w:lineRule="auto"/>
              <w:rPr>
                <w:bCs/>
                <w:noProof/>
                <w:sz w:val="20"/>
                <w:lang w:eastAsia="lv-LV" w:bidi="lv-LV"/>
              </w:rPr>
            </w:pPr>
            <w:r w:rsidRPr="00AE3016">
              <w:rPr>
                <w:bCs/>
                <w:noProof/>
                <w:sz w:val="20"/>
              </w:rPr>
              <w:t>8711.20.90</w:t>
            </w:r>
          </w:p>
        </w:tc>
        <w:tc>
          <w:tcPr>
            <w:tcW w:w="6500" w:type="dxa"/>
            <w:tcBorders>
              <w:top w:val="nil"/>
              <w:left w:val="nil"/>
              <w:bottom w:val="single" w:sz="4" w:space="0" w:color="auto"/>
              <w:right w:val="single" w:sz="4" w:space="0" w:color="auto"/>
            </w:tcBorders>
            <w:hideMark/>
          </w:tcPr>
          <w:p w14:paraId="72D26A5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A5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A5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A5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A6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A5C" w14:textId="77777777" w:rsidR="001C6B64" w:rsidRPr="00AE3016" w:rsidRDefault="001C6B64" w:rsidP="00D93423">
            <w:pPr>
              <w:spacing w:before="60" w:after="60" w:line="240" w:lineRule="auto"/>
              <w:rPr>
                <w:bCs/>
                <w:noProof/>
                <w:sz w:val="20"/>
                <w:lang w:eastAsia="lv-LV" w:bidi="lv-LV"/>
              </w:rPr>
            </w:pPr>
            <w:r w:rsidRPr="00AE3016">
              <w:rPr>
                <w:bCs/>
                <w:noProof/>
                <w:sz w:val="20"/>
              </w:rPr>
              <w:t>8711.30</w:t>
            </w:r>
          </w:p>
        </w:tc>
        <w:tc>
          <w:tcPr>
            <w:tcW w:w="6500" w:type="dxa"/>
            <w:tcBorders>
              <w:top w:val="nil"/>
              <w:left w:val="nil"/>
              <w:bottom w:val="single" w:sz="4" w:space="0" w:color="auto"/>
              <w:right w:val="single" w:sz="4" w:space="0" w:color="auto"/>
            </w:tcBorders>
            <w:hideMark/>
          </w:tcPr>
          <w:p w14:paraId="72D26A5D" w14:textId="77777777" w:rsidR="001C6B64" w:rsidRPr="00AE3016" w:rsidRDefault="001C6B64" w:rsidP="00D93423">
            <w:pPr>
              <w:spacing w:before="60" w:after="60" w:line="240" w:lineRule="auto"/>
              <w:rPr>
                <w:bCs/>
                <w:noProof/>
                <w:sz w:val="20"/>
                <w:lang w:eastAsia="lv-LV" w:bidi="lv-LV"/>
              </w:rPr>
            </w:pPr>
            <w:r w:rsidRPr="00AE3016">
              <w:rPr>
                <w:bCs/>
                <w:noProof/>
                <w:sz w:val="20"/>
              </w:rPr>
              <w:t>ar atgriezeniskās virzes kustības iekšdedzes virzuļmotoru, kura darba tilpums pārsniedz 250 cm³, bet nepārsniedz 500 cm³</w:t>
            </w:r>
          </w:p>
        </w:tc>
        <w:tc>
          <w:tcPr>
            <w:tcW w:w="1831" w:type="dxa"/>
            <w:tcBorders>
              <w:top w:val="nil"/>
              <w:left w:val="nil"/>
              <w:bottom w:val="single" w:sz="4" w:space="0" w:color="auto"/>
              <w:right w:val="single" w:sz="4" w:space="0" w:color="auto"/>
            </w:tcBorders>
            <w:hideMark/>
          </w:tcPr>
          <w:p w14:paraId="72D26A5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A5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A6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A6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A62" w14:textId="77777777" w:rsidR="001C6B64" w:rsidRPr="00AE3016" w:rsidRDefault="001C6B64" w:rsidP="00D93423">
            <w:pPr>
              <w:spacing w:before="60" w:after="60" w:line="240" w:lineRule="auto"/>
              <w:rPr>
                <w:bCs/>
                <w:noProof/>
                <w:sz w:val="20"/>
                <w:lang w:eastAsia="lv-LV" w:bidi="lv-LV"/>
              </w:rPr>
            </w:pPr>
            <w:r w:rsidRPr="00AE3016">
              <w:rPr>
                <w:bCs/>
                <w:noProof/>
                <w:sz w:val="20"/>
              </w:rPr>
              <w:t>8711.40</w:t>
            </w:r>
          </w:p>
        </w:tc>
        <w:tc>
          <w:tcPr>
            <w:tcW w:w="6500" w:type="dxa"/>
            <w:tcBorders>
              <w:top w:val="nil"/>
              <w:left w:val="nil"/>
              <w:bottom w:val="single" w:sz="4" w:space="0" w:color="auto"/>
              <w:right w:val="single" w:sz="4" w:space="0" w:color="auto"/>
            </w:tcBorders>
            <w:hideMark/>
          </w:tcPr>
          <w:p w14:paraId="72D26A63" w14:textId="77777777" w:rsidR="001C6B64" w:rsidRPr="00AE3016" w:rsidRDefault="001C6B64" w:rsidP="00D93423">
            <w:pPr>
              <w:spacing w:before="60" w:after="60" w:line="240" w:lineRule="auto"/>
              <w:rPr>
                <w:bCs/>
                <w:noProof/>
                <w:sz w:val="20"/>
                <w:lang w:eastAsia="lv-LV" w:bidi="lv-LV"/>
              </w:rPr>
            </w:pPr>
            <w:r w:rsidRPr="00AE3016">
              <w:rPr>
                <w:bCs/>
                <w:noProof/>
                <w:sz w:val="20"/>
              </w:rPr>
              <w:t>ar atgriezeniskās virzes kustības iekšdedzes virzuļmotoru, kura darba tilpums pārsniedz 500 cm³, bet nepārsniedz 800 cm³</w:t>
            </w:r>
          </w:p>
        </w:tc>
        <w:tc>
          <w:tcPr>
            <w:tcW w:w="1831" w:type="dxa"/>
            <w:tcBorders>
              <w:top w:val="nil"/>
              <w:left w:val="nil"/>
              <w:bottom w:val="single" w:sz="4" w:space="0" w:color="auto"/>
              <w:right w:val="single" w:sz="4" w:space="0" w:color="auto"/>
            </w:tcBorders>
            <w:hideMark/>
          </w:tcPr>
          <w:p w14:paraId="72D26A6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A6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A6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A6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A68" w14:textId="77777777" w:rsidR="001C6B64" w:rsidRPr="00AE3016" w:rsidRDefault="001C6B64" w:rsidP="00D93423">
            <w:pPr>
              <w:spacing w:before="60" w:after="60" w:line="240" w:lineRule="auto"/>
              <w:rPr>
                <w:bCs/>
                <w:noProof/>
                <w:sz w:val="20"/>
                <w:lang w:eastAsia="lv-LV" w:bidi="lv-LV"/>
              </w:rPr>
            </w:pPr>
            <w:r w:rsidRPr="00AE3016">
              <w:rPr>
                <w:bCs/>
                <w:noProof/>
                <w:sz w:val="20"/>
              </w:rPr>
              <w:t>8711.50</w:t>
            </w:r>
          </w:p>
        </w:tc>
        <w:tc>
          <w:tcPr>
            <w:tcW w:w="6500" w:type="dxa"/>
            <w:tcBorders>
              <w:top w:val="nil"/>
              <w:left w:val="nil"/>
              <w:bottom w:val="single" w:sz="4" w:space="0" w:color="auto"/>
              <w:right w:val="single" w:sz="4" w:space="0" w:color="auto"/>
            </w:tcBorders>
            <w:hideMark/>
          </w:tcPr>
          <w:p w14:paraId="72D26A69" w14:textId="77777777" w:rsidR="001C6B64" w:rsidRPr="00AE3016" w:rsidRDefault="001C6B64" w:rsidP="00D93423">
            <w:pPr>
              <w:spacing w:before="60" w:after="60" w:line="240" w:lineRule="auto"/>
              <w:rPr>
                <w:bCs/>
                <w:noProof/>
                <w:sz w:val="20"/>
                <w:lang w:eastAsia="lv-LV" w:bidi="lv-LV"/>
              </w:rPr>
            </w:pPr>
            <w:r w:rsidRPr="00AE3016">
              <w:rPr>
                <w:bCs/>
                <w:noProof/>
                <w:sz w:val="20"/>
              </w:rPr>
              <w:t>ar atgriezeniskās virzes kustības iekšdedzes virzuļmotoru, kura darba tilpums pārsniedz 800 cm³</w:t>
            </w:r>
          </w:p>
        </w:tc>
        <w:tc>
          <w:tcPr>
            <w:tcW w:w="1831" w:type="dxa"/>
            <w:tcBorders>
              <w:top w:val="nil"/>
              <w:left w:val="nil"/>
              <w:bottom w:val="single" w:sz="4" w:space="0" w:color="auto"/>
              <w:right w:val="single" w:sz="4" w:space="0" w:color="auto"/>
            </w:tcBorders>
            <w:hideMark/>
          </w:tcPr>
          <w:p w14:paraId="72D26A6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A6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A6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A7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A6E" w14:textId="77777777" w:rsidR="001C6B64" w:rsidRPr="00AE3016" w:rsidRDefault="001C6B64" w:rsidP="00D93423">
            <w:pPr>
              <w:spacing w:before="60" w:after="60" w:line="240" w:lineRule="auto"/>
              <w:rPr>
                <w:bCs/>
                <w:noProof/>
                <w:sz w:val="20"/>
                <w:lang w:eastAsia="lv-LV" w:bidi="lv-LV"/>
              </w:rPr>
            </w:pPr>
            <w:r w:rsidRPr="00AE3016">
              <w:rPr>
                <w:bCs/>
                <w:noProof/>
                <w:sz w:val="20"/>
              </w:rPr>
              <w:t>8711.90</w:t>
            </w:r>
          </w:p>
        </w:tc>
        <w:tc>
          <w:tcPr>
            <w:tcW w:w="6500" w:type="dxa"/>
            <w:tcBorders>
              <w:top w:val="nil"/>
              <w:left w:val="nil"/>
              <w:bottom w:val="single" w:sz="4" w:space="0" w:color="auto"/>
              <w:right w:val="single" w:sz="4" w:space="0" w:color="auto"/>
            </w:tcBorders>
            <w:hideMark/>
          </w:tcPr>
          <w:p w14:paraId="72D26A6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A7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A7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A7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A7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A74" w14:textId="77777777" w:rsidR="001C6B64" w:rsidRPr="00AE3016" w:rsidRDefault="001C6B64" w:rsidP="00D93423">
            <w:pPr>
              <w:spacing w:before="60" w:after="60" w:line="240" w:lineRule="auto"/>
              <w:rPr>
                <w:bCs/>
                <w:noProof/>
                <w:sz w:val="20"/>
                <w:lang w:eastAsia="lv-LV" w:bidi="lv-LV"/>
              </w:rPr>
            </w:pPr>
            <w:r w:rsidRPr="00AE3016">
              <w:rPr>
                <w:bCs/>
                <w:noProof/>
                <w:sz w:val="20"/>
              </w:rPr>
              <w:t>8711.90.10</w:t>
            </w:r>
          </w:p>
        </w:tc>
        <w:tc>
          <w:tcPr>
            <w:tcW w:w="6500" w:type="dxa"/>
            <w:tcBorders>
              <w:top w:val="nil"/>
              <w:left w:val="nil"/>
              <w:bottom w:val="single" w:sz="4" w:space="0" w:color="auto"/>
              <w:right w:val="single" w:sz="4" w:space="0" w:color="auto"/>
            </w:tcBorders>
            <w:hideMark/>
          </w:tcPr>
          <w:p w14:paraId="72D26A75" w14:textId="77777777" w:rsidR="001C6B64" w:rsidRPr="00AE3016" w:rsidRDefault="001C6B64" w:rsidP="00D93423">
            <w:pPr>
              <w:spacing w:before="60" w:after="60" w:line="240" w:lineRule="auto"/>
              <w:rPr>
                <w:bCs/>
                <w:noProof/>
                <w:sz w:val="20"/>
                <w:lang w:eastAsia="lv-LV" w:bidi="lv-LV"/>
              </w:rPr>
            </w:pPr>
            <w:r w:rsidRPr="00AE3016">
              <w:rPr>
                <w:bCs/>
                <w:noProof/>
                <w:sz w:val="20"/>
              </w:rPr>
              <w:t>blakusvāģi</w:t>
            </w:r>
          </w:p>
        </w:tc>
        <w:tc>
          <w:tcPr>
            <w:tcW w:w="1831" w:type="dxa"/>
            <w:tcBorders>
              <w:top w:val="nil"/>
              <w:left w:val="nil"/>
              <w:bottom w:val="single" w:sz="4" w:space="0" w:color="auto"/>
              <w:right w:val="single" w:sz="4" w:space="0" w:color="auto"/>
            </w:tcBorders>
            <w:hideMark/>
          </w:tcPr>
          <w:p w14:paraId="72D26A7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A7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A7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A7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A7A"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8711.90.20</w:t>
            </w:r>
          </w:p>
        </w:tc>
        <w:tc>
          <w:tcPr>
            <w:tcW w:w="6500" w:type="dxa"/>
            <w:tcBorders>
              <w:top w:val="nil"/>
              <w:left w:val="nil"/>
              <w:bottom w:val="single" w:sz="4" w:space="0" w:color="auto"/>
              <w:right w:val="single" w:sz="4" w:space="0" w:color="auto"/>
            </w:tcBorders>
            <w:hideMark/>
          </w:tcPr>
          <w:p w14:paraId="72D26A7B" w14:textId="77777777" w:rsidR="001C6B64" w:rsidRPr="00AE3016" w:rsidRDefault="001C6B64" w:rsidP="00D93423">
            <w:pPr>
              <w:spacing w:before="60" w:after="60" w:line="240" w:lineRule="auto"/>
              <w:rPr>
                <w:bCs/>
                <w:noProof/>
                <w:sz w:val="20"/>
                <w:lang w:eastAsia="lv-LV" w:bidi="lv-LV"/>
              </w:rPr>
            </w:pPr>
            <w:r w:rsidRPr="00AE3016">
              <w:rPr>
                <w:bCs/>
                <w:noProof/>
                <w:sz w:val="20"/>
              </w:rPr>
              <w:t>citādi, kuru darba tilpums pārsniedz 200 cm³, bet nepārsniedz 800 cm³</w:t>
            </w:r>
          </w:p>
        </w:tc>
        <w:tc>
          <w:tcPr>
            <w:tcW w:w="1831" w:type="dxa"/>
            <w:tcBorders>
              <w:top w:val="nil"/>
              <w:left w:val="nil"/>
              <w:bottom w:val="single" w:sz="4" w:space="0" w:color="auto"/>
              <w:right w:val="single" w:sz="4" w:space="0" w:color="auto"/>
            </w:tcBorders>
            <w:hideMark/>
          </w:tcPr>
          <w:p w14:paraId="72D26A7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A7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A7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A8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A80" w14:textId="77777777" w:rsidR="001C6B64" w:rsidRPr="00AE3016" w:rsidRDefault="001C6B64" w:rsidP="00D93423">
            <w:pPr>
              <w:spacing w:before="60" w:after="60" w:line="240" w:lineRule="auto"/>
              <w:rPr>
                <w:bCs/>
                <w:noProof/>
                <w:sz w:val="20"/>
                <w:lang w:eastAsia="lv-LV" w:bidi="lv-LV"/>
              </w:rPr>
            </w:pPr>
            <w:r w:rsidRPr="00AE3016">
              <w:rPr>
                <w:bCs/>
                <w:noProof/>
                <w:sz w:val="20"/>
              </w:rPr>
              <w:t>8711.90.30</w:t>
            </w:r>
          </w:p>
        </w:tc>
        <w:tc>
          <w:tcPr>
            <w:tcW w:w="6500" w:type="dxa"/>
            <w:tcBorders>
              <w:top w:val="nil"/>
              <w:left w:val="nil"/>
              <w:bottom w:val="single" w:sz="4" w:space="0" w:color="auto"/>
              <w:right w:val="single" w:sz="4" w:space="0" w:color="auto"/>
            </w:tcBorders>
            <w:hideMark/>
          </w:tcPr>
          <w:p w14:paraId="72D26A81" w14:textId="77777777" w:rsidR="001C6B64" w:rsidRPr="00AE3016" w:rsidRDefault="001C6B64" w:rsidP="00D93423">
            <w:pPr>
              <w:spacing w:before="60" w:after="60" w:line="240" w:lineRule="auto"/>
              <w:rPr>
                <w:bCs/>
                <w:noProof/>
                <w:sz w:val="20"/>
                <w:lang w:eastAsia="lv-LV" w:bidi="lv-LV"/>
              </w:rPr>
            </w:pPr>
            <w:r w:rsidRPr="00AE3016">
              <w:rPr>
                <w:bCs/>
                <w:noProof/>
                <w:sz w:val="20"/>
              </w:rPr>
              <w:t>citādi, kuru darba tilpums pārsniedz 800 cm³</w:t>
            </w:r>
          </w:p>
        </w:tc>
        <w:tc>
          <w:tcPr>
            <w:tcW w:w="1831" w:type="dxa"/>
            <w:tcBorders>
              <w:top w:val="nil"/>
              <w:left w:val="nil"/>
              <w:bottom w:val="single" w:sz="4" w:space="0" w:color="auto"/>
              <w:right w:val="single" w:sz="4" w:space="0" w:color="auto"/>
            </w:tcBorders>
            <w:hideMark/>
          </w:tcPr>
          <w:p w14:paraId="72D26A8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A8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A8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A8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A86" w14:textId="77777777" w:rsidR="001C6B64" w:rsidRPr="00AE3016" w:rsidRDefault="001C6B64" w:rsidP="00D93423">
            <w:pPr>
              <w:spacing w:before="60" w:after="60" w:line="240" w:lineRule="auto"/>
              <w:rPr>
                <w:bCs/>
                <w:noProof/>
                <w:sz w:val="20"/>
                <w:lang w:eastAsia="lv-LV" w:bidi="lv-LV"/>
              </w:rPr>
            </w:pPr>
            <w:r w:rsidRPr="00AE3016">
              <w:rPr>
                <w:bCs/>
                <w:noProof/>
                <w:sz w:val="20"/>
              </w:rPr>
              <w:t>8711.90.90</w:t>
            </w:r>
          </w:p>
        </w:tc>
        <w:tc>
          <w:tcPr>
            <w:tcW w:w="6500" w:type="dxa"/>
            <w:tcBorders>
              <w:top w:val="nil"/>
              <w:left w:val="nil"/>
              <w:bottom w:val="single" w:sz="4" w:space="0" w:color="auto"/>
              <w:right w:val="single" w:sz="4" w:space="0" w:color="auto"/>
            </w:tcBorders>
            <w:hideMark/>
          </w:tcPr>
          <w:p w14:paraId="72D26A8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A8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A8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A8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A9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A8C" w14:textId="77777777" w:rsidR="001C6B64" w:rsidRPr="00AE3016" w:rsidRDefault="001C6B64" w:rsidP="00D93423">
            <w:pPr>
              <w:spacing w:before="60" w:after="60" w:line="240" w:lineRule="auto"/>
              <w:rPr>
                <w:bCs/>
                <w:noProof/>
                <w:sz w:val="20"/>
                <w:lang w:eastAsia="lv-LV" w:bidi="lv-LV"/>
              </w:rPr>
            </w:pPr>
            <w:r w:rsidRPr="00AE3016">
              <w:rPr>
                <w:bCs/>
                <w:noProof/>
                <w:sz w:val="20"/>
              </w:rPr>
              <w:t>8712.00</w:t>
            </w:r>
          </w:p>
        </w:tc>
        <w:tc>
          <w:tcPr>
            <w:tcW w:w="6500" w:type="dxa"/>
            <w:tcBorders>
              <w:top w:val="nil"/>
              <w:left w:val="nil"/>
              <w:bottom w:val="single" w:sz="4" w:space="0" w:color="auto"/>
              <w:right w:val="single" w:sz="4" w:space="0" w:color="auto"/>
            </w:tcBorders>
            <w:hideMark/>
          </w:tcPr>
          <w:p w14:paraId="72D26A8D" w14:textId="77777777" w:rsidR="001C6B64" w:rsidRPr="00AE3016" w:rsidRDefault="001C6B64" w:rsidP="00D93423">
            <w:pPr>
              <w:spacing w:before="60" w:after="60" w:line="240" w:lineRule="auto"/>
              <w:rPr>
                <w:bCs/>
                <w:noProof/>
                <w:sz w:val="20"/>
                <w:lang w:eastAsia="lv-LV" w:bidi="lv-LV"/>
              </w:rPr>
            </w:pPr>
            <w:r w:rsidRPr="00AE3016">
              <w:rPr>
                <w:bCs/>
                <w:noProof/>
                <w:sz w:val="20"/>
              </w:rPr>
              <w:t>Divriteņi un citi velosipēdi (ieskaitot kravas trīsriteņus), bez motora:</w:t>
            </w:r>
          </w:p>
        </w:tc>
        <w:tc>
          <w:tcPr>
            <w:tcW w:w="1831" w:type="dxa"/>
            <w:tcBorders>
              <w:top w:val="nil"/>
              <w:left w:val="nil"/>
              <w:bottom w:val="single" w:sz="4" w:space="0" w:color="auto"/>
              <w:right w:val="single" w:sz="4" w:space="0" w:color="auto"/>
            </w:tcBorders>
            <w:hideMark/>
          </w:tcPr>
          <w:p w14:paraId="72D26A8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A8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A9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A9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A92" w14:textId="77777777" w:rsidR="001C6B64" w:rsidRPr="00AE3016" w:rsidRDefault="001C6B64" w:rsidP="00D93423">
            <w:pPr>
              <w:spacing w:before="60" w:after="60" w:line="240" w:lineRule="auto"/>
              <w:rPr>
                <w:bCs/>
                <w:noProof/>
                <w:sz w:val="20"/>
                <w:lang w:eastAsia="lv-LV" w:bidi="lv-LV"/>
              </w:rPr>
            </w:pPr>
            <w:r w:rsidRPr="00AE3016">
              <w:rPr>
                <w:bCs/>
                <w:noProof/>
                <w:sz w:val="20"/>
              </w:rPr>
              <w:t>8712.00.10</w:t>
            </w:r>
          </w:p>
        </w:tc>
        <w:tc>
          <w:tcPr>
            <w:tcW w:w="6500" w:type="dxa"/>
            <w:tcBorders>
              <w:top w:val="nil"/>
              <w:left w:val="nil"/>
              <w:bottom w:val="single" w:sz="4" w:space="0" w:color="auto"/>
              <w:right w:val="single" w:sz="4" w:space="0" w:color="auto"/>
            </w:tcBorders>
            <w:hideMark/>
          </w:tcPr>
          <w:p w14:paraId="72D26A93" w14:textId="77777777" w:rsidR="001C6B64" w:rsidRPr="00AE3016" w:rsidRDefault="001C6B64" w:rsidP="00D93423">
            <w:pPr>
              <w:spacing w:before="60" w:after="60" w:line="240" w:lineRule="auto"/>
              <w:rPr>
                <w:bCs/>
                <w:noProof/>
                <w:sz w:val="20"/>
                <w:lang w:eastAsia="lv-LV" w:bidi="lv-LV"/>
              </w:rPr>
            </w:pPr>
            <w:r w:rsidRPr="00AE3016">
              <w:rPr>
                <w:bCs/>
                <w:noProof/>
                <w:sz w:val="20"/>
              </w:rPr>
              <w:t>divriteņi</w:t>
            </w:r>
          </w:p>
        </w:tc>
        <w:tc>
          <w:tcPr>
            <w:tcW w:w="1831" w:type="dxa"/>
            <w:tcBorders>
              <w:top w:val="nil"/>
              <w:left w:val="nil"/>
              <w:bottom w:val="single" w:sz="4" w:space="0" w:color="auto"/>
              <w:right w:val="single" w:sz="4" w:space="0" w:color="auto"/>
            </w:tcBorders>
            <w:hideMark/>
          </w:tcPr>
          <w:p w14:paraId="72D26A9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A9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A9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A9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A98" w14:textId="77777777" w:rsidR="001C6B64" w:rsidRPr="00AE3016" w:rsidRDefault="001C6B64" w:rsidP="00D93423">
            <w:pPr>
              <w:spacing w:before="60" w:after="60" w:line="240" w:lineRule="auto"/>
              <w:rPr>
                <w:bCs/>
                <w:noProof/>
                <w:sz w:val="20"/>
                <w:lang w:eastAsia="lv-LV" w:bidi="lv-LV"/>
              </w:rPr>
            </w:pPr>
            <w:r w:rsidRPr="00AE3016">
              <w:rPr>
                <w:bCs/>
                <w:noProof/>
                <w:sz w:val="20"/>
              </w:rPr>
              <w:t>8712.00.90</w:t>
            </w:r>
          </w:p>
        </w:tc>
        <w:tc>
          <w:tcPr>
            <w:tcW w:w="6500" w:type="dxa"/>
            <w:tcBorders>
              <w:top w:val="nil"/>
              <w:left w:val="nil"/>
              <w:bottom w:val="single" w:sz="4" w:space="0" w:color="auto"/>
              <w:right w:val="single" w:sz="4" w:space="0" w:color="auto"/>
            </w:tcBorders>
            <w:hideMark/>
          </w:tcPr>
          <w:p w14:paraId="72D26A9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A9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A9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A9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AA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A9E" w14:textId="77777777" w:rsidR="001C6B64" w:rsidRPr="00AE3016" w:rsidRDefault="001C6B64" w:rsidP="00D93423">
            <w:pPr>
              <w:spacing w:before="60" w:after="60" w:line="240" w:lineRule="auto"/>
              <w:rPr>
                <w:bCs/>
                <w:noProof/>
                <w:sz w:val="20"/>
                <w:lang w:eastAsia="lv-LV" w:bidi="lv-LV"/>
              </w:rPr>
            </w:pPr>
            <w:r w:rsidRPr="00AE3016">
              <w:rPr>
                <w:bCs/>
                <w:noProof/>
                <w:sz w:val="20"/>
              </w:rPr>
              <w:t>87.13</w:t>
            </w:r>
          </w:p>
        </w:tc>
        <w:tc>
          <w:tcPr>
            <w:tcW w:w="6500" w:type="dxa"/>
            <w:tcBorders>
              <w:top w:val="nil"/>
              <w:left w:val="nil"/>
              <w:bottom w:val="single" w:sz="4" w:space="0" w:color="auto"/>
              <w:right w:val="single" w:sz="4" w:space="0" w:color="auto"/>
            </w:tcBorders>
            <w:hideMark/>
          </w:tcPr>
          <w:p w14:paraId="72D26A9F" w14:textId="77777777" w:rsidR="001C6B64" w:rsidRPr="00AE3016" w:rsidRDefault="001C6B64" w:rsidP="00D93423">
            <w:pPr>
              <w:spacing w:before="60" w:after="60" w:line="240" w:lineRule="auto"/>
              <w:rPr>
                <w:bCs/>
                <w:noProof/>
                <w:sz w:val="20"/>
                <w:lang w:eastAsia="lv-LV" w:bidi="lv-LV"/>
              </w:rPr>
            </w:pPr>
            <w:r w:rsidRPr="00AE3016">
              <w:rPr>
                <w:bCs/>
                <w:noProof/>
                <w:sz w:val="20"/>
              </w:rPr>
              <w:t>Invalīdu transports (ratiņi), arī ar motoru vai cita veida piedziņas mehānismu:</w:t>
            </w:r>
          </w:p>
        </w:tc>
        <w:tc>
          <w:tcPr>
            <w:tcW w:w="1831" w:type="dxa"/>
            <w:tcBorders>
              <w:top w:val="nil"/>
              <w:left w:val="nil"/>
              <w:bottom w:val="single" w:sz="4" w:space="0" w:color="auto"/>
              <w:right w:val="single" w:sz="4" w:space="0" w:color="auto"/>
            </w:tcBorders>
            <w:hideMark/>
          </w:tcPr>
          <w:p w14:paraId="72D26AA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AA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AA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AA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AA4" w14:textId="77777777" w:rsidR="001C6B64" w:rsidRPr="00AE3016" w:rsidRDefault="001C6B64" w:rsidP="00D93423">
            <w:pPr>
              <w:spacing w:before="60" w:after="60" w:line="240" w:lineRule="auto"/>
              <w:rPr>
                <w:bCs/>
                <w:noProof/>
                <w:sz w:val="20"/>
                <w:lang w:eastAsia="lv-LV" w:bidi="lv-LV"/>
              </w:rPr>
            </w:pPr>
            <w:r w:rsidRPr="00AE3016">
              <w:rPr>
                <w:bCs/>
                <w:noProof/>
                <w:sz w:val="20"/>
              </w:rPr>
              <w:t>8713.10</w:t>
            </w:r>
          </w:p>
        </w:tc>
        <w:tc>
          <w:tcPr>
            <w:tcW w:w="6500" w:type="dxa"/>
            <w:tcBorders>
              <w:top w:val="nil"/>
              <w:left w:val="nil"/>
              <w:bottom w:val="single" w:sz="4" w:space="0" w:color="auto"/>
              <w:right w:val="single" w:sz="4" w:space="0" w:color="auto"/>
            </w:tcBorders>
            <w:hideMark/>
          </w:tcPr>
          <w:p w14:paraId="72D26AA5" w14:textId="77777777" w:rsidR="001C6B64" w:rsidRPr="00AE3016" w:rsidRDefault="001C6B64" w:rsidP="00D93423">
            <w:pPr>
              <w:spacing w:before="60" w:after="60" w:line="240" w:lineRule="auto"/>
              <w:rPr>
                <w:bCs/>
                <w:noProof/>
                <w:sz w:val="20"/>
                <w:lang w:eastAsia="lv-LV" w:bidi="lv-LV"/>
              </w:rPr>
            </w:pPr>
            <w:r w:rsidRPr="00AE3016">
              <w:rPr>
                <w:bCs/>
                <w:noProof/>
                <w:sz w:val="20"/>
              </w:rPr>
              <w:t>bez mehāniskās piedziņas</w:t>
            </w:r>
          </w:p>
        </w:tc>
        <w:tc>
          <w:tcPr>
            <w:tcW w:w="1831" w:type="dxa"/>
            <w:tcBorders>
              <w:top w:val="nil"/>
              <w:left w:val="nil"/>
              <w:bottom w:val="single" w:sz="4" w:space="0" w:color="auto"/>
              <w:right w:val="single" w:sz="4" w:space="0" w:color="auto"/>
            </w:tcBorders>
            <w:hideMark/>
          </w:tcPr>
          <w:p w14:paraId="72D26AA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AA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AA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AA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AAA" w14:textId="77777777" w:rsidR="001C6B64" w:rsidRPr="00AE3016" w:rsidRDefault="001C6B64" w:rsidP="00D93423">
            <w:pPr>
              <w:spacing w:before="60" w:after="60" w:line="240" w:lineRule="auto"/>
              <w:rPr>
                <w:bCs/>
                <w:noProof/>
                <w:sz w:val="20"/>
                <w:lang w:eastAsia="lv-LV" w:bidi="lv-LV"/>
              </w:rPr>
            </w:pPr>
            <w:r w:rsidRPr="00AE3016">
              <w:rPr>
                <w:bCs/>
                <w:noProof/>
                <w:sz w:val="20"/>
              </w:rPr>
              <w:t>8713.90</w:t>
            </w:r>
          </w:p>
        </w:tc>
        <w:tc>
          <w:tcPr>
            <w:tcW w:w="6500" w:type="dxa"/>
            <w:tcBorders>
              <w:top w:val="nil"/>
              <w:left w:val="nil"/>
              <w:bottom w:val="single" w:sz="4" w:space="0" w:color="auto"/>
              <w:right w:val="single" w:sz="4" w:space="0" w:color="auto"/>
            </w:tcBorders>
            <w:hideMark/>
          </w:tcPr>
          <w:p w14:paraId="72D26AA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AA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AA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AA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AB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AB0" w14:textId="77777777" w:rsidR="001C6B64" w:rsidRPr="00AE3016" w:rsidRDefault="001C6B64" w:rsidP="00D93423">
            <w:pPr>
              <w:spacing w:before="60" w:after="60" w:line="240" w:lineRule="auto"/>
              <w:rPr>
                <w:bCs/>
                <w:noProof/>
                <w:sz w:val="20"/>
                <w:lang w:eastAsia="lv-LV" w:bidi="lv-LV"/>
              </w:rPr>
            </w:pPr>
            <w:r w:rsidRPr="00AE3016">
              <w:rPr>
                <w:bCs/>
                <w:noProof/>
                <w:sz w:val="20"/>
              </w:rPr>
              <w:t>87.14</w:t>
            </w:r>
          </w:p>
        </w:tc>
        <w:tc>
          <w:tcPr>
            <w:tcW w:w="6500" w:type="dxa"/>
            <w:tcBorders>
              <w:top w:val="nil"/>
              <w:left w:val="nil"/>
              <w:bottom w:val="single" w:sz="4" w:space="0" w:color="auto"/>
              <w:right w:val="single" w:sz="4" w:space="0" w:color="auto"/>
            </w:tcBorders>
            <w:hideMark/>
          </w:tcPr>
          <w:p w14:paraId="72D26AB1" w14:textId="77777777" w:rsidR="001C6B64" w:rsidRPr="00AE3016" w:rsidRDefault="001C6B64" w:rsidP="00D93423">
            <w:pPr>
              <w:spacing w:before="60" w:after="60" w:line="240" w:lineRule="auto"/>
              <w:rPr>
                <w:bCs/>
                <w:noProof/>
                <w:sz w:val="20"/>
                <w:lang w:eastAsia="lv-LV" w:bidi="lv-LV"/>
              </w:rPr>
            </w:pPr>
            <w:r w:rsidRPr="00AE3016">
              <w:rPr>
                <w:bCs/>
                <w:noProof/>
                <w:sz w:val="20"/>
              </w:rPr>
              <w:t>Detaļas un piederumi pozīciju 8711–8713 transportlīdzekļiem</w:t>
            </w:r>
          </w:p>
        </w:tc>
        <w:tc>
          <w:tcPr>
            <w:tcW w:w="1831" w:type="dxa"/>
            <w:tcBorders>
              <w:top w:val="nil"/>
              <w:left w:val="nil"/>
              <w:bottom w:val="single" w:sz="4" w:space="0" w:color="auto"/>
              <w:right w:val="single" w:sz="4" w:space="0" w:color="auto"/>
            </w:tcBorders>
            <w:hideMark/>
          </w:tcPr>
          <w:p w14:paraId="72D26AB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AB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AB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AB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AB6" w14:textId="77777777" w:rsidR="001C6B64" w:rsidRPr="00AE3016" w:rsidRDefault="001C6B64" w:rsidP="00D93423">
            <w:pPr>
              <w:spacing w:before="60" w:after="60" w:line="240" w:lineRule="auto"/>
              <w:rPr>
                <w:bCs/>
                <w:noProof/>
                <w:sz w:val="20"/>
                <w:lang w:eastAsia="lv-LV" w:bidi="lv-LV"/>
              </w:rPr>
            </w:pPr>
            <w:r w:rsidRPr="00AE3016">
              <w:rPr>
                <w:bCs/>
                <w:noProof/>
                <w:sz w:val="20"/>
              </w:rPr>
              <w:t>8714.10</w:t>
            </w:r>
          </w:p>
        </w:tc>
        <w:tc>
          <w:tcPr>
            <w:tcW w:w="6500" w:type="dxa"/>
            <w:tcBorders>
              <w:top w:val="nil"/>
              <w:left w:val="nil"/>
              <w:bottom w:val="single" w:sz="4" w:space="0" w:color="auto"/>
              <w:right w:val="single" w:sz="4" w:space="0" w:color="auto"/>
            </w:tcBorders>
            <w:hideMark/>
          </w:tcPr>
          <w:p w14:paraId="72D26AB7" w14:textId="77777777" w:rsidR="001C6B64" w:rsidRPr="00AE3016" w:rsidRDefault="001C6B64" w:rsidP="00D93423">
            <w:pPr>
              <w:spacing w:before="60" w:after="60" w:line="240" w:lineRule="auto"/>
              <w:rPr>
                <w:bCs/>
                <w:noProof/>
                <w:sz w:val="20"/>
                <w:lang w:eastAsia="lv-LV" w:bidi="lv-LV"/>
              </w:rPr>
            </w:pPr>
            <w:r w:rsidRPr="00AE3016">
              <w:rPr>
                <w:bCs/>
                <w:noProof/>
                <w:sz w:val="20"/>
              </w:rPr>
              <w:t>motocikliem (ieskaitot mopēdus)</w:t>
            </w:r>
          </w:p>
        </w:tc>
        <w:tc>
          <w:tcPr>
            <w:tcW w:w="1831" w:type="dxa"/>
            <w:tcBorders>
              <w:top w:val="nil"/>
              <w:left w:val="nil"/>
              <w:bottom w:val="single" w:sz="4" w:space="0" w:color="auto"/>
              <w:right w:val="single" w:sz="4" w:space="0" w:color="auto"/>
            </w:tcBorders>
            <w:hideMark/>
          </w:tcPr>
          <w:p w14:paraId="72D26AB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AB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AB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AC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ABC" w14:textId="77777777" w:rsidR="001C6B64" w:rsidRPr="00AE3016" w:rsidRDefault="001C6B64" w:rsidP="00D93423">
            <w:pPr>
              <w:spacing w:before="60" w:after="60" w:line="240" w:lineRule="auto"/>
              <w:rPr>
                <w:bCs/>
                <w:noProof/>
                <w:sz w:val="20"/>
                <w:lang w:eastAsia="lv-LV" w:bidi="lv-LV"/>
              </w:rPr>
            </w:pPr>
            <w:r w:rsidRPr="00AE3016">
              <w:rPr>
                <w:bCs/>
                <w:noProof/>
                <w:sz w:val="20"/>
              </w:rPr>
              <w:t>8714.20</w:t>
            </w:r>
          </w:p>
        </w:tc>
        <w:tc>
          <w:tcPr>
            <w:tcW w:w="6500" w:type="dxa"/>
            <w:tcBorders>
              <w:top w:val="nil"/>
              <w:left w:val="nil"/>
              <w:bottom w:val="single" w:sz="4" w:space="0" w:color="auto"/>
              <w:right w:val="single" w:sz="4" w:space="0" w:color="auto"/>
            </w:tcBorders>
            <w:hideMark/>
          </w:tcPr>
          <w:p w14:paraId="72D26ABD" w14:textId="77777777" w:rsidR="001C6B64" w:rsidRPr="00AE3016" w:rsidRDefault="001C6B64" w:rsidP="00D93423">
            <w:pPr>
              <w:spacing w:before="60" w:after="60" w:line="240" w:lineRule="auto"/>
              <w:rPr>
                <w:bCs/>
                <w:noProof/>
                <w:sz w:val="20"/>
                <w:lang w:eastAsia="lv-LV" w:bidi="lv-LV"/>
              </w:rPr>
            </w:pPr>
            <w:r w:rsidRPr="00AE3016">
              <w:rPr>
                <w:bCs/>
                <w:noProof/>
                <w:sz w:val="20"/>
              </w:rPr>
              <w:t>invalīdu transportam</w:t>
            </w:r>
          </w:p>
        </w:tc>
        <w:tc>
          <w:tcPr>
            <w:tcW w:w="1831" w:type="dxa"/>
            <w:tcBorders>
              <w:top w:val="nil"/>
              <w:left w:val="nil"/>
              <w:bottom w:val="single" w:sz="4" w:space="0" w:color="auto"/>
              <w:right w:val="single" w:sz="4" w:space="0" w:color="auto"/>
            </w:tcBorders>
            <w:hideMark/>
          </w:tcPr>
          <w:p w14:paraId="72D26AB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AB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AC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AC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AC2" w14:textId="77777777" w:rsidR="001C6B64" w:rsidRPr="00AE3016" w:rsidRDefault="001C6B64" w:rsidP="00D93423">
            <w:pPr>
              <w:spacing w:before="60" w:after="60" w:line="240" w:lineRule="auto"/>
              <w:rPr>
                <w:bCs/>
                <w:noProof/>
                <w:sz w:val="20"/>
                <w:lang w:eastAsia="lv-LV" w:bidi="lv-LV"/>
              </w:rPr>
            </w:pPr>
            <w:r w:rsidRPr="00AE3016">
              <w:rPr>
                <w:bCs/>
                <w:noProof/>
                <w:sz w:val="20"/>
              </w:rPr>
              <w:t>8714.9</w:t>
            </w:r>
          </w:p>
        </w:tc>
        <w:tc>
          <w:tcPr>
            <w:tcW w:w="6500" w:type="dxa"/>
            <w:tcBorders>
              <w:top w:val="nil"/>
              <w:left w:val="nil"/>
              <w:bottom w:val="single" w:sz="4" w:space="0" w:color="auto"/>
              <w:right w:val="single" w:sz="4" w:space="0" w:color="auto"/>
            </w:tcBorders>
            <w:hideMark/>
          </w:tcPr>
          <w:p w14:paraId="72D26AC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AC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AC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AC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AC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AC8" w14:textId="77777777" w:rsidR="001C6B64" w:rsidRPr="00AE3016" w:rsidRDefault="001C6B64" w:rsidP="00D93423">
            <w:pPr>
              <w:spacing w:before="60" w:after="60" w:line="240" w:lineRule="auto"/>
              <w:rPr>
                <w:bCs/>
                <w:noProof/>
                <w:sz w:val="20"/>
                <w:lang w:eastAsia="lv-LV" w:bidi="lv-LV"/>
              </w:rPr>
            </w:pPr>
            <w:r w:rsidRPr="00AE3016">
              <w:rPr>
                <w:bCs/>
                <w:noProof/>
                <w:sz w:val="20"/>
              </w:rPr>
              <w:t>8714.91</w:t>
            </w:r>
          </w:p>
        </w:tc>
        <w:tc>
          <w:tcPr>
            <w:tcW w:w="6500" w:type="dxa"/>
            <w:tcBorders>
              <w:top w:val="nil"/>
              <w:left w:val="nil"/>
              <w:bottom w:val="single" w:sz="4" w:space="0" w:color="auto"/>
              <w:right w:val="single" w:sz="4" w:space="0" w:color="auto"/>
            </w:tcBorders>
            <w:hideMark/>
          </w:tcPr>
          <w:p w14:paraId="72D26AC9" w14:textId="77777777" w:rsidR="001C6B64" w:rsidRPr="00AE3016" w:rsidRDefault="001C6B64" w:rsidP="00D93423">
            <w:pPr>
              <w:spacing w:before="60" w:after="60" w:line="240" w:lineRule="auto"/>
              <w:rPr>
                <w:bCs/>
                <w:noProof/>
                <w:sz w:val="20"/>
                <w:lang w:eastAsia="lv-LV" w:bidi="lv-LV"/>
              </w:rPr>
            </w:pPr>
            <w:r w:rsidRPr="00AE3016">
              <w:rPr>
                <w:bCs/>
                <w:noProof/>
                <w:sz w:val="20"/>
              </w:rPr>
              <w:t>rāmji un dakšas, to daļas</w:t>
            </w:r>
          </w:p>
        </w:tc>
        <w:tc>
          <w:tcPr>
            <w:tcW w:w="1831" w:type="dxa"/>
            <w:tcBorders>
              <w:top w:val="nil"/>
              <w:left w:val="nil"/>
              <w:bottom w:val="single" w:sz="4" w:space="0" w:color="auto"/>
              <w:right w:val="single" w:sz="4" w:space="0" w:color="auto"/>
            </w:tcBorders>
            <w:hideMark/>
          </w:tcPr>
          <w:p w14:paraId="72D26AC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AC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AC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AD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ACE" w14:textId="77777777" w:rsidR="001C6B64" w:rsidRPr="00AE3016" w:rsidRDefault="001C6B64" w:rsidP="00D93423">
            <w:pPr>
              <w:spacing w:before="60" w:after="60" w:line="240" w:lineRule="auto"/>
              <w:rPr>
                <w:bCs/>
                <w:noProof/>
                <w:sz w:val="20"/>
                <w:lang w:eastAsia="lv-LV" w:bidi="lv-LV"/>
              </w:rPr>
            </w:pPr>
            <w:r w:rsidRPr="00AE3016">
              <w:rPr>
                <w:bCs/>
                <w:noProof/>
                <w:sz w:val="20"/>
              </w:rPr>
              <w:t>8714.92</w:t>
            </w:r>
          </w:p>
        </w:tc>
        <w:tc>
          <w:tcPr>
            <w:tcW w:w="6500" w:type="dxa"/>
            <w:tcBorders>
              <w:top w:val="nil"/>
              <w:left w:val="nil"/>
              <w:bottom w:val="single" w:sz="4" w:space="0" w:color="auto"/>
              <w:right w:val="single" w:sz="4" w:space="0" w:color="auto"/>
            </w:tcBorders>
            <w:hideMark/>
          </w:tcPr>
          <w:p w14:paraId="72D26ACF" w14:textId="77777777" w:rsidR="001C6B64" w:rsidRPr="00AE3016" w:rsidRDefault="001C6B64" w:rsidP="00D93423">
            <w:pPr>
              <w:spacing w:before="60" w:after="60" w:line="240" w:lineRule="auto"/>
              <w:rPr>
                <w:bCs/>
                <w:noProof/>
                <w:sz w:val="20"/>
                <w:lang w:eastAsia="lv-LV" w:bidi="lv-LV"/>
              </w:rPr>
            </w:pPr>
            <w:r w:rsidRPr="00AE3016">
              <w:rPr>
                <w:bCs/>
                <w:noProof/>
                <w:sz w:val="20"/>
              </w:rPr>
              <w:t>riteņu loki un spieķi</w:t>
            </w:r>
          </w:p>
        </w:tc>
        <w:tc>
          <w:tcPr>
            <w:tcW w:w="1831" w:type="dxa"/>
            <w:tcBorders>
              <w:top w:val="nil"/>
              <w:left w:val="nil"/>
              <w:bottom w:val="single" w:sz="4" w:space="0" w:color="auto"/>
              <w:right w:val="single" w:sz="4" w:space="0" w:color="auto"/>
            </w:tcBorders>
            <w:hideMark/>
          </w:tcPr>
          <w:p w14:paraId="72D26AD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AD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AD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AD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AD4"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8714.93</w:t>
            </w:r>
          </w:p>
        </w:tc>
        <w:tc>
          <w:tcPr>
            <w:tcW w:w="6500" w:type="dxa"/>
            <w:tcBorders>
              <w:top w:val="nil"/>
              <w:left w:val="nil"/>
              <w:bottom w:val="single" w:sz="4" w:space="0" w:color="auto"/>
              <w:right w:val="single" w:sz="4" w:space="0" w:color="auto"/>
            </w:tcBorders>
            <w:hideMark/>
          </w:tcPr>
          <w:p w14:paraId="72D26AD5" w14:textId="77777777" w:rsidR="001C6B64" w:rsidRPr="00AE3016" w:rsidRDefault="001C6B64" w:rsidP="00D93423">
            <w:pPr>
              <w:spacing w:before="60" w:after="60" w:line="240" w:lineRule="auto"/>
              <w:rPr>
                <w:bCs/>
                <w:noProof/>
                <w:sz w:val="20"/>
                <w:lang w:eastAsia="lv-LV" w:bidi="lv-LV"/>
              </w:rPr>
            </w:pPr>
            <w:r w:rsidRPr="00AE3016">
              <w:rPr>
                <w:bCs/>
                <w:noProof/>
                <w:sz w:val="20"/>
              </w:rPr>
              <w:t>rumbas, izņemot bremzējošās rumbas un riteņa bremzes, un brīvrumbas ķēžrati</w:t>
            </w:r>
          </w:p>
        </w:tc>
        <w:tc>
          <w:tcPr>
            <w:tcW w:w="1831" w:type="dxa"/>
            <w:tcBorders>
              <w:top w:val="nil"/>
              <w:left w:val="nil"/>
              <w:bottom w:val="single" w:sz="4" w:space="0" w:color="auto"/>
              <w:right w:val="single" w:sz="4" w:space="0" w:color="auto"/>
            </w:tcBorders>
            <w:hideMark/>
          </w:tcPr>
          <w:p w14:paraId="72D26AD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AD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AD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AD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ADA" w14:textId="77777777" w:rsidR="001C6B64" w:rsidRPr="00AE3016" w:rsidRDefault="001C6B64" w:rsidP="00D93423">
            <w:pPr>
              <w:spacing w:before="60" w:after="60" w:line="240" w:lineRule="auto"/>
              <w:rPr>
                <w:bCs/>
                <w:noProof/>
                <w:sz w:val="20"/>
                <w:lang w:eastAsia="lv-LV" w:bidi="lv-LV"/>
              </w:rPr>
            </w:pPr>
            <w:r w:rsidRPr="00AE3016">
              <w:rPr>
                <w:bCs/>
                <w:noProof/>
                <w:sz w:val="20"/>
              </w:rPr>
              <w:t>8714.94</w:t>
            </w:r>
          </w:p>
        </w:tc>
        <w:tc>
          <w:tcPr>
            <w:tcW w:w="6500" w:type="dxa"/>
            <w:tcBorders>
              <w:top w:val="nil"/>
              <w:left w:val="nil"/>
              <w:bottom w:val="single" w:sz="4" w:space="0" w:color="auto"/>
              <w:right w:val="single" w:sz="4" w:space="0" w:color="auto"/>
            </w:tcBorders>
            <w:hideMark/>
          </w:tcPr>
          <w:p w14:paraId="72D26ADB" w14:textId="77777777" w:rsidR="001C6B64" w:rsidRPr="00AE3016" w:rsidRDefault="001C6B64" w:rsidP="00D93423">
            <w:pPr>
              <w:spacing w:before="60" w:after="60" w:line="240" w:lineRule="auto"/>
              <w:rPr>
                <w:bCs/>
                <w:noProof/>
                <w:sz w:val="20"/>
                <w:lang w:eastAsia="lv-LV" w:bidi="lv-LV"/>
              </w:rPr>
            </w:pPr>
            <w:r w:rsidRPr="00AE3016">
              <w:rPr>
                <w:bCs/>
                <w:noProof/>
                <w:sz w:val="20"/>
              </w:rPr>
              <w:t>bremzes, ieskaitot bremzējošās rumbas un riteņu bremzes, to daļas</w:t>
            </w:r>
          </w:p>
        </w:tc>
        <w:tc>
          <w:tcPr>
            <w:tcW w:w="1831" w:type="dxa"/>
            <w:tcBorders>
              <w:top w:val="nil"/>
              <w:left w:val="nil"/>
              <w:bottom w:val="single" w:sz="4" w:space="0" w:color="auto"/>
              <w:right w:val="single" w:sz="4" w:space="0" w:color="auto"/>
            </w:tcBorders>
            <w:hideMark/>
          </w:tcPr>
          <w:p w14:paraId="72D26AD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AD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AD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AE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AE0" w14:textId="77777777" w:rsidR="001C6B64" w:rsidRPr="00AE3016" w:rsidRDefault="001C6B64" w:rsidP="00D93423">
            <w:pPr>
              <w:spacing w:before="60" w:after="60" w:line="240" w:lineRule="auto"/>
              <w:rPr>
                <w:bCs/>
                <w:noProof/>
                <w:sz w:val="20"/>
                <w:lang w:eastAsia="lv-LV" w:bidi="lv-LV"/>
              </w:rPr>
            </w:pPr>
            <w:r w:rsidRPr="00AE3016">
              <w:rPr>
                <w:bCs/>
                <w:noProof/>
                <w:sz w:val="20"/>
              </w:rPr>
              <w:t>8714.95</w:t>
            </w:r>
          </w:p>
        </w:tc>
        <w:tc>
          <w:tcPr>
            <w:tcW w:w="6500" w:type="dxa"/>
            <w:tcBorders>
              <w:top w:val="nil"/>
              <w:left w:val="nil"/>
              <w:bottom w:val="single" w:sz="4" w:space="0" w:color="auto"/>
              <w:right w:val="single" w:sz="4" w:space="0" w:color="auto"/>
            </w:tcBorders>
            <w:hideMark/>
          </w:tcPr>
          <w:p w14:paraId="72D26AE1" w14:textId="77777777" w:rsidR="001C6B64" w:rsidRPr="00AE3016" w:rsidRDefault="001C6B64" w:rsidP="00D93423">
            <w:pPr>
              <w:spacing w:before="60" w:after="60" w:line="240" w:lineRule="auto"/>
              <w:rPr>
                <w:bCs/>
                <w:noProof/>
                <w:sz w:val="20"/>
                <w:lang w:eastAsia="lv-LV" w:bidi="lv-LV"/>
              </w:rPr>
            </w:pPr>
            <w:r w:rsidRPr="00AE3016">
              <w:rPr>
                <w:bCs/>
                <w:noProof/>
                <w:sz w:val="20"/>
              </w:rPr>
              <w:t>sēdekļi</w:t>
            </w:r>
          </w:p>
        </w:tc>
        <w:tc>
          <w:tcPr>
            <w:tcW w:w="1831" w:type="dxa"/>
            <w:tcBorders>
              <w:top w:val="nil"/>
              <w:left w:val="nil"/>
              <w:bottom w:val="single" w:sz="4" w:space="0" w:color="auto"/>
              <w:right w:val="single" w:sz="4" w:space="0" w:color="auto"/>
            </w:tcBorders>
            <w:hideMark/>
          </w:tcPr>
          <w:p w14:paraId="72D26AE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AE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AE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AE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AE6" w14:textId="77777777" w:rsidR="001C6B64" w:rsidRPr="00AE3016" w:rsidRDefault="001C6B64" w:rsidP="00D93423">
            <w:pPr>
              <w:spacing w:before="60" w:after="60" w:line="240" w:lineRule="auto"/>
              <w:rPr>
                <w:bCs/>
                <w:noProof/>
                <w:sz w:val="20"/>
                <w:lang w:eastAsia="lv-LV" w:bidi="lv-LV"/>
              </w:rPr>
            </w:pPr>
            <w:r w:rsidRPr="00AE3016">
              <w:rPr>
                <w:bCs/>
                <w:noProof/>
                <w:sz w:val="20"/>
              </w:rPr>
              <w:t>8714.96</w:t>
            </w:r>
          </w:p>
        </w:tc>
        <w:tc>
          <w:tcPr>
            <w:tcW w:w="6500" w:type="dxa"/>
            <w:tcBorders>
              <w:top w:val="nil"/>
              <w:left w:val="nil"/>
              <w:bottom w:val="single" w:sz="4" w:space="0" w:color="auto"/>
              <w:right w:val="single" w:sz="4" w:space="0" w:color="auto"/>
            </w:tcBorders>
            <w:hideMark/>
          </w:tcPr>
          <w:p w14:paraId="72D26AE7" w14:textId="77777777" w:rsidR="001C6B64" w:rsidRPr="00AE3016" w:rsidRDefault="001C6B64" w:rsidP="00D93423">
            <w:pPr>
              <w:spacing w:before="60" w:after="60" w:line="240" w:lineRule="auto"/>
              <w:rPr>
                <w:bCs/>
                <w:noProof/>
                <w:sz w:val="20"/>
                <w:lang w:eastAsia="lv-LV" w:bidi="lv-LV"/>
              </w:rPr>
            </w:pPr>
            <w:r w:rsidRPr="00AE3016">
              <w:rPr>
                <w:bCs/>
                <w:noProof/>
                <w:sz w:val="20"/>
              </w:rPr>
              <w:t>pedāļi, kloķa un zobratu mehānismi, to daļas</w:t>
            </w:r>
          </w:p>
        </w:tc>
        <w:tc>
          <w:tcPr>
            <w:tcW w:w="1831" w:type="dxa"/>
            <w:tcBorders>
              <w:top w:val="nil"/>
              <w:left w:val="nil"/>
              <w:bottom w:val="single" w:sz="4" w:space="0" w:color="auto"/>
              <w:right w:val="single" w:sz="4" w:space="0" w:color="auto"/>
            </w:tcBorders>
            <w:hideMark/>
          </w:tcPr>
          <w:p w14:paraId="72D26AE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AE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AE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AF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AEC" w14:textId="77777777" w:rsidR="001C6B64" w:rsidRPr="00AE3016" w:rsidRDefault="001C6B64" w:rsidP="00D93423">
            <w:pPr>
              <w:spacing w:before="60" w:after="60" w:line="240" w:lineRule="auto"/>
              <w:rPr>
                <w:bCs/>
                <w:noProof/>
                <w:sz w:val="20"/>
                <w:lang w:eastAsia="lv-LV" w:bidi="lv-LV"/>
              </w:rPr>
            </w:pPr>
            <w:r w:rsidRPr="00AE3016">
              <w:rPr>
                <w:bCs/>
                <w:noProof/>
                <w:sz w:val="20"/>
              </w:rPr>
              <w:t>8714.99</w:t>
            </w:r>
          </w:p>
        </w:tc>
        <w:tc>
          <w:tcPr>
            <w:tcW w:w="6500" w:type="dxa"/>
            <w:tcBorders>
              <w:top w:val="nil"/>
              <w:left w:val="nil"/>
              <w:bottom w:val="single" w:sz="4" w:space="0" w:color="auto"/>
              <w:right w:val="single" w:sz="4" w:space="0" w:color="auto"/>
            </w:tcBorders>
            <w:hideMark/>
          </w:tcPr>
          <w:p w14:paraId="72D26AE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AE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AE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AF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AF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AF2" w14:textId="77777777" w:rsidR="001C6B64" w:rsidRPr="00AE3016" w:rsidRDefault="001C6B64" w:rsidP="00D93423">
            <w:pPr>
              <w:spacing w:before="60" w:after="60" w:line="240" w:lineRule="auto"/>
              <w:rPr>
                <w:bCs/>
                <w:noProof/>
                <w:sz w:val="20"/>
                <w:lang w:eastAsia="lv-LV" w:bidi="lv-LV"/>
              </w:rPr>
            </w:pPr>
            <w:r w:rsidRPr="00AE3016">
              <w:rPr>
                <w:bCs/>
                <w:noProof/>
                <w:sz w:val="20"/>
              </w:rPr>
              <w:t>8715.00</w:t>
            </w:r>
          </w:p>
        </w:tc>
        <w:tc>
          <w:tcPr>
            <w:tcW w:w="6500" w:type="dxa"/>
            <w:tcBorders>
              <w:top w:val="nil"/>
              <w:left w:val="nil"/>
              <w:bottom w:val="single" w:sz="4" w:space="0" w:color="auto"/>
              <w:right w:val="single" w:sz="4" w:space="0" w:color="auto"/>
            </w:tcBorders>
            <w:hideMark/>
          </w:tcPr>
          <w:p w14:paraId="72D26AF3" w14:textId="77777777" w:rsidR="001C6B64" w:rsidRPr="00AE3016" w:rsidRDefault="001C6B64" w:rsidP="00D93423">
            <w:pPr>
              <w:spacing w:before="60" w:after="60" w:line="240" w:lineRule="auto"/>
              <w:rPr>
                <w:bCs/>
                <w:noProof/>
                <w:sz w:val="20"/>
                <w:lang w:eastAsia="lv-LV" w:bidi="lv-LV"/>
              </w:rPr>
            </w:pPr>
            <w:r w:rsidRPr="00AE3016">
              <w:rPr>
                <w:bCs/>
                <w:noProof/>
                <w:sz w:val="20"/>
              </w:rPr>
              <w:t>Bērnu ratiņi un to daļas</w:t>
            </w:r>
          </w:p>
        </w:tc>
        <w:tc>
          <w:tcPr>
            <w:tcW w:w="1831" w:type="dxa"/>
            <w:tcBorders>
              <w:top w:val="nil"/>
              <w:left w:val="nil"/>
              <w:bottom w:val="single" w:sz="4" w:space="0" w:color="auto"/>
              <w:right w:val="single" w:sz="4" w:space="0" w:color="auto"/>
            </w:tcBorders>
            <w:hideMark/>
          </w:tcPr>
          <w:p w14:paraId="72D26AF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AF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AF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AF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AF8" w14:textId="77777777" w:rsidR="001C6B64" w:rsidRPr="00AE3016" w:rsidRDefault="001C6B64" w:rsidP="00D93423">
            <w:pPr>
              <w:spacing w:before="60" w:after="60" w:line="240" w:lineRule="auto"/>
              <w:rPr>
                <w:bCs/>
                <w:noProof/>
                <w:sz w:val="20"/>
                <w:lang w:eastAsia="lv-LV" w:bidi="lv-LV"/>
              </w:rPr>
            </w:pPr>
            <w:r w:rsidRPr="00AE3016">
              <w:rPr>
                <w:bCs/>
                <w:noProof/>
                <w:sz w:val="20"/>
              </w:rPr>
              <w:t>87.16</w:t>
            </w:r>
          </w:p>
        </w:tc>
        <w:tc>
          <w:tcPr>
            <w:tcW w:w="6500" w:type="dxa"/>
            <w:tcBorders>
              <w:top w:val="nil"/>
              <w:left w:val="nil"/>
              <w:bottom w:val="single" w:sz="4" w:space="0" w:color="auto"/>
              <w:right w:val="single" w:sz="4" w:space="0" w:color="auto"/>
            </w:tcBorders>
            <w:hideMark/>
          </w:tcPr>
          <w:p w14:paraId="72D26AF9" w14:textId="77777777" w:rsidR="001C6B64" w:rsidRPr="00AE3016" w:rsidRDefault="001C6B64" w:rsidP="00D93423">
            <w:pPr>
              <w:spacing w:before="60" w:after="60" w:line="240" w:lineRule="auto"/>
              <w:rPr>
                <w:bCs/>
                <w:noProof/>
                <w:sz w:val="20"/>
                <w:lang w:eastAsia="lv-LV" w:bidi="lv-LV"/>
              </w:rPr>
            </w:pPr>
            <w:r w:rsidRPr="00AE3016">
              <w:rPr>
                <w:bCs/>
                <w:noProof/>
                <w:sz w:val="20"/>
              </w:rPr>
              <w:t>Piekabes un puspiekabes; citādi transporta līdzekļi bez mehāniskās piedziņas; to daļas:</w:t>
            </w:r>
          </w:p>
        </w:tc>
        <w:tc>
          <w:tcPr>
            <w:tcW w:w="1831" w:type="dxa"/>
            <w:tcBorders>
              <w:top w:val="nil"/>
              <w:left w:val="nil"/>
              <w:bottom w:val="single" w:sz="4" w:space="0" w:color="auto"/>
              <w:right w:val="single" w:sz="4" w:space="0" w:color="auto"/>
            </w:tcBorders>
            <w:hideMark/>
          </w:tcPr>
          <w:p w14:paraId="72D26AF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AF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AF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B0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AFE" w14:textId="77777777" w:rsidR="001C6B64" w:rsidRPr="00AE3016" w:rsidRDefault="001C6B64" w:rsidP="00D93423">
            <w:pPr>
              <w:spacing w:before="60" w:after="60" w:line="240" w:lineRule="auto"/>
              <w:rPr>
                <w:bCs/>
                <w:noProof/>
                <w:sz w:val="20"/>
                <w:lang w:eastAsia="lv-LV" w:bidi="lv-LV"/>
              </w:rPr>
            </w:pPr>
            <w:r w:rsidRPr="00AE3016">
              <w:rPr>
                <w:bCs/>
                <w:noProof/>
                <w:sz w:val="20"/>
              </w:rPr>
              <w:t>8716.10</w:t>
            </w:r>
          </w:p>
        </w:tc>
        <w:tc>
          <w:tcPr>
            <w:tcW w:w="6500" w:type="dxa"/>
            <w:tcBorders>
              <w:top w:val="nil"/>
              <w:left w:val="nil"/>
              <w:bottom w:val="single" w:sz="4" w:space="0" w:color="auto"/>
              <w:right w:val="single" w:sz="4" w:space="0" w:color="auto"/>
            </w:tcBorders>
            <w:hideMark/>
          </w:tcPr>
          <w:p w14:paraId="72D26AFF" w14:textId="77777777" w:rsidR="001C6B64" w:rsidRPr="00AE3016" w:rsidRDefault="001C6B64" w:rsidP="00D93423">
            <w:pPr>
              <w:spacing w:before="60" w:after="60" w:line="240" w:lineRule="auto"/>
              <w:rPr>
                <w:bCs/>
                <w:noProof/>
                <w:sz w:val="20"/>
                <w:lang w:eastAsia="lv-LV" w:bidi="lv-LV"/>
              </w:rPr>
            </w:pPr>
            <w:r w:rsidRPr="00AE3016">
              <w:rPr>
                <w:bCs/>
                <w:noProof/>
                <w:sz w:val="20"/>
              </w:rPr>
              <w:t>piekabes un puspiekabes tipa dzīvojamie furgoni, dzīvošanai vai izbraukumiem (treileri)</w:t>
            </w:r>
          </w:p>
        </w:tc>
        <w:tc>
          <w:tcPr>
            <w:tcW w:w="1831" w:type="dxa"/>
            <w:tcBorders>
              <w:top w:val="nil"/>
              <w:left w:val="nil"/>
              <w:bottom w:val="single" w:sz="4" w:space="0" w:color="auto"/>
              <w:right w:val="single" w:sz="4" w:space="0" w:color="auto"/>
            </w:tcBorders>
            <w:hideMark/>
          </w:tcPr>
          <w:p w14:paraId="72D26B0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B0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B0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B0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B04" w14:textId="77777777" w:rsidR="001C6B64" w:rsidRPr="00AE3016" w:rsidRDefault="001C6B64" w:rsidP="00D93423">
            <w:pPr>
              <w:spacing w:before="60" w:after="60" w:line="240" w:lineRule="auto"/>
              <w:rPr>
                <w:bCs/>
                <w:noProof/>
                <w:sz w:val="20"/>
                <w:lang w:eastAsia="lv-LV" w:bidi="lv-LV"/>
              </w:rPr>
            </w:pPr>
            <w:r w:rsidRPr="00AE3016">
              <w:rPr>
                <w:bCs/>
                <w:noProof/>
                <w:sz w:val="20"/>
              </w:rPr>
              <w:t>8716.20</w:t>
            </w:r>
          </w:p>
        </w:tc>
        <w:tc>
          <w:tcPr>
            <w:tcW w:w="6500" w:type="dxa"/>
            <w:tcBorders>
              <w:top w:val="nil"/>
              <w:left w:val="nil"/>
              <w:bottom w:val="single" w:sz="4" w:space="0" w:color="auto"/>
              <w:right w:val="single" w:sz="4" w:space="0" w:color="auto"/>
            </w:tcBorders>
            <w:hideMark/>
          </w:tcPr>
          <w:p w14:paraId="72D26B05" w14:textId="77777777" w:rsidR="001C6B64" w:rsidRPr="00AE3016" w:rsidRDefault="001C6B64" w:rsidP="00D93423">
            <w:pPr>
              <w:spacing w:before="60" w:after="60" w:line="240" w:lineRule="auto"/>
              <w:rPr>
                <w:bCs/>
                <w:noProof/>
                <w:sz w:val="20"/>
                <w:lang w:eastAsia="lv-LV" w:bidi="lv-LV"/>
              </w:rPr>
            </w:pPr>
            <w:r w:rsidRPr="00AE3016">
              <w:rPr>
                <w:bCs/>
                <w:noProof/>
                <w:sz w:val="20"/>
              </w:rPr>
              <w:t>pašizgāzējas vai pašiekrāvējas piekabes un puspiekabes lauksaimniecībai</w:t>
            </w:r>
          </w:p>
        </w:tc>
        <w:tc>
          <w:tcPr>
            <w:tcW w:w="1831" w:type="dxa"/>
            <w:tcBorders>
              <w:top w:val="nil"/>
              <w:left w:val="nil"/>
              <w:bottom w:val="single" w:sz="4" w:space="0" w:color="auto"/>
              <w:right w:val="single" w:sz="4" w:space="0" w:color="auto"/>
            </w:tcBorders>
            <w:hideMark/>
          </w:tcPr>
          <w:p w14:paraId="72D26B0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B0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B0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B0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B0A" w14:textId="77777777" w:rsidR="001C6B64" w:rsidRPr="00AE3016" w:rsidRDefault="001C6B64" w:rsidP="00D93423">
            <w:pPr>
              <w:spacing w:before="60" w:after="60" w:line="240" w:lineRule="auto"/>
              <w:rPr>
                <w:bCs/>
                <w:noProof/>
                <w:sz w:val="20"/>
                <w:lang w:eastAsia="lv-LV" w:bidi="lv-LV"/>
              </w:rPr>
            </w:pPr>
            <w:r w:rsidRPr="00AE3016">
              <w:rPr>
                <w:bCs/>
                <w:noProof/>
                <w:sz w:val="20"/>
              </w:rPr>
              <w:t>8716.3</w:t>
            </w:r>
          </w:p>
        </w:tc>
        <w:tc>
          <w:tcPr>
            <w:tcW w:w="6500" w:type="dxa"/>
            <w:tcBorders>
              <w:top w:val="nil"/>
              <w:left w:val="nil"/>
              <w:bottom w:val="single" w:sz="4" w:space="0" w:color="auto"/>
              <w:right w:val="single" w:sz="4" w:space="0" w:color="auto"/>
            </w:tcBorders>
            <w:hideMark/>
          </w:tcPr>
          <w:p w14:paraId="72D26B0B"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piekabes un puspiekabes kravas pārvadāšanai:</w:t>
            </w:r>
          </w:p>
        </w:tc>
        <w:tc>
          <w:tcPr>
            <w:tcW w:w="1831" w:type="dxa"/>
            <w:tcBorders>
              <w:top w:val="nil"/>
              <w:left w:val="nil"/>
              <w:bottom w:val="single" w:sz="4" w:space="0" w:color="auto"/>
              <w:right w:val="single" w:sz="4" w:space="0" w:color="auto"/>
            </w:tcBorders>
            <w:hideMark/>
          </w:tcPr>
          <w:p w14:paraId="72D26B0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B0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B0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B1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B10" w14:textId="77777777" w:rsidR="001C6B64" w:rsidRPr="00AE3016" w:rsidRDefault="001C6B64" w:rsidP="00D93423">
            <w:pPr>
              <w:spacing w:before="60" w:after="60" w:line="240" w:lineRule="auto"/>
              <w:rPr>
                <w:bCs/>
                <w:noProof/>
                <w:sz w:val="20"/>
                <w:lang w:eastAsia="lv-LV" w:bidi="lv-LV"/>
              </w:rPr>
            </w:pPr>
            <w:r w:rsidRPr="00AE3016">
              <w:rPr>
                <w:bCs/>
                <w:noProof/>
                <w:sz w:val="20"/>
              </w:rPr>
              <w:t>8716.31</w:t>
            </w:r>
          </w:p>
        </w:tc>
        <w:tc>
          <w:tcPr>
            <w:tcW w:w="6500" w:type="dxa"/>
            <w:tcBorders>
              <w:top w:val="nil"/>
              <w:left w:val="nil"/>
              <w:bottom w:val="single" w:sz="4" w:space="0" w:color="auto"/>
              <w:right w:val="single" w:sz="4" w:space="0" w:color="auto"/>
            </w:tcBorders>
            <w:hideMark/>
          </w:tcPr>
          <w:p w14:paraId="72D26B11" w14:textId="77777777" w:rsidR="001C6B64" w:rsidRPr="00AE3016" w:rsidRDefault="001C6B64" w:rsidP="00D93423">
            <w:pPr>
              <w:spacing w:before="60" w:after="60" w:line="240" w:lineRule="auto"/>
              <w:rPr>
                <w:bCs/>
                <w:noProof/>
                <w:sz w:val="20"/>
                <w:lang w:eastAsia="lv-LV" w:bidi="lv-LV"/>
              </w:rPr>
            </w:pPr>
            <w:r w:rsidRPr="00AE3016">
              <w:rPr>
                <w:bCs/>
                <w:noProof/>
                <w:sz w:val="20"/>
              </w:rPr>
              <w:t>cisternpiekabes un cisternpuspiekabes</w:t>
            </w:r>
          </w:p>
        </w:tc>
        <w:tc>
          <w:tcPr>
            <w:tcW w:w="1831" w:type="dxa"/>
            <w:tcBorders>
              <w:top w:val="nil"/>
              <w:left w:val="nil"/>
              <w:bottom w:val="single" w:sz="4" w:space="0" w:color="auto"/>
              <w:right w:val="single" w:sz="4" w:space="0" w:color="auto"/>
            </w:tcBorders>
            <w:hideMark/>
          </w:tcPr>
          <w:p w14:paraId="72D26B1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B1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B1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B1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B16" w14:textId="77777777" w:rsidR="001C6B64" w:rsidRPr="00AE3016" w:rsidRDefault="001C6B64" w:rsidP="00D93423">
            <w:pPr>
              <w:spacing w:before="60" w:after="60" w:line="240" w:lineRule="auto"/>
              <w:rPr>
                <w:bCs/>
                <w:noProof/>
                <w:sz w:val="20"/>
                <w:lang w:eastAsia="lv-LV" w:bidi="lv-LV"/>
              </w:rPr>
            </w:pPr>
            <w:r w:rsidRPr="00AE3016">
              <w:rPr>
                <w:bCs/>
                <w:noProof/>
                <w:sz w:val="20"/>
              </w:rPr>
              <w:t>8716.39</w:t>
            </w:r>
          </w:p>
        </w:tc>
        <w:tc>
          <w:tcPr>
            <w:tcW w:w="6500" w:type="dxa"/>
            <w:tcBorders>
              <w:top w:val="nil"/>
              <w:left w:val="nil"/>
              <w:bottom w:val="single" w:sz="4" w:space="0" w:color="auto"/>
              <w:right w:val="single" w:sz="4" w:space="0" w:color="auto"/>
            </w:tcBorders>
            <w:hideMark/>
          </w:tcPr>
          <w:p w14:paraId="72D26B1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B1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B1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B1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B2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B1C" w14:textId="77777777" w:rsidR="001C6B64" w:rsidRPr="00AE3016" w:rsidRDefault="001C6B64" w:rsidP="00D93423">
            <w:pPr>
              <w:spacing w:before="60" w:after="60" w:line="240" w:lineRule="auto"/>
              <w:rPr>
                <w:bCs/>
                <w:noProof/>
                <w:sz w:val="20"/>
                <w:lang w:eastAsia="lv-LV" w:bidi="lv-LV"/>
              </w:rPr>
            </w:pPr>
            <w:r w:rsidRPr="00AE3016">
              <w:rPr>
                <w:bCs/>
                <w:noProof/>
                <w:sz w:val="20"/>
              </w:rPr>
              <w:t>8716.40</w:t>
            </w:r>
          </w:p>
        </w:tc>
        <w:tc>
          <w:tcPr>
            <w:tcW w:w="6500" w:type="dxa"/>
            <w:tcBorders>
              <w:top w:val="nil"/>
              <w:left w:val="nil"/>
              <w:bottom w:val="single" w:sz="4" w:space="0" w:color="auto"/>
              <w:right w:val="single" w:sz="4" w:space="0" w:color="auto"/>
            </w:tcBorders>
            <w:hideMark/>
          </w:tcPr>
          <w:p w14:paraId="72D26B1D" w14:textId="77777777" w:rsidR="001C6B64" w:rsidRPr="00AE3016" w:rsidRDefault="001C6B64" w:rsidP="00D93423">
            <w:pPr>
              <w:spacing w:before="60" w:after="60" w:line="240" w:lineRule="auto"/>
              <w:rPr>
                <w:bCs/>
                <w:noProof/>
                <w:sz w:val="20"/>
                <w:lang w:eastAsia="lv-LV" w:bidi="lv-LV"/>
              </w:rPr>
            </w:pPr>
            <w:r w:rsidRPr="00AE3016">
              <w:rPr>
                <w:bCs/>
                <w:noProof/>
                <w:sz w:val="20"/>
              </w:rPr>
              <w:t>citas piekabes un puspiekabes</w:t>
            </w:r>
          </w:p>
        </w:tc>
        <w:tc>
          <w:tcPr>
            <w:tcW w:w="1831" w:type="dxa"/>
            <w:tcBorders>
              <w:top w:val="nil"/>
              <w:left w:val="nil"/>
              <w:bottom w:val="single" w:sz="4" w:space="0" w:color="auto"/>
              <w:right w:val="single" w:sz="4" w:space="0" w:color="auto"/>
            </w:tcBorders>
            <w:hideMark/>
          </w:tcPr>
          <w:p w14:paraId="72D26B1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B1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B2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B2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B22"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8716.80</w:t>
            </w:r>
          </w:p>
        </w:tc>
        <w:tc>
          <w:tcPr>
            <w:tcW w:w="6500" w:type="dxa"/>
            <w:tcBorders>
              <w:top w:val="nil"/>
              <w:left w:val="nil"/>
              <w:bottom w:val="single" w:sz="4" w:space="0" w:color="auto"/>
              <w:right w:val="single" w:sz="4" w:space="0" w:color="auto"/>
            </w:tcBorders>
            <w:hideMark/>
          </w:tcPr>
          <w:p w14:paraId="72D26B23" w14:textId="77777777" w:rsidR="001C6B64" w:rsidRPr="00AE3016" w:rsidRDefault="001C6B64" w:rsidP="00D93423">
            <w:pPr>
              <w:spacing w:before="60" w:after="60" w:line="240" w:lineRule="auto"/>
              <w:rPr>
                <w:bCs/>
                <w:noProof/>
                <w:sz w:val="20"/>
                <w:lang w:eastAsia="lv-LV" w:bidi="lv-LV"/>
              </w:rPr>
            </w:pPr>
            <w:r w:rsidRPr="00AE3016">
              <w:rPr>
                <w:bCs/>
                <w:noProof/>
                <w:sz w:val="20"/>
              </w:rPr>
              <w:t>citādi transportlīdzekļi:</w:t>
            </w:r>
          </w:p>
        </w:tc>
        <w:tc>
          <w:tcPr>
            <w:tcW w:w="1831" w:type="dxa"/>
            <w:tcBorders>
              <w:top w:val="nil"/>
              <w:left w:val="nil"/>
              <w:bottom w:val="single" w:sz="4" w:space="0" w:color="auto"/>
              <w:right w:val="single" w:sz="4" w:space="0" w:color="auto"/>
            </w:tcBorders>
            <w:hideMark/>
          </w:tcPr>
          <w:p w14:paraId="72D26B2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B2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B2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B2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B28" w14:textId="77777777" w:rsidR="001C6B64" w:rsidRPr="00AE3016" w:rsidRDefault="001C6B64" w:rsidP="00D93423">
            <w:pPr>
              <w:spacing w:before="60" w:after="60" w:line="240" w:lineRule="auto"/>
              <w:rPr>
                <w:bCs/>
                <w:noProof/>
                <w:sz w:val="20"/>
                <w:lang w:eastAsia="lv-LV" w:bidi="lv-LV"/>
              </w:rPr>
            </w:pPr>
            <w:r w:rsidRPr="00AE3016">
              <w:rPr>
                <w:bCs/>
                <w:noProof/>
                <w:sz w:val="20"/>
              </w:rPr>
              <w:t>8716.80.10</w:t>
            </w:r>
          </w:p>
        </w:tc>
        <w:tc>
          <w:tcPr>
            <w:tcW w:w="6500" w:type="dxa"/>
            <w:tcBorders>
              <w:top w:val="nil"/>
              <w:left w:val="nil"/>
              <w:bottom w:val="single" w:sz="4" w:space="0" w:color="auto"/>
              <w:right w:val="single" w:sz="4" w:space="0" w:color="auto"/>
            </w:tcBorders>
            <w:hideMark/>
          </w:tcPr>
          <w:p w14:paraId="72D26B29" w14:textId="77777777" w:rsidR="001C6B64" w:rsidRPr="00AE3016" w:rsidRDefault="001C6B64" w:rsidP="00D93423">
            <w:pPr>
              <w:spacing w:before="60" w:after="60" w:line="240" w:lineRule="auto"/>
              <w:rPr>
                <w:bCs/>
                <w:noProof/>
                <w:sz w:val="20"/>
                <w:lang w:eastAsia="lv-LV" w:bidi="lv-LV"/>
              </w:rPr>
            </w:pPr>
            <w:r w:rsidRPr="00AE3016">
              <w:rPr>
                <w:bCs/>
                <w:noProof/>
                <w:sz w:val="20"/>
              </w:rPr>
              <w:t>ķerras</w:t>
            </w:r>
          </w:p>
        </w:tc>
        <w:tc>
          <w:tcPr>
            <w:tcW w:w="1831" w:type="dxa"/>
            <w:tcBorders>
              <w:top w:val="nil"/>
              <w:left w:val="nil"/>
              <w:bottom w:val="single" w:sz="4" w:space="0" w:color="auto"/>
              <w:right w:val="single" w:sz="4" w:space="0" w:color="auto"/>
            </w:tcBorders>
            <w:hideMark/>
          </w:tcPr>
          <w:p w14:paraId="72D26B2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B2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B2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B3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B2E" w14:textId="77777777" w:rsidR="001C6B64" w:rsidRPr="00AE3016" w:rsidRDefault="001C6B64" w:rsidP="00D93423">
            <w:pPr>
              <w:spacing w:before="60" w:after="60" w:line="240" w:lineRule="auto"/>
              <w:rPr>
                <w:bCs/>
                <w:noProof/>
                <w:sz w:val="20"/>
                <w:lang w:eastAsia="lv-LV" w:bidi="lv-LV"/>
              </w:rPr>
            </w:pPr>
            <w:r w:rsidRPr="00AE3016">
              <w:rPr>
                <w:bCs/>
                <w:noProof/>
                <w:sz w:val="20"/>
              </w:rPr>
              <w:t>8716.80.90</w:t>
            </w:r>
          </w:p>
        </w:tc>
        <w:tc>
          <w:tcPr>
            <w:tcW w:w="6500" w:type="dxa"/>
            <w:tcBorders>
              <w:top w:val="nil"/>
              <w:left w:val="nil"/>
              <w:bottom w:val="single" w:sz="4" w:space="0" w:color="auto"/>
              <w:right w:val="single" w:sz="4" w:space="0" w:color="auto"/>
            </w:tcBorders>
            <w:hideMark/>
          </w:tcPr>
          <w:p w14:paraId="72D26B2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B3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B3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B3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B3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B34" w14:textId="77777777" w:rsidR="001C6B64" w:rsidRPr="00AE3016" w:rsidRDefault="001C6B64" w:rsidP="00D93423">
            <w:pPr>
              <w:spacing w:before="60" w:after="60" w:line="240" w:lineRule="auto"/>
              <w:rPr>
                <w:bCs/>
                <w:noProof/>
                <w:sz w:val="20"/>
                <w:lang w:eastAsia="lv-LV" w:bidi="lv-LV"/>
              </w:rPr>
            </w:pPr>
            <w:r w:rsidRPr="00AE3016">
              <w:rPr>
                <w:bCs/>
                <w:noProof/>
                <w:sz w:val="20"/>
              </w:rPr>
              <w:t>8716.90</w:t>
            </w:r>
          </w:p>
        </w:tc>
        <w:tc>
          <w:tcPr>
            <w:tcW w:w="6500" w:type="dxa"/>
            <w:tcBorders>
              <w:top w:val="nil"/>
              <w:left w:val="nil"/>
              <w:bottom w:val="single" w:sz="4" w:space="0" w:color="auto"/>
              <w:right w:val="single" w:sz="4" w:space="0" w:color="auto"/>
            </w:tcBorders>
            <w:hideMark/>
          </w:tcPr>
          <w:p w14:paraId="72D26B35"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6B3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B3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B3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B3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B3A" w14:textId="77777777" w:rsidR="001C6B64" w:rsidRPr="00AE3016" w:rsidRDefault="001C6B64" w:rsidP="00D93423">
            <w:pPr>
              <w:spacing w:before="60" w:after="60" w:line="240" w:lineRule="auto"/>
              <w:rPr>
                <w:bCs/>
                <w:noProof/>
                <w:sz w:val="20"/>
                <w:lang w:eastAsia="lv-LV" w:bidi="lv-LV"/>
              </w:rPr>
            </w:pPr>
            <w:r w:rsidRPr="00AE3016">
              <w:rPr>
                <w:bCs/>
                <w:noProof/>
                <w:sz w:val="20"/>
              </w:rPr>
              <w:t>8716.90.10</w:t>
            </w:r>
          </w:p>
        </w:tc>
        <w:tc>
          <w:tcPr>
            <w:tcW w:w="6500" w:type="dxa"/>
            <w:tcBorders>
              <w:top w:val="nil"/>
              <w:left w:val="nil"/>
              <w:bottom w:val="single" w:sz="4" w:space="0" w:color="auto"/>
              <w:right w:val="single" w:sz="4" w:space="0" w:color="auto"/>
            </w:tcBorders>
            <w:hideMark/>
          </w:tcPr>
          <w:p w14:paraId="72D26B3B" w14:textId="77777777" w:rsidR="001C6B64" w:rsidRPr="00AE3016" w:rsidRDefault="001C6B64" w:rsidP="00D93423">
            <w:pPr>
              <w:spacing w:before="60" w:after="60" w:line="240" w:lineRule="auto"/>
              <w:rPr>
                <w:bCs/>
                <w:noProof/>
                <w:sz w:val="20"/>
                <w:lang w:eastAsia="lv-LV" w:bidi="lv-LV"/>
              </w:rPr>
            </w:pPr>
            <w:r w:rsidRPr="00AE3016">
              <w:rPr>
                <w:bCs/>
                <w:noProof/>
                <w:sz w:val="20"/>
              </w:rPr>
              <w:t>pneimatiskie amortizatori</w:t>
            </w:r>
          </w:p>
        </w:tc>
        <w:tc>
          <w:tcPr>
            <w:tcW w:w="1831" w:type="dxa"/>
            <w:tcBorders>
              <w:top w:val="nil"/>
              <w:left w:val="nil"/>
              <w:bottom w:val="single" w:sz="4" w:space="0" w:color="auto"/>
              <w:right w:val="single" w:sz="4" w:space="0" w:color="auto"/>
            </w:tcBorders>
            <w:hideMark/>
          </w:tcPr>
          <w:p w14:paraId="72D26B3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B3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B3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B4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B40" w14:textId="77777777" w:rsidR="001C6B64" w:rsidRPr="00AE3016" w:rsidRDefault="001C6B64" w:rsidP="00D93423">
            <w:pPr>
              <w:spacing w:before="60" w:after="60" w:line="240" w:lineRule="auto"/>
              <w:rPr>
                <w:bCs/>
                <w:noProof/>
                <w:sz w:val="20"/>
                <w:lang w:eastAsia="lv-LV" w:bidi="lv-LV"/>
              </w:rPr>
            </w:pPr>
            <w:r w:rsidRPr="00AE3016">
              <w:rPr>
                <w:bCs/>
                <w:noProof/>
                <w:sz w:val="20"/>
              </w:rPr>
              <w:t>8716.90.90</w:t>
            </w:r>
          </w:p>
        </w:tc>
        <w:tc>
          <w:tcPr>
            <w:tcW w:w="6500" w:type="dxa"/>
            <w:tcBorders>
              <w:top w:val="nil"/>
              <w:left w:val="nil"/>
              <w:bottom w:val="single" w:sz="4" w:space="0" w:color="auto"/>
              <w:right w:val="single" w:sz="4" w:space="0" w:color="auto"/>
            </w:tcBorders>
            <w:hideMark/>
          </w:tcPr>
          <w:p w14:paraId="72D26B4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B4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B4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B4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B4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B46" w14:textId="77777777" w:rsidR="001C6B64" w:rsidRPr="00AE3016" w:rsidRDefault="001C6B64" w:rsidP="00D93423">
            <w:pPr>
              <w:spacing w:before="60" w:after="60" w:line="240" w:lineRule="auto"/>
              <w:rPr>
                <w:bCs/>
                <w:noProof/>
                <w:sz w:val="20"/>
                <w:lang w:eastAsia="lv-LV" w:bidi="lv-LV"/>
              </w:rPr>
            </w:pPr>
            <w:r w:rsidRPr="00AE3016">
              <w:rPr>
                <w:bCs/>
                <w:noProof/>
                <w:sz w:val="20"/>
              </w:rPr>
              <w:t>8801.00</w:t>
            </w:r>
          </w:p>
        </w:tc>
        <w:tc>
          <w:tcPr>
            <w:tcW w:w="6500" w:type="dxa"/>
            <w:tcBorders>
              <w:top w:val="nil"/>
              <w:left w:val="nil"/>
              <w:bottom w:val="single" w:sz="4" w:space="0" w:color="auto"/>
              <w:right w:val="single" w:sz="4" w:space="0" w:color="auto"/>
            </w:tcBorders>
            <w:hideMark/>
          </w:tcPr>
          <w:p w14:paraId="72D26B47" w14:textId="77777777" w:rsidR="001C6B64" w:rsidRPr="00AE3016" w:rsidRDefault="001C6B64" w:rsidP="00D93423">
            <w:pPr>
              <w:spacing w:before="60" w:after="60" w:line="240" w:lineRule="auto"/>
              <w:rPr>
                <w:bCs/>
                <w:noProof/>
                <w:sz w:val="20"/>
                <w:lang w:eastAsia="lv-LV" w:bidi="lv-LV"/>
              </w:rPr>
            </w:pPr>
            <w:r w:rsidRPr="00AE3016">
              <w:rPr>
                <w:bCs/>
                <w:noProof/>
                <w:sz w:val="20"/>
              </w:rPr>
              <w:t>Gaisa baloni un dirižabļi; planieri, deltaplāni un citi bezmotora gaisa kuģi</w:t>
            </w:r>
          </w:p>
        </w:tc>
        <w:tc>
          <w:tcPr>
            <w:tcW w:w="1831" w:type="dxa"/>
            <w:tcBorders>
              <w:top w:val="nil"/>
              <w:left w:val="nil"/>
              <w:bottom w:val="single" w:sz="4" w:space="0" w:color="auto"/>
              <w:right w:val="single" w:sz="4" w:space="0" w:color="auto"/>
            </w:tcBorders>
            <w:hideMark/>
          </w:tcPr>
          <w:p w14:paraId="72D26B4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B4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B4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B5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B4C" w14:textId="77777777" w:rsidR="001C6B64" w:rsidRPr="00AE3016" w:rsidRDefault="001C6B64" w:rsidP="00D93423">
            <w:pPr>
              <w:spacing w:before="60" w:after="60" w:line="240" w:lineRule="auto"/>
              <w:rPr>
                <w:bCs/>
                <w:noProof/>
                <w:sz w:val="20"/>
                <w:lang w:eastAsia="lv-LV" w:bidi="lv-LV"/>
              </w:rPr>
            </w:pPr>
            <w:r w:rsidRPr="00AE3016">
              <w:rPr>
                <w:bCs/>
                <w:noProof/>
                <w:sz w:val="20"/>
              </w:rPr>
              <w:t>88.02</w:t>
            </w:r>
          </w:p>
        </w:tc>
        <w:tc>
          <w:tcPr>
            <w:tcW w:w="6500" w:type="dxa"/>
            <w:tcBorders>
              <w:top w:val="nil"/>
              <w:left w:val="nil"/>
              <w:bottom w:val="single" w:sz="4" w:space="0" w:color="auto"/>
              <w:right w:val="single" w:sz="4" w:space="0" w:color="auto"/>
            </w:tcBorders>
            <w:hideMark/>
          </w:tcPr>
          <w:p w14:paraId="72D26B4D" w14:textId="77777777" w:rsidR="001C6B64" w:rsidRPr="00AE3016" w:rsidRDefault="001C6B64" w:rsidP="00D93423">
            <w:pPr>
              <w:spacing w:before="60" w:after="60" w:line="240" w:lineRule="auto"/>
              <w:rPr>
                <w:bCs/>
                <w:noProof/>
                <w:sz w:val="20"/>
                <w:lang w:eastAsia="lv-LV" w:bidi="lv-LV"/>
              </w:rPr>
            </w:pPr>
            <w:r w:rsidRPr="00AE3016">
              <w:rPr>
                <w:bCs/>
                <w:noProof/>
                <w:sz w:val="20"/>
              </w:rPr>
              <w:t>Citādi gaisa kuģi (piemēram, helikopteri, lidmašīnas); kosmosa kuģi (ieskaitot mākslīgos pavadoņus) un suborbitālās un kosmiskās nesējraķetes:</w:t>
            </w:r>
          </w:p>
        </w:tc>
        <w:tc>
          <w:tcPr>
            <w:tcW w:w="1831" w:type="dxa"/>
            <w:tcBorders>
              <w:top w:val="nil"/>
              <w:left w:val="nil"/>
              <w:bottom w:val="single" w:sz="4" w:space="0" w:color="auto"/>
              <w:right w:val="single" w:sz="4" w:space="0" w:color="auto"/>
            </w:tcBorders>
            <w:hideMark/>
          </w:tcPr>
          <w:p w14:paraId="72D26B4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B4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B5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B5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B52" w14:textId="77777777" w:rsidR="001C6B64" w:rsidRPr="00AE3016" w:rsidRDefault="001C6B64" w:rsidP="00D93423">
            <w:pPr>
              <w:spacing w:before="60" w:after="60" w:line="240" w:lineRule="auto"/>
              <w:rPr>
                <w:bCs/>
                <w:noProof/>
                <w:sz w:val="20"/>
                <w:lang w:eastAsia="lv-LV" w:bidi="lv-LV"/>
              </w:rPr>
            </w:pPr>
            <w:r w:rsidRPr="00AE3016">
              <w:rPr>
                <w:bCs/>
                <w:noProof/>
                <w:sz w:val="20"/>
              </w:rPr>
              <w:t>8802.1</w:t>
            </w:r>
          </w:p>
        </w:tc>
        <w:tc>
          <w:tcPr>
            <w:tcW w:w="6500" w:type="dxa"/>
            <w:tcBorders>
              <w:top w:val="nil"/>
              <w:left w:val="nil"/>
              <w:bottom w:val="single" w:sz="4" w:space="0" w:color="auto"/>
              <w:right w:val="single" w:sz="4" w:space="0" w:color="auto"/>
            </w:tcBorders>
            <w:hideMark/>
          </w:tcPr>
          <w:p w14:paraId="72D26B53" w14:textId="77777777" w:rsidR="001C6B64" w:rsidRPr="00AE3016" w:rsidRDefault="001C6B64" w:rsidP="00D93423">
            <w:pPr>
              <w:spacing w:before="60" w:after="60" w:line="240" w:lineRule="auto"/>
              <w:rPr>
                <w:bCs/>
                <w:noProof/>
                <w:sz w:val="20"/>
                <w:lang w:eastAsia="lv-LV" w:bidi="lv-LV"/>
              </w:rPr>
            </w:pPr>
            <w:r w:rsidRPr="00AE3016">
              <w:rPr>
                <w:bCs/>
                <w:noProof/>
                <w:sz w:val="20"/>
              </w:rPr>
              <w:t>helikopteri:</w:t>
            </w:r>
          </w:p>
        </w:tc>
        <w:tc>
          <w:tcPr>
            <w:tcW w:w="1831" w:type="dxa"/>
            <w:tcBorders>
              <w:top w:val="nil"/>
              <w:left w:val="nil"/>
              <w:bottom w:val="single" w:sz="4" w:space="0" w:color="auto"/>
              <w:right w:val="single" w:sz="4" w:space="0" w:color="auto"/>
            </w:tcBorders>
            <w:hideMark/>
          </w:tcPr>
          <w:p w14:paraId="72D26B5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B5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B5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B5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B58" w14:textId="77777777" w:rsidR="001C6B64" w:rsidRPr="00AE3016" w:rsidRDefault="001C6B64" w:rsidP="00D93423">
            <w:pPr>
              <w:spacing w:before="60" w:after="60" w:line="240" w:lineRule="auto"/>
              <w:rPr>
                <w:bCs/>
                <w:noProof/>
                <w:sz w:val="20"/>
                <w:lang w:eastAsia="lv-LV" w:bidi="lv-LV"/>
              </w:rPr>
            </w:pPr>
            <w:r w:rsidRPr="00AE3016">
              <w:rPr>
                <w:bCs/>
                <w:noProof/>
                <w:sz w:val="20"/>
              </w:rPr>
              <w:t>8802.11</w:t>
            </w:r>
          </w:p>
        </w:tc>
        <w:tc>
          <w:tcPr>
            <w:tcW w:w="6500" w:type="dxa"/>
            <w:tcBorders>
              <w:top w:val="nil"/>
              <w:left w:val="nil"/>
              <w:bottom w:val="single" w:sz="4" w:space="0" w:color="auto"/>
              <w:right w:val="single" w:sz="4" w:space="0" w:color="auto"/>
            </w:tcBorders>
            <w:hideMark/>
          </w:tcPr>
          <w:p w14:paraId="72D26B59" w14:textId="77777777" w:rsidR="001C6B64" w:rsidRPr="00AE3016" w:rsidRDefault="001C6B64" w:rsidP="00D93423">
            <w:pPr>
              <w:spacing w:before="60" w:after="60" w:line="240" w:lineRule="auto"/>
              <w:rPr>
                <w:bCs/>
                <w:noProof/>
                <w:sz w:val="20"/>
                <w:lang w:eastAsia="lv-LV" w:bidi="lv-LV"/>
              </w:rPr>
            </w:pPr>
            <w:r w:rsidRPr="00AE3016">
              <w:rPr>
                <w:bCs/>
                <w:noProof/>
                <w:sz w:val="20"/>
              </w:rPr>
              <w:t>kuru pašsvars nepārsniedz 2000 kg</w:t>
            </w:r>
          </w:p>
        </w:tc>
        <w:tc>
          <w:tcPr>
            <w:tcW w:w="1831" w:type="dxa"/>
            <w:tcBorders>
              <w:top w:val="nil"/>
              <w:left w:val="nil"/>
              <w:bottom w:val="single" w:sz="4" w:space="0" w:color="auto"/>
              <w:right w:val="single" w:sz="4" w:space="0" w:color="auto"/>
            </w:tcBorders>
            <w:hideMark/>
          </w:tcPr>
          <w:p w14:paraId="72D26B5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B5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B5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B6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B5E" w14:textId="77777777" w:rsidR="001C6B64" w:rsidRPr="00AE3016" w:rsidRDefault="001C6B64" w:rsidP="00D93423">
            <w:pPr>
              <w:spacing w:before="60" w:after="60" w:line="240" w:lineRule="auto"/>
              <w:rPr>
                <w:bCs/>
                <w:noProof/>
                <w:sz w:val="20"/>
                <w:lang w:eastAsia="lv-LV" w:bidi="lv-LV"/>
              </w:rPr>
            </w:pPr>
            <w:r w:rsidRPr="00AE3016">
              <w:rPr>
                <w:bCs/>
                <w:noProof/>
                <w:sz w:val="20"/>
              </w:rPr>
              <w:t>8802.12</w:t>
            </w:r>
          </w:p>
        </w:tc>
        <w:tc>
          <w:tcPr>
            <w:tcW w:w="6500" w:type="dxa"/>
            <w:tcBorders>
              <w:top w:val="nil"/>
              <w:left w:val="nil"/>
              <w:bottom w:val="single" w:sz="4" w:space="0" w:color="auto"/>
              <w:right w:val="single" w:sz="4" w:space="0" w:color="auto"/>
            </w:tcBorders>
            <w:hideMark/>
          </w:tcPr>
          <w:p w14:paraId="72D26B5F" w14:textId="77777777" w:rsidR="001C6B64" w:rsidRPr="00AE3016" w:rsidRDefault="001C6B64" w:rsidP="00D93423">
            <w:pPr>
              <w:spacing w:before="60" w:after="60" w:line="240" w:lineRule="auto"/>
              <w:rPr>
                <w:bCs/>
                <w:noProof/>
                <w:sz w:val="20"/>
                <w:lang w:eastAsia="lv-LV" w:bidi="lv-LV"/>
              </w:rPr>
            </w:pPr>
            <w:r w:rsidRPr="00AE3016">
              <w:rPr>
                <w:bCs/>
                <w:noProof/>
                <w:sz w:val="20"/>
              </w:rPr>
              <w:t>kuru pašsvars pārsniedz 2000 kg</w:t>
            </w:r>
          </w:p>
        </w:tc>
        <w:tc>
          <w:tcPr>
            <w:tcW w:w="1831" w:type="dxa"/>
            <w:tcBorders>
              <w:top w:val="nil"/>
              <w:left w:val="nil"/>
              <w:bottom w:val="single" w:sz="4" w:space="0" w:color="auto"/>
              <w:right w:val="single" w:sz="4" w:space="0" w:color="auto"/>
            </w:tcBorders>
            <w:hideMark/>
          </w:tcPr>
          <w:p w14:paraId="72D26B6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B6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B6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B6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B64" w14:textId="77777777" w:rsidR="001C6B64" w:rsidRPr="00AE3016" w:rsidRDefault="001C6B64" w:rsidP="00D93423">
            <w:pPr>
              <w:spacing w:before="60" w:after="60" w:line="240" w:lineRule="auto"/>
              <w:rPr>
                <w:bCs/>
                <w:noProof/>
                <w:sz w:val="20"/>
                <w:lang w:eastAsia="lv-LV" w:bidi="lv-LV"/>
              </w:rPr>
            </w:pPr>
            <w:r w:rsidRPr="00AE3016">
              <w:rPr>
                <w:bCs/>
                <w:noProof/>
                <w:sz w:val="20"/>
              </w:rPr>
              <w:t>8802.20</w:t>
            </w:r>
          </w:p>
        </w:tc>
        <w:tc>
          <w:tcPr>
            <w:tcW w:w="6500" w:type="dxa"/>
            <w:tcBorders>
              <w:top w:val="nil"/>
              <w:left w:val="nil"/>
              <w:bottom w:val="single" w:sz="4" w:space="0" w:color="auto"/>
              <w:right w:val="single" w:sz="4" w:space="0" w:color="auto"/>
            </w:tcBorders>
            <w:hideMark/>
          </w:tcPr>
          <w:p w14:paraId="72D26B65" w14:textId="77777777" w:rsidR="001C6B64" w:rsidRPr="00AE3016" w:rsidRDefault="001C6B64" w:rsidP="00D93423">
            <w:pPr>
              <w:spacing w:before="60" w:after="60" w:line="240" w:lineRule="auto"/>
              <w:rPr>
                <w:bCs/>
                <w:noProof/>
                <w:sz w:val="20"/>
                <w:lang w:eastAsia="lv-LV" w:bidi="lv-LV"/>
              </w:rPr>
            </w:pPr>
            <w:r w:rsidRPr="00AE3016">
              <w:rPr>
                <w:bCs/>
                <w:noProof/>
                <w:sz w:val="20"/>
              </w:rPr>
              <w:t>lidmašīnas un citi gaisa kuģi ar pašsvaru līdz 2000 kg</w:t>
            </w:r>
          </w:p>
        </w:tc>
        <w:tc>
          <w:tcPr>
            <w:tcW w:w="1831" w:type="dxa"/>
            <w:tcBorders>
              <w:top w:val="nil"/>
              <w:left w:val="nil"/>
              <w:bottom w:val="single" w:sz="4" w:space="0" w:color="auto"/>
              <w:right w:val="single" w:sz="4" w:space="0" w:color="auto"/>
            </w:tcBorders>
            <w:hideMark/>
          </w:tcPr>
          <w:p w14:paraId="72D26B6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B6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B6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B6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B6A" w14:textId="77777777" w:rsidR="001C6B64" w:rsidRPr="00AE3016" w:rsidRDefault="001C6B64" w:rsidP="00D93423">
            <w:pPr>
              <w:spacing w:before="60" w:after="60" w:line="240" w:lineRule="auto"/>
              <w:rPr>
                <w:bCs/>
                <w:noProof/>
                <w:sz w:val="20"/>
                <w:lang w:eastAsia="lv-LV" w:bidi="lv-LV"/>
              </w:rPr>
            </w:pPr>
            <w:r w:rsidRPr="00AE3016">
              <w:rPr>
                <w:bCs/>
                <w:noProof/>
                <w:sz w:val="20"/>
              </w:rPr>
              <w:t>8802.30</w:t>
            </w:r>
          </w:p>
        </w:tc>
        <w:tc>
          <w:tcPr>
            <w:tcW w:w="6500" w:type="dxa"/>
            <w:tcBorders>
              <w:top w:val="nil"/>
              <w:left w:val="nil"/>
              <w:bottom w:val="single" w:sz="4" w:space="0" w:color="auto"/>
              <w:right w:val="single" w:sz="4" w:space="0" w:color="auto"/>
            </w:tcBorders>
            <w:hideMark/>
          </w:tcPr>
          <w:p w14:paraId="72D26B6B" w14:textId="77777777" w:rsidR="001C6B64" w:rsidRPr="00AE3016" w:rsidRDefault="001C6B64" w:rsidP="00D93423">
            <w:pPr>
              <w:spacing w:before="60" w:after="60" w:line="240" w:lineRule="auto"/>
              <w:rPr>
                <w:bCs/>
                <w:noProof/>
                <w:sz w:val="20"/>
                <w:lang w:eastAsia="lv-LV" w:bidi="lv-LV"/>
              </w:rPr>
            </w:pPr>
            <w:r w:rsidRPr="00AE3016">
              <w:rPr>
                <w:bCs/>
                <w:noProof/>
                <w:sz w:val="20"/>
              </w:rPr>
              <w:t>lidmašīnas un citi gaisa kuģi, kuru pašsvars pārsniedz 2000 kg, bet nepārsniedz 15 000 kg</w:t>
            </w:r>
          </w:p>
        </w:tc>
        <w:tc>
          <w:tcPr>
            <w:tcW w:w="1831" w:type="dxa"/>
            <w:tcBorders>
              <w:top w:val="nil"/>
              <w:left w:val="nil"/>
              <w:bottom w:val="single" w:sz="4" w:space="0" w:color="auto"/>
              <w:right w:val="single" w:sz="4" w:space="0" w:color="auto"/>
            </w:tcBorders>
            <w:hideMark/>
          </w:tcPr>
          <w:p w14:paraId="72D26B6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B6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B6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B7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B70" w14:textId="77777777" w:rsidR="001C6B64" w:rsidRPr="00AE3016" w:rsidRDefault="001C6B64" w:rsidP="00D93423">
            <w:pPr>
              <w:spacing w:before="60" w:after="60" w:line="240" w:lineRule="auto"/>
              <w:rPr>
                <w:bCs/>
                <w:noProof/>
                <w:sz w:val="20"/>
                <w:lang w:eastAsia="lv-LV" w:bidi="lv-LV"/>
              </w:rPr>
            </w:pPr>
            <w:r w:rsidRPr="00AE3016">
              <w:rPr>
                <w:bCs/>
                <w:noProof/>
                <w:sz w:val="20"/>
              </w:rPr>
              <w:t>8802.40</w:t>
            </w:r>
          </w:p>
        </w:tc>
        <w:tc>
          <w:tcPr>
            <w:tcW w:w="6500" w:type="dxa"/>
            <w:tcBorders>
              <w:top w:val="nil"/>
              <w:left w:val="nil"/>
              <w:bottom w:val="single" w:sz="4" w:space="0" w:color="auto"/>
              <w:right w:val="single" w:sz="4" w:space="0" w:color="auto"/>
            </w:tcBorders>
            <w:hideMark/>
          </w:tcPr>
          <w:p w14:paraId="72D26B71" w14:textId="77777777" w:rsidR="001C6B64" w:rsidRPr="00AE3016" w:rsidRDefault="001C6B64" w:rsidP="00D93423">
            <w:pPr>
              <w:spacing w:before="60" w:after="60" w:line="240" w:lineRule="auto"/>
              <w:rPr>
                <w:bCs/>
                <w:noProof/>
                <w:sz w:val="20"/>
                <w:lang w:eastAsia="lv-LV" w:bidi="lv-LV"/>
              </w:rPr>
            </w:pPr>
            <w:r w:rsidRPr="00AE3016">
              <w:rPr>
                <w:bCs/>
                <w:noProof/>
                <w:sz w:val="20"/>
              </w:rPr>
              <w:t>lidmašīnas un citi gaisa kuģi, kuru pašsvars pārsniedz 15 000 kg</w:t>
            </w:r>
          </w:p>
        </w:tc>
        <w:tc>
          <w:tcPr>
            <w:tcW w:w="1831" w:type="dxa"/>
            <w:tcBorders>
              <w:top w:val="nil"/>
              <w:left w:val="nil"/>
              <w:bottom w:val="single" w:sz="4" w:space="0" w:color="auto"/>
              <w:right w:val="single" w:sz="4" w:space="0" w:color="auto"/>
            </w:tcBorders>
            <w:hideMark/>
          </w:tcPr>
          <w:p w14:paraId="72D26B7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B7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B7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B7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B76" w14:textId="77777777" w:rsidR="001C6B64" w:rsidRPr="00AE3016" w:rsidRDefault="001C6B64" w:rsidP="00D93423">
            <w:pPr>
              <w:spacing w:before="60" w:after="60" w:line="240" w:lineRule="auto"/>
              <w:rPr>
                <w:bCs/>
                <w:noProof/>
                <w:sz w:val="20"/>
                <w:lang w:eastAsia="lv-LV" w:bidi="lv-LV"/>
              </w:rPr>
            </w:pPr>
            <w:r w:rsidRPr="00AE3016">
              <w:rPr>
                <w:bCs/>
                <w:noProof/>
                <w:sz w:val="20"/>
              </w:rPr>
              <w:t>8802.60</w:t>
            </w:r>
          </w:p>
        </w:tc>
        <w:tc>
          <w:tcPr>
            <w:tcW w:w="6500" w:type="dxa"/>
            <w:tcBorders>
              <w:top w:val="nil"/>
              <w:left w:val="nil"/>
              <w:bottom w:val="single" w:sz="4" w:space="0" w:color="auto"/>
              <w:right w:val="single" w:sz="4" w:space="0" w:color="auto"/>
            </w:tcBorders>
            <w:hideMark/>
          </w:tcPr>
          <w:p w14:paraId="72D26B77" w14:textId="77777777" w:rsidR="001C6B64" w:rsidRPr="00AE3016" w:rsidRDefault="001C6B64" w:rsidP="00D93423">
            <w:pPr>
              <w:spacing w:before="60" w:after="60" w:line="240" w:lineRule="auto"/>
              <w:rPr>
                <w:bCs/>
                <w:noProof/>
                <w:sz w:val="20"/>
                <w:lang w:eastAsia="lv-LV" w:bidi="lv-LV"/>
              </w:rPr>
            </w:pPr>
            <w:r w:rsidRPr="00AE3016">
              <w:rPr>
                <w:bCs/>
                <w:noProof/>
                <w:sz w:val="20"/>
              </w:rPr>
              <w:t>kosmosa kuģi (ieskaitot mākslīgos pavadoņus) un suborbitālās un kosmiskās nesējraķetes</w:t>
            </w:r>
          </w:p>
        </w:tc>
        <w:tc>
          <w:tcPr>
            <w:tcW w:w="1831" w:type="dxa"/>
            <w:tcBorders>
              <w:top w:val="nil"/>
              <w:left w:val="nil"/>
              <w:bottom w:val="single" w:sz="4" w:space="0" w:color="auto"/>
              <w:right w:val="single" w:sz="4" w:space="0" w:color="auto"/>
            </w:tcBorders>
            <w:hideMark/>
          </w:tcPr>
          <w:p w14:paraId="72D26B7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B7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B7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B8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B7C"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88.03</w:t>
            </w:r>
          </w:p>
        </w:tc>
        <w:tc>
          <w:tcPr>
            <w:tcW w:w="6500" w:type="dxa"/>
            <w:tcBorders>
              <w:top w:val="nil"/>
              <w:left w:val="nil"/>
              <w:bottom w:val="single" w:sz="4" w:space="0" w:color="auto"/>
              <w:right w:val="single" w:sz="4" w:space="0" w:color="auto"/>
            </w:tcBorders>
            <w:hideMark/>
          </w:tcPr>
          <w:p w14:paraId="72D26B7D" w14:textId="77777777" w:rsidR="001C6B64" w:rsidRPr="00AE3016" w:rsidRDefault="001C6B64" w:rsidP="00D93423">
            <w:pPr>
              <w:spacing w:before="60" w:after="60" w:line="240" w:lineRule="auto"/>
              <w:rPr>
                <w:bCs/>
                <w:noProof/>
                <w:sz w:val="20"/>
                <w:lang w:eastAsia="lv-LV" w:bidi="lv-LV"/>
              </w:rPr>
            </w:pPr>
            <w:r w:rsidRPr="00AE3016">
              <w:rPr>
                <w:bCs/>
                <w:noProof/>
                <w:sz w:val="20"/>
              </w:rPr>
              <w:t>Pozīcijā 8801 vai 8802 minēto izstrādājumu daļas</w:t>
            </w:r>
          </w:p>
        </w:tc>
        <w:tc>
          <w:tcPr>
            <w:tcW w:w="1831" w:type="dxa"/>
            <w:tcBorders>
              <w:top w:val="nil"/>
              <w:left w:val="nil"/>
              <w:bottom w:val="single" w:sz="4" w:space="0" w:color="auto"/>
              <w:right w:val="single" w:sz="4" w:space="0" w:color="auto"/>
            </w:tcBorders>
            <w:hideMark/>
          </w:tcPr>
          <w:p w14:paraId="72D26B7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B7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B8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B8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B82" w14:textId="77777777" w:rsidR="001C6B64" w:rsidRPr="00AE3016" w:rsidRDefault="001C6B64" w:rsidP="00D93423">
            <w:pPr>
              <w:spacing w:before="60" w:after="60" w:line="240" w:lineRule="auto"/>
              <w:rPr>
                <w:bCs/>
                <w:noProof/>
                <w:sz w:val="20"/>
                <w:lang w:eastAsia="lv-LV" w:bidi="lv-LV"/>
              </w:rPr>
            </w:pPr>
            <w:r w:rsidRPr="00AE3016">
              <w:rPr>
                <w:bCs/>
                <w:noProof/>
                <w:sz w:val="20"/>
              </w:rPr>
              <w:t>8803.10</w:t>
            </w:r>
          </w:p>
        </w:tc>
        <w:tc>
          <w:tcPr>
            <w:tcW w:w="6500" w:type="dxa"/>
            <w:tcBorders>
              <w:top w:val="nil"/>
              <w:left w:val="nil"/>
              <w:bottom w:val="single" w:sz="4" w:space="0" w:color="auto"/>
              <w:right w:val="single" w:sz="4" w:space="0" w:color="auto"/>
            </w:tcBorders>
            <w:hideMark/>
          </w:tcPr>
          <w:p w14:paraId="72D26B83" w14:textId="77777777" w:rsidR="001C6B64" w:rsidRPr="00AE3016" w:rsidRDefault="001C6B64" w:rsidP="00D93423">
            <w:pPr>
              <w:spacing w:before="60" w:after="60" w:line="240" w:lineRule="auto"/>
              <w:rPr>
                <w:bCs/>
                <w:noProof/>
                <w:sz w:val="20"/>
                <w:lang w:eastAsia="lv-LV" w:bidi="lv-LV"/>
              </w:rPr>
            </w:pPr>
            <w:r w:rsidRPr="00AE3016">
              <w:rPr>
                <w:bCs/>
                <w:noProof/>
                <w:sz w:val="20"/>
              </w:rPr>
              <w:t>propelleri, rotori un to daļas</w:t>
            </w:r>
          </w:p>
        </w:tc>
        <w:tc>
          <w:tcPr>
            <w:tcW w:w="1831" w:type="dxa"/>
            <w:tcBorders>
              <w:top w:val="nil"/>
              <w:left w:val="nil"/>
              <w:bottom w:val="single" w:sz="4" w:space="0" w:color="auto"/>
              <w:right w:val="single" w:sz="4" w:space="0" w:color="auto"/>
            </w:tcBorders>
            <w:hideMark/>
          </w:tcPr>
          <w:p w14:paraId="72D26B8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B8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B8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B8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B88" w14:textId="77777777" w:rsidR="001C6B64" w:rsidRPr="00AE3016" w:rsidRDefault="001C6B64" w:rsidP="00D93423">
            <w:pPr>
              <w:spacing w:before="60" w:after="60" w:line="240" w:lineRule="auto"/>
              <w:rPr>
                <w:bCs/>
                <w:noProof/>
                <w:sz w:val="20"/>
                <w:lang w:eastAsia="lv-LV" w:bidi="lv-LV"/>
              </w:rPr>
            </w:pPr>
            <w:r w:rsidRPr="00AE3016">
              <w:rPr>
                <w:bCs/>
                <w:noProof/>
                <w:sz w:val="20"/>
              </w:rPr>
              <w:t>8803.20</w:t>
            </w:r>
          </w:p>
        </w:tc>
        <w:tc>
          <w:tcPr>
            <w:tcW w:w="6500" w:type="dxa"/>
            <w:tcBorders>
              <w:top w:val="nil"/>
              <w:left w:val="nil"/>
              <w:bottom w:val="single" w:sz="4" w:space="0" w:color="auto"/>
              <w:right w:val="single" w:sz="4" w:space="0" w:color="auto"/>
            </w:tcBorders>
            <w:hideMark/>
          </w:tcPr>
          <w:p w14:paraId="72D26B89" w14:textId="77777777" w:rsidR="001C6B64" w:rsidRPr="00AE3016" w:rsidRDefault="001C6B64" w:rsidP="00D93423">
            <w:pPr>
              <w:spacing w:before="60" w:after="60" w:line="240" w:lineRule="auto"/>
              <w:rPr>
                <w:bCs/>
                <w:noProof/>
                <w:sz w:val="20"/>
                <w:lang w:eastAsia="lv-LV" w:bidi="lv-LV"/>
              </w:rPr>
            </w:pPr>
            <w:r w:rsidRPr="00AE3016">
              <w:rPr>
                <w:bCs/>
                <w:noProof/>
                <w:sz w:val="20"/>
              </w:rPr>
              <w:t>šasijas un to daļas</w:t>
            </w:r>
          </w:p>
        </w:tc>
        <w:tc>
          <w:tcPr>
            <w:tcW w:w="1831" w:type="dxa"/>
            <w:tcBorders>
              <w:top w:val="nil"/>
              <w:left w:val="nil"/>
              <w:bottom w:val="single" w:sz="4" w:space="0" w:color="auto"/>
              <w:right w:val="single" w:sz="4" w:space="0" w:color="auto"/>
            </w:tcBorders>
            <w:hideMark/>
          </w:tcPr>
          <w:p w14:paraId="72D26B8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B8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B8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B9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B8E" w14:textId="77777777" w:rsidR="001C6B64" w:rsidRPr="00AE3016" w:rsidRDefault="001C6B64" w:rsidP="00D93423">
            <w:pPr>
              <w:spacing w:before="60" w:after="60" w:line="240" w:lineRule="auto"/>
              <w:rPr>
                <w:bCs/>
                <w:noProof/>
                <w:sz w:val="20"/>
                <w:lang w:eastAsia="lv-LV" w:bidi="lv-LV"/>
              </w:rPr>
            </w:pPr>
            <w:r w:rsidRPr="00AE3016">
              <w:rPr>
                <w:bCs/>
                <w:noProof/>
                <w:sz w:val="20"/>
              </w:rPr>
              <w:t>8803.30</w:t>
            </w:r>
          </w:p>
        </w:tc>
        <w:tc>
          <w:tcPr>
            <w:tcW w:w="6500" w:type="dxa"/>
            <w:tcBorders>
              <w:top w:val="nil"/>
              <w:left w:val="nil"/>
              <w:bottom w:val="single" w:sz="4" w:space="0" w:color="auto"/>
              <w:right w:val="single" w:sz="4" w:space="0" w:color="auto"/>
            </w:tcBorders>
            <w:hideMark/>
          </w:tcPr>
          <w:p w14:paraId="72D26B8F"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lidmašīnu vai helikopteru daļas</w:t>
            </w:r>
          </w:p>
        </w:tc>
        <w:tc>
          <w:tcPr>
            <w:tcW w:w="1831" w:type="dxa"/>
            <w:tcBorders>
              <w:top w:val="nil"/>
              <w:left w:val="nil"/>
              <w:bottom w:val="single" w:sz="4" w:space="0" w:color="auto"/>
              <w:right w:val="single" w:sz="4" w:space="0" w:color="auto"/>
            </w:tcBorders>
            <w:hideMark/>
          </w:tcPr>
          <w:p w14:paraId="72D26B9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B9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B9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B9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B94" w14:textId="77777777" w:rsidR="001C6B64" w:rsidRPr="00AE3016" w:rsidRDefault="001C6B64" w:rsidP="00D93423">
            <w:pPr>
              <w:spacing w:before="60" w:after="60" w:line="240" w:lineRule="auto"/>
              <w:rPr>
                <w:bCs/>
                <w:noProof/>
                <w:sz w:val="20"/>
                <w:lang w:eastAsia="lv-LV" w:bidi="lv-LV"/>
              </w:rPr>
            </w:pPr>
            <w:r w:rsidRPr="00AE3016">
              <w:rPr>
                <w:bCs/>
                <w:noProof/>
                <w:sz w:val="20"/>
              </w:rPr>
              <w:t>8803.90</w:t>
            </w:r>
          </w:p>
        </w:tc>
        <w:tc>
          <w:tcPr>
            <w:tcW w:w="6500" w:type="dxa"/>
            <w:tcBorders>
              <w:top w:val="nil"/>
              <w:left w:val="nil"/>
              <w:bottom w:val="single" w:sz="4" w:space="0" w:color="auto"/>
              <w:right w:val="single" w:sz="4" w:space="0" w:color="auto"/>
            </w:tcBorders>
            <w:hideMark/>
          </w:tcPr>
          <w:p w14:paraId="72D26B9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B9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B9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B9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B9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B9A" w14:textId="77777777" w:rsidR="001C6B64" w:rsidRPr="00AE3016" w:rsidRDefault="001C6B64" w:rsidP="00D93423">
            <w:pPr>
              <w:spacing w:before="60" w:after="60" w:line="240" w:lineRule="auto"/>
              <w:rPr>
                <w:bCs/>
                <w:noProof/>
                <w:sz w:val="20"/>
                <w:lang w:eastAsia="lv-LV" w:bidi="lv-LV"/>
              </w:rPr>
            </w:pPr>
            <w:r w:rsidRPr="00AE3016">
              <w:rPr>
                <w:bCs/>
                <w:noProof/>
                <w:sz w:val="20"/>
              </w:rPr>
              <w:t>8804.00</w:t>
            </w:r>
          </w:p>
        </w:tc>
        <w:tc>
          <w:tcPr>
            <w:tcW w:w="6500" w:type="dxa"/>
            <w:tcBorders>
              <w:top w:val="nil"/>
              <w:left w:val="nil"/>
              <w:bottom w:val="single" w:sz="4" w:space="0" w:color="auto"/>
              <w:right w:val="single" w:sz="4" w:space="0" w:color="auto"/>
            </w:tcBorders>
            <w:hideMark/>
          </w:tcPr>
          <w:p w14:paraId="72D26B9B" w14:textId="77777777" w:rsidR="001C6B64" w:rsidRPr="00AE3016" w:rsidRDefault="001C6B64" w:rsidP="00D93423">
            <w:pPr>
              <w:spacing w:before="60" w:after="60" w:line="240" w:lineRule="auto"/>
              <w:rPr>
                <w:bCs/>
                <w:noProof/>
                <w:sz w:val="20"/>
                <w:lang w:eastAsia="lv-LV" w:bidi="lv-LV"/>
              </w:rPr>
            </w:pPr>
            <w:r w:rsidRPr="00AE3016">
              <w:rPr>
                <w:bCs/>
                <w:noProof/>
                <w:sz w:val="20"/>
              </w:rPr>
              <w:t>Izpletņi (ieskaitot vadāmus izpletņus un paraplānus) un rotējošos izpletņus; to daļas un piederumi</w:t>
            </w:r>
          </w:p>
        </w:tc>
        <w:tc>
          <w:tcPr>
            <w:tcW w:w="1831" w:type="dxa"/>
            <w:tcBorders>
              <w:top w:val="nil"/>
              <w:left w:val="nil"/>
              <w:bottom w:val="single" w:sz="4" w:space="0" w:color="auto"/>
              <w:right w:val="single" w:sz="4" w:space="0" w:color="auto"/>
            </w:tcBorders>
            <w:hideMark/>
          </w:tcPr>
          <w:p w14:paraId="72D26B9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B9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B9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BA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BA0" w14:textId="77777777" w:rsidR="001C6B64" w:rsidRPr="00AE3016" w:rsidRDefault="001C6B64" w:rsidP="00D93423">
            <w:pPr>
              <w:spacing w:before="60" w:after="60" w:line="240" w:lineRule="auto"/>
              <w:rPr>
                <w:bCs/>
                <w:noProof/>
                <w:sz w:val="20"/>
                <w:lang w:eastAsia="lv-LV" w:bidi="lv-LV"/>
              </w:rPr>
            </w:pPr>
            <w:r w:rsidRPr="00AE3016">
              <w:rPr>
                <w:bCs/>
                <w:noProof/>
                <w:sz w:val="20"/>
              </w:rPr>
              <w:t>88.05</w:t>
            </w:r>
          </w:p>
        </w:tc>
        <w:tc>
          <w:tcPr>
            <w:tcW w:w="6500" w:type="dxa"/>
            <w:tcBorders>
              <w:top w:val="nil"/>
              <w:left w:val="nil"/>
              <w:bottom w:val="single" w:sz="4" w:space="0" w:color="auto"/>
              <w:right w:val="single" w:sz="4" w:space="0" w:color="auto"/>
            </w:tcBorders>
            <w:hideMark/>
          </w:tcPr>
          <w:p w14:paraId="72D26BA1" w14:textId="77777777" w:rsidR="001C6B64" w:rsidRPr="00AE3016" w:rsidRDefault="001C6B64" w:rsidP="00D93423">
            <w:pPr>
              <w:spacing w:before="60" w:after="60" w:line="240" w:lineRule="auto"/>
              <w:rPr>
                <w:bCs/>
                <w:noProof/>
                <w:sz w:val="20"/>
                <w:lang w:eastAsia="lv-LV" w:bidi="lv-LV"/>
              </w:rPr>
            </w:pPr>
            <w:r w:rsidRPr="00AE3016">
              <w:rPr>
                <w:bCs/>
                <w:noProof/>
                <w:sz w:val="20"/>
              </w:rPr>
              <w:t>Aparatūra un ierīces gaisa kuģu palaišanai; ierīces gaisa kuģu uztveršanai uz klāja un tamlīdzīgs aprīkojums; lidotāju zemes trenažieri; iepriekš minēto izstrādājumu daļas:</w:t>
            </w:r>
          </w:p>
        </w:tc>
        <w:tc>
          <w:tcPr>
            <w:tcW w:w="1831" w:type="dxa"/>
            <w:tcBorders>
              <w:top w:val="nil"/>
              <w:left w:val="nil"/>
              <w:bottom w:val="single" w:sz="4" w:space="0" w:color="auto"/>
              <w:right w:val="single" w:sz="4" w:space="0" w:color="auto"/>
            </w:tcBorders>
            <w:hideMark/>
          </w:tcPr>
          <w:p w14:paraId="72D26BA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BA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BA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BA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BA6" w14:textId="77777777" w:rsidR="001C6B64" w:rsidRPr="00AE3016" w:rsidRDefault="001C6B64" w:rsidP="00D93423">
            <w:pPr>
              <w:spacing w:before="60" w:after="60" w:line="240" w:lineRule="auto"/>
              <w:rPr>
                <w:bCs/>
                <w:noProof/>
                <w:sz w:val="20"/>
                <w:lang w:eastAsia="lv-LV" w:bidi="lv-LV"/>
              </w:rPr>
            </w:pPr>
            <w:r w:rsidRPr="00AE3016">
              <w:rPr>
                <w:bCs/>
                <w:noProof/>
                <w:sz w:val="20"/>
              </w:rPr>
              <w:t>8805.10</w:t>
            </w:r>
          </w:p>
        </w:tc>
        <w:tc>
          <w:tcPr>
            <w:tcW w:w="6500" w:type="dxa"/>
            <w:tcBorders>
              <w:top w:val="nil"/>
              <w:left w:val="nil"/>
              <w:bottom w:val="single" w:sz="4" w:space="0" w:color="auto"/>
              <w:right w:val="single" w:sz="4" w:space="0" w:color="auto"/>
            </w:tcBorders>
            <w:hideMark/>
          </w:tcPr>
          <w:p w14:paraId="72D26BA7" w14:textId="77777777" w:rsidR="001C6B64" w:rsidRPr="00AE3016" w:rsidRDefault="001C6B64" w:rsidP="00D93423">
            <w:pPr>
              <w:spacing w:before="60" w:after="60" w:line="240" w:lineRule="auto"/>
              <w:rPr>
                <w:bCs/>
                <w:noProof/>
                <w:sz w:val="20"/>
                <w:lang w:eastAsia="lv-LV" w:bidi="lv-LV"/>
              </w:rPr>
            </w:pPr>
            <w:r w:rsidRPr="00AE3016">
              <w:rPr>
                <w:bCs/>
                <w:noProof/>
                <w:sz w:val="20"/>
              </w:rPr>
              <w:t>aparatūra un ierīces gaisa kuģu palaišanai un to daļas; ierīces gaisa kuģu uztveršanai uz klāja un tamlīdzīgs aprīkojums</w:t>
            </w:r>
          </w:p>
        </w:tc>
        <w:tc>
          <w:tcPr>
            <w:tcW w:w="1831" w:type="dxa"/>
            <w:tcBorders>
              <w:top w:val="nil"/>
              <w:left w:val="nil"/>
              <w:bottom w:val="single" w:sz="4" w:space="0" w:color="auto"/>
              <w:right w:val="single" w:sz="4" w:space="0" w:color="auto"/>
            </w:tcBorders>
            <w:hideMark/>
          </w:tcPr>
          <w:p w14:paraId="72D26BA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BA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BA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BB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BAC" w14:textId="77777777" w:rsidR="001C6B64" w:rsidRPr="00AE3016" w:rsidRDefault="001C6B64" w:rsidP="00D93423">
            <w:pPr>
              <w:spacing w:before="60" w:after="60" w:line="240" w:lineRule="auto"/>
              <w:rPr>
                <w:bCs/>
                <w:noProof/>
                <w:sz w:val="20"/>
                <w:lang w:eastAsia="lv-LV" w:bidi="lv-LV"/>
              </w:rPr>
            </w:pPr>
            <w:r w:rsidRPr="00AE3016">
              <w:rPr>
                <w:bCs/>
                <w:noProof/>
                <w:sz w:val="20"/>
              </w:rPr>
              <w:t>8805.2</w:t>
            </w:r>
          </w:p>
        </w:tc>
        <w:tc>
          <w:tcPr>
            <w:tcW w:w="6500" w:type="dxa"/>
            <w:tcBorders>
              <w:top w:val="nil"/>
              <w:left w:val="nil"/>
              <w:bottom w:val="single" w:sz="4" w:space="0" w:color="auto"/>
              <w:right w:val="single" w:sz="4" w:space="0" w:color="auto"/>
            </w:tcBorders>
            <w:hideMark/>
          </w:tcPr>
          <w:p w14:paraId="72D26BAD" w14:textId="77777777" w:rsidR="001C6B64" w:rsidRPr="00AE3016" w:rsidRDefault="001C6B64" w:rsidP="00D93423">
            <w:pPr>
              <w:spacing w:before="60" w:after="60" w:line="240" w:lineRule="auto"/>
              <w:rPr>
                <w:bCs/>
                <w:noProof/>
                <w:sz w:val="20"/>
                <w:lang w:eastAsia="lv-LV" w:bidi="lv-LV"/>
              </w:rPr>
            </w:pPr>
            <w:r w:rsidRPr="00AE3016">
              <w:rPr>
                <w:bCs/>
                <w:noProof/>
                <w:sz w:val="20"/>
              </w:rPr>
              <w:t>lidotāju zemes trenažieri un to daļas:</w:t>
            </w:r>
          </w:p>
        </w:tc>
        <w:tc>
          <w:tcPr>
            <w:tcW w:w="1831" w:type="dxa"/>
            <w:tcBorders>
              <w:top w:val="nil"/>
              <w:left w:val="nil"/>
              <w:bottom w:val="single" w:sz="4" w:space="0" w:color="auto"/>
              <w:right w:val="single" w:sz="4" w:space="0" w:color="auto"/>
            </w:tcBorders>
            <w:hideMark/>
          </w:tcPr>
          <w:p w14:paraId="72D26BA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BA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BB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BB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BB2" w14:textId="77777777" w:rsidR="001C6B64" w:rsidRPr="00AE3016" w:rsidRDefault="001C6B64" w:rsidP="00D93423">
            <w:pPr>
              <w:spacing w:before="60" w:after="60" w:line="240" w:lineRule="auto"/>
              <w:rPr>
                <w:bCs/>
                <w:noProof/>
                <w:sz w:val="20"/>
                <w:lang w:eastAsia="lv-LV" w:bidi="lv-LV"/>
              </w:rPr>
            </w:pPr>
            <w:r w:rsidRPr="00AE3016">
              <w:rPr>
                <w:bCs/>
                <w:noProof/>
                <w:sz w:val="20"/>
              </w:rPr>
              <w:t>8805.21</w:t>
            </w:r>
          </w:p>
        </w:tc>
        <w:tc>
          <w:tcPr>
            <w:tcW w:w="6500" w:type="dxa"/>
            <w:tcBorders>
              <w:top w:val="nil"/>
              <w:left w:val="nil"/>
              <w:bottom w:val="single" w:sz="4" w:space="0" w:color="auto"/>
              <w:right w:val="single" w:sz="4" w:space="0" w:color="auto"/>
            </w:tcBorders>
            <w:hideMark/>
          </w:tcPr>
          <w:p w14:paraId="72D26BB3" w14:textId="77777777" w:rsidR="001C6B64" w:rsidRPr="00AE3016" w:rsidRDefault="001C6B64" w:rsidP="00D93423">
            <w:pPr>
              <w:spacing w:before="60" w:after="60" w:line="240" w:lineRule="auto"/>
              <w:rPr>
                <w:bCs/>
                <w:noProof/>
                <w:sz w:val="20"/>
                <w:lang w:eastAsia="lv-LV" w:bidi="lv-LV"/>
              </w:rPr>
            </w:pPr>
            <w:r w:rsidRPr="00AE3016">
              <w:rPr>
                <w:bCs/>
                <w:noProof/>
                <w:sz w:val="20"/>
              </w:rPr>
              <w:t>gaisa cīņu simulatori un to daļas</w:t>
            </w:r>
          </w:p>
        </w:tc>
        <w:tc>
          <w:tcPr>
            <w:tcW w:w="1831" w:type="dxa"/>
            <w:tcBorders>
              <w:top w:val="nil"/>
              <w:left w:val="nil"/>
              <w:bottom w:val="single" w:sz="4" w:space="0" w:color="auto"/>
              <w:right w:val="single" w:sz="4" w:space="0" w:color="auto"/>
            </w:tcBorders>
            <w:hideMark/>
          </w:tcPr>
          <w:p w14:paraId="72D26BB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BB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BB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BB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BB8" w14:textId="77777777" w:rsidR="001C6B64" w:rsidRPr="00AE3016" w:rsidRDefault="001C6B64" w:rsidP="00D93423">
            <w:pPr>
              <w:spacing w:before="60" w:after="60" w:line="240" w:lineRule="auto"/>
              <w:rPr>
                <w:bCs/>
                <w:noProof/>
                <w:sz w:val="20"/>
                <w:lang w:eastAsia="lv-LV" w:bidi="lv-LV"/>
              </w:rPr>
            </w:pPr>
            <w:r w:rsidRPr="00AE3016">
              <w:rPr>
                <w:bCs/>
                <w:noProof/>
                <w:sz w:val="20"/>
              </w:rPr>
              <w:t>8805.29</w:t>
            </w:r>
          </w:p>
        </w:tc>
        <w:tc>
          <w:tcPr>
            <w:tcW w:w="6500" w:type="dxa"/>
            <w:tcBorders>
              <w:top w:val="nil"/>
              <w:left w:val="nil"/>
              <w:bottom w:val="single" w:sz="4" w:space="0" w:color="auto"/>
              <w:right w:val="single" w:sz="4" w:space="0" w:color="auto"/>
            </w:tcBorders>
            <w:hideMark/>
          </w:tcPr>
          <w:p w14:paraId="72D26BB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BB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BB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BB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BC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BBE" w14:textId="77777777" w:rsidR="001C6B64" w:rsidRPr="00AE3016" w:rsidRDefault="001C6B64" w:rsidP="00D93423">
            <w:pPr>
              <w:spacing w:before="60" w:after="60" w:line="240" w:lineRule="auto"/>
              <w:rPr>
                <w:bCs/>
                <w:noProof/>
                <w:sz w:val="20"/>
                <w:lang w:eastAsia="lv-LV" w:bidi="lv-LV"/>
              </w:rPr>
            </w:pPr>
            <w:r w:rsidRPr="00AE3016">
              <w:rPr>
                <w:bCs/>
                <w:noProof/>
                <w:sz w:val="20"/>
              </w:rPr>
              <w:t>89.01</w:t>
            </w:r>
          </w:p>
        </w:tc>
        <w:tc>
          <w:tcPr>
            <w:tcW w:w="6500" w:type="dxa"/>
            <w:tcBorders>
              <w:top w:val="nil"/>
              <w:left w:val="nil"/>
              <w:bottom w:val="single" w:sz="4" w:space="0" w:color="auto"/>
              <w:right w:val="single" w:sz="4" w:space="0" w:color="auto"/>
            </w:tcBorders>
            <w:hideMark/>
          </w:tcPr>
          <w:p w14:paraId="72D26BBF" w14:textId="77777777" w:rsidR="001C6B64" w:rsidRPr="00AE3016" w:rsidRDefault="001C6B64" w:rsidP="00D93423">
            <w:pPr>
              <w:spacing w:before="60" w:after="60" w:line="240" w:lineRule="auto"/>
              <w:rPr>
                <w:bCs/>
                <w:noProof/>
                <w:sz w:val="20"/>
                <w:lang w:eastAsia="lv-LV" w:bidi="lv-LV"/>
              </w:rPr>
            </w:pPr>
            <w:r w:rsidRPr="00AE3016">
              <w:rPr>
                <w:bCs/>
                <w:noProof/>
                <w:sz w:val="20"/>
              </w:rPr>
              <w:t>Pasažieru kuģi, ekskursiju kuģi, prāmji, transportkuģi, liellaivas un tamlīdzīgi kuģi pasažieru vai preču pārvadāšanai:</w:t>
            </w:r>
          </w:p>
        </w:tc>
        <w:tc>
          <w:tcPr>
            <w:tcW w:w="1831" w:type="dxa"/>
            <w:tcBorders>
              <w:top w:val="nil"/>
              <w:left w:val="nil"/>
              <w:bottom w:val="single" w:sz="4" w:space="0" w:color="auto"/>
              <w:right w:val="single" w:sz="4" w:space="0" w:color="auto"/>
            </w:tcBorders>
            <w:hideMark/>
          </w:tcPr>
          <w:p w14:paraId="72D26BC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BC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BC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BC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BC4" w14:textId="77777777" w:rsidR="001C6B64" w:rsidRPr="00AE3016" w:rsidRDefault="001C6B64" w:rsidP="00D93423">
            <w:pPr>
              <w:spacing w:before="60" w:after="60" w:line="240" w:lineRule="auto"/>
              <w:rPr>
                <w:bCs/>
                <w:noProof/>
                <w:sz w:val="20"/>
                <w:lang w:eastAsia="lv-LV" w:bidi="lv-LV"/>
              </w:rPr>
            </w:pPr>
            <w:r w:rsidRPr="00AE3016">
              <w:rPr>
                <w:bCs/>
                <w:noProof/>
                <w:sz w:val="20"/>
              </w:rPr>
              <w:t>8901.10</w:t>
            </w:r>
          </w:p>
        </w:tc>
        <w:tc>
          <w:tcPr>
            <w:tcW w:w="6500" w:type="dxa"/>
            <w:tcBorders>
              <w:top w:val="nil"/>
              <w:left w:val="nil"/>
              <w:bottom w:val="single" w:sz="4" w:space="0" w:color="auto"/>
              <w:right w:val="single" w:sz="4" w:space="0" w:color="auto"/>
            </w:tcBorders>
            <w:hideMark/>
          </w:tcPr>
          <w:p w14:paraId="72D26BC5" w14:textId="77777777" w:rsidR="001C6B64" w:rsidRPr="00AE3016" w:rsidRDefault="001C6B64" w:rsidP="00D93423">
            <w:pPr>
              <w:spacing w:before="60" w:after="60" w:line="240" w:lineRule="auto"/>
              <w:rPr>
                <w:bCs/>
                <w:noProof/>
                <w:sz w:val="20"/>
                <w:lang w:eastAsia="lv-LV" w:bidi="lv-LV"/>
              </w:rPr>
            </w:pPr>
            <w:r w:rsidRPr="00AE3016">
              <w:rPr>
                <w:bCs/>
                <w:noProof/>
                <w:sz w:val="20"/>
              </w:rPr>
              <w:t>pasažieru kuģi, ekskursiju kuģi un tamlīdzīgi kuģi, kas galvenokārt paredzēti pasažieru pārvadāšanai; visu veidu prāmji</w:t>
            </w:r>
          </w:p>
        </w:tc>
        <w:tc>
          <w:tcPr>
            <w:tcW w:w="1831" w:type="dxa"/>
            <w:tcBorders>
              <w:top w:val="nil"/>
              <w:left w:val="nil"/>
              <w:bottom w:val="single" w:sz="4" w:space="0" w:color="auto"/>
              <w:right w:val="single" w:sz="4" w:space="0" w:color="auto"/>
            </w:tcBorders>
            <w:hideMark/>
          </w:tcPr>
          <w:p w14:paraId="72D26BC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BC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BC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BC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BCA"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8901.20</w:t>
            </w:r>
          </w:p>
        </w:tc>
        <w:tc>
          <w:tcPr>
            <w:tcW w:w="6500" w:type="dxa"/>
            <w:tcBorders>
              <w:top w:val="nil"/>
              <w:left w:val="nil"/>
              <w:bottom w:val="single" w:sz="4" w:space="0" w:color="auto"/>
              <w:right w:val="single" w:sz="4" w:space="0" w:color="auto"/>
            </w:tcBorders>
            <w:hideMark/>
          </w:tcPr>
          <w:p w14:paraId="72D26BCB" w14:textId="77777777" w:rsidR="001C6B64" w:rsidRPr="00AE3016" w:rsidRDefault="001C6B64" w:rsidP="00D93423">
            <w:pPr>
              <w:spacing w:before="60" w:after="60" w:line="240" w:lineRule="auto"/>
              <w:rPr>
                <w:bCs/>
                <w:noProof/>
                <w:sz w:val="20"/>
                <w:lang w:eastAsia="lv-LV" w:bidi="lv-LV"/>
              </w:rPr>
            </w:pPr>
            <w:r w:rsidRPr="00AE3016">
              <w:rPr>
                <w:bCs/>
                <w:noProof/>
                <w:sz w:val="20"/>
              </w:rPr>
              <w:t>tankkuģi</w:t>
            </w:r>
          </w:p>
        </w:tc>
        <w:tc>
          <w:tcPr>
            <w:tcW w:w="1831" w:type="dxa"/>
            <w:tcBorders>
              <w:top w:val="nil"/>
              <w:left w:val="nil"/>
              <w:bottom w:val="single" w:sz="4" w:space="0" w:color="auto"/>
              <w:right w:val="single" w:sz="4" w:space="0" w:color="auto"/>
            </w:tcBorders>
            <w:hideMark/>
          </w:tcPr>
          <w:p w14:paraId="72D26BC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BC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BC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BD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BD0" w14:textId="77777777" w:rsidR="001C6B64" w:rsidRPr="00AE3016" w:rsidRDefault="001C6B64" w:rsidP="00D93423">
            <w:pPr>
              <w:spacing w:before="60" w:after="60" w:line="240" w:lineRule="auto"/>
              <w:rPr>
                <w:bCs/>
                <w:noProof/>
                <w:sz w:val="20"/>
                <w:lang w:eastAsia="lv-LV" w:bidi="lv-LV"/>
              </w:rPr>
            </w:pPr>
            <w:r w:rsidRPr="00AE3016">
              <w:rPr>
                <w:bCs/>
                <w:noProof/>
                <w:sz w:val="20"/>
              </w:rPr>
              <w:t>8901.30</w:t>
            </w:r>
          </w:p>
        </w:tc>
        <w:tc>
          <w:tcPr>
            <w:tcW w:w="6500" w:type="dxa"/>
            <w:tcBorders>
              <w:top w:val="nil"/>
              <w:left w:val="nil"/>
              <w:bottom w:val="single" w:sz="4" w:space="0" w:color="auto"/>
              <w:right w:val="single" w:sz="4" w:space="0" w:color="auto"/>
            </w:tcBorders>
            <w:hideMark/>
          </w:tcPr>
          <w:p w14:paraId="72D26BD1" w14:textId="77777777" w:rsidR="001C6B64" w:rsidRPr="00AE3016" w:rsidRDefault="001C6B64" w:rsidP="00D93423">
            <w:pPr>
              <w:spacing w:before="60" w:after="60" w:line="240" w:lineRule="auto"/>
              <w:rPr>
                <w:bCs/>
                <w:noProof/>
                <w:sz w:val="20"/>
                <w:lang w:eastAsia="lv-LV" w:bidi="lv-LV"/>
              </w:rPr>
            </w:pPr>
            <w:r w:rsidRPr="00AE3016">
              <w:rPr>
                <w:bCs/>
                <w:noProof/>
                <w:sz w:val="20"/>
              </w:rPr>
              <w:t>refrižeratorkuģi, izņemot apakšpozīcijā 890120 minētos</w:t>
            </w:r>
          </w:p>
        </w:tc>
        <w:tc>
          <w:tcPr>
            <w:tcW w:w="1831" w:type="dxa"/>
            <w:tcBorders>
              <w:top w:val="nil"/>
              <w:left w:val="nil"/>
              <w:bottom w:val="single" w:sz="4" w:space="0" w:color="auto"/>
              <w:right w:val="single" w:sz="4" w:space="0" w:color="auto"/>
            </w:tcBorders>
            <w:hideMark/>
          </w:tcPr>
          <w:p w14:paraId="72D26BD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BD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BD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BD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BD6" w14:textId="77777777" w:rsidR="001C6B64" w:rsidRPr="00AE3016" w:rsidRDefault="001C6B64" w:rsidP="00D93423">
            <w:pPr>
              <w:spacing w:before="60" w:after="60" w:line="240" w:lineRule="auto"/>
              <w:rPr>
                <w:bCs/>
                <w:noProof/>
                <w:sz w:val="20"/>
                <w:lang w:eastAsia="lv-LV" w:bidi="lv-LV"/>
              </w:rPr>
            </w:pPr>
            <w:r w:rsidRPr="00AE3016">
              <w:rPr>
                <w:bCs/>
                <w:noProof/>
                <w:sz w:val="20"/>
              </w:rPr>
              <w:t>8901.90</w:t>
            </w:r>
          </w:p>
        </w:tc>
        <w:tc>
          <w:tcPr>
            <w:tcW w:w="6500" w:type="dxa"/>
            <w:tcBorders>
              <w:top w:val="nil"/>
              <w:left w:val="nil"/>
              <w:bottom w:val="single" w:sz="4" w:space="0" w:color="auto"/>
              <w:right w:val="single" w:sz="4" w:space="0" w:color="auto"/>
            </w:tcBorders>
            <w:hideMark/>
          </w:tcPr>
          <w:p w14:paraId="72D26BD7" w14:textId="77777777" w:rsidR="001C6B64" w:rsidRPr="00AE3016" w:rsidRDefault="001C6B64" w:rsidP="00D93423">
            <w:pPr>
              <w:spacing w:before="60" w:after="60" w:line="240" w:lineRule="auto"/>
              <w:rPr>
                <w:bCs/>
                <w:noProof/>
                <w:sz w:val="20"/>
                <w:lang w:eastAsia="lv-LV" w:bidi="lv-LV"/>
              </w:rPr>
            </w:pPr>
            <w:r w:rsidRPr="00AE3016">
              <w:rPr>
                <w:bCs/>
                <w:noProof/>
                <w:sz w:val="20"/>
              </w:rPr>
              <w:t>citi kuģi preču pārvadāšanai un kuģi pasažieru un preču vienlaicīgai pārvadāšanai</w:t>
            </w:r>
          </w:p>
        </w:tc>
        <w:tc>
          <w:tcPr>
            <w:tcW w:w="1831" w:type="dxa"/>
            <w:tcBorders>
              <w:top w:val="nil"/>
              <w:left w:val="nil"/>
              <w:bottom w:val="single" w:sz="4" w:space="0" w:color="auto"/>
              <w:right w:val="single" w:sz="4" w:space="0" w:color="auto"/>
            </w:tcBorders>
            <w:hideMark/>
          </w:tcPr>
          <w:p w14:paraId="72D26BD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BD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BD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BE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BDC" w14:textId="77777777" w:rsidR="001C6B64" w:rsidRPr="00AE3016" w:rsidRDefault="001C6B64" w:rsidP="00D93423">
            <w:pPr>
              <w:spacing w:before="60" w:after="60" w:line="240" w:lineRule="auto"/>
              <w:rPr>
                <w:bCs/>
                <w:noProof/>
                <w:sz w:val="20"/>
                <w:lang w:eastAsia="lv-LV" w:bidi="lv-LV"/>
              </w:rPr>
            </w:pPr>
            <w:r w:rsidRPr="00AE3016">
              <w:rPr>
                <w:bCs/>
                <w:noProof/>
                <w:sz w:val="20"/>
              </w:rPr>
              <w:t>8902.00</w:t>
            </w:r>
          </w:p>
        </w:tc>
        <w:tc>
          <w:tcPr>
            <w:tcW w:w="6500" w:type="dxa"/>
            <w:tcBorders>
              <w:top w:val="nil"/>
              <w:left w:val="nil"/>
              <w:bottom w:val="single" w:sz="4" w:space="0" w:color="auto"/>
              <w:right w:val="single" w:sz="4" w:space="0" w:color="auto"/>
            </w:tcBorders>
            <w:hideMark/>
          </w:tcPr>
          <w:p w14:paraId="72D26BDD" w14:textId="77777777" w:rsidR="001C6B64" w:rsidRPr="00AE3016" w:rsidRDefault="001C6B64" w:rsidP="00D93423">
            <w:pPr>
              <w:spacing w:before="60" w:after="60" w:line="240" w:lineRule="auto"/>
              <w:rPr>
                <w:bCs/>
                <w:noProof/>
                <w:sz w:val="20"/>
                <w:lang w:eastAsia="lv-LV" w:bidi="lv-LV"/>
              </w:rPr>
            </w:pPr>
            <w:r w:rsidRPr="00AE3016">
              <w:rPr>
                <w:bCs/>
                <w:noProof/>
                <w:sz w:val="20"/>
              </w:rPr>
              <w:t>Zvejas kuģi; zivju pārstrādes bāzes kuģi un citi kuģi zvejniecības produktu pārstrādei vai konservēšanai</w:t>
            </w:r>
          </w:p>
        </w:tc>
        <w:tc>
          <w:tcPr>
            <w:tcW w:w="1831" w:type="dxa"/>
            <w:tcBorders>
              <w:top w:val="nil"/>
              <w:left w:val="nil"/>
              <w:bottom w:val="single" w:sz="4" w:space="0" w:color="auto"/>
              <w:right w:val="single" w:sz="4" w:space="0" w:color="auto"/>
            </w:tcBorders>
            <w:hideMark/>
          </w:tcPr>
          <w:p w14:paraId="72D26BD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BD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BE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BE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BE2" w14:textId="77777777" w:rsidR="001C6B64" w:rsidRPr="00AE3016" w:rsidRDefault="001C6B64" w:rsidP="00D93423">
            <w:pPr>
              <w:spacing w:before="60" w:after="60" w:line="240" w:lineRule="auto"/>
              <w:rPr>
                <w:bCs/>
                <w:noProof/>
                <w:sz w:val="20"/>
                <w:lang w:eastAsia="lv-LV" w:bidi="lv-LV"/>
              </w:rPr>
            </w:pPr>
            <w:r w:rsidRPr="00AE3016">
              <w:rPr>
                <w:bCs/>
                <w:noProof/>
                <w:sz w:val="20"/>
              </w:rPr>
              <w:t>89.03</w:t>
            </w:r>
          </w:p>
        </w:tc>
        <w:tc>
          <w:tcPr>
            <w:tcW w:w="6500" w:type="dxa"/>
            <w:tcBorders>
              <w:top w:val="nil"/>
              <w:left w:val="nil"/>
              <w:bottom w:val="single" w:sz="4" w:space="0" w:color="auto"/>
              <w:right w:val="single" w:sz="4" w:space="0" w:color="auto"/>
            </w:tcBorders>
            <w:hideMark/>
          </w:tcPr>
          <w:p w14:paraId="72D26BE3" w14:textId="77777777" w:rsidR="001C6B64" w:rsidRPr="00AE3016" w:rsidRDefault="001C6B64" w:rsidP="00D93423">
            <w:pPr>
              <w:spacing w:before="60" w:after="60" w:line="240" w:lineRule="auto"/>
              <w:rPr>
                <w:bCs/>
                <w:noProof/>
                <w:sz w:val="20"/>
                <w:lang w:eastAsia="lv-LV" w:bidi="lv-LV"/>
              </w:rPr>
            </w:pPr>
            <w:r w:rsidRPr="00AE3016">
              <w:rPr>
                <w:bCs/>
                <w:noProof/>
                <w:sz w:val="20"/>
              </w:rPr>
              <w:t>Jahtas un citas izpriecu vai sporta laivas; airu laivas un kanoe laivas:</w:t>
            </w:r>
          </w:p>
        </w:tc>
        <w:tc>
          <w:tcPr>
            <w:tcW w:w="1831" w:type="dxa"/>
            <w:tcBorders>
              <w:top w:val="nil"/>
              <w:left w:val="nil"/>
              <w:bottom w:val="single" w:sz="4" w:space="0" w:color="auto"/>
              <w:right w:val="single" w:sz="4" w:space="0" w:color="auto"/>
            </w:tcBorders>
            <w:hideMark/>
          </w:tcPr>
          <w:p w14:paraId="72D26BE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BE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BE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BE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BE8" w14:textId="77777777" w:rsidR="001C6B64" w:rsidRPr="00AE3016" w:rsidRDefault="001C6B64" w:rsidP="00D93423">
            <w:pPr>
              <w:spacing w:before="60" w:after="60" w:line="240" w:lineRule="auto"/>
              <w:rPr>
                <w:bCs/>
                <w:noProof/>
                <w:sz w:val="20"/>
                <w:lang w:eastAsia="lv-LV" w:bidi="lv-LV"/>
              </w:rPr>
            </w:pPr>
            <w:r w:rsidRPr="00AE3016">
              <w:rPr>
                <w:bCs/>
                <w:noProof/>
                <w:sz w:val="20"/>
              </w:rPr>
              <w:t>8903.10</w:t>
            </w:r>
          </w:p>
        </w:tc>
        <w:tc>
          <w:tcPr>
            <w:tcW w:w="6500" w:type="dxa"/>
            <w:tcBorders>
              <w:top w:val="nil"/>
              <w:left w:val="nil"/>
              <w:bottom w:val="single" w:sz="4" w:space="0" w:color="auto"/>
              <w:right w:val="single" w:sz="4" w:space="0" w:color="auto"/>
            </w:tcBorders>
            <w:hideMark/>
          </w:tcPr>
          <w:p w14:paraId="72D26BE9" w14:textId="77777777" w:rsidR="001C6B64" w:rsidRPr="00AE3016" w:rsidRDefault="001C6B64" w:rsidP="00D93423">
            <w:pPr>
              <w:spacing w:before="60" w:after="60" w:line="240" w:lineRule="auto"/>
              <w:rPr>
                <w:bCs/>
                <w:noProof/>
                <w:sz w:val="20"/>
                <w:lang w:eastAsia="lv-LV" w:bidi="lv-LV"/>
              </w:rPr>
            </w:pPr>
            <w:r w:rsidRPr="00AE3016">
              <w:rPr>
                <w:bCs/>
                <w:noProof/>
                <w:sz w:val="20"/>
              </w:rPr>
              <w:t>piepūšamās</w:t>
            </w:r>
          </w:p>
        </w:tc>
        <w:tc>
          <w:tcPr>
            <w:tcW w:w="1831" w:type="dxa"/>
            <w:tcBorders>
              <w:top w:val="nil"/>
              <w:left w:val="nil"/>
              <w:bottom w:val="single" w:sz="4" w:space="0" w:color="auto"/>
              <w:right w:val="single" w:sz="4" w:space="0" w:color="auto"/>
            </w:tcBorders>
            <w:hideMark/>
          </w:tcPr>
          <w:p w14:paraId="72D26BE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BE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BE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BF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BEE" w14:textId="77777777" w:rsidR="001C6B64" w:rsidRPr="00AE3016" w:rsidRDefault="001C6B64" w:rsidP="00D93423">
            <w:pPr>
              <w:spacing w:before="60" w:after="60" w:line="240" w:lineRule="auto"/>
              <w:rPr>
                <w:bCs/>
                <w:noProof/>
                <w:sz w:val="20"/>
                <w:lang w:eastAsia="lv-LV" w:bidi="lv-LV"/>
              </w:rPr>
            </w:pPr>
            <w:r w:rsidRPr="00AE3016">
              <w:rPr>
                <w:bCs/>
                <w:noProof/>
                <w:sz w:val="20"/>
              </w:rPr>
              <w:t>8903.9</w:t>
            </w:r>
          </w:p>
        </w:tc>
        <w:tc>
          <w:tcPr>
            <w:tcW w:w="6500" w:type="dxa"/>
            <w:tcBorders>
              <w:top w:val="nil"/>
              <w:left w:val="nil"/>
              <w:bottom w:val="single" w:sz="4" w:space="0" w:color="auto"/>
              <w:right w:val="single" w:sz="4" w:space="0" w:color="auto"/>
            </w:tcBorders>
            <w:hideMark/>
          </w:tcPr>
          <w:p w14:paraId="72D26BE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BF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BF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BF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BF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BF4" w14:textId="77777777" w:rsidR="001C6B64" w:rsidRPr="00AE3016" w:rsidRDefault="001C6B64" w:rsidP="00D93423">
            <w:pPr>
              <w:spacing w:before="60" w:after="60" w:line="240" w:lineRule="auto"/>
              <w:rPr>
                <w:bCs/>
                <w:noProof/>
                <w:sz w:val="20"/>
                <w:lang w:eastAsia="lv-LV" w:bidi="lv-LV"/>
              </w:rPr>
            </w:pPr>
            <w:r w:rsidRPr="00AE3016">
              <w:rPr>
                <w:bCs/>
                <w:noProof/>
                <w:sz w:val="20"/>
              </w:rPr>
              <w:t>8903.91</w:t>
            </w:r>
          </w:p>
        </w:tc>
        <w:tc>
          <w:tcPr>
            <w:tcW w:w="6500" w:type="dxa"/>
            <w:tcBorders>
              <w:top w:val="nil"/>
              <w:left w:val="nil"/>
              <w:bottom w:val="single" w:sz="4" w:space="0" w:color="auto"/>
              <w:right w:val="single" w:sz="4" w:space="0" w:color="auto"/>
            </w:tcBorders>
            <w:hideMark/>
          </w:tcPr>
          <w:p w14:paraId="72D26BF5" w14:textId="77777777" w:rsidR="001C6B64" w:rsidRPr="00AE3016" w:rsidRDefault="001C6B64" w:rsidP="00D93423">
            <w:pPr>
              <w:spacing w:before="60" w:after="60" w:line="240" w:lineRule="auto"/>
              <w:rPr>
                <w:bCs/>
                <w:noProof/>
                <w:sz w:val="20"/>
                <w:lang w:eastAsia="lv-LV" w:bidi="lv-LV"/>
              </w:rPr>
            </w:pPr>
            <w:r w:rsidRPr="00AE3016">
              <w:rPr>
                <w:bCs/>
                <w:noProof/>
                <w:sz w:val="20"/>
              </w:rPr>
              <w:t>buru laivas, ar vai bez motora</w:t>
            </w:r>
          </w:p>
        </w:tc>
        <w:tc>
          <w:tcPr>
            <w:tcW w:w="1831" w:type="dxa"/>
            <w:tcBorders>
              <w:top w:val="nil"/>
              <w:left w:val="nil"/>
              <w:bottom w:val="single" w:sz="4" w:space="0" w:color="auto"/>
              <w:right w:val="single" w:sz="4" w:space="0" w:color="auto"/>
            </w:tcBorders>
            <w:hideMark/>
          </w:tcPr>
          <w:p w14:paraId="72D26BF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BF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BF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BF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BFA" w14:textId="77777777" w:rsidR="001C6B64" w:rsidRPr="00AE3016" w:rsidRDefault="001C6B64" w:rsidP="00D93423">
            <w:pPr>
              <w:spacing w:before="60" w:after="60" w:line="240" w:lineRule="auto"/>
              <w:rPr>
                <w:bCs/>
                <w:noProof/>
                <w:sz w:val="20"/>
                <w:lang w:eastAsia="lv-LV" w:bidi="lv-LV"/>
              </w:rPr>
            </w:pPr>
            <w:r w:rsidRPr="00AE3016">
              <w:rPr>
                <w:bCs/>
                <w:noProof/>
                <w:sz w:val="20"/>
              </w:rPr>
              <w:t>8903.92</w:t>
            </w:r>
          </w:p>
        </w:tc>
        <w:tc>
          <w:tcPr>
            <w:tcW w:w="6500" w:type="dxa"/>
            <w:tcBorders>
              <w:top w:val="nil"/>
              <w:left w:val="nil"/>
              <w:bottom w:val="single" w:sz="4" w:space="0" w:color="auto"/>
              <w:right w:val="single" w:sz="4" w:space="0" w:color="auto"/>
            </w:tcBorders>
            <w:hideMark/>
          </w:tcPr>
          <w:p w14:paraId="72D26BFB" w14:textId="77777777" w:rsidR="001C6B64" w:rsidRPr="00AE3016" w:rsidRDefault="001C6B64" w:rsidP="00D93423">
            <w:pPr>
              <w:spacing w:before="60" w:after="60" w:line="240" w:lineRule="auto"/>
              <w:rPr>
                <w:bCs/>
                <w:noProof/>
                <w:sz w:val="20"/>
                <w:lang w:eastAsia="lv-LV" w:bidi="lv-LV"/>
              </w:rPr>
            </w:pPr>
            <w:r w:rsidRPr="00AE3016">
              <w:rPr>
                <w:bCs/>
                <w:noProof/>
                <w:sz w:val="20"/>
              </w:rPr>
              <w:t>motorlaivas, izņemot laivas ar piekarināmu motoru</w:t>
            </w:r>
          </w:p>
        </w:tc>
        <w:tc>
          <w:tcPr>
            <w:tcW w:w="1831" w:type="dxa"/>
            <w:tcBorders>
              <w:top w:val="nil"/>
              <w:left w:val="nil"/>
              <w:bottom w:val="single" w:sz="4" w:space="0" w:color="auto"/>
              <w:right w:val="single" w:sz="4" w:space="0" w:color="auto"/>
            </w:tcBorders>
            <w:hideMark/>
          </w:tcPr>
          <w:p w14:paraId="72D26BF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BF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BF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C0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C00" w14:textId="77777777" w:rsidR="001C6B64" w:rsidRPr="00AE3016" w:rsidRDefault="001C6B64" w:rsidP="00D93423">
            <w:pPr>
              <w:spacing w:before="60" w:after="60" w:line="240" w:lineRule="auto"/>
              <w:rPr>
                <w:bCs/>
                <w:noProof/>
                <w:sz w:val="20"/>
                <w:lang w:eastAsia="lv-LV" w:bidi="lv-LV"/>
              </w:rPr>
            </w:pPr>
            <w:r w:rsidRPr="00AE3016">
              <w:rPr>
                <w:bCs/>
                <w:noProof/>
                <w:sz w:val="20"/>
              </w:rPr>
              <w:t>8903.99</w:t>
            </w:r>
          </w:p>
        </w:tc>
        <w:tc>
          <w:tcPr>
            <w:tcW w:w="6500" w:type="dxa"/>
            <w:tcBorders>
              <w:top w:val="nil"/>
              <w:left w:val="nil"/>
              <w:bottom w:val="single" w:sz="4" w:space="0" w:color="auto"/>
              <w:right w:val="single" w:sz="4" w:space="0" w:color="auto"/>
            </w:tcBorders>
            <w:hideMark/>
          </w:tcPr>
          <w:p w14:paraId="72D26C0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C0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C0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C0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C0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C06" w14:textId="77777777" w:rsidR="001C6B64" w:rsidRPr="00AE3016" w:rsidRDefault="001C6B64" w:rsidP="00D93423">
            <w:pPr>
              <w:spacing w:before="60" w:after="60" w:line="240" w:lineRule="auto"/>
              <w:rPr>
                <w:bCs/>
                <w:noProof/>
                <w:sz w:val="20"/>
                <w:lang w:eastAsia="lv-LV" w:bidi="lv-LV"/>
              </w:rPr>
            </w:pPr>
            <w:r w:rsidRPr="00AE3016">
              <w:rPr>
                <w:bCs/>
                <w:noProof/>
                <w:sz w:val="20"/>
              </w:rPr>
              <w:t>8903.99.10</w:t>
            </w:r>
          </w:p>
        </w:tc>
        <w:tc>
          <w:tcPr>
            <w:tcW w:w="6500" w:type="dxa"/>
            <w:tcBorders>
              <w:top w:val="nil"/>
              <w:left w:val="nil"/>
              <w:bottom w:val="single" w:sz="4" w:space="0" w:color="auto"/>
              <w:right w:val="single" w:sz="4" w:space="0" w:color="auto"/>
            </w:tcBorders>
            <w:hideMark/>
          </w:tcPr>
          <w:p w14:paraId="72D26C07" w14:textId="77777777" w:rsidR="001C6B64" w:rsidRPr="00AE3016" w:rsidRDefault="001C6B64" w:rsidP="00D93423">
            <w:pPr>
              <w:spacing w:before="60" w:after="60" w:line="240" w:lineRule="auto"/>
              <w:rPr>
                <w:bCs/>
                <w:noProof/>
                <w:sz w:val="20"/>
                <w:lang w:eastAsia="lv-LV" w:bidi="lv-LV"/>
              </w:rPr>
            </w:pPr>
            <w:r w:rsidRPr="00AE3016">
              <w:rPr>
                <w:bCs/>
                <w:noProof/>
                <w:sz w:val="20"/>
              </w:rPr>
              <w:t>ūdens motocikli un tamlīdzīgi</w:t>
            </w:r>
          </w:p>
        </w:tc>
        <w:tc>
          <w:tcPr>
            <w:tcW w:w="1831" w:type="dxa"/>
            <w:tcBorders>
              <w:top w:val="nil"/>
              <w:left w:val="nil"/>
              <w:bottom w:val="single" w:sz="4" w:space="0" w:color="auto"/>
              <w:right w:val="single" w:sz="4" w:space="0" w:color="auto"/>
            </w:tcBorders>
            <w:hideMark/>
          </w:tcPr>
          <w:p w14:paraId="72D26C0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C0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C0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C1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C0C" w14:textId="77777777" w:rsidR="001C6B64" w:rsidRPr="00AE3016" w:rsidRDefault="001C6B64" w:rsidP="00D93423">
            <w:pPr>
              <w:spacing w:before="60" w:after="60" w:line="240" w:lineRule="auto"/>
              <w:rPr>
                <w:bCs/>
                <w:noProof/>
                <w:sz w:val="20"/>
                <w:lang w:eastAsia="lv-LV" w:bidi="lv-LV"/>
              </w:rPr>
            </w:pPr>
            <w:r w:rsidRPr="00AE3016">
              <w:rPr>
                <w:bCs/>
                <w:noProof/>
                <w:sz w:val="20"/>
              </w:rPr>
              <w:t>8903.99.90</w:t>
            </w:r>
          </w:p>
        </w:tc>
        <w:tc>
          <w:tcPr>
            <w:tcW w:w="6500" w:type="dxa"/>
            <w:tcBorders>
              <w:top w:val="nil"/>
              <w:left w:val="nil"/>
              <w:bottom w:val="single" w:sz="4" w:space="0" w:color="auto"/>
              <w:right w:val="single" w:sz="4" w:space="0" w:color="auto"/>
            </w:tcBorders>
            <w:hideMark/>
          </w:tcPr>
          <w:p w14:paraId="72D26C0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C0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C0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C1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C1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C12" w14:textId="77777777" w:rsidR="001C6B64" w:rsidRPr="00AE3016" w:rsidRDefault="001C6B64" w:rsidP="00D93423">
            <w:pPr>
              <w:spacing w:before="60" w:after="60" w:line="240" w:lineRule="auto"/>
              <w:rPr>
                <w:bCs/>
                <w:noProof/>
                <w:sz w:val="20"/>
                <w:lang w:eastAsia="lv-LV" w:bidi="lv-LV"/>
              </w:rPr>
            </w:pPr>
            <w:r w:rsidRPr="00AE3016">
              <w:rPr>
                <w:bCs/>
                <w:noProof/>
                <w:sz w:val="20"/>
              </w:rPr>
              <w:t>8904.00</w:t>
            </w:r>
          </w:p>
        </w:tc>
        <w:tc>
          <w:tcPr>
            <w:tcW w:w="6500" w:type="dxa"/>
            <w:tcBorders>
              <w:top w:val="nil"/>
              <w:left w:val="nil"/>
              <w:bottom w:val="single" w:sz="4" w:space="0" w:color="auto"/>
              <w:right w:val="single" w:sz="4" w:space="0" w:color="auto"/>
            </w:tcBorders>
            <w:hideMark/>
          </w:tcPr>
          <w:p w14:paraId="72D26C13" w14:textId="77777777" w:rsidR="001C6B64" w:rsidRPr="00AE3016" w:rsidRDefault="001C6B64" w:rsidP="00D93423">
            <w:pPr>
              <w:spacing w:before="60" w:after="60" w:line="240" w:lineRule="auto"/>
              <w:rPr>
                <w:bCs/>
                <w:noProof/>
                <w:sz w:val="20"/>
                <w:lang w:eastAsia="lv-LV" w:bidi="lv-LV"/>
              </w:rPr>
            </w:pPr>
            <w:r w:rsidRPr="00AE3016">
              <w:rPr>
                <w:bCs/>
                <w:noProof/>
                <w:sz w:val="20"/>
              </w:rPr>
              <w:t>Velkoņi un stūmējkuģi</w:t>
            </w:r>
          </w:p>
        </w:tc>
        <w:tc>
          <w:tcPr>
            <w:tcW w:w="1831" w:type="dxa"/>
            <w:tcBorders>
              <w:top w:val="nil"/>
              <w:left w:val="nil"/>
              <w:bottom w:val="single" w:sz="4" w:space="0" w:color="auto"/>
              <w:right w:val="single" w:sz="4" w:space="0" w:color="auto"/>
            </w:tcBorders>
            <w:hideMark/>
          </w:tcPr>
          <w:p w14:paraId="72D26C1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C1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C1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C1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C18"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89.05</w:t>
            </w:r>
          </w:p>
        </w:tc>
        <w:tc>
          <w:tcPr>
            <w:tcW w:w="6500" w:type="dxa"/>
            <w:tcBorders>
              <w:top w:val="nil"/>
              <w:left w:val="nil"/>
              <w:bottom w:val="single" w:sz="4" w:space="0" w:color="auto"/>
              <w:right w:val="single" w:sz="4" w:space="0" w:color="auto"/>
            </w:tcBorders>
            <w:hideMark/>
          </w:tcPr>
          <w:p w14:paraId="72D26C19" w14:textId="77777777" w:rsidR="001C6B64" w:rsidRPr="00AE3016" w:rsidRDefault="001C6B64" w:rsidP="00D93423">
            <w:pPr>
              <w:spacing w:before="60" w:after="60" w:line="240" w:lineRule="auto"/>
              <w:rPr>
                <w:bCs/>
                <w:noProof/>
                <w:sz w:val="20"/>
                <w:lang w:eastAsia="lv-LV" w:bidi="lv-LV"/>
              </w:rPr>
            </w:pPr>
            <w:r w:rsidRPr="00AE3016">
              <w:rPr>
                <w:bCs/>
                <w:noProof/>
                <w:sz w:val="20"/>
              </w:rPr>
              <w:t>Signālkuģi, signālplatformas, bagarkuģi, peldošie celtņi un citi kuģi, kuru kuģotspēja ir pakārtota to galvenajai funkcijai; peldošas piestātnes; peldošas vai zemūdens urbumu vai ieguves platformas:</w:t>
            </w:r>
          </w:p>
        </w:tc>
        <w:tc>
          <w:tcPr>
            <w:tcW w:w="1831" w:type="dxa"/>
            <w:tcBorders>
              <w:top w:val="nil"/>
              <w:left w:val="nil"/>
              <w:bottom w:val="single" w:sz="4" w:space="0" w:color="auto"/>
              <w:right w:val="single" w:sz="4" w:space="0" w:color="auto"/>
            </w:tcBorders>
            <w:hideMark/>
          </w:tcPr>
          <w:p w14:paraId="72D26C1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C1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C1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C2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C1E" w14:textId="77777777" w:rsidR="001C6B64" w:rsidRPr="00AE3016" w:rsidRDefault="001C6B64" w:rsidP="00D93423">
            <w:pPr>
              <w:spacing w:before="60" w:after="60" w:line="240" w:lineRule="auto"/>
              <w:rPr>
                <w:bCs/>
                <w:noProof/>
                <w:sz w:val="20"/>
                <w:lang w:eastAsia="lv-LV" w:bidi="lv-LV"/>
              </w:rPr>
            </w:pPr>
            <w:r w:rsidRPr="00AE3016">
              <w:rPr>
                <w:bCs/>
                <w:noProof/>
                <w:sz w:val="20"/>
              </w:rPr>
              <w:t>8905.10</w:t>
            </w:r>
          </w:p>
        </w:tc>
        <w:tc>
          <w:tcPr>
            <w:tcW w:w="6500" w:type="dxa"/>
            <w:tcBorders>
              <w:top w:val="nil"/>
              <w:left w:val="nil"/>
              <w:bottom w:val="single" w:sz="4" w:space="0" w:color="auto"/>
              <w:right w:val="single" w:sz="4" w:space="0" w:color="auto"/>
            </w:tcBorders>
            <w:hideMark/>
          </w:tcPr>
          <w:p w14:paraId="72D26C1F" w14:textId="77777777" w:rsidR="001C6B64" w:rsidRPr="00AE3016" w:rsidRDefault="001C6B64" w:rsidP="00D93423">
            <w:pPr>
              <w:spacing w:before="60" w:after="60" w:line="240" w:lineRule="auto"/>
              <w:rPr>
                <w:bCs/>
                <w:noProof/>
                <w:sz w:val="20"/>
                <w:lang w:eastAsia="lv-LV" w:bidi="lv-LV"/>
              </w:rPr>
            </w:pPr>
            <w:r w:rsidRPr="00AE3016">
              <w:rPr>
                <w:bCs/>
                <w:noProof/>
                <w:sz w:val="20"/>
              </w:rPr>
              <w:t>bagarkuģi</w:t>
            </w:r>
          </w:p>
        </w:tc>
        <w:tc>
          <w:tcPr>
            <w:tcW w:w="1831" w:type="dxa"/>
            <w:tcBorders>
              <w:top w:val="nil"/>
              <w:left w:val="nil"/>
              <w:bottom w:val="single" w:sz="4" w:space="0" w:color="auto"/>
              <w:right w:val="single" w:sz="4" w:space="0" w:color="auto"/>
            </w:tcBorders>
            <w:hideMark/>
          </w:tcPr>
          <w:p w14:paraId="72D26C2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C2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C2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C2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C24" w14:textId="77777777" w:rsidR="001C6B64" w:rsidRPr="00AE3016" w:rsidRDefault="001C6B64" w:rsidP="00D93423">
            <w:pPr>
              <w:spacing w:before="60" w:after="60" w:line="240" w:lineRule="auto"/>
              <w:rPr>
                <w:bCs/>
                <w:noProof/>
                <w:sz w:val="20"/>
                <w:lang w:eastAsia="lv-LV" w:bidi="lv-LV"/>
              </w:rPr>
            </w:pPr>
            <w:r w:rsidRPr="00AE3016">
              <w:rPr>
                <w:bCs/>
                <w:noProof/>
                <w:sz w:val="20"/>
              </w:rPr>
              <w:t>8905.20</w:t>
            </w:r>
          </w:p>
        </w:tc>
        <w:tc>
          <w:tcPr>
            <w:tcW w:w="6500" w:type="dxa"/>
            <w:tcBorders>
              <w:top w:val="nil"/>
              <w:left w:val="nil"/>
              <w:bottom w:val="single" w:sz="4" w:space="0" w:color="auto"/>
              <w:right w:val="single" w:sz="4" w:space="0" w:color="auto"/>
            </w:tcBorders>
            <w:hideMark/>
          </w:tcPr>
          <w:p w14:paraId="72D26C25" w14:textId="77777777" w:rsidR="001C6B64" w:rsidRPr="00AE3016" w:rsidRDefault="001C6B64" w:rsidP="00D93423">
            <w:pPr>
              <w:spacing w:before="60" w:after="60" w:line="240" w:lineRule="auto"/>
              <w:rPr>
                <w:bCs/>
                <w:noProof/>
                <w:sz w:val="20"/>
                <w:lang w:eastAsia="lv-LV" w:bidi="lv-LV"/>
              </w:rPr>
            </w:pPr>
            <w:r w:rsidRPr="00AE3016">
              <w:rPr>
                <w:bCs/>
                <w:noProof/>
                <w:sz w:val="20"/>
              </w:rPr>
              <w:t>peldošas vai zemūdens urbumu vai ieguves platformas</w:t>
            </w:r>
          </w:p>
        </w:tc>
        <w:tc>
          <w:tcPr>
            <w:tcW w:w="1831" w:type="dxa"/>
            <w:tcBorders>
              <w:top w:val="nil"/>
              <w:left w:val="nil"/>
              <w:bottom w:val="single" w:sz="4" w:space="0" w:color="auto"/>
              <w:right w:val="single" w:sz="4" w:space="0" w:color="auto"/>
            </w:tcBorders>
            <w:hideMark/>
          </w:tcPr>
          <w:p w14:paraId="72D26C2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C2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C2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C2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C2A" w14:textId="77777777" w:rsidR="001C6B64" w:rsidRPr="00AE3016" w:rsidRDefault="001C6B64" w:rsidP="00D93423">
            <w:pPr>
              <w:spacing w:before="60" w:after="60" w:line="240" w:lineRule="auto"/>
              <w:rPr>
                <w:bCs/>
                <w:noProof/>
                <w:sz w:val="20"/>
                <w:lang w:eastAsia="lv-LV" w:bidi="lv-LV"/>
              </w:rPr>
            </w:pPr>
            <w:r w:rsidRPr="00AE3016">
              <w:rPr>
                <w:bCs/>
                <w:noProof/>
                <w:sz w:val="20"/>
              </w:rPr>
              <w:t>8905.90</w:t>
            </w:r>
          </w:p>
        </w:tc>
        <w:tc>
          <w:tcPr>
            <w:tcW w:w="6500" w:type="dxa"/>
            <w:tcBorders>
              <w:top w:val="nil"/>
              <w:left w:val="nil"/>
              <w:bottom w:val="single" w:sz="4" w:space="0" w:color="auto"/>
              <w:right w:val="single" w:sz="4" w:space="0" w:color="auto"/>
            </w:tcBorders>
            <w:hideMark/>
          </w:tcPr>
          <w:p w14:paraId="72D26C2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C2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C2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C2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C3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C30" w14:textId="77777777" w:rsidR="001C6B64" w:rsidRPr="00AE3016" w:rsidRDefault="001C6B64" w:rsidP="00D93423">
            <w:pPr>
              <w:spacing w:before="60" w:after="60" w:line="240" w:lineRule="auto"/>
              <w:rPr>
                <w:bCs/>
                <w:noProof/>
                <w:sz w:val="20"/>
                <w:lang w:eastAsia="lv-LV" w:bidi="lv-LV"/>
              </w:rPr>
            </w:pPr>
            <w:r w:rsidRPr="00AE3016">
              <w:rPr>
                <w:bCs/>
                <w:noProof/>
                <w:sz w:val="20"/>
              </w:rPr>
              <w:t>89.06</w:t>
            </w:r>
          </w:p>
        </w:tc>
        <w:tc>
          <w:tcPr>
            <w:tcW w:w="6500" w:type="dxa"/>
            <w:tcBorders>
              <w:top w:val="nil"/>
              <w:left w:val="nil"/>
              <w:bottom w:val="single" w:sz="4" w:space="0" w:color="auto"/>
              <w:right w:val="single" w:sz="4" w:space="0" w:color="auto"/>
            </w:tcBorders>
            <w:hideMark/>
          </w:tcPr>
          <w:p w14:paraId="72D26C31" w14:textId="77777777" w:rsidR="001C6B64" w:rsidRPr="00AE3016" w:rsidRDefault="001C6B64" w:rsidP="00D93423">
            <w:pPr>
              <w:spacing w:before="60" w:after="60" w:line="240" w:lineRule="auto"/>
              <w:rPr>
                <w:bCs/>
                <w:noProof/>
                <w:sz w:val="20"/>
                <w:lang w:eastAsia="lv-LV" w:bidi="lv-LV"/>
              </w:rPr>
            </w:pPr>
            <w:r w:rsidRPr="00AE3016">
              <w:rPr>
                <w:bCs/>
                <w:noProof/>
                <w:sz w:val="20"/>
              </w:rPr>
              <w:t>Citādi kuģi, ieskaitot karakuģus un glābšanas kuģus, izņemot airu laivas:</w:t>
            </w:r>
          </w:p>
        </w:tc>
        <w:tc>
          <w:tcPr>
            <w:tcW w:w="1831" w:type="dxa"/>
            <w:tcBorders>
              <w:top w:val="nil"/>
              <w:left w:val="nil"/>
              <w:bottom w:val="single" w:sz="4" w:space="0" w:color="auto"/>
              <w:right w:val="single" w:sz="4" w:space="0" w:color="auto"/>
            </w:tcBorders>
            <w:hideMark/>
          </w:tcPr>
          <w:p w14:paraId="72D26C3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C3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C3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C3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C36" w14:textId="77777777" w:rsidR="001C6B64" w:rsidRPr="00AE3016" w:rsidRDefault="001C6B64" w:rsidP="00D93423">
            <w:pPr>
              <w:spacing w:before="60" w:after="60" w:line="240" w:lineRule="auto"/>
              <w:rPr>
                <w:bCs/>
                <w:noProof/>
                <w:sz w:val="20"/>
                <w:lang w:eastAsia="lv-LV" w:bidi="lv-LV"/>
              </w:rPr>
            </w:pPr>
            <w:r w:rsidRPr="00AE3016">
              <w:rPr>
                <w:bCs/>
                <w:noProof/>
                <w:sz w:val="20"/>
              </w:rPr>
              <w:t>8906.10</w:t>
            </w:r>
          </w:p>
        </w:tc>
        <w:tc>
          <w:tcPr>
            <w:tcW w:w="6500" w:type="dxa"/>
            <w:tcBorders>
              <w:top w:val="nil"/>
              <w:left w:val="nil"/>
              <w:bottom w:val="single" w:sz="4" w:space="0" w:color="auto"/>
              <w:right w:val="single" w:sz="4" w:space="0" w:color="auto"/>
            </w:tcBorders>
            <w:hideMark/>
          </w:tcPr>
          <w:p w14:paraId="72D26C37" w14:textId="77777777" w:rsidR="001C6B64" w:rsidRPr="00AE3016" w:rsidRDefault="001C6B64" w:rsidP="00D93423">
            <w:pPr>
              <w:spacing w:before="60" w:after="60" w:line="240" w:lineRule="auto"/>
              <w:rPr>
                <w:bCs/>
                <w:noProof/>
                <w:sz w:val="20"/>
                <w:lang w:eastAsia="lv-LV" w:bidi="lv-LV"/>
              </w:rPr>
            </w:pPr>
            <w:r w:rsidRPr="00AE3016">
              <w:rPr>
                <w:bCs/>
                <w:noProof/>
                <w:sz w:val="20"/>
              </w:rPr>
              <w:t>karakuģi</w:t>
            </w:r>
          </w:p>
        </w:tc>
        <w:tc>
          <w:tcPr>
            <w:tcW w:w="1831" w:type="dxa"/>
            <w:tcBorders>
              <w:top w:val="nil"/>
              <w:left w:val="nil"/>
              <w:bottom w:val="single" w:sz="4" w:space="0" w:color="auto"/>
              <w:right w:val="single" w:sz="4" w:space="0" w:color="auto"/>
            </w:tcBorders>
            <w:hideMark/>
          </w:tcPr>
          <w:p w14:paraId="72D26C3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C3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C3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C4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C3C" w14:textId="77777777" w:rsidR="001C6B64" w:rsidRPr="00AE3016" w:rsidRDefault="001C6B64" w:rsidP="00D93423">
            <w:pPr>
              <w:spacing w:before="60" w:after="60" w:line="240" w:lineRule="auto"/>
              <w:rPr>
                <w:bCs/>
                <w:noProof/>
                <w:sz w:val="20"/>
                <w:lang w:eastAsia="lv-LV" w:bidi="lv-LV"/>
              </w:rPr>
            </w:pPr>
            <w:r w:rsidRPr="00AE3016">
              <w:rPr>
                <w:bCs/>
                <w:noProof/>
                <w:sz w:val="20"/>
              </w:rPr>
              <w:t>8906.90</w:t>
            </w:r>
          </w:p>
        </w:tc>
        <w:tc>
          <w:tcPr>
            <w:tcW w:w="6500" w:type="dxa"/>
            <w:tcBorders>
              <w:top w:val="nil"/>
              <w:left w:val="nil"/>
              <w:bottom w:val="single" w:sz="4" w:space="0" w:color="auto"/>
              <w:right w:val="single" w:sz="4" w:space="0" w:color="auto"/>
            </w:tcBorders>
            <w:hideMark/>
          </w:tcPr>
          <w:p w14:paraId="72D26C3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C3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C3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C4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C4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C42" w14:textId="77777777" w:rsidR="001C6B64" w:rsidRPr="00AE3016" w:rsidRDefault="001C6B64" w:rsidP="00D93423">
            <w:pPr>
              <w:spacing w:before="60" w:after="60" w:line="240" w:lineRule="auto"/>
              <w:rPr>
                <w:bCs/>
                <w:noProof/>
                <w:sz w:val="20"/>
                <w:lang w:eastAsia="lv-LV" w:bidi="lv-LV"/>
              </w:rPr>
            </w:pPr>
            <w:r w:rsidRPr="00AE3016">
              <w:rPr>
                <w:bCs/>
                <w:noProof/>
                <w:sz w:val="20"/>
              </w:rPr>
              <w:t>89.07</w:t>
            </w:r>
          </w:p>
        </w:tc>
        <w:tc>
          <w:tcPr>
            <w:tcW w:w="6500" w:type="dxa"/>
            <w:tcBorders>
              <w:top w:val="nil"/>
              <w:left w:val="nil"/>
              <w:bottom w:val="single" w:sz="4" w:space="0" w:color="auto"/>
              <w:right w:val="single" w:sz="4" w:space="0" w:color="auto"/>
            </w:tcBorders>
            <w:hideMark/>
          </w:tcPr>
          <w:p w14:paraId="72D26C43" w14:textId="77777777" w:rsidR="001C6B64" w:rsidRPr="00AE3016" w:rsidRDefault="001C6B64" w:rsidP="00D93423">
            <w:pPr>
              <w:spacing w:before="60" w:after="60" w:line="240" w:lineRule="auto"/>
              <w:rPr>
                <w:bCs/>
                <w:noProof/>
                <w:sz w:val="20"/>
                <w:lang w:eastAsia="lv-LV" w:bidi="lv-LV"/>
              </w:rPr>
            </w:pPr>
            <w:r w:rsidRPr="00AE3016">
              <w:rPr>
                <w:bCs/>
                <w:noProof/>
                <w:sz w:val="20"/>
              </w:rPr>
              <w:t>Citi peldlīdzekļi (piemēram, plosti, peldošās cisternas, koferdami, muliņi, bojas un bākas):</w:t>
            </w:r>
          </w:p>
        </w:tc>
        <w:tc>
          <w:tcPr>
            <w:tcW w:w="1831" w:type="dxa"/>
            <w:tcBorders>
              <w:top w:val="nil"/>
              <w:left w:val="nil"/>
              <w:bottom w:val="single" w:sz="4" w:space="0" w:color="auto"/>
              <w:right w:val="single" w:sz="4" w:space="0" w:color="auto"/>
            </w:tcBorders>
            <w:hideMark/>
          </w:tcPr>
          <w:p w14:paraId="72D26C4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C4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C4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C4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C48" w14:textId="77777777" w:rsidR="001C6B64" w:rsidRPr="00AE3016" w:rsidRDefault="001C6B64" w:rsidP="00D93423">
            <w:pPr>
              <w:spacing w:before="60" w:after="60" w:line="240" w:lineRule="auto"/>
              <w:rPr>
                <w:bCs/>
                <w:noProof/>
                <w:sz w:val="20"/>
                <w:lang w:eastAsia="lv-LV" w:bidi="lv-LV"/>
              </w:rPr>
            </w:pPr>
            <w:r w:rsidRPr="00AE3016">
              <w:rPr>
                <w:bCs/>
                <w:noProof/>
                <w:sz w:val="20"/>
              </w:rPr>
              <w:t>8907.10</w:t>
            </w:r>
          </w:p>
        </w:tc>
        <w:tc>
          <w:tcPr>
            <w:tcW w:w="6500" w:type="dxa"/>
            <w:tcBorders>
              <w:top w:val="nil"/>
              <w:left w:val="nil"/>
              <w:bottom w:val="single" w:sz="4" w:space="0" w:color="auto"/>
              <w:right w:val="single" w:sz="4" w:space="0" w:color="auto"/>
            </w:tcBorders>
            <w:hideMark/>
          </w:tcPr>
          <w:p w14:paraId="72D26C49" w14:textId="77777777" w:rsidR="001C6B64" w:rsidRPr="00AE3016" w:rsidRDefault="001C6B64" w:rsidP="00D93423">
            <w:pPr>
              <w:spacing w:before="60" w:after="60" w:line="240" w:lineRule="auto"/>
              <w:rPr>
                <w:bCs/>
                <w:noProof/>
                <w:sz w:val="20"/>
                <w:lang w:eastAsia="lv-LV" w:bidi="lv-LV"/>
              </w:rPr>
            </w:pPr>
            <w:r w:rsidRPr="00AE3016">
              <w:rPr>
                <w:bCs/>
                <w:noProof/>
                <w:sz w:val="20"/>
              </w:rPr>
              <w:t>piepūšamie plosti</w:t>
            </w:r>
          </w:p>
        </w:tc>
        <w:tc>
          <w:tcPr>
            <w:tcW w:w="1831" w:type="dxa"/>
            <w:tcBorders>
              <w:top w:val="nil"/>
              <w:left w:val="nil"/>
              <w:bottom w:val="single" w:sz="4" w:space="0" w:color="auto"/>
              <w:right w:val="single" w:sz="4" w:space="0" w:color="auto"/>
            </w:tcBorders>
            <w:hideMark/>
          </w:tcPr>
          <w:p w14:paraId="72D26C4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C4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C4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C5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C4E" w14:textId="77777777" w:rsidR="001C6B64" w:rsidRPr="00AE3016" w:rsidRDefault="001C6B64" w:rsidP="00D93423">
            <w:pPr>
              <w:spacing w:before="60" w:after="60" w:line="240" w:lineRule="auto"/>
              <w:rPr>
                <w:bCs/>
                <w:noProof/>
                <w:sz w:val="20"/>
                <w:lang w:eastAsia="lv-LV" w:bidi="lv-LV"/>
              </w:rPr>
            </w:pPr>
            <w:r w:rsidRPr="00AE3016">
              <w:rPr>
                <w:bCs/>
                <w:noProof/>
                <w:sz w:val="20"/>
              </w:rPr>
              <w:t>8907.90</w:t>
            </w:r>
          </w:p>
        </w:tc>
        <w:tc>
          <w:tcPr>
            <w:tcW w:w="6500" w:type="dxa"/>
            <w:tcBorders>
              <w:top w:val="nil"/>
              <w:left w:val="nil"/>
              <w:bottom w:val="single" w:sz="4" w:space="0" w:color="auto"/>
              <w:right w:val="single" w:sz="4" w:space="0" w:color="auto"/>
            </w:tcBorders>
            <w:hideMark/>
          </w:tcPr>
          <w:p w14:paraId="72D26C4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C5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C5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C5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C5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C54" w14:textId="77777777" w:rsidR="001C6B64" w:rsidRPr="00AE3016" w:rsidRDefault="001C6B64" w:rsidP="00D93423">
            <w:pPr>
              <w:spacing w:before="60" w:after="60" w:line="240" w:lineRule="auto"/>
              <w:rPr>
                <w:bCs/>
                <w:noProof/>
                <w:sz w:val="20"/>
                <w:lang w:eastAsia="lv-LV" w:bidi="lv-LV"/>
              </w:rPr>
            </w:pPr>
            <w:r w:rsidRPr="00AE3016">
              <w:rPr>
                <w:bCs/>
                <w:noProof/>
                <w:sz w:val="20"/>
              </w:rPr>
              <w:t>8908.00</w:t>
            </w:r>
          </w:p>
        </w:tc>
        <w:tc>
          <w:tcPr>
            <w:tcW w:w="6500" w:type="dxa"/>
            <w:tcBorders>
              <w:top w:val="nil"/>
              <w:left w:val="nil"/>
              <w:bottom w:val="single" w:sz="4" w:space="0" w:color="auto"/>
              <w:right w:val="single" w:sz="4" w:space="0" w:color="auto"/>
            </w:tcBorders>
            <w:hideMark/>
          </w:tcPr>
          <w:p w14:paraId="72D26C55" w14:textId="77777777" w:rsidR="001C6B64" w:rsidRPr="00AE3016" w:rsidRDefault="001C6B64" w:rsidP="00D93423">
            <w:pPr>
              <w:spacing w:before="60" w:after="60" w:line="240" w:lineRule="auto"/>
              <w:rPr>
                <w:bCs/>
                <w:noProof/>
                <w:sz w:val="20"/>
                <w:lang w:eastAsia="lv-LV" w:bidi="lv-LV"/>
              </w:rPr>
            </w:pPr>
            <w:r w:rsidRPr="00AE3016">
              <w:rPr>
                <w:bCs/>
                <w:noProof/>
                <w:sz w:val="20"/>
              </w:rPr>
              <w:t>Izjaukšanai paredzēti kuģi un citi peldlīdzekļi</w:t>
            </w:r>
          </w:p>
        </w:tc>
        <w:tc>
          <w:tcPr>
            <w:tcW w:w="1831" w:type="dxa"/>
            <w:tcBorders>
              <w:top w:val="nil"/>
              <w:left w:val="nil"/>
              <w:bottom w:val="single" w:sz="4" w:space="0" w:color="auto"/>
              <w:right w:val="single" w:sz="4" w:space="0" w:color="auto"/>
            </w:tcBorders>
            <w:hideMark/>
          </w:tcPr>
          <w:p w14:paraId="72D26C5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C5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C5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C5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C5A"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90.01</w:t>
            </w:r>
          </w:p>
        </w:tc>
        <w:tc>
          <w:tcPr>
            <w:tcW w:w="6500" w:type="dxa"/>
            <w:tcBorders>
              <w:top w:val="nil"/>
              <w:left w:val="nil"/>
              <w:bottom w:val="single" w:sz="4" w:space="0" w:color="auto"/>
              <w:right w:val="single" w:sz="4" w:space="0" w:color="auto"/>
            </w:tcBorders>
            <w:hideMark/>
          </w:tcPr>
          <w:p w14:paraId="72D26C5B" w14:textId="77777777" w:rsidR="001C6B64" w:rsidRPr="00AE3016" w:rsidRDefault="001C6B64" w:rsidP="00D93423">
            <w:pPr>
              <w:spacing w:before="60" w:after="60" w:line="240" w:lineRule="auto"/>
              <w:rPr>
                <w:bCs/>
                <w:noProof/>
                <w:sz w:val="20"/>
                <w:lang w:eastAsia="lv-LV" w:bidi="lv-LV"/>
              </w:rPr>
            </w:pPr>
            <w:r w:rsidRPr="00AE3016">
              <w:rPr>
                <w:bCs/>
                <w:noProof/>
                <w:sz w:val="20"/>
              </w:rPr>
              <w:t>Optiskās šķiedras un optisko šķiedru kūļi; optiskās šķiedras kabeļi, izņemot tos, kas iekļauti pozīcijā 8544; loksnes un plātnes no polarizācijas materiāla; lēcas (ieskaitot kontaktlēcas), prizmas, spoguļi un citi optiskie elementi no dažādiem materiāliem, nesamontēti, izņemot šādus elementus no optiski neapstrādāta stikla:</w:t>
            </w:r>
          </w:p>
        </w:tc>
        <w:tc>
          <w:tcPr>
            <w:tcW w:w="1831" w:type="dxa"/>
            <w:tcBorders>
              <w:top w:val="nil"/>
              <w:left w:val="nil"/>
              <w:bottom w:val="single" w:sz="4" w:space="0" w:color="auto"/>
              <w:right w:val="single" w:sz="4" w:space="0" w:color="auto"/>
            </w:tcBorders>
            <w:hideMark/>
          </w:tcPr>
          <w:p w14:paraId="72D26C5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C5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C5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C6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C60" w14:textId="77777777" w:rsidR="001C6B64" w:rsidRPr="00AE3016" w:rsidRDefault="001C6B64" w:rsidP="00D93423">
            <w:pPr>
              <w:spacing w:before="60" w:after="60" w:line="240" w:lineRule="auto"/>
              <w:rPr>
                <w:bCs/>
                <w:noProof/>
                <w:sz w:val="20"/>
                <w:lang w:eastAsia="lv-LV" w:bidi="lv-LV"/>
              </w:rPr>
            </w:pPr>
            <w:r w:rsidRPr="00AE3016">
              <w:rPr>
                <w:bCs/>
                <w:noProof/>
                <w:sz w:val="20"/>
              </w:rPr>
              <w:t>9001.10</w:t>
            </w:r>
          </w:p>
        </w:tc>
        <w:tc>
          <w:tcPr>
            <w:tcW w:w="6500" w:type="dxa"/>
            <w:tcBorders>
              <w:top w:val="nil"/>
              <w:left w:val="nil"/>
              <w:bottom w:val="single" w:sz="4" w:space="0" w:color="auto"/>
              <w:right w:val="single" w:sz="4" w:space="0" w:color="auto"/>
            </w:tcBorders>
            <w:hideMark/>
          </w:tcPr>
          <w:p w14:paraId="72D26C61" w14:textId="77777777" w:rsidR="001C6B64" w:rsidRPr="00AE3016" w:rsidRDefault="001C6B64" w:rsidP="00D93423">
            <w:pPr>
              <w:spacing w:before="60" w:after="60" w:line="240" w:lineRule="auto"/>
              <w:rPr>
                <w:bCs/>
                <w:noProof/>
                <w:sz w:val="20"/>
                <w:lang w:eastAsia="lv-LV" w:bidi="lv-LV"/>
              </w:rPr>
            </w:pPr>
            <w:r w:rsidRPr="00AE3016">
              <w:rPr>
                <w:bCs/>
                <w:noProof/>
                <w:sz w:val="20"/>
              </w:rPr>
              <w:t>optiskās šķiedras, optiskās šķiedras grīstes un kabeļi</w:t>
            </w:r>
          </w:p>
        </w:tc>
        <w:tc>
          <w:tcPr>
            <w:tcW w:w="1831" w:type="dxa"/>
            <w:tcBorders>
              <w:top w:val="nil"/>
              <w:left w:val="nil"/>
              <w:bottom w:val="single" w:sz="4" w:space="0" w:color="auto"/>
              <w:right w:val="single" w:sz="4" w:space="0" w:color="auto"/>
            </w:tcBorders>
            <w:hideMark/>
          </w:tcPr>
          <w:p w14:paraId="72D26C6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C6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C6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C6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C66" w14:textId="77777777" w:rsidR="001C6B64" w:rsidRPr="00AE3016" w:rsidRDefault="001C6B64" w:rsidP="00D93423">
            <w:pPr>
              <w:spacing w:before="60" w:after="60" w:line="240" w:lineRule="auto"/>
              <w:rPr>
                <w:bCs/>
                <w:noProof/>
                <w:sz w:val="20"/>
                <w:lang w:eastAsia="lv-LV" w:bidi="lv-LV"/>
              </w:rPr>
            </w:pPr>
            <w:r w:rsidRPr="00AE3016">
              <w:rPr>
                <w:bCs/>
                <w:noProof/>
                <w:sz w:val="20"/>
              </w:rPr>
              <w:t>9001.20</w:t>
            </w:r>
          </w:p>
        </w:tc>
        <w:tc>
          <w:tcPr>
            <w:tcW w:w="6500" w:type="dxa"/>
            <w:tcBorders>
              <w:top w:val="nil"/>
              <w:left w:val="nil"/>
              <w:bottom w:val="single" w:sz="4" w:space="0" w:color="auto"/>
              <w:right w:val="single" w:sz="4" w:space="0" w:color="auto"/>
            </w:tcBorders>
            <w:hideMark/>
          </w:tcPr>
          <w:p w14:paraId="72D26C67" w14:textId="77777777" w:rsidR="001C6B64" w:rsidRPr="00AE3016" w:rsidRDefault="001C6B64" w:rsidP="00D93423">
            <w:pPr>
              <w:spacing w:before="60" w:after="60" w:line="240" w:lineRule="auto"/>
              <w:rPr>
                <w:bCs/>
                <w:noProof/>
                <w:sz w:val="20"/>
                <w:lang w:eastAsia="lv-LV" w:bidi="lv-LV"/>
              </w:rPr>
            </w:pPr>
            <w:r w:rsidRPr="00AE3016">
              <w:rPr>
                <w:bCs/>
                <w:noProof/>
                <w:sz w:val="20"/>
              </w:rPr>
              <w:t>loksnes un plātnes no polarizācijas materiāla</w:t>
            </w:r>
          </w:p>
        </w:tc>
        <w:tc>
          <w:tcPr>
            <w:tcW w:w="1831" w:type="dxa"/>
            <w:tcBorders>
              <w:top w:val="nil"/>
              <w:left w:val="nil"/>
              <w:bottom w:val="single" w:sz="4" w:space="0" w:color="auto"/>
              <w:right w:val="single" w:sz="4" w:space="0" w:color="auto"/>
            </w:tcBorders>
            <w:hideMark/>
          </w:tcPr>
          <w:p w14:paraId="72D26C6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C6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C6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C7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C6C" w14:textId="77777777" w:rsidR="001C6B64" w:rsidRPr="00AE3016" w:rsidRDefault="001C6B64" w:rsidP="00D93423">
            <w:pPr>
              <w:spacing w:before="60" w:after="60" w:line="240" w:lineRule="auto"/>
              <w:rPr>
                <w:bCs/>
                <w:noProof/>
                <w:sz w:val="20"/>
                <w:lang w:eastAsia="lv-LV" w:bidi="lv-LV"/>
              </w:rPr>
            </w:pPr>
            <w:r w:rsidRPr="00AE3016">
              <w:rPr>
                <w:bCs/>
                <w:noProof/>
                <w:sz w:val="20"/>
              </w:rPr>
              <w:t>9001.30</w:t>
            </w:r>
          </w:p>
        </w:tc>
        <w:tc>
          <w:tcPr>
            <w:tcW w:w="6500" w:type="dxa"/>
            <w:tcBorders>
              <w:top w:val="nil"/>
              <w:left w:val="nil"/>
              <w:bottom w:val="single" w:sz="4" w:space="0" w:color="auto"/>
              <w:right w:val="single" w:sz="4" w:space="0" w:color="auto"/>
            </w:tcBorders>
            <w:hideMark/>
          </w:tcPr>
          <w:p w14:paraId="72D26C6D" w14:textId="77777777" w:rsidR="001C6B64" w:rsidRPr="00AE3016" w:rsidRDefault="001C6B64" w:rsidP="00D93423">
            <w:pPr>
              <w:spacing w:before="60" w:after="60" w:line="240" w:lineRule="auto"/>
              <w:rPr>
                <w:bCs/>
                <w:noProof/>
                <w:sz w:val="20"/>
                <w:lang w:eastAsia="lv-LV" w:bidi="lv-LV"/>
              </w:rPr>
            </w:pPr>
            <w:r w:rsidRPr="00AE3016">
              <w:rPr>
                <w:bCs/>
                <w:noProof/>
                <w:sz w:val="20"/>
              </w:rPr>
              <w:t>kontaktlēcas</w:t>
            </w:r>
          </w:p>
        </w:tc>
        <w:tc>
          <w:tcPr>
            <w:tcW w:w="1831" w:type="dxa"/>
            <w:tcBorders>
              <w:top w:val="nil"/>
              <w:left w:val="nil"/>
              <w:bottom w:val="single" w:sz="4" w:space="0" w:color="auto"/>
              <w:right w:val="single" w:sz="4" w:space="0" w:color="auto"/>
            </w:tcBorders>
            <w:hideMark/>
          </w:tcPr>
          <w:p w14:paraId="72D26C6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C6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C7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C7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C72" w14:textId="77777777" w:rsidR="001C6B64" w:rsidRPr="00AE3016" w:rsidRDefault="001C6B64" w:rsidP="00D93423">
            <w:pPr>
              <w:spacing w:before="60" w:after="60" w:line="240" w:lineRule="auto"/>
              <w:rPr>
                <w:bCs/>
                <w:noProof/>
                <w:sz w:val="20"/>
                <w:lang w:eastAsia="lv-LV" w:bidi="lv-LV"/>
              </w:rPr>
            </w:pPr>
            <w:r w:rsidRPr="00AE3016">
              <w:rPr>
                <w:bCs/>
                <w:noProof/>
                <w:sz w:val="20"/>
              </w:rPr>
              <w:t>9001.40</w:t>
            </w:r>
          </w:p>
        </w:tc>
        <w:tc>
          <w:tcPr>
            <w:tcW w:w="6500" w:type="dxa"/>
            <w:tcBorders>
              <w:top w:val="nil"/>
              <w:left w:val="nil"/>
              <w:bottom w:val="single" w:sz="4" w:space="0" w:color="auto"/>
              <w:right w:val="single" w:sz="4" w:space="0" w:color="auto"/>
            </w:tcBorders>
            <w:hideMark/>
          </w:tcPr>
          <w:p w14:paraId="72D26C73" w14:textId="77777777" w:rsidR="001C6B64" w:rsidRPr="00AE3016" w:rsidRDefault="001C6B64" w:rsidP="00D93423">
            <w:pPr>
              <w:spacing w:before="60" w:after="60" w:line="240" w:lineRule="auto"/>
              <w:rPr>
                <w:bCs/>
                <w:noProof/>
                <w:sz w:val="20"/>
                <w:lang w:eastAsia="lv-LV" w:bidi="lv-LV"/>
              </w:rPr>
            </w:pPr>
            <w:r w:rsidRPr="00AE3016">
              <w:rPr>
                <w:bCs/>
                <w:noProof/>
                <w:sz w:val="20"/>
              </w:rPr>
              <w:t>briļļu lēcas no stikla</w:t>
            </w:r>
          </w:p>
        </w:tc>
        <w:tc>
          <w:tcPr>
            <w:tcW w:w="1831" w:type="dxa"/>
            <w:tcBorders>
              <w:top w:val="nil"/>
              <w:left w:val="nil"/>
              <w:bottom w:val="single" w:sz="4" w:space="0" w:color="auto"/>
              <w:right w:val="single" w:sz="4" w:space="0" w:color="auto"/>
            </w:tcBorders>
            <w:hideMark/>
          </w:tcPr>
          <w:p w14:paraId="72D26C7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C7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C7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C7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C78" w14:textId="77777777" w:rsidR="001C6B64" w:rsidRPr="00AE3016" w:rsidRDefault="001C6B64" w:rsidP="00D93423">
            <w:pPr>
              <w:spacing w:before="60" w:after="60" w:line="240" w:lineRule="auto"/>
              <w:rPr>
                <w:bCs/>
                <w:noProof/>
                <w:sz w:val="20"/>
                <w:lang w:eastAsia="lv-LV" w:bidi="lv-LV"/>
              </w:rPr>
            </w:pPr>
            <w:r w:rsidRPr="00AE3016">
              <w:rPr>
                <w:bCs/>
                <w:noProof/>
                <w:sz w:val="20"/>
              </w:rPr>
              <w:t>9001.50</w:t>
            </w:r>
          </w:p>
        </w:tc>
        <w:tc>
          <w:tcPr>
            <w:tcW w:w="6500" w:type="dxa"/>
            <w:tcBorders>
              <w:top w:val="nil"/>
              <w:left w:val="nil"/>
              <w:bottom w:val="single" w:sz="4" w:space="0" w:color="auto"/>
              <w:right w:val="single" w:sz="4" w:space="0" w:color="auto"/>
            </w:tcBorders>
            <w:hideMark/>
          </w:tcPr>
          <w:p w14:paraId="72D26C79" w14:textId="77777777" w:rsidR="001C6B64" w:rsidRPr="00AE3016" w:rsidRDefault="001C6B64" w:rsidP="00D93423">
            <w:pPr>
              <w:spacing w:before="60" w:after="60" w:line="240" w:lineRule="auto"/>
              <w:rPr>
                <w:bCs/>
                <w:noProof/>
                <w:sz w:val="20"/>
                <w:lang w:eastAsia="lv-LV" w:bidi="lv-LV"/>
              </w:rPr>
            </w:pPr>
            <w:r w:rsidRPr="00AE3016">
              <w:rPr>
                <w:bCs/>
                <w:noProof/>
                <w:sz w:val="20"/>
              </w:rPr>
              <w:t>briļļu lēcas no citiem materiāliem</w:t>
            </w:r>
          </w:p>
        </w:tc>
        <w:tc>
          <w:tcPr>
            <w:tcW w:w="1831" w:type="dxa"/>
            <w:tcBorders>
              <w:top w:val="nil"/>
              <w:left w:val="nil"/>
              <w:bottom w:val="single" w:sz="4" w:space="0" w:color="auto"/>
              <w:right w:val="single" w:sz="4" w:space="0" w:color="auto"/>
            </w:tcBorders>
            <w:hideMark/>
          </w:tcPr>
          <w:p w14:paraId="72D26C7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C7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C7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C8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C7E" w14:textId="77777777" w:rsidR="001C6B64" w:rsidRPr="00AE3016" w:rsidRDefault="001C6B64" w:rsidP="00D93423">
            <w:pPr>
              <w:spacing w:before="60" w:after="60" w:line="240" w:lineRule="auto"/>
              <w:rPr>
                <w:bCs/>
                <w:noProof/>
                <w:sz w:val="20"/>
                <w:lang w:eastAsia="lv-LV" w:bidi="lv-LV"/>
              </w:rPr>
            </w:pPr>
            <w:r w:rsidRPr="00AE3016">
              <w:rPr>
                <w:bCs/>
                <w:noProof/>
                <w:sz w:val="20"/>
              </w:rPr>
              <w:t>9001.90</w:t>
            </w:r>
          </w:p>
        </w:tc>
        <w:tc>
          <w:tcPr>
            <w:tcW w:w="6500" w:type="dxa"/>
            <w:tcBorders>
              <w:top w:val="nil"/>
              <w:left w:val="nil"/>
              <w:bottom w:val="single" w:sz="4" w:space="0" w:color="auto"/>
              <w:right w:val="single" w:sz="4" w:space="0" w:color="auto"/>
            </w:tcBorders>
            <w:hideMark/>
          </w:tcPr>
          <w:p w14:paraId="72D26C7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C8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C8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C8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C8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C84" w14:textId="77777777" w:rsidR="001C6B64" w:rsidRPr="00AE3016" w:rsidRDefault="001C6B64" w:rsidP="00D93423">
            <w:pPr>
              <w:spacing w:before="60" w:after="60" w:line="240" w:lineRule="auto"/>
              <w:rPr>
                <w:bCs/>
                <w:noProof/>
                <w:sz w:val="20"/>
                <w:lang w:eastAsia="lv-LV" w:bidi="lv-LV"/>
              </w:rPr>
            </w:pPr>
            <w:r w:rsidRPr="00AE3016">
              <w:rPr>
                <w:bCs/>
                <w:noProof/>
                <w:sz w:val="20"/>
              </w:rPr>
              <w:t>90.02</w:t>
            </w:r>
          </w:p>
        </w:tc>
        <w:tc>
          <w:tcPr>
            <w:tcW w:w="6500" w:type="dxa"/>
            <w:tcBorders>
              <w:top w:val="nil"/>
              <w:left w:val="nil"/>
              <w:bottom w:val="single" w:sz="4" w:space="0" w:color="auto"/>
              <w:right w:val="single" w:sz="4" w:space="0" w:color="auto"/>
            </w:tcBorders>
            <w:hideMark/>
          </w:tcPr>
          <w:p w14:paraId="72D26C85" w14:textId="77777777" w:rsidR="001C6B64" w:rsidRPr="00AE3016" w:rsidRDefault="001C6B64" w:rsidP="00D93423">
            <w:pPr>
              <w:spacing w:before="60" w:after="60" w:line="240" w:lineRule="auto"/>
              <w:rPr>
                <w:bCs/>
                <w:noProof/>
                <w:sz w:val="20"/>
                <w:lang w:eastAsia="lv-LV" w:bidi="lv-LV"/>
              </w:rPr>
            </w:pPr>
            <w:r w:rsidRPr="00AE3016">
              <w:rPr>
                <w:bCs/>
                <w:noProof/>
                <w:sz w:val="20"/>
              </w:rPr>
              <w:t>Lēcas, prizmas, spoguļi un citi optiskie elementi no jebkura materiāla, iestiprināti, ja tie ir instrumentu vai ierīču daļas vai piederumi, izņemot tamlīdzīgus elementus no optiski neapstrādāta stikla:</w:t>
            </w:r>
          </w:p>
        </w:tc>
        <w:tc>
          <w:tcPr>
            <w:tcW w:w="1831" w:type="dxa"/>
            <w:tcBorders>
              <w:top w:val="nil"/>
              <w:left w:val="nil"/>
              <w:bottom w:val="single" w:sz="4" w:space="0" w:color="auto"/>
              <w:right w:val="single" w:sz="4" w:space="0" w:color="auto"/>
            </w:tcBorders>
            <w:hideMark/>
          </w:tcPr>
          <w:p w14:paraId="72D26C8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C8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C8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C8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C8A" w14:textId="77777777" w:rsidR="001C6B64" w:rsidRPr="00AE3016" w:rsidRDefault="001C6B64" w:rsidP="00D93423">
            <w:pPr>
              <w:spacing w:before="60" w:after="60" w:line="240" w:lineRule="auto"/>
              <w:rPr>
                <w:bCs/>
                <w:noProof/>
                <w:sz w:val="20"/>
                <w:lang w:eastAsia="lv-LV" w:bidi="lv-LV"/>
              </w:rPr>
            </w:pPr>
            <w:r w:rsidRPr="00AE3016">
              <w:rPr>
                <w:bCs/>
                <w:noProof/>
                <w:sz w:val="20"/>
              </w:rPr>
              <w:t>9002.1</w:t>
            </w:r>
          </w:p>
        </w:tc>
        <w:tc>
          <w:tcPr>
            <w:tcW w:w="6500" w:type="dxa"/>
            <w:tcBorders>
              <w:top w:val="nil"/>
              <w:left w:val="nil"/>
              <w:bottom w:val="single" w:sz="4" w:space="0" w:color="auto"/>
              <w:right w:val="single" w:sz="4" w:space="0" w:color="auto"/>
            </w:tcBorders>
            <w:hideMark/>
          </w:tcPr>
          <w:p w14:paraId="72D26C8B" w14:textId="77777777" w:rsidR="001C6B64" w:rsidRPr="00AE3016" w:rsidRDefault="001C6B64" w:rsidP="00D93423">
            <w:pPr>
              <w:spacing w:before="60" w:after="60" w:line="240" w:lineRule="auto"/>
              <w:rPr>
                <w:bCs/>
                <w:noProof/>
                <w:sz w:val="20"/>
                <w:lang w:eastAsia="lv-LV" w:bidi="lv-LV"/>
              </w:rPr>
            </w:pPr>
            <w:r w:rsidRPr="00AE3016">
              <w:rPr>
                <w:bCs/>
                <w:noProof/>
                <w:sz w:val="20"/>
              </w:rPr>
              <w:t>objektīvi:</w:t>
            </w:r>
          </w:p>
        </w:tc>
        <w:tc>
          <w:tcPr>
            <w:tcW w:w="1831" w:type="dxa"/>
            <w:tcBorders>
              <w:top w:val="nil"/>
              <w:left w:val="nil"/>
              <w:bottom w:val="single" w:sz="4" w:space="0" w:color="auto"/>
              <w:right w:val="single" w:sz="4" w:space="0" w:color="auto"/>
            </w:tcBorders>
            <w:hideMark/>
          </w:tcPr>
          <w:p w14:paraId="72D26C8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C8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C8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C9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C90" w14:textId="77777777" w:rsidR="001C6B64" w:rsidRPr="00AE3016" w:rsidRDefault="001C6B64" w:rsidP="00D93423">
            <w:pPr>
              <w:spacing w:before="60" w:after="60" w:line="240" w:lineRule="auto"/>
              <w:rPr>
                <w:bCs/>
                <w:noProof/>
                <w:sz w:val="20"/>
                <w:lang w:eastAsia="lv-LV" w:bidi="lv-LV"/>
              </w:rPr>
            </w:pPr>
            <w:r w:rsidRPr="00AE3016">
              <w:rPr>
                <w:bCs/>
                <w:noProof/>
                <w:sz w:val="20"/>
              </w:rPr>
              <w:t>9002.11</w:t>
            </w:r>
          </w:p>
        </w:tc>
        <w:tc>
          <w:tcPr>
            <w:tcW w:w="6500" w:type="dxa"/>
            <w:tcBorders>
              <w:top w:val="nil"/>
              <w:left w:val="nil"/>
              <w:bottom w:val="single" w:sz="4" w:space="0" w:color="auto"/>
              <w:right w:val="single" w:sz="4" w:space="0" w:color="auto"/>
            </w:tcBorders>
            <w:hideMark/>
          </w:tcPr>
          <w:p w14:paraId="72D26C91" w14:textId="77777777" w:rsidR="001C6B64" w:rsidRPr="00AE3016" w:rsidRDefault="001C6B64" w:rsidP="00D93423">
            <w:pPr>
              <w:spacing w:before="60" w:after="60" w:line="240" w:lineRule="auto"/>
              <w:rPr>
                <w:bCs/>
                <w:noProof/>
                <w:sz w:val="20"/>
                <w:lang w:eastAsia="lv-LV" w:bidi="lv-LV"/>
              </w:rPr>
            </w:pPr>
            <w:r w:rsidRPr="00AE3016">
              <w:rPr>
                <w:bCs/>
                <w:noProof/>
                <w:sz w:val="20"/>
              </w:rPr>
              <w:t>fotoaparātiem, projektoriem, fotopalielinātājiem vai fotoiekārtām attēla samazināšanai</w:t>
            </w:r>
          </w:p>
        </w:tc>
        <w:tc>
          <w:tcPr>
            <w:tcW w:w="1831" w:type="dxa"/>
            <w:tcBorders>
              <w:top w:val="nil"/>
              <w:left w:val="nil"/>
              <w:bottom w:val="single" w:sz="4" w:space="0" w:color="auto"/>
              <w:right w:val="single" w:sz="4" w:space="0" w:color="auto"/>
            </w:tcBorders>
            <w:hideMark/>
          </w:tcPr>
          <w:p w14:paraId="72D26C9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C9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C9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C9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C96" w14:textId="77777777" w:rsidR="001C6B64" w:rsidRPr="00AE3016" w:rsidRDefault="001C6B64" w:rsidP="00D93423">
            <w:pPr>
              <w:spacing w:before="60" w:after="60" w:line="240" w:lineRule="auto"/>
              <w:rPr>
                <w:bCs/>
                <w:noProof/>
                <w:sz w:val="20"/>
                <w:lang w:eastAsia="lv-LV" w:bidi="lv-LV"/>
              </w:rPr>
            </w:pPr>
            <w:r w:rsidRPr="00AE3016">
              <w:rPr>
                <w:bCs/>
                <w:noProof/>
                <w:sz w:val="20"/>
              </w:rPr>
              <w:t>9002.19</w:t>
            </w:r>
          </w:p>
        </w:tc>
        <w:tc>
          <w:tcPr>
            <w:tcW w:w="6500" w:type="dxa"/>
            <w:tcBorders>
              <w:top w:val="nil"/>
              <w:left w:val="nil"/>
              <w:bottom w:val="single" w:sz="4" w:space="0" w:color="auto"/>
              <w:right w:val="single" w:sz="4" w:space="0" w:color="auto"/>
            </w:tcBorders>
            <w:hideMark/>
          </w:tcPr>
          <w:p w14:paraId="72D26C9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C9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C9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C9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CA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C9C" w14:textId="77777777" w:rsidR="001C6B64" w:rsidRPr="00AE3016" w:rsidRDefault="001C6B64" w:rsidP="00D93423">
            <w:pPr>
              <w:spacing w:before="60" w:after="60" w:line="240" w:lineRule="auto"/>
              <w:rPr>
                <w:bCs/>
                <w:noProof/>
                <w:sz w:val="20"/>
                <w:lang w:eastAsia="lv-LV" w:bidi="lv-LV"/>
              </w:rPr>
            </w:pPr>
            <w:r w:rsidRPr="00AE3016">
              <w:rPr>
                <w:bCs/>
                <w:noProof/>
                <w:sz w:val="20"/>
              </w:rPr>
              <w:t>9002.20</w:t>
            </w:r>
          </w:p>
        </w:tc>
        <w:tc>
          <w:tcPr>
            <w:tcW w:w="6500" w:type="dxa"/>
            <w:tcBorders>
              <w:top w:val="nil"/>
              <w:left w:val="nil"/>
              <w:bottom w:val="single" w:sz="4" w:space="0" w:color="auto"/>
              <w:right w:val="single" w:sz="4" w:space="0" w:color="auto"/>
            </w:tcBorders>
            <w:hideMark/>
          </w:tcPr>
          <w:p w14:paraId="72D26C9D" w14:textId="77777777" w:rsidR="001C6B64" w:rsidRPr="00AE3016" w:rsidRDefault="001C6B64" w:rsidP="00D93423">
            <w:pPr>
              <w:spacing w:before="60" w:after="60" w:line="240" w:lineRule="auto"/>
              <w:rPr>
                <w:bCs/>
                <w:noProof/>
                <w:sz w:val="20"/>
                <w:lang w:eastAsia="lv-LV" w:bidi="lv-LV"/>
              </w:rPr>
            </w:pPr>
            <w:r w:rsidRPr="00AE3016">
              <w:rPr>
                <w:bCs/>
                <w:noProof/>
                <w:sz w:val="20"/>
              </w:rPr>
              <w:t>filtri</w:t>
            </w:r>
          </w:p>
        </w:tc>
        <w:tc>
          <w:tcPr>
            <w:tcW w:w="1831" w:type="dxa"/>
            <w:tcBorders>
              <w:top w:val="nil"/>
              <w:left w:val="nil"/>
              <w:bottom w:val="single" w:sz="4" w:space="0" w:color="auto"/>
              <w:right w:val="single" w:sz="4" w:space="0" w:color="auto"/>
            </w:tcBorders>
            <w:hideMark/>
          </w:tcPr>
          <w:p w14:paraId="72D26C9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C9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CA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CA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CA2" w14:textId="77777777" w:rsidR="001C6B64" w:rsidRPr="00AE3016" w:rsidRDefault="001C6B64" w:rsidP="00D93423">
            <w:pPr>
              <w:spacing w:before="60" w:after="60" w:line="240" w:lineRule="auto"/>
              <w:rPr>
                <w:bCs/>
                <w:noProof/>
                <w:sz w:val="20"/>
                <w:lang w:eastAsia="lv-LV" w:bidi="lv-LV"/>
              </w:rPr>
            </w:pPr>
            <w:r w:rsidRPr="00AE3016">
              <w:rPr>
                <w:bCs/>
                <w:noProof/>
                <w:sz w:val="20"/>
              </w:rPr>
              <w:t>9002.90</w:t>
            </w:r>
          </w:p>
        </w:tc>
        <w:tc>
          <w:tcPr>
            <w:tcW w:w="6500" w:type="dxa"/>
            <w:tcBorders>
              <w:top w:val="nil"/>
              <w:left w:val="nil"/>
              <w:bottom w:val="single" w:sz="4" w:space="0" w:color="auto"/>
              <w:right w:val="single" w:sz="4" w:space="0" w:color="auto"/>
            </w:tcBorders>
            <w:hideMark/>
          </w:tcPr>
          <w:p w14:paraId="72D26CA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CA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CA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CA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CA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CA8"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90.03</w:t>
            </w:r>
          </w:p>
        </w:tc>
        <w:tc>
          <w:tcPr>
            <w:tcW w:w="6500" w:type="dxa"/>
            <w:tcBorders>
              <w:top w:val="nil"/>
              <w:left w:val="nil"/>
              <w:bottom w:val="single" w:sz="4" w:space="0" w:color="auto"/>
              <w:right w:val="single" w:sz="4" w:space="0" w:color="auto"/>
            </w:tcBorders>
            <w:hideMark/>
          </w:tcPr>
          <w:p w14:paraId="72D26CA9" w14:textId="77777777" w:rsidR="001C6B64" w:rsidRPr="00AE3016" w:rsidRDefault="001C6B64" w:rsidP="00D93423">
            <w:pPr>
              <w:spacing w:before="60" w:after="60" w:line="240" w:lineRule="auto"/>
              <w:rPr>
                <w:bCs/>
                <w:noProof/>
                <w:sz w:val="20"/>
                <w:lang w:eastAsia="lv-LV" w:bidi="lv-LV"/>
              </w:rPr>
            </w:pPr>
            <w:r w:rsidRPr="00AE3016">
              <w:rPr>
                <w:bCs/>
                <w:noProof/>
                <w:sz w:val="20"/>
              </w:rPr>
              <w:t>Briļļu, aizsargbriļļu vai tamlīdzīgu izstrādājumu ietvari, stiprinājumi un to detaļas:</w:t>
            </w:r>
          </w:p>
        </w:tc>
        <w:tc>
          <w:tcPr>
            <w:tcW w:w="1831" w:type="dxa"/>
            <w:tcBorders>
              <w:top w:val="nil"/>
              <w:left w:val="nil"/>
              <w:bottom w:val="single" w:sz="4" w:space="0" w:color="auto"/>
              <w:right w:val="single" w:sz="4" w:space="0" w:color="auto"/>
            </w:tcBorders>
            <w:hideMark/>
          </w:tcPr>
          <w:p w14:paraId="72D26CA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CA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CA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CB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CAE" w14:textId="77777777" w:rsidR="001C6B64" w:rsidRPr="00AE3016" w:rsidRDefault="001C6B64" w:rsidP="00D93423">
            <w:pPr>
              <w:spacing w:before="60" w:after="60" w:line="240" w:lineRule="auto"/>
              <w:rPr>
                <w:bCs/>
                <w:noProof/>
                <w:sz w:val="20"/>
                <w:lang w:eastAsia="lv-LV" w:bidi="lv-LV"/>
              </w:rPr>
            </w:pPr>
            <w:r w:rsidRPr="00AE3016">
              <w:rPr>
                <w:bCs/>
                <w:noProof/>
                <w:sz w:val="20"/>
              </w:rPr>
              <w:t>9003.1</w:t>
            </w:r>
          </w:p>
        </w:tc>
        <w:tc>
          <w:tcPr>
            <w:tcW w:w="6500" w:type="dxa"/>
            <w:tcBorders>
              <w:top w:val="nil"/>
              <w:left w:val="nil"/>
              <w:bottom w:val="single" w:sz="4" w:space="0" w:color="auto"/>
              <w:right w:val="single" w:sz="4" w:space="0" w:color="auto"/>
            </w:tcBorders>
            <w:hideMark/>
          </w:tcPr>
          <w:p w14:paraId="72D26CAF" w14:textId="77777777" w:rsidR="001C6B64" w:rsidRPr="00AE3016" w:rsidRDefault="001C6B64" w:rsidP="00D93423">
            <w:pPr>
              <w:spacing w:before="60" w:after="60" w:line="240" w:lineRule="auto"/>
              <w:rPr>
                <w:bCs/>
                <w:noProof/>
                <w:sz w:val="20"/>
                <w:lang w:eastAsia="lv-LV" w:bidi="lv-LV"/>
              </w:rPr>
            </w:pPr>
            <w:r w:rsidRPr="00AE3016">
              <w:rPr>
                <w:bCs/>
                <w:noProof/>
                <w:sz w:val="20"/>
              </w:rPr>
              <w:t>ietvari un stiprinājumi:</w:t>
            </w:r>
          </w:p>
        </w:tc>
        <w:tc>
          <w:tcPr>
            <w:tcW w:w="1831" w:type="dxa"/>
            <w:tcBorders>
              <w:top w:val="nil"/>
              <w:left w:val="nil"/>
              <w:bottom w:val="single" w:sz="4" w:space="0" w:color="auto"/>
              <w:right w:val="single" w:sz="4" w:space="0" w:color="auto"/>
            </w:tcBorders>
            <w:hideMark/>
          </w:tcPr>
          <w:p w14:paraId="72D26CB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CB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CB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CB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CB4" w14:textId="77777777" w:rsidR="001C6B64" w:rsidRPr="00AE3016" w:rsidRDefault="001C6B64" w:rsidP="00D93423">
            <w:pPr>
              <w:spacing w:before="60" w:after="60" w:line="240" w:lineRule="auto"/>
              <w:rPr>
                <w:bCs/>
                <w:noProof/>
                <w:sz w:val="20"/>
                <w:lang w:eastAsia="lv-LV" w:bidi="lv-LV"/>
              </w:rPr>
            </w:pPr>
            <w:r w:rsidRPr="00AE3016">
              <w:rPr>
                <w:bCs/>
                <w:noProof/>
                <w:sz w:val="20"/>
              </w:rPr>
              <w:t>9003.11</w:t>
            </w:r>
          </w:p>
        </w:tc>
        <w:tc>
          <w:tcPr>
            <w:tcW w:w="6500" w:type="dxa"/>
            <w:tcBorders>
              <w:top w:val="nil"/>
              <w:left w:val="nil"/>
              <w:bottom w:val="single" w:sz="4" w:space="0" w:color="auto"/>
              <w:right w:val="single" w:sz="4" w:space="0" w:color="auto"/>
            </w:tcBorders>
            <w:hideMark/>
          </w:tcPr>
          <w:p w14:paraId="72D26CB5" w14:textId="77777777" w:rsidR="001C6B64" w:rsidRPr="00AE3016" w:rsidRDefault="001C6B64" w:rsidP="00D93423">
            <w:pPr>
              <w:spacing w:before="60" w:after="60" w:line="240" w:lineRule="auto"/>
              <w:rPr>
                <w:bCs/>
                <w:noProof/>
                <w:sz w:val="20"/>
                <w:lang w:eastAsia="lv-LV" w:bidi="lv-LV"/>
              </w:rPr>
            </w:pPr>
            <w:r w:rsidRPr="00AE3016">
              <w:rPr>
                <w:bCs/>
                <w:noProof/>
                <w:sz w:val="20"/>
              </w:rPr>
              <w:t>no plastmasas</w:t>
            </w:r>
          </w:p>
        </w:tc>
        <w:tc>
          <w:tcPr>
            <w:tcW w:w="1831" w:type="dxa"/>
            <w:tcBorders>
              <w:top w:val="nil"/>
              <w:left w:val="nil"/>
              <w:bottom w:val="single" w:sz="4" w:space="0" w:color="auto"/>
              <w:right w:val="single" w:sz="4" w:space="0" w:color="auto"/>
            </w:tcBorders>
            <w:hideMark/>
          </w:tcPr>
          <w:p w14:paraId="72D26CB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CB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CB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CB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CBA" w14:textId="77777777" w:rsidR="001C6B64" w:rsidRPr="00AE3016" w:rsidRDefault="001C6B64" w:rsidP="00D93423">
            <w:pPr>
              <w:spacing w:before="60" w:after="60" w:line="240" w:lineRule="auto"/>
              <w:rPr>
                <w:bCs/>
                <w:noProof/>
                <w:sz w:val="20"/>
                <w:lang w:eastAsia="lv-LV" w:bidi="lv-LV"/>
              </w:rPr>
            </w:pPr>
            <w:r w:rsidRPr="00AE3016">
              <w:rPr>
                <w:bCs/>
                <w:noProof/>
                <w:sz w:val="20"/>
              </w:rPr>
              <w:t>9003.19</w:t>
            </w:r>
          </w:p>
        </w:tc>
        <w:tc>
          <w:tcPr>
            <w:tcW w:w="6500" w:type="dxa"/>
            <w:tcBorders>
              <w:top w:val="nil"/>
              <w:left w:val="nil"/>
              <w:bottom w:val="single" w:sz="4" w:space="0" w:color="auto"/>
              <w:right w:val="single" w:sz="4" w:space="0" w:color="auto"/>
            </w:tcBorders>
            <w:hideMark/>
          </w:tcPr>
          <w:p w14:paraId="72D26CBB" w14:textId="77777777" w:rsidR="001C6B64" w:rsidRPr="00AE3016" w:rsidRDefault="001C6B64" w:rsidP="00D93423">
            <w:pPr>
              <w:spacing w:before="60" w:after="60" w:line="240" w:lineRule="auto"/>
              <w:rPr>
                <w:bCs/>
                <w:noProof/>
                <w:sz w:val="20"/>
                <w:lang w:eastAsia="lv-LV" w:bidi="lv-LV"/>
              </w:rPr>
            </w:pPr>
            <w:r w:rsidRPr="00AE3016">
              <w:rPr>
                <w:bCs/>
                <w:noProof/>
                <w:sz w:val="20"/>
              </w:rPr>
              <w:t>no citiem materiāliem</w:t>
            </w:r>
          </w:p>
        </w:tc>
        <w:tc>
          <w:tcPr>
            <w:tcW w:w="1831" w:type="dxa"/>
            <w:tcBorders>
              <w:top w:val="nil"/>
              <w:left w:val="nil"/>
              <w:bottom w:val="single" w:sz="4" w:space="0" w:color="auto"/>
              <w:right w:val="single" w:sz="4" w:space="0" w:color="auto"/>
            </w:tcBorders>
            <w:hideMark/>
          </w:tcPr>
          <w:p w14:paraId="72D26CB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CB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CB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CC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CC0" w14:textId="77777777" w:rsidR="001C6B64" w:rsidRPr="00AE3016" w:rsidRDefault="001C6B64" w:rsidP="00D93423">
            <w:pPr>
              <w:spacing w:before="60" w:after="60" w:line="240" w:lineRule="auto"/>
              <w:rPr>
                <w:bCs/>
                <w:noProof/>
                <w:sz w:val="20"/>
                <w:lang w:eastAsia="lv-LV" w:bidi="lv-LV"/>
              </w:rPr>
            </w:pPr>
            <w:r w:rsidRPr="00AE3016">
              <w:rPr>
                <w:bCs/>
                <w:noProof/>
                <w:sz w:val="20"/>
              </w:rPr>
              <w:t>9003.90</w:t>
            </w:r>
          </w:p>
        </w:tc>
        <w:tc>
          <w:tcPr>
            <w:tcW w:w="6500" w:type="dxa"/>
            <w:tcBorders>
              <w:top w:val="nil"/>
              <w:left w:val="nil"/>
              <w:bottom w:val="single" w:sz="4" w:space="0" w:color="auto"/>
              <w:right w:val="single" w:sz="4" w:space="0" w:color="auto"/>
            </w:tcBorders>
            <w:hideMark/>
          </w:tcPr>
          <w:p w14:paraId="72D26CC1"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6CC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CC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CC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CC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CC6" w14:textId="77777777" w:rsidR="001C6B64" w:rsidRPr="00AE3016" w:rsidRDefault="001C6B64" w:rsidP="00D93423">
            <w:pPr>
              <w:spacing w:before="60" w:after="60" w:line="240" w:lineRule="auto"/>
              <w:rPr>
                <w:bCs/>
                <w:noProof/>
                <w:sz w:val="20"/>
                <w:lang w:eastAsia="lv-LV" w:bidi="lv-LV"/>
              </w:rPr>
            </w:pPr>
            <w:r w:rsidRPr="00AE3016">
              <w:rPr>
                <w:bCs/>
                <w:noProof/>
                <w:sz w:val="20"/>
              </w:rPr>
              <w:t>90.04</w:t>
            </w:r>
          </w:p>
        </w:tc>
        <w:tc>
          <w:tcPr>
            <w:tcW w:w="6500" w:type="dxa"/>
            <w:tcBorders>
              <w:top w:val="nil"/>
              <w:left w:val="nil"/>
              <w:bottom w:val="single" w:sz="4" w:space="0" w:color="auto"/>
              <w:right w:val="single" w:sz="4" w:space="0" w:color="auto"/>
            </w:tcBorders>
            <w:hideMark/>
          </w:tcPr>
          <w:p w14:paraId="72D26CC7" w14:textId="77777777" w:rsidR="001C6B64" w:rsidRPr="00AE3016" w:rsidRDefault="001C6B64" w:rsidP="00D93423">
            <w:pPr>
              <w:spacing w:before="60" w:after="60" w:line="240" w:lineRule="auto"/>
              <w:rPr>
                <w:bCs/>
                <w:noProof/>
                <w:sz w:val="20"/>
                <w:lang w:eastAsia="lv-LV" w:bidi="lv-LV"/>
              </w:rPr>
            </w:pPr>
            <w:r w:rsidRPr="00AE3016">
              <w:rPr>
                <w:bCs/>
                <w:noProof/>
                <w:sz w:val="20"/>
              </w:rPr>
              <w:t>Brilles, aizsargbrilles un tamlīdzīgi koriģējoši, aizsargājoši vai citādi izstrādājumi:</w:t>
            </w:r>
          </w:p>
        </w:tc>
        <w:tc>
          <w:tcPr>
            <w:tcW w:w="1831" w:type="dxa"/>
            <w:tcBorders>
              <w:top w:val="nil"/>
              <w:left w:val="nil"/>
              <w:bottom w:val="single" w:sz="4" w:space="0" w:color="auto"/>
              <w:right w:val="single" w:sz="4" w:space="0" w:color="auto"/>
            </w:tcBorders>
            <w:hideMark/>
          </w:tcPr>
          <w:p w14:paraId="72D26CC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CC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CC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CD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CCC" w14:textId="77777777" w:rsidR="001C6B64" w:rsidRPr="00AE3016" w:rsidRDefault="001C6B64" w:rsidP="00D93423">
            <w:pPr>
              <w:spacing w:before="60" w:after="60" w:line="240" w:lineRule="auto"/>
              <w:rPr>
                <w:bCs/>
                <w:noProof/>
                <w:sz w:val="20"/>
                <w:lang w:eastAsia="lv-LV" w:bidi="lv-LV"/>
              </w:rPr>
            </w:pPr>
            <w:r w:rsidRPr="00AE3016">
              <w:rPr>
                <w:bCs/>
                <w:noProof/>
                <w:sz w:val="20"/>
              </w:rPr>
              <w:t>9004.10</w:t>
            </w:r>
          </w:p>
        </w:tc>
        <w:tc>
          <w:tcPr>
            <w:tcW w:w="6500" w:type="dxa"/>
            <w:tcBorders>
              <w:top w:val="nil"/>
              <w:left w:val="nil"/>
              <w:bottom w:val="single" w:sz="4" w:space="0" w:color="auto"/>
              <w:right w:val="single" w:sz="4" w:space="0" w:color="auto"/>
            </w:tcBorders>
            <w:hideMark/>
          </w:tcPr>
          <w:p w14:paraId="72D26CCD" w14:textId="77777777" w:rsidR="001C6B64" w:rsidRPr="00AE3016" w:rsidRDefault="001C6B64" w:rsidP="00D93423">
            <w:pPr>
              <w:spacing w:before="60" w:after="60" w:line="240" w:lineRule="auto"/>
              <w:rPr>
                <w:bCs/>
                <w:noProof/>
                <w:sz w:val="20"/>
                <w:lang w:eastAsia="lv-LV" w:bidi="lv-LV"/>
              </w:rPr>
            </w:pPr>
            <w:r w:rsidRPr="00AE3016">
              <w:rPr>
                <w:bCs/>
                <w:noProof/>
                <w:sz w:val="20"/>
              </w:rPr>
              <w:t>saulesbrilles</w:t>
            </w:r>
          </w:p>
        </w:tc>
        <w:tc>
          <w:tcPr>
            <w:tcW w:w="1831" w:type="dxa"/>
            <w:tcBorders>
              <w:top w:val="nil"/>
              <w:left w:val="nil"/>
              <w:bottom w:val="single" w:sz="4" w:space="0" w:color="auto"/>
              <w:right w:val="single" w:sz="4" w:space="0" w:color="auto"/>
            </w:tcBorders>
            <w:hideMark/>
          </w:tcPr>
          <w:p w14:paraId="72D26CC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CC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CD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CD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CD2" w14:textId="77777777" w:rsidR="001C6B64" w:rsidRPr="00AE3016" w:rsidRDefault="001C6B64" w:rsidP="00D93423">
            <w:pPr>
              <w:spacing w:before="60" w:after="60" w:line="240" w:lineRule="auto"/>
              <w:rPr>
                <w:bCs/>
                <w:noProof/>
                <w:sz w:val="20"/>
                <w:lang w:eastAsia="lv-LV" w:bidi="lv-LV"/>
              </w:rPr>
            </w:pPr>
            <w:r w:rsidRPr="00AE3016">
              <w:rPr>
                <w:bCs/>
                <w:noProof/>
                <w:sz w:val="20"/>
              </w:rPr>
              <w:t>9004.90</w:t>
            </w:r>
          </w:p>
        </w:tc>
        <w:tc>
          <w:tcPr>
            <w:tcW w:w="6500" w:type="dxa"/>
            <w:tcBorders>
              <w:top w:val="nil"/>
              <w:left w:val="nil"/>
              <w:bottom w:val="single" w:sz="4" w:space="0" w:color="auto"/>
              <w:right w:val="single" w:sz="4" w:space="0" w:color="auto"/>
            </w:tcBorders>
            <w:hideMark/>
          </w:tcPr>
          <w:p w14:paraId="72D26CD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CD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CD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CD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CD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CD8" w14:textId="77777777" w:rsidR="001C6B64" w:rsidRPr="00AE3016" w:rsidRDefault="001C6B64" w:rsidP="00D93423">
            <w:pPr>
              <w:spacing w:before="60" w:after="60" w:line="240" w:lineRule="auto"/>
              <w:rPr>
                <w:bCs/>
                <w:noProof/>
                <w:sz w:val="20"/>
                <w:lang w:eastAsia="lv-LV" w:bidi="lv-LV"/>
              </w:rPr>
            </w:pPr>
            <w:r w:rsidRPr="00AE3016">
              <w:rPr>
                <w:bCs/>
                <w:noProof/>
                <w:sz w:val="20"/>
              </w:rPr>
              <w:t>90.05</w:t>
            </w:r>
          </w:p>
        </w:tc>
        <w:tc>
          <w:tcPr>
            <w:tcW w:w="6500" w:type="dxa"/>
            <w:tcBorders>
              <w:top w:val="nil"/>
              <w:left w:val="nil"/>
              <w:bottom w:val="single" w:sz="4" w:space="0" w:color="auto"/>
              <w:right w:val="single" w:sz="4" w:space="0" w:color="auto"/>
            </w:tcBorders>
            <w:hideMark/>
          </w:tcPr>
          <w:p w14:paraId="72D26CD9" w14:textId="77777777" w:rsidR="001C6B64" w:rsidRPr="00AE3016" w:rsidRDefault="001C6B64" w:rsidP="00D93423">
            <w:pPr>
              <w:spacing w:before="60" w:after="60" w:line="240" w:lineRule="auto"/>
              <w:rPr>
                <w:bCs/>
                <w:noProof/>
                <w:sz w:val="20"/>
                <w:lang w:eastAsia="lv-LV" w:bidi="lv-LV"/>
              </w:rPr>
            </w:pPr>
            <w:r w:rsidRPr="00AE3016">
              <w:rPr>
                <w:bCs/>
                <w:noProof/>
                <w:sz w:val="20"/>
              </w:rPr>
              <w:t>Binokļi, monokulāri, citādi optiskie teleskopi un to stiprinājumi; citas astronomijā izmantojamas ierīces un to stiprinājumi, izņemot ierīces, ko izmanto radioastronomijā:</w:t>
            </w:r>
          </w:p>
        </w:tc>
        <w:tc>
          <w:tcPr>
            <w:tcW w:w="1831" w:type="dxa"/>
            <w:tcBorders>
              <w:top w:val="nil"/>
              <w:left w:val="nil"/>
              <w:bottom w:val="single" w:sz="4" w:space="0" w:color="auto"/>
              <w:right w:val="single" w:sz="4" w:space="0" w:color="auto"/>
            </w:tcBorders>
            <w:hideMark/>
          </w:tcPr>
          <w:p w14:paraId="72D26CD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CD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CD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CE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CDE" w14:textId="77777777" w:rsidR="001C6B64" w:rsidRPr="00AE3016" w:rsidRDefault="001C6B64" w:rsidP="00D93423">
            <w:pPr>
              <w:spacing w:before="60" w:after="60" w:line="240" w:lineRule="auto"/>
              <w:rPr>
                <w:bCs/>
                <w:noProof/>
                <w:sz w:val="20"/>
                <w:lang w:eastAsia="lv-LV" w:bidi="lv-LV"/>
              </w:rPr>
            </w:pPr>
            <w:r w:rsidRPr="00AE3016">
              <w:rPr>
                <w:bCs/>
                <w:noProof/>
                <w:sz w:val="20"/>
              </w:rPr>
              <w:t>9005.10</w:t>
            </w:r>
          </w:p>
        </w:tc>
        <w:tc>
          <w:tcPr>
            <w:tcW w:w="6500" w:type="dxa"/>
            <w:tcBorders>
              <w:top w:val="nil"/>
              <w:left w:val="nil"/>
              <w:bottom w:val="single" w:sz="4" w:space="0" w:color="auto"/>
              <w:right w:val="single" w:sz="4" w:space="0" w:color="auto"/>
            </w:tcBorders>
            <w:hideMark/>
          </w:tcPr>
          <w:p w14:paraId="72D26CDF" w14:textId="77777777" w:rsidR="001C6B64" w:rsidRPr="00AE3016" w:rsidRDefault="001C6B64" w:rsidP="00D93423">
            <w:pPr>
              <w:spacing w:before="60" w:after="60" w:line="240" w:lineRule="auto"/>
              <w:rPr>
                <w:bCs/>
                <w:noProof/>
                <w:sz w:val="20"/>
                <w:lang w:eastAsia="lv-LV" w:bidi="lv-LV"/>
              </w:rPr>
            </w:pPr>
            <w:r w:rsidRPr="00AE3016">
              <w:rPr>
                <w:bCs/>
                <w:noProof/>
                <w:sz w:val="20"/>
              </w:rPr>
              <w:t>binokļi</w:t>
            </w:r>
          </w:p>
        </w:tc>
        <w:tc>
          <w:tcPr>
            <w:tcW w:w="1831" w:type="dxa"/>
            <w:tcBorders>
              <w:top w:val="nil"/>
              <w:left w:val="nil"/>
              <w:bottom w:val="single" w:sz="4" w:space="0" w:color="auto"/>
              <w:right w:val="single" w:sz="4" w:space="0" w:color="auto"/>
            </w:tcBorders>
            <w:hideMark/>
          </w:tcPr>
          <w:p w14:paraId="72D26CE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CE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CE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CE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CE4" w14:textId="77777777" w:rsidR="001C6B64" w:rsidRPr="00AE3016" w:rsidRDefault="001C6B64" w:rsidP="00D93423">
            <w:pPr>
              <w:spacing w:before="60" w:after="60" w:line="240" w:lineRule="auto"/>
              <w:rPr>
                <w:bCs/>
                <w:noProof/>
                <w:sz w:val="20"/>
                <w:lang w:eastAsia="lv-LV" w:bidi="lv-LV"/>
              </w:rPr>
            </w:pPr>
            <w:r w:rsidRPr="00AE3016">
              <w:rPr>
                <w:bCs/>
                <w:noProof/>
                <w:sz w:val="20"/>
              </w:rPr>
              <w:t>9005.80</w:t>
            </w:r>
          </w:p>
        </w:tc>
        <w:tc>
          <w:tcPr>
            <w:tcW w:w="6500" w:type="dxa"/>
            <w:tcBorders>
              <w:top w:val="nil"/>
              <w:left w:val="nil"/>
              <w:bottom w:val="single" w:sz="4" w:space="0" w:color="auto"/>
              <w:right w:val="single" w:sz="4" w:space="0" w:color="auto"/>
            </w:tcBorders>
            <w:hideMark/>
          </w:tcPr>
          <w:p w14:paraId="72D26CE5" w14:textId="77777777" w:rsidR="001C6B64" w:rsidRPr="00AE3016" w:rsidRDefault="001C6B64" w:rsidP="00D93423">
            <w:pPr>
              <w:spacing w:before="60" w:after="60" w:line="240" w:lineRule="auto"/>
              <w:rPr>
                <w:bCs/>
                <w:noProof/>
                <w:sz w:val="20"/>
                <w:lang w:eastAsia="lv-LV" w:bidi="lv-LV"/>
              </w:rPr>
            </w:pPr>
            <w:r w:rsidRPr="00AE3016">
              <w:rPr>
                <w:bCs/>
                <w:noProof/>
                <w:sz w:val="20"/>
              </w:rPr>
              <w:t>citādi instrumenti</w:t>
            </w:r>
          </w:p>
        </w:tc>
        <w:tc>
          <w:tcPr>
            <w:tcW w:w="1831" w:type="dxa"/>
            <w:tcBorders>
              <w:top w:val="nil"/>
              <w:left w:val="nil"/>
              <w:bottom w:val="single" w:sz="4" w:space="0" w:color="auto"/>
              <w:right w:val="single" w:sz="4" w:space="0" w:color="auto"/>
            </w:tcBorders>
            <w:hideMark/>
          </w:tcPr>
          <w:p w14:paraId="72D26CE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CE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CE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CE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CEA" w14:textId="77777777" w:rsidR="001C6B64" w:rsidRPr="00AE3016" w:rsidRDefault="001C6B64" w:rsidP="00D93423">
            <w:pPr>
              <w:spacing w:before="60" w:after="60" w:line="240" w:lineRule="auto"/>
              <w:rPr>
                <w:bCs/>
                <w:noProof/>
                <w:sz w:val="20"/>
                <w:lang w:eastAsia="lv-LV" w:bidi="lv-LV"/>
              </w:rPr>
            </w:pPr>
            <w:r w:rsidRPr="00AE3016">
              <w:rPr>
                <w:bCs/>
                <w:noProof/>
                <w:sz w:val="20"/>
              </w:rPr>
              <w:t>9005.90</w:t>
            </w:r>
          </w:p>
        </w:tc>
        <w:tc>
          <w:tcPr>
            <w:tcW w:w="6500" w:type="dxa"/>
            <w:tcBorders>
              <w:top w:val="nil"/>
              <w:left w:val="nil"/>
              <w:bottom w:val="single" w:sz="4" w:space="0" w:color="auto"/>
              <w:right w:val="single" w:sz="4" w:space="0" w:color="auto"/>
            </w:tcBorders>
            <w:hideMark/>
          </w:tcPr>
          <w:p w14:paraId="72D26CEB" w14:textId="77777777" w:rsidR="001C6B64" w:rsidRPr="00AE3016" w:rsidRDefault="001C6B64" w:rsidP="00D93423">
            <w:pPr>
              <w:spacing w:before="60" w:after="60" w:line="240" w:lineRule="auto"/>
              <w:rPr>
                <w:bCs/>
                <w:noProof/>
                <w:sz w:val="20"/>
                <w:lang w:eastAsia="lv-LV" w:bidi="lv-LV"/>
              </w:rPr>
            </w:pPr>
            <w:r w:rsidRPr="00AE3016">
              <w:rPr>
                <w:bCs/>
                <w:noProof/>
                <w:sz w:val="20"/>
              </w:rPr>
              <w:t>daļas un piederumi (ieskaitot stiprinājumus)</w:t>
            </w:r>
          </w:p>
        </w:tc>
        <w:tc>
          <w:tcPr>
            <w:tcW w:w="1831" w:type="dxa"/>
            <w:tcBorders>
              <w:top w:val="nil"/>
              <w:left w:val="nil"/>
              <w:bottom w:val="single" w:sz="4" w:space="0" w:color="auto"/>
              <w:right w:val="single" w:sz="4" w:space="0" w:color="auto"/>
            </w:tcBorders>
            <w:hideMark/>
          </w:tcPr>
          <w:p w14:paraId="72D26CE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CE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CE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CF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CF0"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90.06</w:t>
            </w:r>
          </w:p>
        </w:tc>
        <w:tc>
          <w:tcPr>
            <w:tcW w:w="6500" w:type="dxa"/>
            <w:tcBorders>
              <w:top w:val="nil"/>
              <w:left w:val="nil"/>
              <w:bottom w:val="single" w:sz="4" w:space="0" w:color="auto"/>
              <w:right w:val="single" w:sz="4" w:space="0" w:color="auto"/>
            </w:tcBorders>
            <w:hideMark/>
          </w:tcPr>
          <w:p w14:paraId="72D26CF1" w14:textId="77777777" w:rsidR="001C6B64" w:rsidRPr="00AE3016" w:rsidRDefault="001C6B64" w:rsidP="00D93423">
            <w:pPr>
              <w:spacing w:before="60" w:after="60" w:line="240" w:lineRule="auto"/>
              <w:rPr>
                <w:bCs/>
                <w:noProof/>
                <w:sz w:val="20"/>
                <w:lang w:eastAsia="lv-LV" w:bidi="lv-LV"/>
              </w:rPr>
            </w:pPr>
            <w:r w:rsidRPr="00AE3016">
              <w:rPr>
                <w:bCs/>
                <w:noProof/>
                <w:sz w:val="20"/>
              </w:rPr>
              <w:t>Fotoaparāti (izņemot kinokameras); zibspuldzes, izņemot pozīcijā 8539 minētās gāzizlādes spuldzes:</w:t>
            </w:r>
          </w:p>
        </w:tc>
        <w:tc>
          <w:tcPr>
            <w:tcW w:w="1831" w:type="dxa"/>
            <w:tcBorders>
              <w:top w:val="nil"/>
              <w:left w:val="nil"/>
              <w:bottom w:val="single" w:sz="4" w:space="0" w:color="auto"/>
              <w:right w:val="single" w:sz="4" w:space="0" w:color="auto"/>
            </w:tcBorders>
            <w:hideMark/>
          </w:tcPr>
          <w:p w14:paraId="72D26CF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CF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CF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CF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CF6" w14:textId="77777777" w:rsidR="001C6B64" w:rsidRPr="00AE3016" w:rsidRDefault="001C6B64" w:rsidP="00D93423">
            <w:pPr>
              <w:spacing w:before="60" w:after="60" w:line="240" w:lineRule="auto"/>
              <w:rPr>
                <w:bCs/>
                <w:noProof/>
                <w:sz w:val="20"/>
                <w:lang w:eastAsia="lv-LV" w:bidi="lv-LV"/>
              </w:rPr>
            </w:pPr>
            <w:r w:rsidRPr="00AE3016">
              <w:rPr>
                <w:bCs/>
                <w:noProof/>
                <w:sz w:val="20"/>
              </w:rPr>
              <w:t>9006.10</w:t>
            </w:r>
          </w:p>
        </w:tc>
        <w:tc>
          <w:tcPr>
            <w:tcW w:w="6500" w:type="dxa"/>
            <w:tcBorders>
              <w:top w:val="nil"/>
              <w:left w:val="nil"/>
              <w:bottom w:val="single" w:sz="4" w:space="0" w:color="auto"/>
              <w:right w:val="single" w:sz="4" w:space="0" w:color="auto"/>
            </w:tcBorders>
            <w:hideMark/>
          </w:tcPr>
          <w:p w14:paraId="72D26CF7" w14:textId="77777777" w:rsidR="001C6B64" w:rsidRPr="00AE3016" w:rsidRDefault="001C6B64" w:rsidP="00D93423">
            <w:pPr>
              <w:spacing w:before="60" w:after="60" w:line="240" w:lineRule="auto"/>
              <w:rPr>
                <w:bCs/>
                <w:noProof/>
                <w:sz w:val="20"/>
                <w:lang w:eastAsia="lv-LV" w:bidi="lv-LV"/>
              </w:rPr>
            </w:pPr>
            <w:r w:rsidRPr="00AE3016">
              <w:rPr>
                <w:bCs/>
                <w:noProof/>
                <w:sz w:val="20"/>
              </w:rPr>
              <w:t>fotoaparāti, ko izmanto iespiedplašu vai iespiedcilindru izgatavošanā</w:t>
            </w:r>
          </w:p>
        </w:tc>
        <w:tc>
          <w:tcPr>
            <w:tcW w:w="1831" w:type="dxa"/>
            <w:tcBorders>
              <w:top w:val="nil"/>
              <w:left w:val="nil"/>
              <w:bottom w:val="single" w:sz="4" w:space="0" w:color="auto"/>
              <w:right w:val="single" w:sz="4" w:space="0" w:color="auto"/>
            </w:tcBorders>
            <w:hideMark/>
          </w:tcPr>
          <w:p w14:paraId="72D26CF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CF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CF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D0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CFC" w14:textId="77777777" w:rsidR="001C6B64" w:rsidRPr="00AE3016" w:rsidRDefault="001C6B64" w:rsidP="00D93423">
            <w:pPr>
              <w:spacing w:before="60" w:after="60" w:line="240" w:lineRule="auto"/>
              <w:rPr>
                <w:bCs/>
                <w:noProof/>
                <w:sz w:val="20"/>
                <w:lang w:eastAsia="lv-LV" w:bidi="lv-LV"/>
              </w:rPr>
            </w:pPr>
            <w:r w:rsidRPr="00AE3016">
              <w:rPr>
                <w:bCs/>
                <w:noProof/>
                <w:sz w:val="20"/>
              </w:rPr>
              <w:t>9006.30</w:t>
            </w:r>
          </w:p>
        </w:tc>
        <w:tc>
          <w:tcPr>
            <w:tcW w:w="6500" w:type="dxa"/>
            <w:tcBorders>
              <w:top w:val="nil"/>
              <w:left w:val="nil"/>
              <w:bottom w:val="single" w:sz="4" w:space="0" w:color="auto"/>
              <w:right w:val="single" w:sz="4" w:space="0" w:color="auto"/>
            </w:tcBorders>
            <w:hideMark/>
          </w:tcPr>
          <w:p w14:paraId="72D26CFD" w14:textId="77777777" w:rsidR="001C6B64" w:rsidRPr="00AE3016" w:rsidRDefault="001C6B64" w:rsidP="00D93423">
            <w:pPr>
              <w:spacing w:before="60" w:after="60" w:line="240" w:lineRule="auto"/>
              <w:rPr>
                <w:bCs/>
                <w:noProof/>
                <w:sz w:val="20"/>
                <w:lang w:eastAsia="lv-LV" w:bidi="lv-LV"/>
              </w:rPr>
            </w:pPr>
            <w:r w:rsidRPr="00AE3016">
              <w:rPr>
                <w:bCs/>
                <w:noProof/>
                <w:sz w:val="20"/>
              </w:rPr>
              <w:t>kameras, kas īpaši paredzētas lietošanai zem ūdens, aerouzņēmumiem vai iekšējo orgānu medicīniskai vai ķirurģiskai izmeklēšanai; salīdzinošie fotoaparāti, ko izmanto tiesu medicīnā vai kriminoloģijā</w:t>
            </w:r>
          </w:p>
        </w:tc>
        <w:tc>
          <w:tcPr>
            <w:tcW w:w="1831" w:type="dxa"/>
            <w:tcBorders>
              <w:top w:val="nil"/>
              <w:left w:val="nil"/>
              <w:bottom w:val="single" w:sz="4" w:space="0" w:color="auto"/>
              <w:right w:val="single" w:sz="4" w:space="0" w:color="auto"/>
            </w:tcBorders>
            <w:hideMark/>
          </w:tcPr>
          <w:p w14:paraId="72D26CF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CF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D0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D0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D02" w14:textId="77777777" w:rsidR="001C6B64" w:rsidRPr="00AE3016" w:rsidRDefault="001C6B64" w:rsidP="00D93423">
            <w:pPr>
              <w:spacing w:before="60" w:after="60" w:line="240" w:lineRule="auto"/>
              <w:rPr>
                <w:bCs/>
                <w:noProof/>
                <w:sz w:val="20"/>
                <w:lang w:eastAsia="lv-LV" w:bidi="lv-LV"/>
              </w:rPr>
            </w:pPr>
            <w:r w:rsidRPr="00AE3016">
              <w:rPr>
                <w:bCs/>
                <w:noProof/>
                <w:sz w:val="20"/>
              </w:rPr>
              <w:t>9006.40</w:t>
            </w:r>
          </w:p>
        </w:tc>
        <w:tc>
          <w:tcPr>
            <w:tcW w:w="6500" w:type="dxa"/>
            <w:tcBorders>
              <w:top w:val="nil"/>
              <w:left w:val="nil"/>
              <w:bottom w:val="single" w:sz="4" w:space="0" w:color="auto"/>
              <w:right w:val="single" w:sz="4" w:space="0" w:color="auto"/>
            </w:tcBorders>
            <w:hideMark/>
          </w:tcPr>
          <w:p w14:paraId="72D26D03" w14:textId="77777777" w:rsidR="001C6B64" w:rsidRPr="00AE3016" w:rsidRDefault="001C6B64" w:rsidP="00D93423">
            <w:pPr>
              <w:spacing w:before="60" w:after="60" w:line="240" w:lineRule="auto"/>
              <w:rPr>
                <w:bCs/>
                <w:noProof/>
                <w:sz w:val="20"/>
                <w:lang w:eastAsia="lv-LV" w:bidi="lv-LV"/>
              </w:rPr>
            </w:pPr>
            <w:r w:rsidRPr="00AE3016">
              <w:rPr>
                <w:bCs/>
                <w:noProof/>
                <w:sz w:val="20"/>
              </w:rPr>
              <w:t>aparāti momentfotogrāfijai</w:t>
            </w:r>
          </w:p>
        </w:tc>
        <w:tc>
          <w:tcPr>
            <w:tcW w:w="1831" w:type="dxa"/>
            <w:tcBorders>
              <w:top w:val="nil"/>
              <w:left w:val="nil"/>
              <w:bottom w:val="single" w:sz="4" w:space="0" w:color="auto"/>
              <w:right w:val="single" w:sz="4" w:space="0" w:color="auto"/>
            </w:tcBorders>
            <w:hideMark/>
          </w:tcPr>
          <w:p w14:paraId="72D26D0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D0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D0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D0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D08" w14:textId="77777777" w:rsidR="001C6B64" w:rsidRPr="00AE3016" w:rsidRDefault="001C6B64" w:rsidP="00D93423">
            <w:pPr>
              <w:spacing w:before="60" w:after="60" w:line="240" w:lineRule="auto"/>
              <w:rPr>
                <w:bCs/>
                <w:noProof/>
                <w:sz w:val="20"/>
                <w:lang w:eastAsia="lv-LV" w:bidi="lv-LV"/>
              </w:rPr>
            </w:pPr>
            <w:r w:rsidRPr="00AE3016">
              <w:rPr>
                <w:bCs/>
                <w:noProof/>
                <w:sz w:val="20"/>
              </w:rPr>
              <w:t>9006.5</w:t>
            </w:r>
          </w:p>
        </w:tc>
        <w:tc>
          <w:tcPr>
            <w:tcW w:w="6500" w:type="dxa"/>
            <w:tcBorders>
              <w:top w:val="nil"/>
              <w:left w:val="nil"/>
              <w:bottom w:val="single" w:sz="4" w:space="0" w:color="auto"/>
              <w:right w:val="single" w:sz="4" w:space="0" w:color="auto"/>
            </w:tcBorders>
            <w:hideMark/>
          </w:tcPr>
          <w:p w14:paraId="72D26D09" w14:textId="77777777" w:rsidR="001C6B64" w:rsidRPr="00AE3016" w:rsidRDefault="001C6B64" w:rsidP="00D93423">
            <w:pPr>
              <w:spacing w:before="60" w:after="60" w:line="240" w:lineRule="auto"/>
              <w:rPr>
                <w:bCs/>
                <w:noProof/>
                <w:sz w:val="20"/>
                <w:lang w:eastAsia="lv-LV" w:bidi="lv-LV"/>
              </w:rPr>
            </w:pPr>
            <w:r w:rsidRPr="00AE3016">
              <w:rPr>
                <w:bCs/>
                <w:noProof/>
                <w:sz w:val="20"/>
              </w:rPr>
              <w:t>citādi fotoaparāti:</w:t>
            </w:r>
          </w:p>
        </w:tc>
        <w:tc>
          <w:tcPr>
            <w:tcW w:w="1831" w:type="dxa"/>
            <w:tcBorders>
              <w:top w:val="nil"/>
              <w:left w:val="nil"/>
              <w:bottom w:val="single" w:sz="4" w:space="0" w:color="auto"/>
              <w:right w:val="single" w:sz="4" w:space="0" w:color="auto"/>
            </w:tcBorders>
            <w:hideMark/>
          </w:tcPr>
          <w:p w14:paraId="72D26D0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D0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D0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D1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D0E" w14:textId="77777777" w:rsidR="001C6B64" w:rsidRPr="00AE3016" w:rsidRDefault="001C6B64" w:rsidP="00D93423">
            <w:pPr>
              <w:spacing w:before="60" w:after="60" w:line="240" w:lineRule="auto"/>
              <w:rPr>
                <w:bCs/>
                <w:noProof/>
                <w:sz w:val="20"/>
                <w:lang w:eastAsia="lv-LV" w:bidi="lv-LV"/>
              </w:rPr>
            </w:pPr>
            <w:r w:rsidRPr="00AE3016">
              <w:rPr>
                <w:bCs/>
                <w:noProof/>
                <w:sz w:val="20"/>
              </w:rPr>
              <w:t>9006.51</w:t>
            </w:r>
          </w:p>
        </w:tc>
        <w:tc>
          <w:tcPr>
            <w:tcW w:w="6500" w:type="dxa"/>
            <w:tcBorders>
              <w:top w:val="nil"/>
              <w:left w:val="nil"/>
              <w:bottom w:val="single" w:sz="4" w:space="0" w:color="auto"/>
              <w:right w:val="single" w:sz="4" w:space="0" w:color="auto"/>
            </w:tcBorders>
            <w:hideMark/>
          </w:tcPr>
          <w:p w14:paraId="72D26D0F" w14:textId="77777777" w:rsidR="001C6B64" w:rsidRPr="00AE3016" w:rsidRDefault="001C6B64" w:rsidP="00D93423">
            <w:pPr>
              <w:spacing w:before="60" w:after="60" w:line="240" w:lineRule="auto"/>
              <w:rPr>
                <w:bCs/>
                <w:noProof/>
                <w:sz w:val="20"/>
                <w:lang w:eastAsia="lv-LV" w:bidi="lv-LV"/>
              </w:rPr>
            </w:pPr>
            <w:r w:rsidRPr="00AE3016">
              <w:rPr>
                <w:bCs/>
                <w:noProof/>
                <w:sz w:val="20"/>
              </w:rPr>
              <w:t>spoguļkameras (vienobjektīva (SLR)) fotoaparāti, kuru filmiņa platumā nepārsniedz 35 mm</w:t>
            </w:r>
          </w:p>
        </w:tc>
        <w:tc>
          <w:tcPr>
            <w:tcW w:w="1831" w:type="dxa"/>
            <w:tcBorders>
              <w:top w:val="nil"/>
              <w:left w:val="nil"/>
              <w:bottom w:val="single" w:sz="4" w:space="0" w:color="auto"/>
              <w:right w:val="single" w:sz="4" w:space="0" w:color="auto"/>
            </w:tcBorders>
            <w:hideMark/>
          </w:tcPr>
          <w:p w14:paraId="72D26D1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D1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D1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D1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D14" w14:textId="77777777" w:rsidR="001C6B64" w:rsidRPr="00AE3016" w:rsidRDefault="001C6B64" w:rsidP="00D93423">
            <w:pPr>
              <w:spacing w:before="60" w:after="60" w:line="240" w:lineRule="auto"/>
              <w:rPr>
                <w:bCs/>
                <w:noProof/>
                <w:sz w:val="20"/>
                <w:lang w:eastAsia="lv-LV" w:bidi="lv-LV"/>
              </w:rPr>
            </w:pPr>
            <w:r w:rsidRPr="00AE3016">
              <w:rPr>
                <w:bCs/>
                <w:noProof/>
                <w:sz w:val="20"/>
              </w:rPr>
              <w:t>9006.52</w:t>
            </w:r>
          </w:p>
        </w:tc>
        <w:tc>
          <w:tcPr>
            <w:tcW w:w="6500" w:type="dxa"/>
            <w:tcBorders>
              <w:top w:val="nil"/>
              <w:left w:val="nil"/>
              <w:bottom w:val="single" w:sz="4" w:space="0" w:color="auto"/>
              <w:right w:val="single" w:sz="4" w:space="0" w:color="auto"/>
            </w:tcBorders>
            <w:hideMark/>
          </w:tcPr>
          <w:p w14:paraId="72D26D15" w14:textId="77777777" w:rsidR="001C6B64" w:rsidRPr="00AE3016" w:rsidRDefault="001C6B64" w:rsidP="00D93423">
            <w:pPr>
              <w:spacing w:before="60" w:after="60" w:line="240" w:lineRule="auto"/>
              <w:rPr>
                <w:bCs/>
                <w:noProof/>
                <w:sz w:val="20"/>
                <w:lang w:eastAsia="lv-LV" w:bidi="lv-LV"/>
              </w:rPr>
            </w:pPr>
            <w:r w:rsidRPr="00AE3016">
              <w:rPr>
                <w:bCs/>
                <w:noProof/>
                <w:sz w:val="20"/>
              </w:rPr>
              <w:t>citādi, kuru filmiņa šaurāka par 35 mm</w:t>
            </w:r>
          </w:p>
        </w:tc>
        <w:tc>
          <w:tcPr>
            <w:tcW w:w="1831" w:type="dxa"/>
            <w:tcBorders>
              <w:top w:val="nil"/>
              <w:left w:val="nil"/>
              <w:bottom w:val="single" w:sz="4" w:space="0" w:color="auto"/>
              <w:right w:val="single" w:sz="4" w:space="0" w:color="auto"/>
            </w:tcBorders>
            <w:hideMark/>
          </w:tcPr>
          <w:p w14:paraId="72D26D1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D1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D1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D1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D1A" w14:textId="77777777" w:rsidR="001C6B64" w:rsidRPr="00AE3016" w:rsidRDefault="001C6B64" w:rsidP="00D93423">
            <w:pPr>
              <w:spacing w:before="60" w:after="60" w:line="240" w:lineRule="auto"/>
              <w:rPr>
                <w:bCs/>
                <w:noProof/>
                <w:sz w:val="20"/>
                <w:lang w:eastAsia="lv-LV" w:bidi="lv-LV"/>
              </w:rPr>
            </w:pPr>
            <w:r w:rsidRPr="00AE3016">
              <w:rPr>
                <w:bCs/>
                <w:noProof/>
                <w:sz w:val="20"/>
              </w:rPr>
              <w:t>9006.53</w:t>
            </w:r>
          </w:p>
        </w:tc>
        <w:tc>
          <w:tcPr>
            <w:tcW w:w="6500" w:type="dxa"/>
            <w:tcBorders>
              <w:top w:val="nil"/>
              <w:left w:val="nil"/>
              <w:bottom w:val="single" w:sz="4" w:space="0" w:color="auto"/>
              <w:right w:val="single" w:sz="4" w:space="0" w:color="auto"/>
            </w:tcBorders>
            <w:hideMark/>
          </w:tcPr>
          <w:p w14:paraId="72D26D1B" w14:textId="77777777" w:rsidR="001C6B64" w:rsidRPr="00AE3016" w:rsidRDefault="001C6B64" w:rsidP="00D93423">
            <w:pPr>
              <w:spacing w:before="60" w:after="60" w:line="240" w:lineRule="auto"/>
              <w:rPr>
                <w:bCs/>
                <w:noProof/>
                <w:sz w:val="20"/>
                <w:lang w:eastAsia="lv-LV" w:bidi="lv-LV"/>
              </w:rPr>
            </w:pPr>
            <w:r w:rsidRPr="00AE3016">
              <w:rPr>
                <w:bCs/>
                <w:noProof/>
                <w:sz w:val="20"/>
              </w:rPr>
              <w:t>citādi, kuru filmiņa ir 35 mm plata</w:t>
            </w:r>
          </w:p>
        </w:tc>
        <w:tc>
          <w:tcPr>
            <w:tcW w:w="1831" w:type="dxa"/>
            <w:tcBorders>
              <w:top w:val="nil"/>
              <w:left w:val="nil"/>
              <w:bottom w:val="single" w:sz="4" w:space="0" w:color="auto"/>
              <w:right w:val="single" w:sz="4" w:space="0" w:color="auto"/>
            </w:tcBorders>
            <w:hideMark/>
          </w:tcPr>
          <w:p w14:paraId="72D26D1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D1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D1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D2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D20" w14:textId="77777777" w:rsidR="001C6B64" w:rsidRPr="00AE3016" w:rsidRDefault="001C6B64" w:rsidP="00D93423">
            <w:pPr>
              <w:spacing w:before="60" w:after="60" w:line="240" w:lineRule="auto"/>
              <w:rPr>
                <w:bCs/>
                <w:noProof/>
                <w:sz w:val="20"/>
                <w:lang w:eastAsia="lv-LV" w:bidi="lv-LV"/>
              </w:rPr>
            </w:pPr>
            <w:r w:rsidRPr="00AE3016">
              <w:rPr>
                <w:bCs/>
                <w:noProof/>
                <w:sz w:val="20"/>
              </w:rPr>
              <w:t>9006.59</w:t>
            </w:r>
          </w:p>
        </w:tc>
        <w:tc>
          <w:tcPr>
            <w:tcW w:w="6500" w:type="dxa"/>
            <w:tcBorders>
              <w:top w:val="nil"/>
              <w:left w:val="nil"/>
              <w:bottom w:val="single" w:sz="4" w:space="0" w:color="auto"/>
              <w:right w:val="single" w:sz="4" w:space="0" w:color="auto"/>
            </w:tcBorders>
            <w:hideMark/>
          </w:tcPr>
          <w:p w14:paraId="72D26D2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D2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D2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D2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D2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D26" w14:textId="77777777" w:rsidR="001C6B64" w:rsidRPr="00AE3016" w:rsidRDefault="001C6B64" w:rsidP="00D93423">
            <w:pPr>
              <w:spacing w:before="60" w:after="60" w:line="240" w:lineRule="auto"/>
              <w:rPr>
                <w:bCs/>
                <w:noProof/>
                <w:sz w:val="20"/>
                <w:lang w:eastAsia="lv-LV" w:bidi="lv-LV"/>
              </w:rPr>
            </w:pPr>
            <w:r w:rsidRPr="00AE3016">
              <w:rPr>
                <w:bCs/>
                <w:noProof/>
                <w:sz w:val="20"/>
              </w:rPr>
              <w:t>9006.6</w:t>
            </w:r>
          </w:p>
        </w:tc>
        <w:tc>
          <w:tcPr>
            <w:tcW w:w="6500" w:type="dxa"/>
            <w:tcBorders>
              <w:top w:val="nil"/>
              <w:left w:val="nil"/>
              <w:bottom w:val="single" w:sz="4" w:space="0" w:color="auto"/>
              <w:right w:val="single" w:sz="4" w:space="0" w:color="auto"/>
            </w:tcBorders>
            <w:hideMark/>
          </w:tcPr>
          <w:p w14:paraId="72D26D27" w14:textId="77777777" w:rsidR="001C6B64" w:rsidRPr="00AE3016" w:rsidRDefault="001C6B64" w:rsidP="00D93423">
            <w:pPr>
              <w:spacing w:before="60" w:after="60" w:line="240" w:lineRule="auto"/>
              <w:rPr>
                <w:bCs/>
                <w:noProof/>
                <w:sz w:val="20"/>
                <w:lang w:eastAsia="lv-LV" w:bidi="lv-LV"/>
              </w:rPr>
            </w:pPr>
            <w:r w:rsidRPr="00AE3016">
              <w:rPr>
                <w:bCs/>
                <w:noProof/>
                <w:sz w:val="20"/>
              </w:rPr>
              <w:t>zibspuldzes:</w:t>
            </w:r>
          </w:p>
        </w:tc>
        <w:tc>
          <w:tcPr>
            <w:tcW w:w="1831" w:type="dxa"/>
            <w:tcBorders>
              <w:top w:val="nil"/>
              <w:left w:val="nil"/>
              <w:bottom w:val="single" w:sz="4" w:space="0" w:color="auto"/>
              <w:right w:val="single" w:sz="4" w:space="0" w:color="auto"/>
            </w:tcBorders>
            <w:hideMark/>
          </w:tcPr>
          <w:p w14:paraId="72D26D2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D2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D2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D3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D2C" w14:textId="77777777" w:rsidR="001C6B64" w:rsidRPr="00AE3016" w:rsidRDefault="001C6B64" w:rsidP="00D93423">
            <w:pPr>
              <w:spacing w:before="60" w:after="60" w:line="240" w:lineRule="auto"/>
              <w:rPr>
                <w:bCs/>
                <w:noProof/>
                <w:sz w:val="20"/>
                <w:lang w:eastAsia="lv-LV" w:bidi="lv-LV"/>
              </w:rPr>
            </w:pPr>
            <w:r w:rsidRPr="00AE3016">
              <w:rPr>
                <w:bCs/>
                <w:noProof/>
                <w:sz w:val="20"/>
              </w:rPr>
              <w:t>9006.61</w:t>
            </w:r>
          </w:p>
        </w:tc>
        <w:tc>
          <w:tcPr>
            <w:tcW w:w="6500" w:type="dxa"/>
            <w:tcBorders>
              <w:top w:val="nil"/>
              <w:left w:val="nil"/>
              <w:bottom w:val="single" w:sz="4" w:space="0" w:color="auto"/>
              <w:right w:val="single" w:sz="4" w:space="0" w:color="auto"/>
            </w:tcBorders>
            <w:hideMark/>
          </w:tcPr>
          <w:p w14:paraId="72D26D2D" w14:textId="77777777" w:rsidR="001C6B64" w:rsidRPr="00AE3016" w:rsidRDefault="001C6B64" w:rsidP="00D93423">
            <w:pPr>
              <w:spacing w:before="60" w:after="60" w:line="240" w:lineRule="auto"/>
              <w:rPr>
                <w:bCs/>
                <w:noProof/>
                <w:sz w:val="20"/>
                <w:lang w:eastAsia="lv-LV" w:bidi="lv-LV"/>
              </w:rPr>
            </w:pPr>
            <w:r w:rsidRPr="00AE3016">
              <w:rPr>
                <w:bCs/>
                <w:noProof/>
                <w:sz w:val="20"/>
              </w:rPr>
              <w:t>elektroniskās (“gāzizlādes”) zibspuldzes</w:t>
            </w:r>
          </w:p>
        </w:tc>
        <w:tc>
          <w:tcPr>
            <w:tcW w:w="1831" w:type="dxa"/>
            <w:tcBorders>
              <w:top w:val="nil"/>
              <w:left w:val="nil"/>
              <w:bottom w:val="single" w:sz="4" w:space="0" w:color="auto"/>
              <w:right w:val="single" w:sz="4" w:space="0" w:color="auto"/>
            </w:tcBorders>
            <w:hideMark/>
          </w:tcPr>
          <w:p w14:paraId="72D26D2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D2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D3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D3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D32" w14:textId="77777777" w:rsidR="001C6B64" w:rsidRPr="00AE3016" w:rsidRDefault="001C6B64" w:rsidP="00D93423">
            <w:pPr>
              <w:spacing w:before="60" w:after="60" w:line="240" w:lineRule="auto"/>
              <w:rPr>
                <w:bCs/>
                <w:noProof/>
                <w:sz w:val="20"/>
                <w:lang w:eastAsia="lv-LV" w:bidi="lv-LV"/>
              </w:rPr>
            </w:pPr>
            <w:r w:rsidRPr="00AE3016">
              <w:rPr>
                <w:bCs/>
                <w:noProof/>
                <w:sz w:val="20"/>
              </w:rPr>
              <w:t>9006.69</w:t>
            </w:r>
          </w:p>
        </w:tc>
        <w:tc>
          <w:tcPr>
            <w:tcW w:w="6500" w:type="dxa"/>
            <w:tcBorders>
              <w:top w:val="nil"/>
              <w:left w:val="nil"/>
              <w:bottom w:val="single" w:sz="4" w:space="0" w:color="auto"/>
              <w:right w:val="single" w:sz="4" w:space="0" w:color="auto"/>
            </w:tcBorders>
            <w:hideMark/>
          </w:tcPr>
          <w:p w14:paraId="72D26D3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D3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D3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D3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D3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D38"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9006.9</w:t>
            </w:r>
          </w:p>
        </w:tc>
        <w:tc>
          <w:tcPr>
            <w:tcW w:w="6500" w:type="dxa"/>
            <w:tcBorders>
              <w:top w:val="nil"/>
              <w:left w:val="nil"/>
              <w:bottom w:val="single" w:sz="4" w:space="0" w:color="auto"/>
              <w:right w:val="single" w:sz="4" w:space="0" w:color="auto"/>
            </w:tcBorders>
            <w:hideMark/>
          </w:tcPr>
          <w:p w14:paraId="72D26D39" w14:textId="77777777" w:rsidR="001C6B64" w:rsidRPr="00AE3016" w:rsidRDefault="001C6B64" w:rsidP="00D93423">
            <w:pPr>
              <w:spacing w:before="60" w:after="60" w:line="240" w:lineRule="auto"/>
              <w:rPr>
                <w:bCs/>
                <w:noProof/>
                <w:sz w:val="20"/>
                <w:lang w:eastAsia="lv-LV" w:bidi="lv-LV"/>
              </w:rPr>
            </w:pPr>
            <w:r w:rsidRPr="00AE3016">
              <w:rPr>
                <w:bCs/>
                <w:noProof/>
                <w:sz w:val="20"/>
              </w:rPr>
              <w:t>daļas un piederumi:</w:t>
            </w:r>
          </w:p>
        </w:tc>
        <w:tc>
          <w:tcPr>
            <w:tcW w:w="1831" w:type="dxa"/>
            <w:tcBorders>
              <w:top w:val="nil"/>
              <w:left w:val="nil"/>
              <w:bottom w:val="single" w:sz="4" w:space="0" w:color="auto"/>
              <w:right w:val="single" w:sz="4" w:space="0" w:color="auto"/>
            </w:tcBorders>
            <w:hideMark/>
          </w:tcPr>
          <w:p w14:paraId="72D26D3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D3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D3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D4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D3E" w14:textId="77777777" w:rsidR="001C6B64" w:rsidRPr="00AE3016" w:rsidRDefault="001C6B64" w:rsidP="00D93423">
            <w:pPr>
              <w:spacing w:before="60" w:after="60" w:line="240" w:lineRule="auto"/>
              <w:rPr>
                <w:bCs/>
                <w:noProof/>
                <w:sz w:val="20"/>
                <w:lang w:eastAsia="lv-LV" w:bidi="lv-LV"/>
              </w:rPr>
            </w:pPr>
            <w:r w:rsidRPr="00AE3016">
              <w:rPr>
                <w:bCs/>
                <w:noProof/>
                <w:sz w:val="20"/>
              </w:rPr>
              <w:t>9006.91</w:t>
            </w:r>
          </w:p>
        </w:tc>
        <w:tc>
          <w:tcPr>
            <w:tcW w:w="6500" w:type="dxa"/>
            <w:tcBorders>
              <w:top w:val="nil"/>
              <w:left w:val="nil"/>
              <w:bottom w:val="single" w:sz="4" w:space="0" w:color="auto"/>
              <w:right w:val="single" w:sz="4" w:space="0" w:color="auto"/>
            </w:tcBorders>
            <w:hideMark/>
          </w:tcPr>
          <w:p w14:paraId="72D26D3F" w14:textId="77777777" w:rsidR="001C6B64" w:rsidRPr="00AE3016" w:rsidRDefault="001C6B64" w:rsidP="00D93423">
            <w:pPr>
              <w:spacing w:before="60" w:after="60" w:line="240" w:lineRule="auto"/>
              <w:rPr>
                <w:bCs/>
                <w:noProof/>
                <w:sz w:val="20"/>
                <w:lang w:eastAsia="lv-LV" w:bidi="lv-LV"/>
              </w:rPr>
            </w:pPr>
            <w:r w:rsidRPr="00AE3016">
              <w:rPr>
                <w:bCs/>
                <w:noProof/>
                <w:sz w:val="20"/>
              </w:rPr>
              <w:t>fotoaparātiem</w:t>
            </w:r>
          </w:p>
        </w:tc>
        <w:tc>
          <w:tcPr>
            <w:tcW w:w="1831" w:type="dxa"/>
            <w:tcBorders>
              <w:top w:val="nil"/>
              <w:left w:val="nil"/>
              <w:bottom w:val="single" w:sz="4" w:space="0" w:color="auto"/>
              <w:right w:val="single" w:sz="4" w:space="0" w:color="auto"/>
            </w:tcBorders>
            <w:hideMark/>
          </w:tcPr>
          <w:p w14:paraId="72D26D4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D4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D4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D4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D44" w14:textId="77777777" w:rsidR="001C6B64" w:rsidRPr="00AE3016" w:rsidRDefault="001C6B64" w:rsidP="00D93423">
            <w:pPr>
              <w:spacing w:before="60" w:after="60" w:line="240" w:lineRule="auto"/>
              <w:rPr>
                <w:bCs/>
                <w:noProof/>
                <w:sz w:val="20"/>
                <w:lang w:eastAsia="lv-LV" w:bidi="lv-LV"/>
              </w:rPr>
            </w:pPr>
            <w:r w:rsidRPr="00AE3016">
              <w:rPr>
                <w:bCs/>
                <w:noProof/>
                <w:sz w:val="20"/>
              </w:rPr>
              <w:t>9006.99</w:t>
            </w:r>
          </w:p>
        </w:tc>
        <w:tc>
          <w:tcPr>
            <w:tcW w:w="6500" w:type="dxa"/>
            <w:tcBorders>
              <w:top w:val="nil"/>
              <w:left w:val="nil"/>
              <w:bottom w:val="single" w:sz="4" w:space="0" w:color="auto"/>
              <w:right w:val="single" w:sz="4" w:space="0" w:color="auto"/>
            </w:tcBorders>
            <w:hideMark/>
          </w:tcPr>
          <w:p w14:paraId="72D26D4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D4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D4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D4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D4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D4A" w14:textId="77777777" w:rsidR="001C6B64" w:rsidRPr="00AE3016" w:rsidRDefault="001C6B64" w:rsidP="00D93423">
            <w:pPr>
              <w:spacing w:before="60" w:after="60" w:line="240" w:lineRule="auto"/>
              <w:rPr>
                <w:bCs/>
                <w:noProof/>
                <w:sz w:val="20"/>
                <w:lang w:eastAsia="lv-LV" w:bidi="lv-LV"/>
              </w:rPr>
            </w:pPr>
            <w:r w:rsidRPr="00AE3016">
              <w:rPr>
                <w:bCs/>
                <w:noProof/>
                <w:sz w:val="20"/>
              </w:rPr>
              <w:t>90.07</w:t>
            </w:r>
          </w:p>
        </w:tc>
        <w:tc>
          <w:tcPr>
            <w:tcW w:w="6500" w:type="dxa"/>
            <w:tcBorders>
              <w:top w:val="nil"/>
              <w:left w:val="nil"/>
              <w:bottom w:val="single" w:sz="4" w:space="0" w:color="auto"/>
              <w:right w:val="single" w:sz="4" w:space="0" w:color="auto"/>
            </w:tcBorders>
            <w:hideMark/>
          </w:tcPr>
          <w:p w14:paraId="72D26D4B" w14:textId="77777777" w:rsidR="001C6B64" w:rsidRPr="00AE3016" w:rsidRDefault="001C6B64" w:rsidP="00D93423">
            <w:pPr>
              <w:spacing w:before="60" w:after="60" w:line="240" w:lineRule="auto"/>
              <w:rPr>
                <w:bCs/>
                <w:noProof/>
                <w:sz w:val="20"/>
                <w:lang w:eastAsia="lv-LV" w:bidi="lv-LV"/>
              </w:rPr>
            </w:pPr>
            <w:r w:rsidRPr="00AE3016">
              <w:rPr>
                <w:bCs/>
                <w:noProof/>
                <w:sz w:val="20"/>
              </w:rPr>
              <w:t>Kinokameras un kinoprojektori ar skaņas ierakstīšanas vai atskaņošanas iekārtām vai bez tām:</w:t>
            </w:r>
          </w:p>
        </w:tc>
        <w:tc>
          <w:tcPr>
            <w:tcW w:w="1831" w:type="dxa"/>
            <w:tcBorders>
              <w:top w:val="nil"/>
              <w:left w:val="nil"/>
              <w:bottom w:val="single" w:sz="4" w:space="0" w:color="auto"/>
              <w:right w:val="single" w:sz="4" w:space="0" w:color="auto"/>
            </w:tcBorders>
            <w:hideMark/>
          </w:tcPr>
          <w:p w14:paraId="72D26D4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D4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D4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D5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D50" w14:textId="77777777" w:rsidR="001C6B64" w:rsidRPr="00AE3016" w:rsidRDefault="001C6B64" w:rsidP="00D93423">
            <w:pPr>
              <w:spacing w:before="60" w:after="60" w:line="240" w:lineRule="auto"/>
              <w:rPr>
                <w:bCs/>
                <w:noProof/>
                <w:sz w:val="20"/>
                <w:lang w:eastAsia="lv-LV" w:bidi="lv-LV"/>
              </w:rPr>
            </w:pPr>
            <w:r w:rsidRPr="00AE3016">
              <w:rPr>
                <w:bCs/>
                <w:noProof/>
                <w:sz w:val="20"/>
              </w:rPr>
              <w:t>9007.10</w:t>
            </w:r>
          </w:p>
        </w:tc>
        <w:tc>
          <w:tcPr>
            <w:tcW w:w="6500" w:type="dxa"/>
            <w:tcBorders>
              <w:top w:val="nil"/>
              <w:left w:val="nil"/>
              <w:bottom w:val="single" w:sz="4" w:space="0" w:color="auto"/>
              <w:right w:val="single" w:sz="4" w:space="0" w:color="auto"/>
            </w:tcBorders>
            <w:hideMark/>
          </w:tcPr>
          <w:p w14:paraId="72D26D51" w14:textId="77777777" w:rsidR="001C6B64" w:rsidRPr="00AE3016" w:rsidRDefault="001C6B64" w:rsidP="00D93423">
            <w:pPr>
              <w:spacing w:before="60" w:after="60" w:line="240" w:lineRule="auto"/>
              <w:rPr>
                <w:bCs/>
                <w:noProof/>
                <w:sz w:val="20"/>
                <w:lang w:eastAsia="lv-LV" w:bidi="lv-LV"/>
              </w:rPr>
            </w:pPr>
            <w:r w:rsidRPr="00AE3016">
              <w:rPr>
                <w:bCs/>
                <w:noProof/>
                <w:sz w:val="20"/>
              </w:rPr>
              <w:t>kinokameras</w:t>
            </w:r>
          </w:p>
        </w:tc>
        <w:tc>
          <w:tcPr>
            <w:tcW w:w="1831" w:type="dxa"/>
            <w:tcBorders>
              <w:top w:val="nil"/>
              <w:left w:val="nil"/>
              <w:bottom w:val="single" w:sz="4" w:space="0" w:color="auto"/>
              <w:right w:val="single" w:sz="4" w:space="0" w:color="auto"/>
            </w:tcBorders>
            <w:hideMark/>
          </w:tcPr>
          <w:p w14:paraId="72D26D5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D5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D5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D5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D56" w14:textId="77777777" w:rsidR="001C6B64" w:rsidRPr="00AE3016" w:rsidRDefault="001C6B64" w:rsidP="00D93423">
            <w:pPr>
              <w:spacing w:before="60" w:after="60" w:line="240" w:lineRule="auto"/>
              <w:rPr>
                <w:bCs/>
                <w:noProof/>
                <w:sz w:val="20"/>
                <w:lang w:eastAsia="lv-LV" w:bidi="lv-LV"/>
              </w:rPr>
            </w:pPr>
            <w:r w:rsidRPr="00AE3016">
              <w:rPr>
                <w:bCs/>
                <w:noProof/>
                <w:sz w:val="20"/>
              </w:rPr>
              <w:t>9007.20</w:t>
            </w:r>
          </w:p>
        </w:tc>
        <w:tc>
          <w:tcPr>
            <w:tcW w:w="6500" w:type="dxa"/>
            <w:tcBorders>
              <w:top w:val="nil"/>
              <w:left w:val="nil"/>
              <w:bottom w:val="single" w:sz="4" w:space="0" w:color="auto"/>
              <w:right w:val="single" w:sz="4" w:space="0" w:color="auto"/>
            </w:tcBorders>
            <w:hideMark/>
          </w:tcPr>
          <w:p w14:paraId="72D26D57" w14:textId="77777777" w:rsidR="001C6B64" w:rsidRPr="00AE3016" w:rsidRDefault="001C6B64" w:rsidP="00D93423">
            <w:pPr>
              <w:spacing w:before="60" w:after="60" w:line="240" w:lineRule="auto"/>
              <w:rPr>
                <w:bCs/>
                <w:noProof/>
                <w:sz w:val="20"/>
                <w:lang w:eastAsia="lv-LV" w:bidi="lv-LV"/>
              </w:rPr>
            </w:pPr>
            <w:r w:rsidRPr="00AE3016">
              <w:rPr>
                <w:bCs/>
                <w:noProof/>
                <w:sz w:val="20"/>
              </w:rPr>
              <w:t>projektori</w:t>
            </w:r>
          </w:p>
        </w:tc>
        <w:tc>
          <w:tcPr>
            <w:tcW w:w="1831" w:type="dxa"/>
            <w:tcBorders>
              <w:top w:val="nil"/>
              <w:left w:val="nil"/>
              <w:bottom w:val="single" w:sz="4" w:space="0" w:color="auto"/>
              <w:right w:val="single" w:sz="4" w:space="0" w:color="auto"/>
            </w:tcBorders>
            <w:hideMark/>
          </w:tcPr>
          <w:p w14:paraId="72D26D5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D5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D5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D6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D5C" w14:textId="77777777" w:rsidR="001C6B64" w:rsidRPr="00AE3016" w:rsidRDefault="001C6B64" w:rsidP="00D93423">
            <w:pPr>
              <w:spacing w:before="60" w:after="60" w:line="240" w:lineRule="auto"/>
              <w:rPr>
                <w:bCs/>
                <w:noProof/>
                <w:sz w:val="20"/>
                <w:lang w:eastAsia="lv-LV" w:bidi="lv-LV"/>
              </w:rPr>
            </w:pPr>
            <w:r w:rsidRPr="00AE3016">
              <w:rPr>
                <w:bCs/>
                <w:noProof/>
                <w:sz w:val="20"/>
              </w:rPr>
              <w:t>9007.9</w:t>
            </w:r>
          </w:p>
        </w:tc>
        <w:tc>
          <w:tcPr>
            <w:tcW w:w="6500" w:type="dxa"/>
            <w:tcBorders>
              <w:top w:val="nil"/>
              <w:left w:val="nil"/>
              <w:bottom w:val="single" w:sz="4" w:space="0" w:color="auto"/>
              <w:right w:val="single" w:sz="4" w:space="0" w:color="auto"/>
            </w:tcBorders>
            <w:hideMark/>
          </w:tcPr>
          <w:p w14:paraId="72D26D5D" w14:textId="77777777" w:rsidR="001C6B64" w:rsidRPr="00AE3016" w:rsidRDefault="001C6B64" w:rsidP="00D93423">
            <w:pPr>
              <w:spacing w:before="60" w:after="60" w:line="240" w:lineRule="auto"/>
              <w:rPr>
                <w:bCs/>
                <w:noProof/>
                <w:sz w:val="20"/>
                <w:lang w:eastAsia="lv-LV" w:bidi="lv-LV"/>
              </w:rPr>
            </w:pPr>
            <w:r w:rsidRPr="00AE3016">
              <w:rPr>
                <w:bCs/>
                <w:noProof/>
                <w:sz w:val="20"/>
              </w:rPr>
              <w:t>daļas un piederumi:</w:t>
            </w:r>
          </w:p>
        </w:tc>
        <w:tc>
          <w:tcPr>
            <w:tcW w:w="1831" w:type="dxa"/>
            <w:tcBorders>
              <w:top w:val="nil"/>
              <w:left w:val="nil"/>
              <w:bottom w:val="single" w:sz="4" w:space="0" w:color="auto"/>
              <w:right w:val="single" w:sz="4" w:space="0" w:color="auto"/>
            </w:tcBorders>
            <w:hideMark/>
          </w:tcPr>
          <w:p w14:paraId="72D26D5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D5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D6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D6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D62" w14:textId="77777777" w:rsidR="001C6B64" w:rsidRPr="00AE3016" w:rsidRDefault="001C6B64" w:rsidP="00D93423">
            <w:pPr>
              <w:spacing w:before="60" w:after="60" w:line="240" w:lineRule="auto"/>
              <w:rPr>
                <w:bCs/>
                <w:noProof/>
                <w:sz w:val="20"/>
                <w:lang w:eastAsia="lv-LV" w:bidi="lv-LV"/>
              </w:rPr>
            </w:pPr>
            <w:r w:rsidRPr="00AE3016">
              <w:rPr>
                <w:bCs/>
                <w:noProof/>
                <w:sz w:val="20"/>
              </w:rPr>
              <w:t>9007.91</w:t>
            </w:r>
          </w:p>
        </w:tc>
        <w:tc>
          <w:tcPr>
            <w:tcW w:w="6500" w:type="dxa"/>
            <w:tcBorders>
              <w:top w:val="nil"/>
              <w:left w:val="nil"/>
              <w:bottom w:val="single" w:sz="4" w:space="0" w:color="auto"/>
              <w:right w:val="single" w:sz="4" w:space="0" w:color="auto"/>
            </w:tcBorders>
            <w:hideMark/>
          </w:tcPr>
          <w:p w14:paraId="72D26D63" w14:textId="77777777" w:rsidR="001C6B64" w:rsidRPr="00AE3016" w:rsidRDefault="001C6B64" w:rsidP="00D93423">
            <w:pPr>
              <w:spacing w:before="60" w:after="60" w:line="240" w:lineRule="auto"/>
              <w:rPr>
                <w:bCs/>
                <w:noProof/>
                <w:sz w:val="20"/>
                <w:lang w:eastAsia="lv-LV" w:bidi="lv-LV"/>
              </w:rPr>
            </w:pPr>
            <w:r w:rsidRPr="00AE3016">
              <w:rPr>
                <w:bCs/>
                <w:noProof/>
                <w:sz w:val="20"/>
              </w:rPr>
              <w:t>kinokamerām</w:t>
            </w:r>
          </w:p>
        </w:tc>
        <w:tc>
          <w:tcPr>
            <w:tcW w:w="1831" w:type="dxa"/>
            <w:tcBorders>
              <w:top w:val="nil"/>
              <w:left w:val="nil"/>
              <w:bottom w:val="single" w:sz="4" w:space="0" w:color="auto"/>
              <w:right w:val="single" w:sz="4" w:space="0" w:color="auto"/>
            </w:tcBorders>
            <w:hideMark/>
          </w:tcPr>
          <w:p w14:paraId="72D26D6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D6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D6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D6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D68" w14:textId="77777777" w:rsidR="001C6B64" w:rsidRPr="00AE3016" w:rsidRDefault="001C6B64" w:rsidP="00D93423">
            <w:pPr>
              <w:spacing w:before="60" w:after="60" w:line="240" w:lineRule="auto"/>
              <w:rPr>
                <w:bCs/>
                <w:noProof/>
                <w:sz w:val="20"/>
                <w:lang w:eastAsia="lv-LV" w:bidi="lv-LV"/>
              </w:rPr>
            </w:pPr>
            <w:r w:rsidRPr="00AE3016">
              <w:rPr>
                <w:bCs/>
                <w:noProof/>
                <w:sz w:val="20"/>
              </w:rPr>
              <w:t>9007.92</w:t>
            </w:r>
          </w:p>
        </w:tc>
        <w:tc>
          <w:tcPr>
            <w:tcW w:w="6500" w:type="dxa"/>
            <w:tcBorders>
              <w:top w:val="nil"/>
              <w:left w:val="nil"/>
              <w:bottom w:val="single" w:sz="4" w:space="0" w:color="auto"/>
              <w:right w:val="single" w:sz="4" w:space="0" w:color="auto"/>
            </w:tcBorders>
            <w:hideMark/>
          </w:tcPr>
          <w:p w14:paraId="72D26D69" w14:textId="77777777" w:rsidR="001C6B64" w:rsidRPr="00AE3016" w:rsidRDefault="001C6B64" w:rsidP="00D93423">
            <w:pPr>
              <w:spacing w:before="60" w:after="60" w:line="240" w:lineRule="auto"/>
              <w:rPr>
                <w:bCs/>
                <w:noProof/>
                <w:sz w:val="20"/>
                <w:lang w:eastAsia="lv-LV" w:bidi="lv-LV"/>
              </w:rPr>
            </w:pPr>
            <w:r w:rsidRPr="00AE3016">
              <w:rPr>
                <w:bCs/>
                <w:noProof/>
                <w:sz w:val="20"/>
              </w:rPr>
              <w:t>kinoprojektoriem</w:t>
            </w:r>
          </w:p>
        </w:tc>
        <w:tc>
          <w:tcPr>
            <w:tcW w:w="1831" w:type="dxa"/>
            <w:tcBorders>
              <w:top w:val="nil"/>
              <w:left w:val="nil"/>
              <w:bottom w:val="single" w:sz="4" w:space="0" w:color="auto"/>
              <w:right w:val="single" w:sz="4" w:space="0" w:color="auto"/>
            </w:tcBorders>
            <w:hideMark/>
          </w:tcPr>
          <w:p w14:paraId="72D26D6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D6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D6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D7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D6E" w14:textId="77777777" w:rsidR="001C6B64" w:rsidRPr="00AE3016" w:rsidRDefault="001C6B64" w:rsidP="00D93423">
            <w:pPr>
              <w:spacing w:before="60" w:after="60" w:line="240" w:lineRule="auto"/>
              <w:rPr>
                <w:bCs/>
                <w:noProof/>
                <w:sz w:val="20"/>
                <w:lang w:eastAsia="lv-LV" w:bidi="lv-LV"/>
              </w:rPr>
            </w:pPr>
            <w:r w:rsidRPr="00AE3016">
              <w:rPr>
                <w:bCs/>
                <w:noProof/>
                <w:sz w:val="20"/>
              </w:rPr>
              <w:t>90.08</w:t>
            </w:r>
          </w:p>
        </w:tc>
        <w:tc>
          <w:tcPr>
            <w:tcW w:w="6500" w:type="dxa"/>
            <w:tcBorders>
              <w:top w:val="nil"/>
              <w:left w:val="nil"/>
              <w:bottom w:val="single" w:sz="4" w:space="0" w:color="auto"/>
              <w:right w:val="single" w:sz="4" w:space="0" w:color="auto"/>
            </w:tcBorders>
            <w:hideMark/>
          </w:tcPr>
          <w:p w14:paraId="72D26D6F" w14:textId="77777777" w:rsidR="001C6B64" w:rsidRPr="00AE3016" w:rsidRDefault="001C6B64" w:rsidP="00D93423">
            <w:pPr>
              <w:spacing w:before="60" w:after="60" w:line="240" w:lineRule="auto"/>
              <w:rPr>
                <w:bCs/>
                <w:noProof/>
                <w:sz w:val="20"/>
                <w:lang w:eastAsia="lv-LV" w:bidi="lv-LV"/>
              </w:rPr>
            </w:pPr>
            <w:r w:rsidRPr="00AE3016">
              <w:rPr>
                <w:bCs/>
                <w:noProof/>
                <w:sz w:val="20"/>
              </w:rPr>
              <w:t>Statisku attēlu projektori, izņemot kinoprojektorus; fotopalielinātāji un projicēšanas iekārtas attēla samazināšanai (izņemot kinematogrāfiskās):</w:t>
            </w:r>
          </w:p>
        </w:tc>
        <w:tc>
          <w:tcPr>
            <w:tcW w:w="1831" w:type="dxa"/>
            <w:tcBorders>
              <w:top w:val="nil"/>
              <w:left w:val="nil"/>
              <w:bottom w:val="single" w:sz="4" w:space="0" w:color="auto"/>
              <w:right w:val="single" w:sz="4" w:space="0" w:color="auto"/>
            </w:tcBorders>
            <w:hideMark/>
          </w:tcPr>
          <w:p w14:paraId="72D26D7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D7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D7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D7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D74" w14:textId="77777777" w:rsidR="001C6B64" w:rsidRPr="00AE3016" w:rsidRDefault="001C6B64" w:rsidP="00D93423">
            <w:pPr>
              <w:spacing w:before="60" w:after="60" w:line="240" w:lineRule="auto"/>
              <w:rPr>
                <w:bCs/>
                <w:noProof/>
                <w:sz w:val="20"/>
                <w:lang w:eastAsia="lv-LV" w:bidi="lv-LV"/>
              </w:rPr>
            </w:pPr>
            <w:r w:rsidRPr="00AE3016">
              <w:rPr>
                <w:bCs/>
                <w:noProof/>
                <w:sz w:val="20"/>
              </w:rPr>
              <w:t>9008.50</w:t>
            </w:r>
          </w:p>
        </w:tc>
        <w:tc>
          <w:tcPr>
            <w:tcW w:w="6500" w:type="dxa"/>
            <w:tcBorders>
              <w:top w:val="nil"/>
              <w:left w:val="nil"/>
              <w:bottom w:val="single" w:sz="4" w:space="0" w:color="auto"/>
              <w:right w:val="single" w:sz="4" w:space="0" w:color="auto"/>
            </w:tcBorders>
            <w:hideMark/>
          </w:tcPr>
          <w:p w14:paraId="72D26D75" w14:textId="77777777" w:rsidR="001C6B64" w:rsidRPr="00AE3016" w:rsidRDefault="001C6B64" w:rsidP="00D93423">
            <w:pPr>
              <w:spacing w:before="60" w:after="60" w:line="240" w:lineRule="auto"/>
              <w:rPr>
                <w:bCs/>
                <w:noProof/>
                <w:sz w:val="20"/>
                <w:lang w:eastAsia="lv-LV" w:bidi="lv-LV"/>
              </w:rPr>
            </w:pPr>
            <w:r w:rsidRPr="00AE3016">
              <w:rPr>
                <w:bCs/>
                <w:noProof/>
                <w:sz w:val="20"/>
              </w:rPr>
              <w:t>projektori, palielinātāji un projicēšanas iekārtas attēla samazināšanai</w:t>
            </w:r>
          </w:p>
        </w:tc>
        <w:tc>
          <w:tcPr>
            <w:tcW w:w="1831" w:type="dxa"/>
            <w:tcBorders>
              <w:top w:val="nil"/>
              <w:left w:val="nil"/>
              <w:bottom w:val="single" w:sz="4" w:space="0" w:color="auto"/>
              <w:right w:val="single" w:sz="4" w:space="0" w:color="auto"/>
            </w:tcBorders>
            <w:hideMark/>
          </w:tcPr>
          <w:p w14:paraId="72D26D7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D7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D7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D7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D7A" w14:textId="77777777" w:rsidR="001C6B64" w:rsidRPr="00AE3016" w:rsidRDefault="001C6B64" w:rsidP="00D93423">
            <w:pPr>
              <w:spacing w:before="60" w:after="60" w:line="240" w:lineRule="auto"/>
              <w:rPr>
                <w:bCs/>
                <w:noProof/>
                <w:sz w:val="20"/>
                <w:lang w:eastAsia="lv-LV" w:bidi="lv-LV"/>
              </w:rPr>
            </w:pPr>
            <w:r w:rsidRPr="00AE3016">
              <w:rPr>
                <w:bCs/>
                <w:noProof/>
                <w:sz w:val="20"/>
              </w:rPr>
              <w:t>9008.90</w:t>
            </w:r>
          </w:p>
        </w:tc>
        <w:tc>
          <w:tcPr>
            <w:tcW w:w="6500" w:type="dxa"/>
            <w:tcBorders>
              <w:top w:val="nil"/>
              <w:left w:val="nil"/>
              <w:bottom w:val="single" w:sz="4" w:space="0" w:color="auto"/>
              <w:right w:val="single" w:sz="4" w:space="0" w:color="auto"/>
            </w:tcBorders>
            <w:hideMark/>
          </w:tcPr>
          <w:p w14:paraId="72D26D7B" w14:textId="77777777" w:rsidR="001C6B64" w:rsidRPr="00AE3016" w:rsidRDefault="001C6B64" w:rsidP="00D93423">
            <w:pPr>
              <w:spacing w:before="60" w:after="60" w:line="240" w:lineRule="auto"/>
              <w:rPr>
                <w:bCs/>
                <w:noProof/>
                <w:sz w:val="20"/>
                <w:lang w:eastAsia="lv-LV" w:bidi="lv-LV"/>
              </w:rPr>
            </w:pPr>
            <w:r w:rsidRPr="00AE3016">
              <w:rPr>
                <w:bCs/>
                <w:noProof/>
                <w:sz w:val="20"/>
              </w:rPr>
              <w:t>daļas un piederumi</w:t>
            </w:r>
          </w:p>
        </w:tc>
        <w:tc>
          <w:tcPr>
            <w:tcW w:w="1831" w:type="dxa"/>
            <w:tcBorders>
              <w:top w:val="nil"/>
              <w:left w:val="nil"/>
              <w:bottom w:val="single" w:sz="4" w:space="0" w:color="auto"/>
              <w:right w:val="single" w:sz="4" w:space="0" w:color="auto"/>
            </w:tcBorders>
            <w:hideMark/>
          </w:tcPr>
          <w:p w14:paraId="72D26D7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D7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D7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D8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D80"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90.10</w:t>
            </w:r>
          </w:p>
        </w:tc>
        <w:tc>
          <w:tcPr>
            <w:tcW w:w="6500" w:type="dxa"/>
            <w:tcBorders>
              <w:top w:val="nil"/>
              <w:left w:val="nil"/>
              <w:bottom w:val="single" w:sz="4" w:space="0" w:color="auto"/>
              <w:right w:val="single" w:sz="4" w:space="0" w:color="auto"/>
            </w:tcBorders>
            <w:hideMark/>
          </w:tcPr>
          <w:p w14:paraId="72D26D81" w14:textId="77777777" w:rsidR="001C6B64" w:rsidRPr="00AE3016" w:rsidRDefault="001C6B64" w:rsidP="00D93423">
            <w:pPr>
              <w:spacing w:before="60" w:after="60" w:line="240" w:lineRule="auto"/>
              <w:rPr>
                <w:bCs/>
                <w:noProof/>
                <w:sz w:val="20"/>
                <w:lang w:eastAsia="lv-LV" w:bidi="lv-LV"/>
              </w:rPr>
            </w:pPr>
            <w:r w:rsidRPr="00AE3016">
              <w:rPr>
                <w:bCs/>
                <w:noProof/>
                <w:sz w:val="20"/>
              </w:rPr>
              <w:t>Fotolaboratoriju un kinolaboratoriju iekārtas un aprīkojums, kas šajā nodaļā citur nav minētas; negatoskopi; projicēšanas ekrāni:</w:t>
            </w:r>
          </w:p>
        </w:tc>
        <w:tc>
          <w:tcPr>
            <w:tcW w:w="1831" w:type="dxa"/>
            <w:tcBorders>
              <w:top w:val="nil"/>
              <w:left w:val="nil"/>
              <w:bottom w:val="single" w:sz="4" w:space="0" w:color="auto"/>
              <w:right w:val="single" w:sz="4" w:space="0" w:color="auto"/>
            </w:tcBorders>
            <w:hideMark/>
          </w:tcPr>
          <w:p w14:paraId="72D26D8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D8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D8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D8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D86" w14:textId="77777777" w:rsidR="001C6B64" w:rsidRPr="00AE3016" w:rsidRDefault="001C6B64" w:rsidP="00D93423">
            <w:pPr>
              <w:spacing w:before="60" w:after="60" w:line="240" w:lineRule="auto"/>
              <w:rPr>
                <w:bCs/>
                <w:noProof/>
                <w:sz w:val="20"/>
                <w:lang w:eastAsia="lv-LV" w:bidi="lv-LV"/>
              </w:rPr>
            </w:pPr>
            <w:r w:rsidRPr="00AE3016">
              <w:rPr>
                <w:bCs/>
                <w:noProof/>
                <w:sz w:val="20"/>
              </w:rPr>
              <w:t>9010.10</w:t>
            </w:r>
          </w:p>
        </w:tc>
        <w:tc>
          <w:tcPr>
            <w:tcW w:w="6500" w:type="dxa"/>
            <w:tcBorders>
              <w:top w:val="nil"/>
              <w:left w:val="nil"/>
              <w:bottom w:val="single" w:sz="4" w:space="0" w:color="auto"/>
              <w:right w:val="single" w:sz="4" w:space="0" w:color="auto"/>
            </w:tcBorders>
            <w:hideMark/>
          </w:tcPr>
          <w:p w14:paraId="72D26D87" w14:textId="77777777" w:rsidR="001C6B64" w:rsidRPr="00AE3016" w:rsidRDefault="001C6B64" w:rsidP="00D93423">
            <w:pPr>
              <w:spacing w:before="60" w:after="60" w:line="240" w:lineRule="auto"/>
              <w:rPr>
                <w:bCs/>
                <w:noProof/>
                <w:sz w:val="20"/>
                <w:lang w:eastAsia="lv-LV" w:bidi="lv-LV"/>
              </w:rPr>
            </w:pPr>
            <w:r w:rsidRPr="00AE3016">
              <w:rPr>
                <w:bCs/>
                <w:noProof/>
                <w:sz w:val="20"/>
              </w:rPr>
              <w:t>iekārtas un aprīkojums fotofilmiņu (ieskaitot kinofilmu) vai ruļļu fotopapīra automātiskai attīstīšanai vai attīstītas filmas automātiskai kopēšanai uz fotopapīra ruļļiem</w:t>
            </w:r>
          </w:p>
        </w:tc>
        <w:tc>
          <w:tcPr>
            <w:tcW w:w="1831" w:type="dxa"/>
            <w:tcBorders>
              <w:top w:val="nil"/>
              <w:left w:val="nil"/>
              <w:bottom w:val="single" w:sz="4" w:space="0" w:color="auto"/>
              <w:right w:val="single" w:sz="4" w:space="0" w:color="auto"/>
            </w:tcBorders>
            <w:hideMark/>
          </w:tcPr>
          <w:p w14:paraId="72D26D8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D8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D8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D9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D8C" w14:textId="77777777" w:rsidR="001C6B64" w:rsidRPr="00AE3016" w:rsidRDefault="001C6B64" w:rsidP="00D93423">
            <w:pPr>
              <w:spacing w:before="60" w:after="60" w:line="240" w:lineRule="auto"/>
              <w:rPr>
                <w:bCs/>
                <w:noProof/>
                <w:sz w:val="20"/>
                <w:lang w:eastAsia="lv-LV" w:bidi="lv-LV"/>
              </w:rPr>
            </w:pPr>
            <w:r w:rsidRPr="00AE3016">
              <w:rPr>
                <w:bCs/>
                <w:noProof/>
                <w:sz w:val="20"/>
              </w:rPr>
              <w:t>9010.50</w:t>
            </w:r>
          </w:p>
        </w:tc>
        <w:tc>
          <w:tcPr>
            <w:tcW w:w="6500" w:type="dxa"/>
            <w:tcBorders>
              <w:top w:val="nil"/>
              <w:left w:val="nil"/>
              <w:bottom w:val="single" w:sz="4" w:space="0" w:color="auto"/>
              <w:right w:val="single" w:sz="4" w:space="0" w:color="auto"/>
            </w:tcBorders>
            <w:hideMark/>
          </w:tcPr>
          <w:p w14:paraId="72D26D8D"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iekārtas un aprīkojums foto un kino laboratorijām; negatoskopi</w:t>
            </w:r>
          </w:p>
        </w:tc>
        <w:tc>
          <w:tcPr>
            <w:tcW w:w="1831" w:type="dxa"/>
            <w:tcBorders>
              <w:top w:val="nil"/>
              <w:left w:val="nil"/>
              <w:bottom w:val="single" w:sz="4" w:space="0" w:color="auto"/>
              <w:right w:val="single" w:sz="4" w:space="0" w:color="auto"/>
            </w:tcBorders>
            <w:hideMark/>
          </w:tcPr>
          <w:p w14:paraId="72D26D8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D8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D9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D9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D92" w14:textId="77777777" w:rsidR="001C6B64" w:rsidRPr="00AE3016" w:rsidRDefault="001C6B64" w:rsidP="00D93423">
            <w:pPr>
              <w:spacing w:before="60" w:after="60" w:line="240" w:lineRule="auto"/>
              <w:rPr>
                <w:bCs/>
                <w:noProof/>
                <w:sz w:val="20"/>
                <w:lang w:eastAsia="lv-LV" w:bidi="lv-LV"/>
              </w:rPr>
            </w:pPr>
            <w:r w:rsidRPr="00AE3016">
              <w:rPr>
                <w:bCs/>
                <w:noProof/>
                <w:sz w:val="20"/>
              </w:rPr>
              <w:t>9010.60</w:t>
            </w:r>
          </w:p>
        </w:tc>
        <w:tc>
          <w:tcPr>
            <w:tcW w:w="6500" w:type="dxa"/>
            <w:tcBorders>
              <w:top w:val="nil"/>
              <w:left w:val="nil"/>
              <w:bottom w:val="single" w:sz="4" w:space="0" w:color="auto"/>
              <w:right w:val="single" w:sz="4" w:space="0" w:color="auto"/>
            </w:tcBorders>
            <w:hideMark/>
          </w:tcPr>
          <w:p w14:paraId="72D26D93" w14:textId="77777777" w:rsidR="001C6B64" w:rsidRPr="00AE3016" w:rsidRDefault="001C6B64" w:rsidP="00D93423">
            <w:pPr>
              <w:spacing w:before="60" w:after="60" w:line="240" w:lineRule="auto"/>
              <w:rPr>
                <w:bCs/>
                <w:noProof/>
                <w:sz w:val="20"/>
                <w:lang w:eastAsia="lv-LV" w:bidi="lv-LV"/>
              </w:rPr>
            </w:pPr>
            <w:r w:rsidRPr="00AE3016">
              <w:rPr>
                <w:bCs/>
                <w:noProof/>
                <w:sz w:val="20"/>
              </w:rPr>
              <w:t>projicēšanas ekrāni</w:t>
            </w:r>
          </w:p>
        </w:tc>
        <w:tc>
          <w:tcPr>
            <w:tcW w:w="1831" w:type="dxa"/>
            <w:tcBorders>
              <w:top w:val="nil"/>
              <w:left w:val="nil"/>
              <w:bottom w:val="single" w:sz="4" w:space="0" w:color="auto"/>
              <w:right w:val="single" w:sz="4" w:space="0" w:color="auto"/>
            </w:tcBorders>
            <w:hideMark/>
          </w:tcPr>
          <w:p w14:paraId="72D26D9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D9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D9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D9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D98" w14:textId="77777777" w:rsidR="001C6B64" w:rsidRPr="00AE3016" w:rsidRDefault="001C6B64" w:rsidP="00D93423">
            <w:pPr>
              <w:spacing w:before="60" w:after="60" w:line="240" w:lineRule="auto"/>
              <w:rPr>
                <w:bCs/>
                <w:noProof/>
                <w:sz w:val="20"/>
                <w:lang w:eastAsia="lv-LV" w:bidi="lv-LV"/>
              </w:rPr>
            </w:pPr>
            <w:r w:rsidRPr="00AE3016">
              <w:rPr>
                <w:bCs/>
                <w:noProof/>
                <w:sz w:val="20"/>
              </w:rPr>
              <w:t>9010.90</w:t>
            </w:r>
          </w:p>
        </w:tc>
        <w:tc>
          <w:tcPr>
            <w:tcW w:w="6500" w:type="dxa"/>
            <w:tcBorders>
              <w:top w:val="nil"/>
              <w:left w:val="nil"/>
              <w:bottom w:val="single" w:sz="4" w:space="0" w:color="auto"/>
              <w:right w:val="single" w:sz="4" w:space="0" w:color="auto"/>
            </w:tcBorders>
            <w:hideMark/>
          </w:tcPr>
          <w:p w14:paraId="72D26D99" w14:textId="77777777" w:rsidR="001C6B64" w:rsidRPr="00AE3016" w:rsidRDefault="001C6B64" w:rsidP="00D93423">
            <w:pPr>
              <w:spacing w:before="60" w:after="60" w:line="240" w:lineRule="auto"/>
              <w:rPr>
                <w:bCs/>
                <w:noProof/>
                <w:sz w:val="20"/>
                <w:lang w:eastAsia="lv-LV" w:bidi="lv-LV"/>
              </w:rPr>
            </w:pPr>
            <w:r w:rsidRPr="00AE3016">
              <w:rPr>
                <w:bCs/>
                <w:noProof/>
                <w:sz w:val="20"/>
              </w:rPr>
              <w:t>daļas un piederumi</w:t>
            </w:r>
          </w:p>
        </w:tc>
        <w:tc>
          <w:tcPr>
            <w:tcW w:w="1831" w:type="dxa"/>
            <w:tcBorders>
              <w:top w:val="nil"/>
              <w:left w:val="nil"/>
              <w:bottom w:val="single" w:sz="4" w:space="0" w:color="auto"/>
              <w:right w:val="single" w:sz="4" w:space="0" w:color="auto"/>
            </w:tcBorders>
            <w:hideMark/>
          </w:tcPr>
          <w:p w14:paraId="72D26D9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D9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D9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DA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D9E" w14:textId="77777777" w:rsidR="001C6B64" w:rsidRPr="00AE3016" w:rsidRDefault="001C6B64" w:rsidP="00D93423">
            <w:pPr>
              <w:spacing w:before="60" w:after="60" w:line="240" w:lineRule="auto"/>
              <w:rPr>
                <w:bCs/>
                <w:noProof/>
                <w:sz w:val="20"/>
                <w:lang w:eastAsia="lv-LV" w:bidi="lv-LV"/>
              </w:rPr>
            </w:pPr>
            <w:r w:rsidRPr="00AE3016">
              <w:rPr>
                <w:bCs/>
                <w:noProof/>
                <w:sz w:val="20"/>
              </w:rPr>
              <w:t>90.11</w:t>
            </w:r>
          </w:p>
        </w:tc>
        <w:tc>
          <w:tcPr>
            <w:tcW w:w="6500" w:type="dxa"/>
            <w:tcBorders>
              <w:top w:val="nil"/>
              <w:left w:val="nil"/>
              <w:bottom w:val="single" w:sz="4" w:space="0" w:color="auto"/>
              <w:right w:val="single" w:sz="4" w:space="0" w:color="auto"/>
            </w:tcBorders>
            <w:hideMark/>
          </w:tcPr>
          <w:p w14:paraId="72D26D9F" w14:textId="77777777" w:rsidR="001C6B64" w:rsidRPr="00AE3016" w:rsidRDefault="001C6B64" w:rsidP="00D93423">
            <w:pPr>
              <w:spacing w:before="60" w:after="60" w:line="240" w:lineRule="auto"/>
              <w:rPr>
                <w:bCs/>
                <w:noProof/>
                <w:sz w:val="20"/>
                <w:lang w:eastAsia="lv-LV" w:bidi="lv-LV"/>
              </w:rPr>
            </w:pPr>
            <w:r w:rsidRPr="00AE3016">
              <w:rPr>
                <w:bCs/>
                <w:noProof/>
                <w:sz w:val="20"/>
              </w:rPr>
              <w:t>Kombinēti optiskie mikroskopi, ieskaitot mikroskopus mikrofotogrāfijai, mikrofilmēšanai vai mikroprojicēšanai:</w:t>
            </w:r>
          </w:p>
        </w:tc>
        <w:tc>
          <w:tcPr>
            <w:tcW w:w="1831" w:type="dxa"/>
            <w:tcBorders>
              <w:top w:val="nil"/>
              <w:left w:val="nil"/>
              <w:bottom w:val="single" w:sz="4" w:space="0" w:color="auto"/>
              <w:right w:val="single" w:sz="4" w:space="0" w:color="auto"/>
            </w:tcBorders>
            <w:hideMark/>
          </w:tcPr>
          <w:p w14:paraId="72D26DA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DA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DA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DA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DA4" w14:textId="77777777" w:rsidR="001C6B64" w:rsidRPr="00AE3016" w:rsidRDefault="001C6B64" w:rsidP="00D93423">
            <w:pPr>
              <w:spacing w:before="60" w:after="60" w:line="240" w:lineRule="auto"/>
              <w:rPr>
                <w:bCs/>
                <w:noProof/>
                <w:sz w:val="20"/>
                <w:lang w:eastAsia="lv-LV" w:bidi="lv-LV"/>
              </w:rPr>
            </w:pPr>
            <w:r w:rsidRPr="00AE3016">
              <w:rPr>
                <w:bCs/>
                <w:noProof/>
                <w:sz w:val="20"/>
              </w:rPr>
              <w:t>9011.10</w:t>
            </w:r>
          </w:p>
        </w:tc>
        <w:tc>
          <w:tcPr>
            <w:tcW w:w="6500" w:type="dxa"/>
            <w:tcBorders>
              <w:top w:val="nil"/>
              <w:left w:val="nil"/>
              <w:bottom w:val="single" w:sz="4" w:space="0" w:color="auto"/>
              <w:right w:val="single" w:sz="4" w:space="0" w:color="auto"/>
            </w:tcBorders>
            <w:hideMark/>
          </w:tcPr>
          <w:p w14:paraId="72D26DA5" w14:textId="77777777" w:rsidR="001C6B64" w:rsidRPr="00AE3016" w:rsidRDefault="001C6B64" w:rsidP="00D93423">
            <w:pPr>
              <w:spacing w:before="60" w:after="60" w:line="240" w:lineRule="auto"/>
              <w:rPr>
                <w:bCs/>
                <w:noProof/>
                <w:sz w:val="20"/>
                <w:lang w:eastAsia="lv-LV" w:bidi="lv-LV"/>
              </w:rPr>
            </w:pPr>
            <w:r w:rsidRPr="00AE3016">
              <w:rPr>
                <w:bCs/>
                <w:noProof/>
                <w:sz w:val="20"/>
              </w:rPr>
              <w:t>stereoskopiskie mikroskopi</w:t>
            </w:r>
          </w:p>
        </w:tc>
        <w:tc>
          <w:tcPr>
            <w:tcW w:w="1831" w:type="dxa"/>
            <w:tcBorders>
              <w:top w:val="nil"/>
              <w:left w:val="nil"/>
              <w:bottom w:val="single" w:sz="4" w:space="0" w:color="auto"/>
              <w:right w:val="single" w:sz="4" w:space="0" w:color="auto"/>
            </w:tcBorders>
            <w:hideMark/>
          </w:tcPr>
          <w:p w14:paraId="72D26DA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DA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DA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DA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DAA" w14:textId="77777777" w:rsidR="001C6B64" w:rsidRPr="00AE3016" w:rsidRDefault="001C6B64" w:rsidP="00D93423">
            <w:pPr>
              <w:spacing w:before="60" w:after="60" w:line="240" w:lineRule="auto"/>
              <w:rPr>
                <w:bCs/>
                <w:noProof/>
                <w:sz w:val="20"/>
                <w:lang w:eastAsia="lv-LV" w:bidi="lv-LV"/>
              </w:rPr>
            </w:pPr>
            <w:r w:rsidRPr="00AE3016">
              <w:rPr>
                <w:bCs/>
                <w:noProof/>
                <w:sz w:val="20"/>
              </w:rPr>
              <w:t>9011.20</w:t>
            </w:r>
          </w:p>
        </w:tc>
        <w:tc>
          <w:tcPr>
            <w:tcW w:w="6500" w:type="dxa"/>
            <w:tcBorders>
              <w:top w:val="nil"/>
              <w:left w:val="nil"/>
              <w:bottom w:val="single" w:sz="4" w:space="0" w:color="auto"/>
              <w:right w:val="single" w:sz="4" w:space="0" w:color="auto"/>
            </w:tcBorders>
            <w:hideMark/>
          </w:tcPr>
          <w:p w14:paraId="72D26DAB" w14:textId="77777777" w:rsidR="001C6B64" w:rsidRPr="00AE3016" w:rsidRDefault="001C6B64" w:rsidP="00D93423">
            <w:pPr>
              <w:spacing w:before="60" w:after="60" w:line="240" w:lineRule="auto"/>
              <w:rPr>
                <w:bCs/>
                <w:noProof/>
                <w:sz w:val="20"/>
                <w:lang w:eastAsia="lv-LV" w:bidi="lv-LV"/>
              </w:rPr>
            </w:pPr>
            <w:r w:rsidRPr="00AE3016">
              <w:rPr>
                <w:bCs/>
                <w:noProof/>
                <w:sz w:val="20"/>
              </w:rPr>
              <w:t>citādi mikroskopi mikrofotogrāfijai, mikrofilmēšanai vai mikroprojicēšanai</w:t>
            </w:r>
          </w:p>
        </w:tc>
        <w:tc>
          <w:tcPr>
            <w:tcW w:w="1831" w:type="dxa"/>
            <w:tcBorders>
              <w:top w:val="nil"/>
              <w:left w:val="nil"/>
              <w:bottom w:val="single" w:sz="4" w:space="0" w:color="auto"/>
              <w:right w:val="single" w:sz="4" w:space="0" w:color="auto"/>
            </w:tcBorders>
            <w:hideMark/>
          </w:tcPr>
          <w:p w14:paraId="72D26DA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DA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DA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DB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DB0" w14:textId="77777777" w:rsidR="001C6B64" w:rsidRPr="00AE3016" w:rsidRDefault="001C6B64" w:rsidP="00D93423">
            <w:pPr>
              <w:spacing w:before="60" w:after="60" w:line="240" w:lineRule="auto"/>
              <w:rPr>
                <w:bCs/>
                <w:noProof/>
                <w:sz w:val="20"/>
                <w:lang w:eastAsia="lv-LV" w:bidi="lv-LV"/>
              </w:rPr>
            </w:pPr>
            <w:r w:rsidRPr="00AE3016">
              <w:rPr>
                <w:bCs/>
                <w:noProof/>
                <w:sz w:val="20"/>
              </w:rPr>
              <w:t>9011.80</w:t>
            </w:r>
          </w:p>
        </w:tc>
        <w:tc>
          <w:tcPr>
            <w:tcW w:w="6500" w:type="dxa"/>
            <w:tcBorders>
              <w:top w:val="nil"/>
              <w:left w:val="nil"/>
              <w:bottom w:val="single" w:sz="4" w:space="0" w:color="auto"/>
              <w:right w:val="single" w:sz="4" w:space="0" w:color="auto"/>
            </w:tcBorders>
            <w:hideMark/>
          </w:tcPr>
          <w:p w14:paraId="72D26DB1" w14:textId="77777777" w:rsidR="001C6B64" w:rsidRPr="00AE3016" w:rsidRDefault="001C6B64" w:rsidP="00D93423">
            <w:pPr>
              <w:spacing w:before="60" w:after="60" w:line="240" w:lineRule="auto"/>
              <w:rPr>
                <w:bCs/>
                <w:noProof/>
                <w:sz w:val="20"/>
                <w:lang w:eastAsia="lv-LV" w:bidi="lv-LV"/>
              </w:rPr>
            </w:pPr>
            <w:r w:rsidRPr="00AE3016">
              <w:rPr>
                <w:bCs/>
                <w:noProof/>
                <w:sz w:val="20"/>
              </w:rPr>
              <w:t>citādi mikroskopi</w:t>
            </w:r>
          </w:p>
        </w:tc>
        <w:tc>
          <w:tcPr>
            <w:tcW w:w="1831" w:type="dxa"/>
            <w:tcBorders>
              <w:top w:val="nil"/>
              <w:left w:val="nil"/>
              <w:bottom w:val="single" w:sz="4" w:space="0" w:color="auto"/>
              <w:right w:val="single" w:sz="4" w:space="0" w:color="auto"/>
            </w:tcBorders>
            <w:hideMark/>
          </w:tcPr>
          <w:p w14:paraId="72D26DB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DB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DB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DB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DB6" w14:textId="77777777" w:rsidR="001C6B64" w:rsidRPr="00AE3016" w:rsidRDefault="001C6B64" w:rsidP="00D93423">
            <w:pPr>
              <w:spacing w:before="60" w:after="60" w:line="240" w:lineRule="auto"/>
              <w:rPr>
                <w:bCs/>
                <w:noProof/>
                <w:sz w:val="20"/>
                <w:lang w:eastAsia="lv-LV" w:bidi="lv-LV"/>
              </w:rPr>
            </w:pPr>
            <w:r w:rsidRPr="00AE3016">
              <w:rPr>
                <w:bCs/>
                <w:noProof/>
                <w:sz w:val="20"/>
              </w:rPr>
              <w:t>9011.90</w:t>
            </w:r>
          </w:p>
        </w:tc>
        <w:tc>
          <w:tcPr>
            <w:tcW w:w="6500" w:type="dxa"/>
            <w:tcBorders>
              <w:top w:val="nil"/>
              <w:left w:val="nil"/>
              <w:bottom w:val="single" w:sz="4" w:space="0" w:color="auto"/>
              <w:right w:val="single" w:sz="4" w:space="0" w:color="auto"/>
            </w:tcBorders>
            <w:hideMark/>
          </w:tcPr>
          <w:p w14:paraId="72D26DB7" w14:textId="77777777" w:rsidR="001C6B64" w:rsidRPr="00AE3016" w:rsidRDefault="001C6B64" w:rsidP="00D93423">
            <w:pPr>
              <w:spacing w:before="60" w:after="60" w:line="240" w:lineRule="auto"/>
              <w:rPr>
                <w:bCs/>
                <w:noProof/>
                <w:sz w:val="20"/>
                <w:lang w:eastAsia="lv-LV" w:bidi="lv-LV"/>
              </w:rPr>
            </w:pPr>
            <w:r w:rsidRPr="00AE3016">
              <w:rPr>
                <w:bCs/>
                <w:noProof/>
                <w:sz w:val="20"/>
              </w:rPr>
              <w:t>daļas un piederumi</w:t>
            </w:r>
          </w:p>
        </w:tc>
        <w:tc>
          <w:tcPr>
            <w:tcW w:w="1831" w:type="dxa"/>
            <w:tcBorders>
              <w:top w:val="nil"/>
              <w:left w:val="nil"/>
              <w:bottom w:val="single" w:sz="4" w:space="0" w:color="auto"/>
              <w:right w:val="single" w:sz="4" w:space="0" w:color="auto"/>
            </w:tcBorders>
            <w:hideMark/>
          </w:tcPr>
          <w:p w14:paraId="72D26DB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DB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DB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DC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DBC"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90.12</w:t>
            </w:r>
          </w:p>
        </w:tc>
        <w:tc>
          <w:tcPr>
            <w:tcW w:w="6500" w:type="dxa"/>
            <w:tcBorders>
              <w:top w:val="nil"/>
              <w:left w:val="nil"/>
              <w:bottom w:val="single" w:sz="4" w:space="0" w:color="auto"/>
              <w:right w:val="single" w:sz="4" w:space="0" w:color="auto"/>
            </w:tcBorders>
            <w:hideMark/>
          </w:tcPr>
          <w:p w14:paraId="72D26DBD" w14:textId="77777777" w:rsidR="001C6B64" w:rsidRPr="00AE3016" w:rsidRDefault="001C6B64" w:rsidP="00D93423">
            <w:pPr>
              <w:spacing w:before="60" w:after="60" w:line="240" w:lineRule="auto"/>
              <w:rPr>
                <w:bCs/>
                <w:noProof/>
                <w:sz w:val="20"/>
                <w:lang w:eastAsia="lv-LV" w:bidi="lv-LV"/>
              </w:rPr>
            </w:pPr>
            <w:r w:rsidRPr="00AE3016">
              <w:rPr>
                <w:bCs/>
                <w:noProof/>
                <w:sz w:val="20"/>
              </w:rPr>
              <w:t>mikroskopi, kas nav optiskie mikroskopi; difrakcijas aparāti:</w:t>
            </w:r>
          </w:p>
        </w:tc>
        <w:tc>
          <w:tcPr>
            <w:tcW w:w="1831" w:type="dxa"/>
            <w:tcBorders>
              <w:top w:val="nil"/>
              <w:left w:val="nil"/>
              <w:bottom w:val="single" w:sz="4" w:space="0" w:color="auto"/>
              <w:right w:val="single" w:sz="4" w:space="0" w:color="auto"/>
            </w:tcBorders>
            <w:hideMark/>
          </w:tcPr>
          <w:p w14:paraId="72D26DB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DB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DC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DC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DC2" w14:textId="77777777" w:rsidR="001C6B64" w:rsidRPr="00AE3016" w:rsidRDefault="001C6B64" w:rsidP="00D93423">
            <w:pPr>
              <w:spacing w:before="60" w:after="60" w:line="240" w:lineRule="auto"/>
              <w:rPr>
                <w:bCs/>
                <w:noProof/>
                <w:sz w:val="20"/>
                <w:lang w:eastAsia="lv-LV" w:bidi="lv-LV"/>
              </w:rPr>
            </w:pPr>
            <w:r w:rsidRPr="00AE3016">
              <w:rPr>
                <w:bCs/>
                <w:noProof/>
                <w:sz w:val="20"/>
              </w:rPr>
              <w:t>9012.10</w:t>
            </w:r>
          </w:p>
        </w:tc>
        <w:tc>
          <w:tcPr>
            <w:tcW w:w="6500" w:type="dxa"/>
            <w:tcBorders>
              <w:top w:val="nil"/>
              <w:left w:val="nil"/>
              <w:bottom w:val="single" w:sz="4" w:space="0" w:color="auto"/>
              <w:right w:val="single" w:sz="4" w:space="0" w:color="auto"/>
            </w:tcBorders>
            <w:hideMark/>
          </w:tcPr>
          <w:p w14:paraId="72D26DC3" w14:textId="77777777" w:rsidR="001C6B64" w:rsidRPr="00AE3016" w:rsidRDefault="001C6B64" w:rsidP="00D93423">
            <w:pPr>
              <w:spacing w:before="60" w:after="60" w:line="240" w:lineRule="auto"/>
              <w:rPr>
                <w:bCs/>
                <w:noProof/>
                <w:sz w:val="20"/>
                <w:lang w:eastAsia="lv-LV" w:bidi="lv-LV"/>
              </w:rPr>
            </w:pPr>
            <w:r w:rsidRPr="00AE3016">
              <w:rPr>
                <w:bCs/>
                <w:noProof/>
                <w:sz w:val="20"/>
              </w:rPr>
              <w:t>mikroskopi, kas nav optiskie mikroskopi; difrakcijas aparāti</w:t>
            </w:r>
          </w:p>
        </w:tc>
        <w:tc>
          <w:tcPr>
            <w:tcW w:w="1831" w:type="dxa"/>
            <w:tcBorders>
              <w:top w:val="nil"/>
              <w:left w:val="nil"/>
              <w:bottom w:val="single" w:sz="4" w:space="0" w:color="auto"/>
              <w:right w:val="single" w:sz="4" w:space="0" w:color="auto"/>
            </w:tcBorders>
            <w:hideMark/>
          </w:tcPr>
          <w:p w14:paraId="72D26DC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DC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DC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DC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DC8" w14:textId="77777777" w:rsidR="001C6B64" w:rsidRPr="00AE3016" w:rsidRDefault="001C6B64" w:rsidP="00D93423">
            <w:pPr>
              <w:spacing w:before="60" w:after="60" w:line="240" w:lineRule="auto"/>
              <w:rPr>
                <w:bCs/>
                <w:noProof/>
                <w:sz w:val="20"/>
                <w:lang w:eastAsia="lv-LV" w:bidi="lv-LV"/>
              </w:rPr>
            </w:pPr>
            <w:r w:rsidRPr="00AE3016">
              <w:rPr>
                <w:bCs/>
                <w:noProof/>
                <w:sz w:val="20"/>
              </w:rPr>
              <w:t>9012.90</w:t>
            </w:r>
          </w:p>
        </w:tc>
        <w:tc>
          <w:tcPr>
            <w:tcW w:w="6500" w:type="dxa"/>
            <w:tcBorders>
              <w:top w:val="nil"/>
              <w:left w:val="nil"/>
              <w:bottom w:val="single" w:sz="4" w:space="0" w:color="auto"/>
              <w:right w:val="single" w:sz="4" w:space="0" w:color="auto"/>
            </w:tcBorders>
            <w:hideMark/>
          </w:tcPr>
          <w:p w14:paraId="72D26DC9" w14:textId="77777777" w:rsidR="001C6B64" w:rsidRPr="00AE3016" w:rsidRDefault="001C6B64" w:rsidP="00D93423">
            <w:pPr>
              <w:spacing w:before="60" w:after="60" w:line="240" w:lineRule="auto"/>
              <w:rPr>
                <w:bCs/>
                <w:noProof/>
                <w:sz w:val="20"/>
                <w:lang w:eastAsia="lv-LV" w:bidi="lv-LV"/>
              </w:rPr>
            </w:pPr>
            <w:r w:rsidRPr="00AE3016">
              <w:rPr>
                <w:bCs/>
                <w:noProof/>
                <w:sz w:val="20"/>
              </w:rPr>
              <w:t>daļas un piederumi</w:t>
            </w:r>
          </w:p>
        </w:tc>
        <w:tc>
          <w:tcPr>
            <w:tcW w:w="1831" w:type="dxa"/>
            <w:tcBorders>
              <w:top w:val="nil"/>
              <w:left w:val="nil"/>
              <w:bottom w:val="single" w:sz="4" w:space="0" w:color="auto"/>
              <w:right w:val="single" w:sz="4" w:space="0" w:color="auto"/>
            </w:tcBorders>
            <w:hideMark/>
          </w:tcPr>
          <w:p w14:paraId="72D26DC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DC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DC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DD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DCE" w14:textId="77777777" w:rsidR="001C6B64" w:rsidRPr="00AE3016" w:rsidRDefault="001C6B64" w:rsidP="00D93423">
            <w:pPr>
              <w:spacing w:before="60" w:after="60" w:line="240" w:lineRule="auto"/>
              <w:rPr>
                <w:bCs/>
                <w:noProof/>
                <w:sz w:val="20"/>
                <w:lang w:eastAsia="lv-LV" w:bidi="lv-LV"/>
              </w:rPr>
            </w:pPr>
            <w:r w:rsidRPr="00AE3016">
              <w:rPr>
                <w:bCs/>
                <w:noProof/>
                <w:sz w:val="20"/>
              </w:rPr>
              <w:t>90.13</w:t>
            </w:r>
          </w:p>
        </w:tc>
        <w:tc>
          <w:tcPr>
            <w:tcW w:w="6500" w:type="dxa"/>
            <w:tcBorders>
              <w:top w:val="nil"/>
              <w:left w:val="nil"/>
              <w:bottom w:val="single" w:sz="4" w:space="0" w:color="auto"/>
              <w:right w:val="single" w:sz="4" w:space="0" w:color="auto"/>
            </w:tcBorders>
            <w:hideMark/>
          </w:tcPr>
          <w:p w14:paraId="72D26DCF" w14:textId="77777777" w:rsidR="001C6B64" w:rsidRPr="00AE3016" w:rsidRDefault="001C6B64" w:rsidP="00D93423">
            <w:pPr>
              <w:spacing w:before="60" w:after="60" w:line="240" w:lineRule="auto"/>
              <w:rPr>
                <w:bCs/>
                <w:noProof/>
                <w:sz w:val="20"/>
                <w:lang w:eastAsia="lv-LV" w:bidi="lv-LV"/>
              </w:rPr>
            </w:pPr>
            <w:r w:rsidRPr="00AE3016">
              <w:rPr>
                <w:bCs/>
                <w:noProof/>
                <w:sz w:val="20"/>
              </w:rPr>
              <w:t>Šķidro kristālu ierīces, izņemot izstrādājumus, kas precīzāk minēti citās pozīcijās; lāzeri, izņemot lāzerdiodes; citas optiskas ierīces un instrumenti,</w:t>
            </w:r>
            <w:r w:rsidRPr="00AE3016">
              <w:rPr>
                <w:bCs/>
                <w:noProof/>
                <w:sz w:val="20"/>
              </w:rPr>
              <w:br/>
              <w:t>kas citur šajā nodaļā nav minēti vai ietverti:</w:t>
            </w:r>
          </w:p>
        </w:tc>
        <w:tc>
          <w:tcPr>
            <w:tcW w:w="1831" w:type="dxa"/>
            <w:tcBorders>
              <w:top w:val="nil"/>
              <w:left w:val="nil"/>
              <w:bottom w:val="single" w:sz="4" w:space="0" w:color="auto"/>
              <w:right w:val="single" w:sz="4" w:space="0" w:color="auto"/>
            </w:tcBorders>
            <w:hideMark/>
          </w:tcPr>
          <w:p w14:paraId="72D26DD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DD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DD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DD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DD4" w14:textId="77777777" w:rsidR="001C6B64" w:rsidRPr="00AE3016" w:rsidRDefault="001C6B64" w:rsidP="00D93423">
            <w:pPr>
              <w:spacing w:before="60" w:after="60" w:line="240" w:lineRule="auto"/>
              <w:rPr>
                <w:bCs/>
                <w:noProof/>
                <w:sz w:val="20"/>
                <w:lang w:eastAsia="lv-LV" w:bidi="lv-LV"/>
              </w:rPr>
            </w:pPr>
            <w:r w:rsidRPr="00AE3016">
              <w:rPr>
                <w:bCs/>
                <w:noProof/>
                <w:sz w:val="20"/>
              </w:rPr>
              <w:t>9013.10</w:t>
            </w:r>
          </w:p>
        </w:tc>
        <w:tc>
          <w:tcPr>
            <w:tcW w:w="6500" w:type="dxa"/>
            <w:tcBorders>
              <w:top w:val="nil"/>
              <w:left w:val="nil"/>
              <w:bottom w:val="single" w:sz="4" w:space="0" w:color="auto"/>
              <w:right w:val="single" w:sz="4" w:space="0" w:color="auto"/>
            </w:tcBorders>
            <w:hideMark/>
          </w:tcPr>
          <w:p w14:paraId="72D26DD5" w14:textId="77777777" w:rsidR="001C6B64" w:rsidRPr="00AE3016" w:rsidRDefault="001C6B64" w:rsidP="00D93423">
            <w:pPr>
              <w:spacing w:before="60" w:after="60" w:line="240" w:lineRule="auto"/>
              <w:rPr>
                <w:bCs/>
                <w:noProof/>
                <w:sz w:val="20"/>
                <w:lang w:eastAsia="lv-LV" w:bidi="lv-LV"/>
              </w:rPr>
            </w:pPr>
            <w:r w:rsidRPr="00AE3016">
              <w:rPr>
                <w:bCs/>
                <w:noProof/>
                <w:sz w:val="20"/>
              </w:rPr>
              <w:t>teleskopiskie tēmēkļi ieročiem; periskopi; teleskopi, kas paredzēti kā šajā nodaļā vai XVI sadaļā minēto mehānismu, ierīču vai aparātu daļas</w:t>
            </w:r>
          </w:p>
        </w:tc>
        <w:tc>
          <w:tcPr>
            <w:tcW w:w="1831" w:type="dxa"/>
            <w:tcBorders>
              <w:top w:val="nil"/>
              <w:left w:val="nil"/>
              <w:bottom w:val="single" w:sz="4" w:space="0" w:color="auto"/>
              <w:right w:val="single" w:sz="4" w:space="0" w:color="auto"/>
            </w:tcBorders>
            <w:hideMark/>
          </w:tcPr>
          <w:p w14:paraId="72D26DD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DD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DD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DD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DDA" w14:textId="77777777" w:rsidR="001C6B64" w:rsidRPr="00AE3016" w:rsidRDefault="001C6B64" w:rsidP="00D93423">
            <w:pPr>
              <w:spacing w:before="60" w:after="60" w:line="240" w:lineRule="auto"/>
              <w:rPr>
                <w:bCs/>
                <w:noProof/>
                <w:sz w:val="20"/>
                <w:lang w:eastAsia="lv-LV" w:bidi="lv-LV"/>
              </w:rPr>
            </w:pPr>
            <w:r w:rsidRPr="00AE3016">
              <w:rPr>
                <w:bCs/>
                <w:noProof/>
                <w:sz w:val="20"/>
              </w:rPr>
              <w:t>9013.20</w:t>
            </w:r>
          </w:p>
        </w:tc>
        <w:tc>
          <w:tcPr>
            <w:tcW w:w="6500" w:type="dxa"/>
            <w:tcBorders>
              <w:top w:val="nil"/>
              <w:left w:val="nil"/>
              <w:bottom w:val="single" w:sz="4" w:space="0" w:color="auto"/>
              <w:right w:val="single" w:sz="4" w:space="0" w:color="auto"/>
            </w:tcBorders>
            <w:hideMark/>
          </w:tcPr>
          <w:p w14:paraId="72D26DDB" w14:textId="77777777" w:rsidR="001C6B64" w:rsidRPr="00AE3016" w:rsidRDefault="001C6B64" w:rsidP="00D93423">
            <w:pPr>
              <w:spacing w:before="60" w:after="60" w:line="240" w:lineRule="auto"/>
              <w:rPr>
                <w:bCs/>
                <w:noProof/>
                <w:sz w:val="20"/>
                <w:lang w:eastAsia="lv-LV" w:bidi="lv-LV"/>
              </w:rPr>
            </w:pPr>
            <w:r w:rsidRPr="00AE3016">
              <w:rPr>
                <w:bCs/>
                <w:noProof/>
                <w:sz w:val="20"/>
              </w:rPr>
              <w:t>lāzeri, izņemot lāzerdiodes</w:t>
            </w:r>
          </w:p>
        </w:tc>
        <w:tc>
          <w:tcPr>
            <w:tcW w:w="1831" w:type="dxa"/>
            <w:tcBorders>
              <w:top w:val="nil"/>
              <w:left w:val="nil"/>
              <w:bottom w:val="single" w:sz="4" w:space="0" w:color="auto"/>
              <w:right w:val="single" w:sz="4" w:space="0" w:color="auto"/>
            </w:tcBorders>
            <w:hideMark/>
          </w:tcPr>
          <w:p w14:paraId="72D26DD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DD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DD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DE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DE0" w14:textId="77777777" w:rsidR="001C6B64" w:rsidRPr="00AE3016" w:rsidRDefault="001C6B64" w:rsidP="00D93423">
            <w:pPr>
              <w:spacing w:before="60" w:after="60" w:line="240" w:lineRule="auto"/>
              <w:rPr>
                <w:bCs/>
                <w:noProof/>
                <w:sz w:val="20"/>
                <w:lang w:eastAsia="lv-LV" w:bidi="lv-LV"/>
              </w:rPr>
            </w:pPr>
            <w:r w:rsidRPr="00AE3016">
              <w:rPr>
                <w:bCs/>
                <w:noProof/>
                <w:sz w:val="20"/>
              </w:rPr>
              <w:t>9013.80</w:t>
            </w:r>
          </w:p>
        </w:tc>
        <w:tc>
          <w:tcPr>
            <w:tcW w:w="6500" w:type="dxa"/>
            <w:tcBorders>
              <w:top w:val="nil"/>
              <w:left w:val="nil"/>
              <w:bottom w:val="single" w:sz="4" w:space="0" w:color="auto"/>
              <w:right w:val="single" w:sz="4" w:space="0" w:color="auto"/>
            </w:tcBorders>
            <w:hideMark/>
          </w:tcPr>
          <w:p w14:paraId="72D26DE1"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ierīces, iekārtas un instrumenti</w:t>
            </w:r>
          </w:p>
        </w:tc>
        <w:tc>
          <w:tcPr>
            <w:tcW w:w="1831" w:type="dxa"/>
            <w:tcBorders>
              <w:top w:val="nil"/>
              <w:left w:val="nil"/>
              <w:bottom w:val="single" w:sz="4" w:space="0" w:color="auto"/>
              <w:right w:val="single" w:sz="4" w:space="0" w:color="auto"/>
            </w:tcBorders>
            <w:hideMark/>
          </w:tcPr>
          <w:p w14:paraId="72D26DE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DE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DE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DE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DE6" w14:textId="77777777" w:rsidR="001C6B64" w:rsidRPr="00AE3016" w:rsidRDefault="001C6B64" w:rsidP="00D93423">
            <w:pPr>
              <w:spacing w:before="60" w:after="60" w:line="240" w:lineRule="auto"/>
              <w:rPr>
                <w:bCs/>
                <w:noProof/>
                <w:sz w:val="20"/>
                <w:lang w:eastAsia="lv-LV" w:bidi="lv-LV"/>
              </w:rPr>
            </w:pPr>
            <w:r w:rsidRPr="00AE3016">
              <w:rPr>
                <w:bCs/>
                <w:noProof/>
                <w:sz w:val="20"/>
              </w:rPr>
              <w:t>9013.90</w:t>
            </w:r>
          </w:p>
        </w:tc>
        <w:tc>
          <w:tcPr>
            <w:tcW w:w="6500" w:type="dxa"/>
            <w:tcBorders>
              <w:top w:val="nil"/>
              <w:left w:val="nil"/>
              <w:bottom w:val="single" w:sz="4" w:space="0" w:color="auto"/>
              <w:right w:val="single" w:sz="4" w:space="0" w:color="auto"/>
            </w:tcBorders>
            <w:hideMark/>
          </w:tcPr>
          <w:p w14:paraId="72D26DE7" w14:textId="77777777" w:rsidR="001C6B64" w:rsidRPr="00AE3016" w:rsidRDefault="001C6B64" w:rsidP="00D93423">
            <w:pPr>
              <w:spacing w:before="60" w:after="60" w:line="240" w:lineRule="auto"/>
              <w:rPr>
                <w:bCs/>
                <w:noProof/>
                <w:sz w:val="20"/>
                <w:lang w:eastAsia="lv-LV" w:bidi="lv-LV"/>
              </w:rPr>
            </w:pPr>
            <w:r w:rsidRPr="00AE3016">
              <w:rPr>
                <w:bCs/>
                <w:noProof/>
                <w:sz w:val="20"/>
              </w:rPr>
              <w:t>daļas un piederumi</w:t>
            </w:r>
          </w:p>
        </w:tc>
        <w:tc>
          <w:tcPr>
            <w:tcW w:w="1831" w:type="dxa"/>
            <w:tcBorders>
              <w:top w:val="nil"/>
              <w:left w:val="nil"/>
              <w:bottom w:val="single" w:sz="4" w:space="0" w:color="auto"/>
              <w:right w:val="single" w:sz="4" w:space="0" w:color="auto"/>
            </w:tcBorders>
            <w:hideMark/>
          </w:tcPr>
          <w:p w14:paraId="72D26DE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DE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DE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DF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DEC" w14:textId="77777777" w:rsidR="001C6B64" w:rsidRPr="00AE3016" w:rsidRDefault="001C6B64" w:rsidP="00D93423">
            <w:pPr>
              <w:spacing w:before="60" w:after="60" w:line="240" w:lineRule="auto"/>
              <w:rPr>
                <w:bCs/>
                <w:noProof/>
                <w:sz w:val="20"/>
                <w:lang w:eastAsia="lv-LV" w:bidi="lv-LV"/>
              </w:rPr>
            </w:pPr>
            <w:r w:rsidRPr="00AE3016">
              <w:rPr>
                <w:bCs/>
                <w:noProof/>
                <w:sz w:val="20"/>
              </w:rPr>
              <w:t>90.14</w:t>
            </w:r>
          </w:p>
        </w:tc>
        <w:tc>
          <w:tcPr>
            <w:tcW w:w="6500" w:type="dxa"/>
            <w:tcBorders>
              <w:top w:val="nil"/>
              <w:left w:val="nil"/>
              <w:bottom w:val="single" w:sz="4" w:space="0" w:color="auto"/>
              <w:right w:val="single" w:sz="4" w:space="0" w:color="auto"/>
            </w:tcBorders>
            <w:hideMark/>
          </w:tcPr>
          <w:p w14:paraId="72D26DED" w14:textId="77777777" w:rsidR="001C6B64" w:rsidRPr="00AE3016" w:rsidRDefault="001C6B64" w:rsidP="00D93423">
            <w:pPr>
              <w:spacing w:before="60" w:after="60" w:line="240" w:lineRule="auto"/>
              <w:rPr>
                <w:bCs/>
                <w:noProof/>
                <w:sz w:val="20"/>
                <w:lang w:eastAsia="lv-LV" w:bidi="lv-LV"/>
              </w:rPr>
            </w:pPr>
            <w:r w:rsidRPr="00AE3016">
              <w:rPr>
                <w:bCs/>
                <w:noProof/>
                <w:sz w:val="20"/>
              </w:rPr>
              <w:t>Kompasi virziena noteikšanai; citādi navigācijas instrumenti un ierīces:</w:t>
            </w:r>
          </w:p>
        </w:tc>
        <w:tc>
          <w:tcPr>
            <w:tcW w:w="1831" w:type="dxa"/>
            <w:tcBorders>
              <w:top w:val="nil"/>
              <w:left w:val="nil"/>
              <w:bottom w:val="single" w:sz="4" w:space="0" w:color="auto"/>
              <w:right w:val="single" w:sz="4" w:space="0" w:color="auto"/>
            </w:tcBorders>
            <w:hideMark/>
          </w:tcPr>
          <w:p w14:paraId="72D26DE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DE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DF0" w14:textId="77777777" w:rsidR="001C6B64" w:rsidRPr="00AE3016" w:rsidRDefault="001C6B64" w:rsidP="00D93423">
            <w:pPr>
              <w:spacing w:before="60" w:after="60" w:line="240" w:lineRule="auto"/>
              <w:rPr>
                <w:bCs/>
                <w:noProof/>
                <w:sz w:val="20"/>
                <w:lang w:eastAsia="lv-LV" w:bidi="lv-LV"/>
              </w:rPr>
            </w:pPr>
            <w:r w:rsidRPr="00AE3016">
              <w:rPr>
                <w:bCs/>
                <w:noProof/>
                <w:sz w:val="20"/>
              </w:rPr>
              <w:t> </w:t>
            </w:r>
          </w:p>
        </w:tc>
      </w:tr>
      <w:tr w:rsidR="001C6B64" w:rsidRPr="00AE3016" w14:paraId="72D26DF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DF2" w14:textId="77777777" w:rsidR="001C6B64" w:rsidRPr="00AE3016" w:rsidRDefault="001C6B64" w:rsidP="00D93423">
            <w:pPr>
              <w:spacing w:before="60" w:after="60" w:line="240" w:lineRule="auto"/>
              <w:rPr>
                <w:bCs/>
                <w:noProof/>
                <w:sz w:val="20"/>
                <w:lang w:eastAsia="lv-LV" w:bidi="lv-LV"/>
              </w:rPr>
            </w:pPr>
            <w:r w:rsidRPr="00AE3016">
              <w:rPr>
                <w:bCs/>
                <w:noProof/>
                <w:sz w:val="20"/>
              </w:rPr>
              <w:t>9014.10</w:t>
            </w:r>
          </w:p>
        </w:tc>
        <w:tc>
          <w:tcPr>
            <w:tcW w:w="6500" w:type="dxa"/>
            <w:tcBorders>
              <w:top w:val="nil"/>
              <w:left w:val="nil"/>
              <w:bottom w:val="single" w:sz="4" w:space="0" w:color="auto"/>
              <w:right w:val="single" w:sz="4" w:space="0" w:color="auto"/>
            </w:tcBorders>
            <w:hideMark/>
          </w:tcPr>
          <w:p w14:paraId="72D26DF3" w14:textId="77777777" w:rsidR="001C6B64" w:rsidRPr="00AE3016" w:rsidRDefault="001C6B64" w:rsidP="00D93423">
            <w:pPr>
              <w:spacing w:before="60" w:after="60" w:line="240" w:lineRule="auto"/>
              <w:rPr>
                <w:bCs/>
                <w:noProof/>
                <w:sz w:val="20"/>
                <w:lang w:eastAsia="lv-LV" w:bidi="lv-LV"/>
              </w:rPr>
            </w:pPr>
            <w:r w:rsidRPr="00AE3016">
              <w:rPr>
                <w:bCs/>
                <w:noProof/>
                <w:sz w:val="20"/>
              </w:rPr>
              <w:t>kompasi virziena noteikšanai</w:t>
            </w:r>
          </w:p>
        </w:tc>
        <w:tc>
          <w:tcPr>
            <w:tcW w:w="1831" w:type="dxa"/>
            <w:tcBorders>
              <w:top w:val="nil"/>
              <w:left w:val="nil"/>
              <w:bottom w:val="single" w:sz="4" w:space="0" w:color="auto"/>
              <w:right w:val="single" w:sz="4" w:space="0" w:color="auto"/>
            </w:tcBorders>
            <w:hideMark/>
          </w:tcPr>
          <w:p w14:paraId="72D26DF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DF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DF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DF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DF8" w14:textId="77777777" w:rsidR="001C6B64" w:rsidRPr="00AE3016" w:rsidRDefault="001C6B64" w:rsidP="00D93423">
            <w:pPr>
              <w:spacing w:before="60" w:after="60" w:line="240" w:lineRule="auto"/>
              <w:rPr>
                <w:bCs/>
                <w:noProof/>
                <w:sz w:val="20"/>
                <w:lang w:eastAsia="lv-LV" w:bidi="lv-LV"/>
              </w:rPr>
            </w:pPr>
            <w:r w:rsidRPr="00AE3016">
              <w:rPr>
                <w:bCs/>
                <w:noProof/>
                <w:sz w:val="20"/>
              </w:rPr>
              <w:t>9014.20</w:t>
            </w:r>
          </w:p>
        </w:tc>
        <w:tc>
          <w:tcPr>
            <w:tcW w:w="6500" w:type="dxa"/>
            <w:tcBorders>
              <w:top w:val="nil"/>
              <w:left w:val="nil"/>
              <w:bottom w:val="single" w:sz="4" w:space="0" w:color="auto"/>
              <w:right w:val="single" w:sz="4" w:space="0" w:color="auto"/>
            </w:tcBorders>
            <w:hideMark/>
          </w:tcPr>
          <w:p w14:paraId="72D26DF9" w14:textId="77777777" w:rsidR="001C6B64" w:rsidRPr="00AE3016" w:rsidRDefault="001C6B64" w:rsidP="00D93423">
            <w:pPr>
              <w:spacing w:before="60" w:after="60" w:line="240" w:lineRule="auto"/>
              <w:rPr>
                <w:bCs/>
                <w:noProof/>
                <w:sz w:val="20"/>
                <w:lang w:eastAsia="lv-LV" w:bidi="lv-LV"/>
              </w:rPr>
            </w:pPr>
            <w:r w:rsidRPr="00AE3016">
              <w:rPr>
                <w:bCs/>
                <w:noProof/>
                <w:sz w:val="20"/>
              </w:rPr>
              <w:t>aeronavigācijas vai kosmiskās navigācijas ierīces un instrumenti (izņemot kompasus)</w:t>
            </w:r>
          </w:p>
        </w:tc>
        <w:tc>
          <w:tcPr>
            <w:tcW w:w="1831" w:type="dxa"/>
            <w:tcBorders>
              <w:top w:val="nil"/>
              <w:left w:val="nil"/>
              <w:bottom w:val="single" w:sz="4" w:space="0" w:color="auto"/>
              <w:right w:val="single" w:sz="4" w:space="0" w:color="auto"/>
            </w:tcBorders>
            <w:hideMark/>
          </w:tcPr>
          <w:p w14:paraId="72D26DF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DF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DF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E0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DFE"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9014.80</w:t>
            </w:r>
          </w:p>
        </w:tc>
        <w:tc>
          <w:tcPr>
            <w:tcW w:w="6500" w:type="dxa"/>
            <w:tcBorders>
              <w:top w:val="nil"/>
              <w:left w:val="nil"/>
              <w:bottom w:val="single" w:sz="4" w:space="0" w:color="auto"/>
              <w:right w:val="single" w:sz="4" w:space="0" w:color="auto"/>
            </w:tcBorders>
            <w:hideMark/>
          </w:tcPr>
          <w:p w14:paraId="72D26DFF" w14:textId="77777777" w:rsidR="001C6B64" w:rsidRPr="00AE3016" w:rsidRDefault="001C6B64" w:rsidP="00D93423">
            <w:pPr>
              <w:spacing w:before="60" w:after="60" w:line="240" w:lineRule="auto"/>
              <w:rPr>
                <w:bCs/>
                <w:noProof/>
                <w:sz w:val="20"/>
                <w:lang w:eastAsia="lv-LV" w:bidi="lv-LV"/>
              </w:rPr>
            </w:pPr>
            <w:r w:rsidRPr="00AE3016">
              <w:rPr>
                <w:bCs/>
                <w:noProof/>
                <w:sz w:val="20"/>
              </w:rPr>
              <w:t>citi instrumenti un ierīces</w:t>
            </w:r>
          </w:p>
        </w:tc>
        <w:tc>
          <w:tcPr>
            <w:tcW w:w="1831" w:type="dxa"/>
            <w:tcBorders>
              <w:top w:val="nil"/>
              <w:left w:val="nil"/>
              <w:bottom w:val="single" w:sz="4" w:space="0" w:color="auto"/>
              <w:right w:val="single" w:sz="4" w:space="0" w:color="auto"/>
            </w:tcBorders>
            <w:hideMark/>
          </w:tcPr>
          <w:p w14:paraId="72D26E0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E0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E0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E0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E04" w14:textId="77777777" w:rsidR="001C6B64" w:rsidRPr="00AE3016" w:rsidRDefault="001C6B64" w:rsidP="00D93423">
            <w:pPr>
              <w:spacing w:before="60" w:after="60" w:line="240" w:lineRule="auto"/>
              <w:rPr>
                <w:bCs/>
                <w:noProof/>
                <w:sz w:val="20"/>
                <w:lang w:eastAsia="lv-LV" w:bidi="lv-LV"/>
              </w:rPr>
            </w:pPr>
            <w:r w:rsidRPr="00AE3016">
              <w:rPr>
                <w:bCs/>
                <w:noProof/>
                <w:sz w:val="20"/>
              </w:rPr>
              <w:t>9014.90</w:t>
            </w:r>
          </w:p>
        </w:tc>
        <w:tc>
          <w:tcPr>
            <w:tcW w:w="6500" w:type="dxa"/>
            <w:tcBorders>
              <w:top w:val="nil"/>
              <w:left w:val="nil"/>
              <w:bottom w:val="single" w:sz="4" w:space="0" w:color="auto"/>
              <w:right w:val="single" w:sz="4" w:space="0" w:color="auto"/>
            </w:tcBorders>
            <w:hideMark/>
          </w:tcPr>
          <w:p w14:paraId="72D26E05" w14:textId="77777777" w:rsidR="001C6B64" w:rsidRPr="00AE3016" w:rsidRDefault="001C6B64" w:rsidP="00D93423">
            <w:pPr>
              <w:spacing w:before="60" w:after="60" w:line="240" w:lineRule="auto"/>
              <w:rPr>
                <w:bCs/>
                <w:noProof/>
                <w:sz w:val="20"/>
                <w:lang w:eastAsia="lv-LV" w:bidi="lv-LV"/>
              </w:rPr>
            </w:pPr>
            <w:r w:rsidRPr="00AE3016">
              <w:rPr>
                <w:bCs/>
                <w:noProof/>
                <w:sz w:val="20"/>
              </w:rPr>
              <w:t>daļas un piederumi</w:t>
            </w:r>
          </w:p>
        </w:tc>
        <w:tc>
          <w:tcPr>
            <w:tcW w:w="1831" w:type="dxa"/>
            <w:tcBorders>
              <w:top w:val="nil"/>
              <w:left w:val="nil"/>
              <w:bottom w:val="single" w:sz="4" w:space="0" w:color="auto"/>
              <w:right w:val="single" w:sz="4" w:space="0" w:color="auto"/>
            </w:tcBorders>
            <w:hideMark/>
          </w:tcPr>
          <w:p w14:paraId="72D26E0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E0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E0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E0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E0A" w14:textId="77777777" w:rsidR="001C6B64" w:rsidRPr="00AE3016" w:rsidRDefault="001C6B64" w:rsidP="00D93423">
            <w:pPr>
              <w:spacing w:before="60" w:after="60" w:line="240" w:lineRule="auto"/>
              <w:rPr>
                <w:bCs/>
                <w:noProof/>
                <w:sz w:val="20"/>
                <w:lang w:eastAsia="lv-LV" w:bidi="lv-LV"/>
              </w:rPr>
            </w:pPr>
            <w:r w:rsidRPr="00AE3016">
              <w:rPr>
                <w:bCs/>
                <w:noProof/>
                <w:sz w:val="20"/>
              </w:rPr>
              <w:t>90.15</w:t>
            </w:r>
          </w:p>
        </w:tc>
        <w:tc>
          <w:tcPr>
            <w:tcW w:w="6500" w:type="dxa"/>
            <w:tcBorders>
              <w:top w:val="nil"/>
              <w:left w:val="nil"/>
              <w:bottom w:val="single" w:sz="4" w:space="0" w:color="auto"/>
              <w:right w:val="single" w:sz="4" w:space="0" w:color="auto"/>
            </w:tcBorders>
            <w:hideMark/>
          </w:tcPr>
          <w:p w14:paraId="72D26E0B" w14:textId="77777777" w:rsidR="001C6B64" w:rsidRPr="00AE3016" w:rsidRDefault="001C6B64" w:rsidP="00D93423">
            <w:pPr>
              <w:spacing w:before="60" w:after="60" w:line="240" w:lineRule="auto"/>
              <w:rPr>
                <w:bCs/>
                <w:noProof/>
                <w:sz w:val="20"/>
                <w:lang w:eastAsia="lv-LV" w:bidi="lv-LV"/>
              </w:rPr>
            </w:pPr>
            <w:r w:rsidRPr="00AE3016">
              <w:rPr>
                <w:bCs/>
                <w:noProof/>
                <w:sz w:val="20"/>
              </w:rPr>
              <w:t>Mērniecības (ieskaitot fotogrammetriju), hidrogrāfijas, okeanogrāfijas, hidroloģijas, meteoroloģijas vai ģeofizikas ierīces un instrumenti, izņemot kompasus; tālmēri:</w:t>
            </w:r>
          </w:p>
        </w:tc>
        <w:tc>
          <w:tcPr>
            <w:tcW w:w="1831" w:type="dxa"/>
            <w:tcBorders>
              <w:top w:val="nil"/>
              <w:left w:val="nil"/>
              <w:bottom w:val="single" w:sz="4" w:space="0" w:color="auto"/>
              <w:right w:val="single" w:sz="4" w:space="0" w:color="auto"/>
            </w:tcBorders>
            <w:hideMark/>
          </w:tcPr>
          <w:p w14:paraId="72D26E0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E0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E0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E1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E10" w14:textId="77777777" w:rsidR="001C6B64" w:rsidRPr="00AE3016" w:rsidRDefault="001C6B64" w:rsidP="00D93423">
            <w:pPr>
              <w:spacing w:before="60" w:after="60" w:line="240" w:lineRule="auto"/>
              <w:rPr>
                <w:bCs/>
                <w:noProof/>
                <w:sz w:val="20"/>
                <w:lang w:eastAsia="lv-LV" w:bidi="lv-LV"/>
              </w:rPr>
            </w:pPr>
            <w:r w:rsidRPr="00AE3016">
              <w:rPr>
                <w:bCs/>
                <w:noProof/>
                <w:sz w:val="20"/>
              </w:rPr>
              <w:t>9015.10</w:t>
            </w:r>
          </w:p>
        </w:tc>
        <w:tc>
          <w:tcPr>
            <w:tcW w:w="6500" w:type="dxa"/>
            <w:tcBorders>
              <w:top w:val="nil"/>
              <w:left w:val="nil"/>
              <w:bottom w:val="single" w:sz="4" w:space="0" w:color="auto"/>
              <w:right w:val="single" w:sz="4" w:space="0" w:color="auto"/>
            </w:tcBorders>
            <w:hideMark/>
          </w:tcPr>
          <w:p w14:paraId="72D26E11" w14:textId="77777777" w:rsidR="001C6B64" w:rsidRPr="00AE3016" w:rsidRDefault="001C6B64" w:rsidP="00D93423">
            <w:pPr>
              <w:spacing w:before="60" w:after="60" w:line="240" w:lineRule="auto"/>
              <w:rPr>
                <w:bCs/>
                <w:noProof/>
                <w:sz w:val="20"/>
                <w:lang w:eastAsia="lv-LV" w:bidi="lv-LV"/>
              </w:rPr>
            </w:pPr>
            <w:r w:rsidRPr="00AE3016">
              <w:rPr>
                <w:bCs/>
                <w:noProof/>
                <w:sz w:val="20"/>
              </w:rPr>
              <w:t>tālmēri</w:t>
            </w:r>
          </w:p>
        </w:tc>
        <w:tc>
          <w:tcPr>
            <w:tcW w:w="1831" w:type="dxa"/>
            <w:tcBorders>
              <w:top w:val="nil"/>
              <w:left w:val="nil"/>
              <w:bottom w:val="single" w:sz="4" w:space="0" w:color="auto"/>
              <w:right w:val="single" w:sz="4" w:space="0" w:color="auto"/>
            </w:tcBorders>
            <w:hideMark/>
          </w:tcPr>
          <w:p w14:paraId="72D26E1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E1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E1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E1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E16" w14:textId="77777777" w:rsidR="001C6B64" w:rsidRPr="00AE3016" w:rsidRDefault="001C6B64" w:rsidP="00D93423">
            <w:pPr>
              <w:spacing w:before="60" w:after="60" w:line="240" w:lineRule="auto"/>
              <w:rPr>
                <w:bCs/>
                <w:noProof/>
                <w:sz w:val="20"/>
                <w:lang w:eastAsia="lv-LV" w:bidi="lv-LV"/>
              </w:rPr>
            </w:pPr>
            <w:r w:rsidRPr="00AE3016">
              <w:rPr>
                <w:bCs/>
                <w:noProof/>
                <w:sz w:val="20"/>
              </w:rPr>
              <w:t>9015.20</w:t>
            </w:r>
          </w:p>
        </w:tc>
        <w:tc>
          <w:tcPr>
            <w:tcW w:w="6500" w:type="dxa"/>
            <w:tcBorders>
              <w:top w:val="nil"/>
              <w:left w:val="nil"/>
              <w:bottom w:val="single" w:sz="4" w:space="0" w:color="auto"/>
              <w:right w:val="single" w:sz="4" w:space="0" w:color="auto"/>
            </w:tcBorders>
            <w:hideMark/>
          </w:tcPr>
          <w:p w14:paraId="72D26E17" w14:textId="77777777" w:rsidR="001C6B64" w:rsidRPr="00AE3016" w:rsidRDefault="001C6B64" w:rsidP="00D93423">
            <w:pPr>
              <w:spacing w:before="60" w:after="60" w:line="240" w:lineRule="auto"/>
              <w:rPr>
                <w:bCs/>
                <w:noProof/>
                <w:sz w:val="20"/>
                <w:lang w:eastAsia="lv-LV" w:bidi="lv-LV"/>
              </w:rPr>
            </w:pPr>
            <w:r w:rsidRPr="00AE3016">
              <w:rPr>
                <w:bCs/>
                <w:noProof/>
                <w:sz w:val="20"/>
              </w:rPr>
              <w:t>teodolīti un taheometri</w:t>
            </w:r>
          </w:p>
        </w:tc>
        <w:tc>
          <w:tcPr>
            <w:tcW w:w="1831" w:type="dxa"/>
            <w:tcBorders>
              <w:top w:val="nil"/>
              <w:left w:val="nil"/>
              <w:bottom w:val="single" w:sz="4" w:space="0" w:color="auto"/>
              <w:right w:val="single" w:sz="4" w:space="0" w:color="auto"/>
            </w:tcBorders>
            <w:hideMark/>
          </w:tcPr>
          <w:p w14:paraId="72D26E1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E1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E1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E2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E1C" w14:textId="77777777" w:rsidR="001C6B64" w:rsidRPr="00AE3016" w:rsidRDefault="001C6B64" w:rsidP="00D93423">
            <w:pPr>
              <w:spacing w:before="60" w:after="60" w:line="240" w:lineRule="auto"/>
              <w:rPr>
                <w:bCs/>
                <w:noProof/>
                <w:sz w:val="20"/>
                <w:lang w:eastAsia="lv-LV" w:bidi="lv-LV"/>
              </w:rPr>
            </w:pPr>
            <w:r w:rsidRPr="00AE3016">
              <w:rPr>
                <w:bCs/>
                <w:noProof/>
                <w:sz w:val="20"/>
              </w:rPr>
              <w:t>9015.30</w:t>
            </w:r>
          </w:p>
        </w:tc>
        <w:tc>
          <w:tcPr>
            <w:tcW w:w="6500" w:type="dxa"/>
            <w:tcBorders>
              <w:top w:val="nil"/>
              <w:left w:val="nil"/>
              <w:bottom w:val="single" w:sz="4" w:space="0" w:color="auto"/>
              <w:right w:val="single" w:sz="4" w:space="0" w:color="auto"/>
            </w:tcBorders>
            <w:hideMark/>
          </w:tcPr>
          <w:p w14:paraId="72D26E1D" w14:textId="77777777" w:rsidR="001C6B64" w:rsidRPr="00AE3016" w:rsidRDefault="001C6B64" w:rsidP="00D93423">
            <w:pPr>
              <w:spacing w:before="60" w:after="60" w:line="240" w:lineRule="auto"/>
              <w:rPr>
                <w:bCs/>
                <w:noProof/>
                <w:sz w:val="20"/>
                <w:lang w:eastAsia="lv-LV" w:bidi="lv-LV"/>
              </w:rPr>
            </w:pPr>
            <w:r w:rsidRPr="00AE3016">
              <w:rPr>
                <w:bCs/>
                <w:noProof/>
                <w:sz w:val="20"/>
              </w:rPr>
              <w:t>nivelieri</w:t>
            </w:r>
          </w:p>
        </w:tc>
        <w:tc>
          <w:tcPr>
            <w:tcW w:w="1831" w:type="dxa"/>
            <w:tcBorders>
              <w:top w:val="nil"/>
              <w:left w:val="nil"/>
              <w:bottom w:val="single" w:sz="4" w:space="0" w:color="auto"/>
              <w:right w:val="single" w:sz="4" w:space="0" w:color="auto"/>
            </w:tcBorders>
            <w:hideMark/>
          </w:tcPr>
          <w:p w14:paraId="72D26E1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E1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E2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E2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E22" w14:textId="77777777" w:rsidR="001C6B64" w:rsidRPr="00AE3016" w:rsidRDefault="001C6B64" w:rsidP="00D93423">
            <w:pPr>
              <w:spacing w:before="60" w:after="60" w:line="240" w:lineRule="auto"/>
              <w:rPr>
                <w:bCs/>
                <w:noProof/>
                <w:sz w:val="20"/>
                <w:lang w:eastAsia="lv-LV" w:bidi="lv-LV"/>
              </w:rPr>
            </w:pPr>
            <w:r w:rsidRPr="00AE3016">
              <w:rPr>
                <w:bCs/>
                <w:noProof/>
                <w:sz w:val="20"/>
              </w:rPr>
              <w:t>9015.40</w:t>
            </w:r>
          </w:p>
        </w:tc>
        <w:tc>
          <w:tcPr>
            <w:tcW w:w="6500" w:type="dxa"/>
            <w:tcBorders>
              <w:top w:val="nil"/>
              <w:left w:val="nil"/>
              <w:bottom w:val="single" w:sz="4" w:space="0" w:color="auto"/>
              <w:right w:val="single" w:sz="4" w:space="0" w:color="auto"/>
            </w:tcBorders>
            <w:hideMark/>
          </w:tcPr>
          <w:p w14:paraId="72D26E23" w14:textId="77777777" w:rsidR="001C6B64" w:rsidRPr="00AE3016" w:rsidRDefault="001C6B64" w:rsidP="00D93423">
            <w:pPr>
              <w:spacing w:before="60" w:after="60" w:line="240" w:lineRule="auto"/>
              <w:rPr>
                <w:bCs/>
                <w:noProof/>
                <w:sz w:val="20"/>
                <w:lang w:eastAsia="lv-LV" w:bidi="lv-LV"/>
              </w:rPr>
            </w:pPr>
            <w:r w:rsidRPr="00AE3016">
              <w:rPr>
                <w:bCs/>
                <w:noProof/>
                <w:sz w:val="20"/>
              </w:rPr>
              <w:t>fotogrammetriskie kartogrāfijas instrumenti un ierīces</w:t>
            </w:r>
          </w:p>
        </w:tc>
        <w:tc>
          <w:tcPr>
            <w:tcW w:w="1831" w:type="dxa"/>
            <w:tcBorders>
              <w:top w:val="nil"/>
              <w:left w:val="nil"/>
              <w:bottom w:val="single" w:sz="4" w:space="0" w:color="auto"/>
              <w:right w:val="single" w:sz="4" w:space="0" w:color="auto"/>
            </w:tcBorders>
            <w:hideMark/>
          </w:tcPr>
          <w:p w14:paraId="72D26E2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E2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E2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E2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E28" w14:textId="77777777" w:rsidR="001C6B64" w:rsidRPr="00AE3016" w:rsidRDefault="001C6B64" w:rsidP="00D93423">
            <w:pPr>
              <w:spacing w:before="60" w:after="60" w:line="240" w:lineRule="auto"/>
              <w:rPr>
                <w:bCs/>
                <w:noProof/>
                <w:sz w:val="20"/>
                <w:lang w:eastAsia="lv-LV" w:bidi="lv-LV"/>
              </w:rPr>
            </w:pPr>
            <w:r w:rsidRPr="00AE3016">
              <w:rPr>
                <w:bCs/>
                <w:noProof/>
                <w:sz w:val="20"/>
              </w:rPr>
              <w:t>9015.80</w:t>
            </w:r>
          </w:p>
        </w:tc>
        <w:tc>
          <w:tcPr>
            <w:tcW w:w="6500" w:type="dxa"/>
            <w:tcBorders>
              <w:top w:val="nil"/>
              <w:left w:val="nil"/>
              <w:bottom w:val="single" w:sz="4" w:space="0" w:color="auto"/>
              <w:right w:val="single" w:sz="4" w:space="0" w:color="auto"/>
            </w:tcBorders>
            <w:hideMark/>
          </w:tcPr>
          <w:p w14:paraId="72D26E29"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ierīces un instrumenti</w:t>
            </w:r>
          </w:p>
        </w:tc>
        <w:tc>
          <w:tcPr>
            <w:tcW w:w="1831" w:type="dxa"/>
            <w:tcBorders>
              <w:top w:val="nil"/>
              <w:left w:val="nil"/>
              <w:bottom w:val="single" w:sz="4" w:space="0" w:color="auto"/>
              <w:right w:val="single" w:sz="4" w:space="0" w:color="auto"/>
            </w:tcBorders>
            <w:hideMark/>
          </w:tcPr>
          <w:p w14:paraId="72D26E2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E2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E2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E3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E2E" w14:textId="77777777" w:rsidR="001C6B64" w:rsidRPr="00AE3016" w:rsidRDefault="001C6B64" w:rsidP="00D93423">
            <w:pPr>
              <w:spacing w:before="60" w:after="60" w:line="240" w:lineRule="auto"/>
              <w:rPr>
                <w:bCs/>
                <w:noProof/>
                <w:sz w:val="20"/>
                <w:lang w:eastAsia="lv-LV" w:bidi="lv-LV"/>
              </w:rPr>
            </w:pPr>
            <w:r w:rsidRPr="00AE3016">
              <w:rPr>
                <w:bCs/>
                <w:noProof/>
                <w:sz w:val="20"/>
              </w:rPr>
              <w:t>9015.90</w:t>
            </w:r>
          </w:p>
        </w:tc>
        <w:tc>
          <w:tcPr>
            <w:tcW w:w="6500" w:type="dxa"/>
            <w:tcBorders>
              <w:top w:val="nil"/>
              <w:left w:val="nil"/>
              <w:bottom w:val="single" w:sz="4" w:space="0" w:color="auto"/>
              <w:right w:val="single" w:sz="4" w:space="0" w:color="auto"/>
            </w:tcBorders>
            <w:hideMark/>
          </w:tcPr>
          <w:p w14:paraId="72D26E2F" w14:textId="77777777" w:rsidR="001C6B64" w:rsidRPr="00AE3016" w:rsidRDefault="001C6B64" w:rsidP="00D93423">
            <w:pPr>
              <w:spacing w:before="60" w:after="60" w:line="240" w:lineRule="auto"/>
              <w:rPr>
                <w:bCs/>
                <w:noProof/>
                <w:sz w:val="20"/>
                <w:lang w:eastAsia="lv-LV" w:bidi="lv-LV"/>
              </w:rPr>
            </w:pPr>
            <w:r w:rsidRPr="00AE3016">
              <w:rPr>
                <w:bCs/>
                <w:noProof/>
                <w:sz w:val="20"/>
              </w:rPr>
              <w:t>daļas un piederumi</w:t>
            </w:r>
          </w:p>
        </w:tc>
        <w:tc>
          <w:tcPr>
            <w:tcW w:w="1831" w:type="dxa"/>
            <w:tcBorders>
              <w:top w:val="nil"/>
              <w:left w:val="nil"/>
              <w:bottom w:val="single" w:sz="4" w:space="0" w:color="auto"/>
              <w:right w:val="single" w:sz="4" w:space="0" w:color="auto"/>
            </w:tcBorders>
            <w:hideMark/>
          </w:tcPr>
          <w:p w14:paraId="72D26E3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E3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E3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E3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E34" w14:textId="77777777" w:rsidR="001C6B64" w:rsidRPr="00AE3016" w:rsidRDefault="001C6B64" w:rsidP="00D93423">
            <w:pPr>
              <w:spacing w:before="60" w:after="60" w:line="240" w:lineRule="auto"/>
              <w:rPr>
                <w:bCs/>
                <w:noProof/>
                <w:sz w:val="20"/>
                <w:lang w:eastAsia="lv-LV" w:bidi="lv-LV"/>
              </w:rPr>
            </w:pPr>
            <w:r w:rsidRPr="00AE3016">
              <w:rPr>
                <w:bCs/>
                <w:noProof/>
                <w:sz w:val="20"/>
              </w:rPr>
              <w:t>9016.00</w:t>
            </w:r>
          </w:p>
        </w:tc>
        <w:tc>
          <w:tcPr>
            <w:tcW w:w="6500" w:type="dxa"/>
            <w:tcBorders>
              <w:top w:val="nil"/>
              <w:left w:val="nil"/>
              <w:bottom w:val="single" w:sz="4" w:space="0" w:color="auto"/>
              <w:right w:val="single" w:sz="4" w:space="0" w:color="auto"/>
            </w:tcBorders>
            <w:hideMark/>
          </w:tcPr>
          <w:p w14:paraId="72D26E35" w14:textId="77777777" w:rsidR="001C6B64" w:rsidRPr="00AE3016" w:rsidRDefault="001C6B64" w:rsidP="00D93423">
            <w:pPr>
              <w:spacing w:before="60" w:after="60" w:line="240" w:lineRule="auto"/>
              <w:rPr>
                <w:bCs/>
                <w:noProof/>
                <w:sz w:val="20"/>
                <w:lang w:eastAsia="lv-LV" w:bidi="lv-LV"/>
              </w:rPr>
            </w:pPr>
            <w:r w:rsidRPr="00AE3016">
              <w:rPr>
                <w:bCs/>
                <w:noProof/>
                <w:sz w:val="20"/>
              </w:rPr>
              <w:t>Svari ar 50 mg vai lielāku jutību, ar atsvariem vai bez tiem</w:t>
            </w:r>
          </w:p>
        </w:tc>
        <w:tc>
          <w:tcPr>
            <w:tcW w:w="1831" w:type="dxa"/>
            <w:tcBorders>
              <w:top w:val="nil"/>
              <w:left w:val="nil"/>
              <w:bottom w:val="single" w:sz="4" w:space="0" w:color="auto"/>
              <w:right w:val="single" w:sz="4" w:space="0" w:color="auto"/>
            </w:tcBorders>
            <w:hideMark/>
          </w:tcPr>
          <w:p w14:paraId="72D26E3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E3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E3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E3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E3A" w14:textId="77777777" w:rsidR="001C6B64" w:rsidRPr="00AE3016" w:rsidRDefault="001C6B64" w:rsidP="00D93423">
            <w:pPr>
              <w:spacing w:before="60" w:after="60" w:line="240" w:lineRule="auto"/>
              <w:rPr>
                <w:bCs/>
                <w:noProof/>
                <w:sz w:val="20"/>
                <w:lang w:eastAsia="lv-LV" w:bidi="lv-LV"/>
              </w:rPr>
            </w:pPr>
            <w:r w:rsidRPr="00AE3016">
              <w:rPr>
                <w:bCs/>
                <w:noProof/>
                <w:sz w:val="20"/>
              </w:rPr>
              <w:t>90.17</w:t>
            </w:r>
          </w:p>
        </w:tc>
        <w:tc>
          <w:tcPr>
            <w:tcW w:w="6500" w:type="dxa"/>
            <w:tcBorders>
              <w:top w:val="nil"/>
              <w:left w:val="nil"/>
              <w:bottom w:val="single" w:sz="4" w:space="0" w:color="auto"/>
              <w:right w:val="single" w:sz="4" w:space="0" w:color="auto"/>
            </w:tcBorders>
            <w:hideMark/>
          </w:tcPr>
          <w:p w14:paraId="72D26E3B" w14:textId="77777777" w:rsidR="001C6B64" w:rsidRPr="00AE3016" w:rsidRDefault="001C6B64" w:rsidP="00D93423">
            <w:pPr>
              <w:spacing w:before="60" w:after="60" w:line="240" w:lineRule="auto"/>
              <w:rPr>
                <w:bCs/>
                <w:noProof/>
                <w:sz w:val="20"/>
                <w:lang w:eastAsia="lv-LV" w:bidi="lv-LV"/>
              </w:rPr>
            </w:pPr>
            <w:r w:rsidRPr="00AE3016">
              <w:rPr>
                <w:bCs/>
                <w:noProof/>
                <w:sz w:val="20"/>
              </w:rPr>
              <w:t>Rasēšanas, iezīmēšanas vai skaitļošanas instrumenti un ierīces (piemēram, rasēšanas mašīnas, pantogrāfi, transportētāji, rasetnes, logaritmiskie lineāli, diska kalkulatori u. c.); rokas instrumenti lineāro izmēru mērīšanai (piemēram, mērlatas, mērlentes, mikrometri, kalibri), kas citur šajā nodaļā nav minēti:</w:t>
            </w:r>
          </w:p>
        </w:tc>
        <w:tc>
          <w:tcPr>
            <w:tcW w:w="1831" w:type="dxa"/>
            <w:tcBorders>
              <w:top w:val="nil"/>
              <w:left w:val="nil"/>
              <w:bottom w:val="single" w:sz="4" w:space="0" w:color="auto"/>
              <w:right w:val="single" w:sz="4" w:space="0" w:color="auto"/>
            </w:tcBorders>
            <w:hideMark/>
          </w:tcPr>
          <w:p w14:paraId="72D26E3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E3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E3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E4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E40" w14:textId="77777777" w:rsidR="001C6B64" w:rsidRPr="00AE3016" w:rsidRDefault="001C6B64" w:rsidP="00D93423">
            <w:pPr>
              <w:spacing w:before="60" w:after="60" w:line="240" w:lineRule="auto"/>
              <w:rPr>
                <w:bCs/>
                <w:noProof/>
                <w:sz w:val="20"/>
                <w:lang w:eastAsia="lv-LV" w:bidi="lv-LV"/>
              </w:rPr>
            </w:pPr>
            <w:r w:rsidRPr="00AE3016">
              <w:rPr>
                <w:bCs/>
                <w:noProof/>
                <w:sz w:val="20"/>
              </w:rPr>
              <w:t>9017.10</w:t>
            </w:r>
          </w:p>
        </w:tc>
        <w:tc>
          <w:tcPr>
            <w:tcW w:w="6500" w:type="dxa"/>
            <w:tcBorders>
              <w:top w:val="nil"/>
              <w:left w:val="nil"/>
              <w:bottom w:val="single" w:sz="4" w:space="0" w:color="auto"/>
              <w:right w:val="single" w:sz="4" w:space="0" w:color="auto"/>
            </w:tcBorders>
            <w:hideMark/>
          </w:tcPr>
          <w:p w14:paraId="72D26E41" w14:textId="77777777" w:rsidR="001C6B64" w:rsidRPr="00AE3016" w:rsidRDefault="001C6B64" w:rsidP="00D93423">
            <w:pPr>
              <w:spacing w:before="60" w:after="60" w:line="240" w:lineRule="auto"/>
              <w:rPr>
                <w:bCs/>
                <w:noProof/>
                <w:sz w:val="20"/>
                <w:lang w:eastAsia="lv-LV" w:bidi="lv-LV"/>
              </w:rPr>
            </w:pPr>
            <w:r w:rsidRPr="00AE3016">
              <w:rPr>
                <w:bCs/>
                <w:noProof/>
                <w:sz w:val="20"/>
              </w:rPr>
              <w:t>rasēšanas galdi un mašīnas, automātiskās vai neautomātiskās</w:t>
            </w:r>
          </w:p>
        </w:tc>
        <w:tc>
          <w:tcPr>
            <w:tcW w:w="1831" w:type="dxa"/>
            <w:tcBorders>
              <w:top w:val="nil"/>
              <w:left w:val="nil"/>
              <w:bottom w:val="single" w:sz="4" w:space="0" w:color="auto"/>
              <w:right w:val="single" w:sz="4" w:space="0" w:color="auto"/>
            </w:tcBorders>
            <w:hideMark/>
          </w:tcPr>
          <w:p w14:paraId="72D26E4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E4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E4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E4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E46"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9017.20</w:t>
            </w:r>
          </w:p>
        </w:tc>
        <w:tc>
          <w:tcPr>
            <w:tcW w:w="6500" w:type="dxa"/>
            <w:tcBorders>
              <w:top w:val="nil"/>
              <w:left w:val="nil"/>
              <w:bottom w:val="single" w:sz="4" w:space="0" w:color="auto"/>
              <w:right w:val="single" w:sz="4" w:space="0" w:color="auto"/>
            </w:tcBorders>
            <w:hideMark/>
          </w:tcPr>
          <w:p w14:paraId="72D26E47"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rasēšanas, iezīmēšanas vai skaitļošanas ierīces</w:t>
            </w:r>
          </w:p>
        </w:tc>
        <w:tc>
          <w:tcPr>
            <w:tcW w:w="1831" w:type="dxa"/>
            <w:tcBorders>
              <w:top w:val="nil"/>
              <w:left w:val="nil"/>
              <w:bottom w:val="single" w:sz="4" w:space="0" w:color="auto"/>
              <w:right w:val="single" w:sz="4" w:space="0" w:color="auto"/>
            </w:tcBorders>
            <w:hideMark/>
          </w:tcPr>
          <w:p w14:paraId="72D26E4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E4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E4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E5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E4C" w14:textId="77777777" w:rsidR="001C6B64" w:rsidRPr="00AE3016" w:rsidRDefault="001C6B64" w:rsidP="00D93423">
            <w:pPr>
              <w:spacing w:before="60" w:after="60" w:line="240" w:lineRule="auto"/>
              <w:rPr>
                <w:bCs/>
                <w:noProof/>
                <w:sz w:val="20"/>
                <w:lang w:eastAsia="lv-LV" w:bidi="lv-LV"/>
              </w:rPr>
            </w:pPr>
            <w:r w:rsidRPr="00AE3016">
              <w:rPr>
                <w:bCs/>
                <w:noProof/>
                <w:sz w:val="20"/>
              </w:rPr>
              <w:t>9017.30</w:t>
            </w:r>
          </w:p>
        </w:tc>
        <w:tc>
          <w:tcPr>
            <w:tcW w:w="6500" w:type="dxa"/>
            <w:tcBorders>
              <w:top w:val="nil"/>
              <w:left w:val="nil"/>
              <w:bottom w:val="single" w:sz="4" w:space="0" w:color="auto"/>
              <w:right w:val="single" w:sz="4" w:space="0" w:color="auto"/>
            </w:tcBorders>
            <w:hideMark/>
          </w:tcPr>
          <w:p w14:paraId="72D26E4D" w14:textId="77777777" w:rsidR="001C6B64" w:rsidRPr="00AE3016" w:rsidRDefault="001C6B64" w:rsidP="00D93423">
            <w:pPr>
              <w:spacing w:before="60" w:after="60" w:line="240" w:lineRule="auto"/>
              <w:rPr>
                <w:bCs/>
                <w:noProof/>
                <w:sz w:val="20"/>
                <w:lang w:eastAsia="lv-LV" w:bidi="lv-LV"/>
              </w:rPr>
            </w:pPr>
            <w:r w:rsidRPr="00AE3016">
              <w:rPr>
                <w:bCs/>
                <w:noProof/>
                <w:sz w:val="20"/>
              </w:rPr>
              <w:t>mikrometri, kalibri un citi mērinstrumenti</w:t>
            </w:r>
          </w:p>
        </w:tc>
        <w:tc>
          <w:tcPr>
            <w:tcW w:w="1831" w:type="dxa"/>
            <w:tcBorders>
              <w:top w:val="nil"/>
              <w:left w:val="nil"/>
              <w:bottom w:val="single" w:sz="4" w:space="0" w:color="auto"/>
              <w:right w:val="single" w:sz="4" w:space="0" w:color="auto"/>
            </w:tcBorders>
            <w:hideMark/>
          </w:tcPr>
          <w:p w14:paraId="72D26E4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E4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E5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E5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E52" w14:textId="77777777" w:rsidR="001C6B64" w:rsidRPr="00AE3016" w:rsidRDefault="001C6B64" w:rsidP="00D93423">
            <w:pPr>
              <w:spacing w:before="60" w:after="60" w:line="240" w:lineRule="auto"/>
              <w:rPr>
                <w:bCs/>
                <w:noProof/>
                <w:sz w:val="20"/>
                <w:lang w:eastAsia="lv-LV" w:bidi="lv-LV"/>
              </w:rPr>
            </w:pPr>
            <w:r w:rsidRPr="00AE3016">
              <w:rPr>
                <w:bCs/>
                <w:noProof/>
                <w:sz w:val="20"/>
              </w:rPr>
              <w:t>9017.80</w:t>
            </w:r>
          </w:p>
        </w:tc>
        <w:tc>
          <w:tcPr>
            <w:tcW w:w="6500" w:type="dxa"/>
            <w:tcBorders>
              <w:top w:val="nil"/>
              <w:left w:val="nil"/>
              <w:bottom w:val="single" w:sz="4" w:space="0" w:color="auto"/>
              <w:right w:val="single" w:sz="4" w:space="0" w:color="auto"/>
            </w:tcBorders>
            <w:hideMark/>
          </w:tcPr>
          <w:p w14:paraId="72D26E53" w14:textId="77777777" w:rsidR="001C6B64" w:rsidRPr="00AE3016" w:rsidRDefault="001C6B64" w:rsidP="00D93423">
            <w:pPr>
              <w:spacing w:before="60" w:after="60" w:line="240" w:lineRule="auto"/>
              <w:rPr>
                <w:bCs/>
                <w:noProof/>
                <w:sz w:val="20"/>
                <w:lang w:eastAsia="lv-LV" w:bidi="lv-LV"/>
              </w:rPr>
            </w:pPr>
            <w:r w:rsidRPr="00AE3016">
              <w:rPr>
                <w:bCs/>
                <w:noProof/>
                <w:sz w:val="20"/>
              </w:rPr>
              <w:t>citādi instrumenti</w:t>
            </w:r>
          </w:p>
        </w:tc>
        <w:tc>
          <w:tcPr>
            <w:tcW w:w="1831" w:type="dxa"/>
            <w:tcBorders>
              <w:top w:val="nil"/>
              <w:left w:val="nil"/>
              <w:bottom w:val="single" w:sz="4" w:space="0" w:color="auto"/>
              <w:right w:val="single" w:sz="4" w:space="0" w:color="auto"/>
            </w:tcBorders>
            <w:hideMark/>
          </w:tcPr>
          <w:p w14:paraId="72D26E5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E5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E5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E5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E58" w14:textId="77777777" w:rsidR="001C6B64" w:rsidRPr="00AE3016" w:rsidRDefault="001C6B64" w:rsidP="00D93423">
            <w:pPr>
              <w:spacing w:before="60" w:after="60" w:line="240" w:lineRule="auto"/>
              <w:rPr>
                <w:bCs/>
                <w:noProof/>
                <w:sz w:val="20"/>
                <w:lang w:eastAsia="lv-LV" w:bidi="lv-LV"/>
              </w:rPr>
            </w:pPr>
            <w:r w:rsidRPr="00AE3016">
              <w:rPr>
                <w:bCs/>
                <w:noProof/>
                <w:sz w:val="20"/>
              </w:rPr>
              <w:t>9017.90</w:t>
            </w:r>
          </w:p>
        </w:tc>
        <w:tc>
          <w:tcPr>
            <w:tcW w:w="6500" w:type="dxa"/>
            <w:tcBorders>
              <w:top w:val="nil"/>
              <w:left w:val="nil"/>
              <w:bottom w:val="single" w:sz="4" w:space="0" w:color="auto"/>
              <w:right w:val="single" w:sz="4" w:space="0" w:color="auto"/>
            </w:tcBorders>
            <w:hideMark/>
          </w:tcPr>
          <w:p w14:paraId="72D26E59" w14:textId="77777777" w:rsidR="001C6B64" w:rsidRPr="00AE3016" w:rsidRDefault="001C6B64" w:rsidP="00D93423">
            <w:pPr>
              <w:spacing w:before="60" w:after="60" w:line="240" w:lineRule="auto"/>
              <w:rPr>
                <w:bCs/>
                <w:noProof/>
                <w:sz w:val="20"/>
                <w:lang w:eastAsia="lv-LV" w:bidi="lv-LV"/>
              </w:rPr>
            </w:pPr>
            <w:r w:rsidRPr="00AE3016">
              <w:rPr>
                <w:bCs/>
                <w:noProof/>
                <w:sz w:val="20"/>
              </w:rPr>
              <w:t>daļas un piederumi</w:t>
            </w:r>
          </w:p>
        </w:tc>
        <w:tc>
          <w:tcPr>
            <w:tcW w:w="1831" w:type="dxa"/>
            <w:tcBorders>
              <w:top w:val="nil"/>
              <w:left w:val="nil"/>
              <w:bottom w:val="single" w:sz="4" w:space="0" w:color="auto"/>
              <w:right w:val="single" w:sz="4" w:space="0" w:color="auto"/>
            </w:tcBorders>
            <w:hideMark/>
          </w:tcPr>
          <w:p w14:paraId="72D26E5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E5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E5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E6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E5E" w14:textId="77777777" w:rsidR="001C6B64" w:rsidRPr="00AE3016" w:rsidRDefault="001C6B64" w:rsidP="00D93423">
            <w:pPr>
              <w:spacing w:before="60" w:after="60" w:line="240" w:lineRule="auto"/>
              <w:rPr>
                <w:bCs/>
                <w:noProof/>
                <w:sz w:val="20"/>
                <w:lang w:eastAsia="lv-LV" w:bidi="lv-LV"/>
              </w:rPr>
            </w:pPr>
            <w:r w:rsidRPr="00AE3016">
              <w:rPr>
                <w:bCs/>
                <w:noProof/>
                <w:sz w:val="20"/>
              </w:rPr>
              <w:t>90.18</w:t>
            </w:r>
          </w:p>
        </w:tc>
        <w:tc>
          <w:tcPr>
            <w:tcW w:w="6500" w:type="dxa"/>
            <w:tcBorders>
              <w:top w:val="nil"/>
              <w:left w:val="nil"/>
              <w:bottom w:val="single" w:sz="4" w:space="0" w:color="auto"/>
              <w:right w:val="single" w:sz="4" w:space="0" w:color="auto"/>
            </w:tcBorders>
            <w:hideMark/>
          </w:tcPr>
          <w:p w14:paraId="72D26E5F" w14:textId="77777777" w:rsidR="001C6B64" w:rsidRPr="00AE3016" w:rsidRDefault="001C6B64" w:rsidP="00D93423">
            <w:pPr>
              <w:spacing w:before="60" w:after="60" w:line="240" w:lineRule="auto"/>
              <w:rPr>
                <w:bCs/>
                <w:noProof/>
                <w:sz w:val="20"/>
                <w:lang w:eastAsia="lv-LV" w:bidi="lv-LV"/>
              </w:rPr>
            </w:pPr>
            <w:r w:rsidRPr="00AE3016">
              <w:rPr>
                <w:bCs/>
                <w:noProof/>
                <w:sz w:val="20"/>
              </w:rPr>
              <w:t>Medicīnas, ķirurģijas, zobārstniecības vai veterinārijas instrumenti un ierīces, ieskaitot scintigrāfijas aparatūru, citāda elektriskā medicīnas aparatūra un ierīces redzes pārbaudei:</w:t>
            </w:r>
          </w:p>
        </w:tc>
        <w:tc>
          <w:tcPr>
            <w:tcW w:w="1831" w:type="dxa"/>
            <w:tcBorders>
              <w:top w:val="nil"/>
              <w:left w:val="nil"/>
              <w:bottom w:val="single" w:sz="4" w:space="0" w:color="auto"/>
              <w:right w:val="single" w:sz="4" w:space="0" w:color="auto"/>
            </w:tcBorders>
            <w:hideMark/>
          </w:tcPr>
          <w:p w14:paraId="72D26E6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E6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E6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E6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E64" w14:textId="77777777" w:rsidR="001C6B64" w:rsidRPr="00AE3016" w:rsidRDefault="001C6B64" w:rsidP="00D93423">
            <w:pPr>
              <w:spacing w:before="60" w:after="60" w:line="240" w:lineRule="auto"/>
              <w:rPr>
                <w:bCs/>
                <w:noProof/>
                <w:sz w:val="20"/>
                <w:lang w:eastAsia="lv-LV" w:bidi="lv-LV"/>
              </w:rPr>
            </w:pPr>
            <w:r w:rsidRPr="00AE3016">
              <w:rPr>
                <w:bCs/>
                <w:noProof/>
                <w:sz w:val="20"/>
              </w:rPr>
              <w:t>9018.1</w:t>
            </w:r>
          </w:p>
        </w:tc>
        <w:tc>
          <w:tcPr>
            <w:tcW w:w="6500" w:type="dxa"/>
            <w:tcBorders>
              <w:top w:val="nil"/>
              <w:left w:val="nil"/>
              <w:bottom w:val="single" w:sz="4" w:space="0" w:color="auto"/>
              <w:right w:val="single" w:sz="4" w:space="0" w:color="auto"/>
            </w:tcBorders>
            <w:hideMark/>
          </w:tcPr>
          <w:p w14:paraId="72D26E65" w14:textId="77777777" w:rsidR="001C6B64" w:rsidRPr="00AE3016" w:rsidRDefault="001C6B64" w:rsidP="00D93423">
            <w:pPr>
              <w:spacing w:before="60" w:after="60" w:line="240" w:lineRule="auto"/>
              <w:rPr>
                <w:bCs/>
                <w:noProof/>
                <w:sz w:val="20"/>
                <w:lang w:eastAsia="lv-LV" w:bidi="lv-LV"/>
              </w:rPr>
            </w:pPr>
            <w:r w:rsidRPr="00AE3016">
              <w:rPr>
                <w:bCs/>
                <w:noProof/>
                <w:sz w:val="20"/>
              </w:rPr>
              <w:t>elektrodiagnostikas aparatūra (ieskaitot organisma funkcionālās izmeklēšanas vai fizioloģisko parametru kontroles aparatūru):</w:t>
            </w:r>
          </w:p>
        </w:tc>
        <w:tc>
          <w:tcPr>
            <w:tcW w:w="1831" w:type="dxa"/>
            <w:tcBorders>
              <w:top w:val="nil"/>
              <w:left w:val="nil"/>
              <w:bottom w:val="single" w:sz="4" w:space="0" w:color="auto"/>
              <w:right w:val="single" w:sz="4" w:space="0" w:color="auto"/>
            </w:tcBorders>
            <w:hideMark/>
          </w:tcPr>
          <w:p w14:paraId="72D26E6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E6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E6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E6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E6A" w14:textId="77777777" w:rsidR="001C6B64" w:rsidRPr="00AE3016" w:rsidRDefault="001C6B64" w:rsidP="00D93423">
            <w:pPr>
              <w:spacing w:before="60" w:after="60" w:line="240" w:lineRule="auto"/>
              <w:rPr>
                <w:bCs/>
                <w:noProof/>
                <w:sz w:val="20"/>
                <w:lang w:eastAsia="lv-LV" w:bidi="lv-LV"/>
              </w:rPr>
            </w:pPr>
            <w:r w:rsidRPr="00AE3016">
              <w:rPr>
                <w:bCs/>
                <w:noProof/>
                <w:sz w:val="20"/>
              </w:rPr>
              <w:t>9018.11</w:t>
            </w:r>
          </w:p>
        </w:tc>
        <w:tc>
          <w:tcPr>
            <w:tcW w:w="6500" w:type="dxa"/>
            <w:tcBorders>
              <w:top w:val="nil"/>
              <w:left w:val="nil"/>
              <w:bottom w:val="single" w:sz="4" w:space="0" w:color="auto"/>
              <w:right w:val="single" w:sz="4" w:space="0" w:color="auto"/>
            </w:tcBorders>
            <w:hideMark/>
          </w:tcPr>
          <w:p w14:paraId="72D26E6B" w14:textId="77777777" w:rsidR="001C6B64" w:rsidRPr="00AE3016" w:rsidRDefault="001C6B64" w:rsidP="00D93423">
            <w:pPr>
              <w:spacing w:before="60" w:after="60" w:line="240" w:lineRule="auto"/>
              <w:rPr>
                <w:bCs/>
                <w:noProof/>
                <w:sz w:val="20"/>
                <w:lang w:eastAsia="lv-LV" w:bidi="lv-LV"/>
              </w:rPr>
            </w:pPr>
            <w:r w:rsidRPr="00AE3016">
              <w:rPr>
                <w:bCs/>
                <w:noProof/>
                <w:sz w:val="20"/>
              </w:rPr>
              <w:t>elektrokardiogrāfi</w:t>
            </w:r>
          </w:p>
        </w:tc>
        <w:tc>
          <w:tcPr>
            <w:tcW w:w="1831" w:type="dxa"/>
            <w:tcBorders>
              <w:top w:val="nil"/>
              <w:left w:val="nil"/>
              <w:bottom w:val="single" w:sz="4" w:space="0" w:color="auto"/>
              <w:right w:val="single" w:sz="4" w:space="0" w:color="auto"/>
            </w:tcBorders>
            <w:hideMark/>
          </w:tcPr>
          <w:p w14:paraId="72D26E6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E6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E6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E7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E70" w14:textId="77777777" w:rsidR="001C6B64" w:rsidRPr="00AE3016" w:rsidRDefault="001C6B64" w:rsidP="00D93423">
            <w:pPr>
              <w:spacing w:before="60" w:after="60" w:line="240" w:lineRule="auto"/>
              <w:rPr>
                <w:bCs/>
                <w:noProof/>
                <w:sz w:val="20"/>
                <w:lang w:eastAsia="lv-LV" w:bidi="lv-LV"/>
              </w:rPr>
            </w:pPr>
            <w:r w:rsidRPr="00AE3016">
              <w:rPr>
                <w:bCs/>
                <w:noProof/>
                <w:sz w:val="20"/>
              </w:rPr>
              <w:t>9018.12</w:t>
            </w:r>
          </w:p>
        </w:tc>
        <w:tc>
          <w:tcPr>
            <w:tcW w:w="6500" w:type="dxa"/>
            <w:tcBorders>
              <w:top w:val="nil"/>
              <w:left w:val="nil"/>
              <w:bottom w:val="single" w:sz="4" w:space="0" w:color="auto"/>
              <w:right w:val="single" w:sz="4" w:space="0" w:color="auto"/>
            </w:tcBorders>
            <w:hideMark/>
          </w:tcPr>
          <w:p w14:paraId="72D26E71" w14:textId="77777777" w:rsidR="001C6B64" w:rsidRPr="00AE3016" w:rsidRDefault="001C6B64" w:rsidP="00D93423">
            <w:pPr>
              <w:spacing w:before="60" w:after="60" w:line="240" w:lineRule="auto"/>
              <w:rPr>
                <w:bCs/>
                <w:noProof/>
                <w:sz w:val="20"/>
                <w:lang w:eastAsia="lv-LV" w:bidi="lv-LV"/>
              </w:rPr>
            </w:pPr>
            <w:r w:rsidRPr="00AE3016">
              <w:rPr>
                <w:bCs/>
                <w:noProof/>
                <w:sz w:val="20"/>
              </w:rPr>
              <w:t>ultraskaņas skenēšanas aparatūra</w:t>
            </w:r>
          </w:p>
        </w:tc>
        <w:tc>
          <w:tcPr>
            <w:tcW w:w="1831" w:type="dxa"/>
            <w:tcBorders>
              <w:top w:val="nil"/>
              <w:left w:val="nil"/>
              <w:bottom w:val="single" w:sz="4" w:space="0" w:color="auto"/>
              <w:right w:val="single" w:sz="4" w:space="0" w:color="auto"/>
            </w:tcBorders>
            <w:hideMark/>
          </w:tcPr>
          <w:p w14:paraId="72D26E7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E7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E7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E7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E76" w14:textId="77777777" w:rsidR="001C6B64" w:rsidRPr="00AE3016" w:rsidRDefault="001C6B64" w:rsidP="00D93423">
            <w:pPr>
              <w:spacing w:before="60" w:after="60" w:line="240" w:lineRule="auto"/>
              <w:rPr>
                <w:bCs/>
                <w:noProof/>
                <w:sz w:val="20"/>
                <w:lang w:eastAsia="lv-LV" w:bidi="lv-LV"/>
              </w:rPr>
            </w:pPr>
            <w:r w:rsidRPr="00AE3016">
              <w:rPr>
                <w:bCs/>
                <w:noProof/>
                <w:sz w:val="20"/>
              </w:rPr>
              <w:t>9018.13</w:t>
            </w:r>
          </w:p>
        </w:tc>
        <w:tc>
          <w:tcPr>
            <w:tcW w:w="6500" w:type="dxa"/>
            <w:tcBorders>
              <w:top w:val="nil"/>
              <w:left w:val="nil"/>
              <w:bottom w:val="single" w:sz="4" w:space="0" w:color="auto"/>
              <w:right w:val="single" w:sz="4" w:space="0" w:color="auto"/>
            </w:tcBorders>
            <w:hideMark/>
          </w:tcPr>
          <w:p w14:paraId="72D26E77" w14:textId="77777777" w:rsidR="001C6B64" w:rsidRPr="00AE3016" w:rsidRDefault="001C6B64" w:rsidP="00D93423">
            <w:pPr>
              <w:spacing w:before="60" w:after="60" w:line="240" w:lineRule="auto"/>
              <w:rPr>
                <w:bCs/>
                <w:noProof/>
                <w:sz w:val="20"/>
                <w:lang w:eastAsia="lv-LV" w:bidi="lv-LV"/>
              </w:rPr>
            </w:pPr>
            <w:r w:rsidRPr="00AE3016">
              <w:rPr>
                <w:bCs/>
                <w:noProof/>
                <w:sz w:val="20"/>
              </w:rPr>
              <w:t>kodolmagnētiskās rezonanases caurskates aparatūra</w:t>
            </w:r>
          </w:p>
        </w:tc>
        <w:tc>
          <w:tcPr>
            <w:tcW w:w="1831" w:type="dxa"/>
            <w:tcBorders>
              <w:top w:val="nil"/>
              <w:left w:val="nil"/>
              <w:bottom w:val="single" w:sz="4" w:space="0" w:color="auto"/>
              <w:right w:val="single" w:sz="4" w:space="0" w:color="auto"/>
            </w:tcBorders>
            <w:hideMark/>
          </w:tcPr>
          <w:p w14:paraId="72D26E7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E7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E7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E8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E7C" w14:textId="77777777" w:rsidR="001C6B64" w:rsidRPr="00AE3016" w:rsidRDefault="001C6B64" w:rsidP="00D93423">
            <w:pPr>
              <w:spacing w:before="60" w:after="60" w:line="240" w:lineRule="auto"/>
              <w:rPr>
                <w:bCs/>
                <w:noProof/>
                <w:sz w:val="20"/>
                <w:lang w:eastAsia="lv-LV" w:bidi="lv-LV"/>
              </w:rPr>
            </w:pPr>
            <w:r w:rsidRPr="00AE3016">
              <w:rPr>
                <w:bCs/>
                <w:noProof/>
                <w:sz w:val="20"/>
              </w:rPr>
              <w:t>9018.14</w:t>
            </w:r>
          </w:p>
        </w:tc>
        <w:tc>
          <w:tcPr>
            <w:tcW w:w="6500" w:type="dxa"/>
            <w:tcBorders>
              <w:top w:val="nil"/>
              <w:left w:val="nil"/>
              <w:bottom w:val="single" w:sz="4" w:space="0" w:color="auto"/>
              <w:right w:val="single" w:sz="4" w:space="0" w:color="auto"/>
            </w:tcBorders>
            <w:hideMark/>
          </w:tcPr>
          <w:p w14:paraId="72D26E7D" w14:textId="77777777" w:rsidR="001C6B64" w:rsidRPr="00AE3016" w:rsidRDefault="001C6B64" w:rsidP="00D93423">
            <w:pPr>
              <w:spacing w:before="60" w:after="60" w:line="240" w:lineRule="auto"/>
              <w:rPr>
                <w:bCs/>
                <w:noProof/>
                <w:sz w:val="20"/>
                <w:lang w:eastAsia="lv-LV" w:bidi="lv-LV"/>
              </w:rPr>
            </w:pPr>
            <w:r w:rsidRPr="00AE3016">
              <w:rPr>
                <w:bCs/>
                <w:noProof/>
                <w:sz w:val="20"/>
              </w:rPr>
              <w:t>scintigrāfijas aparatūra</w:t>
            </w:r>
          </w:p>
        </w:tc>
        <w:tc>
          <w:tcPr>
            <w:tcW w:w="1831" w:type="dxa"/>
            <w:tcBorders>
              <w:top w:val="nil"/>
              <w:left w:val="nil"/>
              <w:bottom w:val="single" w:sz="4" w:space="0" w:color="auto"/>
              <w:right w:val="single" w:sz="4" w:space="0" w:color="auto"/>
            </w:tcBorders>
            <w:hideMark/>
          </w:tcPr>
          <w:p w14:paraId="72D26E7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E7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E8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E8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E82" w14:textId="77777777" w:rsidR="001C6B64" w:rsidRPr="00AE3016" w:rsidRDefault="001C6B64" w:rsidP="00D93423">
            <w:pPr>
              <w:spacing w:before="60" w:after="60" w:line="240" w:lineRule="auto"/>
              <w:rPr>
                <w:bCs/>
                <w:noProof/>
                <w:sz w:val="20"/>
                <w:lang w:eastAsia="lv-LV" w:bidi="lv-LV"/>
              </w:rPr>
            </w:pPr>
            <w:r w:rsidRPr="00AE3016">
              <w:rPr>
                <w:bCs/>
                <w:noProof/>
                <w:sz w:val="20"/>
              </w:rPr>
              <w:t>9018.19</w:t>
            </w:r>
          </w:p>
        </w:tc>
        <w:tc>
          <w:tcPr>
            <w:tcW w:w="6500" w:type="dxa"/>
            <w:tcBorders>
              <w:top w:val="nil"/>
              <w:left w:val="nil"/>
              <w:bottom w:val="single" w:sz="4" w:space="0" w:color="auto"/>
              <w:right w:val="single" w:sz="4" w:space="0" w:color="auto"/>
            </w:tcBorders>
            <w:hideMark/>
          </w:tcPr>
          <w:p w14:paraId="72D26E8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E8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E8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E8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E8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E88" w14:textId="77777777" w:rsidR="001C6B64" w:rsidRPr="00AE3016" w:rsidRDefault="001C6B64" w:rsidP="00D93423">
            <w:pPr>
              <w:spacing w:before="60" w:after="60" w:line="240" w:lineRule="auto"/>
              <w:rPr>
                <w:bCs/>
                <w:noProof/>
                <w:sz w:val="20"/>
                <w:lang w:eastAsia="lv-LV" w:bidi="lv-LV"/>
              </w:rPr>
            </w:pPr>
            <w:r w:rsidRPr="00AE3016">
              <w:rPr>
                <w:bCs/>
                <w:noProof/>
                <w:sz w:val="20"/>
              </w:rPr>
              <w:t>9018.20</w:t>
            </w:r>
          </w:p>
        </w:tc>
        <w:tc>
          <w:tcPr>
            <w:tcW w:w="6500" w:type="dxa"/>
            <w:tcBorders>
              <w:top w:val="nil"/>
              <w:left w:val="nil"/>
              <w:bottom w:val="single" w:sz="4" w:space="0" w:color="auto"/>
              <w:right w:val="single" w:sz="4" w:space="0" w:color="auto"/>
            </w:tcBorders>
            <w:hideMark/>
          </w:tcPr>
          <w:p w14:paraId="72D26E89" w14:textId="77777777" w:rsidR="001C6B64" w:rsidRPr="00AE3016" w:rsidRDefault="001C6B64" w:rsidP="00D93423">
            <w:pPr>
              <w:spacing w:before="60" w:after="60" w:line="240" w:lineRule="auto"/>
              <w:rPr>
                <w:bCs/>
                <w:noProof/>
                <w:sz w:val="20"/>
                <w:lang w:eastAsia="lv-LV" w:bidi="lv-LV"/>
              </w:rPr>
            </w:pPr>
            <w:r w:rsidRPr="00AE3016">
              <w:rPr>
                <w:bCs/>
                <w:noProof/>
                <w:sz w:val="20"/>
              </w:rPr>
              <w:t>ultravioleto un infrasarkano staru iekārtas</w:t>
            </w:r>
          </w:p>
        </w:tc>
        <w:tc>
          <w:tcPr>
            <w:tcW w:w="1831" w:type="dxa"/>
            <w:tcBorders>
              <w:top w:val="nil"/>
              <w:left w:val="nil"/>
              <w:bottom w:val="single" w:sz="4" w:space="0" w:color="auto"/>
              <w:right w:val="single" w:sz="4" w:space="0" w:color="auto"/>
            </w:tcBorders>
            <w:hideMark/>
          </w:tcPr>
          <w:p w14:paraId="72D26E8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E8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E8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E9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E8E" w14:textId="77777777" w:rsidR="001C6B64" w:rsidRPr="00AE3016" w:rsidRDefault="001C6B64" w:rsidP="00D93423">
            <w:pPr>
              <w:spacing w:before="60" w:after="60" w:line="240" w:lineRule="auto"/>
              <w:rPr>
                <w:bCs/>
                <w:noProof/>
                <w:sz w:val="20"/>
                <w:lang w:eastAsia="lv-LV" w:bidi="lv-LV"/>
              </w:rPr>
            </w:pPr>
            <w:r w:rsidRPr="00AE3016">
              <w:rPr>
                <w:bCs/>
                <w:noProof/>
                <w:sz w:val="20"/>
              </w:rPr>
              <w:t>9018.3</w:t>
            </w:r>
          </w:p>
        </w:tc>
        <w:tc>
          <w:tcPr>
            <w:tcW w:w="6500" w:type="dxa"/>
            <w:tcBorders>
              <w:top w:val="nil"/>
              <w:left w:val="nil"/>
              <w:bottom w:val="single" w:sz="4" w:space="0" w:color="auto"/>
              <w:right w:val="single" w:sz="4" w:space="0" w:color="auto"/>
            </w:tcBorders>
            <w:hideMark/>
          </w:tcPr>
          <w:p w14:paraId="72D26E8F" w14:textId="77777777" w:rsidR="001C6B64" w:rsidRPr="00AE3016" w:rsidRDefault="001C6B64" w:rsidP="00D93423">
            <w:pPr>
              <w:spacing w:before="60" w:after="60" w:line="240" w:lineRule="auto"/>
              <w:rPr>
                <w:bCs/>
                <w:noProof/>
                <w:sz w:val="20"/>
                <w:lang w:eastAsia="lv-LV" w:bidi="lv-LV"/>
              </w:rPr>
            </w:pPr>
            <w:r w:rsidRPr="00AE3016">
              <w:rPr>
                <w:bCs/>
                <w:noProof/>
                <w:sz w:val="20"/>
              </w:rPr>
              <w:t>šļirces, adatas, katetri, kaniles un tamlīdzīgi instrumenti:</w:t>
            </w:r>
          </w:p>
        </w:tc>
        <w:tc>
          <w:tcPr>
            <w:tcW w:w="1831" w:type="dxa"/>
            <w:tcBorders>
              <w:top w:val="nil"/>
              <w:left w:val="nil"/>
              <w:bottom w:val="single" w:sz="4" w:space="0" w:color="auto"/>
              <w:right w:val="single" w:sz="4" w:space="0" w:color="auto"/>
            </w:tcBorders>
            <w:hideMark/>
          </w:tcPr>
          <w:p w14:paraId="72D26E9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E9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E9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E9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E94"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9018.31</w:t>
            </w:r>
          </w:p>
        </w:tc>
        <w:tc>
          <w:tcPr>
            <w:tcW w:w="6500" w:type="dxa"/>
            <w:tcBorders>
              <w:top w:val="nil"/>
              <w:left w:val="nil"/>
              <w:bottom w:val="single" w:sz="4" w:space="0" w:color="auto"/>
              <w:right w:val="single" w:sz="4" w:space="0" w:color="auto"/>
            </w:tcBorders>
            <w:hideMark/>
          </w:tcPr>
          <w:p w14:paraId="72D26E95" w14:textId="77777777" w:rsidR="001C6B64" w:rsidRPr="00AE3016" w:rsidRDefault="001C6B64" w:rsidP="00D93423">
            <w:pPr>
              <w:spacing w:before="60" w:after="60" w:line="240" w:lineRule="auto"/>
              <w:rPr>
                <w:bCs/>
                <w:noProof/>
                <w:sz w:val="20"/>
                <w:lang w:eastAsia="lv-LV" w:bidi="lv-LV"/>
              </w:rPr>
            </w:pPr>
            <w:r w:rsidRPr="00AE3016">
              <w:rPr>
                <w:bCs/>
                <w:noProof/>
                <w:sz w:val="20"/>
              </w:rPr>
              <w:t>šļirces ar adatām vai bez tām:</w:t>
            </w:r>
          </w:p>
        </w:tc>
        <w:tc>
          <w:tcPr>
            <w:tcW w:w="1831" w:type="dxa"/>
            <w:tcBorders>
              <w:top w:val="nil"/>
              <w:left w:val="nil"/>
              <w:bottom w:val="single" w:sz="4" w:space="0" w:color="auto"/>
              <w:right w:val="single" w:sz="4" w:space="0" w:color="auto"/>
            </w:tcBorders>
            <w:hideMark/>
          </w:tcPr>
          <w:p w14:paraId="72D26E9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E9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E9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E9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E9A" w14:textId="77777777" w:rsidR="001C6B64" w:rsidRPr="00AE3016" w:rsidRDefault="001C6B64" w:rsidP="00D93423">
            <w:pPr>
              <w:spacing w:before="60" w:after="60" w:line="240" w:lineRule="auto"/>
              <w:rPr>
                <w:bCs/>
                <w:noProof/>
                <w:sz w:val="20"/>
                <w:lang w:eastAsia="lv-LV" w:bidi="lv-LV"/>
              </w:rPr>
            </w:pPr>
            <w:r w:rsidRPr="00AE3016">
              <w:rPr>
                <w:bCs/>
                <w:noProof/>
                <w:sz w:val="20"/>
              </w:rPr>
              <w:t>9018.31.40</w:t>
            </w:r>
          </w:p>
        </w:tc>
        <w:tc>
          <w:tcPr>
            <w:tcW w:w="6500" w:type="dxa"/>
            <w:tcBorders>
              <w:top w:val="nil"/>
              <w:left w:val="nil"/>
              <w:bottom w:val="single" w:sz="4" w:space="0" w:color="auto"/>
              <w:right w:val="single" w:sz="4" w:space="0" w:color="auto"/>
            </w:tcBorders>
            <w:hideMark/>
          </w:tcPr>
          <w:p w14:paraId="72D26E9B" w14:textId="77777777" w:rsidR="001C6B64" w:rsidRPr="00AE3016" w:rsidRDefault="001C6B64" w:rsidP="00D93423">
            <w:pPr>
              <w:spacing w:before="60" w:after="60" w:line="240" w:lineRule="auto"/>
              <w:rPr>
                <w:bCs/>
                <w:noProof/>
                <w:sz w:val="20"/>
                <w:lang w:eastAsia="lv-LV" w:bidi="lv-LV"/>
              </w:rPr>
            </w:pPr>
            <w:r w:rsidRPr="00AE3016">
              <w:rPr>
                <w:bCs/>
                <w:noProof/>
                <w:sz w:val="20"/>
              </w:rPr>
              <w:t>vienreizlietojamas plastmasas šļirces zemādas injekcijām</w:t>
            </w:r>
          </w:p>
        </w:tc>
        <w:tc>
          <w:tcPr>
            <w:tcW w:w="1831" w:type="dxa"/>
            <w:tcBorders>
              <w:top w:val="nil"/>
              <w:left w:val="nil"/>
              <w:bottom w:val="single" w:sz="4" w:space="0" w:color="auto"/>
              <w:right w:val="single" w:sz="4" w:space="0" w:color="auto"/>
            </w:tcBorders>
            <w:hideMark/>
          </w:tcPr>
          <w:p w14:paraId="72D26E9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E9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E9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EA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EA0" w14:textId="77777777" w:rsidR="001C6B64" w:rsidRPr="00AE3016" w:rsidRDefault="001C6B64" w:rsidP="00D93423">
            <w:pPr>
              <w:spacing w:before="60" w:after="60" w:line="240" w:lineRule="auto"/>
              <w:rPr>
                <w:bCs/>
                <w:noProof/>
                <w:sz w:val="20"/>
                <w:lang w:eastAsia="lv-LV" w:bidi="lv-LV"/>
              </w:rPr>
            </w:pPr>
            <w:r w:rsidRPr="00AE3016">
              <w:rPr>
                <w:bCs/>
                <w:noProof/>
                <w:sz w:val="20"/>
              </w:rPr>
              <w:t>9018.31.90</w:t>
            </w:r>
          </w:p>
        </w:tc>
        <w:tc>
          <w:tcPr>
            <w:tcW w:w="6500" w:type="dxa"/>
            <w:tcBorders>
              <w:top w:val="nil"/>
              <w:left w:val="nil"/>
              <w:bottom w:val="single" w:sz="4" w:space="0" w:color="auto"/>
              <w:right w:val="single" w:sz="4" w:space="0" w:color="auto"/>
            </w:tcBorders>
            <w:hideMark/>
          </w:tcPr>
          <w:p w14:paraId="72D26EA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EA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EA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EA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EA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EA6" w14:textId="77777777" w:rsidR="001C6B64" w:rsidRPr="00AE3016" w:rsidRDefault="001C6B64" w:rsidP="00D93423">
            <w:pPr>
              <w:spacing w:before="60" w:after="60" w:line="240" w:lineRule="auto"/>
              <w:rPr>
                <w:bCs/>
                <w:noProof/>
                <w:sz w:val="20"/>
                <w:lang w:eastAsia="lv-LV" w:bidi="lv-LV"/>
              </w:rPr>
            </w:pPr>
            <w:r w:rsidRPr="00AE3016">
              <w:rPr>
                <w:bCs/>
                <w:noProof/>
                <w:sz w:val="20"/>
              </w:rPr>
              <w:t>9018.32</w:t>
            </w:r>
          </w:p>
        </w:tc>
        <w:tc>
          <w:tcPr>
            <w:tcW w:w="6500" w:type="dxa"/>
            <w:tcBorders>
              <w:top w:val="nil"/>
              <w:left w:val="nil"/>
              <w:bottom w:val="single" w:sz="4" w:space="0" w:color="auto"/>
              <w:right w:val="single" w:sz="4" w:space="0" w:color="auto"/>
            </w:tcBorders>
            <w:hideMark/>
          </w:tcPr>
          <w:p w14:paraId="72D26EA7" w14:textId="77777777" w:rsidR="001C6B64" w:rsidRPr="00AE3016" w:rsidRDefault="001C6B64" w:rsidP="00D93423">
            <w:pPr>
              <w:spacing w:before="60" w:after="60" w:line="240" w:lineRule="auto"/>
              <w:rPr>
                <w:bCs/>
                <w:noProof/>
                <w:sz w:val="20"/>
                <w:lang w:eastAsia="lv-LV" w:bidi="lv-LV"/>
              </w:rPr>
            </w:pPr>
            <w:r w:rsidRPr="00AE3016">
              <w:rPr>
                <w:bCs/>
                <w:noProof/>
                <w:sz w:val="20"/>
              </w:rPr>
              <w:t>metāla cauruļadatas un adatas šuvēm:</w:t>
            </w:r>
          </w:p>
        </w:tc>
        <w:tc>
          <w:tcPr>
            <w:tcW w:w="1831" w:type="dxa"/>
            <w:tcBorders>
              <w:top w:val="nil"/>
              <w:left w:val="nil"/>
              <w:bottom w:val="single" w:sz="4" w:space="0" w:color="auto"/>
              <w:right w:val="single" w:sz="4" w:space="0" w:color="auto"/>
            </w:tcBorders>
            <w:hideMark/>
          </w:tcPr>
          <w:p w14:paraId="72D26EA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EA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EA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EB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EAC" w14:textId="77777777" w:rsidR="001C6B64" w:rsidRPr="00AE3016" w:rsidRDefault="001C6B64" w:rsidP="00D93423">
            <w:pPr>
              <w:spacing w:before="60" w:after="60" w:line="240" w:lineRule="auto"/>
              <w:rPr>
                <w:bCs/>
                <w:noProof/>
                <w:sz w:val="20"/>
                <w:lang w:eastAsia="lv-LV" w:bidi="lv-LV"/>
              </w:rPr>
            </w:pPr>
            <w:r w:rsidRPr="00AE3016">
              <w:rPr>
                <w:bCs/>
                <w:noProof/>
                <w:sz w:val="20"/>
              </w:rPr>
              <w:t>9018.32.20</w:t>
            </w:r>
          </w:p>
        </w:tc>
        <w:tc>
          <w:tcPr>
            <w:tcW w:w="6500" w:type="dxa"/>
            <w:tcBorders>
              <w:top w:val="nil"/>
              <w:left w:val="nil"/>
              <w:bottom w:val="single" w:sz="4" w:space="0" w:color="auto"/>
              <w:right w:val="single" w:sz="4" w:space="0" w:color="auto"/>
            </w:tcBorders>
            <w:hideMark/>
          </w:tcPr>
          <w:p w14:paraId="72D26EAD" w14:textId="77777777" w:rsidR="001C6B64" w:rsidRPr="00AE3016" w:rsidRDefault="001C6B64" w:rsidP="00D93423">
            <w:pPr>
              <w:spacing w:before="60" w:after="60" w:line="240" w:lineRule="auto"/>
              <w:rPr>
                <w:bCs/>
                <w:noProof/>
                <w:sz w:val="20"/>
                <w:lang w:eastAsia="lv-LV" w:bidi="lv-LV"/>
              </w:rPr>
            </w:pPr>
            <w:r w:rsidRPr="00AE3016">
              <w:rPr>
                <w:bCs/>
                <w:noProof/>
                <w:sz w:val="20"/>
              </w:rPr>
              <w:t>adatas zemādas injekcijām, ieskaitot zobārstniecībā, ar piestiprināšanas galiem</w:t>
            </w:r>
          </w:p>
        </w:tc>
        <w:tc>
          <w:tcPr>
            <w:tcW w:w="1831" w:type="dxa"/>
            <w:tcBorders>
              <w:top w:val="nil"/>
              <w:left w:val="nil"/>
              <w:bottom w:val="single" w:sz="4" w:space="0" w:color="auto"/>
              <w:right w:val="single" w:sz="4" w:space="0" w:color="auto"/>
            </w:tcBorders>
            <w:hideMark/>
          </w:tcPr>
          <w:p w14:paraId="72D26EA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EA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EB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EB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EB2" w14:textId="77777777" w:rsidR="001C6B64" w:rsidRPr="00AE3016" w:rsidRDefault="001C6B64" w:rsidP="00D93423">
            <w:pPr>
              <w:spacing w:before="60" w:after="60" w:line="240" w:lineRule="auto"/>
              <w:rPr>
                <w:bCs/>
                <w:noProof/>
                <w:sz w:val="20"/>
                <w:lang w:eastAsia="lv-LV" w:bidi="lv-LV"/>
              </w:rPr>
            </w:pPr>
            <w:r w:rsidRPr="00AE3016">
              <w:rPr>
                <w:bCs/>
                <w:noProof/>
                <w:sz w:val="20"/>
              </w:rPr>
              <w:t>9018.32.90</w:t>
            </w:r>
          </w:p>
        </w:tc>
        <w:tc>
          <w:tcPr>
            <w:tcW w:w="6500" w:type="dxa"/>
            <w:tcBorders>
              <w:top w:val="nil"/>
              <w:left w:val="nil"/>
              <w:bottom w:val="single" w:sz="4" w:space="0" w:color="auto"/>
              <w:right w:val="single" w:sz="4" w:space="0" w:color="auto"/>
            </w:tcBorders>
            <w:hideMark/>
          </w:tcPr>
          <w:p w14:paraId="72D26EB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EB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EB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EB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EB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EB8" w14:textId="77777777" w:rsidR="001C6B64" w:rsidRPr="00AE3016" w:rsidRDefault="001C6B64" w:rsidP="00D93423">
            <w:pPr>
              <w:spacing w:before="60" w:after="60" w:line="240" w:lineRule="auto"/>
              <w:rPr>
                <w:bCs/>
                <w:noProof/>
                <w:sz w:val="20"/>
                <w:lang w:eastAsia="lv-LV" w:bidi="lv-LV"/>
              </w:rPr>
            </w:pPr>
            <w:r w:rsidRPr="00AE3016">
              <w:rPr>
                <w:bCs/>
                <w:noProof/>
                <w:sz w:val="20"/>
              </w:rPr>
              <w:t>9018.39</w:t>
            </w:r>
          </w:p>
        </w:tc>
        <w:tc>
          <w:tcPr>
            <w:tcW w:w="6500" w:type="dxa"/>
            <w:tcBorders>
              <w:top w:val="nil"/>
              <w:left w:val="nil"/>
              <w:bottom w:val="single" w:sz="4" w:space="0" w:color="auto"/>
              <w:right w:val="single" w:sz="4" w:space="0" w:color="auto"/>
            </w:tcBorders>
            <w:hideMark/>
          </w:tcPr>
          <w:p w14:paraId="72D26EB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EB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EB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EB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EC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EBE" w14:textId="77777777" w:rsidR="001C6B64" w:rsidRPr="00AE3016" w:rsidRDefault="001C6B64" w:rsidP="00D93423">
            <w:pPr>
              <w:spacing w:before="60" w:after="60" w:line="240" w:lineRule="auto"/>
              <w:rPr>
                <w:bCs/>
                <w:noProof/>
                <w:sz w:val="20"/>
                <w:lang w:eastAsia="lv-LV" w:bidi="lv-LV"/>
              </w:rPr>
            </w:pPr>
            <w:r w:rsidRPr="00AE3016">
              <w:rPr>
                <w:bCs/>
                <w:noProof/>
                <w:sz w:val="20"/>
              </w:rPr>
              <w:t>9018.4</w:t>
            </w:r>
          </w:p>
        </w:tc>
        <w:tc>
          <w:tcPr>
            <w:tcW w:w="6500" w:type="dxa"/>
            <w:tcBorders>
              <w:top w:val="nil"/>
              <w:left w:val="nil"/>
              <w:bottom w:val="single" w:sz="4" w:space="0" w:color="auto"/>
              <w:right w:val="single" w:sz="4" w:space="0" w:color="auto"/>
            </w:tcBorders>
            <w:hideMark/>
          </w:tcPr>
          <w:p w14:paraId="72D26EBF" w14:textId="77777777" w:rsidR="001C6B64" w:rsidRPr="00AE3016" w:rsidRDefault="001C6B64" w:rsidP="00D93423">
            <w:pPr>
              <w:spacing w:before="60" w:after="60" w:line="240" w:lineRule="auto"/>
              <w:rPr>
                <w:bCs/>
                <w:noProof/>
                <w:sz w:val="20"/>
                <w:lang w:eastAsia="lv-LV" w:bidi="lv-LV"/>
              </w:rPr>
            </w:pPr>
            <w:r w:rsidRPr="00AE3016">
              <w:rPr>
                <w:bCs/>
                <w:noProof/>
                <w:sz w:val="20"/>
              </w:rPr>
              <w:t>citi instrumenti un ierīces, ko izmanto zobārstniecībā:</w:t>
            </w:r>
          </w:p>
        </w:tc>
        <w:tc>
          <w:tcPr>
            <w:tcW w:w="1831" w:type="dxa"/>
            <w:tcBorders>
              <w:top w:val="nil"/>
              <w:left w:val="nil"/>
              <w:bottom w:val="single" w:sz="4" w:space="0" w:color="auto"/>
              <w:right w:val="single" w:sz="4" w:space="0" w:color="auto"/>
            </w:tcBorders>
            <w:hideMark/>
          </w:tcPr>
          <w:p w14:paraId="72D26EC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EC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EC2" w14:textId="77777777" w:rsidR="001C6B64" w:rsidRPr="00AE3016" w:rsidRDefault="001C6B64" w:rsidP="00D93423">
            <w:pPr>
              <w:spacing w:before="60" w:after="60" w:line="240" w:lineRule="auto"/>
              <w:rPr>
                <w:bCs/>
                <w:noProof/>
                <w:sz w:val="20"/>
                <w:lang w:eastAsia="lv-LV" w:bidi="lv-LV"/>
              </w:rPr>
            </w:pPr>
            <w:r w:rsidRPr="00AE3016">
              <w:rPr>
                <w:bCs/>
                <w:noProof/>
                <w:sz w:val="20"/>
              </w:rPr>
              <w:t> </w:t>
            </w:r>
          </w:p>
        </w:tc>
      </w:tr>
      <w:tr w:rsidR="001C6B64" w:rsidRPr="00AE3016" w14:paraId="72D26EC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EC4" w14:textId="77777777" w:rsidR="001C6B64" w:rsidRPr="00AE3016" w:rsidRDefault="001C6B64" w:rsidP="00D93423">
            <w:pPr>
              <w:spacing w:before="60" w:after="60" w:line="240" w:lineRule="auto"/>
              <w:rPr>
                <w:bCs/>
                <w:noProof/>
                <w:sz w:val="20"/>
                <w:lang w:eastAsia="lv-LV" w:bidi="lv-LV"/>
              </w:rPr>
            </w:pPr>
            <w:r w:rsidRPr="00AE3016">
              <w:rPr>
                <w:bCs/>
                <w:noProof/>
                <w:sz w:val="20"/>
              </w:rPr>
              <w:t>9018.41</w:t>
            </w:r>
          </w:p>
        </w:tc>
        <w:tc>
          <w:tcPr>
            <w:tcW w:w="6500" w:type="dxa"/>
            <w:tcBorders>
              <w:top w:val="nil"/>
              <w:left w:val="nil"/>
              <w:bottom w:val="single" w:sz="4" w:space="0" w:color="auto"/>
              <w:right w:val="single" w:sz="4" w:space="0" w:color="auto"/>
            </w:tcBorders>
            <w:hideMark/>
          </w:tcPr>
          <w:p w14:paraId="72D26EC5" w14:textId="77777777" w:rsidR="001C6B64" w:rsidRPr="00AE3016" w:rsidRDefault="001C6B64" w:rsidP="00D93423">
            <w:pPr>
              <w:spacing w:before="60" w:after="60" w:line="240" w:lineRule="auto"/>
              <w:rPr>
                <w:bCs/>
                <w:noProof/>
                <w:sz w:val="20"/>
                <w:lang w:eastAsia="lv-LV" w:bidi="lv-LV"/>
              </w:rPr>
            </w:pPr>
            <w:r w:rsidRPr="00AE3016">
              <w:rPr>
                <w:bCs/>
                <w:noProof/>
                <w:sz w:val="20"/>
              </w:rPr>
              <w:t>urbjmašīnas, kas ir vai nav uz vienas pamatnes savienotas ar citām zobārstniecības iekārtām</w:t>
            </w:r>
          </w:p>
        </w:tc>
        <w:tc>
          <w:tcPr>
            <w:tcW w:w="1831" w:type="dxa"/>
            <w:tcBorders>
              <w:top w:val="nil"/>
              <w:left w:val="nil"/>
              <w:bottom w:val="single" w:sz="4" w:space="0" w:color="auto"/>
              <w:right w:val="single" w:sz="4" w:space="0" w:color="auto"/>
            </w:tcBorders>
            <w:hideMark/>
          </w:tcPr>
          <w:p w14:paraId="72D26EC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EC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EC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EC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ECA" w14:textId="77777777" w:rsidR="001C6B64" w:rsidRPr="00AE3016" w:rsidRDefault="001C6B64" w:rsidP="00D93423">
            <w:pPr>
              <w:spacing w:before="60" w:after="60" w:line="240" w:lineRule="auto"/>
              <w:rPr>
                <w:bCs/>
                <w:noProof/>
                <w:sz w:val="20"/>
                <w:lang w:eastAsia="lv-LV" w:bidi="lv-LV"/>
              </w:rPr>
            </w:pPr>
            <w:r w:rsidRPr="00AE3016">
              <w:rPr>
                <w:bCs/>
                <w:noProof/>
                <w:sz w:val="20"/>
              </w:rPr>
              <w:t>9018.49</w:t>
            </w:r>
          </w:p>
        </w:tc>
        <w:tc>
          <w:tcPr>
            <w:tcW w:w="6500" w:type="dxa"/>
            <w:tcBorders>
              <w:top w:val="nil"/>
              <w:left w:val="nil"/>
              <w:bottom w:val="single" w:sz="4" w:space="0" w:color="auto"/>
              <w:right w:val="single" w:sz="4" w:space="0" w:color="auto"/>
            </w:tcBorders>
            <w:hideMark/>
          </w:tcPr>
          <w:p w14:paraId="72D26EC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EC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EC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EC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ED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ED0" w14:textId="77777777" w:rsidR="001C6B64" w:rsidRPr="00AE3016" w:rsidRDefault="001C6B64" w:rsidP="00D93423">
            <w:pPr>
              <w:spacing w:before="60" w:after="60" w:line="240" w:lineRule="auto"/>
              <w:rPr>
                <w:bCs/>
                <w:noProof/>
                <w:sz w:val="20"/>
                <w:lang w:eastAsia="lv-LV" w:bidi="lv-LV"/>
              </w:rPr>
            </w:pPr>
            <w:r w:rsidRPr="00AE3016">
              <w:rPr>
                <w:bCs/>
                <w:noProof/>
                <w:sz w:val="20"/>
              </w:rPr>
              <w:t>9018.50</w:t>
            </w:r>
          </w:p>
        </w:tc>
        <w:tc>
          <w:tcPr>
            <w:tcW w:w="6500" w:type="dxa"/>
            <w:tcBorders>
              <w:top w:val="nil"/>
              <w:left w:val="nil"/>
              <w:bottom w:val="single" w:sz="4" w:space="0" w:color="auto"/>
              <w:right w:val="single" w:sz="4" w:space="0" w:color="auto"/>
            </w:tcBorders>
            <w:hideMark/>
          </w:tcPr>
          <w:p w14:paraId="72D26ED1" w14:textId="77777777" w:rsidR="001C6B64" w:rsidRPr="00AE3016" w:rsidRDefault="001C6B64" w:rsidP="00D93423">
            <w:pPr>
              <w:spacing w:before="60" w:after="60" w:line="240" w:lineRule="auto"/>
              <w:rPr>
                <w:bCs/>
                <w:noProof/>
                <w:sz w:val="20"/>
                <w:lang w:eastAsia="lv-LV" w:bidi="lv-LV"/>
              </w:rPr>
            </w:pPr>
            <w:r w:rsidRPr="00AE3016">
              <w:rPr>
                <w:bCs/>
                <w:noProof/>
                <w:sz w:val="20"/>
              </w:rPr>
              <w:t>citādi oftalmoloģijas instrumenti un ierīces</w:t>
            </w:r>
          </w:p>
        </w:tc>
        <w:tc>
          <w:tcPr>
            <w:tcW w:w="1831" w:type="dxa"/>
            <w:tcBorders>
              <w:top w:val="nil"/>
              <w:left w:val="nil"/>
              <w:bottom w:val="single" w:sz="4" w:space="0" w:color="auto"/>
              <w:right w:val="single" w:sz="4" w:space="0" w:color="auto"/>
            </w:tcBorders>
            <w:hideMark/>
          </w:tcPr>
          <w:p w14:paraId="72D26ED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ED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ED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ED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ED6" w14:textId="77777777" w:rsidR="001C6B64" w:rsidRPr="00AE3016" w:rsidRDefault="001C6B64" w:rsidP="00D93423">
            <w:pPr>
              <w:spacing w:before="60" w:after="60" w:line="240" w:lineRule="auto"/>
              <w:rPr>
                <w:bCs/>
                <w:noProof/>
                <w:sz w:val="20"/>
                <w:lang w:eastAsia="lv-LV" w:bidi="lv-LV"/>
              </w:rPr>
            </w:pPr>
            <w:r w:rsidRPr="00AE3016">
              <w:rPr>
                <w:bCs/>
                <w:noProof/>
                <w:sz w:val="20"/>
              </w:rPr>
              <w:t>9018.90</w:t>
            </w:r>
          </w:p>
        </w:tc>
        <w:tc>
          <w:tcPr>
            <w:tcW w:w="6500" w:type="dxa"/>
            <w:tcBorders>
              <w:top w:val="nil"/>
              <w:left w:val="nil"/>
              <w:bottom w:val="single" w:sz="4" w:space="0" w:color="auto"/>
              <w:right w:val="single" w:sz="4" w:space="0" w:color="auto"/>
            </w:tcBorders>
            <w:hideMark/>
          </w:tcPr>
          <w:p w14:paraId="72D26ED7"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ierīces un instrumenti</w:t>
            </w:r>
          </w:p>
        </w:tc>
        <w:tc>
          <w:tcPr>
            <w:tcW w:w="1831" w:type="dxa"/>
            <w:tcBorders>
              <w:top w:val="nil"/>
              <w:left w:val="nil"/>
              <w:bottom w:val="single" w:sz="4" w:space="0" w:color="auto"/>
              <w:right w:val="single" w:sz="4" w:space="0" w:color="auto"/>
            </w:tcBorders>
            <w:hideMark/>
          </w:tcPr>
          <w:p w14:paraId="72D26ED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ED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ED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EE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EDC" w14:textId="77777777" w:rsidR="001C6B64" w:rsidRPr="00AE3016" w:rsidRDefault="001C6B64" w:rsidP="00D93423">
            <w:pPr>
              <w:spacing w:before="60" w:after="60" w:line="240" w:lineRule="auto"/>
              <w:rPr>
                <w:bCs/>
                <w:noProof/>
                <w:sz w:val="20"/>
                <w:lang w:eastAsia="lv-LV" w:bidi="lv-LV"/>
              </w:rPr>
            </w:pPr>
            <w:r w:rsidRPr="00AE3016">
              <w:rPr>
                <w:bCs/>
                <w:noProof/>
                <w:sz w:val="20"/>
              </w:rPr>
              <w:t>90.19</w:t>
            </w:r>
          </w:p>
        </w:tc>
        <w:tc>
          <w:tcPr>
            <w:tcW w:w="6500" w:type="dxa"/>
            <w:tcBorders>
              <w:top w:val="nil"/>
              <w:left w:val="nil"/>
              <w:bottom w:val="single" w:sz="4" w:space="0" w:color="auto"/>
              <w:right w:val="single" w:sz="4" w:space="0" w:color="auto"/>
            </w:tcBorders>
            <w:hideMark/>
          </w:tcPr>
          <w:p w14:paraId="72D26EDD" w14:textId="77777777" w:rsidR="001C6B64" w:rsidRPr="00AE3016" w:rsidRDefault="001C6B64" w:rsidP="00D93423">
            <w:pPr>
              <w:spacing w:before="60" w:after="60" w:line="240" w:lineRule="auto"/>
              <w:rPr>
                <w:bCs/>
                <w:noProof/>
                <w:sz w:val="20"/>
                <w:lang w:eastAsia="lv-LV" w:bidi="lv-LV"/>
              </w:rPr>
            </w:pPr>
            <w:r w:rsidRPr="00AE3016">
              <w:rPr>
                <w:bCs/>
                <w:noProof/>
                <w:sz w:val="20"/>
              </w:rPr>
              <w:t>Mehanoterapijas ierīces; masāžas aparāti; psiholoģisko testu aparatūra profesionalitātes noteikšanai; ozona terapijas, skābekļa terapijas, aerosolterapijas, mākslīgās elpināšanas aparatūra vai citāda ārstnieciskā aparatūra elpošanas ceļu ārstēšanai:</w:t>
            </w:r>
          </w:p>
        </w:tc>
        <w:tc>
          <w:tcPr>
            <w:tcW w:w="1831" w:type="dxa"/>
            <w:tcBorders>
              <w:top w:val="nil"/>
              <w:left w:val="nil"/>
              <w:bottom w:val="single" w:sz="4" w:space="0" w:color="auto"/>
              <w:right w:val="single" w:sz="4" w:space="0" w:color="auto"/>
            </w:tcBorders>
            <w:hideMark/>
          </w:tcPr>
          <w:p w14:paraId="72D26ED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ED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EE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EE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EE2" w14:textId="77777777" w:rsidR="001C6B64" w:rsidRPr="00AE3016" w:rsidRDefault="001C6B64" w:rsidP="00D93423">
            <w:pPr>
              <w:spacing w:before="60" w:after="60" w:line="240" w:lineRule="auto"/>
              <w:rPr>
                <w:bCs/>
                <w:noProof/>
                <w:sz w:val="20"/>
                <w:lang w:eastAsia="lv-LV" w:bidi="lv-LV"/>
              </w:rPr>
            </w:pPr>
            <w:r w:rsidRPr="00AE3016">
              <w:rPr>
                <w:bCs/>
                <w:noProof/>
                <w:sz w:val="20"/>
              </w:rPr>
              <w:t>9019.10</w:t>
            </w:r>
          </w:p>
        </w:tc>
        <w:tc>
          <w:tcPr>
            <w:tcW w:w="6500" w:type="dxa"/>
            <w:tcBorders>
              <w:top w:val="nil"/>
              <w:left w:val="nil"/>
              <w:bottom w:val="single" w:sz="4" w:space="0" w:color="auto"/>
              <w:right w:val="single" w:sz="4" w:space="0" w:color="auto"/>
            </w:tcBorders>
            <w:hideMark/>
          </w:tcPr>
          <w:p w14:paraId="72D26EE3" w14:textId="77777777" w:rsidR="001C6B64" w:rsidRPr="00AE3016" w:rsidRDefault="001C6B64" w:rsidP="00D93423">
            <w:pPr>
              <w:spacing w:before="60" w:after="60" w:line="240" w:lineRule="auto"/>
              <w:rPr>
                <w:bCs/>
                <w:noProof/>
                <w:sz w:val="20"/>
                <w:lang w:eastAsia="lv-LV" w:bidi="lv-LV"/>
              </w:rPr>
            </w:pPr>
            <w:r w:rsidRPr="00AE3016">
              <w:rPr>
                <w:bCs/>
                <w:noProof/>
                <w:sz w:val="20"/>
              </w:rPr>
              <w:t>mehanoterapijas ierīces; masāžas aparāti; psiholoģisko testu aparatūra profesionalitātes noteikšanai</w:t>
            </w:r>
          </w:p>
        </w:tc>
        <w:tc>
          <w:tcPr>
            <w:tcW w:w="1831" w:type="dxa"/>
            <w:tcBorders>
              <w:top w:val="nil"/>
              <w:left w:val="nil"/>
              <w:bottom w:val="single" w:sz="4" w:space="0" w:color="auto"/>
              <w:right w:val="single" w:sz="4" w:space="0" w:color="auto"/>
            </w:tcBorders>
            <w:hideMark/>
          </w:tcPr>
          <w:p w14:paraId="72D26EE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EE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EE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EE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EE8"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9019.20</w:t>
            </w:r>
          </w:p>
        </w:tc>
        <w:tc>
          <w:tcPr>
            <w:tcW w:w="6500" w:type="dxa"/>
            <w:tcBorders>
              <w:top w:val="nil"/>
              <w:left w:val="nil"/>
              <w:bottom w:val="single" w:sz="4" w:space="0" w:color="auto"/>
              <w:right w:val="single" w:sz="4" w:space="0" w:color="auto"/>
            </w:tcBorders>
            <w:hideMark/>
          </w:tcPr>
          <w:p w14:paraId="72D26EE9" w14:textId="77777777" w:rsidR="001C6B64" w:rsidRPr="00AE3016" w:rsidRDefault="001C6B64" w:rsidP="00D93423">
            <w:pPr>
              <w:spacing w:before="60" w:after="60" w:line="240" w:lineRule="auto"/>
              <w:rPr>
                <w:bCs/>
                <w:noProof/>
                <w:sz w:val="20"/>
                <w:lang w:eastAsia="lv-LV" w:bidi="lv-LV"/>
              </w:rPr>
            </w:pPr>
            <w:r w:rsidRPr="00AE3016">
              <w:rPr>
                <w:bCs/>
                <w:noProof/>
                <w:sz w:val="20"/>
              </w:rPr>
              <w:t>ozona terapijas, skābekļa terapijas, aerosolterapijas, mākslīgās elpināšanas aparatūra vai citāda ārstnieciskā aparatūra elpošanas ceļu ārstēšanai</w:t>
            </w:r>
          </w:p>
        </w:tc>
        <w:tc>
          <w:tcPr>
            <w:tcW w:w="1831" w:type="dxa"/>
            <w:tcBorders>
              <w:top w:val="nil"/>
              <w:left w:val="nil"/>
              <w:bottom w:val="single" w:sz="4" w:space="0" w:color="auto"/>
              <w:right w:val="single" w:sz="4" w:space="0" w:color="auto"/>
            </w:tcBorders>
            <w:hideMark/>
          </w:tcPr>
          <w:p w14:paraId="72D26EE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EE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EE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EF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EEE" w14:textId="77777777" w:rsidR="001C6B64" w:rsidRPr="00AE3016" w:rsidRDefault="001C6B64" w:rsidP="00D93423">
            <w:pPr>
              <w:spacing w:before="60" w:after="60" w:line="240" w:lineRule="auto"/>
              <w:rPr>
                <w:bCs/>
                <w:noProof/>
                <w:sz w:val="20"/>
                <w:lang w:eastAsia="lv-LV" w:bidi="lv-LV"/>
              </w:rPr>
            </w:pPr>
            <w:r w:rsidRPr="00AE3016">
              <w:rPr>
                <w:bCs/>
                <w:noProof/>
                <w:sz w:val="20"/>
              </w:rPr>
              <w:t>9020.00</w:t>
            </w:r>
          </w:p>
        </w:tc>
        <w:tc>
          <w:tcPr>
            <w:tcW w:w="6500" w:type="dxa"/>
            <w:tcBorders>
              <w:top w:val="nil"/>
              <w:left w:val="nil"/>
              <w:bottom w:val="single" w:sz="4" w:space="0" w:color="auto"/>
              <w:right w:val="single" w:sz="4" w:space="0" w:color="auto"/>
            </w:tcBorders>
            <w:hideMark/>
          </w:tcPr>
          <w:p w14:paraId="72D26EEF" w14:textId="77777777" w:rsidR="001C6B64" w:rsidRPr="00AE3016" w:rsidRDefault="001C6B64" w:rsidP="00D93423">
            <w:pPr>
              <w:spacing w:before="60" w:after="60" w:line="240" w:lineRule="auto"/>
              <w:rPr>
                <w:bCs/>
                <w:noProof/>
                <w:sz w:val="20"/>
                <w:lang w:eastAsia="lv-LV" w:bidi="lv-LV"/>
              </w:rPr>
            </w:pPr>
            <w:r w:rsidRPr="00AE3016">
              <w:rPr>
                <w:bCs/>
                <w:noProof/>
                <w:sz w:val="20"/>
              </w:rPr>
              <w:t>Citādi elpošanas aparāti un gāzmaskas, izņemot aizsargmaskas bez mehāniskām daļām un maināmiem filtriem</w:t>
            </w:r>
          </w:p>
        </w:tc>
        <w:tc>
          <w:tcPr>
            <w:tcW w:w="1831" w:type="dxa"/>
            <w:tcBorders>
              <w:top w:val="nil"/>
              <w:left w:val="nil"/>
              <w:bottom w:val="single" w:sz="4" w:space="0" w:color="auto"/>
              <w:right w:val="single" w:sz="4" w:space="0" w:color="auto"/>
            </w:tcBorders>
            <w:hideMark/>
          </w:tcPr>
          <w:p w14:paraId="72D26EF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EF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EF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EF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EF4" w14:textId="77777777" w:rsidR="001C6B64" w:rsidRPr="00AE3016" w:rsidRDefault="001C6B64" w:rsidP="00D93423">
            <w:pPr>
              <w:spacing w:before="60" w:after="60" w:line="240" w:lineRule="auto"/>
              <w:rPr>
                <w:bCs/>
                <w:noProof/>
                <w:sz w:val="20"/>
                <w:lang w:eastAsia="lv-LV" w:bidi="lv-LV"/>
              </w:rPr>
            </w:pPr>
            <w:r w:rsidRPr="00AE3016">
              <w:rPr>
                <w:bCs/>
                <w:noProof/>
                <w:sz w:val="20"/>
              </w:rPr>
              <w:t>90.21</w:t>
            </w:r>
          </w:p>
        </w:tc>
        <w:tc>
          <w:tcPr>
            <w:tcW w:w="6500" w:type="dxa"/>
            <w:tcBorders>
              <w:top w:val="nil"/>
              <w:left w:val="nil"/>
              <w:bottom w:val="single" w:sz="4" w:space="0" w:color="auto"/>
              <w:right w:val="single" w:sz="4" w:space="0" w:color="auto"/>
            </w:tcBorders>
            <w:hideMark/>
          </w:tcPr>
          <w:p w14:paraId="72D26EF5" w14:textId="77777777" w:rsidR="001C6B64" w:rsidRPr="00AE3016" w:rsidRDefault="001C6B64" w:rsidP="00D93423">
            <w:pPr>
              <w:spacing w:before="60" w:after="60" w:line="240" w:lineRule="auto"/>
              <w:rPr>
                <w:bCs/>
                <w:noProof/>
                <w:sz w:val="20"/>
                <w:lang w:eastAsia="lv-LV" w:bidi="lv-LV"/>
              </w:rPr>
            </w:pPr>
            <w:r w:rsidRPr="00AE3016">
              <w:rPr>
                <w:bCs/>
                <w:noProof/>
                <w:sz w:val="20"/>
              </w:rPr>
              <w:t>Ortopēdiskie piederumi, ieskaitot kruķus, ķirurģiskās jostas un bandāžas; šinas un citas palīgierīces kaulu lūzumu ārstēšanai; ķermeņa daļu protēzes; dzirdes aparāti un citas ierīces, ko valkā, nēsā vai implantē ķermenī fiziska defekta vai invaliditātes kompensēšanai:</w:t>
            </w:r>
          </w:p>
        </w:tc>
        <w:tc>
          <w:tcPr>
            <w:tcW w:w="1831" w:type="dxa"/>
            <w:tcBorders>
              <w:top w:val="nil"/>
              <w:left w:val="nil"/>
              <w:bottom w:val="single" w:sz="4" w:space="0" w:color="auto"/>
              <w:right w:val="single" w:sz="4" w:space="0" w:color="auto"/>
            </w:tcBorders>
            <w:hideMark/>
          </w:tcPr>
          <w:p w14:paraId="72D26EF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EF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EF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EF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EFA" w14:textId="77777777" w:rsidR="001C6B64" w:rsidRPr="00AE3016" w:rsidRDefault="001C6B64" w:rsidP="00D93423">
            <w:pPr>
              <w:spacing w:before="60" w:after="60" w:line="240" w:lineRule="auto"/>
              <w:rPr>
                <w:bCs/>
                <w:noProof/>
                <w:sz w:val="20"/>
                <w:lang w:eastAsia="lv-LV" w:bidi="lv-LV"/>
              </w:rPr>
            </w:pPr>
            <w:r w:rsidRPr="00AE3016">
              <w:rPr>
                <w:bCs/>
                <w:noProof/>
                <w:sz w:val="20"/>
              </w:rPr>
              <w:t>9021.10</w:t>
            </w:r>
          </w:p>
        </w:tc>
        <w:tc>
          <w:tcPr>
            <w:tcW w:w="6500" w:type="dxa"/>
            <w:tcBorders>
              <w:top w:val="nil"/>
              <w:left w:val="nil"/>
              <w:bottom w:val="single" w:sz="4" w:space="0" w:color="auto"/>
              <w:right w:val="single" w:sz="4" w:space="0" w:color="auto"/>
            </w:tcBorders>
            <w:hideMark/>
          </w:tcPr>
          <w:p w14:paraId="72D26EFB" w14:textId="77777777" w:rsidR="001C6B64" w:rsidRPr="00AE3016" w:rsidRDefault="001C6B64" w:rsidP="00D93423">
            <w:pPr>
              <w:spacing w:before="60" w:after="60" w:line="240" w:lineRule="auto"/>
              <w:rPr>
                <w:bCs/>
                <w:noProof/>
                <w:sz w:val="20"/>
                <w:lang w:eastAsia="lv-LV" w:bidi="lv-LV"/>
              </w:rPr>
            </w:pPr>
            <w:r w:rsidRPr="00AE3016">
              <w:rPr>
                <w:bCs/>
                <w:noProof/>
                <w:sz w:val="20"/>
              </w:rPr>
              <w:t>ortopēdiskie piederumi un ierīces kaulu lūzumu ārstēšanai</w:t>
            </w:r>
          </w:p>
        </w:tc>
        <w:tc>
          <w:tcPr>
            <w:tcW w:w="1831" w:type="dxa"/>
            <w:tcBorders>
              <w:top w:val="nil"/>
              <w:left w:val="nil"/>
              <w:bottom w:val="single" w:sz="4" w:space="0" w:color="auto"/>
              <w:right w:val="single" w:sz="4" w:space="0" w:color="auto"/>
            </w:tcBorders>
            <w:hideMark/>
          </w:tcPr>
          <w:p w14:paraId="72D26EF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EF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EF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F0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F00" w14:textId="77777777" w:rsidR="001C6B64" w:rsidRPr="00AE3016" w:rsidRDefault="001C6B64" w:rsidP="00D93423">
            <w:pPr>
              <w:spacing w:before="60" w:after="60" w:line="240" w:lineRule="auto"/>
              <w:rPr>
                <w:bCs/>
                <w:noProof/>
                <w:sz w:val="20"/>
                <w:lang w:eastAsia="lv-LV" w:bidi="lv-LV"/>
              </w:rPr>
            </w:pPr>
            <w:r w:rsidRPr="00AE3016">
              <w:rPr>
                <w:bCs/>
                <w:noProof/>
                <w:sz w:val="20"/>
              </w:rPr>
              <w:t>9021.2</w:t>
            </w:r>
          </w:p>
        </w:tc>
        <w:tc>
          <w:tcPr>
            <w:tcW w:w="6500" w:type="dxa"/>
            <w:tcBorders>
              <w:top w:val="nil"/>
              <w:left w:val="nil"/>
              <w:bottom w:val="single" w:sz="4" w:space="0" w:color="auto"/>
              <w:right w:val="single" w:sz="4" w:space="0" w:color="auto"/>
            </w:tcBorders>
            <w:hideMark/>
          </w:tcPr>
          <w:p w14:paraId="72D26F01" w14:textId="77777777" w:rsidR="001C6B64" w:rsidRPr="00AE3016" w:rsidRDefault="001C6B64" w:rsidP="00D93423">
            <w:pPr>
              <w:spacing w:before="60" w:after="60" w:line="240" w:lineRule="auto"/>
              <w:rPr>
                <w:bCs/>
                <w:noProof/>
                <w:sz w:val="20"/>
                <w:lang w:eastAsia="lv-LV" w:bidi="lv-LV"/>
              </w:rPr>
            </w:pPr>
            <w:r w:rsidRPr="00AE3016">
              <w:rPr>
                <w:bCs/>
                <w:noProof/>
                <w:sz w:val="20"/>
              </w:rPr>
              <w:t>zobu protēzes un citi zobtehnikas darinājumi:</w:t>
            </w:r>
          </w:p>
        </w:tc>
        <w:tc>
          <w:tcPr>
            <w:tcW w:w="1831" w:type="dxa"/>
            <w:tcBorders>
              <w:top w:val="nil"/>
              <w:left w:val="nil"/>
              <w:bottom w:val="single" w:sz="4" w:space="0" w:color="auto"/>
              <w:right w:val="single" w:sz="4" w:space="0" w:color="auto"/>
            </w:tcBorders>
            <w:hideMark/>
          </w:tcPr>
          <w:p w14:paraId="72D26F0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F0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F0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F0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F06" w14:textId="77777777" w:rsidR="001C6B64" w:rsidRPr="00AE3016" w:rsidRDefault="001C6B64" w:rsidP="00D93423">
            <w:pPr>
              <w:spacing w:before="60" w:after="60" w:line="240" w:lineRule="auto"/>
              <w:rPr>
                <w:bCs/>
                <w:noProof/>
                <w:sz w:val="20"/>
                <w:lang w:eastAsia="lv-LV" w:bidi="lv-LV"/>
              </w:rPr>
            </w:pPr>
            <w:r w:rsidRPr="00AE3016">
              <w:rPr>
                <w:bCs/>
                <w:noProof/>
                <w:sz w:val="20"/>
              </w:rPr>
              <w:t>9021.21</w:t>
            </w:r>
          </w:p>
        </w:tc>
        <w:tc>
          <w:tcPr>
            <w:tcW w:w="6500" w:type="dxa"/>
            <w:tcBorders>
              <w:top w:val="nil"/>
              <w:left w:val="nil"/>
              <w:bottom w:val="single" w:sz="4" w:space="0" w:color="auto"/>
              <w:right w:val="single" w:sz="4" w:space="0" w:color="auto"/>
            </w:tcBorders>
            <w:hideMark/>
          </w:tcPr>
          <w:p w14:paraId="72D26F07" w14:textId="77777777" w:rsidR="001C6B64" w:rsidRPr="00AE3016" w:rsidRDefault="001C6B64" w:rsidP="00D93423">
            <w:pPr>
              <w:spacing w:before="60" w:after="60" w:line="240" w:lineRule="auto"/>
              <w:rPr>
                <w:bCs/>
                <w:noProof/>
                <w:sz w:val="20"/>
                <w:lang w:eastAsia="lv-LV" w:bidi="lv-LV"/>
              </w:rPr>
            </w:pPr>
            <w:r w:rsidRPr="00AE3016">
              <w:rPr>
                <w:bCs/>
                <w:noProof/>
                <w:sz w:val="20"/>
              </w:rPr>
              <w:t>zobu protēzes</w:t>
            </w:r>
          </w:p>
        </w:tc>
        <w:tc>
          <w:tcPr>
            <w:tcW w:w="1831" w:type="dxa"/>
            <w:tcBorders>
              <w:top w:val="nil"/>
              <w:left w:val="nil"/>
              <w:bottom w:val="single" w:sz="4" w:space="0" w:color="auto"/>
              <w:right w:val="single" w:sz="4" w:space="0" w:color="auto"/>
            </w:tcBorders>
            <w:hideMark/>
          </w:tcPr>
          <w:p w14:paraId="72D26F0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F0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F0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F1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F0C" w14:textId="77777777" w:rsidR="001C6B64" w:rsidRPr="00AE3016" w:rsidRDefault="001C6B64" w:rsidP="00D93423">
            <w:pPr>
              <w:spacing w:before="60" w:after="60" w:line="240" w:lineRule="auto"/>
              <w:rPr>
                <w:bCs/>
                <w:noProof/>
                <w:sz w:val="20"/>
                <w:lang w:eastAsia="lv-LV" w:bidi="lv-LV"/>
              </w:rPr>
            </w:pPr>
            <w:r w:rsidRPr="00AE3016">
              <w:rPr>
                <w:bCs/>
                <w:noProof/>
                <w:sz w:val="20"/>
              </w:rPr>
              <w:t>9021.29</w:t>
            </w:r>
          </w:p>
        </w:tc>
        <w:tc>
          <w:tcPr>
            <w:tcW w:w="6500" w:type="dxa"/>
            <w:tcBorders>
              <w:top w:val="nil"/>
              <w:left w:val="nil"/>
              <w:bottom w:val="single" w:sz="4" w:space="0" w:color="auto"/>
              <w:right w:val="single" w:sz="4" w:space="0" w:color="auto"/>
            </w:tcBorders>
            <w:hideMark/>
          </w:tcPr>
          <w:p w14:paraId="72D26F0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F0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F0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F1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F1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F12" w14:textId="77777777" w:rsidR="001C6B64" w:rsidRPr="00AE3016" w:rsidRDefault="001C6B64" w:rsidP="00D93423">
            <w:pPr>
              <w:spacing w:before="60" w:after="60" w:line="240" w:lineRule="auto"/>
              <w:rPr>
                <w:bCs/>
                <w:noProof/>
                <w:sz w:val="20"/>
                <w:lang w:eastAsia="lv-LV" w:bidi="lv-LV"/>
              </w:rPr>
            </w:pPr>
            <w:r w:rsidRPr="00AE3016">
              <w:rPr>
                <w:bCs/>
                <w:noProof/>
                <w:sz w:val="20"/>
              </w:rPr>
              <w:t>9021.3</w:t>
            </w:r>
          </w:p>
        </w:tc>
        <w:tc>
          <w:tcPr>
            <w:tcW w:w="6500" w:type="dxa"/>
            <w:tcBorders>
              <w:top w:val="nil"/>
              <w:left w:val="nil"/>
              <w:bottom w:val="single" w:sz="4" w:space="0" w:color="auto"/>
              <w:right w:val="single" w:sz="4" w:space="0" w:color="auto"/>
            </w:tcBorders>
            <w:hideMark/>
          </w:tcPr>
          <w:p w14:paraId="72D26F13" w14:textId="77777777" w:rsidR="001C6B64" w:rsidRPr="00AE3016" w:rsidRDefault="001C6B64" w:rsidP="00D93423">
            <w:pPr>
              <w:spacing w:before="60" w:after="60" w:line="240" w:lineRule="auto"/>
              <w:rPr>
                <w:bCs/>
                <w:noProof/>
                <w:sz w:val="20"/>
                <w:lang w:eastAsia="lv-LV" w:bidi="lv-LV"/>
              </w:rPr>
            </w:pPr>
            <w:r w:rsidRPr="00AE3016">
              <w:rPr>
                <w:bCs/>
                <w:noProof/>
                <w:sz w:val="20"/>
              </w:rPr>
              <w:t>citādu ķermeņa daļu protēzes:</w:t>
            </w:r>
          </w:p>
        </w:tc>
        <w:tc>
          <w:tcPr>
            <w:tcW w:w="1831" w:type="dxa"/>
            <w:tcBorders>
              <w:top w:val="nil"/>
              <w:left w:val="nil"/>
              <w:bottom w:val="single" w:sz="4" w:space="0" w:color="auto"/>
              <w:right w:val="single" w:sz="4" w:space="0" w:color="auto"/>
            </w:tcBorders>
            <w:hideMark/>
          </w:tcPr>
          <w:p w14:paraId="72D26F1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F1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F1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F1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F18" w14:textId="77777777" w:rsidR="001C6B64" w:rsidRPr="00AE3016" w:rsidRDefault="001C6B64" w:rsidP="00D93423">
            <w:pPr>
              <w:spacing w:before="60" w:after="60" w:line="240" w:lineRule="auto"/>
              <w:rPr>
                <w:bCs/>
                <w:noProof/>
                <w:sz w:val="20"/>
                <w:lang w:eastAsia="lv-LV" w:bidi="lv-LV"/>
              </w:rPr>
            </w:pPr>
            <w:r w:rsidRPr="00AE3016">
              <w:rPr>
                <w:bCs/>
                <w:noProof/>
                <w:sz w:val="20"/>
              </w:rPr>
              <w:t>9021.31</w:t>
            </w:r>
          </w:p>
        </w:tc>
        <w:tc>
          <w:tcPr>
            <w:tcW w:w="6500" w:type="dxa"/>
            <w:tcBorders>
              <w:top w:val="nil"/>
              <w:left w:val="nil"/>
              <w:bottom w:val="single" w:sz="4" w:space="0" w:color="auto"/>
              <w:right w:val="single" w:sz="4" w:space="0" w:color="auto"/>
            </w:tcBorders>
            <w:hideMark/>
          </w:tcPr>
          <w:p w14:paraId="72D26F19" w14:textId="77777777" w:rsidR="001C6B64" w:rsidRPr="00AE3016" w:rsidRDefault="001C6B64" w:rsidP="00D93423">
            <w:pPr>
              <w:spacing w:before="60" w:after="60" w:line="240" w:lineRule="auto"/>
              <w:rPr>
                <w:bCs/>
                <w:noProof/>
                <w:sz w:val="20"/>
                <w:lang w:eastAsia="lv-LV" w:bidi="lv-LV"/>
              </w:rPr>
            </w:pPr>
            <w:r w:rsidRPr="00AE3016">
              <w:rPr>
                <w:bCs/>
                <w:noProof/>
                <w:sz w:val="20"/>
              </w:rPr>
              <w:t>locītavu protēzes</w:t>
            </w:r>
          </w:p>
        </w:tc>
        <w:tc>
          <w:tcPr>
            <w:tcW w:w="1831" w:type="dxa"/>
            <w:tcBorders>
              <w:top w:val="nil"/>
              <w:left w:val="nil"/>
              <w:bottom w:val="single" w:sz="4" w:space="0" w:color="auto"/>
              <w:right w:val="single" w:sz="4" w:space="0" w:color="auto"/>
            </w:tcBorders>
            <w:hideMark/>
          </w:tcPr>
          <w:p w14:paraId="72D26F1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F1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F1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F2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F1E" w14:textId="77777777" w:rsidR="001C6B64" w:rsidRPr="00AE3016" w:rsidRDefault="001C6B64" w:rsidP="00D93423">
            <w:pPr>
              <w:spacing w:before="60" w:after="60" w:line="240" w:lineRule="auto"/>
              <w:rPr>
                <w:bCs/>
                <w:noProof/>
                <w:sz w:val="20"/>
                <w:lang w:eastAsia="lv-LV" w:bidi="lv-LV"/>
              </w:rPr>
            </w:pPr>
            <w:r w:rsidRPr="00AE3016">
              <w:rPr>
                <w:bCs/>
                <w:noProof/>
                <w:sz w:val="20"/>
              </w:rPr>
              <w:t>9021.39</w:t>
            </w:r>
          </w:p>
        </w:tc>
        <w:tc>
          <w:tcPr>
            <w:tcW w:w="6500" w:type="dxa"/>
            <w:tcBorders>
              <w:top w:val="nil"/>
              <w:left w:val="nil"/>
              <w:bottom w:val="single" w:sz="4" w:space="0" w:color="auto"/>
              <w:right w:val="single" w:sz="4" w:space="0" w:color="auto"/>
            </w:tcBorders>
            <w:hideMark/>
          </w:tcPr>
          <w:p w14:paraId="72D26F1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F2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F2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F2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F2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F24" w14:textId="77777777" w:rsidR="001C6B64" w:rsidRPr="00AE3016" w:rsidRDefault="001C6B64" w:rsidP="00D93423">
            <w:pPr>
              <w:spacing w:before="60" w:after="60" w:line="240" w:lineRule="auto"/>
              <w:rPr>
                <w:bCs/>
                <w:noProof/>
                <w:sz w:val="20"/>
                <w:lang w:eastAsia="lv-LV" w:bidi="lv-LV"/>
              </w:rPr>
            </w:pPr>
            <w:r w:rsidRPr="00AE3016">
              <w:rPr>
                <w:bCs/>
                <w:noProof/>
                <w:sz w:val="20"/>
              </w:rPr>
              <w:t>9021.40</w:t>
            </w:r>
          </w:p>
        </w:tc>
        <w:tc>
          <w:tcPr>
            <w:tcW w:w="6500" w:type="dxa"/>
            <w:tcBorders>
              <w:top w:val="nil"/>
              <w:left w:val="nil"/>
              <w:bottom w:val="single" w:sz="4" w:space="0" w:color="auto"/>
              <w:right w:val="single" w:sz="4" w:space="0" w:color="auto"/>
            </w:tcBorders>
            <w:hideMark/>
          </w:tcPr>
          <w:p w14:paraId="72D26F25" w14:textId="77777777" w:rsidR="001C6B64" w:rsidRPr="00AE3016" w:rsidRDefault="001C6B64" w:rsidP="00D93423">
            <w:pPr>
              <w:spacing w:before="60" w:after="60" w:line="240" w:lineRule="auto"/>
              <w:rPr>
                <w:bCs/>
                <w:noProof/>
                <w:sz w:val="20"/>
                <w:lang w:eastAsia="lv-LV" w:bidi="lv-LV"/>
              </w:rPr>
            </w:pPr>
            <w:r w:rsidRPr="00AE3016">
              <w:rPr>
                <w:bCs/>
                <w:noProof/>
                <w:sz w:val="20"/>
              </w:rPr>
              <w:t>dzirdes aparāti, izņemot to daļas un piederumus</w:t>
            </w:r>
          </w:p>
        </w:tc>
        <w:tc>
          <w:tcPr>
            <w:tcW w:w="1831" w:type="dxa"/>
            <w:tcBorders>
              <w:top w:val="nil"/>
              <w:left w:val="nil"/>
              <w:bottom w:val="single" w:sz="4" w:space="0" w:color="auto"/>
              <w:right w:val="single" w:sz="4" w:space="0" w:color="auto"/>
            </w:tcBorders>
            <w:hideMark/>
          </w:tcPr>
          <w:p w14:paraId="72D26F2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F2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F2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F2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F2A" w14:textId="77777777" w:rsidR="001C6B64" w:rsidRPr="00AE3016" w:rsidRDefault="001C6B64" w:rsidP="00D93423">
            <w:pPr>
              <w:spacing w:before="60" w:after="60" w:line="240" w:lineRule="auto"/>
              <w:rPr>
                <w:bCs/>
                <w:noProof/>
                <w:sz w:val="20"/>
                <w:lang w:eastAsia="lv-LV" w:bidi="lv-LV"/>
              </w:rPr>
            </w:pPr>
            <w:r w:rsidRPr="00AE3016">
              <w:rPr>
                <w:bCs/>
                <w:noProof/>
                <w:sz w:val="20"/>
              </w:rPr>
              <w:t>9021.50</w:t>
            </w:r>
          </w:p>
        </w:tc>
        <w:tc>
          <w:tcPr>
            <w:tcW w:w="6500" w:type="dxa"/>
            <w:tcBorders>
              <w:top w:val="nil"/>
              <w:left w:val="nil"/>
              <w:bottom w:val="single" w:sz="4" w:space="0" w:color="auto"/>
              <w:right w:val="single" w:sz="4" w:space="0" w:color="auto"/>
            </w:tcBorders>
            <w:hideMark/>
          </w:tcPr>
          <w:p w14:paraId="72D26F2B" w14:textId="77777777" w:rsidR="001C6B64" w:rsidRPr="00AE3016" w:rsidRDefault="001C6B64" w:rsidP="00D93423">
            <w:pPr>
              <w:spacing w:before="60" w:after="60" w:line="240" w:lineRule="auto"/>
              <w:rPr>
                <w:bCs/>
                <w:noProof/>
                <w:sz w:val="20"/>
                <w:lang w:eastAsia="lv-LV" w:bidi="lv-LV"/>
              </w:rPr>
            </w:pPr>
            <w:r w:rsidRPr="00AE3016">
              <w:rPr>
                <w:bCs/>
                <w:noProof/>
                <w:sz w:val="20"/>
              </w:rPr>
              <w:t>sirdsdarbības stimulatori, izņemot to daļas un piederumus</w:t>
            </w:r>
          </w:p>
        </w:tc>
        <w:tc>
          <w:tcPr>
            <w:tcW w:w="1831" w:type="dxa"/>
            <w:tcBorders>
              <w:top w:val="nil"/>
              <w:left w:val="nil"/>
              <w:bottom w:val="single" w:sz="4" w:space="0" w:color="auto"/>
              <w:right w:val="single" w:sz="4" w:space="0" w:color="auto"/>
            </w:tcBorders>
            <w:hideMark/>
          </w:tcPr>
          <w:p w14:paraId="72D26F2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F2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F2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F3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F30" w14:textId="77777777" w:rsidR="001C6B64" w:rsidRPr="00AE3016" w:rsidRDefault="001C6B64" w:rsidP="00D93423">
            <w:pPr>
              <w:spacing w:before="60" w:after="60" w:line="240" w:lineRule="auto"/>
              <w:rPr>
                <w:bCs/>
                <w:noProof/>
                <w:sz w:val="20"/>
                <w:lang w:eastAsia="lv-LV" w:bidi="lv-LV"/>
              </w:rPr>
            </w:pPr>
            <w:r w:rsidRPr="00AE3016">
              <w:rPr>
                <w:bCs/>
                <w:noProof/>
                <w:sz w:val="20"/>
              </w:rPr>
              <w:t>9021.90</w:t>
            </w:r>
          </w:p>
        </w:tc>
        <w:tc>
          <w:tcPr>
            <w:tcW w:w="6500" w:type="dxa"/>
            <w:tcBorders>
              <w:top w:val="nil"/>
              <w:left w:val="nil"/>
              <w:bottom w:val="single" w:sz="4" w:space="0" w:color="auto"/>
              <w:right w:val="single" w:sz="4" w:space="0" w:color="auto"/>
            </w:tcBorders>
            <w:hideMark/>
          </w:tcPr>
          <w:p w14:paraId="72D26F3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F3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F3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F3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F3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F36"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90.22</w:t>
            </w:r>
          </w:p>
        </w:tc>
        <w:tc>
          <w:tcPr>
            <w:tcW w:w="6500" w:type="dxa"/>
            <w:tcBorders>
              <w:top w:val="nil"/>
              <w:left w:val="nil"/>
              <w:bottom w:val="single" w:sz="4" w:space="0" w:color="auto"/>
              <w:right w:val="single" w:sz="4" w:space="0" w:color="auto"/>
            </w:tcBorders>
            <w:hideMark/>
          </w:tcPr>
          <w:p w14:paraId="72D26F37" w14:textId="77777777" w:rsidR="001C6B64" w:rsidRPr="00AE3016" w:rsidRDefault="001C6B64" w:rsidP="00D93423">
            <w:pPr>
              <w:spacing w:before="60" w:after="60" w:line="240" w:lineRule="auto"/>
              <w:rPr>
                <w:bCs/>
                <w:noProof/>
                <w:sz w:val="20"/>
                <w:lang w:eastAsia="lv-LV" w:bidi="lv-LV"/>
              </w:rPr>
            </w:pPr>
            <w:r w:rsidRPr="00AE3016">
              <w:rPr>
                <w:bCs/>
                <w:noProof/>
                <w:sz w:val="20"/>
              </w:rPr>
              <w:t>Aparatūra, kurā izmanto rentgenstarojumu vai α, β vai γ starojumu un kas ir vai nav paredzēta izmantošanai medicīnā, ķirurģijā, zobārstniecībā vai veterinārijā, ieskaitot rentgenoloģijas vai radioterapijas aparatūru, rentgenlampas un citus rentgenstarojuma ģeneratorus, augstspiediena ģeneratorus, kontroles pultis un aizsargus, ekrānus, galdus, krēslus un tamlīdzīgas ierīces izmeklēšanai un ārstēšanai:</w:t>
            </w:r>
          </w:p>
        </w:tc>
        <w:tc>
          <w:tcPr>
            <w:tcW w:w="1831" w:type="dxa"/>
            <w:tcBorders>
              <w:top w:val="nil"/>
              <w:left w:val="nil"/>
              <w:bottom w:val="single" w:sz="4" w:space="0" w:color="auto"/>
              <w:right w:val="single" w:sz="4" w:space="0" w:color="auto"/>
            </w:tcBorders>
            <w:hideMark/>
          </w:tcPr>
          <w:p w14:paraId="72D26F3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F3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F3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F4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F3C" w14:textId="77777777" w:rsidR="001C6B64" w:rsidRPr="00AE3016" w:rsidRDefault="001C6B64" w:rsidP="00D93423">
            <w:pPr>
              <w:spacing w:before="60" w:after="60" w:line="240" w:lineRule="auto"/>
              <w:rPr>
                <w:bCs/>
                <w:noProof/>
                <w:sz w:val="20"/>
                <w:lang w:eastAsia="lv-LV" w:bidi="lv-LV"/>
              </w:rPr>
            </w:pPr>
            <w:r w:rsidRPr="00AE3016">
              <w:rPr>
                <w:bCs/>
                <w:noProof/>
                <w:sz w:val="20"/>
              </w:rPr>
              <w:t>9022.1</w:t>
            </w:r>
          </w:p>
        </w:tc>
        <w:tc>
          <w:tcPr>
            <w:tcW w:w="6500" w:type="dxa"/>
            <w:tcBorders>
              <w:top w:val="nil"/>
              <w:left w:val="nil"/>
              <w:bottom w:val="single" w:sz="4" w:space="0" w:color="auto"/>
              <w:right w:val="single" w:sz="4" w:space="0" w:color="auto"/>
            </w:tcBorders>
            <w:hideMark/>
          </w:tcPr>
          <w:p w14:paraId="72D26F3D" w14:textId="77777777" w:rsidR="001C6B64" w:rsidRPr="00AE3016" w:rsidRDefault="001C6B64" w:rsidP="00D93423">
            <w:pPr>
              <w:spacing w:before="60" w:after="60" w:line="240" w:lineRule="auto"/>
              <w:rPr>
                <w:bCs/>
                <w:noProof/>
                <w:sz w:val="20"/>
                <w:lang w:eastAsia="lv-LV" w:bidi="lv-LV"/>
              </w:rPr>
            </w:pPr>
            <w:r w:rsidRPr="00AE3016">
              <w:rPr>
                <w:bCs/>
                <w:noProof/>
                <w:sz w:val="20"/>
              </w:rPr>
              <w:t>aparatūra, kurā izmanto rentgenstarojumu un kas ir vai nav paredzēta izmantošanai medicīnā, ķirurģijā, zobārstniecībā vai veterinārijā, ieskaitot rentgenoloģijas vai radioterapijas aparatūru:</w:t>
            </w:r>
          </w:p>
        </w:tc>
        <w:tc>
          <w:tcPr>
            <w:tcW w:w="1831" w:type="dxa"/>
            <w:tcBorders>
              <w:top w:val="nil"/>
              <w:left w:val="nil"/>
              <w:bottom w:val="single" w:sz="4" w:space="0" w:color="auto"/>
              <w:right w:val="single" w:sz="4" w:space="0" w:color="auto"/>
            </w:tcBorders>
            <w:hideMark/>
          </w:tcPr>
          <w:p w14:paraId="72D26F3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F3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F4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F4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F42" w14:textId="77777777" w:rsidR="001C6B64" w:rsidRPr="00AE3016" w:rsidRDefault="001C6B64" w:rsidP="00D93423">
            <w:pPr>
              <w:spacing w:before="60" w:after="60" w:line="240" w:lineRule="auto"/>
              <w:rPr>
                <w:bCs/>
                <w:noProof/>
                <w:sz w:val="20"/>
                <w:lang w:eastAsia="lv-LV" w:bidi="lv-LV"/>
              </w:rPr>
            </w:pPr>
            <w:r w:rsidRPr="00AE3016">
              <w:rPr>
                <w:bCs/>
                <w:noProof/>
                <w:sz w:val="20"/>
              </w:rPr>
              <w:t>9022.12</w:t>
            </w:r>
          </w:p>
        </w:tc>
        <w:tc>
          <w:tcPr>
            <w:tcW w:w="6500" w:type="dxa"/>
            <w:tcBorders>
              <w:top w:val="nil"/>
              <w:left w:val="nil"/>
              <w:bottom w:val="single" w:sz="4" w:space="0" w:color="auto"/>
              <w:right w:val="single" w:sz="4" w:space="0" w:color="auto"/>
            </w:tcBorders>
            <w:hideMark/>
          </w:tcPr>
          <w:p w14:paraId="72D26F43" w14:textId="77777777" w:rsidR="001C6B64" w:rsidRPr="00AE3016" w:rsidRDefault="001C6B64" w:rsidP="00D93423">
            <w:pPr>
              <w:spacing w:before="60" w:after="60" w:line="240" w:lineRule="auto"/>
              <w:rPr>
                <w:bCs/>
                <w:noProof/>
                <w:sz w:val="20"/>
                <w:lang w:eastAsia="lv-LV" w:bidi="lv-LV"/>
              </w:rPr>
            </w:pPr>
            <w:r w:rsidRPr="00AE3016">
              <w:rPr>
                <w:bCs/>
                <w:noProof/>
                <w:sz w:val="20"/>
              </w:rPr>
              <w:t>datortomogrāfi</w:t>
            </w:r>
          </w:p>
        </w:tc>
        <w:tc>
          <w:tcPr>
            <w:tcW w:w="1831" w:type="dxa"/>
            <w:tcBorders>
              <w:top w:val="nil"/>
              <w:left w:val="nil"/>
              <w:bottom w:val="single" w:sz="4" w:space="0" w:color="auto"/>
              <w:right w:val="single" w:sz="4" w:space="0" w:color="auto"/>
            </w:tcBorders>
            <w:hideMark/>
          </w:tcPr>
          <w:p w14:paraId="72D26F4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F4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F4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F4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F48" w14:textId="77777777" w:rsidR="001C6B64" w:rsidRPr="00AE3016" w:rsidRDefault="001C6B64" w:rsidP="00D93423">
            <w:pPr>
              <w:spacing w:before="60" w:after="60" w:line="240" w:lineRule="auto"/>
              <w:rPr>
                <w:bCs/>
                <w:noProof/>
                <w:sz w:val="20"/>
                <w:lang w:eastAsia="lv-LV" w:bidi="lv-LV"/>
              </w:rPr>
            </w:pPr>
            <w:r w:rsidRPr="00AE3016">
              <w:rPr>
                <w:bCs/>
                <w:noProof/>
                <w:sz w:val="20"/>
              </w:rPr>
              <w:t>9022.13</w:t>
            </w:r>
          </w:p>
        </w:tc>
        <w:tc>
          <w:tcPr>
            <w:tcW w:w="6500" w:type="dxa"/>
            <w:tcBorders>
              <w:top w:val="nil"/>
              <w:left w:val="nil"/>
              <w:bottom w:val="single" w:sz="4" w:space="0" w:color="auto"/>
              <w:right w:val="single" w:sz="4" w:space="0" w:color="auto"/>
            </w:tcBorders>
            <w:hideMark/>
          </w:tcPr>
          <w:p w14:paraId="72D26F49" w14:textId="77777777" w:rsidR="001C6B64" w:rsidRPr="00AE3016" w:rsidRDefault="001C6B64" w:rsidP="00D93423">
            <w:pPr>
              <w:spacing w:before="60" w:after="60" w:line="240" w:lineRule="auto"/>
              <w:rPr>
                <w:bCs/>
                <w:noProof/>
                <w:sz w:val="20"/>
                <w:lang w:eastAsia="lv-LV" w:bidi="lv-LV"/>
              </w:rPr>
            </w:pPr>
            <w:r w:rsidRPr="00AE3016">
              <w:rPr>
                <w:bCs/>
                <w:noProof/>
                <w:sz w:val="20"/>
              </w:rPr>
              <w:t>citāda aparatūra zobārstniecības vajadzībām</w:t>
            </w:r>
          </w:p>
        </w:tc>
        <w:tc>
          <w:tcPr>
            <w:tcW w:w="1831" w:type="dxa"/>
            <w:tcBorders>
              <w:top w:val="nil"/>
              <w:left w:val="nil"/>
              <w:bottom w:val="single" w:sz="4" w:space="0" w:color="auto"/>
              <w:right w:val="single" w:sz="4" w:space="0" w:color="auto"/>
            </w:tcBorders>
            <w:hideMark/>
          </w:tcPr>
          <w:p w14:paraId="72D26F4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F4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F4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F5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F4E" w14:textId="77777777" w:rsidR="001C6B64" w:rsidRPr="00AE3016" w:rsidRDefault="001C6B64" w:rsidP="00D93423">
            <w:pPr>
              <w:spacing w:before="60" w:after="60" w:line="240" w:lineRule="auto"/>
              <w:rPr>
                <w:bCs/>
                <w:noProof/>
                <w:sz w:val="20"/>
                <w:lang w:eastAsia="lv-LV" w:bidi="lv-LV"/>
              </w:rPr>
            </w:pPr>
            <w:r w:rsidRPr="00AE3016">
              <w:rPr>
                <w:bCs/>
                <w:noProof/>
                <w:sz w:val="20"/>
              </w:rPr>
              <w:t>9022.14</w:t>
            </w:r>
          </w:p>
        </w:tc>
        <w:tc>
          <w:tcPr>
            <w:tcW w:w="6500" w:type="dxa"/>
            <w:tcBorders>
              <w:top w:val="nil"/>
              <w:left w:val="nil"/>
              <w:bottom w:val="single" w:sz="4" w:space="0" w:color="auto"/>
              <w:right w:val="single" w:sz="4" w:space="0" w:color="auto"/>
            </w:tcBorders>
            <w:hideMark/>
          </w:tcPr>
          <w:p w14:paraId="72D26F4F" w14:textId="77777777" w:rsidR="001C6B64" w:rsidRPr="00AE3016" w:rsidRDefault="001C6B64" w:rsidP="00D93423">
            <w:pPr>
              <w:spacing w:before="60" w:after="60" w:line="240" w:lineRule="auto"/>
              <w:rPr>
                <w:bCs/>
                <w:noProof/>
                <w:sz w:val="20"/>
                <w:lang w:eastAsia="lv-LV" w:bidi="lv-LV"/>
              </w:rPr>
            </w:pPr>
            <w:r w:rsidRPr="00AE3016">
              <w:rPr>
                <w:bCs/>
                <w:noProof/>
                <w:sz w:val="20"/>
              </w:rPr>
              <w:t>citāda aparatūra medicīnas, ķirurģijas vai veterinārijas vajadzībām</w:t>
            </w:r>
          </w:p>
        </w:tc>
        <w:tc>
          <w:tcPr>
            <w:tcW w:w="1831" w:type="dxa"/>
            <w:tcBorders>
              <w:top w:val="nil"/>
              <w:left w:val="nil"/>
              <w:bottom w:val="single" w:sz="4" w:space="0" w:color="auto"/>
              <w:right w:val="single" w:sz="4" w:space="0" w:color="auto"/>
            </w:tcBorders>
            <w:hideMark/>
          </w:tcPr>
          <w:p w14:paraId="72D26F5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F5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F5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F5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F54" w14:textId="77777777" w:rsidR="001C6B64" w:rsidRPr="00AE3016" w:rsidRDefault="001C6B64" w:rsidP="00D93423">
            <w:pPr>
              <w:spacing w:before="60" w:after="60" w:line="240" w:lineRule="auto"/>
              <w:rPr>
                <w:bCs/>
                <w:noProof/>
                <w:sz w:val="20"/>
                <w:lang w:eastAsia="lv-LV" w:bidi="lv-LV"/>
              </w:rPr>
            </w:pPr>
            <w:r w:rsidRPr="00AE3016">
              <w:rPr>
                <w:bCs/>
                <w:noProof/>
                <w:sz w:val="20"/>
              </w:rPr>
              <w:t>9022.19</w:t>
            </w:r>
          </w:p>
        </w:tc>
        <w:tc>
          <w:tcPr>
            <w:tcW w:w="6500" w:type="dxa"/>
            <w:tcBorders>
              <w:top w:val="nil"/>
              <w:left w:val="nil"/>
              <w:bottom w:val="single" w:sz="4" w:space="0" w:color="auto"/>
              <w:right w:val="single" w:sz="4" w:space="0" w:color="auto"/>
            </w:tcBorders>
            <w:hideMark/>
          </w:tcPr>
          <w:p w14:paraId="72D26F55" w14:textId="77777777" w:rsidR="001C6B64" w:rsidRPr="00AE3016" w:rsidRDefault="001C6B64" w:rsidP="00D93423">
            <w:pPr>
              <w:spacing w:before="60" w:after="60" w:line="240" w:lineRule="auto"/>
              <w:rPr>
                <w:bCs/>
                <w:noProof/>
                <w:sz w:val="20"/>
                <w:lang w:eastAsia="lv-LV" w:bidi="lv-LV"/>
              </w:rPr>
            </w:pPr>
            <w:r w:rsidRPr="00AE3016">
              <w:rPr>
                <w:bCs/>
                <w:noProof/>
                <w:sz w:val="20"/>
              </w:rPr>
              <w:t>citām vajadzībām</w:t>
            </w:r>
          </w:p>
        </w:tc>
        <w:tc>
          <w:tcPr>
            <w:tcW w:w="1831" w:type="dxa"/>
            <w:tcBorders>
              <w:top w:val="nil"/>
              <w:left w:val="nil"/>
              <w:bottom w:val="single" w:sz="4" w:space="0" w:color="auto"/>
              <w:right w:val="single" w:sz="4" w:space="0" w:color="auto"/>
            </w:tcBorders>
            <w:hideMark/>
          </w:tcPr>
          <w:p w14:paraId="72D26F5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F5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F5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F5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F5A" w14:textId="77777777" w:rsidR="001C6B64" w:rsidRPr="00AE3016" w:rsidRDefault="001C6B64" w:rsidP="00D93423">
            <w:pPr>
              <w:spacing w:before="60" w:after="60" w:line="240" w:lineRule="auto"/>
              <w:rPr>
                <w:bCs/>
                <w:noProof/>
                <w:sz w:val="20"/>
                <w:lang w:eastAsia="lv-LV" w:bidi="lv-LV"/>
              </w:rPr>
            </w:pPr>
            <w:r w:rsidRPr="00AE3016">
              <w:rPr>
                <w:bCs/>
                <w:noProof/>
                <w:sz w:val="20"/>
              </w:rPr>
              <w:t>9022.2</w:t>
            </w:r>
          </w:p>
        </w:tc>
        <w:tc>
          <w:tcPr>
            <w:tcW w:w="6500" w:type="dxa"/>
            <w:tcBorders>
              <w:top w:val="nil"/>
              <w:left w:val="nil"/>
              <w:bottom w:val="single" w:sz="4" w:space="0" w:color="auto"/>
              <w:right w:val="single" w:sz="4" w:space="0" w:color="auto"/>
            </w:tcBorders>
            <w:hideMark/>
          </w:tcPr>
          <w:p w14:paraId="72D26F5B" w14:textId="77777777" w:rsidR="001C6B64" w:rsidRPr="00AE3016" w:rsidRDefault="001C6B64" w:rsidP="00D93423">
            <w:pPr>
              <w:spacing w:before="60" w:after="60" w:line="240" w:lineRule="auto"/>
              <w:rPr>
                <w:bCs/>
                <w:noProof/>
                <w:sz w:val="20"/>
                <w:lang w:eastAsia="lv-LV" w:bidi="lv-LV"/>
              </w:rPr>
            </w:pPr>
            <w:r w:rsidRPr="00AE3016">
              <w:rPr>
                <w:bCs/>
                <w:noProof/>
                <w:sz w:val="20"/>
              </w:rPr>
              <w:t>aparatūra, kurā izmanto α, β vai γ starojumu un kas ir vai nav paredzēta izmantošanai medicīnā, ķirurģijā, zobārstniecībā vai veterinārijā, ieskaitot rentgenoloģijas vai radioterapijas aparatūru:</w:t>
            </w:r>
          </w:p>
        </w:tc>
        <w:tc>
          <w:tcPr>
            <w:tcW w:w="1831" w:type="dxa"/>
            <w:tcBorders>
              <w:top w:val="nil"/>
              <w:left w:val="nil"/>
              <w:bottom w:val="single" w:sz="4" w:space="0" w:color="auto"/>
              <w:right w:val="single" w:sz="4" w:space="0" w:color="auto"/>
            </w:tcBorders>
            <w:hideMark/>
          </w:tcPr>
          <w:p w14:paraId="72D26F5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F5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F5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F6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F60" w14:textId="77777777" w:rsidR="001C6B64" w:rsidRPr="00AE3016" w:rsidRDefault="001C6B64" w:rsidP="00D93423">
            <w:pPr>
              <w:spacing w:before="60" w:after="60" w:line="240" w:lineRule="auto"/>
              <w:rPr>
                <w:bCs/>
                <w:noProof/>
                <w:sz w:val="20"/>
                <w:lang w:eastAsia="lv-LV" w:bidi="lv-LV"/>
              </w:rPr>
            </w:pPr>
            <w:r w:rsidRPr="00AE3016">
              <w:rPr>
                <w:bCs/>
                <w:noProof/>
                <w:sz w:val="20"/>
              </w:rPr>
              <w:t>9022.21</w:t>
            </w:r>
          </w:p>
        </w:tc>
        <w:tc>
          <w:tcPr>
            <w:tcW w:w="6500" w:type="dxa"/>
            <w:tcBorders>
              <w:top w:val="nil"/>
              <w:left w:val="nil"/>
              <w:bottom w:val="single" w:sz="4" w:space="0" w:color="auto"/>
              <w:right w:val="single" w:sz="4" w:space="0" w:color="auto"/>
            </w:tcBorders>
            <w:hideMark/>
          </w:tcPr>
          <w:p w14:paraId="72D26F61" w14:textId="77777777" w:rsidR="001C6B64" w:rsidRPr="00AE3016" w:rsidRDefault="001C6B64" w:rsidP="00D93423">
            <w:pPr>
              <w:spacing w:before="60" w:after="60" w:line="240" w:lineRule="auto"/>
              <w:rPr>
                <w:bCs/>
                <w:noProof/>
                <w:sz w:val="20"/>
                <w:lang w:eastAsia="lv-LV" w:bidi="lv-LV"/>
              </w:rPr>
            </w:pPr>
            <w:r w:rsidRPr="00AE3016">
              <w:rPr>
                <w:bCs/>
                <w:noProof/>
                <w:sz w:val="20"/>
              </w:rPr>
              <w:t>medicīnas, ķirurģijas, zobārstniecības vai veterinārijas vajadzībām</w:t>
            </w:r>
          </w:p>
        </w:tc>
        <w:tc>
          <w:tcPr>
            <w:tcW w:w="1831" w:type="dxa"/>
            <w:tcBorders>
              <w:top w:val="nil"/>
              <w:left w:val="nil"/>
              <w:bottom w:val="single" w:sz="4" w:space="0" w:color="auto"/>
              <w:right w:val="single" w:sz="4" w:space="0" w:color="auto"/>
            </w:tcBorders>
            <w:hideMark/>
          </w:tcPr>
          <w:p w14:paraId="72D26F6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F6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F6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F6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F66" w14:textId="77777777" w:rsidR="001C6B64" w:rsidRPr="00AE3016" w:rsidRDefault="001C6B64" w:rsidP="00D93423">
            <w:pPr>
              <w:spacing w:before="60" w:after="60" w:line="240" w:lineRule="auto"/>
              <w:rPr>
                <w:bCs/>
                <w:noProof/>
                <w:sz w:val="20"/>
                <w:lang w:eastAsia="lv-LV" w:bidi="lv-LV"/>
              </w:rPr>
            </w:pPr>
            <w:r w:rsidRPr="00AE3016">
              <w:rPr>
                <w:bCs/>
                <w:noProof/>
                <w:sz w:val="20"/>
              </w:rPr>
              <w:t>9022.29</w:t>
            </w:r>
          </w:p>
        </w:tc>
        <w:tc>
          <w:tcPr>
            <w:tcW w:w="6500" w:type="dxa"/>
            <w:tcBorders>
              <w:top w:val="nil"/>
              <w:left w:val="nil"/>
              <w:bottom w:val="single" w:sz="4" w:space="0" w:color="auto"/>
              <w:right w:val="single" w:sz="4" w:space="0" w:color="auto"/>
            </w:tcBorders>
            <w:hideMark/>
          </w:tcPr>
          <w:p w14:paraId="72D26F67" w14:textId="77777777" w:rsidR="001C6B64" w:rsidRPr="00AE3016" w:rsidRDefault="001C6B64" w:rsidP="00D93423">
            <w:pPr>
              <w:spacing w:before="60" w:after="60" w:line="240" w:lineRule="auto"/>
              <w:rPr>
                <w:bCs/>
                <w:noProof/>
                <w:sz w:val="20"/>
                <w:lang w:eastAsia="lv-LV" w:bidi="lv-LV"/>
              </w:rPr>
            </w:pPr>
            <w:r w:rsidRPr="00AE3016">
              <w:rPr>
                <w:bCs/>
                <w:noProof/>
                <w:sz w:val="20"/>
              </w:rPr>
              <w:t>citām vajadzībām</w:t>
            </w:r>
          </w:p>
        </w:tc>
        <w:tc>
          <w:tcPr>
            <w:tcW w:w="1831" w:type="dxa"/>
            <w:tcBorders>
              <w:top w:val="nil"/>
              <w:left w:val="nil"/>
              <w:bottom w:val="single" w:sz="4" w:space="0" w:color="auto"/>
              <w:right w:val="single" w:sz="4" w:space="0" w:color="auto"/>
            </w:tcBorders>
            <w:hideMark/>
          </w:tcPr>
          <w:p w14:paraId="72D26F6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F6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F6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F7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F6C" w14:textId="77777777" w:rsidR="001C6B64" w:rsidRPr="00AE3016" w:rsidRDefault="001C6B64" w:rsidP="00D93423">
            <w:pPr>
              <w:spacing w:before="60" w:after="60" w:line="240" w:lineRule="auto"/>
              <w:rPr>
                <w:bCs/>
                <w:noProof/>
                <w:sz w:val="20"/>
                <w:lang w:eastAsia="lv-LV" w:bidi="lv-LV"/>
              </w:rPr>
            </w:pPr>
            <w:r w:rsidRPr="00AE3016">
              <w:rPr>
                <w:bCs/>
                <w:noProof/>
                <w:sz w:val="20"/>
              </w:rPr>
              <w:t>9022.30</w:t>
            </w:r>
          </w:p>
        </w:tc>
        <w:tc>
          <w:tcPr>
            <w:tcW w:w="6500" w:type="dxa"/>
            <w:tcBorders>
              <w:top w:val="nil"/>
              <w:left w:val="nil"/>
              <w:bottom w:val="single" w:sz="4" w:space="0" w:color="auto"/>
              <w:right w:val="single" w:sz="4" w:space="0" w:color="auto"/>
            </w:tcBorders>
            <w:hideMark/>
          </w:tcPr>
          <w:p w14:paraId="72D26F6D" w14:textId="77777777" w:rsidR="001C6B64" w:rsidRPr="00AE3016" w:rsidRDefault="001C6B64" w:rsidP="00D93423">
            <w:pPr>
              <w:spacing w:before="60" w:after="60" w:line="240" w:lineRule="auto"/>
              <w:rPr>
                <w:bCs/>
                <w:noProof/>
                <w:sz w:val="20"/>
                <w:lang w:eastAsia="lv-LV" w:bidi="lv-LV"/>
              </w:rPr>
            </w:pPr>
            <w:r w:rsidRPr="00AE3016">
              <w:rPr>
                <w:bCs/>
                <w:noProof/>
                <w:sz w:val="20"/>
              </w:rPr>
              <w:t>rentgenlampas</w:t>
            </w:r>
          </w:p>
        </w:tc>
        <w:tc>
          <w:tcPr>
            <w:tcW w:w="1831" w:type="dxa"/>
            <w:tcBorders>
              <w:top w:val="nil"/>
              <w:left w:val="nil"/>
              <w:bottom w:val="single" w:sz="4" w:space="0" w:color="auto"/>
              <w:right w:val="single" w:sz="4" w:space="0" w:color="auto"/>
            </w:tcBorders>
            <w:hideMark/>
          </w:tcPr>
          <w:p w14:paraId="72D26F6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F6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F7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F7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F72" w14:textId="77777777" w:rsidR="001C6B64" w:rsidRPr="00AE3016" w:rsidRDefault="001C6B64" w:rsidP="00D93423">
            <w:pPr>
              <w:spacing w:before="60" w:after="60" w:line="240" w:lineRule="auto"/>
              <w:rPr>
                <w:bCs/>
                <w:noProof/>
                <w:sz w:val="20"/>
                <w:lang w:eastAsia="lv-LV" w:bidi="lv-LV"/>
              </w:rPr>
            </w:pPr>
            <w:r w:rsidRPr="00AE3016">
              <w:rPr>
                <w:bCs/>
                <w:noProof/>
                <w:sz w:val="20"/>
              </w:rPr>
              <w:t>9022.90</w:t>
            </w:r>
          </w:p>
        </w:tc>
        <w:tc>
          <w:tcPr>
            <w:tcW w:w="6500" w:type="dxa"/>
            <w:tcBorders>
              <w:top w:val="nil"/>
              <w:left w:val="nil"/>
              <w:bottom w:val="single" w:sz="4" w:space="0" w:color="auto"/>
              <w:right w:val="single" w:sz="4" w:space="0" w:color="auto"/>
            </w:tcBorders>
            <w:hideMark/>
          </w:tcPr>
          <w:p w14:paraId="72D26F73" w14:textId="77777777" w:rsidR="001C6B64" w:rsidRPr="00AE3016" w:rsidRDefault="001C6B64" w:rsidP="00D93423">
            <w:pPr>
              <w:spacing w:before="60" w:after="60" w:line="240" w:lineRule="auto"/>
              <w:rPr>
                <w:bCs/>
                <w:noProof/>
                <w:sz w:val="20"/>
                <w:lang w:eastAsia="lv-LV" w:bidi="lv-LV"/>
              </w:rPr>
            </w:pPr>
            <w:r w:rsidRPr="00AE3016">
              <w:rPr>
                <w:bCs/>
                <w:noProof/>
                <w:sz w:val="20"/>
              </w:rPr>
              <w:t>citāda aparatūra, ieskaitot daļas un piederumus</w:t>
            </w:r>
          </w:p>
        </w:tc>
        <w:tc>
          <w:tcPr>
            <w:tcW w:w="1831" w:type="dxa"/>
            <w:tcBorders>
              <w:top w:val="nil"/>
              <w:left w:val="nil"/>
              <w:bottom w:val="single" w:sz="4" w:space="0" w:color="auto"/>
              <w:right w:val="single" w:sz="4" w:space="0" w:color="auto"/>
            </w:tcBorders>
            <w:hideMark/>
          </w:tcPr>
          <w:p w14:paraId="72D26F7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F7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F7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F7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F78"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9023.00</w:t>
            </w:r>
          </w:p>
        </w:tc>
        <w:tc>
          <w:tcPr>
            <w:tcW w:w="6500" w:type="dxa"/>
            <w:tcBorders>
              <w:top w:val="nil"/>
              <w:left w:val="nil"/>
              <w:bottom w:val="single" w:sz="4" w:space="0" w:color="auto"/>
              <w:right w:val="single" w:sz="4" w:space="0" w:color="auto"/>
            </w:tcBorders>
            <w:hideMark/>
          </w:tcPr>
          <w:p w14:paraId="72D26F79" w14:textId="77777777" w:rsidR="001C6B64" w:rsidRPr="00AE3016" w:rsidRDefault="001C6B64" w:rsidP="00D93423">
            <w:pPr>
              <w:spacing w:before="60" w:after="60" w:line="240" w:lineRule="auto"/>
              <w:rPr>
                <w:bCs/>
                <w:noProof/>
                <w:sz w:val="20"/>
                <w:lang w:eastAsia="lv-LV" w:bidi="lv-LV"/>
              </w:rPr>
            </w:pPr>
            <w:r w:rsidRPr="00AE3016">
              <w:rPr>
                <w:bCs/>
                <w:noProof/>
                <w:sz w:val="20"/>
              </w:rPr>
              <w:t>Instrumenti, aparatūra un modeļi, kas izmantojami demonstrēšanai (piemēram, mācībām vai izstādēm) un nav izmantojami citādi</w:t>
            </w:r>
          </w:p>
        </w:tc>
        <w:tc>
          <w:tcPr>
            <w:tcW w:w="1831" w:type="dxa"/>
            <w:tcBorders>
              <w:top w:val="nil"/>
              <w:left w:val="nil"/>
              <w:bottom w:val="single" w:sz="4" w:space="0" w:color="auto"/>
              <w:right w:val="single" w:sz="4" w:space="0" w:color="auto"/>
            </w:tcBorders>
            <w:hideMark/>
          </w:tcPr>
          <w:p w14:paraId="72D26F7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F7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F7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F8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F7E" w14:textId="77777777" w:rsidR="001C6B64" w:rsidRPr="00AE3016" w:rsidRDefault="001C6B64" w:rsidP="00D93423">
            <w:pPr>
              <w:spacing w:before="60" w:after="60" w:line="240" w:lineRule="auto"/>
              <w:rPr>
                <w:bCs/>
                <w:noProof/>
                <w:sz w:val="20"/>
                <w:lang w:eastAsia="lv-LV" w:bidi="lv-LV"/>
              </w:rPr>
            </w:pPr>
            <w:r w:rsidRPr="00AE3016">
              <w:rPr>
                <w:bCs/>
                <w:noProof/>
                <w:sz w:val="20"/>
              </w:rPr>
              <w:t>90.24</w:t>
            </w:r>
          </w:p>
        </w:tc>
        <w:tc>
          <w:tcPr>
            <w:tcW w:w="6500" w:type="dxa"/>
            <w:tcBorders>
              <w:top w:val="nil"/>
              <w:left w:val="nil"/>
              <w:bottom w:val="single" w:sz="4" w:space="0" w:color="auto"/>
              <w:right w:val="single" w:sz="4" w:space="0" w:color="auto"/>
            </w:tcBorders>
            <w:hideMark/>
          </w:tcPr>
          <w:p w14:paraId="72D26F7F" w14:textId="77777777" w:rsidR="001C6B64" w:rsidRPr="00AE3016" w:rsidRDefault="001C6B64" w:rsidP="00D93423">
            <w:pPr>
              <w:spacing w:before="60" w:after="60" w:line="240" w:lineRule="auto"/>
              <w:rPr>
                <w:bCs/>
                <w:noProof/>
                <w:sz w:val="20"/>
                <w:lang w:eastAsia="lv-LV" w:bidi="lv-LV"/>
              </w:rPr>
            </w:pPr>
            <w:r w:rsidRPr="00AE3016">
              <w:rPr>
                <w:bCs/>
                <w:noProof/>
                <w:sz w:val="20"/>
              </w:rPr>
              <w:t>Mašīnas un ierīces materiālu (piemēram, metālu, koksnes, tekstilmateriālu, papīra, plastmasu) cietības, stiprības, saspiežamības, elastības vai citu mehānisko īpašību pārbaudei:</w:t>
            </w:r>
          </w:p>
        </w:tc>
        <w:tc>
          <w:tcPr>
            <w:tcW w:w="1831" w:type="dxa"/>
            <w:tcBorders>
              <w:top w:val="nil"/>
              <w:left w:val="nil"/>
              <w:bottom w:val="single" w:sz="4" w:space="0" w:color="auto"/>
              <w:right w:val="single" w:sz="4" w:space="0" w:color="auto"/>
            </w:tcBorders>
            <w:hideMark/>
          </w:tcPr>
          <w:p w14:paraId="72D26F8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F8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F8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F8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F84" w14:textId="77777777" w:rsidR="001C6B64" w:rsidRPr="00AE3016" w:rsidRDefault="001C6B64" w:rsidP="00D93423">
            <w:pPr>
              <w:spacing w:before="60" w:after="60" w:line="240" w:lineRule="auto"/>
              <w:rPr>
                <w:bCs/>
                <w:noProof/>
                <w:sz w:val="20"/>
                <w:lang w:eastAsia="lv-LV" w:bidi="lv-LV"/>
              </w:rPr>
            </w:pPr>
            <w:r w:rsidRPr="00AE3016">
              <w:rPr>
                <w:bCs/>
                <w:noProof/>
                <w:sz w:val="20"/>
              </w:rPr>
              <w:t>9024.10</w:t>
            </w:r>
          </w:p>
        </w:tc>
        <w:tc>
          <w:tcPr>
            <w:tcW w:w="6500" w:type="dxa"/>
            <w:tcBorders>
              <w:top w:val="nil"/>
              <w:left w:val="nil"/>
              <w:bottom w:val="single" w:sz="4" w:space="0" w:color="auto"/>
              <w:right w:val="single" w:sz="4" w:space="0" w:color="auto"/>
            </w:tcBorders>
            <w:hideMark/>
          </w:tcPr>
          <w:p w14:paraId="72D26F85" w14:textId="77777777" w:rsidR="001C6B64" w:rsidRPr="00AE3016" w:rsidRDefault="001C6B64" w:rsidP="00D93423">
            <w:pPr>
              <w:spacing w:before="60" w:after="60" w:line="240" w:lineRule="auto"/>
              <w:rPr>
                <w:bCs/>
                <w:noProof/>
                <w:sz w:val="20"/>
                <w:lang w:eastAsia="lv-LV" w:bidi="lv-LV"/>
              </w:rPr>
            </w:pPr>
            <w:r w:rsidRPr="00AE3016">
              <w:rPr>
                <w:bCs/>
                <w:noProof/>
                <w:sz w:val="20"/>
              </w:rPr>
              <w:t>mašīnas un ierīces metālu pārbaudei</w:t>
            </w:r>
          </w:p>
        </w:tc>
        <w:tc>
          <w:tcPr>
            <w:tcW w:w="1831" w:type="dxa"/>
            <w:tcBorders>
              <w:top w:val="nil"/>
              <w:left w:val="nil"/>
              <w:bottom w:val="single" w:sz="4" w:space="0" w:color="auto"/>
              <w:right w:val="single" w:sz="4" w:space="0" w:color="auto"/>
            </w:tcBorders>
            <w:hideMark/>
          </w:tcPr>
          <w:p w14:paraId="72D26F8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F8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F8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F8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F8A" w14:textId="77777777" w:rsidR="001C6B64" w:rsidRPr="00AE3016" w:rsidRDefault="001C6B64" w:rsidP="00D93423">
            <w:pPr>
              <w:spacing w:before="60" w:after="60" w:line="240" w:lineRule="auto"/>
              <w:rPr>
                <w:bCs/>
                <w:noProof/>
                <w:sz w:val="20"/>
                <w:lang w:eastAsia="lv-LV" w:bidi="lv-LV"/>
              </w:rPr>
            </w:pPr>
            <w:r w:rsidRPr="00AE3016">
              <w:rPr>
                <w:bCs/>
                <w:noProof/>
                <w:sz w:val="20"/>
              </w:rPr>
              <w:t>9024.80</w:t>
            </w:r>
          </w:p>
        </w:tc>
        <w:tc>
          <w:tcPr>
            <w:tcW w:w="6500" w:type="dxa"/>
            <w:tcBorders>
              <w:top w:val="nil"/>
              <w:left w:val="nil"/>
              <w:bottom w:val="single" w:sz="4" w:space="0" w:color="auto"/>
              <w:right w:val="single" w:sz="4" w:space="0" w:color="auto"/>
            </w:tcBorders>
            <w:hideMark/>
          </w:tcPr>
          <w:p w14:paraId="72D26F8B"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mašīnas un ierīces</w:t>
            </w:r>
          </w:p>
        </w:tc>
        <w:tc>
          <w:tcPr>
            <w:tcW w:w="1831" w:type="dxa"/>
            <w:tcBorders>
              <w:top w:val="nil"/>
              <w:left w:val="nil"/>
              <w:bottom w:val="single" w:sz="4" w:space="0" w:color="auto"/>
              <w:right w:val="single" w:sz="4" w:space="0" w:color="auto"/>
            </w:tcBorders>
            <w:hideMark/>
          </w:tcPr>
          <w:p w14:paraId="72D26F8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F8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F8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F9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F90" w14:textId="77777777" w:rsidR="001C6B64" w:rsidRPr="00AE3016" w:rsidRDefault="001C6B64" w:rsidP="00D93423">
            <w:pPr>
              <w:spacing w:before="60" w:after="60" w:line="240" w:lineRule="auto"/>
              <w:rPr>
                <w:bCs/>
                <w:noProof/>
                <w:sz w:val="20"/>
                <w:lang w:eastAsia="lv-LV" w:bidi="lv-LV"/>
              </w:rPr>
            </w:pPr>
            <w:r w:rsidRPr="00AE3016">
              <w:rPr>
                <w:bCs/>
                <w:noProof/>
                <w:sz w:val="20"/>
              </w:rPr>
              <w:t>9024.90</w:t>
            </w:r>
          </w:p>
        </w:tc>
        <w:tc>
          <w:tcPr>
            <w:tcW w:w="6500" w:type="dxa"/>
            <w:tcBorders>
              <w:top w:val="nil"/>
              <w:left w:val="nil"/>
              <w:bottom w:val="single" w:sz="4" w:space="0" w:color="auto"/>
              <w:right w:val="single" w:sz="4" w:space="0" w:color="auto"/>
            </w:tcBorders>
            <w:hideMark/>
          </w:tcPr>
          <w:p w14:paraId="72D26F91" w14:textId="77777777" w:rsidR="001C6B64" w:rsidRPr="00AE3016" w:rsidRDefault="001C6B64" w:rsidP="00D93423">
            <w:pPr>
              <w:spacing w:before="60" w:after="60" w:line="240" w:lineRule="auto"/>
              <w:rPr>
                <w:bCs/>
                <w:noProof/>
                <w:sz w:val="20"/>
                <w:lang w:eastAsia="lv-LV" w:bidi="lv-LV"/>
              </w:rPr>
            </w:pPr>
            <w:r w:rsidRPr="00AE3016">
              <w:rPr>
                <w:bCs/>
                <w:noProof/>
                <w:sz w:val="20"/>
              </w:rPr>
              <w:t>daļas un piederumi</w:t>
            </w:r>
          </w:p>
        </w:tc>
        <w:tc>
          <w:tcPr>
            <w:tcW w:w="1831" w:type="dxa"/>
            <w:tcBorders>
              <w:top w:val="nil"/>
              <w:left w:val="nil"/>
              <w:bottom w:val="single" w:sz="4" w:space="0" w:color="auto"/>
              <w:right w:val="single" w:sz="4" w:space="0" w:color="auto"/>
            </w:tcBorders>
            <w:hideMark/>
          </w:tcPr>
          <w:p w14:paraId="72D26F9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F9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F9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F9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F96" w14:textId="77777777" w:rsidR="001C6B64" w:rsidRPr="00AE3016" w:rsidRDefault="001C6B64" w:rsidP="00D93423">
            <w:pPr>
              <w:spacing w:before="60" w:after="60" w:line="240" w:lineRule="auto"/>
              <w:rPr>
                <w:bCs/>
                <w:noProof/>
                <w:sz w:val="20"/>
                <w:lang w:eastAsia="lv-LV" w:bidi="lv-LV"/>
              </w:rPr>
            </w:pPr>
            <w:r w:rsidRPr="00AE3016">
              <w:rPr>
                <w:bCs/>
                <w:noProof/>
                <w:sz w:val="20"/>
              </w:rPr>
              <w:t>90.25</w:t>
            </w:r>
          </w:p>
        </w:tc>
        <w:tc>
          <w:tcPr>
            <w:tcW w:w="6500" w:type="dxa"/>
            <w:tcBorders>
              <w:top w:val="nil"/>
              <w:left w:val="nil"/>
              <w:bottom w:val="single" w:sz="4" w:space="0" w:color="auto"/>
              <w:right w:val="single" w:sz="4" w:space="0" w:color="auto"/>
            </w:tcBorders>
            <w:hideMark/>
          </w:tcPr>
          <w:p w14:paraId="72D26F97" w14:textId="77777777" w:rsidR="001C6B64" w:rsidRPr="00AE3016" w:rsidRDefault="001C6B64" w:rsidP="00D93423">
            <w:pPr>
              <w:spacing w:before="60" w:after="60" w:line="240" w:lineRule="auto"/>
              <w:rPr>
                <w:bCs/>
                <w:noProof/>
                <w:sz w:val="20"/>
                <w:lang w:eastAsia="lv-LV" w:bidi="lv-LV"/>
              </w:rPr>
            </w:pPr>
            <w:r w:rsidRPr="00AE3016">
              <w:rPr>
                <w:bCs/>
                <w:noProof/>
                <w:sz w:val="20"/>
              </w:rPr>
              <w:t>Blīvummēri un tamlīdzīgas šķidrumā iegremdējamas ierīces, termometri, pirometri, barometri, higrometri un psihrometri, ar reģistrācijas kontrolierīcēm vai bez tām, kā arī jebkuri šo ierīču apvienojumi:</w:t>
            </w:r>
          </w:p>
        </w:tc>
        <w:tc>
          <w:tcPr>
            <w:tcW w:w="1831" w:type="dxa"/>
            <w:tcBorders>
              <w:top w:val="nil"/>
              <w:left w:val="nil"/>
              <w:bottom w:val="single" w:sz="4" w:space="0" w:color="auto"/>
              <w:right w:val="single" w:sz="4" w:space="0" w:color="auto"/>
            </w:tcBorders>
            <w:hideMark/>
          </w:tcPr>
          <w:p w14:paraId="72D26F9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F9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F9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FA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F9C" w14:textId="77777777" w:rsidR="001C6B64" w:rsidRPr="00AE3016" w:rsidRDefault="001C6B64" w:rsidP="00D93423">
            <w:pPr>
              <w:spacing w:before="60" w:after="60" w:line="240" w:lineRule="auto"/>
              <w:rPr>
                <w:bCs/>
                <w:noProof/>
                <w:sz w:val="20"/>
                <w:lang w:eastAsia="lv-LV" w:bidi="lv-LV"/>
              </w:rPr>
            </w:pPr>
            <w:r w:rsidRPr="00AE3016">
              <w:rPr>
                <w:bCs/>
                <w:noProof/>
                <w:sz w:val="20"/>
              </w:rPr>
              <w:t>9025.1</w:t>
            </w:r>
          </w:p>
        </w:tc>
        <w:tc>
          <w:tcPr>
            <w:tcW w:w="6500" w:type="dxa"/>
            <w:tcBorders>
              <w:top w:val="nil"/>
              <w:left w:val="nil"/>
              <w:bottom w:val="single" w:sz="4" w:space="0" w:color="auto"/>
              <w:right w:val="single" w:sz="4" w:space="0" w:color="auto"/>
            </w:tcBorders>
            <w:hideMark/>
          </w:tcPr>
          <w:p w14:paraId="72D26F9D" w14:textId="77777777" w:rsidR="001C6B64" w:rsidRPr="00AE3016" w:rsidRDefault="001C6B64" w:rsidP="00D93423">
            <w:pPr>
              <w:spacing w:before="60" w:after="60" w:line="240" w:lineRule="auto"/>
              <w:rPr>
                <w:bCs/>
                <w:noProof/>
                <w:sz w:val="20"/>
                <w:lang w:eastAsia="lv-LV" w:bidi="lv-LV"/>
              </w:rPr>
            </w:pPr>
            <w:r w:rsidRPr="00AE3016">
              <w:rPr>
                <w:bCs/>
                <w:noProof/>
                <w:sz w:val="20"/>
              </w:rPr>
              <w:t>termometri un pirometri atsevišķi no citām ierīcēm:</w:t>
            </w:r>
          </w:p>
        </w:tc>
        <w:tc>
          <w:tcPr>
            <w:tcW w:w="1831" w:type="dxa"/>
            <w:tcBorders>
              <w:top w:val="nil"/>
              <w:left w:val="nil"/>
              <w:bottom w:val="single" w:sz="4" w:space="0" w:color="auto"/>
              <w:right w:val="single" w:sz="4" w:space="0" w:color="auto"/>
            </w:tcBorders>
            <w:hideMark/>
          </w:tcPr>
          <w:p w14:paraId="72D26F9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F9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FA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FA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FA2" w14:textId="77777777" w:rsidR="001C6B64" w:rsidRPr="00AE3016" w:rsidRDefault="001C6B64" w:rsidP="00D93423">
            <w:pPr>
              <w:spacing w:before="60" w:after="60" w:line="240" w:lineRule="auto"/>
              <w:rPr>
                <w:bCs/>
                <w:noProof/>
                <w:sz w:val="20"/>
                <w:lang w:eastAsia="lv-LV" w:bidi="lv-LV"/>
              </w:rPr>
            </w:pPr>
            <w:r w:rsidRPr="00AE3016">
              <w:rPr>
                <w:bCs/>
                <w:noProof/>
                <w:sz w:val="20"/>
              </w:rPr>
              <w:t>9025.11</w:t>
            </w:r>
          </w:p>
        </w:tc>
        <w:tc>
          <w:tcPr>
            <w:tcW w:w="6500" w:type="dxa"/>
            <w:tcBorders>
              <w:top w:val="nil"/>
              <w:left w:val="nil"/>
              <w:bottom w:val="single" w:sz="4" w:space="0" w:color="auto"/>
              <w:right w:val="single" w:sz="4" w:space="0" w:color="auto"/>
            </w:tcBorders>
            <w:hideMark/>
          </w:tcPr>
          <w:p w14:paraId="72D26FA3" w14:textId="77777777" w:rsidR="001C6B64" w:rsidRPr="00AE3016" w:rsidRDefault="001C6B64" w:rsidP="00D93423">
            <w:pPr>
              <w:spacing w:before="60" w:after="60" w:line="240" w:lineRule="auto"/>
              <w:rPr>
                <w:bCs/>
                <w:noProof/>
                <w:sz w:val="20"/>
                <w:lang w:eastAsia="lv-LV" w:bidi="lv-LV"/>
              </w:rPr>
            </w:pPr>
            <w:r w:rsidRPr="00AE3016">
              <w:rPr>
                <w:bCs/>
                <w:noProof/>
                <w:sz w:val="20"/>
              </w:rPr>
              <w:t>ar šķidrumu, tiešai nolasīšanai</w:t>
            </w:r>
          </w:p>
        </w:tc>
        <w:tc>
          <w:tcPr>
            <w:tcW w:w="1831" w:type="dxa"/>
            <w:tcBorders>
              <w:top w:val="nil"/>
              <w:left w:val="nil"/>
              <w:bottom w:val="single" w:sz="4" w:space="0" w:color="auto"/>
              <w:right w:val="single" w:sz="4" w:space="0" w:color="auto"/>
            </w:tcBorders>
            <w:hideMark/>
          </w:tcPr>
          <w:p w14:paraId="72D26FA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FA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FA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FA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FA8" w14:textId="77777777" w:rsidR="001C6B64" w:rsidRPr="00AE3016" w:rsidRDefault="001C6B64" w:rsidP="00D93423">
            <w:pPr>
              <w:spacing w:before="60" w:after="60" w:line="240" w:lineRule="auto"/>
              <w:rPr>
                <w:bCs/>
                <w:noProof/>
                <w:sz w:val="20"/>
                <w:lang w:eastAsia="lv-LV" w:bidi="lv-LV"/>
              </w:rPr>
            </w:pPr>
            <w:r w:rsidRPr="00AE3016">
              <w:rPr>
                <w:bCs/>
                <w:noProof/>
                <w:sz w:val="20"/>
              </w:rPr>
              <w:t>9025.19</w:t>
            </w:r>
          </w:p>
        </w:tc>
        <w:tc>
          <w:tcPr>
            <w:tcW w:w="6500" w:type="dxa"/>
            <w:tcBorders>
              <w:top w:val="nil"/>
              <w:left w:val="nil"/>
              <w:bottom w:val="single" w:sz="4" w:space="0" w:color="auto"/>
              <w:right w:val="single" w:sz="4" w:space="0" w:color="auto"/>
            </w:tcBorders>
            <w:hideMark/>
          </w:tcPr>
          <w:p w14:paraId="72D26FA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6FA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FA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FA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FB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FAE" w14:textId="77777777" w:rsidR="001C6B64" w:rsidRPr="00AE3016" w:rsidRDefault="001C6B64" w:rsidP="00D93423">
            <w:pPr>
              <w:spacing w:before="60" w:after="60" w:line="240" w:lineRule="auto"/>
              <w:rPr>
                <w:bCs/>
                <w:noProof/>
                <w:sz w:val="20"/>
                <w:lang w:eastAsia="lv-LV" w:bidi="lv-LV"/>
              </w:rPr>
            </w:pPr>
            <w:r w:rsidRPr="00AE3016">
              <w:rPr>
                <w:bCs/>
                <w:noProof/>
                <w:sz w:val="20"/>
              </w:rPr>
              <w:t>9025.80</w:t>
            </w:r>
          </w:p>
        </w:tc>
        <w:tc>
          <w:tcPr>
            <w:tcW w:w="6500" w:type="dxa"/>
            <w:tcBorders>
              <w:top w:val="nil"/>
              <w:left w:val="nil"/>
              <w:bottom w:val="single" w:sz="4" w:space="0" w:color="auto"/>
              <w:right w:val="single" w:sz="4" w:space="0" w:color="auto"/>
            </w:tcBorders>
            <w:hideMark/>
          </w:tcPr>
          <w:p w14:paraId="72D26FAF" w14:textId="77777777" w:rsidR="001C6B64" w:rsidRPr="00AE3016" w:rsidRDefault="001C6B64" w:rsidP="00D93423">
            <w:pPr>
              <w:spacing w:before="60" w:after="60" w:line="240" w:lineRule="auto"/>
              <w:rPr>
                <w:bCs/>
                <w:noProof/>
                <w:sz w:val="20"/>
                <w:lang w:eastAsia="lv-LV" w:bidi="lv-LV"/>
              </w:rPr>
            </w:pPr>
            <w:r w:rsidRPr="00AE3016">
              <w:rPr>
                <w:bCs/>
                <w:noProof/>
                <w:sz w:val="20"/>
              </w:rPr>
              <w:t>citādi instrumenti</w:t>
            </w:r>
          </w:p>
        </w:tc>
        <w:tc>
          <w:tcPr>
            <w:tcW w:w="1831" w:type="dxa"/>
            <w:tcBorders>
              <w:top w:val="nil"/>
              <w:left w:val="nil"/>
              <w:bottom w:val="single" w:sz="4" w:space="0" w:color="auto"/>
              <w:right w:val="single" w:sz="4" w:space="0" w:color="auto"/>
            </w:tcBorders>
            <w:hideMark/>
          </w:tcPr>
          <w:p w14:paraId="72D26FB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FB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FB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FB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FB4" w14:textId="77777777" w:rsidR="001C6B64" w:rsidRPr="00AE3016" w:rsidRDefault="001C6B64" w:rsidP="00D93423">
            <w:pPr>
              <w:spacing w:before="60" w:after="60" w:line="240" w:lineRule="auto"/>
              <w:rPr>
                <w:bCs/>
                <w:noProof/>
                <w:sz w:val="20"/>
                <w:lang w:eastAsia="lv-LV" w:bidi="lv-LV"/>
              </w:rPr>
            </w:pPr>
            <w:r w:rsidRPr="00AE3016">
              <w:rPr>
                <w:bCs/>
                <w:noProof/>
                <w:sz w:val="20"/>
              </w:rPr>
              <w:t>9025.90</w:t>
            </w:r>
          </w:p>
        </w:tc>
        <w:tc>
          <w:tcPr>
            <w:tcW w:w="6500" w:type="dxa"/>
            <w:tcBorders>
              <w:top w:val="nil"/>
              <w:left w:val="nil"/>
              <w:bottom w:val="single" w:sz="4" w:space="0" w:color="auto"/>
              <w:right w:val="single" w:sz="4" w:space="0" w:color="auto"/>
            </w:tcBorders>
            <w:hideMark/>
          </w:tcPr>
          <w:p w14:paraId="72D26FB5" w14:textId="77777777" w:rsidR="001C6B64" w:rsidRPr="00AE3016" w:rsidRDefault="001C6B64" w:rsidP="00D93423">
            <w:pPr>
              <w:spacing w:before="60" w:after="60" w:line="240" w:lineRule="auto"/>
              <w:rPr>
                <w:bCs/>
                <w:noProof/>
                <w:sz w:val="20"/>
                <w:lang w:eastAsia="lv-LV" w:bidi="lv-LV"/>
              </w:rPr>
            </w:pPr>
            <w:r w:rsidRPr="00AE3016">
              <w:rPr>
                <w:bCs/>
                <w:noProof/>
                <w:sz w:val="20"/>
              </w:rPr>
              <w:t>daļas un piederumi</w:t>
            </w:r>
          </w:p>
        </w:tc>
        <w:tc>
          <w:tcPr>
            <w:tcW w:w="1831" w:type="dxa"/>
            <w:tcBorders>
              <w:top w:val="nil"/>
              <w:left w:val="nil"/>
              <w:bottom w:val="single" w:sz="4" w:space="0" w:color="auto"/>
              <w:right w:val="single" w:sz="4" w:space="0" w:color="auto"/>
            </w:tcBorders>
            <w:hideMark/>
          </w:tcPr>
          <w:p w14:paraId="72D26FB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FB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FB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FB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FBA"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90.26</w:t>
            </w:r>
          </w:p>
        </w:tc>
        <w:tc>
          <w:tcPr>
            <w:tcW w:w="6500" w:type="dxa"/>
            <w:tcBorders>
              <w:top w:val="nil"/>
              <w:left w:val="nil"/>
              <w:bottom w:val="single" w:sz="4" w:space="0" w:color="auto"/>
              <w:right w:val="single" w:sz="4" w:space="0" w:color="auto"/>
            </w:tcBorders>
            <w:hideMark/>
          </w:tcPr>
          <w:p w14:paraId="72D26FBB" w14:textId="77777777" w:rsidR="001C6B64" w:rsidRPr="00AE3016" w:rsidRDefault="001C6B64" w:rsidP="00D93423">
            <w:pPr>
              <w:spacing w:before="60" w:after="60" w:line="240" w:lineRule="auto"/>
              <w:rPr>
                <w:bCs/>
                <w:noProof/>
                <w:sz w:val="20"/>
                <w:lang w:eastAsia="lv-LV" w:bidi="lv-LV"/>
              </w:rPr>
            </w:pPr>
            <w:r w:rsidRPr="00AE3016">
              <w:rPr>
                <w:bCs/>
                <w:noProof/>
                <w:sz w:val="20"/>
              </w:rPr>
              <w:t>Ierīces un aparatūra šķidrumu vai gāzu patēriņa, līmeņa, spiediena vai citu mainīgo lielumu mērīšanai vai kontrolei (piemēram, patēriņa mērītāji, līmeņa rādītāji, manometri, siltuma skaitītāji), izņemot instrumentus un aparatūru, kas iekļauti pozīcijā 9014, 9015, 9028 vai 9032:</w:t>
            </w:r>
          </w:p>
        </w:tc>
        <w:tc>
          <w:tcPr>
            <w:tcW w:w="1831" w:type="dxa"/>
            <w:tcBorders>
              <w:top w:val="nil"/>
              <w:left w:val="nil"/>
              <w:bottom w:val="single" w:sz="4" w:space="0" w:color="auto"/>
              <w:right w:val="single" w:sz="4" w:space="0" w:color="auto"/>
            </w:tcBorders>
            <w:hideMark/>
          </w:tcPr>
          <w:p w14:paraId="72D26FB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FB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FB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FC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FC0" w14:textId="77777777" w:rsidR="001C6B64" w:rsidRPr="00AE3016" w:rsidRDefault="001C6B64" w:rsidP="00D93423">
            <w:pPr>
              <w:spacing w:before="60" w:after="60" w:line="240" w:lineRule="auto"/>
              <w:rPr>
                <w:bCs/>
                <w:noProof/>
                <w:sz w:val="20"/>
                <w:lang w:eastAsia="lv-LV" w:bidi="lv-LV"/>
              </w:rPr>
            </w:pPr>
            <w:r w:rsidRPr="00AE3016">
              <w:rPr>
                <w:bCs/>
                <w:noProof/>
                <w:sz w:val="20"/>
              </w:rPr>
              <w:t>9026.10</w:t>
            </w:r>
          </w:p>
        </w:tc>
        <w:tc>
          <w:tcPr>
            <w:tcW w:w="6500" w:type="dxa"/>
            <w:tcBorders>
              <w:top w:val="nil"/>
              <w:left w:val="nil"/>
              <w:bottom w:val="single" w:sz="4" w:space="0" w:color="auto"/>
              <w:right w:val="single" w:sz="4" w:space="0" w:color="auto"/>
            </w:tcBorders>
            <w:hideMark/>
          </w:tcPr>
          <w:p w14:paraId="72D26FC1" w14:textId="77777777" w:rsidR="001C6B64" w:rsidRPr="00AE3016" w:rsidRDefault="001C6B64" w:rsidP="00D93423">
            <w:pPr>
              <w:spacing w:before="60" w:after="60" w:line="240" w:lineRule="auto"/>
              <w:rPr>
                <w:bCs/>
                <w:noProof/>
                <w:sz w:val="20"/>
                <w:lang w:eastAsia="lv-LV" w:bidi="lv-LV"/>
              </w:rPr>
            </w:pPr>
            <w:r w:rsidRPr="00AE3016">
              <w:rPr>
                <w:bCs/>
                <w:noProof/>
                <w:sz w:val="20"/>
              </w:rPr>
              <w:t>šķidruma patēriņa vai līmeņa mērīšanai vai kontrolei</w:t>
            </w:r>
          </w:p>
        </w:tc>
        <w:tc>
          <w:tcPr>
            <w:tcW w:w="1831" w:type="dxa"/>
            <w:tcBorders>
              <w:top w:val="nil"/>
              <w:left w:val="nil"/>
              <w:bottom w:val="single" w:sz="4" w:space="0" w:color="auto"/>
              <w:right w:val="single" w:sz="4" w:space="0" w:color="auto"/>
            </w:tcBorders>
            <w:hideMark/>
          </w:tcPr>
          <w:p w14:paraId="72D26FC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FC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FC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FC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FC6" w14:textId="77777777" w:rsidR="001C6B64" w:rsidRPr="00AE3016" w:rsidRDefault="001C6B64" w:rsidP="00D93423">
            <w:pPr>
              <w:spacing w:before="60" w:after="60" w:line="240" w:lineRule="auto"/>
              <w:rPr>
                <w:bCs/>
                <w:noProof/>
                <w:sz w:val="20"/>
                <w:lang w:eastAsia="lv-LV" w:bidi="lv-LV"/>
              </w:rPr>
            </w:pPr>
            <w:r w:rsidRPr="00AE3016">
              <w:rPr>
                <w:bCs/>
                <w:noProof/>
                <w:sz w:val="20"/>
              </w:rPr>
              <w:t>9026.20</w:t>
            </w:r>
          </w:p>
        </w:tc>
        <w:tc>
          <w:tcPr>
            <w:tcW w:w="6500" w:type="dxa"/>
            <w:tcBorders>
              <w:top w:val="nil"/>
              <w:left w:val="nil"/>
              <w:bottom w:val="single" w:sz="4" w:space="0" w:color="auto"/>
              <w:right w:val="single" w:sz="4" w:space="0" w:color="auto"/>
            </w:tcBorders>
            <w:hideMark/>
          </w:tcPr>
          <w:p w14:paraId="72D26FC7" w14:textId="77777777" w:rsidR="001C6B64" w:rsidRPr="00AE3016" w:rsidRDefault="001C6B64" w:rsidP="00D93423">
            <w:pPr>
              <w:spacing w:before="60" w:after="60" w:line="240" w:lineRule="auto"/>
              <w:rPr>
                <w:bCs/>
                <w:noProof/>
                <w:sz w:val="20"/>
                <w:lang w:eastAsia="lv-LV" w:bidi="lv-LV"/>
              </w:rPr>
            </w:pPr>
            <w:r w:rsidRPr="00AE3016">
              <w:rPr>
                <w:bCs/>
                <w:noProof/>
                <w:sz w:val="20"/>
              </w:rPr>
              <w:t>spiediena mērīšanai vai kontrolei</w:t>
            </w:r>
          </w:p>
        </w:tc>
        <w:tc>
          <w:tcPr>
            <w:tcW w:w="1831" w:type="dxa"/>
            <w:tcBorders>
              <w:top w:val="nil"/>
              <w:left w:val="nil"/>
              <w:bottom w:val="single" w:sz="4" w:space="0" w:color="auto"/>
              <w:right w:val="single" w:sz="4" w:space="0" w:color="auto"/>
            </w:tcBorders>
            <w:hideMark/>
          </w:tcPr>
          <w:p w14:paraId="72D26FC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FC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FC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FD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FCC" w14:textId="77777777" w:rsidR="001C6B64" w:rsidRPr="00AE3016" w:rsidRDefault="001C6B64" w:rsidP="00D93423">
            <w:pPr>
              <w:spacing w:before="60" w:after="60" w:line="240" w:lineRule="auto"/>
              <w:rPr>
                <w:bCs/>
                <w:noProof/>
                <w:sz w:val="20"/>
                <w:lang w:eastAsia="lv-LV" w:bidi="lv-LV"/>
              </w:rPr>
            </w:pPr>
            <w:r w:rsidRPr="00AE3016">
              <w:rPr>
                <w:bCs/>
                <w:noProof/>
                <w:sz w:val="20"/>
              </w:rPr>
              <w:t>9026.80</w:t>
            </w:r>
          </w:p>
        </w:tc>
        <w:tc>
          <w:tcPr>
            <w:tcW w:w="6500" w:type="dxa"/>
            <w:tcBorders>
              <w:top w:val="nil"/>
              <w:left w:val="nil"/>
              <w:bottom w:val="single" w:sz="4" w:space="0" w:color="auto"/>
              <w:right w:val="single" w:sz="4" w:space="0" w:color="auto"/>
            </w:tcBorders>
            <w:hideMark/>
          </w:tcPr>
          <w:p w14:paraId="72D26FCD"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ierīces vai aparatūra</w:t>
            </w:r>
          </w:p>
        </w:tc>
        <w:tc>
          <w:tcPr>
            <w:tcW w:w="1831" w:type="dxa"/>
            <w:tcBorders>
              <w:top w:val="nil"/>
              <w:left w:val="nil"/>
              <w:bottom w:val="single" w:sz="4" w:space="0" w:color="auto"/>
              <w:right w:val="single" w:sz="4" w:space="0" w:color="auto"/>
            </w:tcBorders>
            <w:hideMark/>
          </w:tcPr>
          <w:p w14:paraId="72D26FC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FC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FD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FD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FD2" w14:textId="77777777" w:rsidR="001C6B64" w:rsidRPr="00AE3016" w:rsidRDefault="001C6B64" w:rsidP="00D93423">
            <w:pPr>
              <w:spacing w:before="60" w:after="60" w:line="240" w:lineRule="auto"/>
              <w:rPr>
                <w:bCs/>
                <w:noProof/>
                <w:sz w:val="20"/>
                <w:lang w:eastAsia="lv-LV" w:bidi="lv-LV"/>
              </w:rPr>
            </w:pPr>
            <w:r w:rsidRPr="00AE3016">
              <w:rPr>
                <w:bCs/>
                <w:noProof/>
                <w:sz w:val="20"/>
              </w:rPr>
              <w:t>9026.90</w:t>
            </w:r>
          </w:p>
        </w:tc>
        <w:tc>
          <w:tcPr>
            <w:tcW w:w="6500" w:type="dxa"/>
            <w:tcBorders>
              <w:top w:val="nil"/>
              <w:left w:val="nil"/>
              <w:bottom w:val="single" w:sz="4" w:space="0" w:color="auto"/>
              <w:right w:val="single" w:sz="4" w:space="0" w:color="auto"/>
            </w:tcBorders>
            <w:hideMark/>
          </w:tcPr>
          <w:p w14:paraId="72D26FD3" w14:textId="77777777" w:rsidR="001C6B64" w:rsidRPr="00AE3016" w:rsidRDefault="001C6B64" w:rsidP="00D93423">
            <w:pPr>
              <w:spacing w:before="60" w:after="60" w:line="240" w:lineRule="auto"/>
              <w:rPr>
                <w:bCs/>
                <w:noProof/>
                <w:sz w:val="20"/>
                <w:lang w:eastAsia="lv-LV" w:bidi="lv-LV"/>
              </w:rPr>
            </w:pPr>
            <w:r w:rsidRPr="00AE3016">
              <w:rPr>
                <w:bCs/>
                <w:noProof/>
                <w:sz w:val="20"/>
              </w:rPr>
              <w:t>daļas un piederumi</w:t>
            </w:r>
          </w:p>
        </w:tc>
        <w:tc>
          <w:tcPr>
            <w:tcW w:w="1831" w:type="dxa"/>
            <w:tcBorders>
              <w:top w:val="nil"/>
              <w:left w:val="nil"/>
              <w:bottom w:val="single" w:sz="4" w:space="0" w:color="auto"/>
              <w:right w:val="single" w:sz="4" w:space="0" w:color="auto"/>
            </w:tcBorders>
            <w:hideMark/>
          </w:tcPr>
          <w:p w14:paraId="72D26FD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FD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FD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FD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FD8" w14:textId="77777777" w:rsidR="001C6B64" w:rsidRPr="00AE3016" w:rsidRDefault="001C6B64" w:rsidP="00D93423">
            <w:pPr>
              <w:spacing w:before="60" w:after="60" w:line="240" w:lineRule="auto"/>
              <w:rPr>
                <w:bCs/>
                <w:noProof/>
                <w:sz w:val="20"/>
                <w:lang w:eastAsia="lv-LV" w:bidi="lv-LV"/>
              </w:rPr>
            </w:pPr>
            <w:r w:rsidRPr="00AE3016">
              <w:rPr>
                <w:bCs/>
                <w:noProof/>
                <w:sz w:val="20"/>
              </w:rPr>
              <w:t>90.27</w:t>
            </w:r>
          </w:p>
        </w:tc>
        <w:tc>
          <w:tcPr>
            <w:tcW w:w="6500" w:type="dxa"/>
            <w:tcBorders>
              <w:top w:val="nil"/>
              <w:left w:val="nil"/>
              <w:bottom w:val="single" w:sz="4" w:space="0" w:color="auto"/>
              <w:right w:val="single" w:sz="4" w:space="0" w:color="auto"/>
            </w:tcBorders>
            <w:hideMark/>
          </w:tcPr>
          <w:p w14:paraId="72D26FD9" w14:textId="77777777" w:rsidR="001C6B64" w:rsidRPr="00AE3016" w:rsidRDefault="001C6B64" w:rsidP="00D93423">
            <w:pPr>
              <w:spacing w:before="60" w:after="60" w:line="240" w:lineRule="auto"/>
              <w:rPr>
                <w:bCs/>
                <w:noProof/>
                <w:sz w:val="20"/>
                <w:lang w:eastAsia="lv-LV" w:bidi="lv-LV"/>
              </w:rPr>
            </w:pPr>
            <w:r w:rsidRPr="00AE3016">
              <w:rPr>
                <w:bCs/>
                <w:noProof/>
                <w:sz w:val="20"/>
              </w:rPr>
              <w:t>Fizikālās vai ķīmiskās analīzes ierīces un aparatūra (piemēram, polarimetri, refraktometri, spektrometri, gāzes vai dūmu analizatori); ierīces un aparatūra viskozitātes, porainības, izplešanās, virsmas spraiguma u. tml. mērīšanai vai kontrolei; ierīces un aparatūra siltuma, skaņas vai apgaismojuma mērīšanai vai kontrolei (ieskaitot eksponometrus); mikrotomi:</w:t>
            </w:r>
          </w:p>
        </w:tc>
        <w:tc>
          <w:tcPr>
            <w:tcW w:w="1831" w:type="dxa"/>
            <w:tcBorders>
              <w:top w:val="nil"/>
              <w:left w:val="nil"/>
              <w:bottom w:val="single" w:sz="4" w:space="0" w:color="auto"/>
              <w:right w:val="single" w:sz="4" w:space="0" w:color="auto"/>
            </w:tcBorders>
            <w:hideMark/>
          </w:tcPr>
          <w:p w14:paraId="72D26FD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6FD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6FD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FE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FDE" w14:textId="77777777" w:rsidR="001C6B64" w:rsidRPr="00AE3016" w:rsidRDefault="001C6B64" w:rsidP="00D93423">
            <w:pPr>
              <w:spacing w:before="60" w:after="60" w:line="240" w:lineRule="auto"/>
              <w:rPr>
                <w:bCs/>
                <w:noProof/>
                <w:sz w:val="20"/>
                <w:lang w:eastAsia="lv-LV" w:bidi="lv-LV"/>
              </w:rPr>
            </w:pPr>
            <w:r w:rsidRPr="00AE3016">
              <w:rPr>
                <w:bCs/>
                <w:noProof/>
                <w:sz w:val="20"/>
              </w:rPr>
              <w:t>9027.10</w:t>
            </w:r>
          </w:p>
        </w:tc>
        <w:tc>
          <w:tcPr>
            <w:tcW w:w="6500" w:type="dxa"/>
            <w:tcBorders>
              <w:top w:val="nil"/>
              <w:left w:val="nil"/>
              <w:bottom w:val="single" w:sz="4" w:space="0" w:color="auto"/>
              <w:right w:val="single" w:sz="4" w:space="0" w:color="auto"/>
            </w:tcBorders>
            <w:hideMark/>
          </w:tcPr>
          <w:p w14:paraId="72D26FDF" w14:textId="77777777" w:rsidR="001C6B64" w:rsidRPr="00AE3016" w:rsidRDefault="001C6B64" w:rsidP="00D93423">
            <w:pPr>
              <w:spacing w:before="60" w:after="60" w:line="240" w:lineRule="auto"/>
              <w:rPr>
                <w:bCs/>
                <w:noProof/>
                <w:sz w:val="20"/>
                <w:lang w:eastAsia="lv-LV" w:bidi="lv-LV"/>
              </w:rPr>
            </w:pPr>
            <w:r w:rsidRPr="00AE3016">
              <w:rPr>
                <w:bCs/>
                <w:noProof/>
                <w:sz w:val="20"/>
              </w:rPr>
              <w:t>gāzu vai dūmu analizatori</w:t>
            </w:r>
          </w:p>
        </w:tc>
        <w:tc>
          <w:tcPr>
            <w:tcW w:w="1831" w:type="dxa"/>
            <w:tcBorders>
              <w:top w:val="nil"/>
              <w:left w:val="nil"/>
              <w:bottom w:val="single" w:sz="4" w:space="0" w:color="auto"/>
              <w:right w:val="single" w:sz="4" w:space="0" w:color="auto"/>
            </w:tcBorders>
            <w:hideMark/>
          </w:tcPr>
          <w:p w14:paraId="72D26FE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FE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FE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FE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FE4" w14:textId="77777777" w:rsidR="001C6B64" w:rsidRPr="00AE3016" w:rsidRDefault="001C6B64" w:rsidP="00D93423">
            <w:pPr>
              <w:spacing w:before="60" w:after="60" w:line="240" w:lineRule="auto"/>
              <w:rPr>
                <w:bCs/>
                <w:noProof/>
                <w:sz w:val="20"/>
                <w:lang w:eastAsia="lv-LV" w:bidi="lv-LV"/>
              </w:rPr>
            </w:pPr>
            <w:r w:rsidRPr="00AE3016">
              <w:rPr>
                <w:bCs/>
                <w:noProof/>
                <w:sz w:val="20"/>
              </w:rPr>
              <w:t>9027.20</w:t>
            </w:r>
          </w:p>
        </w:tc>
        <w:tc>
          <w:tcPr>
            <w:tcW w:w="6500" w:type="dxa"/>
            <w:tcBorders>
              <w:top w:val="nil"/>
              <w:left w:val="nil"/>
              <w:bottom w:val="single" w:sz="4" w:space="0" w:color="auto"/>
              <w:right w:val="single" w:sz="4" w:space="0" w:color="auto"/>
            </w:tcBorders>
            <w:hideMark/>
          </w:tcPr>
          <w:p w14:paraId="72D26FE5" w14:textId="77777777" w:rsidR="001C6B64" w:rsidRPr="00AE3016" w:rsidRDefault="001C6B64" w:rsidP="00D93423">
            <w:pPr>
              <w:spacing w:before="60" w:after="60" w:line="240" w:lineRule="auto"/>
              <w:rPr>
                <w:bCs/>
                <w:noProof/>
                <w:sz w:val="20"/>
                <w:lang w:eastAsia="lv-LV" w:bidi="lv-LV"/>
              </w:rPr>
            </w:pPr>
            <w:r w:rsidRPr="00AE3016">
              <w:rPr>
                <w:bCs/>
                <w:noProof/>
                <w:sz w:val="20"/>
              </w:rPr>
              <w:t>hromatogrāfi un elektroforēzes ierīces</w:t>
            </w:r>
          </w:p>
        </w:tc>
        <w:tc>
          <w:tcPr>
            <w:tcW w:w="1831" w:type="dxa"/>
            <w:tcBorders>
              <w:top w:val="nil"/>
              <w:left w:val="nil"/>
              <w:bottom w:val="single" w:sz="4" w:space="0" w:color="auto"/>
              <w:right w:val="single" w:sz="4" w:space="0" w:color="auto"/>
            </w:tcBorders>
            <w:hideMark/>
          </w:tcPr>
          <w:p w14:paraId="72D26FE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FE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FE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FE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FEA" w14:textId="77777777" w:rsidR="001C6B64" w:rsidRPr="00AE3016" w:rsidRDefault="001C6B64" w:rsidP="00D93423">
            <w:pPr>
              <w:spacing w:before="60" w:after="60" w:line="240" w:lineRule="auto"/>
              <w:rPr>
                <w:bCs/>
                <w:noProof/>
                <w:sz w:val="20"/>
                <w:lang w:eastAsia="lv-LV" w:bidi="lv-LV"/>
              </w:rPr>
            </w:pPr>
            <w:r w:rsidRPr="00AE3016">
              <w:rPr>
                <w:bCs/>
                <w:noProof/>
                <w:sz w:val="20"/>
              </w:rPr>
              <w:t>9027.30</w:t>
            </w:r>
          </w:p>
        </w:tc>
        <w:tc>
          <w:tcPr>
            <w:tcW w:w="6500" w:type="dxa"/>
            <w:tcBorders>
              <w:top w:val="nil"/>
              <w:left w:val="nil"/>
              <w:bottom w:val="single" w:sz="4" w:space="0" w:color="auto"/>
              <w:right w:val="single" w:sz="4" w:space="0" w:color="auto"/>
            </w:tcBorders>
            <w:hideMark/>
          </w:tcPr>
          <w:p w14:paraId="72D26FEB" w14:textId="77777777" w:rsidR="001C6B64" w:rsidRPr="00AE3016" w:rsidRDefault="001C6B64" w:rsidP="00D93423">
            <w:pPr>
              <w:spacing w:before="60" w:after="60" w:line="240" w:lineRule="auto"/>
              <w:rPr>
                <w:bCs/>
                <w:noProof/>
                <w:sz w:val="20"/>
                <w:lang w:eastAsia="lv-LV" w:bidi="lv-LV"/>
              </w:rPr>
            </w:pPr>
            <w:r w:rsidRPr="00AE3016">
              <w:rPr>
                <w:bCs/>
                <w:noProof/>
                <w:sz w:val="20"/>
              </w:rPr>
              <w:t>spektrometri, spektrofotometri un spektrogrāfi, kuros izmanto optisko starojumu (ultravioleto, redzamo, infrasarkano)</w:t>
            </w:r>
          </w:p>
        </w:tc>
        <w:tc>
          <w:tcPr>
            <w:tcW w:w="1831" w:type="dxa"/>
            <w:tcBorders>
              <w:top w:val="nil"/>
              <w:left w:val="nil"/>
              <w:bottom w:val="single" w:sz="4" w:space="0" w:color="auto"/>
              <w:right w:val="single" w:sz="4" w:space="0" w:color="auto"/>
            </w:tcBorders>
            <w:hideMark/>
          </w:tcPr>
          <w:p w14:paraId="72D26FE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FE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FE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FF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FF0" w14:textId="77777777" w:rsidR="001C6B64" w:rsidRPr="00AE3016" w:rsidRDefault="001C6B64" w:rsidP="00D93423">
            <w:pPr>
              <w:spacing w:before="60" w:after="60" w:line="240" w:lineRule="auto"/>
              <w:rPr>
                <w:bCs/>
                <w:noProof/>
                <w:sz w:val="20"/>
                <w:lang w:eastAsia="lv-LV" w:bidi="lv-LV"/>
              </w:rPr>
            </w:pPr>
            <w:r w:rsidRPr="00AE3016">
              <w:rPr>
                <w:bCs/>
                <w:noProof/>
                <w:sz w:val="20"/>
              </w:rPr>
              <w:t>9027.50</w:t>
            </w:r>
          </w:p>
        </w:tc>
        <w:tc>
          <w:tcPr>
            <w:tcW w:w="6500" w:type="dxa"/>
            <w:tcBorders>
              <w:top w:val="nil"/>
              <w:left w:val="nil"/>
              <w:bottom w:val="single" w:sz="4" w:space="0" w:color="auto"/>
              <w:right w:val="single" w:sz="4" w:space="0" w:color="auto"/>
            </w:tcBorders>
            <w:hideMark/>
          </w:tcPr>
          <w:p w14:paraId="72D26FF1"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ierīces un iekārtas, kurās izmanto optisko starojumu (ultravioleto, redzamo, infrasarkano)</w:t>
            </w:r>
          </w:p>
        </w:tc>
        <w:tc>
          <w:tcPr>
            <w:tcW w:w="1831" w:type="dxa"/>
            <w:tcBorders>
              <w:top w:val="nil"/>
              <w:left w:val="nil"/>
              <w:bottom w:val="single" w:sz="4" w:space="0" w:color="auto"/>
              <w:right w:val="single" w:sz="4" w:space="0" w:color="auto"/>
            </w:tcBorders>
            <w:hideMark/>
          </w:tcPr>
          <w:p w14:paraId="72D26FF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FF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FF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6FF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FF6"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9027.80</w:t>
            </w:r>
          </w:p>
        </w:tc>
        <w:tc>
          <w:tcPr>
            <w:tcW w:w="6500" w:type="dxa"/>
            <w:tcBorders>
              <w:top w:val="nil"/>
              <w:left w:val="nil"/>
              <w:bottom w:val="single" w:sz="4" w:space="0" w:color="auto"/>
              <w:right w:val="single" w:sz="4" w:space="0" w:color="auto"/>
            </w:tcBorders>
            <w:hideMark/>
          </w:tcPr>
          <w:p w14:paraId="72D26FF7"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ierīces un iekārtas</w:t>
            </w:r>
          </w:p>
        </w:tc>
        <w:tc>
          <w:tcPr>
            <w:tcW w:w="1831" w:type="dxa"/>
            <w:tcBorders>
              <w:top w:val="nil"/>
              <w:left w:val="nil"/>
              <w:bottom w:val="single" w:sz="4" w:space="0" w:color="auto"/>
              <w:right w:val="single" w:sz="4" w:space="0" w:color="auto"/>
            </w:tcBorders>
            <w:hideMark/>
          </w:tcPr>
          <w:p w14:paraId="72D26FF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FF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6FF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00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6FFC" w14:textId="77777777" w:rsidR="001C6B64" w:rsidRPr="00AE3016" w:rsidRDefault="001C6B64" w:rsidP="00D93423">
            <w:pPr>
              <w:spacing w:before="60" w:after="60" w:line="240" w:lineRule="auto"/>
              <w:rPr>
                <w:bCs/>
                <w:noProof/>
                <w:sz w:val="20"/>
                <w:lang w:eastAsia="lv-LV" w:bidi="lv-LV"/>
              </w:rPr>
            </w:pPr>
            <w:r w:rsidRPr="00AE3016">
              <w:rPr>
                <w:bCs/>
                <w:noProof/>
                <w:sz w:val="20"/>
              </w:rPr>
              <w:t>9027.90</w:t>
            </w:r>
          </w:p>
        </w:tc>
        <w:tc>
          <w:tcPr>
            <w:tcW w:w="6500" w:type="dxa"/>
            <w:tcBorders>
              <w:top w:val="nil"/>
              <w:left w:val="nil"/>
              <w:bottom w:val="single" w:sz="4" w:space="0" w:color="auto"/>
              <w:right w:val="single" w:sz="4" w:space="0" w:color="auto"/>
            </w:tcBorders>
            <w:hideMark/>
          </w:tcPr>
          <w:p w14:paraId="72D26FFD" w14:textId="77777777" w:rsidR="001C6B64" w:rsidRPr="00AE3016" w:rsidRDefault="001C6B64" w:rsidP="00D93423">
            <w:pPr>
              <w:spacing w:before="60" w:after="60" w:line="240" w:lineRule="auto"/>
              <w:rPr>
                <w:bCs/>
                <w:noProof/>
                <w:sz w:val="20"/>
                <w:lang w:eastAsia="lv-LV" w:bidi="lv-LV"/>
              </w:rPr>
            </w:pPr>
            <w:r w:rsidRPr="00AE3016">
              <w:rPr>
                <w:bCs/>
                <w:noProof/>
                <w:sz w:val="20"/>
              </w:rPr>
              <w:t>mikrotomi; daļas un piederumi</w:t>
            </w:r>
          </w:p>
        </w:tc>
        <w:tc>
          <w:tcPr>
            <w:tcW w:w="1831" w:type="dxa"/>
            <w:tcBorders>
              <w:top w:val="nil"/>
              <w:left w:val="nil"/>
              <w:bottom w:val="single" w:sz="4" w:space="0" w:color="auto"/>
              <w:right w:val="single" w:sz="4" w:space="0" w:color="auto"/>
            </w:tcBorders>
            <w:hideMark/>
          </w:tcPr>
          <w:p w14:paraId="72D26FF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6FF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00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00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002" w14:textId="77777777" w:rsidR="001C6B64" w:rsidRPr="00AE3016" w:rsidRDefault="001C6B64" w:rsidP="00D93423">
            <w:pPr>
              <w:spacing w:before="60" w:after="60" w:line="240" w:lineRule="auto"/>
              <w:rPr>
                <w:bCs/>
                <w:noProof/>
                <w:sz w:val="20"/>
                <w:lang w:eastAsia="lv-LV" w:bidi="lv-LV"/>
              </w:rPr>
            </w:pPr>
            <w:r w:rsidRPr="00AE3016">
              <w:rPr>
                <w:bCs/>
                <w:noProof/>
                <w:sz w:val="20"/>
              </w:rPr>
              <w:t>90.28</w:t>
            </w:r>
          </w:p>
        </w:tc>
        <w:tc>
          <w:tcPr>
            <w:tcW w:w="6500" w:type="dxa"/>
            <w:tcBorders>
              <w:top w:val="nil"/>
              <w:left w:val="nil"/>
              <w:bottom w:val="single" w:sz="4" w:space="0" w:color="auto"/>
              <w:right w:val="single" w:sz="4" w:space="0" w:color="auto"/>
            </w:tcBorders>
            <w:hideMark/>
          </w:tcPr>
          <w:p w14:paraId="72D27003" w14:textId="77777777" w:rsidR="001C6B64" w:rsidRPr="00AE3016" w:rsidRDefault="001C6B64" w:rsidP="00D93423">
            <w:pPr>
              <w:spacing w:before="60" w:after="60" w:line="240" w:lineRule="auto"/>
              <w:rPr>
                <w:bCs/>
                <w:noProof/>
                <w:sz w:val="20"/>
                <w:lang w:eastAsia="lv-LV" w:bidi="lv-LV"/>
              </w:rPr>
            </w:pPr>
            <w:r w:rsidRPr="00AE3016">
              <w:rPr>
                <w:bCs/>
                <w:noProof/>
                <w:sz w:val="20"/>
              </w:rPr>
              <w:t>Saražotās vai patērējamās gāzes, šķidruma vai elektrības skaitītāji, ieskaitot attiecīgos kalibrējošos skaitītājus:</w:t>
            </w:r>
          </w:p>
        </w:tc>
        <w:tc>
          <w:tcPr>
            <w:tcW w:w="1831" w:type="dxa"/>
            <w:tcBorders>
              <w:top w:val="nil"/>
              <w:left w:val="nil"/>
              <w:bottom w:val="single" w:sz="4" w:space="0" w:color="auto"/>
              <w:right w:val="single" w:sz="4" w:space="0" w:color="auto"/>
            </w:tcBorders>
            <w:hideMark/>
          </w:tcPr>
          <w:p w14:paraId="72D2700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00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00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00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008" w14:textId="77777777" w:rsidR="001C6B64" w:rsidRPr="00AE3016" w:rsidRDefault="001C6B64" w:rsidP="00D93423">
            <w:pPr>
              <w:spacing w:before="60" w:after="60" w:line="240" w:lineRule="auto"/>
              <w:rPr>
                <w:bCs/>
                <w:noProof/>
                <w:sz w:val="20"/>
                <w:lang w:eastAsia="lv-LV" w:bidi="lv-LV"/>
              </w:rPr>
            </w:pPr>
            <w:r w:rsidRPr="00AE3016">
              <w:rPr>
                <w:bCs/>
                <w:noProof/>
                <w:sz w:val="20"/>
              </w:rPr>
              <w:t>9028.10</w:t>
            </w:r>
          </w:p>
        </w:tc>
        <w:tc>
          <w:tcPr>
            <w:tcW w:w="6500" w:type="dxa"/>
            <w:tcBorders>
              <w:top w:val="nil"/>
              <w:left w:val="nil"/>
              <w:bottom w:val="single" w:sz="4" w:space="0" w:color="auto"/>
              <w:right w:val="single" w:sz="4" w:space="0" w:color="auto"/>
            </w:tcBorders>
            <w:hideMark/>
          </w:tcPr>
          <w:p w14:paraId="72D27009" w14:textId="77777777" w:rsidR="001C6B64" w:rsidRPr="00AE3016" w:rsidRDefault="001C6B64" w:rsidP="00D93423">
            <w:pPr>
              <w:spacing w:before="60" w:after="60" w:line="240" w:lineRule="auto"/>
              <w:rPr>
                <w:bCs/>
                <w:noProof/>
                <w:sz w:val="20"/>
                <w:lang w:eastAsia="lv-LV" w:bidi="lv-LV"/>
              </w:rPr>
            </w:pPr>
            <w:r w:rsidRPr="00AE3016">
              <w:rPr>
                <w:bCs/>
                <w:noProof/>
                <w:sz w:val="20"/>
              </w:rPr>
              <w:t>gāzes skaitītāji</w:t>
            </w:r>
          </w:p>
        </w:tc>
        <w:tc>
          <w:tcPr>
            <w:tcW w:w="1831" w:type="dxa"/>
            <w:tcBorders>
              <w:top w:val="nil"/>
              <w:left w:val="nil"/>
              <w:bottom w:val="single" w:sz="4" w:space="0" w:color="auto"/>
              <w:right w:val="single" w:sz="4" w:space="0" w:color="auto"/>
            </w:tcBorders>
            <w:hideMark/>
          </w:tcPr>
          <w:p w14:paraId="72D2700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00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00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01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00E" w14:textId="77777777" w:rsidR="001C6B64" w:rsidRPr="00AE3016" w:rsidRDefault="001C6B64" w:rsidP="00D93423">
            <w:pPr>
              <w:spacing w:before="60" w:after="60" w:line="240" w:lineRule="auto"/>
              <w:rPr>
                <w:bCs/>
                <w:noProof/>
                <w:sz w:val="20"/>
                <w:lang w:eastAsia="lv-LV" w:bidi="lv-LV"/>
              </w:rPr>
            </w:pPr>
            <w:r w:rsidRPr="00AE3016">
              <w:rPr>
                <w:bCs/>
                <w:noProof/>
                <w:sz w:val="20"/>
              </w:rPr>
              <w:t>9028.20</w:t>
            </w:r>
          </w:p>
        </w:tc>
        <w:tc>
          <w:tcPr>
            <w:tcW w:w="6500" w:type="dxa"/>
            <w:tcBorders>
              <w:top w:val="nil"/>
              <w:left w:val="nil"/>
              <w:bottom w:val="single" w:sz="4" w:space="0" w:color="auto"/>
              <w:right w:val="single" w:sz="4" w:space="0" w:color="auto"/>
            </w:tcBorders>
            <w:hideMark/>
          </w:tcPr>
          <w:p w14:paraId="72D2700F" w14:textId="77777777" w:rsidR="001C6B64" w:rsidRPr="00AE3016" w:rsidRDefault="001C6B64" w:rsidP="00D93423">
            <w:pPr>
              <w:spacing w:before="60" w:after="60" w:line="240" w:lineRule="auto"/>
              <w:rPr>
                <w:bCs/>
                <w:noProof/>
                <w:sz w:val="20"/>
                <w:lang w:eastAsia="lv-LV" w:bidi="lv-LV"/>
              </w:rPr>
            </w:pPr>
            <w:r w:rsidRPr="00AE3016">
              <w:rPr>
                <w:bCs/>
                <w:noProof/>
                <w:sz w:val="20"/>
              </w:rPr>
              <w:t>šķidruma skaitītāji:</w:t>
            </w:r>
          </w:p>
        </w:tc>
        <w:tc>
          <w:tcPr>
            <w:tcW w:w="1831" w:type="dxa"/>
            <w:tcBorders>
              <w:top w:val="nil"/>
              <w:left w:val="nil"/>
              <w:bottom w:val="single" w:sz="4" w:space="0" w:color="auto"/>
              <w:right w:val="single" w:sz="4" w:space="0" w:color="auto"/>
            </w:tcBorders>
            <w:hideMark/>
          </w:tcPr>
          <w:p w14:paraId="72D2701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01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01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01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014" w14:textId="77777777" w:rsidR="001C6B64" w:rsidRPr="00AE3016" w:rsidRDefault="001C6B64" w:rsidP="00D93423">
            <w:pPr>
              <w:spacing w:before="60" w:after="60" w:line="240" w:lineRule="auto"/>
              <w:rPr>
                <w:bCs/>
                <w:noProof/>
                <w:sz w:val="20"/>
                <w:lang w:eastAsia="lv-LV" w:bidi="lv-LV"/>
              </w:rPr>
            </w:pPr>
            <w:r w:rsidRPr="00AE3016">
              <w:rPr>
                <w:bCs/>
                <w:noProof/>
                <w:sz w:val="20"/>
              </w:rPr>
              <w:t>9028.20.10</w:t>
            </w:r>
          </w:p>
        </w:tc>
        <w:tc>
          <w:tcPr>
            <w:tcW w:w="6500" w:type="dxa"/>
            <w:tcBorders>
              <w:top w:val="nil"/>
              <w:left w:val="nil"/>
              <w:bottom w:val="single" w:sz="4" w:space="0" w:color="auto"/>
              <w:right w:val="single" w:sz="4" w:space="0" w:color="auto"/>
            </w:tcBorders>
            <w:hideMark/>
          </w:tcPr>
          <w:p w14:paraId="72D27015" w14:textId="77777777" w:rsidR="001C6B64" w:rsidRPr="00AE3016" w:rsidRDefault="001C6B64" w:rsidP="00D93423">
            <w:pPr>
              <w:spacing w:before="60" w:after="60" w:line="240" w:lineRule="auto"/>
              <w:rPr>
                <w:bCs/>
                <w:noProof/>
                <w:sz w:val="20"/>
                <w:lang w:eastAsia="lv-LV" w:bidi="lv-LV"/>
              </w:rPr>
            </w:pPr>
            <w:r w:rsidRPr="00AE3016">
              <w:rPr>
                <w:bCs/>
                <w:noProof/>
                <w:sz w:val="20"/>
              </w:rPr>
              <w:t>mehāniski ūdensskaitītāji, kas paredzēti izmantošanai ar caurulēm, kuru iekšējais diametrs nepārsniedz 40 mm</w:t>
            </w:r>
          </w:p>
        </w:tc>
        <w:tc>
          <w:tcPr>
            <w:tcW w:w="1831" w:type="dxa"/>
            <w:tcBorders>
              <w:top w:val="nil"/>
              <w:left w:val="nil"/>
              <w:bottom w:val="single" w:sz="4" w:space="0" w:color="auto"/>
              <w:right w:val="single" w:sz="4" w:space="0" w:color="auto"/>
            </w:tcBorders>
            <w:hideMark/>
          </w:tcPr>
          <w:p w14:paraId="72D2701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01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01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01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01A" w14:textId="77777777" w:rsidR="001C6B64" w:rsidRPr="00AE3016" w:rsidRDefault="001C6B64" w:rsidP="00D93423">
            <w:pPr>
              <w:spacing w:before="60" w:after="60" w:line="240" w:lineRule="auto"/>
              <w:rPr>
                <w:bCs/>
                <w:noProof/>
                <w:sz w:val="20"/>
                <w:lang w:eastAsia="lv-LV" w:bidi="lv-LV"/>
              </w:rPr>
            </w:pPr>
            <w:r w:rsidRPr="00AE3016">
              <w:rPr>
                <w:bCs/>
                <w:noProof/>
                <w:sz w:val="20"/>
              </w:rPr>
              <w:t>9028.20.90</w:t>
            </w:r>
          </w:p>
        </w:tc>
        <w:tc>
          <w:tcPr>
            <w:tcW w:w="6500" w:type="dxa"/>
            <w:tcBorders>
              <w:top w:val="nil"/>
              <w:left w:val="nil"/>
              <w:bottom w:val="single" w:sz="4" w:space="0" w:color="auto"/>
              <w:right w:val="single" w:sz="4" w:space="0" w:color="auto"/>
            </w:tcBorders>
            <w:hideMark/>
          </w:tcPr>
          <w:p w14:paraId="72D2701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01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01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01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02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020" w14:textId="77777777" w:rsidR="001C6B64" w:rsidRPr="00AE3016" w:rsidRDefault="001C6B64" w:rsidP="00D93423">
            <w:pPr>
              <w:spacing w:before="60" w:after="60" w:line="240" w:lineRule="auto"/>
              <w:rPr>
                <w:bCs/>
                <w:noProof/>
                <w:sz w:val="20"/>
                <w:lang w:eastAsia="lv-LV" w:bidi="lv-LV"/>
              </w:rPr>
            </w:pPr>
            <w:r w:rsidRPr="00AE3016">
              <w:rPr>
                <w:bCs/>
                <w:noProof/>
                <w:sz w:val="20"/>
              </w:rPr>
              <w:t>9028.30</w:t>
            </w:r>
          </w:p>
        </w:tc>
        <w:tc>
          <w:tcPr>
            <w:tcW w:w="6500" w:type="dxa"/>
            <w:tcBorders>
              <w:top w:val="nil"/>
              <w:left w:val="nil"/>
              <w:bottom w:val="single" w:sz="4" w:space="0" w:color="auto"/>
              <w:right w:val="single" w:sz="4" w:space="0" w:color="auto"/>
            </w:tcBorders>
            <w:hideMark/>
          </w:tcPr>
          <w:p w14:paraId="72D27021" w14:textId="77777777" w:rsidR="001C6B64" w:rsidRPr="00AE3016" w:rsidRDefault="001C6B64" w:rsidP="00D93423">
            <w:pPr>
              <w:spacing w:before="60" w:after="60" w:line="240" w:lineRule="auto"/>
              <w:rPr>
                <w:bCs/>
                <w:noProof/>
                <w:sz w:val="20"/>
                <w:lang w:eastAsia="lv-LV" w:bidi="lv-LV"/>
              </w:rPr>
            </w:pPr>
            <w:r w:rsidRPr="00AE3016">
              <w:rPr>
                <w:bCs/>
                <w:noProof/>
                <w:sz w:val="20"/>
              </w:rPr>
              <w:t>elektrības skaitītāji</w:t>
            </w:r>
          </w:p>
        </w:tc>
        <w:tc>
          <w:tcPr>
            <w:tcW w:w="1831" w:type="dxa"/>
            <w:tcBorders>
              <w:top w:val="nil"/>
              <w:left w:val="nil"/>
              <w:bottom w:val="single" w:sz="4" w:space="0" w:color="auto"/>
              <w:right w:val="single" w:sz="4" w:space="0" w:color="auto"/>
            </w:tcBorders>
            <w:hideMark/>
          </w:tcPr>
          <w:p w14:paraId="72D2702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02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02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02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026" w14:textId="77777777" w:rsidR="001C6B64" w:rsidRPr="00AE3016" w:rsidRDefault="001C6B64" w:rsidP="00D93423">
            <w:pPr>
              <w:spacing w:before="60" w:after="60" w:line="240" w:lineRule="auto"/>
              <w:rPr>
                <w:bCs/>
                <w:noProof/>
                <w:sz w:val="20"/>
                <w:lang w:eastAsia="lv-LV" w:bidi="lv-LV"/>
              </w:rPr>
            </w:pPr>
            <w:r w:rsidRPr="00AE3016">
              <w:rPr>
                <w:bCs/>
                <w:noProof/>
                <w:sz w:val="20"/>
              </w:rPr>
              <w:t>9028.90</w:t>
            </w:r>
          </w:p>
        </w:tc>
        <w:tc>
          <w:tcPr>
            <w:tcW w:w="6500" w:type="dxa"/>
            <w:tcBorders>
              <w:top w:val="nil"/>
              <w:left w:val="nil"/>
              <w:bottom w:val="single" w:sz="4" w:space="0" w:color="auto"/>
              <w:right w:val="single" w:sz="4" w:space="0" w:color="auto"/>
            </w:tcBorders>
            <w:hideMark/>
          </w:tcPr>
          <w:p w14:paraId="72D27027" w14:textId="77777777" w:rsidR="001C6B64" w:rsidRPr="00AE3016" w:rsidRDefault="001C6B64" w:rsidP="00D93423">
            <w:pPr>
              <w:spacing w:before="60" w:after="60" w:line="240" w:lineRule="auto"/>
              <w:rPr>
                <w:bCs/>
                <w:noProof/>
                <w:sz w:val="20"/>
                <w:lang w:eastAsia="lv-LV" w:bidi="lv-LV"/>
              </w:rPr>
            </w:pPr>
            <w:r w:rsidRPr="00AE3016">
              <w:rPr>
                <w:bCs/>
                <w:noProof/>
                <w:sz w:val="20"/>
              </w:rPr>
              <w:t>daļas un piederumi</w:t>
            </w:r>
          </w:p>
        </w:tc>
        <w:tc>
          <w:tcPr>
            <w:tcW w:w="1831" w:type="dxa"/>
            <w:tcBorders>
              <w:top w:val="nil"/>
              <w:left w:val="nil"/>
              <w:bottom w:val="single" w:sz="4" w:space="0" w:color="auto"/>
              <w:right w:val="single" w:sz="4" w:space="0" w:color="auto"/>
            </w:tcBorders>
            <w:hideMark/>
          </w:tcPr>
          <w:p w14:paraId="72D2702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02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02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03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02C" w14:textId="77777777" w:rsidR="001C6B64" w:rsidRPr="00AE3016" w:rsidRDefault="001C6B64" w:rsidP="00D93423">
            <w:pPr>
              <w:spacing w:before="60" w:after="60" w:line="240" w:lineRule="auto"/>
              <w:rPr>
                <w:bCs/>
                <w:noProof/>
                <w:sz w:val="20"/>
                <w:lang w:eastAsia="lv-LV" w:bidi="lv-LV"/>
              </w:rPr>
            </w:pPr>
            <w:r w:rsidRPr="00AE3016">
              <w:rPr>
                <w:bCs/>
                <w:noProof/>
                <w:sz w:val="20"/>
              </w:rPr>
              <w:t>90.29</w:t>
            </w:r>
          </w:p>
        </w:tc>
        <w:tc>
          <w:tcPr>
            <w:tcW w:w="6500" w:type="dxa"/>
            <w:tcBorders>
              <w:top w:val="nil"/>
              <w:left w:val="nil"/>
              <w:bottom w:val="single" w:sz="4" w:space="0" w:color="auto"/>
              <w:right w:val="single" w:sz="4" w:space="0" w:color="auto"/>
            </w:tcBorders>
            <w:hideMark/>
          </w:tcPr>
          <w:p w14:paraId="72D2702D" w14:textId="77777777" w:rsidR="001C6B64" w:rsidRPr="00AE3016" w:rsidRDefault="001C6B64" w:rsidP="00D93423">
            <w:pPr>
              <w:spacing w:before="60" w:after="60" w:line="240" w:lineRule="auto"/>
              <w:rPr>
                <w:bCs/>
                <w:noProof/>
                <w:sz w:val="20"/>
                <w:lang w:eastAsia="lv-LV" w:bidi="lv-LV"/>
              </w:rPr>
            </w:pPr>
            <w:r w:rsidRPr="00AE3016">
              <w:rPr>
                <w:bCs/>
                <w:noProof/>
                <w:sz w:val="20"/>
              </w:rPr>
              <w:t>Apgriezienu mērītāji, ieguves mērītāji, taksometri, hodometri, pedometri un tamlīdzīgas ierīces; spidometri un tahometri, izņemot tos, kas iekļauti pozīcijā 9014 vai 9015; stroboskopi:</w:t>
            </w:r>
          </w:p>
        </w:tc>
        <w:tc>
          <w:tcPr>
            <w:tcW w:w="1831" w:type="dxa"/>
            <w:tcBorders>
              <w:top w:val="nil"/>
              <w:left w:val="nil"/>
              <w:bottom w:val="single" w:sz="4" w:space="0" w:color="auto"/>
              <w:right w:val="single" w:sz="4" w:space="0" w:color="auto"/>
            </w:tcBorders>
            <w:hideMark/>
          </w:tcPr>
          <w:p w14:paraId="72D2702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02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03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03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032" w14:textId="77777777" w:rsidR="001C6B64" w:rsidRPr="00AE3016" w:rsidRDefault="001C6B64" w:rsidP="00D93423">
            <w:pPr>
              <w:spacing w:before="60" w:after="60" w:line="240" w:lineRule="auto"/>
              <w:rPr>
                <w:bCs/>
                <w:noProof/>
                <w:sz w:val="20"/>
                <w:lang w:eastAsia="lv-LV" w:bidi="lv-LV"/>
              </w:rPr>
            </w:pPr>
            <w:r w:rsidRPr="00AE3016">
              <w:rPr>
                <w:bCs/>
                <w:noProof/>
                <w:sz w:val="20"/>
              </w:rPr>
              <w:t>9029.10</w:t>
            </w:r>
          </w:p>
        </w:tc>
        <w:tc>
          <w:tcPr>
            <w:tcW w:w="6500" w:type="dxa"/>
            <w:tcBorders>
              <w:top w:val="nil"/>
              <w:left w:val="nil"/>
              <w:bottom w:val="single" w:sz="4" w:space="0" w:color="auto"/>
              <w:right w:val="single" w:sz="4" w:space="0" w:color="auto"/>
            </w:tcBorders>
            <w:hideMark/>
          </w:tcPr>
          <w:p w14:paraId="72D27033" w14:textId="77777777" w:rsidR="001C6B64" w:rsidRPr="00AE3016" w:rsidRDefault="001C6B64" w:rsidP="00D93423">
            <w:pPr>
              <w:spacing w:before="60" w:after="60" w:line="240" w:lineRule="auto"/>
              <w:rPr>
                <w:bCs/>
                <w:noProof/>
                <w:sz w:val="20"/>
                <w:lang w:eastAsia="lv-LV" w:bidi="lv-LV"/>
              </w:rPr>
            </w:pPr>
            <w:r w:rsidRPr="00AE3016">
              <w:rPr>
                <w:bCs/>
                <w:noProof/>
                <w:sz w:val="20"/>
              </w:rPr>
              <w:t>apgriezienu mērītāji, ieguves mērītāji, taksometri, hodometri, pedometri un tamlīdzīgas ierīces</w:t>
            </w:r>
          </w:p>
        </w:tc>
        <w:tc>
          <w:tcPr>
            <w:tcW w:w="1831" w:type="dxa"/>
            <w:tcBorders>
              <w:top w:val="nil"/>
              <w:left w:val="nil"/>
              <w:bottom w:val="single" w:sz="4" w:space="0" w:color="auto"/>
              <w:right w:val="single" w:sz="4" w:space="0" w:color="auto"/>
            </w:tcBorders>
            <w:hideMark/>
          </w:tcPr>
          <w:p w14:paraId="72D2703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03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03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03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038" w14:textId="77777777" w:rsidR="001C6B64" w:rsidRPr="00AE3016" w:rsidRDefault="001C6B64" w:rsidP="00D93423">
            <w:pPr>
              <w:spacing w:before="60" w:after="60" w:line="240" w:lineRule="auto"/>
              <w:rPr>
                <w:bCs/>
                <w:noProof/>
                <w:sz w:val="20"/>
                <w:lang w:eastAsia="lv-LV" w:bidi="lv-LV"/>
              </w:rPr>
            </w:pPr>
            <w:r w:rsidRPr="00AE3016">
              <w:rPr>
                <w:bCs/>
                <w:noProof/>
                <w:sz w:val="20"/>
              </w:rPr>
              <w:t>9029.20</w:t>
            </w:r>
          </w:p>
        </w:tc>
        <w:tc>
          <w:tcPr>
            <w:tcW w:w="6500" w:type="dxa"/>
            <w:tcBorders>
              <w:top w:val="nil"/>
              <w:left w:val="nil"/>
              <w:bottom w:val="single" w:sz="4" w:space="0" w:color="auto"/>
              <w:right w:val="single" w:sz="4" w:space="0" w:color="auto"/>
            </w:tcBorders>
            <w:hideMark/>
          </w:tcPr>
          <w:p w14:paraId="72D27039" w14:textId="77777777" w:rsidR="001C6B64" w:rsidRPr="00AE3016" w:rsidRDefault="001C6B64" w:rsidP="00D93423">
            <w:pPr>
              <w:spacing w:before="60" w:after="60" w:line="240" w:lineRule="auto"/>
              <w:rPr>
                <w:bCs/>
                <w:noProof/>
                <w:sz w:val="20"/>
                <w:lang w:eastAsia="lv-LV" w:bidi="lv-LV"/>
              </w:rPr>
            </w:pPr>
            <w:r w:rsidRPr="00AE3016">
              <w:rPr>
                <w:bCs/>
                <w:noProof/>
                <w:sz w:val="20"/>
              </w:rPr>
              <w:t>spidometri un tahometri; stroboskopi</w:t>
            </w:r>
          </w:p>
        </w:tc>
        <w:tc>
          <w:tcPr>
            <w:tcW w:w="1831" w:type="dxa"/>
            <w:tcBorders>
              <w:top w:val="nil"/>
              <w:left w:val="nil"/>
              <w:bottom w:val="single" w:sz="4" w:space="0" w:color="auto"/>
              <w:right w:val="single" w:sz="4" w:space="0" w:color="auto"/>
            </w:tcBorders>
            <w:hideMark/>
          </w:tcPr>
          <w:p w14:paraId="72D2703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03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03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04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03E" w14:textId="77777777" w:rsidR="001C6B64" w:rsidRPr="00AE3016" w:rsidRDefault="001C6B64" w:rsidP="00D93423">
            <w:pPr>
              <w:spacing w:before="60" w:after="60" w:line="240" w:lineRule="auto"/>
              <w:rPr>
                <w:bCs/>
                <w:noProof/>
                <w:sz w:val="20"/>
                <w:lang w:eastAsia="lv-LV" w:bidi="lv-LV"/>
              </w:rPr>
            </w:pPr>
            <w:r w:rsidRPr="00AE3016">
              <w:rPr>
                <w:bCs/>
                <w:noProof/>
                <w:sz w:val="20"/>
              </w:rPr>
              <w:t>9029.90</w:t>
            </w:r>
          </w:p>
        </w:tc>
        <w:tc>
          <w:tcPr>
            <w:tcW w:w="6500" w:type="dxa"/>
            <w:tcBorders>
              <w:top w:val="nil"/>
              <w:left w:val="nil"/>
              <w:bottom w:val="single" w:sz="4" w:space="0" w:color="auto"/>
              <w:right w:val="single" w:sz="4" w:space="0" w:color="auto"/>
            </w:tcBorders>
            <w:hideMark/>
          </w:tcPr>
          <w:p w14:paraId="72D2703F" w14:textId="77777777" w:rsidR="001C6B64" w:rsidRPr="00AE3016" w:rsidRDefault="001C6B64" w:rsidP="00D93423">
            <w:pPr>
              <w:spacing w:before="60" w:after="60" w:line="240" w:lineRule="auto"/>
              <w:rPr>
                <w:bCs/>
                <w:noProof/>
                <w:sz w:val="20"/>
                <w:lang w:eastAsia="lv-LV" w:bidi="lv-LV"/>
              </w:rPr>
            </w:pPr>
            <w:r w:rsidRPr="00AE3016">
              <w:rPr>
                <w:bCs/>
                <w:noProof/>
                <w:sz w:val="20"/>
              </w:rPr>
              <w:t>daļas un piederumi</w:t>
            </w:r>
          </w:p>
        </w:tc>
        <w:tc>
          <w:tcPr>
            <w:tcW w:w="1831" w:type="dxa"/>
            <w:tcBorders>
              <w:top w:val="nil"/>
              <w:left w:val="nil"/>
              <w:bottom w:val="single" w:sz="4" w:space="0" w:color="auto"/>
              <w:right w:val="single" w:sz="4" w:space="0" w:color="auto"/>
            </w:tcBorders>
            <w:hideMark/>
          </w:tcPr>
          <w:p w14:paraId="72D2704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04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04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04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044"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90.30</w:t>
            </w:r>
          </w:p>
        </w:tc>
        <w:tc>
          <w:tcPr>
            <w:tcW w:w="6500" w:type="dxa"/>
            <w:tcBorders>
              <w:top w:val="nil"/>
              <w:left w:val="nil"/>
              <w:bottom w:val="single" w:sz="4" w:space="0" w:color="auto"/>
              <w:right w:val="single" w:sz="4" w:space="0" w:color="auto"/>
            </w:tcBorders>
            <w:hideMark/>
          </w:tcPr>
          <w:p w14:paraId="72D27045" w14:textId="77777777" w:rsidR="001C6B64" w:rsidRPr="00AE3016" w:rsidRDefault="001C6B64" w:rsidP="00D93423">
            <w:pPr>
              <w:spacing w:before="60" w:after="60" w:line="240" w:lineRule="auto"/>
              <w:rPr>
                <w:bCs/>
                <w:noProof/>
                <w:sz w:val="20"/>
                <w:lang w:eastAsia="lv-LV" w:bidi="lv-LV"/>
              </w:rPr>
            </w:pPr>
            <w:r w:rsidRPr="00AE3016">
              <w:rPr>
                <w:bCs/>
                <w:noProof/>
                <w:sz w:val="20"/>
              </w:rPr>
              <w:t>Osciloskopi, spektrometri un citi instrumenti un aparāti elektrisko lielumu mērīšanai vai kontrolei, izņemot pozīcijas 9028 ierīces; ierīces un aparatūra α, β, γ, rentgena, kosmiskā vai cita jonizējošā starojuma mērīšanai vai konstatēšanai:</w:t>
            </w:r>
          </w:p>
        </w:tc>
        <w:tc>
          <w:tcPr>
            <w:tcW w:w="1831" w:type="dxa"/>
            <w:tcBorders>
              <w:top w:val="nil"/>
              <w:left w:val="nil"/>
              <w:bottom w:val="single" w:sz="4" w:space="0" w:color="auto"/>
              <w:right w:val="single" w:sz="4" w:space="0" w:color="auto"/>
            </w:tcBorders>
            <w:hideMark/>
          </w:tcPr>
          <w:p w14:paraId="72D2704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04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04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04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04A" w14:textId="77777777" w:rsidR="001C6B64" w:rsidRPr="00AE3016" w:rsidRDefault="001C6B64" w:rsidP="00D93423">
            <w:pPr>
              <w:spacing w:before="60" w:after="60" w:line="240" w:lineRule="auto"/>
              <w:rPr>
                <w:bCs/>
                <w:noProof/>
                <w:sz w:val="20"/>
                <w:lang w:eastAsia="lv-LV" w:bidi="lv-LV"/>
              </w:rPr>
            </w:pPr>
            <w:r w:rsidRPr="00AE3016">
              <w:rPr>
                <w:bCs/>
                <w:noProof/>
                <w:sz w:val="20"/>
              </w:rPr>
              <w:t>9030.10</w:t>
            </w:r>
          </w:p>
        </w:tc>
        <w:tc>
          <w:tcPr>
            <w:tcW w:w="6500" w:type="dxa"/>
            <w:tcBorders>
              <w:top w:val="nil"/>
              <w:left w:val="nil"/>
              <w:bottom w:val="single" w:sz="4" w:space="0" w:color="auto"/>
              <w:right w:val="single" w:sz="4" w:space="0" w:color="auto"/>
            </w:tcBorders>
            <w:hideMark/>
          </w:tcPr>
          <w:p w14:paraId="72D2704B" w14:textId="77777777" w:rsidR="001C6B64" w:rsidRPr="00AE3016" w:rsidRDefault="001C6B64" w:rsidP="00D93423">
            <w:pPr>
              <w:spacing w:before="60" w:after="60" w:line="240" w:lineRule="auto"/>
              <w:rPr>
                <w:bCs/>
                <w:noProof/>
                <w:sz w:val="20"/>
                <w:lang w:eastAsia="lv-LV" w:bidi="lv-LV"/>
              </w:rPr>
            </w:pPr>
            <w:r w:rsidRPr="00AE3016">
              <w:rPr>
                <w:bCs/>
                <w:noProof/>
                <w:sz w:val="20"/>
              </w:rPr>
              <w:t>ierīces un aparatūra jonizējošā starojuma konstatēšanai vai mērīšanai</w:t>
            </w:r>
          </w:p>
        </w:tc>
        <w:tc>
          <w:tcPr>
            <w:tcW w:w="1831" w:type="dxa"/>
            <w:tcBorders>
              <w:top w:val="nil"/>
              <w:left w:val="nil"/>
              <w:bottom w:val="single" w:sz="4" w:space="0" w:color="auto"/>
              <w:right w:val="single" w:sz="4" w:space="0" w:color="auto"/>
            </w:tcBorders>
            <w:hideMark/>
          </w:tcPr>
          <w:p w14:paraId="72D2704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04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04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05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050" w14:textId="77777777" w:rsidR="001C6B64" w:rsidRPr="00AE3016" w:rsidRDefault="001C6B64" w:rsidP="00D93423">
            <w:pPr>
              <w:spacing w:before="60" w:after="60" w:line="240" w:lineRule="auto"/>
              <w:rPr>
                <w:bCs/>
                <w:noProof/>
                <w:sz w:val="20"/>
                <w:lang w:eastAsia="lv-LV" w:bidi="lv-LV"/>
              </w:rPr>
            </w:pPr>
            <w:r w:rsidRPr="00AE3016">
              <w:rPr>
                <w:bCs/>
                <w:noProof/>
                <w:sz w:val="20"/>
              </w:rPr>
              <w:t>9030.20</w:t>
            </w:r>
          </w:p>
        </w:tc>
        <w:tc>
          <w:tcPr>
            <w:tcW w:w="6500" w:type="dxa"/>
            <w:tcBorders>
              <w:top w:val="nil"/>
              <w:left w:val="nil"/>
              <w:bottom w:val="single" w:sz="4" w:space="0" w:color="auto"/>
              <w:right w:val="single" w:sz="4" w:space="0" w:color="auto"/>
            </w:tcBorders>
            <w:hideMark/>
          </w:tcPr>
          <w:p w14:paraId="72D27051" w14:textId="77777777" w:rsidR="001C6B64" w:rsidRPr="00AE3016" w:rsidRDefault="001C6B64" w:rsidP="00D93423">
            <w:pPr>
              <w:spacing w:before="60" w:after="60" w:line="240" w:lineRule="auto"/>
              <w:rPr>
                <w:bCs/>
                <w:noProof/>
                <w:sz w:val="20"/>
                <w:lang w:eastAsia="lv-LV" w:bidi="lv-LV"/>
              </w:rPr>
            </w:pPr>
            <w:r w:rsidRPr="00AE3016">
              <w:rPr>
                <w:bCs/>
                <w:noProof/>
                <w:sz w:val="20"/>
              </w:rPr>
              <w:t>osciloskopi un oscilogrāfi</w:t>
            </w:r>
          </w:p>
        </w:tc>
        <w:tc>
          <w:tcPr>
            <w:tcW w:w="1831" w:type="dxa"/>
            <w:tcBorders>
              <w:top w:val="nil"/>
              <w:left w:val="nil"/>
              <w:bottom w:val="single" w:sz="4" w:space="0" w:color="auto"/>
              <w:right w:val="single" w:sz="4" w:space="0" w:color="auto"/>
            </w:tcBorders>
            <w:hideMark/>
          </w:tcPr>
          <w:p w14:paraId="72D2705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05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05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05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056" w14:textId="77777777" w:rsidR="001C6B64" w:rsidRPr="00AE3016" w:rsidRDefault="001C6B64" w:rsidP="00D93423">
            <w:pPr>
              <w:spacing w:before="60" w:after="60" w:line="240" w:lineRule="auto"/>
              <w:rPr>
                <w:bCs/>
                <w:noProof/>
                <w:sz w:val="20"/>
                <w:lang w:eastAsia="lv-LV" w:bidi="lv-LV"/>
              </w:rPr>
            </w:pPr>
            <w:r w:rsidRPr="00AE3016">
              <w:rPr>
                <w:bCs/>
                <w:noProof/>
                <w:sz w:val="20"/>
              </w:rPr>
              <w:t>9030.3</w:t>
            </w:r>
          </w:p>
        </w:tc>
        <w:tc>
          <w:tcPr>
            <w:tcW w:w="6500" w:type="dxa"/>
            <w:tcBorders>
              <w:top w:val="nil"/>
              <w:left w:val="nil"/>
              <w:bottom w:val="single" w:sz="4" w:space="0" w:color="auto"/>
              <w:right w:val="single" w:sz="4" w:space="0" w:color="auto"/>
            </w:tcBorders>
            <w:hideMark/>
          </w:tcPr>
          <w:p w14:paraId="72D27057" w14:textId="77777777" w:rsidR="001C6B64" w:rsidRPr="00AE3016" w:rsidRDefault="001C6B64" w:rsidP="00D93423">
            <w:pPr>
              <w:spacing w:before="60" w:after="60" w:line="240" w:lineRule="auto"/>
              <w:rPr>
                <w:bCs/>
                <w:noProof/>
                <w:sz w:val="20"/>
                <w:lang w:eastAsia="lv-LV" w:bidi="lv-LV"/>
              </w:rPr>
            </w:pPr>
            <w:r w:rsidRPr="00AE3016">
              <w:rPr>
                <w:bCs/>
                <w:noProof/>
                <w:sz w:val="20"/>
              </w:rPr>
              <w:t>citas ierīces un aparatūra sprieguma, strāvas, pretestības vai jaudas mērīšanai vai kontrolei:</w:t>
            </w:r>
          </w:p>
        </w:tc>
        <w:tc>
          <w:tcPr>
            <w:tcW w:w="1831" w:type="dxa"/>
            <w:tcBorders>
              <w:top w:val="nil"/>
              <w:left w:val="nil"/>
              <w:bottom w:val="single" w:sz="4" w:space="0" w:color="auto"/>
              <w:right w:val="single" w:sz="4" w:space="0" w:color="auto"/>
            </w:tcBorders>
            <w:hideMark/>
          </w:tcPr>
          <w:p w14:paraId="72D2705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05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05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06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05C" w14:textId="77777777" w:rsidR="001C6B64" w:rsidRPr="00AE3016" w:rsidRDefault="001C6B64" w:rsidP="00D93423">
            <w:pPr>
              <w:spacing w:before="60" w:after="60" w:line="240" w:lineRule="auto"/>
              <w:rPr>
                <w:bCs/>
                <w:noProof/>
                <w:sz w:val="20"/>
                <w:lang w:eastAsia="lv-LV" w:bidi="lv-LV"/>
              </w:rPr>
            </w:pPr>
            <w:r w:rsidRPr="00AE3016">
              <w:rPr>
                <w:bCs/>
                <w:noProof/>
                <w:sz w:val="20"/>
              </w:rPr>
              <w:t>9030.31</w:t>
            </w:r>
          </w:p>
        </w:tc>
        <w:tc>
          <w:tcPr>
            <w:tcW w:w="6500" w:type="dxa"/>
            <w:tcBorders>
              <w:top w:val="nil"/>
              <w:left w:val="nil"/>
              <w:bottom w:val="single" w:sz="4" w:space="0" w:color="auto"/>
              <w:right w:val="single" w:sz="4" w:space="0" w:color="auto"/>
            </w:tcBorders>
            <w:hideMark/>
          </w:tcPr>
          <w:p w14:paraId="72D2705D" w14:textId="77777777" w:rsidR="001C6B64" w:rsidRPr="00AE3016" w:rsidRDefault="001C6B64" w:rsidP="00D93423">
            <w:pPr>
              <w:spacing w:before="60" w:after="60" w:line="240" w:lineRule="auto"/>
              <w:rPr>
                <w:bCs/>
                <w:noProof/>
                <w:sz w:val="20"/>
                <w:lang w:eastAsia="lv-LV" w:bidi="lv-LV"/>
              </w:rPr>
            </w:pPr>
            <w:r w:rsidRPr="00AE3016">
              <w:rPr>
                <w:bCs/>
                <w:noProof/>
                <w:sz w:val="20"/>
              </w:rPr>
              <w:t>daudzfunkciju mēraparāti bez reģistrācijas kontrolierīces</w:t>
            </w:r>
          </w:p>
        </w:tc>
        <w:tc>
          <w:tcPr>
            <w:tcW w:w="1831" w:type="dxa"/>
            <w:tcBorders>
              <w:top w:val="nil"/>
              <w:left w:val="nil"/>
              <w:bottom w:val="single" w:sz="4" w:space="0" w:color="auto"/>
              <w:right w:val="single" w:sz="4" w:space="0" w:color="auto"/>
            </w:tcBorders>
            <w:hideMark/>
          </w:tcPr>
          <w:p w14:paraId="72D2705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05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06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06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062" w14:textId="77777777" w:rsidR="001C6B64" w:rsidRPr="00AE3016" w:rsidRDefault="001C6B64" w:rsidP="00D93423">
            <w:pPr>
              <w:spacing w:before="60" w:after="60" w:line="240" w:lineRule="auto"/>
              <w:rPr>
                <w:bCs/>
                <w:noProof/>
                <w:sz w:val="20"/>
                <w:lang w:eastAsia="lv-LV" w:bidi="lv-LV"/>
              </w:rPr>
            </w:pPr>
            <w:r w:rsidRPr="00AE3016">
              <w:rPr>
                <w:bCs/>
                <w:noProof/>
                <w:sz w:val="20"/>
              </w:rPr>
              <w:t>9030.32</w:t>
            </w:r>
          </w:p>
        </w:tc>
        <w:tc>
          <w:tcPr>
            <w:tcW w:w="6500" w:type="dxa"/>
            <w:tcBorders>
              <w:top w:val="nil"/>
              <w:left w:val="nil"/>
              <w:bottom w:val="single" w:sz="4" w:space="0" w:color="auto"/>
              <w:right w:val="single" w:sz="4" w:space="0" w:color="auto"/>
            </w:tcBorders>
            <w:hideMark/>
          </w:tcPr>
          <w:p w14:paraId="72D27063" w14:textId="77777777" w:rsidR="001C6B64" w:rsidRPr="00AE3016" w:rsidRDefault="001C6B64" w:rsidP="00D93423">
            <w:pPr>
              <w:spacing w:before="60" w:after="60" w:line="240" w:lineRule="auto"/>
              <w:rPr>
                <w:bCs/>
                <w:noProof/>
                <w:sz w:val="20"/>
                <w:lang w:eastAsia="lv-LV" w:bidi="lv-LV"/>
              </w:rPr>
            </w:pPr>
            <w:r w:rsidRPr="00AE3016">
              <w:rPr>
                <w:bCs/>
                <w:noProof/>
                <w:sz w:val="20"/>
              </w:rPr>
              <w:t>daudzfunkciju mēraparāti ar reģistrācijas kontrolierīci</w:t>
            </w:r>
          </w:p>
        </w:tc>
        <w:tc>
          <w:tcPr>
            <w:tcW w:w="1831" w:type="dxa"/>
            <w:tcBorders>
              <w:top w:val="nil"/>
              <w:left w:val="nil"/>
              <w:bottom w:val="single" w:sz="4" w:space="0" w:color="auto"/>
              <w:right w:val="single" w:sz="4" w:space="0" w:color="auto"/>
            </w:tcBorders>
            <w:hideMark/>
          </w:tcPr>
          <w:p w14:paraId="72D2706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06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06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06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068" w14:textId="77777777" w:rsidR="001C6B64" w:rsidRPr="00AE3016" w:rsidRDefault="001C6B64" w:rsidP="00D93423">
            <w:pPr>
              <w:spacing w:before="60" w:after="60" w:line="240" w:lineRule="auto"/>
              <w:rPr>
                <w:bCs/>
                <w:noProof/>
                <w:sz w:val="20"/>
                <w:lang w:eastAsia="lv-LV" w:bidi="lv-LV"/>
              </w:rPr>
            </w:pPr>
            <w:r w:rsidRPr="00AE3016">
              <w:rPr>
                <w:bCs/>
                <w:noProof/>
                <w:sz w:val="20"/>
              </w:rPr>
              <w:t>9030.33</w:t>
            </w:r>
          </w:p>
        </w:tc>
        <w:tc>
          <w:tcPr>
            <w:tcW w:w="6500" w:type="dxa"/>
            <w:tcBorders>
              <w:top w:val="nil"/>
              <w:left w:val="nil"/>
              <w:bottom w:val="single" w:sz="4" w:space="0" w:color="auto"/>
              <w:right w:val="single" w:sz="4" w:space="0" w:color="auto"/>
            </w:tcBorders>
            <w:hideMark/>
          </w:tcPr>
          <w:p w14:paraId="72D27069" w14:textId="77777777" w:rsidR="001C6B64" w:rsidRPr="00AE3016" w:rsidRDefault="001C6B64" w:rsidP="00D93423">
            <w:pPr>
              <w:spacing w:before="60" w:after="60" w:line="240" w:lineRule="auto"/>
              <w:rPr>
                <w:bCs/>
                <w:noProof/>
                <w:sz w:val="20"/>
                <w:lang w:eastAsia="lv-LV" w:bidi="lv-LV"/>
              </w:rPr>
            </w:pPr>
            <w:r w:rsidRPr="00AE3016">
              <w:rPr>
                <w:bCs/>
                <w:noProof/>
                <w:sz w:val="20"/>
              </w:rPr>
              <w:t>citāda, bez reģistrācijas kontrolierīces</w:t>
            </w:r>
          </w:p>
        </w:tc>
        <w:tc>
          <w:tcPr>
            <w:tcW w:w="1831" w:type="dxa"/>
            <w:tcBorders>
              <w:top w:val="nil"/>
              <w:left w:val="nil"/>
              <w:bottom w:val="single" w:sz="4" w:space="0" w:color="auto"/>
              <w:right w:val="single" w:sz="4" w:space="0" w:color="auto"/>
            </w:tcBorders>
            <w:hideMark/>
          </w:tcPr>
          <w:p w14:paraId="72D2706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06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06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07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06E" w14:textId="77777777" w:rsidR="001C6B64" w:rsidRPr="00AE3016" w:rsidRDefault="001C6B64" w:rsidP="00D93423">
            <w:pPr>
              <w:spacing w:before="60" w:after="60" w:line="240" w:lineRule="auto"/>
              <w:rPr>
                <w:bCs/>
                <w:noProof/>
                <w:sz w:val="20"/>
                <w:lang w:eastAsia="lv-LV" w:bidi="lv-LV"/>
              </w:rPr>
            </w:pPr>
            <w:r w:rsidRPr="00AE3016">
              <w:rPr>
                <w:bCs/>
                <w:noProof/>
                <w:sz w:val="20"/>
              </w:rPr>
              <w:t>9030.39</w:t>
            </w:r>
          </w:p>
        </w:tc>
        <w:tc>
          <w:tcPr>
            <w:tcW w:w="6500" w:type="dxa"/>
            <w:tcBorders>
              <w:top w:val="nil"/>
              <w:left w:val="nil"/>
              <w:bottom w:val="single" w:sz="4" w:space="0" w:color="auto"/>
              <w:right w:val="single" w:sz="4" w:space="0" w:color="auto"/>
            </w:tcBorders>
            <w:hideMark/>
          </w:tcPr>
          <w:p w14:paraId="72D2706F" w14:textId="77777777" w:rsidR="001C6B64" w:rsidRPr="00AE3016" w:rsidRDefault="001C6B64" w:rsidP="00D93423">
            <w:pPr>
              <w:spacing w:before="60" w:after="60" w:line="240" w:lineRule="auto"/>
              <w:rPr>
                <w:bCs/>
                <w:noProof/>
                <w:sz w:val="20"/>
                <w:lang w:eastAsia="lv-LV" w:bidi="lv-LV"/>
              </w:rPr>
            </w:pPr>
            <w:r w:rsidRPr="00AE3016">
              <w:rPr>
                <w:bCs/>
                <w:noProof/>
                <w:sz w:val="20"/>
              </w:rPr>
              <w:t>citāda, ar reģistrācijas kontrolierīci</w:t>
            </w:r>
          </w:p>
        </w:tc>
        <w:tc>
          <w:tcPr>
            <w:tcW w:w="1831" w:type="dxa"/>
            <w:tcBorders>
              <w:top w:val="nil"/>
              <w:left w:val="nil"/>
              <w:bottom w:val="single" w:sz="4" w:space="0" w:color="auto"/>
              <w:right w:val="single" w:sz="4" w:space="0" w:color="auto"/>
            </w:tcBorders>
            <w:hideMark/>
          </w:tcPr>
          <w:p w14:paraId="72D2707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07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07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07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074" w14:textId="77777777" w:rsidR="001C6B64" w:rsidRPr="00AE3016" w:rsidRDefault="001C6B64" w:rsidP="00D93423">
            <w:pPr>
              <w:spacing w:before="60" w:after="60" w:line="240" w:lineRule="auto"/>
              <w:rPr>
                <w:bCs/>
                <w:noProof/>
                <w:sz w:val="20"/>
                <w:lang w:eastAsia="lv-LV" w:bidi="lv-LV"/>
              </w:rPr>
            </w:pPr>
            <w:r w:rsidRPr="00AE3016">
              <w:rPr>
                <w:bCs/>
                <w:noProof/>
                <w:sz w:val="20"/>
              </w:rPr>
              <w:t>9030.40</w:t>
            </w:r>
          </w:p>
        </w:tc>
        <w:tc>
          <w:tcPr>
            <w:tcW w:w="6500" w:type="dxa"/>
            <w:tcBorders>
              <w:top w:val="nil"/>
              <w:left w:val="nil"/>
              <w:bottom w:val="single" w:sz="4" w:space="0" w:color="auto"/>
              <w:right w:val="single" w:sz="4" w:space="0" w:color="auto"/>
            </w:tcBorders>
            <w:hideMark/>
          </w:tcPr>
          <w:p w14:paraId="72D27075" w14:textId="77777777" w:rsidR="001C6B64" w:rsidRPr="00AE3016" w:rsidRDefault="001C6B64" w:rsidP="00D93423">
            <w:pPr>
              <w:spacing w:before="60" w:after="60" w:line="240" w:lineRule="auto"/>
              <w:rPr>
                <w:bCs/>
                <w:noProof/>
                <w:sz w:val="20"/>
                <w:lang w:eastAsia="lv-LV" w:bidi="lv-LV"/>
              </w:rPr>
            </w:pPr>
            <w:r w:rsidRPr="00AE3016">
              <w:rPr>
                <w:bCs/>
                <w:noProof/>
                <w:sz w:val="20"/>
              </w:rPr>
              <w:t>citas ierīces un aparatūra, kas īpaši paredzēta elektrosakariem (piemēram, šķērskropļojumu, pastiprinājuma, traucējumu koeficientu mērītāji, psofometri)</w:t>
            </w:r>
          </w:p>
        </w:tc>
        <w:tc>
          <w:tcPr>
            <w:tcW w:w="1831" w:type="dxa"/>
            <w:tcBorders>
              <w:top w:val="nil"/>
              <w:left w:val="nil"/>
              <w:bottom w:val="single" w:sz="4" w:space="0" w:color="auto"/>
              <w:right w:val="single" w:sz="4" w:space="0" w:color="auto"/>
            </w:tcBorders>
            <w:hideMark/>
          </w:tcPr>
          <w:p w14:paraId="72D2707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07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07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07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07A" w14:textId="77777777" w:rsidR="001C6B64" w:rsidRPr="00AE3016" w:rsidRDefault="001C6B64" w:rsidP="00D93423">
            <w:pPr>
              <w:spacing w:before="60" w:after="60" w:line="240" w:lineRule="auto"/>
              <w:rPr>
                <w:bCs/>
                <w:noProof/>
                <w:sz w:val="20"/>
                <w:lang w:eastAsia="lv-LV" w:bidi="lv-LV"/>
              </w:rPr>
            </w:pPr>
            <w:r w:rsidRPr="00AE3016">
              <w:rPr>
                <w:bCs/>
                <w:noProof/>
                <w:sz w:val="20"/>
              </w:rPr>
              <w:t>9030.8</w:t>
            </w:r>
          </w:p>
        </w:tc>
        <w:tc>
          <w:tcPr>
            <w:tcW w:w="6500" w:type="dxa"/>
            <w:tcBorders>
              <w:top w:val="nil"/>
              <w:left w:val="nil"/>
              <w:bottom w:val="single" w:sz="4" w:space="0" w:color="auto"/>
              <w:right w:val="single" w:sz="4" w:space="0" w:color="auto"/>
            </w:tcBorders>
            <w:hideMark/>
          </w:tcPr>
          <w:p w14:paraId="72D2707B"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ierīces un iekārtas:</w:t>
            </w:r>
          </w:p>
        </w:tc>
        <w:tc>
          <w:tcPr>
            <w:tcW w:w="1831" w:type="dxa"/>
            <w:tcBorders>
              <w:top w:val="nil"/>
              <w:left w:val="nil"/>
              <w:bottom w:val="single" w:sz="4" w:space="0" w:color="auto"/>
              <w:right w:val="single" w:sz="4" w:space="0" w:color="auto"/>
            </w:tcBorders>
            <w:hideMark/>
          </w:tcPr>
          <w:p w14:paraId="72D2707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07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07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08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080" w14:textId="77777777" w:rsidR="001C6B64" w:rsidRPr="00AE3016" w:rsidRDefault="001C6B64" w:rsidP="00D93423">
            <w:pPr>
              <w:spacing w:before="60" w:after="60" w:line="240" w:lineRule="auto"/>
              <w:rPr>
                <w:bCs/>
                <w:noProof/>
                <w:sz w:val="20"/>
                <w:lang w:eastAsia="lv-LV" w:bidi="lv-LV"/>
              </w:rPr>
            </w:pPr>
            <w:r w:rsidRPr="00AE3016">
              <w:rPr>
                <w:bCs/>
                <w:noProof/>
                <w:sz w:val="20"/>
              </w:rPr>
              <w:t>9030.82</w:t>
            </w:r>
          </w:p>
        </w:tc>
        <w:tc>
          <w:tcPr>
            <w:tcW w:w="6500" w:type="dxa"/>
            <w:tcBorders>
              <w:top w:val="nil"/>
              <w:left w:val="nil"/>
              <w:bottom w:val="single" w:sz="4" w:space="0" w:color="auto"/>
              <w:right w:val="single" w:sz="4" w:space="0" w:color="auto"/>
            </w:tcBorders>
            <w:hideMark/>
          </w:tcPr>
          <w:p w14:paraId="72D27081" w14:textId="77777777" w:rsidR="001C6B64" w:rsidRPr="00AE3016" w:rsidRDefault="001C6B64" w:rsidP="00D93423">
            <w:pPr>
              <w:spacing w:before="60" w:after="60" w:line="240" w:lineRule="auto"/>
              <w:rPr>
                <w:bCs/>
                <w:noProof/>
                <w:sz w:val="20"/>
                <w:lang w:eastAsia="lv-LV" w:bidi="lv-LV"/>
              </w:rPr>
            </w:pPr>
            <w:r w:rsidRPr="00AE3016">
              <w:rPr>
                <w:bCs/>
                <w:noProof/>
                <w:sz w:val="20"/>
              </w:rPr>
              <w:t>pusvadītāju matriču vai ierīču mērīšanai vai pārbaudei</w:t>
            </w:r>
          </w:p>
        </w:tc>
        <w:tc>
          <w:tcPr>
            <w:tcW w:w="1831" w:type="dxa"/>
            <w:tcBorders>
              <w:top w:val="nil"/>
              <w:left w:val="nil"/>
              <w:bottom w:val="single" w:sz="4" w:space="0" w:color="auto"/>
              <w:right w:val="single" w:sz="4" w:space="0" w:color="auto"/>
            </w:tcBorders>
            <w:hideMark/>
          </w:tcPr>
          <w:p w14:paraId="72D2708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08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08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08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086" w14:textId="77777777" w:rsidR="001C6B64" w:rsidRPr="00AE3016" w:rsidRDefault="001C6B64" w:rsidP="00D93423">
            <w:pPr>
              <w:spacing w:before="60" w:after="60" w:line="240" w:lineRule="auto"/>
              <w:rPr>
                <w:bCs/>
                <w:noProof/>
                <w:sz w:val="20"/>
                <w:lang w:eastAsia="lv-LV" w:bidi="lv-LV"/>
              </w:rPr>
            </w:pPr>
            <w:r w:rsidRPr="00AE3016">
              <w:rPr>
                <w:bCs/>
                <w:noProof/>
                <w:sz w:val="20"/>
              </w:rPr>
              <w:t>9030.84</w:t>
            </w:r>
          </w:p>
        </w:tc>
        <w:tc>
          <w:tcPr>
            <w:tcW w:w="6500" w:type="dxa"/>
            <w:tcBorders>
              <w:top w:val="nil"/>
              <w:left w:val="nil"/>
              <w:bottom w:val="single" w:sz="4" w:space="0" w:color="auto"/>
              <w:right w:val="single" w:sz="4" w:space="0" w:color="auto"/>
            </w:tcBorders>
            <w:hideMark/>
          </w:tcPr>
          <w:p w14:paraId="72D27087" w14:textId="77777777" w:rsidR="001C6B64" w:rsidRPr="00AE3016" w:rsidRDefault="001C6B64" w:rsidP="00D93423">
            <w:pPr>
              <w:spacing w:before="60" w:after="60" w:line="240" w:lineRule="auto"/>
              <w:rPr>
                <w:bCs/>
                <w:noProof/>
                <w:sz w:val="20"/>
                <w:lang w:eastAsia="lv-LV" w:bidi="lv-LV"/>
              </w:rPr>
            </w:pPr>
            <w:r w:rsidRPr="00AE3016">
              <w:rPr>
                <w:bCs/>
                <w:noProof/>
                <w:sz w:val="20"/>
              </w:rPr>
              <w:t>citas, ar reģistrācijas kontrolierīci</w:t>
            </w:r>
          </w:p>
        </w:tc>
        <w:tc>
          <w:tcPr>
            <w:tcW w:w="1831" w:type="dxa"/>
            <w:tcBorders>
              <w:top w:val="nil"/>
              <w:left w:val="nil"/>
              <w:bottom w:val="single" w:sz="4" w:space="0" w:color="auto"/>
              <w:right w:val="single" w:sz="4" w:space="0" w:color="auto"/>
            </w:tcBorders>
            <w:hideMark/>
          </w:tcPr>
          <w:p w14:paraId="72D2708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08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08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09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08C"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9030.89</w:t>
            </w:r>
          </w:p>
        </w:tc>
        <w:tc>
          <w:tcPr>
            <w:tcW w:w="6500" w:type="dxa"/>
            <w:tcBorders>
              <w:top w:val="nil"/>
              <w:left w:val="nil"/>
              <w:bottom w:val="single" w:sz="4" w:space="0" w:color="auto"/>
              <w:right w:val="single" w:sz="4" w:space="0" w:color="auto"/>
            </w:tcBorders>
            <w:hideMark/>
          </w:tcPr>
          <w:p w14:paraId="72D2708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08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08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09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09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092" w14:textId="77777777" w:rsidR="001C6B64" w:rsidRPr="00AE3016" w:rsidRDefault="001C6B64" w:rsidP="00D93423">
            <w:pPr>
              <w:spacing w:before="60" w:after="60" w:line="240" w:lineRule="auto"/>
              <w:rPr>
                <w:bCs/>
                <w:noProof/>
                <w:sz w:val="20"/>
                <w:lang w:eastAsia="lv-LV" w:bidi="lv-LV"/>
              </w:rPr>
            </w:pPr>
            <w:r w:rsidRPr="00AE3016">
              <w:rPr>
                <w:bCs/>
                <w:noProof/>
                <w:sz w:val="20"/>
              </w:rPr>
              <w:t>9030.90</w:t>
            </w:r>
          </w:p>
        </w:tc>
        <w:tc>
          <w:tcPr>
            <w:tcW w:w="6500" w:type="dxa"/>
            <w:tcBorders>
              <w:top w:val="nil"/>
              <w:left w:val="nil"/>
              <w:bottom w:val="single" w:sz="4" w:space="0" w:color="auto"/>
              <w:right w:val="single" w:sz="4" w:space="0" w:color="auto"/>
            </w:tcBorders>
            <w:hideMark/>
          </w:tcPr>
          <w:p w14:paraId="72D27093" w14:textId="77777777" w:rsidR="001C6B64" w:rsidRPr="00AE3016" w:rsidRDefault="001C6B64" w:rsidP="00D93423">
            <w:pPr>
              <w:spacing w:before="60" w:after="60" w:line="240" w:lineRule="auto"/>
              <w:rPr>
                <w:bCs/>
                <w:noProof/>
                <w:sz w:val="20"/>
                <w:lang w:eastAsia="lv-LV" w:bidi="lv-LV"/>
              </w:rPr>
            </w:pPr>
            <w:r w:rsidRPr="00AE3016">
              <w:rPr>
                <w:bCs/>
                <w:noProof/>
                <w:sz w:val="20"/>
              </w:rPr>
              <w:t>daļas un piederumi</w:t>
            </w:r>
          </w:p>
        </w:tc>
        <w:tc>
          <w:tcPr>
            <w:tcW w:w="1831" w:type="dxa"/>
            <w:tcBorders>
              <w:top w:val="nil"/>
              <w:left w:val="nil"/>
              <w:bottom w:val="single" w:sz="4" w:space="0" w:color="auto"/>
              <w:right w:val="single" w:sz="4" w:space="0" w:color="auto"/>
            </w:tcBorders>
            <w:hideMark/>
          </w:tcPr>
          <w:p w14:paraId="72D2709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09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09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09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098" w14:textId="77777777" w:rsidR="001C6B64" w:rsidRPr="00AE3016" w:rsidRDefault="001C6B64" w:rsidP="00D93423">
            <w:pPr>
              <w:spacing w:before="60" w:after="60" w:line="240" w:lineRule="auto"/>
              <w:rPr>
                <w:bCs/>
                <w:noProof/>
                <w:sz w:val="20"/>
                <w:lang w:eastAsia="lv-LV" w:bidi="lv-LV"/>
              </w:rPr>
            </w:pPr>
            <w:r w:rsidRPr="00AE3016">
              <w:rPr>
                <w:bCs/>
                <w:noProof/>
                <w:sz w:val="20"/>
              </w:rPr>
              <w:t>90.31</w:t>
            </w:r>
          </w:p>
        </w:tc>
        <w:tc>
          <w:tcPr>
            <w:tcW w:w="6500" w:type="dxa"/>
            <w:tcBorders>
              <w:top w:val="nil"/>
              <w:left w:val="nil"/>
              <w:bottom w:val="single" w:sz="4" w:space="0" w:color="auto"/>
              <w:right w:val="single" w:sz="4" w:space="0" w:color="auto"/>
            </w:tcBorders>
            <w:hideMark/>
          </w:tcPr>
          <w:p w14:paraId="72D27099" w14:textId="77777777" w:rsidR="001C6B64" w:rsidRPr="00AE3016" w:rsidRDefault="001C6B64" w:rsidP="00D93423">
            <w:pPr>
              <w:spacing w:before="60" w:after="60" w:line="240" w:lineRule="auto"/>
              <w:rPr>
                <w:bCs/>
                <w:noProof/>
                <w:sz w:val="20"/>
                <w:lang w:eastAsia="lv-LV" w:bidi="lv-LV"/>
              </w:rPr>
            </w:pPr>
            <w:r w:rsidRPr="00AE3016">
              <w:rPr>
                <w:bCs/>
                <w:noProof/>
                <w:sz w:val="20"/>
              </w:rPr>
              <w:t>Mērīšanas vai kontroles ierīces, palīgierīces un iekārtas, kas citur šajā nodaļā nav minētas vai iekļautas; profilprojektori:</w:t>
            </w:r>
          </w:p>
        </w:tc>
        <w:tc>
          <w:tcPr>
            <w:tcW w:w="1831" w:type="dxa"/>
            <w:tcBorders>
              <w:top w:val="nil"/>
              <w:left w:val="nil"/>
              <w:bottom w:val="single" w:sz="4" w:space="0" w:color="auto"/>
              <w:right w:val="single" w:sz="4" w:space="0" w:color="auto"/>
            </w:tcBorders>
            <w:hideMark/>
          </w:tcPr>
          <w:p w14:paraId="72D2709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09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09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0A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09E" w14:textId="77777777" w:rsidR="001C6B64" w:rsidRPr="00AE3016" w:rsidRDefault="001C6B64" w:rsidP="00D93423">
            <w:pPr>
              <w:spacing w:before="60" w:after="60" w:line="240" w:lineRule="auto"/>
              <w:rPr>
                <w:bCs/>
                <w:noProof/>
                <w:sz w:val="20"/>
                <w:lang w:eastAsia="lv-LV" w:bidi="lv-LV"/>
              </w:rPr>
            </w:pPr>
            <w:r w:rsidRPr="00AE3016">
              <w:rPr>
                <w:bCs/>
                <w:noProof/>
                <w:sz w:val="20"/>
              </w:rPr>
              <w:t>9031.10</w:t>
            </w:r>
          </w:p>
        </w:tc>
        <w:tc>
          <w:tcPr>
            <w:tcW w:w="6500" w:type="dxa"/>
            <w:tcBorders>
              <w:top w:val="nil"/>
              <w:left w:val="nil"/>
              <w:bottom w:val="single" w:sz="4" w:space="0" w:color="auto"/>
              <w:right w:val="single" w:sz="4" w:space="0" w:color="auto"/>
            </w:tcBorders>
            <w:hideMark/>
          </w:tcPr>
          <w:p w14:paraId="72D2709F" w14:textId="77777777" w:rsidR="001C6B64" w:rsidRPr="00AE3016" w:rsidRDefault="001C6B64" w:rsidP="00D93423">
            <w:pPr>
              <w:spacing w:before="60" w:after="60" w:line="240" w:lineRule="auto"/>
              <w:rPr>
                <w:bCs/>
                <w:noProof/>
                <w:sz w:val="20"/>
                <w:lang w:eastAsia="lv-LV" w:bidi="lv-LV"/>
              </w:rPr>
            </w:pPr>
            <w:r w:rsidRPr="00AE3016">
              <w:rPr>
                <w:bCs/>
                <w:noProof/>
                <w:sz w:val="20"/>
              </w:rPr>
              <w:t>mehānisko daļu balansēšanas ierīces un mehānismi</w:t>
            </w:r>
          </w:p>
        </w:tc>
        <w:tc>
          <w:tcPr>
            <w:tcW w:w="1831" w:type="dxa"/>
            <w:tcBorders>
              <w:top w:val="nil"/>
              <w:left w:val="nil"/>
              <w:bottom w:val="single" w:sz="4" w:space="0" w:color="auto"/>
              <w:right w:val="single" w:sz="4" w:space="0" w:color="auto"/>
            </w:tcBorders>
            <w:hideMark/>
          </w:tcPr>
          <w:p w14:paraId="72D270A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0A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0A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0A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0A4" w14:textId="77777777" w:rsidR="001C6B64" w:rsidRPr="00AE3016" w:rsidRDefault="001C6B64" w:rsidP="00D93423">
            <w:pPr>
              <w:spacing w:before="60" w:after="60" w:line="240" w:lineRule="auto"/>
              <w:rPr>
                <w:bCs/>
                <w:noProof/>
                <w:sz w:val="20"/>
                <w:lang w:eastAsia="lv-LV" w:bidi="lv-LV"/>
              </w:rPr>
            </w:pPr>
            <w:r w:rsidRPr="00AE3016">
              <w:rPr>
                <w:bCs/>
                <w:noProof/>
                <w:sz w:val="20"/>
              </w:rPr>
              <w:t>9031.20</w:t>
            </w:r>
          </w:p>
        </w:tc>
        <w:tc>
          <w:tcPr>
            <w:tcW w:w="6500" w:type="dxa"/>
            <w:tcBorders>
              <w:top w:val="nil"/>
              <w:left w:val="nil"/>
              <w:bottom w:val="single" w:sz="4" w:space="0" w:color="auto"/>
              <w:right w:val="single" w:sz="4" w:space="0" w:color="auto"/>
            </w:tcBorders>
            <w:hideMark/>
          </w:tcPr>
          <w:p w14:paraId="72D270A5" w14:textId="77777777" w:rsidR="001C6B64" w:rsidRPr="00AE3016" w:rsidRDefault="001C6B64" w:rsidP="00D93423">
            <w:pPr>
              <w:spacing w:before="60" w:after="60" w:line="240" w:lineRule="auto"/>
              <w:rPr>
                <w:bCs/>
                <w:noProof/>
                <w:sz w:val="20"/>
                <w:lang w:eastAsia="lv-LV" w:bidi="lv-LV"/>
              </w:rPr>
            </w:pPr>
            <w:r w:rsidRPr="00AE3016">
              <w:rPr>
                <w:bCs/>
                <w:noProof/>
                <w:sz w:val="20"/>
              </w:rPr>
              <w:t>pārbaudes stendi</w:t>
            </w:r>
          </w:p>
        </w:tc>
        <w:tc>
          <w:tcPr>
            <w:tcW w:w="1831" w:type="dxa"/>
            <w:tcBorders>
              <w:top w:val="nil"/>
              <w:left w:val="nil"/>
              <w:bottom w:val="single" w:sz="4" w:space="0" w:color="auto"/>
              <w:right w:val="single" w:sz="4" w:space="0" w:color="auto"/>
            </w:tcBorders>
            <w:hideMark/>
          </w:tcPr>
          <w:p w14:paraId="72D270A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0A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0A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0A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0AA" w14:textId="77777777" w:rsidR="001C6B64" w:rsidRPr="00AE3016" w:rsidRDefault="001C6B64" w:rsidP="00D93423">
            <w:pPr>
              <w:spacing w:before="60" w:after="60" w:line="240" w:lineRule="auto"/>
              <w:rPr>
                <w:bCs/>
                <w:noProof/>
                <w:sz w:val="20"/>
                <w:lang w:eastAsia="lv-LV" w:bidi="lv-LV"/>
              </w:rPr>
            </w:pPr>
            <w:r w:rsidRPr="00AE3016">
              <w:rPr>
                <w:bCs/>
                <w:noProof/>
                <w:sz w:val="20"/>
              </w:rPr>
              <w:t>9031.4</w:t>
            </w:r>
          </w:p>
        </w:tc>
        <w:tc>
          <w:tcPr>
            <w:tcW w:w="6500" w:type="dxa"/>
            <w:tcBorders>
              <w:top w:val="nil"/>
              <w:left w:val="nil"/>
              <w:bottom w:val="single" w:sz="4" w:space="0" w:color="auto"/>
              <w:right w:val="single" w:sz="4" w:space="0" w:color="auto"/>
            </w:tcBorders>
            <w:hideMark/>
          </w:tcPr>
          <w:p w14:paraId="72D270AB"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optiskās ierīces un instrumenti:</w:t>
            </w:r>
          </w:p>
        </w:tc>
        <w:tc>
          <w:tcPr>
            <w:tcW w:w="1831" w:type="dxa"/>
            <w:tcBorders>
              <w:top w:val="nil"/>
              <w:left w:val="nil"/>
              <w:bottom w:val="single" w:sz="4" w:space="0" w:color="auto"/>
              <w:right w:val="single" w:sz="4" w:space="0" w:color="auto"/>
            </w:tcBorders>
            <w:hideMark/>
          </w:tcPr>
          <w:p w14:paraId="72D270A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0A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0A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0B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0B0" w14:textId="77777777" w:rsidR="001C6B64" w:rsidRPr="00AE3016" w:rsidRDefault="001C6B64" w:rsidP="00D93423">
            <w:pPr>
              <w:spacing w:before="60" w:after="60" w:line="240" w:lineRule="auto"/>
              <w:rPr>
                <w:bCs/>
                <w:noProof/>
                <w:sz w:val="20"/>
                <w:lang w:eastAsia="lv-LV" w:bidi="lv-LV"/>
              </w:rPr>
            </w:pPr>
            <w:r w:rsidRPr="00AE3016">
              <w:rPr>
                <w:bCs/>
                <w:noProof/>
                <w:sz w:val="20"/>
              </w:rPr>
              <w:t>9031.41</w:t>
            </w:r>
          </w:p>
        </w:tc>
        <w:tc>
          <w:tcPr>
            <w:tcW w:w="6500" w:type="dxa"/>
            <w:tcBorders>
              <w:top w:val="nil"/>
              <w:left w:val="nil"/>
              <w:bottom w:val="single" w:sz="4" w:space="0" w:color="auto"/>
              <w:right w:val="single" w:sz="4" w:space="0" w:color="auto"/>
            </w:tcBorders>
            <w:hideMark/>
          </w:tcPr>
          <w:p w14:paraId="72D270B1" w14:textId="77777777" w:rsidR="001C6B64" w:rsidRPr="00AE3016" w:rsidRDefault="001C6B64" w:rsidP="00D93423">
            <w:pPr>
              <w:spacing w:before="60" w:after="60" w:line="240" w:lineRule="auto"/>
              <w:rPr>
                <w:bCs/>
                <w:noProof/>
                <w:sz w:val="20"/>
                <w:lang w:eastAsia="lv-LV" w:bidi="lv-LV"/>
              </w:rPr>
            </w:pPr>
            <w:r w:rsidRPr="00AE3016">
              <w:rPr>
                <w:bCs/>
                <w:noProof/>
                <w:sz w:val="20"/>
              </w:rPr>
              <w:t>pusvadītāju sagatavju vai ierīču pārbaudei vai fotomasku vai rastra pārbaudei, ko izmanto pusvadītāju ierīču ražošanā</w:t>
            </w:r>
          </w:p>
        </w:tc>
        <w:tc>
          <w:tcPr>
            <w:tcW w:w="1831" w:type="dxa"/>
            <w:tcBorders>
              <w:top w:val="nil"/>
              <w:left w:val="nil"/>
              <w:bottom w:val="single" w:sz="4" w:space="0" w:color="auto"/>
              <w:right w:val="single" w:sz="4" w:space="0" w:color="auto"/>
            </w:tcBorders>
            <w:hideMark/>
          </w:tcPr>
          <w:p w14:paraId="72D270B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0B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0B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0B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0B6" w14:textId="77777777" w:rsidR="001C6B64" w:rsidRPr="00AE3016" w:rsidRDefault="001C6B64" w:rsidP="00D93423">
            <w:pPr>
              <w:spacing w:before="60" w:after="60" w:line="240" w:lineRule="auto"/>
              <w:rPr>
                <w:bCs/>
                <w:noProof/>
                <w:sz w:val="20"/>
                <w:lang w:eastAsia="lv-LV" w:bidi="lv-LV"/>
              </w:rPr>
            </w:pPr>
            <w:r w:rsidRPr="00AE3016">
              <w:rPr>
                <w:bCs/>
                <w:noProof/>
                <w:sz w:val="20"/>
              </w:rPr>
              <w:t>9031.49</w:t>
            </w:r>
          </w:p>
        </w:tc>
        <w:tc>
          <w:tcPr>
            <w:tcW w:w="6500" w:type="dxa"/>
            <w:tcBorders>
              <w:top w:val="nil"/>
              <w:left w:val="nil"/>
              <w:bottom w:val="single" w:sz="4" w:space="0" w:color="auto"/>
              <w:right w:val="single" w:sz="4" w:space="0" w:color="auto"/>
            </w:tcBorders>
            <w:hideMark/>
          </w:tcPr>
          <w:p w14:paraId="72D270B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0B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0B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0B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0C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0BC" w14:textId="77777777" w:rsidR="001C6B64" w:rsidRPr="00AE3016" w:rsidRDefault="001C6B64" w:rsidP="00D93423">
            <w:pPr>
              <w:spacing w:before="60" w:after="60" w:line="240" w:lineRule="auto"/>
              <w:rPr>
                <w:bCs/>
                <w:noProof/>
                <w:sz w:val="20"/>
                <w:lang w:eastAsia="lv-LV" w:bidi="lv-LV"/>
              </w:rPr>
            </w:pPr>
            <w:r w:rsidRPr="00AE3016">
              <w:rPr>
                <w:bCs/>
                <w:noProof/>
                <w:sz w:val="20"/>
              </w:rPr>
              <w:t>9031.80</w:t>
            </w:r>
          </w:p>
        </w:tc>
        <w:tc>
          <w:tcPr>
            <w:tcW w:w="6500" w:type="dxa"/>
            <w:tcBorders>
              <w:top w:val="nil"/>
              <w:left w:val="nil"/>
              <w:bottom w:val="single" w:sz="4" w:space="0" w:color="auto"/>
              <w:right w:val="single" w:sz="4" w:space="0" w:color="auto"/>
            </w:tcBorders>
            <w:hideMark/>
          </w:tcPr>
          <w:p w14:paraId="72D270BD" w14:textId="77777777" w:rsidR="001C6B64" w:rsidRPr="00AE3016" w:rsidRDefault="001C6B64" w:rsidP="00D93423">
            <w:pPr>
              <w:spacing w:before="60" w:after="60" w:line="240" w:lineRule="auto"/>
              <w:rPr>
                <w:bCs/>
                <w:noProof/>
                <w:sz w:val="20"/>
                <w:lang w:eastAsia="lv-LV" w:bidi="lv-LV"/>
              </w:rPr>
            </w:pPr>
            <w:r w:rsidRPr="00AE3016">
              <w:rPr>
                <w:bCs/>
                <w:noProof/>
                <w:sz w:val="20"/>
              </w:rPr>
              <w:t>citādi instrumenti, ierīces un iekārtas</w:t>
            </w:r>
          </w:p>
        </w:tc>
        <w:tc>
          <w:tcPr>
            <w:tcW w:w="1831" w:type="dxa"/>
            <w:tcBorders>
              <w:top w:val="nil"/>
              <w:left w:val="nil"/>
              <w:bottom w:val="single" w:sz="4" w:space="0" w:color="auto"/>
              <w:right w:val="single" w:sz="4" w:space="0" w:color="auto"/>
            </w:tcBorders>
            <w:hideMark/>
          </w:tcPr>
          <w:p w14:paraId="72D270B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0B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0C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0C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0C2" w14:textId="77777777" w:rsidR="001C6B64" w:rsidRPr="00AE3016" w:rsidRDefault="001C6B64" w:rsidP="00D93423">
            <w:pPr>
              <w:spacing w:before="60" w:after="60" w:line="240" w:lineRule="auto"/>
              <w:rPr>
                <w:bCs/>
                <w:noProof/>
                <w:sz w:val="20"/>
                <w:lang w:eastAsia="lv-LV" w:bidi="lv-LV"/>
              </w:rPr>
            </w:pPr>
            <w:r w:rsidRPr="00AE3016">
              <w:rPr>
                <w:bCs/>
                <w:noProof/>
                <w:sz w:val="20"/>
              </w:rPr>
              <w:t>9031.90</w:t>
            </w:r>
          </w:p>
        </w:tc>
        <w:tc>
          <w:tcPr>
            <w:tcW w:w="6500" w:type="dxa"/>
            <w:tcBorders>
              <w:top w:val="nil"/>
              <w:left w:val="nil"/>
              <w:bottom w:val="single" w:sz="4" w:space="0" w:color="auto"/>
              <w:right w:val="single" w:sz="4" w:space="0" w:color="auto"/>
            </w:tcBorders>
            <w:hideMark/>
          </w:tcPr>
          <w:p w14:paraId="72D270C3" w14:textId="77777777" w:rsidR="001C6B64" w:rsidRPr="00AE3016" w:rsidRDefault="001C6B64" w:rsidP="00D93423">
            <w:pPr>
              <w:spacing w:before="60" w:after="60" w:line="240" w:lineRule="auto"/>
              <w:rPr>
                <w:bCs/>
                <w:noProof/>
                <w:sz w:val="20"/>
                <w:lang w:eastAsia="lv-LV" w:bidi="lv-LV"/>
              </w:rPr>
            </w:pPr>
            <w:r w:rsidRPr="00AE3016">
              <w:rPr>
                <w:bCs/>
                <w:noProof/>
                <w:sz w:val="20"/>
              </w:rPr>
              <w:t>daļas un piederumi</w:t>
            </w:r>
          </w:p>
        </w:tc>
        <w:tc>
          <w:tcPr>
            <w:tcW w:w="1831" w:type="dxa"/>
            <w:tcBorders>
              <w:top w:val="nil"/>
              <w:left w:val="nil"/>
              <w:bottom w:val="single" w:sz="4" w:space="0" w:color="auto"/>
              <w:right w:val="single" w:sz="4" w:space="0" w:color="auto"/>
            </w:tcBorders>
            <w:hideMark/>
          </w:tcPr>
          <w:p w14:paraId="72D270C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0C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0C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0C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0C8" w14:textId="77777777" w:rsidR="001C6B64" w:rsidRPr="00AE3016" w:rsidRDefault="001C6B64" w:rsidP="00D93423">
            <w:pPr>
              <w:spacing w:before="60" w:after="60" w:line="240" w:lineRule="auto"/>
              <w:rPr>
                <w:bCs/>
                <w:noProof/>
                <w:sz w:val="20"/>
                <w:lang w:eastAsia="lv-LV" w:bidi="lv-LV"/>
              </w:rPr>
            </w:pPr>
            <w:r w:rsidRPr="00AE3016">
              <w:rPr>
                <w:bCs/>
                <w:noProof/>
                <w:sz w:val="20"/>
              </w:rPr>
              <w:t>90.32</w:t>
            </w:r>
          </w:p>
        </w:tc>
        <w:tc>
          <w:tcPr>
            <w:tcW w:w="6500" w:type="dxa"/>
            <w:tcBorders>
              <w:top w:val="nil"/>
              <w:left w:val="nil"/>
              <w:bottom w:val="single" w:sz="4" w:space="0" w:color="auto"/>
              <w:right w:val="single" w:sz="4" w:space="0" w:color="auto"/>
            </w:tcBorders>
            <w:hideMark/>
          </w:tcPr>
          <w:p w14:paraId="72D270C9" w14:textId="77777777" w:rsidR="001C6B64" w:rsidRPr="00AE3016" w:rsidRDefault="001C6B64" w:rsidP="00D93423">
            <w:pPr>
              <w:spacing w:before="60" w:after="60" w:line="240" w:lineRule="auto"/>
              <w:rPr>
                <w:bCs/>
                <w:noProof/>
                <w:sz w:val="20"/>
                <w:lang w:eastAsia="lv-LV" w:bidi="lv-LV"/>
              </w:rPr>
            </w:pPr>
            <w:r w:rsidRPr="00AE3016">
              <w:rPr>
                <w:bCs/>
                <w:noProof/>
                <w:sz w:val="20"/>
              </w:rPr>
              <w:t>Automātiskās regulēšanas vai kontroles ierīces un aparatūra:</w:t>
            </w:r>
          </w:p>
        </w:tc>
        <w:tc>
          <w:tcPr>
            <w:tcW w:w="1831" w:type="dxa"/>
            <w:tcBorders>
              <w:top w:val="nil"/>
              <w:left w:val="nil"/>
              <w:bottom w:val="single" w:sz="4" w:space="0" w:color="auto"/>
              <w:right w:val="single" w:sz="4" w:space="0" w:color="auto"/>
            </w:tcBorders>
            <w:hideMark/>
          </w:tcPr>
          <w:p w14:paraId="72D270C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0C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0C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0D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0CE"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9032.10</w:t>
            </w:r>
          </w:p>
        </w:tc>
        <w:tc>
          <w:tcPr>
            <w:tcW w:w="6500" w:type="dxa"/>
            <w:tcBorders>
              <w:top w:val="nil"/>
              <w:left w:val="nil"/>
              <w:bottom w:val="single" w:sz="4" w:space="0" w:color="auto"/>
              <w:right w:val="single" w:sz="4" w:space="0" w:color="auto"/>
            </w:tcBorders>
            <w:hideMark/>
          </w:tcPr>
          <w:p w14:paraId="72D270CF" w14:textId="77777777" w:rsidR="001C6B64" w:rsidRPr="00AE3016" w:rsidRDefault="001C6B64" w:rsidP="00D93423">
            <w:pPr>
              <w:spacing w:before="60" w:after="60" w:line="240" w:lineRule="auto"/>
              <w:rPr>
                <w:bCs/>
                <w:noProof/>
                <w:sz w:val="20"/>
                <w:lang w:eastAsia="lv-LV" w:bidi="lv-LV"/>
              </w:rPr>
            </w:pPr>
            <w:r w:rsidRPr="00AE3016">
              <w:rPr>
                <w:bCs/>
                <w:noProof/>
                <w:sz w:val="20"/>
              </w:rPr>
              <w:t>termostati:</w:t>
            </w:r>
          </w:p>
        </w:tc>
        <w:tc>
          <w:tcPr>
            <w:tcW w:w="1831" w:type="dxa"/>
            <w:tcBorders>
              <w:top w:val="nil"/>
              <w:left w:val="nil"/>
              <w:bottom w:val="single" w:sz="4" w:space="0" w:color="auto"/>
              <w:right w:val="single" w:sz="4" w:space="0" w:color="auto"/>
            </w:tcBorders>
            <w:hideMark/>
          </w:tcPr>
          <w:p w14:paraId="72D270D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0D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0D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0D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0D4" w14:textId="77777777" w:rsidR="001C6B64" w:rsidRPr="00AE3016" w:rsidRDefault="001C6B64" w:rsidP="00D93423">
            <w:pPr>
              <w:spacing w:before="60" w:after="60" w:line="240" w:lineRule="auto"/>
              <w:rPr>
                <w:bCs/>
                <w:noProof/>
                <w:sz w:val="20"/>
                <w:lang w:eastAsia="lv-LV" w:bidi="lv-LV"/>
              </w:rPr>
            </w:pPr>
            <w:r w:rsidRPr="00AE3016">
              <w:rPr>
                <w:bCs/>
                <w:noProof/>
                <w:sz w:val="20"/>
              </w:rPr>
              <w:t>9032.10.10</w:t>
            </w:r>
          </w:p>
        </w:tc>
        <w:tc>
          <w:tcPr>
            <w:tcW w:w="6500" w:type="dxa"/>
            <w:tcBorders>
              <w:top w:val="nil"/>
              <w:left w:val="nil"/>
              <w:bottom w:val="single" w:sz="4" w:space="0" w:color="auto"/>
              <w:right w:val="single" w:sz="4" w:space="0" w:color="auto"/>
            </w:tcBorders>
            <w:hideMark/>
          </w:tcPr>
          <w:p w14:paraId="72D270D5" w14:textId="77777777" w:rsidR="001C6B64" w:rsidRPr="00AE3016" w:rsidRDefault="001C6B64" w:rsidP="00D93423">
            <w:pPr>
              <w:spacing w:before="60" w:after="60" w:line="240" w:lineRule="auto"/>
              <w:rPr>
                <w:bCs/>
                <w:noProof/>
                <w:sz w:val="20"/>
                <w:lang w:eastAsia="lv-LV" w:bidi="lv-LV"/>
              </w:rPr>
            </w:pPr>
            <w:r w:rsidRPr="00AE3016">
              <w:rPr>
                <w:bCs/>
                <w:noProof/>
                <w:sz w:val="20"/>
              </w:rPr>
              <w:t>kas paredzēti izmantošanai vienīgi vai galvenokārt termoelektriskās mājsaimniecības ierīcēs (izņemot tādus, kuru darbība ir atkarīga no elektriskas parādības, kas mainās atbilstīgi faktoram, kurš ir nosakāms vai automātiski vadāms)</w:t>
            </w:r>
          </w:p>
        </w:tc>
        <w:tc>
          <w:tcPr>
            <w:tcW w:w="1831" w:type="dxa"/>
            <w:tcBorders>
              <w:top w:val="nil"/>
              <w:left w:val="nil"/>
              <w:bottom w:val="single" w:sz="4" w:space="0" w:color="auto"/>
              <w:right w:val="single" w:sz="4" w:space="0" w:color="auto"/>
            </w:tcBorders>
            <w:hideMark/>
          </w:tcPr>
          <w:p w14:paraId="72D270D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0D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0D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0D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0DA" w14:textId="77777777" w:rsidR="001C6B64" w:rsidRPr="00AE3016" w:rsidRDefault="001C6B64" w:rsidP="00D93423">
            <w:pPr>
              <w:spacing w:before="60" w:after="60" w:line="240" w:lineRule="auto"/>
              <w:rPr>
                <w:bCs/>
                <w:noProof/>
                <w:sz w:val="20"/>
                <w:lang w:eastAsia="lv-LV" w:bidi="lv-LV"/>
              </w:rPr>
            </w:pPr>
            <w:r w:rsidRPr="00AE3016">
              <w:rPr>
                <w:bCs/>
                <w:noProof/>
                <w:sz w:val="20"/>
              </w:rPr>
              <w:t>9032.10.90</w:t>
            </w:r>
          </w:p>
        </w:tc>
        <w:tc>
          <w:tcPr>
            <w:tcW w:w="6500" w:type="dxa"/>
            <w:tcBorders>
              <w:top w:val="nil"/>
              <w:left w:val="nil"/>
              <w:bottom w:val="single" w:sz="4" w:space="0" w:color="auto"/>
              <w:right w:val="single" w:sz="4" w:space="0" w:color="auto"/>
            </w:tcBorders>
            <w:hideMark/>
          </w:tcPr>
          <w:p w14:paraId="72D270D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0D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0D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0D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0E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0E0" w14:textId="77777777" w:rsidR="001C6B64" w:rsidRPr="00AE3016" w:rsidRDefault="001C6B64" w:rsidP="00D93423">
            <w:pPr>
              <w:spacing w:before="60" w:after="60" w:line="240" w:lineRule="auto"/>
              <w:rPr>
                <w:bCs/>
                <w:noProof/>
                <w:sz w:val="20"/>
                <w:lang w:eastAsia="lv-LV" w:bidi="lv-LV"/>
              </w:rPr>
            </w:pPr>
            <w:r w:rsidRPr="00AE3016">
              <w:rPr>
                <w:bCs/>
                <w:noProof/>
                <w:sz w:val="20"/>
              </w:rPr>
              <w:t>9032.20</w:t>
            </w:r>
          </w:p>
        </w:tc>
        <w:tc>
          <w:tcPr>
            <w:tcW w:w="6500" w:type="dxa"/>
            <w:tcBorders>
              <w:top w:val="nil"/>
              <w:left w:val="nil"/>
              <w:bottom w:val="single" w:sz="4" w:space="0" w:color="auto"/>
              <w:right w:val="single" w:sz="4" w:space="0" w:color="auto"/>
            </w:tcBorders>
            <w:hideMark/>
          </w:tcPr>
          <w:p w14:paraId="72D270E1" w14:textId="77777777" w:rsidR="001C6B64" w:rsidRPr="00AE3016" w:rsidRDefault="001C6B64" w:rsidP="00D93423">
            <w:pPr>
              <w:spacing w:before="60" w:after="60" w:line="240" w:lineRule="auto"/>
              <w:rPr>
                <w:bCs/>
                <w:noProof/>
                <w:sz w:val="20"/>
                <w:lang w:eastAsia="lv-LV" w:bidi="lv-LV"/>
              </w:rPr>
            </w:pPr>
            <w:r w:rsidRPr="00AE3016">
              <w:rPr>
                <w:bCs/>
                <w:noProof/>
                <w:sz w:val="20"/>
              </w:rPr>
              <w:t>manostati</w:t>
            </w:r>
          </w:p>
        </w:tc>
        <w:tc>
          <w:tcPr>
            <w:tcW w:w="1831" w:type="dxa"/>
            <w:tcBorders>
              <w:top w:val="nil"/>
              <w:left w:val="nil"/>
              <w:bottom w:val="single" w:sz="4" w:space="0" w:color="auto"/>
              <w:right w:val="single" w:sz="4" w:space="0" w:color="auto"/>
            </w:tcBorders>
            <w:hideMark/>
          </w:tcPr>
          <w:p w14:paraId="72D270E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0E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0E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0E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0E6" w14:textId="77777777" w:rsidR="001C6B64" w:rsidRPr="00AE3016" w:rsidRDefault="001C6B64" w:rsidP="00D93423">
            <w:pPr>
              <w:spacing w:before="60" w:after="60" w:line="240" w:lineRule="auto"/>
              <w:rPr>
                <w:bCs/>
                <w:noProof/>
                <w:sz w:val="20"/>
                <w:lang w:eastAsia="lv-LV" w:bidi="lv-LV"/>
              </w:rPr>
            </w:pPr>
            <w:r w:rsidRPr="00AE3016">
              <w:rPr>
                <w:bCs/>
                <w:noProof/>
                <w:sz w:val="20"/>
              </w:rPr>
              <w:t>9032.8</w:t>
            </w:r>
          </w:p>
        </w:tc>
        <w:tc>
          <w:tcPr>
            <w:tcW w:w="6500" w:type="dxa"/>
            <w:tcBorders>
              <w:top w:val="nil"/>
              <w:left w:val="nil"/>
              <w:bottom w:val="single" w:sz="4" w:space="0" w:color="auto"/>
              <w:right w:val="single" w:sz="4" w:space="0" w:color="auto"/>
            </w:tcBorders>
            <w:hideMark/>
          </w:tcPr>
          <w:p w14:paraId="72D270E7"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ierīces un iekārtas:</w:t>
            </w:r>
          </w:p>
        </w:tc>
        <w:tc>
          <w:tcPr>
            <w:tcW w:w="1831" w:type="dxa"/>
            <w:tcBorders>
              <w:top w:val="nil"/>
              <w:left w:val="nil"/>
              <w:bottom w:val="single" w:sz="4" w:space="0" w:color="auto"/>
              <w:right w:val="single" w:sz="4" w:space="0" w:color="auto"/>
            </w:tcBorders>
            <w:hideMark/>
          </w:tcPr>
          <w:p w14:paraId="72D270E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0E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0E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0F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0EC" w14:textId="77777777" w:rsidR="001C6B64" w:rsidRPr="00AE3016" w:rsidRDefault="001C6B64" w:rsidP="00D93423">
            <w:pPr>
              <w:spacing w:before="60" w:after="60" w:line="240" w:lineRule="auto"/>
              <w:rPr>
                <w:bCs/>
                <w:noProof/>
                <w:sz w:val="20"/>
                <w:lang w:eastAsia="lv-LV" w:bidi="lv-LV"/>
              </w:rPr>
            </w:pPr>
            <w:r w:rsidRPr="00AE3016">
              <w:rPr>
                <w:bCs/>
                <w:noProof/>
                <w:sz w:val="20"/>
              </w:rPr>
              <w:t>9032.81</w:t>
            </w:r>
          </w:p>
        </w:tc>
        <w:tc>
          <w:tcPr>
            <w:tcW w:w="6500" w:type="dxa"/>
            <w:tcBorders>
              <w:top w:val="nil"/>
              <w:left w:val="nil"/>
              <w:bottom w:val="single" w:sz="4" w:space="0" w:color="auto"/>
              <w:right w:val="single" w:sz="4" w:space="0" w:color="auto"/>
            </w:tcBorders>
            <w:hideMark/>
          </w:tcPr>
          <w:p w14:paraId="72D270ED" w14:textId="77777777" w:rsidR="001C6B64" w:rsidRPr="00AE3016" w:rsidRDefault="001C6B64" w:rsidP="00D93423">
            <w:pPr>
              <w:spacing w:before="60" w:after="60" w:line="240" w:lineRule="auto"/>
              <w:rPr>
                <w:bCs/>
                <w:noProof/>
                <w:sz w:val="20"/>
                <w:lang w:eastAsia="lv-LV" w:bidi="lv-LV"/>
              </w:rPr>
            </w:pPr>
            <w:r w:rsidRPr="00AE3016">
              <w:rPr>
                <w:bCs/>
                <w:noProof/>
                <w:sz w:val="20"/>
              </w:rPr>
              <w:t>hidrauliskās vai pneimatiskās</w:t>
            </w:r>
          </w:p>
        </w:tc>
        <w:tc>
          <w:tcPr>
            <w:tcW w:w="1831" w:type="dxa"/>
            <w:tcBorders>
              <w:top w:val="nil"/>
              <w:left w:val="nil"/>
              <w:bottom w:val="single" w:sz="4" w:space="0" w:color="auto"/>
              <w:right w:val="single" w:sz="4" w:space="0" w:color="auto"/>
            </w:tcBorders>
            <w:hideMark/>
          </w:tcPr>
          <w:p w14:paraId="72D270E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0E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0F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0F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0F2" w14:textId="77777777" w:rsidR="001C6B64" w:rsidRPr="00AE3016" w:rsidRDefault="001C6B64" w:rsidP="00D93423">
            <w:pPr>
              <w:spacing w:before="60" w:after="60" w:line="240" w:lineRule="auto"/>
              <w:rPr>
                <w:bCs/>
                <w:noProof/>
                <w:sz w:val="20"/>
                <w:lang w:eastAsia="lv-LV" w:bidi="lv-LV"/>
              </w:rPr>
            </w:pPr>
            <w:r w:rsidRPr="00AE3016">
              <w:rPr>
                <w:bCs/>
                <w:noProof/>
                <w:sz w:val="20"/>
              </w:rPr>
              <w:t>9032.89</w:t>
            </w:r>
          </w:p>
        </w:tc>
        <w:tc>
          <w:tcPr>
            <w:tcW w:w="6500" w:type="dxa"/>
            <w:tcBorders>
              <w:top w:val="nil"/>
              <w:left w:val="nil"/>
              <w:bottom w:val="single" w:sz="4" w:space="0" w:color="auto"/>
              <w:right w:val="single" w:sz="4" w:space="0" w:color="auto"/>
            </w:tcBorders>
            <w:hideMark/>
          </w:tcPr>
          <w:p w14:paraId="72D270F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0F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0F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0F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0F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0F8" w14:textId="77777777" w:rsidR="001C6B64" w:rsidRPr="00AE3016" w:rsidRDefault="001C6B64" w:rsidP="00D93423">
            <w:pPr>
              <w:spacing w:before="60" w:after="60" w:line="240" w:lineRule="auto"/>
              <w:rPr>
                <w:bCs/>
                <w:noProof/>
                <w:sz w:val="20"/>
                <w:lang w:eastAsia="lv-LV" w:bidi="lv-LV"/>
              </w:rPr>
            </w:pPr>
            <w:r w:rsidRPr="00AE3016">
              <w:rPr>
                <w:bCs/>
                <w:noProof/>
                <w:sz w:val="20"/>
              </w:rPr>
              <w:t>9032.90</w:t>
            </w:r>
          </w:p>
        </w:tc>
        <w:tc>
          <w:tcPr>
            <w:tcW w:w="6500" w:type="dxa"/>
            <w:tcBorders>
              <w:top w:val="nil"/>
              <w:left w:val="nil"/>
              <w:bottom w:val="single" w:sz="4" w:space="0" w:color="auto"/>
              <w:right w:val="single" w:sz="4" w:space="0" w:color="auto"/>
            </w:tcBorders>
            <w:hideMark/>
          </w:tcPr>
          <w:p w14:paraId="72D270F9" w14:textId="77777777" w:rsidR="001C6B64" w:rsidRPr="00AE3016" w:rsidRDefault="001C6B64" w:rsidP="00D93423">
            <w:pPr>
              <w:spacing w:before="60" w:after="60" w:line="240" w:lineRule="auto"/>
              <w:rPr>
                <w:bCs/>
                <w:noProof/>
                <w:sz w:val="20"/>
                <w:lang w:eastAsia="lv-LV" w:bidi="lv-LV"/>
              </w:rPr>
            </w:pPr>
            <w:r w:rsidRPr="00AE3016">
              <w:rPr>
                <w:bCs/>
                <w:noProof/>
                <w:sz w:val="20"/>
              </w:rPr>
              <w:t>daļas un piederumi</w:t>
            </w:r>
          </w:p>
        </w:tc>
        <w:tc>
          <w:tcPr>
            <w:tcW w:w="1831" w:type="dxa"/>
            <w:tcBorders>
              <w:top w:val="nil"/>
              <w:left w:val="nil"/>
              <w:bottom w:val="single" w:sz="4" w:space="0" w:color="auto"/>
              <w:right w:val="single" w:sz="4" w:space="0" w:color="auto"/>
            </w:tcBorders>
            <w:hideMark/>
          </w:tcPr>
          <w:p w14:paraId="72D270F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0F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0F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10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0FE" w14:textId="77777777" w:rsidR="001C6B64" w:rsidRPr="00AE3016" w:rsidRDefault="001C6B64" w:rsidP="00D93423">
            <w:pPr>
              <w:spacing w:before="60" w:after="60" w:line="240" w:lineRule="auto"/>
              <w:rPr>
                <w:bCs/>
                <w:noProof/>
                <w:sz w:val="20"/>
                <w:lang w:eastAsia="lv-LV" w:bidi="lv-LV"/>
              </w:rPr>
            </w:pPr>
            <w:r w:rsidRPr="00AE3016">
              <w:rPr>
                <w:bCs/>
                <w:noProof/>
                <w:sz w:val="20"/>
              </w:rPr>
              <w:t>9033.00</w:t>
            </w:r>
          </w:p>
        </w:tc>
        <w:tc>
          <w:tcPr>
            <w:tcW w:w="6500" w:type="dxa"/>
            <w:tcBorders>
              <w:top w:val="nil"/>
              <w:left w:val="nil"/>
              <w:bottom w:val="single" w:sz="4" w:space="0" w:color="auto"/>
              <w:right w:val="single" w:sz="4" w:space="0" w:color="auto"/>
            </w:tcBorders>
            <w:hideMark/>
          </w:tcPr>
          <w:p w14:paraId="72D270FF" w14:textId="77777777" w:rsidR="001C6B64" w:rsidRPr="00AE3016" w:rsidRDefault="001C6B64" w:rsidP="00D93423">
            <w:pPr>
              <w:spacing w:before="60" w:after="60" w:line="240" w:lineRule="auto"/>
              <w:rPr>
                <w:bCs/>
                <w:noProof/>
                <w:sz w:val="20"/>
                <w:lang w:eastAsia="lv-LV" w:bidi="lv-LV"/>
              </w:rPr>
            </w:pPr>
            <w:r w:rsidRPr="00AE3016">
              <w:rPr>
                <w:bCs/>
                <w:noProof/>
                <w:sz w:val="20"/>
              </w:rPr>
              <w:t>90. nodaļā minēto mašīnu, ierīču, instrumentu vai aparatūras daļas un piederumi, kas citur šajā nodaļā nav minēti vai ietverti</w:t>
            </w:r>
          </w:p>
        </w:tc>
        <w:tc>
          <w:tcPr>
            <w:tcW w:w="1831" w:type="dxa"/>
            <w:tcBorders>
              <w:top w:val="nil"/>
              <w:left w:val="nil"/>
              <w:bottom w:val="single" w:sz="4" w:space="0" w:color="auto"/>
              <w:right w:val="single" w:sz="4" w:space="0" w:color="auto"/>
            </w:tcBorders>
            <w:hideMark/>
          </w:tcPr>
          <w:p w14:paraId="72D2710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10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10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10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104" w14:textId="77777777" w:rsidR="001C6B64" w:rsidRPr="00AE3016" w:rsidRDefault="001C6B64" w:rsidP="00D93423">
            <w:pPr>
              <w:spacing w:before="60" w:after="60" w:line="240" w:lineRule="auto"/>
              <w:rPr>
                <w:bCs/>
                <w:noProof/>
                <w:sz w:val="20"/>
                <w:lang w:eastAsia="lv-LV" w:bidi="lv-LV"/>
              </w:rPr>
            </w:pPr>
            <w:r w:rsidRPr="00AE3016">
              <w:rPr>
                <w:bCs/>
                <w:noProof/>
                <w:sz w:val="20"/>
              </w:rPr>
              <w:t>91.01</w:t>
            </w:r>
          </w:p>
        </w:tc>
        <w:tc>
          <w:tcPr>
            <w:tcW w:w="6500" w:type="dxa"/>
            <w:tcBorders>
              <w:top w:val="nil"/>
              <w:left w:val="nil"/>
              <w:bottom w:val="single" w:sz="4" w:space="0" w:color="auto"/>
              <w:right w:val="single" w:sz="4" w:space="0" w:color="auto"/>
            </w:tcBorders>
            <w:hideMark/>
          </w:tcPr>
          <w:p w14:paraId="72D27105" w14:textId="77777777" w:rsidR="001C6B64" w:rsidRPr="00AE3016" w:rsidRDefault="001C6B64" w:rsidP="00D93423">
            <w:pPr>
              <w:spacing w:before="60" w:after="60" w:line="240" w:lineRule="auto"/>
              <w:rPr>
                <w:bCs/>
                <w:noProof/>
                <w:sz w:val="20"/>
                <w:lang w:eastAsia="lv-LV" w:bidi="lv-LV"/>
              </w:rPr>
            </w:pPr>
            <w:r w:rsidRPr="00AE3016">
              <w:rPr>
                <w:bCs/>
                <w:noProof/>
                <w:sz w:val="20"/>
              </w:rPr>
              <w:t>Rokas pulksteņi, kabatas pulksteņi un citi pulksteņi, ieskaitot hronometrus, ar korpusu no dārgmetāla vai metāla, kas plaķēts ar dārgmetālu:</w:t>
            </w:r>
          </w:p>
        </w:tc>
        <w:tc>
          <w:tcPr>
            <w:tcW w:w="1831" w:type="dxa"/>
            <w:tcBorders>
              <w:top w:val="nil"/>
              <w:left w:val="nil"/>
              <w:bottom w:val="single" w:sz="4" w:space="0" w:color="auto"/>
              <w:right w:val="single" w:sz="4" w:space="0" w:color="auto"/>
            </w:tcBorders>
            <w:hideMark/>
          </w:tcPr>
          <w:p w14:paraId="72D2710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10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10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10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10A" w14:textId="77777777" w:rsidR="001C6B64" w:rsidRPr="00AE3016" w:rsidRDefault="001C6B64" w:rsidP="00D93423">
            <w:pPr>
              <w:spacing w:before="60" w:after="60" w:line="240" w:lineRule="auto"/>
              <w:rPr>
                <w:bCs/>
                <w:noProof/>
                <w:sz w:val="20"/>
                <w:lang w:eastAsia="lv-LV" w:bidi="lv-LV"/>
              </w:rPr>
            </w:pPr>
            <w:r w:rsidRPr="00AE3016">
              <w:rPr>
                <w:bCs/>
                <w:noProof/>
                <w:sz w:val="20"/>
              </w:rPr>
              <w:t>9101.1</w:t>
            </w:r>
          </w:p>
        </w:tc>
        <w:tc>
          <w:tcPr>
            <w:tcW w:w="6500" w:type="dxa"/>
            <w:tcBorders>
              <w:top w:val="nil"/>
              <w:left w:val="nil"/>
              <w:bottom w:val="single" w:sz="4" w:space="0" w:color="auto"/>
              <w:right w:val="single" w:sz="4" w:space="0" w:color="auto"/>
            </w:tcBorders>
            <w:hideMark/>
          </w:tcPr>
          <w:p w14:paraId="72D2710B" w14:textId="77777777" w:rsidR="001C6B64" w:rsidRPr="00AE3016" w:rsidRDefault="001C6B64" w:rsidP="00D93423">
            <w:pPr>
              <w:spacing w:before="60" w:after="60" w:line="240" w:lineRule="auto"/>
              <w:rPr>
                <w:bCs/>
                <w:noProof/>
                <w:sz w:val="20"/>
                <w:lang w:eastAsia="lv-LV" w:bidi="lv-LV"/>
              </w:rPr>
            </w:pPr>
            <w:r w:rsidRPr="00AE3016">
              <w:rPr>
                <w:bCs/>
                <w:noProof/>
                <w:sz w:val="20"/>
              </w:rPr>
              <w:t>elektriski rokas pulksteņi, arī ar iemontētu hronometru:</w:t>
            </w:r>
          </w:p>
        </w:tc>
        <w:tc>
          <w:tcPr>
            <w:tcW w:w="1831" w:type="dxa"/>
            <w:tcBorders>
              <w:top w:val="nil"/>
              <w:left w:val="nil"/>
              <w:bottom w:val="single" w:sz="4" w:space="0" w:color="auto"/>
              <w:right w:val="single" w:sz="4" w:space="0" w:color="auto"/>
            </w:tcBorders>
            <w:hideMark/>
          </w:tcPr>
          <w:p w14:paraId="72D2710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10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10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11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110" w14:textId="77777777" w:rsidR="001C6B64" w:rsidRPr="00AE3016" w:rsidRDefault="001C6B64" w:rsidP="00D93423">
            <w:pPr>
              <w:spacing w:before="60" w:after="60" w:line="240" w:lineRule="auto"/>
              <w:rPr>
                <w:bCs/>
                <w:noProof/>
                <w:sz w:val="20"/>
                <w:lang w:eastAsia="lv-LV" w:bidi="lv-LV"/>
              </w:rPr>
            </w:pPr>
            <w:r w:rsidRPr="00AE3016">
              <w:rPr>
                <w:bCs/>
                <w:noProof/>
                <w:sz w:val="20"/>
              </w:rPr>
              <w:t>9101.11</w:t>
            </w:r>
          </w:p>
        </w:tc>
        <w:tc>
          <w:tcPr>
            <w:tcW w:w="6500" w:type="dxa"/>
            <w:tcBorders>
              <w:top w:val="nil"/>
              <w:left w:val="nil"/>
              <w:bottom w:val="single" w:sz="4" w:space="0" w:color="auto"/>
              <w:right w:val="single" w:sz="4" w:space="0" w:color="auto"/>
            </w:tcBorders>
            <w:hideMark/>
          </w:tcPr>
          <w:p w14:paraId="72D27111" w14:textId="77777777" w:rsidR="001C6B64" w:rsidRPr="00AE3016" w:rsidRDefault="001C6B64" w:rsidP="00D93423">
            <w:pPr>
              <w:spacing w:before="60" w:after="60" w:line="240" w:lineRule="auto"/>
              <w:rPr>
                <w:bCs/>
                <w:noProof/>
                <w:sz w:val="20"/>
                <w:lang w:eastAsia="lv-LV" w:bidi="lv-LV"/>
              </w:rPr>
            </w:pPr>
            <w:r w:rsidRPr="00AE3016">
              <w:rPr>
                <w:bCs/>
                <w:noProof/>
                <w:sz w:val="20"/>
              </w:rPr>
              <w:t>kam ir tikai mehāniskie rādītāji</w:t>
            </w:r>
          </w:p>
        </w:tc>
        <w:tc>
          <w:tcPr>
            <w:tcW w:w="1831" w:type="dxa"/>
            <w:tcBorders>
              <w:top w:val="nil"/>
              <w:left w:val="nil"/>
              <w:bottom w:val="single" w:sz="4" w:space="0" w:color="auto"/>
              <w:right w:val="single" w:sz="4" w:space="0" w:color="auto"/>
            </w:tcBorders>
            <w:hideMark/>
          </w:tcPr>
          <w:p w14:paraId="72D2711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11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11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11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116"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9101.19</w:t>
            </w:r>
          </w:p>
        </w:tc>
        <w:tc>
          <w:tcPr>
            <w:tcW w:w="6500" w:type="dxa"/>
            <w:tcBorders>
              <w:top w:val="nil"/>
              <w:left w:val="nil"/>
              <w:bottom w:val="single" w:sz="4" w:space="0" w:color="auto"/>
              <w:right w:val="single" w:sz="4" w:space="0" w:color="auto"/>
            </w:tcBorders>
            <w:hideMark/>
          </w:tcPr>
          <w:p w14:paraId="72D2711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11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11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11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12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11C" w14:textId="77777777" w:rsidR="001C6B64" w:rsidRPr="00AE3016" w:rsidRDefault="001C6B64" w:rsidP="00D93423">
            <w:pPr>
              <w:spacing w:before="60" w:after="60" w:line="240" w:lineRule="auto"/>
              <w:rPr>
                <w:bCs/>
                <w:noProof/>
                <w:sz w:val="20"/>
                <w:lang w:eastAsia="lv-LV" w:bidi="lv-LV"/>
              </w:rPr>
            </w:pPr>
            <w:r w:rsidRPr="00AE3016">
              <w:rPr>
                <w:bCs/>
                <w:noProof/>
                <w:sz w:val="20"/>
              </w:rPr>
              <w:t>9101.2</w:t>
            </w:r>
          </w:p>
        </w:tc>
        <w:tc>
          <w:tcPr>
            <w:tcW w:w="6500" w:type="dxa"/>
            <w:tcBorders>
              <w:top w:val="nil"/>
              <w:left w:val="nil"/>
              <w:bottom w:val="single" w:sz="4" w:space="0" w:color="auto"/>
              <w:right w:val="single" w:sz="4" w:space="0" w:color="auto"/>
            </w:tcBorders>
            <w:hideMark/>
          </w:tcPr>
          <w:p w14:paraId="72D2711D" w14:textId="77777777" w:rsidR="001C6B64" w:rsidRPr="00AE3016" w:rsidRDefault="001C6B64" w:rsidP="00D93423">
            <w:pPr>
              <w:spacing w:before="60" w:after="60" w:line="240" w:lineRule="auto"/>
              <w:rPr>
                <w:bCs/>
                <w:noProof/>
                <w:sz w:val="20"/>
                <w:lang w:eastAsia="lv-LV" w:bidi="lv-LV"/>
              </w:rPr>
            </w:pPr>
            <w:r w:rsidRPr="00AE3016">
              <w:rPr>
                <w:bCs/>
                <w:noProof/>
                <w:sz w:val="20"/>
              </w:rPr>
              <w:t>citādi rokas pulksteņi, arī ar iemontētu hronometru:</w:t>
            </w:r>
          </w:p>
        </w:tc>
        <w:tc>
          <w:tcPr>
            <w:tcW w:w="1831" w:type="dxa"/>
            <w:tcBorders>
              <w:top w:val="nil"/>
              <w:left w:val="nil"/>
              <w:bottom w:val="single" w:sz="4" w:space="0" w:color="auto"/>
              <w:right w:val="single" w:sz="4" w:space="0" w:color="auto"/>
            </w:tcBorders>
            <w:hideMark/>
          </w:tcPr>
          <w:p w14:paraId="72D2711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11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12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12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122" w14:textId="77777777" w:rsidR="001C6B64" w:rsidRPr="00AE3016" w:rsidRDefault="001C6B64" w:rsidP="00D93423">
            <w:pPr>
              <w:spacing w:before="60" w:after="60" w:line="240" w:lineRule="auto"/>
              <w:rPr>
                <w:bCs/>
                <w:noProof/>
                <w:sz w:val="20"/>
                <w:lang w:eastAsia="lv-LV" w:bidi="lv-LV"/>
              </w:rPr>
            </w:pPr>
            <w:r w:rsidRPr="00AE3016">
              <w:rPr>
                <w:bCs/>
                <w:noProof/>
                <w:sz w:val="20"/>
              </w:rPr>
              <w:t>9101.21</w:t>
            </w:r>
          </w:p>
        </w:tc>
        <w:tc>
          <w:tcPr>
            <w:tcW w:w="6500" w:type="dxa"/>
            <w:tcBorders>
              <w:top w:val="nil"/>
              <w:left w:val="nil"/>
              <w:bottom w:val="single" w:sz="4" w:space="0" w:color="auto"/>
              <w:right w:val="single" w:sz="4" w:space="0" w:color="auto"/>
            </w:tcBorders>
            <w:hideMark/>
          </w:tcPr>
          <w:p w14:paraId="72D27123" w14:textId="77777777" w:rsidR="001C6B64" w:rsidRPr="00AE3016" w:rsidRDefault="001C6B64" w:rsidP="00D93423">
            <w:pPr>
              <w:spacing w:before="60" w:after="60" w:line="240" w:lineRule="auto"/>
              <w:rPr>
                <w:bCs/>
                <w:noProof/>
                <w:sz w:val="20"/>
                <w:lang w:eastAsia="lv-LV" w:bidi="lv-LV"/>
              </w:rPr>
            </w:pPr>
            <w:r w:rsidRPr="00AE3016">
              <w:rPr>
                <w:bCs/>
                <w:noProof/>
                <w:sz w:val="20"/>
              </w:rPr>
              <w:t>ar automātisku uzvilkšanas mehānismu</w:t>
            </w:r>
          </w:p>
        </w:tc>
        <w:tc>
          <w:tcPr>
            <w:tcW w:w="1831" w:type="dxa"/>
            <w:tcBorders>
              <w:top w:val="nil"/>
              <w:left w:val="nil"/>
              <w:bottom w:val="single" w:sz="4" w:space="0" w:color="auto"/>
              <w:right w:val="single" w:sz="4" w:space="0" w:color="auto"/>
            </w:tcBorders>
            <w:hideMark/>
          </w:tcPr>
          <w:p w14:paraId="72D2712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12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12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12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128" w14:textId="77777777" w:rsidR="001C6B64" w:rsidRPr="00AE3016" w:rsidRDefault="001C6B64" w:rsidP="00D93423">
            <w:pPr>
              <w:spacing w:before="60" w:after="60" w:line="240" w:lineRule="auto"/>
              <w:rPr>
                <w:bCs/>
                <w:noProof/>
                <w:sz w:val="20"/>
                <w:lang w:eastAsia="lv-LV" w:bidi="lv-LV"/>
              </w:rPr>
            </w:pPr>
            <w:r w:rsidRPr="00AE3016">
              <w:rPr>
                <w:bCs/>
                <w:noProof/>
                <w:sz w:val="20"/>
              </w:rPr>
              <w:t>9101.29</w:t>
            </w:r>
          </w:p>
        </w:tc>
        <w:tc>
          <w:tcPr>
            <w:tcW w:w="6500" w:type="dxa"/>
            <w:tcBorders>
              <w:top w:val="nil"/>
              <w:left w:val="nil"/>
              <w:bottom w:val="single" w:sz="4" w:space="0" w:color="auto"/>
              <w:right w:val="single" w:sz="4" w:space="0" w:color="auto"/>
            </w:tcBorders>
            <w:hideMark/>
          </w:tcPr>
          <w:p w14:paraId="72D2712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12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12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12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13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12E" w14:textId="77777777" w:rsidR="001C6B64" w:rsidRPr="00AE3016" w:rsidRDefault="001C6B64" w:rsidP="00D93423">
            <w:pPr>
              <w:spacing w:before="60" w:after="60" w:line="240" w:lineRule="auto"/>
              <w:rPr>
                <w:bCs/>
                <w:noProof/>
                <w:sz w:val="20"/>
                <w:lang w:eastAsia="lv-LV" w:bidi="lv-LV"/>
              </w:rPr>
            </w:pPr>
            <w:r w:rsidRPr="00AE3016">
              <w:rPr>
                <w:bCs/>
                <w:noProof/>
                <w:sz w:val="20"/>
              </w:rPr>
              <w:t>9101.9</w:t>
            </w:r>
          </w:p>
        </w:tc>
        <w:tc>
          <w:tcPr>
            <w:tcW w:w="6500" w:type="dxa"/>
            <w:tcBorders>
              <w:top w:val="nil"/>
              <w:left w:val="nil"/>
              <w:bottom w:val="single" w:sz="4" w:space="0" w:color="auto"/>
              <w:right w:val="single" w:sz="4" w:space="0" w:color="auto"/>
            </w:tcBorders>
            <w:hideMark/>
          </w:tcPr>
          <w:p w14:paraId="72D2712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13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13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13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13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134" w14:textId="77777777" w:rsidR="001C6B64" w:rsidRPr="00AE3016" w:rsidRDefault="001C6B64" w:rsidP="00D93423">
            <w:pPr>
              <w:spacing w:before="60" w:after="60" w:line="240" w:lineRule="auto"/>
              <w:rPr>
                <w:bCs/>
                <w:noProof/>
                <w:sz w:val="20"/>
                <w:lang w:eastAsia="lv-LV" w:bidi="lv-LV"/>
              </w:rPr>
            </w:pPr>
            <w:r w:rsidRPr="00AE3016">
              <w:rPr>
                <w:bCs/>
                <w:noProof/>
                <w:sz w:val="20"/>
              </w:rPr>
              <w:t>9101.91</w:t>
            </w:r>
          </w:p>
        </w:tc>
        <w:tc>
          <w:tcPr>
            <w:tcW w:w="6500" w:type="dxa"/>
            <w:tcBorders>
              <w:top w:val="nil"/>
              <w:left w:val="nil"/>
              <w:bottom w:val="single" w:sz="4" w:space="0" w:color="auto"/>
              <w:right w:val="single" w:sz="4" w:space="0" w:color="auto"/>
            </w:tcBorders>
            <w:hideMark/>
          </w:tcPr>
          <w:p w14:paraId="72D27135" w14:textId="77777777" w:rsidR="001C6B64" w:rsidRPr="00AE3016" w:rsidRDefault="001C6B64" w:rsidP="00D93423">
            <w:pPr>
              <w:spacing w:before="60" w:after="60" w:line="240" w:lineRule="auto"/>
              <w:rPr>
                <w:bCs/>
                <w:noProof/>
                <w:sz w:val="20"/>
                <w:lang w:eastAsia="lv-LV" w:bidi="lv-LV"/>
              </w:rPr>
            </w:pPr>
            <w:r w:rsidRPr="00AE3016">
              <w:rPr>
                <w:bCs/>
                <w:noProof/>
                <w:sz w:val="20"/>
              </w:rPr>
              <w:t>elektriskie</w:t>
            </w:r>
          </w:p>
        </w:tc>
        <w:tc>
          <w:tcPr>
            <w:tcW w:w="1831" w:type="dxa"/>
            <w:tcBorders>
              <w:top w:val="nil"/>
              <w:left w:val="nil"/>
              <w:bottom w:val="single" w:sz="4" w:space="0" w:color="auto"/>
              <w:right w:val="single" w:sz="4" w:space="0" w:color="auto"/>
            </w:tcBorders>
            <w:hideMark/>
          </w:tcPr>
          <w:p w14:paraId="72D2713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13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13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13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13A" w14:textId="77777777" w:rsidR="001C6B64" w:rsidRPr="00AE3016" w:rsidRDefault="001C6B64" w:rsidP="00D93423">
            <w:pPr>
              <w:spacing w:before="60" w:after="60" w:line="240" w:lineRule="auto"/>
              <w:rPr>
                <w:bCs/>
                <w:noProof/>
                <w:sz w:val="20"/>
                <w:lang w:eastAsia="lv-LV" w:bidi="lv-LV"/>
              </w:rPr>
            </w:pPr>
            <w:r w:rsidRPr="00AE3016">
              <w:rPr>
                <w:bCs/>
                <w:noProof/>
                <w:sz w:val="20"/>
              </w:rPr>
              <w:t>9101.99</w:t>
            </w:r>
          </w:p>
        </w:tc>
        <w:tc>
          <w:tcPr>
            <w:tcW w:w="6500" w:type="dxa"/>
            <w:tcBorders>
              <w:top w:val="nil"/>
              <w:left w:val="nil"/>
              <w:bottom w:val="single" w:sz="4" w:space="0" w:color="auto"/>
              <w:right w:val="single" w:sz="4" w:space="0" w:color="auto"/>
            </w:tcBorders>
            <w:hideMark/>
          </w:tcPr>
          <w:p w14:paraId="72D2713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13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13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13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14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140" w14:textId="77777777" w:rsidR="001C6B64" w:rsidRPr="00AE3016" w:rsidRDefault="001C6B64" w:rsidP="00D93423">
            <w:pPr>
              <w:spacing w:before="60" w:after="60" w:line="240" w:lineRule="auto"/>
              <w:rPr>
                <w:bCs/>
                <w:noProof/>
                <w:sz w:val="20"/>
                <w:lang w:eastAsia="lv-LV" w:bidi="lv-LV"/>
              </w:rPr>
            </w:pPr>
            <w:r w:rsidRPr="00AE3016">
              <w:rPr>
                <w:bCs/>
                <w:noProof/>
                <w:sz w:val="20"/>
              </w:rPr>
              <w:t>91.02</w:t>
            </w:r>
          </w:p>
        </w:tc>
        <w:tc>
          <w:tcPr>
            <w:tcW w:w="6500" w:type="dxa"/>
            <w:tcBorders>
              <w:top w:val="nil"/>
              <w:left w:val="nil"/>
              <w:bottom w:val="single" w:sz="4" w:space="0" w:color="auto"/>
              <w:right w:val="single" w:sz="4" w:space="0" w:color="auto"/>
            </w:tcBorders>
            <w:hideMark/>
          </w:tcPr>
          <w:p w14:paraId="72D27141" w14:textId="77777777" w:rsidR="001C6B64" w:rsidRPr="00AE3016" w:rsidRDefault="001C6B64" w:rsidP="00D93423">
            <w:pPr>
              <w:spacing w:before="60" w:after="60" w:line="240" w:lineRule="auto"/>
              <w:rPr>
                <w:bCs/>
                <w:noProof/>
                <w:sz w:val="20"/>
                <w:lang w:eastAsia="lv-LV" w:bidi="lv-LV"/>
              </w:rPr>
            </w:pPr>
            <w:r w:rsidRPr="00AE3016">
              <w:rPr>
                <w:bCs/>
                <w:noProof/>
                <w:sz w:val="20"/>
              </w:rPr>
              <w:t>Rokas pulksteņi, kabatas pulksteņi un tamlīdzīgi līdznēsājami pulksteņi, ieskaitot hronometrus, izņemot pozīcijā 9101 minētos:</w:t>
            </w:r>
          </w:p>
        </w:tc>
        <w:tc>
          <w:tcPr>
            <w:tcW w:w="1831" w:type="dxa"/>
            <w:tcBorders>
              <w:top w:val="nil"/>
              <w:left w:val="nil"/>
              <w:bottom w:val="single" w:sz="4" w:space="0" w:color="auto"/>
              <w:right w:val="single" w:sz="4" w:space="0" w:color="auto"/>
            </w:tcBorders>
            <w:hideMark/>
          </w:tcPr>
          <w:p w14:paraId="72D2714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14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14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14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146" w14:textId="77777777" w:rsidR="001C6B64" w:rsidRPr="00AE3016" w:rsidRDefault="001C6B64" w:rsidP="00D93423">
            <w:pPr>
              <w:spacing w:before="60" w:after="60" w:line="240" w:lineRule="auto"/>
              <w:rPr>
                <w:bCs/>
                <w:noProof/>
                <w:sz w:val="20"/>
                <w:lang w:eastAsia="lv-LV" w:bidi="lv-LV"/>
              </w:rPr>
            </w:pPr>
            <w:r w:rsidRPr="00AE3016">
              <w:rPr>
                <w:bCs/>
                <w:noProof/>
                <w:sz w:val="20"/>
              </w:rPr>
              <w:t>9102.1</w:t>
            </w:r>
          </w:p>
        </w:tc>
        <w:tc>
          <w:tcPr>
            <w:tcW w:w="6500" w:type="dxa"/>
            <w:tcBorders>
              <w:top w:val="nil"/>
              <w:left w:val="nil"/>
              <w:bottom w:val="single" w:sz="4" w:space="0" w:color="auto"/>
              <w:right w:val="single" w:sz="4" w:space="0" w:color="auto"/>
            </w:tcBorders>
            <w:hideMark/>
          </w:tcPr>
          <w:p w14:paraId="72D27147" w14:textId="77777777" w:rsidR="001C6B64" w:rsidRPr="00AE3016" w:rsidRDefault="001C6B64" w:rsidP="00D93423">
            <w:pPr>
              <w:spacing w:before="60" w:after="60" w:line="240" w:lineRule="auto"/>
              <w:rPr>
                <w:bCs/>
                <w:noProof/>
                <w:sz w:val="20"/>
                <w:lang w:eastAsia="lv-LV" w:bidi="lv-LV"/>
              </w:rPr>
            </w:pPr>
            <w:r w:rsidRPr="00AE3016">
              <w:rPr>
                <w:bCs/>
                <w:noProof/>
                <w:sz w:val="20"/>
              </w:rPr>
              <w:t>elektriski rokas pulksteņi, arī ar iemontētu hronometru:</w:t>
            </w:r>
          </w:p>
        </w:tc>
        <w:tc>
          <w:tcPr>
            <w:tcW w:w="1831" w:type="dxa"/>
            <w:tcBorders>
              <w:top w:val="nil"/>
              <w:left w:val="nil"/>
              <w:bottom w:val="single" w:sz="4" w:space="0" w:color="auto"/>
              <w:right w:val="single" w:sz="4" w:space="0" w:color="auto"/>
            </w:tcBorders>
            <w:hideMark/>
          </w:tcPr>
          <w:p w14:paraId="72D2714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14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14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15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14C" w14:textId="77777777" w:rsidR="001C6B64" w:rsidRPr="00AE3016" w:rsidRDefault="001C6B64" w:rsidP="00D93423">
            <w:pPr>
              <w:spacing w:before="60" w:after="60" w:line="240" w:lineRule="auto"/>
              <w:rPr>
                <w:bCs/>
                <w:noProof/>
                <w:sz w:val="20"/>
                <w:lang w:eastAsia="lv-LV" w:bidi="lv-LV"/>
              </w:rPr>
            </w:pPr>
            <w:r w:rsidRPr="00AE3016">
              <w:rPr>
                <w:bCs/>
                <w:noProof/>
                <w:sz w:val="20"/>
              </w:rPr>
              <w:t>9102.11</w:t>
            </w:r>
          </w:p>
        </w:tc>
        <w:tc>
          <w:tcPr>
            <w:tcW w:w="6500" w:type="dxa"/>
            <w:tcBorders>
              <w:top w:val="nil"/>
              <w:left w:val="nil"/>
              <w:bottom w:val="single" w:sz="4" w:space="0" w:color="auto"/>
              <w:right w:val="single" w:sz="4" w:space="0" w:color="auto"/>
            </w:tcBorders>
            <w:hideMark/>
          </w:tcPr>
          <w:p w14:paraId="72D2714D" w14:textId="77777777" w:rsidR="001C6B64" w:rsidRPr="00AE3016" w:rsidRDefault="001C6B64" w:rsidP="00D93423">
            <w:pPr>
              <w:spacing w:before="60" w:after="60" w:line="240" w:lineRule="auto"/>
              <w:rPr>
                <w:bCs/>
                <w:noProof/>
                <w:sz w:val="20"/>
                <w:lang w:eastAsia="lv-LV" w:bidi="lv-LV"/>
              </w:rPr>
            </w:pPr>
            <w:r w:rsidRPr="00AE3016">
              <w:rPr>
                <w:bCs/>
                <w:noProof/>
                <w:sz w:val="20"/>
              </w:rPr>
              <w:t>kam ir tikai mehāniskie rādītāji</w:t>
            </w:r>
          </w:p>
        </w:tc>
        <w:tc>
          <w:tcPr>
            <w:tcW w:w="1831" w:type="dxa"/>
            <w:tcBorders>
              <w:top w:val="nil"/>
              <w:left w:val="nil"/>
              <w:bottom w:val="single" w:sz="4" w:space="0" w:color="auto"/>
              <w:right w:val="single" w:sz="4" w:space="0" w:color="auto"/>
            </w:tcBorders>
            <w:hideMark/>
          </w:tcPr>
          <w:p w14:paraId="72D2714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14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15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15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152" w14:textId="77777777" w:rsidR="001C6B64" w:rsidRPr="00AE3016" w:rsidRDefault="001C6B64" w:rsidP="00D93423">
            <w:pPr>
              <w:spacing w:before="60" w:after="60" w:line="240" w:lineRule="auto"/>
              <w:rPr>
                <w:bCs/>
                <w:noProof/>
                <w:sz w:val="20"/>
                <w:lang w:eastAsia="lv-LV" w:bidi="lv-LV"/>
              </w:rPr>
            </w:pPr>
            <w:r w:rsidRPr="00AE3016">
              <w:rPr>
                <w:bCs/>
                <w:noProof/>
                <w:sz w:val="20"/>
              </w:rPr>
              <w:t>9102.12</w:t>
            </w:r>
          </w:p>
        </w:tc>
        <w:tc>
          <w:tcPr>
            <w:tcW w:w="6500" w:type="dxa"/>
            <w:tcBorders>
              <w:top w:val="nil"/>
              <w:left w:val="nil"/>
              <w:bottom w:val="single" w:sz="4" w:space="0" w:color="auto"/>
              <w:right w:val="single" w:sz="4" w:space="0" w:color="auto"/>
            </w:tcBorders>
            <w:hideMark/>
          </w:tcPr>
          <w:p w14:paraId="72D27153" w14:textId="77777777" w:rsidR="001C6B64" w:rsidRPr="00AE3016" w:rsidRDefault="001C6B64" w:rsidP="00D93423">
            <w:pPr>
              <w:spacing w:before="60" w:after="60" w:line="240" w:lineRule="auto"/>
              <w:rPr>
                <w:bCs/>
                <w:noProof/>
                <w:sz w:val="20"/>
                <w:lang w:eastAsia="lv-LV" w:bidi="lv-LV"/>
              </w:rPr>
            </w:pPr>
            <w:r w:rsidRPr="00AE3016">
              <w:rPr>
                <w:bCs/>
                <w:noProof/>
                <w:sz w:val="20"/>
              </w:rPr>
              <w:t>kam ir tikai optiski elektroniskais rādītājs</w:t>
            </w:r>
          </w:p>
        </w:tc>
        <w:tc>
          <w:tcPr>
            <w:tcW w:w="1831" w:type="dxa"/>
            <w:tcBorders>
              <w:top w:val="nil"/>
              <w:left w:val="nil"/>
              <w:bottom w:val="single" w:sz="4" w:space="0" w:color="auto"/>
              <w:right w:val="single" w:sz="4" w:space="0" w:color="auto"/>
            </w:tcBorders>
            <w:hideMark/>
          </w:tcPr>
          <w:p w14:paraId="72D2715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15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15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15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158" w14:textId="77777777" w:rsidR="001C6B64" w:rsidRPr="00AE3016" w:rsidRDefault="001C6B64" w:rsidP="00D93423">
            <w:pPr>
              <w:spacing w:before="60" w:after="60" w:line="240" w:lineRule="auto"/>
              <w:rPr>
                <w:bCs/>
                <w:noProof/>
                <w:sz w:val="20"/>
                <w:lang w:eastAsia="lv-LV" w:bidi="lv-LV"/>
              </w:rPr>
            </w:pPr>
            <w:r w:rsidRPr="00AE3016">
              <w:rPr>
                <w:bCs/>
                <w:noProof/>
                <w:sz w:val="20"/>
              </w:rPr>
              <w:t>9102.19</w:t>
            </w:r>
          </w:p>
        </w:tc>
        <w:tc>
          <w:tcPr>
            <w:tcW w:w="6500" w:type="dxa"/>
            <w:tcBorders>
              <w:top w:val="nil"/>
              <w:left w:val="nil"/>
              <w:bottom w:val="single" w:sz="4" w:space="0" w:color="auto"/>
              <w:right w:val="single" w:sz="4" w:space="0" w:color="auto"/>
            </w:tcBorders>
            <w:hideMark/>
          </w:tcPr>
          <w:p w14:paraId="72D2715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15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15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15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16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15E" w14:textId="77777777" w:rsidR="001C6B64" w:rsidRPr="00AE3016" w:rsidRDefault="001C6B64" w:rsidP="00D93423">
            <w:pPr>
              <w:spacing w:before="60" w:after="60" w:line="240" w:lineRule="auto"/>
              <w:rPr>
                <w:bCs/>
                <w:noProof/>
                <w:sz w:val="20"/>
                <w:lang w:eastAsia="lv-LV" w:bidi="lv-LV"/>
              </w:rPr>
            </w:pPr>
            <w:r w:rsidRPr="00AE3016">
              <w:rPr>
                <w:bCs/>
                <w:noProof/>
                <w:sz w:val="20"/>
              </w:rPr>
              <w:t>9102.2</w:t>
            </w:r>
          </w:p>
        </w:tc>
        <w:tc>
          <w:tcPr>
            <w:tcW w:w="6500" w:type="dxa"/>
            <w:tcBorders>
              <w:top w:val="nil"/>
              <w:left w:val="nil"/>
              <w:bottom w:val="single" w:sz="4" w:space="0" w:color="auto"/>
              <w:right w:val="single" w:sz="4" w:space="0" w:color="auto"/>
            </w:tcBorders>
            <w:hideMark/>
          </w:tcPr>
          <w:p w14:paraId="72D2715F" w14:textId="77777777" w:rsidR="001C6B64" w:rsidRPr="00AE3016" w:rsidRDefault="001C6B64" w:rsidP="00D93423">
            <w:pPr>
              <w:spacing w:before="60" w:after="60" w:line="240" w:lineRule="auto"/>
              <w:rPr>
                <w:bCs/>
                <w:noProof/>
                <w:sz w:val="20"/>
                <w:lang w:eastAsia="lv-LV" w:bidi="lv-LV"/>
              </w:rPr>
            </w:pPr>
            <w:r w:rsidRPr="00AE3016">
              <w:rPr>
                <w:bCs/>
                <w:noProof/>
                <w:sz w:val="20"/>
              </w:rPr>
              <w:t>citādi rokas pulksteņi, arī ar iemontētu hronometru:</w:t>
            </w:r>
          </w:p>
        </w:tc>
        <w:tc>
          <w:tcPr>
            <w:tcW w:w="1831" w:type="dxa"/>
            <w:tcBorders>
              <w:top w:val="nil"/>
              <w:left w:val="nil"/>
              <w:bottom w:val="single" w:sz="4" w:space="0" w:color="auto"/>
              <w:right w:val="single" w:sz="4" w:space="0" w:color="auto"/>
            </w:tcBorders>
            <w:hideMark/>
          </w:tcPr>
          <w:p w14:paraId="72D2716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16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16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16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164" w14:textId="77777777" w:rsidR="001C6B64" w:rsidRPr="00AE3016" w:rsidRDefault="001C6B64" w:rsidP="00D93423">
            <w:pPr>
              <w:spacing w:before="60" w:after="60" w:line="240" w:lineRule="auto"/>
              <w:rPr>
                <w:bCs/>
                <w:noProof/>
                <w:sz w:val="20"/>
                <w:lang w:eastAsia="lv-LV" w:bidi="lv-LV"/>
              </w:rPr>
            </w:pPr>
            <w:r w:rsidRPr="00AE3016">
              <w:rPr>
                <w:bCs/>
                <w:noProof/>
                <w:sz w:val="20"/>
              </w:rPr>
              <w:t>9102.21</w:t>
            </w:r>
          </w:p>
        </w:tc>
        <w:tc>
          <w:tcPr>
            <w:tcW w:w="6500" w:type="dxa"/>
            <w:tcBorders>
              <w:top w:val="nil"/>
              <w:left w:val="nil"/>
              <w:bottom w:val="single" w:sz="4" w:space="0" w:color="auto"/>
              <w:right w:val="single" w:sz="4" w:space="0" w:color="auto"/>
            </w:tcBorders>
            <w:hideMark/>
          </w:tcPr>
          <w:p w14:paraId="72D27165" w14:textId="77777777" w:rsidR="001C6B64" w:rsidRPr="00AE3016" w:rsidRDefault="001C6B64" w:rsidP="00D93423">
            <w:pPr>
              <w:spacing w:before="60" w:after="60" w:line="240" w:lineRule="auto"/>
              <w:rPr>
                <w:bCs/>
                <w:noProof/>
                <w:sz w:val="20"/>
                <w:lang w:eastAsia="lv-LV" w:bidi="lv-LV"/>
              </w:rPr>
            </w:pPr>
            <w:r w:rsidRPr="00AE3016">
              <w:rPr>
                <w:bCs/>
                <w:noProof/>
                <w:sz w:val="20"/>
              </w:rPr>
              <w:t>ar automātisku uzvilkšanas mehānismu</w:t>
            </w:r>
          </w:p>
        </w:tc>
        <w:tc>
          <w:tcPr>
            <w:tcW w:w="1831" w:type="dxa"/>
            <w:tcBorders>
              <w:top w:val="nil"/>
              <w:left w:val="nil"/>
              <w:bottom w:val="single" w:sz="4" w:space="0" w:color="auto"/>
              <w:right w:val="single" w:sz="4" w:space="0" w:color="auto"/>
            </w:tcBorders>
            <w:hideMark/>
          </w:tcPr>
          <w:p w14:paraId="72D2716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16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16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16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16A" w14:textId="77777777" w:rsidR="001C6B64" w:rsidRPr="00AE3016" w:rsidRDefault="001C6B64" w:rsidP="00D93423">
            <w:pPr>
              <w:spacing w:before="60" w:after="60" w:line="240" w:lineRule="auto"/>
              <w:rPr>
                <w:bCs/>
                <w:noProof/>
                <w:sz w:val="20"/>
                <w:lang w:eastAsia="lv-LV" w:bidi="lv-LV"/>
              </w:rPr>
            </w:pPr>
            <w:r w:rsidRPr="00AE3016">
              <w:rPr>
                <w:bCs/>
                <w:noProof/>
                <w:sz w:val="20"/>
              </w:rPr>
              <w:t>9102.29</w:t>
            </w:r>
          </w:p>
        </w:tc>
        <w:tc>
          <w:tcPr>
            <w:tcW w:w="6500" w:type="dxa"/>
            <w:tcBorders>
              <w:top w:val="nil"/>
              <w:left w:val="nil"/>
              <w:bottom w:val="single" w:sz="4" w:space="0" w:color="auto"/>
              <w:right w:val="single" w:sz="4" w:space="0" w:color="auto"/>
            </w:tcBorders>
            <w:hideMark/>
          </w:tcPr>
          <w:p w14:paraId="72D2716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16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16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16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17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170"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9102.9</w:t>
            </w:r>
          </w:p>
        </w:tc>
        <w:tc>
          <w:tcPr>
            <w:tcW w:w="6500" w:type="dxa"/>
            <w:tcBorders>
              <w:top w:val="nil"/>
              <w:left w:val="nil"/>
              <w:bottom w:val="single" w:sz="4" w:space="0" w:color="auto"/>
              <w:right w:val="single" w:sz="4" w:space="0" w:color="auto"/>
            </w:tcBorders>
            <w:hideMark/>
          </w:tcPr>
          <w:p w14:paraId="72D2717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17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17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17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17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176" w14:textId="77777777" w:rsidR="001C6B64" w:rsidRPr="00AE3016" w:rsidRDefault="001C6B64" w:rsidP="00D93423">
            <w:pPr>
              <w:spacing w:before="60" w:after="60" w:line="240" w:lineRule="auto"/>
              <w:rPr>
                <w:bCs/>
                <w:noProof/>
                <w:sz w:val="20"/>
                <w:lang w:eastAsia="lv-LV" w:bidi="lv-LV"/>
              </w:rPr>
            </w:pPr>
            <w:r w:rsidRPr="00AE3016">
              <w:rPr>
                <w:bCs/>
                <w:noProof/>
                <w:sz w:val="20"/>
              </w:rPr>
              <w:t>9102.91</w:t>
            </w:r>
          </w:p>
        </w:tc>
        <w:tc>
          <w:tcPr>
            <w:tcW w:w="6500" w:type="dxa"/>
            <w:tcBorders>
              <w:top w:val="nil"/>
              <w:left w:val="nil"/>
              <w:bottom w:val="single" w:sz="4" w:space="0" w:color="auto"/>
              <w:right w:val="single" w:sz="4" w:space="0" w:color="auto"/>
            </w:tcBorders>
            <w:hideMark/>
          </w:tcPr>
          <w:p w14:paraId="72D27177" w14:textId="77777777" w:rsidR="001C6B64" w:rsidRPr="00AE3016" w:rsidRDefault="001C6B64" w:rsidP="00D93423">
            <w:pPr>
              <w:spacing w:before="60" w:after="60" w:line="240" w:lineRule="auto"/>
              <w:rPr>
                <w:bCs/>
                <w:noProof/>
                <w:sz w:val="20"/>
                <w:lang w:eastAsia="lv-LV" w:bidi="lv-LV"/>
              </w:rPr>
            </w:pPr>
            <w:r w:rsidRPr="00AE3016">
              <w:rPr>
                <w:bCs/>
                <w:noProof/>
                <w:sz w:val="20"/>
              </w:rPr>
              <w:t>elektriskie</w:t>
            </w:r>
          </w:p>
        </w:tc>
        <w:tc>
          <w:tcPr>
            <w:tcW w:w="1831" w:type="dxa"/>
            <w:tcBorders>
              <w:top w:val="nil"/>
              <w:left w:val="nil"/>
              <w:bottom w:val="single" w:sz="4" w:space="0" w:color="auto"/>
              <w:right w:val="single" w:sz="4" w:space="0" w:color="auto"/>
            </w:tcBorders>
            <w:hideMark/>
          </w:tcPr>
          <w:p w14:paraId="72D2717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17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17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18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17C" w14:textId="77777777" w:rsidR="001C6B64" w:rsidRPr="00AE3016" w:rsidRDefault="001C6B64" w:rsidP="00D93423">
            <w:pPr>
              <w:spacing w:before="60" w:after="60" w:line="240" w:lineRule="auto"/>
              <w:rPr>
                <w:bCs/>
                <w:noProof/>
                <w:sz w:val="20"/>
                <w:lang w:eastAsia="lv-LV" w:bidi="lv-LV"/>
              </w:rPr>
            </w:pPr>
            <w:r w:rsidRPr="00AE3016">
              <w:rPr>
                <w:bCs/>
                <w:noProof/>
                <w:sz w:val="20"/>
              </w:rPr>
              <w:t>9102.99</w:t>
            </w:r>
          </w:p>
        </w:tc>
        <w:tc>
          <w:tcPr>
            <w:tcW w:w="6500" w:type="dxa"/>
            <w:tcBorders>
              <w:top w:val="nil"/>
              <w:left w:val="nil"/>
              <w:bottom w:val="single" w:sz="4" w:space="0" w:color="auto"/>
              <w:right w:val="single" w:sz="4" w:space="0" w:color="auto"/>
            </w:tcBorders>
            <w:hideMark/>
          </w:tcPr>
          <w:p w14:paraId="72D2717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17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17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18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18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182" w14:textId="77777777" w:rsidR="001C6B64" w:rsidRPr="00AE3016" w:rsidRDefault="001C6B64" w:rsidP="00D93423">
            <w:pPr>
              <w:spacing w:before="60" w:after="60" w:line="240" w:lineRule="auto"/>
              <w:rPr>
                <w:bCs/>
                <w:noProof/>
                <w:sz w:val="20"/>
                <w:lang w:eastAsia="lv-LV" w:bidi="lv-LV"/>
              </w:rPr>
            </w:pPr>
            <w:r w:rsidRPr="00AE3016">
              <w:rPr>
                <w:bCs/>
                <w:noProof/>
                <w:sz w:val="20"/>
              </w:rPr>
              <w:t>91.03</w:t>
            </w:r>
          </w:p>
        </w:tc>
        <w:tc>
          <w:tcPr>
            <w:tcW w:w="6500" w:type="dxa"/>
            <w:tcBorders>
              <w:top w:val="nil"/>
              <w:left w:val="nil"/>
              <w:bottom w:val="single" w:sz="4" w:space="0" w:color="auto"/>
              <w:right w:val="single" w:sz="4" w:space="0" w:color="auto"/>
            </w:tcBorders>
            <w:hideMark/>
          </w:tcPr>
          <w:p w14:paraId="72D27183" w14:textId="77777777" w:rsidR="001C6B64" w:rsidRPr="00AE3016" w:rsidRDefault="001C6B64" w:rsidP="00D93423">
            <w:pPr>
              <w:spacing w:before="60" w:after="60" w:line="240" w:lineRule="auto"/>
              <w:rPr>
                <w:bCs/>
                <w:noProof/>
                <w:sz w:val="20"/>
                <w:lang w:eastAsia="lv-LV" w:bidi="lv-LV"/>
              </w:rPr>
            </w:pPr>
            <w:r w:rsidRPr="00AE3016">
              <w:rPr>
                <w:bCs/>
                <w:noProof/>
                <w:sz w:val="20"/>
              </w:rPr>
              <w:t>Stacionāri pulksteņi ar līdznēsājamo pulksteņu mehānismu, izņemot pozīcijas 9104 pulksteņus:</w:t>
            </w:r>
          </w:p>
        </w:tc>
        <w:tc>
          <w:tcPr>
            <w:tcW w:w="1831" w:type="dxa"/>
            <w:tcBorders>
              <w:top w:val="nil"/>
              <w:left w:val="nil"/>
              <w:bottom w:val="single" w:sz="4" w:space="0" w:color="auto"/>
              <w:right w:val="single" w:sz="4" w:space="0" w:color="auto"/>
            </w:tcBorders>
            <w:hideMark/>
          </w:tcPr>
          <w:p w14:paraId="72D2718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18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18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18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188" w14:textId="77777777" w:rsidR="001C6B64" w:rsidRPr="00AE3016" w:rsidRDefault="001C6B64" w:rsidP="00D93423">
            <w:pPr>
              <w:spacing w:before="60" w:after="60" w:line="240" w:lineRule="auto"/>
              <w:rPr>
                <w:bCs/>
                <w:noProof/>
                <w:sz w:val="20"/>
                <w:lang w:eastAsia="lv-LV" w:bidi="lv-LV"/>
              </w:rPr>
            </w:pPr>
            <w:r w:rsidRPr="00AE3016">
              <w:rPr>
                <w:bCs/>
                <w:noProof/>
                <w:sz w:val="20"/>
              </w:rPr>
              <w:t>9103.10</w:t>
            </w:r>
          </w:p>
        </w:tc>
        <w:tc>
          <w:tcPr>
            <w:tcW w:w="6500" w:type="dxa"/>
            <w:tcBorders>
              <w:top w:val="nil"/>
              <w:left w:val="nil"/>
              <w:bottom w:val="single" w:sz="4" w:space="0" w:color="auto"/>
              <w:right w:val="single" w:sz="4" w:space="0" w:color="auto"/>
            </w:tcBorders>
            <w:hideMark/>
          </w:tcPr>
          <w:p w14:paraId="72D27189" w14:textId="77777777" w:rsidR="001C6B64" w:rsidRPr="00AE3016" w:rsidRDefault="001C6B64" w:rsidP="00D93423">
            <w:pPr>
              <w:spacing w:before="60" w:after="60" w:line="240" w:lineRule="auto"/>
              <w:rPr>
                <w:bCs/>
                <w:noProof/>
                <w:sz w:val="20"/>
                <w:lang w:eastAsia="lv-LV" w:bidi="lv-LV"/>
              </w:rPr>
            </w:pPr>
            <w:r w:rsidRPr="00AE3016">
              <w:rPr>
                <w:bCs/>
                <w:noProof/>
                <w:sz w:val="20"/>
              </w:rPr>
              <w:t>elektriskie</w:t>
            </w:r>
          </w:p>
        </w:tc>
        <w:tc>
          <w:tcPr>
            <w:tcW w:w="1831" w:type="dxa"/>
            <w:tcBorders>
              <w:top w:val="nil"/>
              <w:left w:val="nil"/>
              <w:bottom w:val="single" w:sz="4" w:space="0" w:color="auto"/>
              <w:right w:val="single" w:sz="4" w:space="0" w:color="auto"/>
            </w:tcBorders>
            <w:hideMark/>
          </w:tcPr>
          <w:p w14:paraId="72D2718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18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18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19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18E" w14:textId="77777777" w:rsidR="001C6B64" w:rsidRPr="00AE3016" w:rsidRDefault="001C6B64" w:rsidP="00D93423">
            <w:pPr>
              <w:spacing w:before="60" w:after="60" w:line="240" w:lineRule="auto"/>
              <w:rPr>
                <w:bCs/>
                <w:noProof/>
                <w:sz w:val="20"/>
                <w:lang w:eastAsia="lv-LV" w:bidi="lv-LV"/>
              </w:rPr>
            </w:pPr>
            <w:r w:rsidRPr="00AE3016">
              <w:rPr>
                <w:bCs/>
                <w:noProof/>
                <w:sz w:val="20"/>
              </w:rPr>
              <w:t>9103.90</w:t>
            </w:r>
          </w:p>
        </w:tc>
        <w:tc>
          <w:tcPr>
            <w:tcW w:w="6500" w:type="dxa"/>
            <w:tcBorders>
              <w:top w:val="nil"/>
              <w:left w:val="nil"/>
              <w:bottom w:val="single" w:sz="4" w:space="0" w:color="auto"/>
              <w:right w:val="single" w:sz="4" w:space="0" w:color="auto"/>
            </w:tcBorders>
            <w:hideMark/>
          </w:tcPr>
          <w:p w14:paraId="72D2718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19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19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19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19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194" w14:textId="77777777" w:rsidR="001C6B64" w:rsidRPr="00AE3016" w:rsidRDefault="001C6B64" w:rsidP="00D93423">
            <w:pPr>
              <w:spacing w:before="60" w:after="60" w:line="240" w:lineRule="auto"/>
              <w:rPr>
                <w:bCs/>
                <w:noProof/>
                <w:sz w:val="20"/>
                <w:lang w:eastAsia="lv-LV" w:bidi="lv-LV"/>
              </w:rPr>
            </w:pPr>
            <w:r w:rsidRPr="00AE3016">
              <w:rPr>
                <w:bCs/>
                <w:noProof/>
                <w:sz w:val="20"/>
              </w:rPr>
              <w:t>9104.00</w:t>
            </w:r>
          </w:p>
        </w:tc>
        <w:tc>
          <w:tcPr>
            <w:tcW w:w="6500" w:type="dxa"/>
            <w:tcBorders>
              <w:top w:val="nil"/>
              <w:left w:val="nil"/>
              <w:bottom w:val="single" w:sz="4" w:space="0" w:color="auto"/>
              <w:right w:val="single" w:sz="4" w:space="0" w:color="auto"/>
            </w:tcBorders>
            <w:hideMark/>
          </w:tcPr>
          <w:p w14:paraId="72D27195" w14:textId="77777777" w:rsidR="001C6B64" w:rsidRPr="00AE3016" w:rsidRDefault="001C6B64" w:rsidP="00D93423">
            <w:pPr>
              <w:spacing w:before="60" w:after="60" w:line="240" w:lineRule="auto"/>
              <w:rPr>
                <w:bCs/>
                <w:noProof/>
                <w:sz w:val="20"/>
                <w:lang w:eastAsia="lv-LV" w:bidi="lv-LV"/>
              </w:rPr>
            </w:pPr>
            <w:r w:rsidRPr="00AE3016">
              <w:rPr>
                <w:bCs/>
                <w:noProof/>
                <w:sz w:val="20"/>
              </w:rPr>
              <w:t>Paneļu pulksteņi un tamlīdzīgi pulksteņi transportlīdzekļiem, gaisa kuģiem, kosmosa kuģiem vai kuģiem</w:t>
            </w:r>
          </w:p>
        </w:tc>
        <w:tc>
          <w:tcPr>
            <w:tcW w:w="1831" w:type="dxa"/>
            <w:tcBorders>
              <w:top w:val="nil"/>
              <w:left w:val="nil"/>
              <w:bottom w:val="single" w:sz="4" w:space="0" w:color="auto"/>
              <w:right w:val="single" w:sz="4" w:space="0" w:color="auto"/>
            </w:tcBorders>
            <w:hideMark/>
          </w:tcPr>
          <w:p w14:paraId="72D2719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19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19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19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19A" w14:textId="77777777" w:rsidR="001C6B64" w:rsidRPr="00AE3016" w:rsidRDefault="001C6B64" w:rsidP="00D93423">
            <w:pPr>
              <w:spacing w:before="60" w:after="60" w:line="240" w:lineRule="auto"/>
              <w:rPr>
                <w:bCs/>
                <w:noProof/>
                <w:sz w:val="20"/>
                <w:lang w:eastAsia="lv-LV" w:bidi="lv-LV"/>
              </w:rPr>
            </w:pPr>
            <w:r w:rsidRPr="00AE3016">
              <w:rPr>
                <w:bCs/>
                <w:noProof/>
                <w:sz w:val="20"/>
              </w:rPr>
              <w:t>91.05</w:t>
            </w:r>
          </w:p>
        </w:tc>
        <w:tc>
          <w:tcPr>
            <w:tcW w:w="6500" w:type="dxa"/>
            <w:tcBorders>
              <w:top w:val="nil"/>
              <w:left w:val="nil"/>
              <w:bottom w:val="single" w:sz="4" w:space="0" w:color="auto"/>
              <w:right w:val="single" w:sz="4" w:space="0" w:color="auto"/>
            </w:tcBorders>
            <w:hideMark/>
          </w:tcPr>
          <w:p w14:paraId="72D2719B" w14:textId="77777777" w:rsidR="001C6B64" w:rsidRPr="00AE3016" w:rsidRDefault="001C6B64" w:rsidP="00D93423">
            <w:pPr>
              <w:spacing w:before="60" w:after="60" w:line="240" w:lineRule="auto"/>
              <w:rPr>
                <w:bCs/>
                <w:noProof/>
                <w:sz w:val="20"/>
                <w:lang w:eastAsia="lv-LV" w:bidi="lv-LV"/>
              </w:rPr>
            </w:pPr>
            <w:r w:rsidRPr="00AE3016">
              <w:rPr>
                <w:bCs/>
                <w:noProof/>
                <w:sz w:val="20"/>
              </w:rPr>
              <w:t>Citādi pulksteņi:</w:t>
            </w:r>
          </w:p>
        </w:tc>
        <w:tc>
          <w:tcPr>
            <w:tcW w:w="1831" w:type="dxa"/>
            <w:tcBorders>
              <w:top w:val="nil"/>
              <w:left w:val="nil"/>
              <w:bottom w:val="single" w:sz="4" w:space="0" w:color="auto"/>
              <w:right w:val="single" w:sz="4" w:space="0" w:color="auto"/>
            </w:tcBorders>
            <w:hideMark/>
          </w:tcPr>
          <w:p w14:paraId="72D2719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19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19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1A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1A0" w14:textId="77777777" w:rsidR="001C6B64" w:rsidRPr="00AE3016" w:rsidRDefault="001C6B64" w:rsidP="00D93423">
            <w:pPr>
              <w:spacing w:before="60" w:after="60" w:line="240" w:lineRule="auto"/>
              <w:rPr>
                <w:bCs/>
                <w:noProof/>
                <w:sz w:val="20"/>
                <w:lang w:eastAsia="lv-LV" w:bidi="lv-LV"/>
              </w:rPr>
            </w:pPr>
            <w:r w:rsidRPr="00AE3016">
              <w:rPr>
                <w:bCs/>
                <w:noProof/>
                <w:sz w:val="20"/>
              </w:rPr>
              <w:t>9105.1</w:t>
            </w:r>
          </w:p>
        </w:tc>
        <w:tc>
          <w:tcPr>
            <w:tcW w:w="6500" w:type="dxa"/>
            <w:tcBorders>
              <w:top w:val="nil"/>
              <w:left w:val="nil"/>
              <w:bottom w:val="single" w:sz="4" w:space="0" w:color="auto"/>
              <w:right w:val="single" w:sz="4" w:space="0" w:color="auto"/>
            </w:tcBorders>
            <w:hideMark/>
          </w:tcPr>
          <w:p w14:paraId="72D271A1" w14:textId="77777777" w:rsidR="001C6B64" w:rsidRPr="00AE3016" w:rsidRDefault="001C6B64" w:rsidP="00D93423">
            <w:pPr>
              <w:spacing w:before="60" w:after="60" w:line="240" w:lineRule="auto"/>
              <w:rPr>
                <w:bCs/>
                <w:noProof/>
                <w:sz w:val="20"/>
                <w:lang w:eastAsia="lv-LV" w:bidi="lv-LV"/>
              </w:rPr>
            </w:pPr>
            <w:r w:rsidRPr="00AE3016">
              <w:rPr>
                <w:bCs/>
                <w:noProof/>
                <w:sz w:val="20"/>
              </w:rPr>
              <w:t>modinātāji:</w:t>
            </w:r>
          </w:p>
        </w:tc>
        <w:tc>
          <w:tcPr>
            <w:tcW w:w="1831" w:type="dxa"/>
            <w:tcBorders>
              <w:top w:val="nil"/>
              <w:left w:val="nil"/>
              <w:bottom w:val="single" w:sz="4" w:space="0" w:color="auto"/>
              <w:right w:val="single" w:sz="4" w:space="0" w:color="auto"/>
            </w:tcBorders>
            <w:hideMark/>
          </w:tcPr>
          <w:p w14:paraId="72D271A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1A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1A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1A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1A6" w14:textId="77777777" w:rsidR="001C6B64" w:rsidRPr="00AE3016" w:rsidRDefault="001C6B64" w:rsidP="00D93423">
            <w:pPr>
              <w:spacing w:before="60" w:after="60" w:line="240" w:lineRule="auto"/>
              <w:rPr>
                <w:bCs/>
                <w:noProof/>
                <w:sz w:val="20"/>
                <w:lang w:eastAsia="lv-LV" w:bidi="lv-LV"/>
              </w:rPr>
            </w:pPr>
            <w:r w:rsidRPr="00AE3016">
              <w:rPr>
                <w:bCs/>
                <w:noProof/>
                <w:sz w:val="20"/>
              </w:rPr>
              <w:t>9105.11</w:t>
            </w:r>
          </w:p>
        </w:tc>
        <w:tc>
          <w:tcPr>
            <w:tcW w:w="6500" w:type="dxa"/>
            <w:tcBorders>
              <w:top w:val="nil"/>
              <w:left w:val="nil"/>
              <w:bottom w:val="single" w:sz="4" w:space="0" w:color="auto"/>
              <w:right w:val="single" w:sz="4" w:space="0" w:color="auto"/>
            </w:tcBorders>
            <w:hideMark/>
          </w:tcPr>
          <w:p w14:paraId="72D271A7" w14:textId="77777777" w:rsidR="001C6B64" w:rsidRPr="00AE3016" w:rsidRDefault="001C6B64" w:rsidP="00D93423">
            <w:pPr>
              <w:spacing w:before="60" w:after="60" w:line="240" w:lineRule="auto"/>
              <w:rPr>
                <w:bCs/>
                <w:noProof/>
                <w:sz w:val="20"/>
                <w:lang w:eastAsia="lv-LV" w:bidi="lv-LV"/>
              </w:rPr>
            </w:pPr>
            <w:r w:rsidRPr="00AE3016">
              <w:rPr>
                <w:bCs/>
                <w:noProof/>
                <w:sz w:val="20"/>
              </w:rPr>
              <w:t>elektriskie</w:t>
            </w:r>
          </w:p>
        </w:tc>
        <w:tc>
          <w:tcPr>
            <w:tcW w:w="1831" w:type="dxa"/>
            <w:tcBorders>
              <w:top w:val="nil"/>
              <w:left w:val="nil"/>
              <w:bottom w:val="single" w:sz="4" w:space="0" w:color="auto"/>
              <w:right w:val="single" w:sz="4" w:space="0" w:color="auto"/>
            </w:tcBorders>
            <w:hideMark/>
          </w:tcPr>
          <w:p w14:paraId="72D271A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1A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1A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1B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1AC" w14:textId="77777777" w:rsidR="001C6B64" w:rsidRPr="00AE3016" w:rsidRDefault="001C6B64" w:rsidP="00D93423">
            <w:pPr>
              <w:spacing w:before="60" w:after="60" w:line="240" w:lineRule="auto"/>
              <w:rPr>
                <w:bCs/>
                <w:noProof/>
                <w:sz w:val="20"/>
                <w:lang w:eastAsia="lv-LV" w:bidi="lv-LV"/>
              </w:rPr>
            </w:pPr>
            <w:r w:rsidRPr="00AE3016">
              <w:rPr>
                <w:bCs/>
                <w:noProof/>
                <w:sz w:val="20"/>
              </w:rPr>
              <w:t>9105.19</w:t>
            </w:r>
          </w:p>
        </w:tc>
        <w:tc>
          <w:tcPr>
            <w:tcW w:w="6500" w:type="dxa"/>
            <w:tcBorders>
              <w:top w:val="nil"/>
              <w:left w:val="nil"/>
              <w:bottom w:val="single" w:sz="4" w:space="0" w:color="auto"/>
              <w:right w:val="single" w:sz="4" w:space="0" w:color="auto"/>
            </w:tcBorders>
            <w:hideMark/>
          </w:tcPr>
          <w:p w14:paraId="72D271A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1A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1A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1B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1B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1B2" w14:textId="77777777" w:rsidR="001C6B64" w:rsidRPr="00AE3016" w:rsidRDefault="001C6B64" w:rsidP="00D93423">
            <w:pPr>
              <w:spacing w:before="60" w:after="60" w:line="240" w:lineRule="auto"/>
              <w:rPr>
                <w:bCs/>
                <w:noProof/>
                <w:sz w:val="20"/>
                <w:lang w:eastAsia="lv-LV" w:bidi="lv-LV"/>
              </w:rPr>
            </w:pPr>
            <w:r w:rsidRPr="00AE3016">
              <w:rPr>
                <w:bCs/>
                <w:noProof/>
                <w:sz w:val="20"/>
              </w:rPr>
              <w:t>9105.2</w:t>
            </w:r>
          </w:p>
        </w:tc>
        <w:tc>
          <w:tcPr>
            <w:tcW w:w="6500" w:type="dxa"/>
            <w:tcBorders>
              <w:top w:val="nil"/>
              <w:left w:val="nil"/>
              <w:bottom w:val="single" w:sz="4" w:space="0" w:color="auto"/>
              <w:right w:val="single" w:sz="4" w:space="0" w:color="auto"/>
            </w:tcBorders>
            <w:hideMark/>
          </w:tcPr>
          <w:p w14:paraId="72D271B3" w14:textId="77777777" w:rsidR="001C6B64" w:rsidRPr="00AE3016" w:rsidRDefault="001C6B64" w:rsidP="00D93423">
            <w:pPr>
              <w:spacing w:before="60" w:after="60" w:line="240" w:lineRule="auto"/>
              <w:rPr>
                <w:bCs/>
                <w:noProof/>
                <w:sz w:val="20"/>
                <w:lang w:eastAsia="lv-LV" w:bidi="lv-LV"/>
              </w:rPr>
            </w:pPr>
            <w:r w:rsidRPr="00AE3016">
              <w:rPr>
                <w:bCs/>
                <w:noProof/>
                <w:sz w:val="20"/>
              </w:rPr>
              <w:t>sienas pulksteņi:</w:t>
            </w:r>
          </w:p>
        </w:tc>
        <w:tc>
          <w:tcPr>
            <w:tcW w:w="1831" w:type="dxa"/>
            <w:tcBorders>
              <w:top w:val="nil"/>
              <w:left w:val="nil"/>
              <w:bottom w:val="single" w:sz="4" w:space="0" w:color="auto"/>
              <w:right w:val="single" w:sz="4" w:space="0" w:color="auto"/>
            </w:tcBorders>
            <w:hideMark/>
          </w:tcPr>
          <w:p w14:paraId="72D271B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1B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1B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1B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1B8" w14:textId="77777777" w:rsidR="001C6B64" w:rsidRPr="00AE3016" w:rsidRDefault="001C6B64" w:rsidP="00D93423">
            <w:pPr>
              <w:spacing w:before="60" w:after="60" w:line="240" w:lineRule="auto"/>
              <w:rPr>
                <w:bCs/>
                <w:noProof/>
                <w:sz w:val="20"/>
                <w:lang w:eastAsia="lv-LV" w:bidi="lv-LV"/>
              </w:rPr>
            </w:pPr>
            <w:r w:rsidRPr="00AE3016">
              <w:rPr>
                <w:bCs/>
                <w:noProof/>
                <w:sz w:val="20"/>
              </w:rPr>
              <w:t>9105.21</w:t>
            </w:r>
          </w:p>
        </w:tc>
        <w:tc>
          <w:tcPr>
            <w:tcW w:w="6500" w:type="dxa"/>
            <w:tcBorders>
              <w:top w:val="nil"/>
              <w:left w:val="nil"/>
              <w:bottom w:val="single" w:sz="4" w:space="0" w:color="auto"/>
              <w:right w:val="single" w:sz="4" w:space="0" w:color="auto"/>
            </w:tcBorders>
            <w:hideMark/>
          </w:tcPr>
          <w:p w14:paraId="72D271B9" w14:textId="77777777" w:rsidR="001C6B64" w:rsidRPr="00AE3016" w:rsidRDefault="001C6B64" w:rsidP="00D93423">
            <w:pPr>
              <w:spacing w:before="60" w:after="60" w:line="240" w:lineRule="auto"/>
              <w:rPr>
                <w:bCs/>
                <w:noProof/>
                <w:sz w:val="20"/>
                <w:lang w:eastAsia="lv-LV" w:bidi="lv-LV"/>
              </w:rPr>
            </w:pPr>
            <w:r w:rsidRPr="00AE3016">
              <w:rPr>
                <w:bCs/>
                <w:noProof/>
                <w:sz w:val="20"/>
              </w:rPr>
              <w:t>elektriskie</w:t>
            </w:r>
          </w:p>
        </w:tc>
        <w:tc>
          <w:tcPr>
            <w:tcW w:w="1831" w:type="dxa"/>
            <w:tcBorders>
              <w:top w:val="nil"/>
              <w:left w:val="nil"/>
              <w:bottom w:val="single" w:sz="4" w:space="0" w:color="auto"/>
              <w:right w:val="single" w:sz="4" w:space="0" w:color="auto"/>
            </w:tcBorders>
            <w:hideMark/>
          </w:tcPr>
          <w:p w14:paraId="72D271B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1B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1B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1C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1BE" w14:textId="77777777" w:rsidR="001C6B64" w:rsidRPr="00AE3016" w:rsidRDefault="001C6B64" w:rsidP="00D93423">
            <w:pPr>
              <w:spacing w:before="60" w:after="60" w:line="240" w:lineRule="auto"/>
              <w:rPr>
                <w:bCs/>
                <w:noProof/>
                <w:sz w:val="20"/>
                <w:lang w:eastAsia="lv-LV" w:bidi="lv-LV"/>
              </w:rPr>
            </w:pPr>
            <w:r w:rsidRPr="00AE3016">
              <w:rPr>
                <w:bCs/>
                <w:noProof/>
                <w:sz w:val="20"/>
              </w:rPr>
              <w:t>9105.29</w:t>
            </w:r>
          </w:p>
        </w:tc>
        <w:tc>
          <w:tcPr>
            <w:tcW w:w="6500" w:type="dxa"/>
            <w:tcBorders>
              <w:top w:val="nil"/>
              <w:left w:val="nil"/>
              <w:bottom w:val="single" w:sz="4" w:space="0" w:color="auto"/>
              <w:right w:val="single" w:sz="4" w:space="0" w:color="auto"/>
            </w:tcBorders>
            <w:hideMark/>
          </w:tcPr>
          <w:p w14:paraId="72D271B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1C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1C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1C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1C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1C4" w14:textId="77777777" w:rsidR="001C6B64" w:rsidRPr="00AE3016" w:rsidRDefault="001C6B64" w:rsidP="00D93423">
            <w:pPr>
              <w:spacing w:before="60" w:after="60" w:line="240" w:lineRule="auto"/>
              <w:rPr>
                <w:bCs/>
                <w:noProof/>
                <w:sz w:val="20"/>
                <w:lang w:eastAsia="lv-LV" w:bidi="lv-LV"/>
              </w:rPr>
            </w:pPr>
            <w:r w:rsidRPr="00AE3016">
              <w:rPr>
                <w:bCs/>
                <w:noProof/>
                <w:sz w:val="20"/>
              </w:rPr>
              <w:t>9105.9</w:t>
            </w:r>
          </w:p>
        </w:tc>
        <w:tc>
          <w:tcPr>
            <w:tcW w:w="6500" w:type="dxa"/>
            <w:tcBorders>
              <w:top w:val="nil"/>
              <w:left w:val="nil"/>
              <w:bottom w:val="single" w:sz="4" w:space="0" w:color="auto"/>
              <w:right w:val="single" w:sz="4" w:space="0" w:color="auto"/>
            </w:tcBorders>
            <w:hideMark/>
          </w:tcPr>
          <w:p w14:paraId="72D271C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1C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1C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1C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1C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1CA" w14:textId="77777777" w:rsidR="001C6B64" w:rsidRPr="00AE3016" w:rsidRDefault="001C6B64" w:rsidP="00D93423">
            <w:pPr>
              <w:spacing w:before="60" w:after="60" w:line="240" w:lineRule="auto"/>
              <w:rPr>
                <w:bCs/>
                <w:noProof/>
                <w:sz w:val="20"/>
                <w:lang w:eastAsia="lv-LV" w:bidi="lv-LV"/>
              </w:rPr>
            </w:pPr>
            <w:r w:rsidRPr="00AE3016">
              <w:rPr>
                <w:bCs/>
                <w:noProof/>
                <w:sz w:val="20"/>
              </w:rPr>
              <w:t>9105.91</w:t>
            </w:r>
          </w:p>
        </w:tc>
        <w:tc>
          <w:tcPr>
            <w:tcW w:w="6500" w:type="dxa"/>
            <w:tcBorders>
              <w:top w:val="nil"/>
              <w:left w:val="nil"/>
              <w:bottom w:val="single" w:sz="4" w:space="0" w:color="auto"/>
              <w:right w:val="single" w:sz="4" w:space="0" w:color="auto"/>
            </w:tcBorders>
            <w:hideMark/>
          </w:tcPr>
          <w:p w14:paraId="72D271CB" w14:textId="77777777" w:rsidR="001C6B64" w:rsidRPr="00AE3016" w:rsidRDefault="001C6B64" w:rsidP="00D93423">
            <w:pPr>
              <w:spacing w:before="60" w:after="60" w:line="240" w:lineRule="auto"/>
              <w:rPr>
                <w:bCs/>
                <w:noProof/>
                <w:sz w:val="20"/>
                <w:lang w:eastAsia="lv-LV" w:bidi="lv-LV"/>
              </w:rPr>
            </w:pPr>
            <w:r w:rsidRPr="00AE3016">
              <w:rPr>
                <w:bCs/>
                <w:noProof/>
                <w:sz w:val="20"/>
              </w:rPr>
              <w:t>elektriskie</w:t>
            </w:r>
          </w:p>
        </w:tc>
        <w:tc>
          <w:tcPr>
            <w:tcW w:w="1831" w:type="dxa"/>
            <w:tcBorders>
              <w:top w:val="nil"/>
              <w:left w:val="nil"/>
              <w:bottom w:val="single" w:sz="4" w:space="0" w:color="auto"/>
              <w:right w:val="single" w:sz="4" w:space="0" w:color="auto"/>
            </w:tcBorders>
            <w:hideMark/>
          </w:tcPr>
          <w:p w14:paraId="72D271C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1C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1C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1D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1D0"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9105.99</w:t>
            </w:r>
          </w:p>
        </w:tc>
        <w:tc>
          <w:tcPr>
            <w:tcW w:w="6500" w:type="dxa"/>
            <w:tcBorders>
              <w:top w:val="nil"/>
              <w:left w:val="nil"/>
              <w:bottom w:val="single" w:sz="4" w:space="0" w:color="auto"/>
              <w:right w:val="single" w:sz="4" w:space="0" w:color="auto"/>
            </w:tcBorders>
            <w:hideMark/>
          </w:tcPr>
          <w:p w14:paraId="72D271D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1D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1D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1D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1D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1D6" w14:textId="77777777" w:rsidR="001C6B64" w:rsidRPr="00AE3016" w:rsidRDefault="001C6B64" w:rsidP="00D93423">
            <w:pPr>
              <w:spacing w:before="60" w:after="60" w:line="240" w:lineRule="auto"/>
              <w:rPr>
                <w:bCs/>
                <w:noProof/>
                <w:sz w:val="20"/>
                <w:lang w:eastAsia="lv-LV" w:bidi="lv-LV"/>
              </w:rPr>
            </w:pPr>
            <w:r w:rsidRPr="00AE3016">
              <w:rPr>
                <w:bCs/>
                <w:noProof/>
                <w:sz w:val="20"/>
              </w:rPr>
              <w:t>91.06</w:t>
            </w:r>
          </w:p>
        </w:tc>
        <w:tc>
          <w:tcPr>
            <w:tcW w:w="6500" w:type="dxa"/>
            <w:tcBorders>
              <w:top w:val="nil"/>
              <w:left w:val="nil"/>
              <w:bottom w:val="single" w:sz="4" w:space="0" w:color="auto"/>
              <w:right w:val="single" w:sz="4" w:space="0" w:color="auto"/>
            </w:tcBorders>
            <w:hideMark/>
          </w:tcPr>
          <w:p w14:paraId="72D271D7" w14:textId="77777777" w:rsidR="001C6B64" w:rsidRPr="00AE3016" w:rsidRDefault="001C6B64" w:rsidP="00D93423">
            <w:pPr>
              <w:spacing w:before="60" w:after="60" w:line="240" w:lineRule="auto"/>
              <w:rPr>
                <w:bCs/>
                <w:noProof/>
                <w:sz w:val="20"/>
                <w:lang w:eastAsia="lv-LV" w:bidi="lv-LV"/>
              </w:rPr>
            </w:pPr>
            <w:r w:rsidRPr="00AE3016">
              <w:rPr>
                <w:bCs/>
                <w:noProof/>
                <w:sz w:val="20"/>
              </w:rPr>
              <w:t>Diennakts laika reģistrēšanas un laika intervālu mērīšanas, reģistrēšanas vai uzrādīšanas aparāti, ar pulksteņa mehānismu vai sinhrono dzinēju (piemēram, darba laika reģistratori, datuma un laika reģistrēšanas ierīces):</w:t>
            </w:r>
          </w:p>
        </w:tc>
        <w:tc>
          <w:tcPr>
            <w:tcW w:w="1831" w:type="dxa"/>
            <w:tcBorders>
              <w:top w:val="nil"/>
              <w:left w:val="nil"/>
              <w:bottom w:val="single" w:sz="4" w:space="0" w:color="auto"/>
              <w:right w:val="single" w:sz="4" w:space="0" w:color="auto"/>
            </w:tcBorders>
            <w:hideMark/>
          </w:tcPr>
          <w:p w14:paraId="72D271D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1D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1D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1E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1DC" w14:textId="77777777" w:rsidR="001C6B64" w:rsidRPr="00AE3016" w:rsidRDefault="001C6B64" w:rsidP="00D93423">
            <w:pPr>
              <w:spacing w:before="60" w:after="60" w:line="240" w:lineRule="auto"/>
              <w:rPr>
                <w:bCs/>
                <w:noProof/>
                <w:sz w:val="20"/>
                <w:lang w:eastAsia="lv-LV" w:bidi="lv-LV"/>
              </w:rPr>
            </w:pPr>
            <w:r w:rsidRPr="00AE3016">
              <w:rPr>
                <w:bCs/>
                <w:noProof/>
                <w:sz w:val="20"/>
              </w:rPr>
              <w:t>9106.10</w:t>
            </w:r>
          </w:p>
        </w:tc>
        <w:tc>
          <w:tcPr>
            <w:tcW w:w="6500" w:type="dxa"/>
            <w:tcBorders>
              <w:top w:val="nil"/>
              <w:left w:val="nil"/>
              <w:bottom w:val="single" w:sz="4" w:space="0" w:color="auto"/>
              <w:right w:val="single" w:sz="4" w:space="0" w:color="auto"/>
            </w:tcBorders>
            <w:hideMark/>
          </w:tcPr>
          <w:p w14:paraId="72D271DD" w14:textId="77777777" w:rsidR="001C6B64" w:rsidRPr="00AE3016" w:rsidRDefault="001C6B64" w:rsidP="00D93423">
            <w:pPr>
              <w:spacing w:before="60" w:after="60" w:line="240" w:lineRule="auto"/>
              <w:rPr>
                <w:bCs/>
                <w:noProof/>
                <w:sz w:val="20"/>
                <w:lang w:eastAsia="lv-LV" w:bidi="lv-LV"/>
              </w:rPr>
            </w:pPr>
            <w:r w:rsidRPr="00AE3016">
              <w:rPr>
                <w:bCs/>
                <w:noProof/>
                <w:sz w:val="20"/>
              </w:rPr>
              <w:t>darba laika reģistratori; datuma un laika reģistrēšanas ierīces</w:t>
            </w:r>
          </w:p>
        </w:tc>
        <w:tc>
          <w:tcPr>
            <w:tcW w:w="1831" w:type="dxa"/>
            <w:tcBorders>
              <w:top w:val="nil"/>
              <w:left w:val="nil"/>
              <w:bottom w:val="single" w:sz="4" w:space="0" w:color="auto"/>
              <w:right w:val="single" w:sz="4" w:space="0" w:color="auto"/>
            </w:tcBorders>
            <w:hideMark/>
          </w:tcPr>
          <w:p w14:paraId="72D271D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1D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1E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1E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1E2" w14:textId="77777777" w:rsidR="001C6B64" w:rsidRPr="00AE3016" w:rsidRDefault="001C6B64" w:rsidP="00D93423">
            <w:pPr>
              <w:spacing w:before="60" w:after="60" w:line="240" w:lineRule="auto"/>
              <w:rPr>
                <w:bCs/>
                <w:noProof/>
                <w:sz w:val="20"/>
                <w:lang w:eastAsia="lv-LV" w:bidi="lv-LV"/>
              </w:rPr>
            </w:pPr>
            <w:r w:rsidRPr="00AE3016">
              <w:rPr>
                <w:bCs/>
                <w:noProof/>
                <w:sz w:val="20"/>
              </w:rPr>
              <w:t>9106.90</w:t>
            </w:r>
          </w:p>
        </w:tc>
        <w:tc>
          <w:tcPr>
            <w:tcW w:w="6500" w:type="dxa"/>
            <w:tcBorders>
              <w:top w:val="nil"/>
              <w:left w:val="nil"/>
              <w:bottom w:val="single" w:sz="4" w:space="0" w:color="auto"/>
              <w:right w:val="single" w:sz="4" w:space="0" w:color="auto"/>
            </w:tcBorders>
            <w:hideMark/>
          </w:tcPr>
          <w:p w14:paraId="72D271E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1E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1E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1E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1E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1E8" w14:textId="77777777" w:rsidR="001C6B64" w:rsidRPr="00AE3016" w:rsidRDefault="001C6B64" w:rsidP="00D93423">
            <w:pPr>
              <w:spacing w:before="60" w:after="60" w:line="240" w:lineRule="auto"/>
              <w:rPr>
                <w:bCs/>
                <w:noProof/>
                <w:sz w:val="20"/>
                <w:lang w:eastAsia="lv-LV" w:bidi="lv-LV"/>
              </w:rPr>
            </w:pPr>
            <w:r w:rsidRPr="00AE3016">
              <w:rPr>
                <w:bCs/>
                <w:noProof/>
                <w:sz w:val="20"/>
              </w:rPr>
              <w:t>9107.00</w:t>
            </w:r>
          </w:p>
        </w:tc>
        <w:tc>
          <w:tcPr>
            <w:tcW w:w="6500" w:type="dxa"/>
            <w:tcBorders>
              <w:top w:val="nil"/>
              <w:left w:val="nil"/>
              <w:bottom w:val="single" w:sz="4" w:space="0" w:color="auto"/>
              <w:right w:val="single" w:sz="4" w:space="0" w:color="auto"/>
            </w:tcBorders>
            <w:hideMark/>
          </w:tcPr>
          <w:p w14:paraId="72D271E9" w14:textId="77777777" w:rsidR="001C6B64" w:rsidRPr="00AE3016" w:rsidRDefault="001C6B64" w:rsidP="00D93423">
            <w:pPr>
              <w:spacing w:before="60" w:after="60" w:line="240" w:lineRule="auto"/>
              <w:rPr>
                <w:bCs/>
                <w:noProof/>
                <w:sz w:val="20"/>
                <w:lang w:eastAsia="lv-LV" w:bidi="lv-LV"/>
              </w:rPr>
            </w:pPr>
            <w:r w:rsidRPr="00AE3016">
              <w:rPr>
                <w:bCs/>
                <w:noProof/>
                <w:sz w:val="20"/>
              </w:rPr>
              <w:t>Laika slēdži ar pulksteni, pulksteņa mehānismu vai sinhrono dzinēju</w:t>
            </w:r>
          </w:p>
        </w:tc>
        <w:tc>
          <w:tcPr>
            <w:tcW w:w="1831" w:type="dxa"/>
            <w:tcBorders>
              <w:top w:val="nil"/>
              <w:left w:val="nil"/>
              <w:bottom w:val="single" w:sz="4" w:space="0" w:color="auto"/>
              <w:right w:val="single" w:sz="4" w:space="0" w:color="auto"/>
            </w:tcBorders>
            <w:hideMark/>
          </w:tcPr>
          <w:p w14:paraId="72D271E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1E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1E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1F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1EE" w14:textId="77777777" w:rsidR="001C6B64" w:rsidRPr="00AE3016" w:rsidRDefault="001C6B64" w:rsidP="00D93423">
            <w:pPr>
              <w:spacing w:before="60" w:after="60" w:line="240" w:lineRule="auto"/>
              <w:rPr>
                <w:bCs/>
                <w:noProof/>
                <w:sz w:val="20"/>
                <w:lang w:eastAsia="lv-LV" w:bidi="lv-LV"/>
              </w:rPr>
            </w:pPr>
            <w:r w:rsidRPr="00AE3016">
              <w:rPr>
                <w:bCs/>
                <w:noProof/>
                <w:sz w:val="20"/>
              </w:rPr>
              <w:t>91.08</w:t>
            </w:r>
          </w:p>
        </w:tc>
        <w:tc>
          <w:tcPr>
            <w:tcW w:w="6500" w:type="dxa"/>
            <w:tcBorders>
              <w:top w:val="nil"/>
              <w:left w:val="nil"/>
              <w:bottom w:val="single" w:sz="4" w:space="0" w:color="auto"/>
              <w:right w:val="single" w:sz="4" w:space="0" w:color="auto"/>
            </w:tcBorders>
            <w:hideMark/>
          </w:tcPr>
          <w:p w14:paraId="72D271EF" w14:textId="77777777" w:rsidR="001C6B64" w:rsidRPr="00AE3016" w:rsidRDefault="001C6B64" w:rsidP="00D93423">
            <w:pPr>
              <w:spacing w:before="60" w:after="60" w:line="240" w:lineRule="auto"/>
              <w:rPr>
                <w:bCs/>
                <w:noProof/>
                <w:sz w:val="20"/>
                <w:lang w:eastAsia="lv-LV" w:bidi="lv-LV"/>
              </w:rPr>
            </w:pPr>
            <w:r w:rsidRPr="00AE3016">
              <w:rPr>
                <w:bCs/>
                <w:noProof/>
                <w:sz w:val="20"/>
              </w:rPr>
              <w:t>Līdznēsājamo pulksteņu mehānismi, sakomplektēti un samontēti:</w:t>
            </w:r>
          </w:p>
        </w:tc>
        <w:tc>
          <w:tcPr>
            <w:tcW w:w="1831" w:type="dxa"/>
            <w:tcBorders>
              <w:top w:val="nil"/>
              <w:left w:val="nil"/>
              <w:bottom w:val="single" w:sz="4" w:space="0" w:color="auto"/>
              <w:right w:val="single" w:sz="4" w:space="0" w:color="auto"/>
            </w:tcBorders>
            <w:hideMark/>
          </w:tcPr>
          <w:p w14:paraId="72D271F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1F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1F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1F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1F4" w14:textId="77777777" w:rsidR="001C6B64" w:rsidRPr="00AE3016" w:rsidRDefault="001C6B64" w:rsidP="00D93423">
            <w:pPr>
              <w:spacing w:before="60" w:after="60" w:line="240" w:lineRule="auto"/>
              <w:rPr>
                <w:bCs/>
                <w:noProof/>
                <w:sz w:val="20"/>
                <w:lang w:eastAsia="lv-LV" w:bidi="lv-LV"/>
              </w:rPr>
            </w:pPr>
            <w:r w:rsidRPr="00AE3016">
              <w:rPr>
                <w:bCs/>
                <w:noProof/>
                <w:sz w:val="20"/>
              </w:rPr>
              <w:t>9108.1</w:t>
            </w:r>
          </w:p>
        </w:tc>
        <w:tc>
          <w:tcPr>
            <w:tcW w:w="6500" w:type="dxa"/>
            <w:tcBorders>
              <w:top w:val="nil"/>
              <w:left w:val="nil"/>
              <w:bottom w:val="single" w:sz="4" w:space="0" w:color="auto"/>
              <w:right w:val="single" w:sz="4" w:space="0" w:color="auto"/>
            </w:tcBorders>
            <w:hideMark/>
          </w:tcPr>
          <w:p w14:paraId="72D271F5" w14:textId="77777777" w:rsidR="001C6B64" w:rsidRPr="00AE3016" w:rsidRDefault="001C6B64" w:rsidP="00D93423">
            <w:pPr>
              <w:spacing w:before="60" w:after="60" w:line="240" w:lineRule="auto"/>
              <w:rPr>
                <w:bCs/>
                <w:noProof/>
                <w:sz w:val="20"/>
                <w:lang w:eastAsia="lv-LV" w:bidi="lv-LV"/>
              </w:rPr>
            </w:pPr>
            <w:r w:rsidRPr="00AE3016">
              <w:rPr>
                <w:bCs/>
                <w:noProof/>
                <w:sz w:val="20"/>
              </w:rPr>
              <w:t>darbināmi ar elektrību:</w:t>
            </w:r>
          </w:p>
        </w:tc>
        <w:tc>
          <w:tcPr>
            <w:tcW w:w="1831" w:type="dxa"/>
            <w:tcBorders>
              <w:top w:val="nil"/>
              <w:left w:val="nil"/>
              <w:bottom w:val="single" w:sz="4" w:space="0" w:color="auto"/>
              <w:right w:val="single" w:sz="4" w:space="0" w:color="auto"/>
            </w:tcBorders>
            <w:hideMark/>
          </w:tcPr>
          <w:p w14:paraId="72D271F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1F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1F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1F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1FA" w14:textId="77777777" w:rsidR="001C6B64" w:rsidRPr="00AE3016" w:rsidRDefault="001C6B64" w:rsidP="00D93423">
            <w:pPr>
              <w:spacing w:before="60" w:after="60" w:line="240" w:lineRule="auto"/>
              <w:rPr>
                <w:bCs/>
                <w:noProof/>
                <w:sz w:val="20"/>
                <w:lang w:eastAsia="lv-LV" w:bidi="lv-LV"/>
              </w:rPr>
            </w:pPr>
            <w:r w:rsidRPr="00AE3016">
              <w:rPr>
                <w:bCs/>
                <w:noProof/>
                <w:sz w:val="20"/>
              </w:rPr>
              <w:t>9108.11</w:t>
            </w:r>
          </w:p>
        </w:tc>
        <w:tc>
          <w:tcPr>
            <w:tcW w:w="6500" w:type="dxa"/>
            <w:tcBorders>
              <w:top w:val="nil"/>
              <w:left w:val="nil"/>
              <w:bottom w:val="single" w:sz="4" w:space="0" w:color="auto"/>
              <w:right w:val="single" w:sz="4" w:space="0" w:color="auto"/>
            </w:tcBorders>
            <w:hideMark/>
          </w:tcPr>
          <w:p w14:paraId="72D271FB" w14:textId="77777777" w:rsidR="001C6B64" w:rsidRPr="00AE3016" w:rsidRDefault="001C6B64" w:rsidP="00D93423">
            <w:pPr>
              <w:spacing w:before="60" w:after="60" w:line="240" w:lineRule="auto"/>
              <w:rPr>
                <w:bCs/>
                <w:noProof/>
                <w:sz w:val="20"/>
                <w:lang w:eastAsia="lv-LV" w:bidi="lv-LV"/>
              </w:rPr>
            </w:pPr>
            <w:r w:rsidRPr="00AE3016">
              <w:rPr>
                <w:bCs/>
                <w:noProof/>
                <w:sz w:val="20"/>
              </w:rPr>
              <w:t>kam ir tikai mehāniskie rādītāji vai ierīce, kam var pievienot mehāniskos rādītājus</w:t>
            </w:r>
          </w:p>
        </w:tc>
        <w:tc>
          <w:tcPr>
            <w:tcW w:w="1831" w:type="dxa"/>
            <w:tcBorders>
              <w:top w:val="nil"/>
              <w:left w:val="nil"/>
              <w:bottom w:val="single" w:sz="4" w:space="0" w:color="auto"/>
              <w:right w:val="single" w:sz="4" w:space="0" w:color="auto"/>
            </w:tcBorders>
            <w:hideMark/>
          </w:tcPr>
          <w:p w14:paraId="72D271F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1F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1F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20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200" w14:textId="77777777" w:rsidR="001C6B64" w:rsidRPr="00AE3016" w:rsidRDefault="001C6B64" w:rsidP="00D93423">
            <w:pPr>
              <w:spacing w:before="60" w:after="60" w:line="240" w:lineRule="auto"/>
              <w:rPr>
                <w:bCs/>
                <w:noProof/>
                <w:sz w:val="20"/>
                <w:lang w:eastAsia="lv-LV" w:bidi="lv-LV"/>
              </w:rPr>
            </w:pPr>
            <w:r w:rsidRPr="00AE3016">
              <w:rPr>
                <w:bCs/>
                <w:noProof/>
                <w:sz w:val="20"/>
              </w:rPr>
              <w:t>9108.12</w:t>
            </w:r>
          </w:p>
        </w:tc>
        <w:tc>
          <w:tcPr>
            <w:tcW w:w="6500" w:type="dxa"/>
            <w:tcBorders>
              <w:top w:val="nil"/>
              <w:left w:val="nil"/>
              <w:bottom w:val="single" w:sz="4" w:space="0" w:color="auto"/>
              <w:right w:val="single" w:sz="4" w:space="0" w:color="auto"/>
            </w:tcBorders>
            <w:hideMark/>
          </w:tcPr>
          <w:p w14:paraId="72D27201" w14:textId="77777777" w:rsidR="001C6B64" w:rsidRPr="00AE3016" w:rsidRDefault="001C6B64" w:rsidP="00D93423">
            <w:pPr>
              <w:spacing w:before="60" w:after="60" w:line="240" w:lineRule="auto"/>
              <w:rPr>
                <w:bCs/>
                <w:noProof/>
                <w:sz w:val="20"/>
                <w:lang w:eastAsia="lv-LV" w:bidi="lv-LV"/>
              </w:rPr>
            </w:pPr>
            <w:r w:rsidRPr="00AE3016">
              <w:rPr>
                <w:bCs/>
                <w:noProof/>
                <w:sz w:val="20"/>
              </w:rPr>
              <w:t>kam ir tikai optiski elektroniskais rādītājs</w:t>
            </w:r>
          </w:p>
        </w:tc>
        <w:tc>
          <w:tcPr>
            <w:tcW w:w="1831" w:type="dxa"/>
            <w:tcBorders>
              <w:top w:val="nil"/>
              <w:left w:val="nil"/>
              <w:bottom w:val="single" w:sz="4" w:space="0" w:color="auto"/>
              <w:right w:val="single" w:sz="4" w:space="0" w:color="auto"/>
            </w:tcBorders>
            <w:hideMark/>
          </w:tcPr>
          <w:p w14:paraId="72D2720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20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20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20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206" w14:textId="77777777" w:rsidR="001C6B64" w:rsidRPr="00AE3016" w:rsidRDefault="001C6B64" w:rsidP="00D93423">
            <w:pPr>
              <w:spacing w:before="60" w:after="60" w:line="240" w:lineRule="auto"/>
              <w:rPr>
                <w:bCs/>
                <w:noProof/>
                <w:sz w:val="20"/>
                <w:lang w:eastAsia="lv-LV" w:bidi="lv-LV"/>
              </w:rPr>
            </w:pPr>
            <w:r w:rsidRPr="00AE3016">
              <w:rPr>
                <w:bCs/>
                <w:noProof/>
                <w:sz w:val="20"/>
              </w:rPr>
              <w:t>9108.19</w:t>
            </w:r>
          </w:p>
        </w:tc>
        <w:tc>
          <w:tcPr>
            <w:tcW w:w="6500" w:type="dxa"/>
            <w:tcBorders>
              <w:top w:val="nil"/>
              <w:left w:val="nil"/>
              <w:bottom w:val="single" w:sz="4" w:space="0" w:color="auto"/>
              <w:right w:val="single" w:sz="4" w:space="0" w:color="auto"/>
            </w:tcBorders>
            <w:hideMark/>
          </w:tcPr>
          <w:p w14:paraId="72D2720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20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20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20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21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20C" w14:textId="77777777" w:rsidR="001C6B64" w:rsidRPr="00AE3016" w:rsidRDefault="001C6B64" w:rsidP="00D93423">
            <w:pPr>
              <w:spacing w:before="60" w:after="60" w:line="240" w:lineRule="auto"/>
              <w:rPr>
                <w:bCs/>
                <w:noProof/>
                <w:sz w:val="20"/>
                <w:lang w:eastAsia="lv-LV" w:bidi="lv-LV"/>
              </w:rPr>
            </w:pPr>
            <w:r w:rsidRPr="00AE3016">
              <w:rPr>
                <w:bCs/>
                <w:noProof/>
                <w:sz w:val="20"/>
              </w:rPr>
              <w:t>9108.20</w:t>
            </w:r>
          </w:p>
        </w:tc>
        <w:tc>
          <w:tcPr>
            <w:tcW w:w="6500" w:type="dxa"/>
            <w:tcBorders>
              <w:top w:val="nil"/>
              <w:left w:val="nil"/>
              <w:bottom w:val="single" w:sz="4" w:space="0" w:color="auto"/>
              <w:right w:val="single" w:sz="4" w:space="0" w:color="auto"/>
            </w:tcBorders>
            <w:hideMark/>
          </w:tcPr>
          <w:p w14:paraId="72D2720D" w14:textId="77777777" w:rsidR="001C6B64" w:rsidRPr="00AE3016" w:rsidRDefault="001C6B64" w:rsidP="00D93423">
            <w:pPr>
              <w:spacing w:before="60" w:after="60" w:line="240" w:lineRule="auto"/>
              <w:rPr>
                <w:bCs/>
                <w:noProof/>
                <w:sz w:val="20"/>
                <w:lang w:eastAsia="lv-LV" w:bidi="lv-LV"/>
              </w:rPr>
            </w:pPr>
            <w:r w:rsidRPr="00AE3016">
              <w:rPr>
                <w:bCs/>
                <w:noProof/>
                <w:sz w:val="20"/>
              </w:rPr>
              <w:t>ar automātisku uzvilkšanas mehānismu</w:t>
            </w:r>
          </w:p>
        </w:tc>
        <w:tc>
          <w:tcPr>
            <w:tcW w:w="1831" w:type="dxa"/>
            <w:tcBorders>
              <w:top w:val="nil"/>
              <w:left w:val="nil"/>
              <w:bottom w:val="single" w:sz="4" w:space="0" w:color="auto"/>
              <w:right w:val="single" w:sz="4" w:space="0" w:color="auto"/>
            </w:tcBorders>
            <w:hideMark/>
          </w:tcPr>
          <w:p w14:paraId="72D2720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20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21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21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212" w14:textId="77777777" w:rsidR="001C6B64" w:rsidRPr="00AE3016" w:rsidRDefault="001C6B64" w:rsidP="00D93423">
            <w:pPr>
              <w:spacing w:before="60" w:after="60" w:line="240" w:lineRule="auto"/>
              <w:rPr>
                <w:bCs/>
                <w:noProof/>
                <w:sz w:val="20"/>
                <w:lang w:eastAsia="lv-LV" w:bidi="lv-LV"/>
              </w:rPr>
            </w:pPr>
            <w:r w:rsidRPr="00AE3016">
              <w:rPr>
                <w:bCs/>
                <w:noProof/>
                <w:sz w:val="20"/>
              </w:rPr>
              <w:t>9108.90</w:t>
            </w:r>
          </w:p>
        </w:tc>
        <w:tc>
          <w:tcPr>
            <w:tcW w:w="6500" w:type="dxa"/>
            <w:tcBorders>
              <w:top w:val="nil"/>
              <w:left w:val="nil"/>
              <w:bottom w:val="single" w:sz="4" w:space="0" w:color="auto"/>
              <w:right w:val="single" w:sz="4" w:space="0" w:color="auto"/>
            </w:tcBorders>
            <w:hideMark/>
          </w:tcPr>
          <w:p w14:paraId="72D2721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21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21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21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21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218" w14:textId="77777777" w:rsidR="001C6B64" w:rsidRPr="00AE3016" w:rsidRDefault="001C6B64" w:rsidP="00D93423">
            <w:pPr>
              <w:spacing w:before="60" w:after="60" w:line="240" w:lineRule="auto"/>
              <w:rPr>
                <w:bCs/>
                <w:noProof/>
                <w:sz w:val="20"/>
                <w:lang w:eastAsia="lv-LV" w:bidi="lv-LV"/>
              </w:rPr>
            </w:pPr>
            <w:r w:rsidRPr="00AE3016">
              <w:rPr>
                <w:bCs/>
                <w:noProof/>
                <w:sz w:val="20"/>
              </w:rPr>
              <w:t>91.09</w:t>
            </w:r>
          </w:p>
        </w:tc>
        <w:tc>
          <w:tcPr>
            <w:tcW w:w="6500" w:type="dxa"/>
            <w:tcBorders>
              <w:top w:val="nil"/>
              <w:left w:val="nil"/>
              <w:bottom w:val="single" w:sz="4" w:space="0" w:color="auto"/>
              <w:right w:val="single" w:sz="4" w:space="0" w:color="auto"/>
            </w:tcBorders>
            <w:hideMark/>
          </w:tcPr>
          <w:p w14:paraId="72D27219" w14:textId="77777777" w:rsidR="001C6B64" w:rsidRPr="00AE3016" w:rsidRDefault="001C6B64" w:rsidP="00D93423">
            <w:pPr>
              <w:spacing w:before="60" w:after="60" w:line="240" w:lineRule="auto"/>
              <w:rPr>
                <w:bCs/>
                <w:noProof/>
                <w:sz w:val="20"/>
                <w:lang w:eastAsia="lv-LV" w:bidi="lv-LV"/>
              </w:rPr>
            </w:pPr>
            <w:r w:rsidRPr="00AE3016">
              <w:rPr>
                <w:bCs/>
                <w:noProof/>
                <w:sz w:val="20"/>
              </w:rPr>
              <w:t>Pulksteņu mehānismi, kas nav līdznēsājami, sakomplektēti un samontēti:</w:t>
            </w:r>
          </w:p>
        </w:tc>
        <w:tc>
          <w:tcPr>
            <w:tcW w:w="1831" w:type="dxa"/>
            <w:tcBorders>
              <w:top w:val="nil"/>
              <w:left w:val="nil"/>
              <w:bottom w:val="single" w:sz="4" w:space="0" w:color="auto"/>
              <w:right w:val="single" w:sz="4" w:space="0" w:color="auto"/>
            </w:tcBorders>
            <w:hideMark/>
          </w:tcPr>
          <w:p w14:paraId="72D2721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21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21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22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21E" w14:textId="77777777" w:rsidR="001C6B64" w:rsidRPr="00AE3016" w:rsidRDefault="001C6B64" w:rsidP="00D93423">
            <w:pPr>
              <w:spacing w:before="60" w:after="60" w:line="240" w:lineRule="auto"/>
              <w:rPr>
                <w:bCs/>
                <w:noProof/>
                <w:sz w:val="20"/>
                <w:lang w:eastAsia="lv-LV" w:bidi="lv-LV"/>
              </w:rPr>
            </w:pPr>
            <w:r w:rsidRPr="00AE3016">
              <w:rPr>
                <w:bCs/>
                <w:noProof/>
                <w:sz w:val="20"/>
              </w:rPr>
              <w:t>9109.10</w:t>
            </w:r>
          </w:p>
        </w:tc>
        <w:tc>
          <w:tcPr>
            <w:tcW w:w="6500" w:type="dxa"/>
            <w:tcBorders>
              <w:top w:val="nil"/>
              <w:left w:val="nil"/>
              <w:bottom w:val="single" w:sz="4" w:space="0" w:color="auto"/>
              <w:right w:val="single" w:sz="4" w:space="0" w:color="auto"/>
            </w:tcBorders>
            <w:hideMark/>
          </w:tcPr>
          <w:p w14:paraId="72D2721F" w14:textId="77777777" w:rsidR="001C6B64" w:rsidRPr="00AE3016" w:rsidRDefault="001C6B64" w:rsidP="00D93423">
            <w:pPr>
              <w:spacing w:before="60" w:after="60" w:line="240" w:lineRule="auto"/>
              <w:rPr>
                <w:bCs/>
                <w:noProof/>
                <w:sz w:val="20"/>
                <w:lang w:eastAsia="lv-LV" w:bidi="lv-LV"/>
              </w:rPr>
            </w:pPr>
            <w:r w:rsidRPr="00AE3016">
              <w:rPr>
                <w:bCs/>
                <w:noProof/>
                <w:sz w:val="20"/>
              </w:rPr>
              <w:t>darbināmi ar elektrību</w:t>
            </w:r>
          </w:p>
        </w:tc>
        <w:tc>
          <w:tcPr>
            <w:tcW w:w="1831" w:type="dxa"/>
            <w:tcBorders>
              <w:top w:val="nil"/>
              <w:left w:val="nil"/>
              <w:bottom w:val="single" w:sz="4" w:space="0" w:color="auto"/>
              <w:right w:val="single" w:sz="4" w:space="0" w:color="auto"/>
            </w:tcBorders>
            <w:hideMark/>
          </w:tcPr>
          <w:p w14:paraId="72D2722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22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22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22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224"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9109.90</w:t>
            </w:r>
          </w:p>
        </w:tc>
        <w:tc>
          <w:tcPr>
            <w:tcW w:w="6500" w:type="dxa"/>
            <w:tcBorders>
              <w:top w:val="nil"/>
              <w:left w:val="nil"/>
              <w:bottom w:val="single" w:sz="4" w:space="0" w:color="auto"/>
              <w:right w:val="single" w:sz="4" w:space="0" w:color="auto"/>
            </w:tcBorders>
            <w:hideMark/>
          </w:tcPr>
          <w:p w14:paraId="72D2722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22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22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22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22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22A" w14:textId="77777777" w:rsidR="001C6B64" w:rsidRPr="00AE3016" w:rsidRDefault="001C6B64" w:rsidP="00D93423">
            <w:pPr>
              <w:spacing w:before="60" w:after="60" w:line="240" w:lineRule="auto"/>
              <w:rPr>
                <w:bCs/>
                <w:noProof/>
                <w:sz w:val="20"/>
                <w:lang w:eastAsia="lv-LV" w:bidi="lv-LV"/>
              </w:rPr>
            </w:pPr>
            <w:r w:rsidRPr="00AE3016">
              <w:rPr>
                <w:bCs/>
                <w:noProof/>
                <w:sz w:val="20"/>
              </w:rPr>
              <w:t>91.10</w:t>
            </w:r>
          </w:p>
        </w:tc>
        <w:tc>
          <w:tcPr>
            <w:tcW w:w="6500" w:type="dxa"/>
            <w:tcBorders>
              <w:top w:val="nil"/>
              <w:left w:val="nil"/>
              <w:bottom w:val="single" w:sz="4" w:space="0" w:color="auto"/>
              <w:right w:val="single" w:sz="4" w:space="0" w:color="auto"/>
            </w:tcBorders>
            <w:hideMark/>
          </w:tcPr>
          <w:p w14:paraId="72D2722B" w14:textId="77777777" w:rsidR="001C6B64" w:rsidRPr="00AE3016" w:rsidRDefault="001C6B64" w:rsidP="00D93423">
            <w:pPr>
              <w:spacing w:before="60" w:after="60" w:line="240" w:lineRule="auto"/>
              <w:rPr>
                <w:bCs/>
                <w:noProof/>
                <w:sz w:val="20"/>
                <w:lang w:eastAsia="lv-LV" w:bidi="lv-LV"/>
              </w:rPr>
            </w:pPr>
            <w:r w:rsidRPr="00AE3016">
              <w:rPr>
                <w:bCs/>
                <w:noProof/>
                <w:sz w:val="20"/>
              </w:rPr>
              <w:t>Nesamontēti vai daļēji samontēti sakomplektēti pulksteņmehānismi; nenokomplektēti stacionāro vai līdznēsājamo pulksteņu mehānismi, samontēti; pulksteņu vai rokas pulksteņu mehānismu sagataves:</w:t>
            </w:r>
          </w:p>
        </w:tc>
        <w:tc>
          <w:tcPr>
            <w:tcW w:w="1831" w:type="dxa"/>
            <w:tcBorders>
              <w:top w:val="nil"/>
              <w:left w:val="nil"/>
              <w:bottom w:val="single" w:sz="4" w:space="0" w:color="auto"/>
              <w:right w:val="single" w:sz="4" w:space="0" w:color="auto"/>
            </w:tcBorders>
            <w:hideMark/>
          </w:tcPr>
          <w:p w14:paraId="72D2722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22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22E" w14:textId="77777777" w:rsidR="001C6B64" w:rsidRPr="00AE3016" w:rsidRDefault="001C6B64" w:rsidP="00D93423">
            <w:pPr>
              <w:spacing w:before="60" w:after="60" w:line="240" w:lineRule="auto"/>
              <w:rPr>
                <w:bCs/>
                <w:noProof/>
                <w:sz w:val="20"/>
                <w:lang w:eastAsia="lv-LV" w:bidi="lv-LV"/>
              </w:rPr>
            </w:pPr>
            <w:r w:rsidRPr="00AE3016">
              <w:rPr>
                <w:bCs/>
                <w:noProof/>
                <w:sz w:val="20"/>
              </w:rPr>
              <w:t> </w:t>
            </w:r>
          </w:p>
        </w:tc>
      </w:tr>
      <w:tr w:rsidR="001C6B64" w:rsidRPr="00AE3016" w14:paraId="72D2723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230" w14:textId="77777777" w:rsidR="001C6B64" w:rsidRPr="00AE3016" w:rsidRDefault="001C6B64" w:rsidP="00D93423">
            <w:pPr>
              <w:spacing w:before="60" w:after="60" w:line="240" w:lineRule="auto"/>
              <w:rPr>
                <w:bCs/>
                <w:noProof/>
                <w:sz w:val="20"/>
                <w:lang w:eastAsia="lv-LV" w:bidi="lv-LV"/>
              </w:rPr>
            </w:pPr>
            <w:r w:rsidRPr="00AE3016">
              <w:rPr>
                <w:bCs/>
                <w:noProof/>
                <w:sz w:val="20"/>
              </w:rPr>
              <w:t>9110.1</w:t>
            </w:r>
          </w:p>
        </w:tc>
        <w:tc>
          <w:tcPr>
            <w:tcW w:w="6500" w:type="dxa"/>
            <w:tcBorders>
              <w:top w:val="nil"/>
              <w:left w:val="nil"/>
              <w:bottom w:val="single" w:sz="4" w:space="0" w:color="auto"/>
              <w:right w:val="single" w:sz="4" w:space="0" w:color="auto"/>
            </w:tcBorders>
            <w:hideMark/>
          </w:tcPr>
          <w:p w14:paraId="72D27231" w14:textId="77777777" w:rsidR="001C6B64" w:rsidRPr="00AE3016" w:rsidRDefault="001C6B64" w:rsidP="00D93423">
            <w:pPr>
              <w:spacing w:before="60" w:after="60" w:line="240" w:lineRule="auto"/>
              <w:rPr>
                <w:bCs/>
                <w:noProof/>
                <w:sz w:val="20"/>
                <w:lang w:eastAsia="lv-LV" w:bidi="lv-LV"/>
              </w:rPr>
            </w:pPr>
            <w:r w:rsidRPr="00AE3016">
              <w:rPr>
                <w:bCs/>
                <w:noProof/>
                <w:sz w:val="20"/>
              </w:rPr>
              <w:t>līdznēsājamiem pulksteņiem:</w:t>
            </w:r>
          </w:p>
        </w:tc>
        <w:tc>
          <w:tcPr>
            <w:tcW w:w="1831" w:type="dxa"/>
            <w:tcBorders>
              <w:top w:val="nil"/>
              <w:left w:val="nil"/>
              <w:bottom w:val="single" w:sz="4" w:space="0" w:color="auto"/>
              <w:right w:val="single" w:sz="4" w:space="0" w:color="auto"/>
            </w:tcBorders>
            <w:hideMark/>
          </w:tcPr>
          <w:p w14:paraId="72D2723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23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23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23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236" w14:textId="77777777" w:rsidR="001C6B64" w:rsidRPr="00AE3016" w:rsidRDefault="001C6B64" w:rsidP="00D93423">
            <w:pPr>
              <w:spacing w:before="60" w:after="60" w:line="240" w:lineRule="auto"/>
              <w:rPr>
                <w:bCs/>
                <w:noProof/>
                <w:sz w:val="20"/>
                <w:lang w:eastAsia="lv-LV" w:bidi="lv-LV"/>
              </w:rPr>
            </w:pPr>
            <w:r w:rsidRPr="00AE3016">
              <w:rPr>
                <w:bCs/>
                <w:noProof/>
                <w:sz w:val="20"/>
              </w:rPr>
              <w:t>9110.11</w:t>
            </w:r>
          </w:p>
        </w:tc>
        <w:tc>
          <w:tcPr>
            <w:tcW w:w="6500" w:type="dxa"/>
            <w:tcBorders>
              <w:top w:val="nil"/>
              <w:left w:val="nil"/>
              <w:bottom w:val="single" w:sz="4" w:space="0" w:color="auto"/>
              <w:right w:val="single" w:sz="4" w:space="0" w:color="auto"/>
            </w:tcBorders>
            <w:hideMark/>
          </w:tcPr>
          <w:p w14:paraId="72D27237" w14:textId="77777777" w:rsidR="001C6B64" w:rsidRPr="00AE3016" w:rsidRDefault="001C6B64" w:rsidP="00D93423">
            <w:pPr>
              <w:spacing w:before="60" w:after="60" w:line="240" w:lineRule="auto"/>
              <w:rPr>
                <w:bCs/>
                <w:noProof/>
                <w:sz w:val="20"/>
                <w:lang w:eastAsia="lv-LV" w:bidi="lv-LV"/>
              </w:rPr>
            </w:pPr>
            <w:r w:rsidRPr="00AE3016">
              <w:rPr>
                <w:bCs/>
                <w:noProof/>
                <w:sz w:val="20"/>
              </w:rPr>
              <w:t>nesamontēti vai daļēji samontēti veseli pulksteņmehānismi (mehānismu komplekti)</w:t>
            </w:r>
          </w:p>
        </w:tc>
        <w:tc>
          <w:tcPr>
            <w:tcW w:w="1831" w:type="dxa"/>
            <w:tcBorders>
              <w:top w:val="nil"/>
              <w:left w:val="nil"/>
              <w:bottom w:val="single" w:sz="4" w:space="0" w:color="auto"/>
              <w:right w:val="single" w:sz="4" w:space="0" w:color="auto"/>
            </w:tcBorders>
            <w:hideMark/>
          </w:tcPr>
          <w:p w14:paraId="72D2723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23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23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24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23C" w14:textId="77777777" w:rsidR="001C6B64" w:rsidRPr="00AE3016" w:rsidRDefault="001C6B64" w:rsidP="00D93423">
            <w:pPr>
              <w:spacing w:before="60" w:after="60" w:line="240" w:lineRule="auto"/>
              <w:rPr>
                <w:bCs/>
                <w:noProof/>
                <w:sz w:val="20"/>
                <w:lang w:eastAsia="lv-LV" w:bidi="lv-LV"/>
              </w:rPr>
            </w:pPr>
            <w:r w:rsidRPr="00AE3016">
              <w:rPr>
                <w:bCs/>
                <w:noProof/>
                <w:sz w:val="20"/>
              </w:rPr>
              <w:t>9110.12</w:t>
            </w:r>
          </w:p>
        </w:tc>
        <w:tc>
          <w:tcPr>
            <w:tcW w:w="6500" w:type="dxa"/>
            <w:tcBorders>
              <w:top w:val="nil"/>
              <w:left w:val="nil"/>
              <w:bottom w:val="single" w:sz="4" w:space="0" w:color="auto"/>
              <w:right w:val="single" w:sz="4" w:space="0" w:color="auto"/>
            </w:tcBorders>
            <w:hideMark/>
          </w:tcPr>
          <w:p w14:paraId="72D2723D" w14:textId="77777777" w:rsidR="001C6B64" w:rsidRPr="00AE3016" w:rsidRDefault="001C6B64" w:rsidP="00D93423">
            <w:pPr>
              <w:spacing w:before="60" w:after="60" w:line="240" w:lineRule="auto"/>
              <w:rPr>
                <w:bCs/>
                <w:noProof/>
                <w:sz w:val="20"/>
                <w:lang w:eastAsia="lv-LV" w:bidi="lv-LV"/>
              </w:rPr>
            </w:pPr>
            <w:r w:rsidRPr="00AE3016">
              <w:rPr>
                <w:bCs/>
                <w:noProof/>
                <w:sz w:val="20"/>
              </w:rPr>
              <w:t>samontēti nenokomplektēti pulksteņmehānismi</w:t>
            </w:r>
          </w:p>
        </w:tc>
        <w:tc>
          <w:tcPr>
            <w:tcW w:w="1831" w:type="dxa"/>
            <w:tcBorders>
              <w:top w:val="nil"/>
              <w:left w:val="nil"/>
              <w:bottom w:val="single" w:sz="4" w:space="0" w:color="auto"/>
              <w:right w:val="single" w:sz="4" w:space="0" w:color="auto"/>
            </w:tcBorders>
            <w:hideMark/>
          </w:tcPr>
          <w:p w14:paraId="72D2723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23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24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24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242" w14:textId="77777777" w:rsidR="001C6B64" w:rsidRPr="00AE3016" w:rsidRDefault="001C6B64" w:rsidP="00D93423">
            <w:pPr>
              <w:spacing w:before="60" w:after="60" w:line="240" w:lineRule="auto"/>
              <w:rPr>
                <w:bCs/>
                <w:noProof/>
                <w:sz w:val="20"/>
                <w:lang w:eastAsia="lv-LV" w:bidi="lv-LV"/>
              </w:rPr>
            </w:pPr>
            <w:r w:rsidRPr="00AE3016">
              <w:rPr>
                <w:bCs/>
                <w:noProof/>
                <w:sz w:val="20"/>
              </w:rPr>
              <w:t>9110.19</w:t>
            </w:r>
          </w:p>
        </w:tc>
        <w:tc>
          <w:tcPr>
            <w:tcW w:w="6500" w:type="dxa"/>
            <w:tcBorders>
              <w:top w:val="nil"/>
              <w:left w:val="nil"/>
              <w:bottom w:val="single" w:sz="4" w:space="0" w:color="auto"/>
              <w:right w:val="single" w:sz="4" w:space="0" w:color="auto"/>
            </w:tcBorders>
            <w:hideMark/>
          </w:tcPr>
          <w:p w14:paraId="72D27243" w14:textId="77777777" w:rsidR="001C6B64" w:rsidRPr="00AE3016" w:rsidRDefault="001C6B64" w:rsidP="00D93423">
            <w:pPr>
              <w:spacing w:before="60" w:after="60" w:line="240" w:lineRule="auto"/>
              <w:rPr>
                <w:bCs/>
                <w:noProof/>
                <w:sz w:val="20"/>
                <w:lang w:eastAsia="lv-LV" w:bidi="lv-LV"/>
              </w:rPr>
            </w:pPr>
            <w:r w:rsidRPr="00AE3016">
              <w:rPr>
                <w:bCs/>
                <w:noProof/>
                <w:sz w:val="20"/>
              </w:rPr>
              <w:t>pulksteņmehānismu sagataves</w:t>
            </w:r>
          </w:p>
        </w:tc>
        <w:tc>
          <w:tcPr>
            <w:tcW w:w="1831" w:type="dxa"/>
            <w:tcBorders>
              <w:top w:val="nil"/>
              <w:left w:val="nil"/>
              <w:bottom w:val="single" w:sz="4" w:space="0" w:color="auto"/>
              <w:right w:val="single" w:sz="4" w:space="0" w:color="auto"/>
            </w:tcBorders>
            <w:hideMark/>
          </w:tcPr>
          <w:p w14:paraId="72D2724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24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24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24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248" w14:textId="77777777" w:rsidR="001C6B64" w:rsidRPr="00AE3016" w:rsidRDefault="001C6B64" w:rsidP="00D93423">
            <w:pPr>
              <w:spacing w:before="60" w:after="60" w:line="240" w:lineRule="auto"/>
              <w:rPr>
                <w:bCs/>
                <w:noProof/>
                <w:sz w:val="20"/>
                <w:lang w:eastAsia="lv-LV" w:bidi="lv-LV"/>
              </w:rPr>
            </w:pPr>
            <w:r w:rsidRPr="00AE3016">
              <w:rPr>
                <w:bCs/>
                <w:noProof/>
                <w:sz w:val="20"/>
              </w:rPr>
              <w:t>9110.90</w:t>
            </w:r>
          </w:p>
        </w:tc>
        <w:tc>
          <w:tcPr>
            <w:tcW w:w="6500" w:type="dxa"/>
            <w:tcBorders>
              <w:top w:val="nil"/>
              <w:left w:val="nil"/>
              <w:bottom w:val="single" w:sz="4" w:space="0" w:color="auto"/>
              <w:right w:val="single" w:sz="4" w:space="0" w:color="auto"/>
            </w:tcBorders>
            <w:hideMark/>
          </w:tcPr>
          <w:p w14:paraId="72D2724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24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24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24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25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24E" w14:textId="77777777" w:rsidR="001C6B64" w:rsidRPr="00AE3016" w:rsidRDefault="001C6B64" w:rsidP="00D93423">
            <w:pPr>
              <w:spacing w:before="60" w:after="60" w:line="240" w:lineRule="auto"/>
              <w:rPr>
                <w:bCs/>
                <w:noProof/>
                <w:sz w:val="20"/>
                <w:lang w:eastAsia="lv-LV" w:bidi="lv-LV"/>
              </w:rPr>
            </w:pPr>
            <w:r w:rsidRPr="00AE3016">
              <w:rPr>
                <w:bCs/>
                <w:noProof/>
                <w:sz w:val="20"/>
              </w:rPr>
              <w:t>91.11</w:t>
            </w:r>
          </w:p>
        </w:tc>
        <w:tc>
          <w:tcPr>
            <w:tcW w:w="6500" w:type="dxa"/>
            <w:tcBorders>
              <w:top w:val="nil"/>
              <w:left w:val="nil"/>
              <w:bottom w:val="single" w:sz="4" w:space="0" w:color="auto"/>
              <w:right w:val="single" w:sz="4" w:space="0" w:color="auto"/>
            </w:tcBorders>
            <w:hideMark/>
          </w:tcPr>
          <w:p w14:paraId="72D2724F" w14:textId="77777777" w:rsidR="001C6B64" w:rsidRPr="00AE3016" w:rsidRDefault="001C6B64" w:rsidP="00D93423">
            <w:pPr>
              <w:spacing w:before="60" w:after="60" w:line="240" w:lineRule="auto"/>
              <w:rPr>
                <w:bCs/>
                <w:noProof/>
                <w:sz w:val="20"/>
                <w:lang w:eastAsia="lv-LV" w:bidi="lv-LV"/>
              </w:rPr>
            </w:pPr>
            <w:r w:rsidRPr="00AE3016">
              <w:rPr>
                <w:bCs/>
                <w:noProof/>
                <w:sz w:val="20"/>
              </w:rPr>
              <w:t>Līdznēsājamo pulksteņu korpusi un to detaļas:</w:t>
            </w:r>
          </w:p>
        </w:tc>
        <w:tc>
          <w:tcPr>
            <w:tcW w:w="1831" w:type="dxa"/>
            <w:tcBorders>
              <w:top w:val="nil"/>
              <w:left w:val="nil"/>
              <w:bottom w:val="single" w:sz="4" w:space="0" w:color="auto"/>
              <w:right w:val="single" w:sz="4" w:space="0" w:color="auto"/>
            </w:tcBorders>
            <w:hideMark/>
          </w:tcPr>
          <w:p w14:paraId="72D2725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25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252" w14:textId="77777777" w:rsidR="001C6B64" w:rsidRPr="00AE3016" w:rsidRDefault="001C6B64" w:rsidP="00D93423">
            <w:pPr>
              <w:spacing w:before="60" w:after="60" w:line="240" w:lineRule="auto"/>
              <w:rPr>
                <w:bCs/>
                <w:noProof/>
                <w:sz w:val="20"/>
                <w:lang w:eastAsia="lv-LV" w:bidi="lv-LV"/>
              </w:rPr>
            </w:pPr>
            <w:r w:rsidRPr="00AE3016">
              <w:rPr>
                <w:bCs/>
                <w:noProof/>
                <w:sz w:val="20"/>
              </w:rPr>
              <w:t> </w:t>
            </w:r>
          </w:p>
        </w:tc>
      </w:tr>
      <w:tr w:rsidR="001C6B64" w:rsidRPr="00AE3016" w14:paraId="72D2725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254" w14:textId="77777777" w:rsidR="001C6B64" w:rsidRPr="00AE3016" w:rsidRDefault="001C6B64" w:rsidP="00D93423">
            <w:pPr>
              <w:spacing w:before="60" w:after="60" w:line="240" w:lineRule="auto"/>
              <w:rPr>
                <w:bCs/>
                <w:noProof/>
                <w:sz w:val="20"/>
                <w:lang w:eastAsia="lv-LV" w:bidi="lv-LV"/>
              </w:rPr>
            </w:pPr>
            <w:r w:rsidRPr="00AE3016">
              <w:rPr>
                <w:bCs/>
                <w:noProof/>
                <w:sz w:val="20"/>
              </w:rPr>
              <w:t>9111.10</w:t>
            </w:r>
          </w:p>
        </w:tc>
        <w:tc>
          <w:tcPr>
            <w:tcW w:w="6500" w:type="dxa"/>
            <w:tcBorders>
              <w:top w:val="nil"/>
              <w:left w:val="nil"/>
              <w:bottom w:val="single" w:sz="4" w:space="0" w:color="auto"/>
              <w:right w:val="single" w:sz="4" w:space="0" w:color="auto"/>
            </w:tcBorders>
            <w:hideMark/>
          </w:tcPr>
          <w:p w14:paraId="72D27255" w14:textId="77777777" w:rsidR="001C6B64" w:rsidRPr="00AE3016" w:rsidRDefault="001C6B64" w:rsidP="00D93423">
            <w:pPr>
              <w:spacing w:before="60" w:after="60" w:line="240" w:lineRule="auto"/>
              <w:rPr>
                <w:bCs/>
                <w:noProof/>
                <w:sz w:val="20"/>
                <w:lang w:eastAsia="lv-LV" w:bidi="lv-LV"/>
              </w:rPr>
            </w:pPr>
            <w:r w:rsidRPr="00AE3016">
              <w:rPr>
                <w:bCs/>
                <w:noProof/>
                <w:sz w:val="20"/>
              </w:rPr>
              <w:t>korpusi no dārgmetāla vai metāla, kas plaķēts ar dārgmetālu</w:t>
            </w:r>
          </w:p>
        </w:tc>
        <w:tc>
          <w:tcPr>
            <w:tcW w:w="1831" w:type="dxa"/>
            <w:tcBorders>
              <w:top w:val="nil"/>
              <w:left w:val="nil"/>
              <w:bottom w:val="single" w:sz="4" w:space="0" w:color="auto"/>
              <w:right w:val="single" w:sz="4" w:space="0" w:color="auto"/>
            </w:tcBorders>
            <w:hideMark/>
          </w:tcPr>
          <w:p w14:paraId="72D2725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25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25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25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25A" w14:textId="77777777" w:rsidR="001C6B64" w:rsidRPr="00AE3016" w:rsidRDefault="001C6B64" w:rsidP="00D93423">
            <w:pPr>
              <w:spacing w:before="60" w:after="60" w:line="240" w:lineRule="auto"/>
              <w:rPr>
                <w:bCs/>
                <w:noProof/>
                <w:sz w:val="20"/>
                <w:lang w:eastAsia="lv-LV" w:bidi="lv-LV"/>
              </w:rPr>
            </w:pPr>
            <w:r w:rsidRPr="00AE3016">
              <w:rPr>
                <w:bCs/>
                <w:noProof/>
                <w:sz w:val="20"/>
              </w:rPr>
              <w:t>9111.20</w:t>
            </w:r>
          </w:p>
        </w:tc>
        <w:tc>
          <w:tcPr>
            <w:tcW w:w="6500" w:type="dxa"/>
            <w:tcBorders>
              <w:top w:val="nil"/>
              <w:left w:val="nil"/>
              <w:bottom w:val="single" w:sz="4" w:space="0" w:color="auto"/>
              <w:right w:val="single" w:sz="4" w:space="0" w:color="auto"/>
            </w:tcBorders>
            <w:hideMark/>
          </w:tcPr>
          <w:p w14:paraId="72D2725B" w14:textId="77777777" w:rsidR="001C6B64" w:rsidRPr="00AE3016" w:rsidRDefault="001C6B64" w:rsidP="00D93423">
            <w:pPr>
              <w:spacing w:before="60" w:after="60" w:line="240" w:lineRule="auto"/>
              <w:rPr>
                <w:bCs/>
                <w:noProof/>
                <w:sz w:val="20"/>
                <w:lang w:eastAsia="lv-LV" w:bidi="lv-LV"/>
              </w:rPr>
            </w:pPr>
            <w:r w:rsidRPr="00AE3016">
              <w:rPr>
                <w:bCs/>
                <w:noProof/>
                <w:sz w:val="20"/>
              </w:rPr>
              <w:t>parastā metāla korpusi, arī zeltīti vai sudraboti</w:t>
            </w:r>
          </w:p>
        </w:tc>
        <w:tc>
          <w:tcPr>
            <w:tcW w:w="1831" w:type="dxa"/>
            <w:tcBorders>
              <w:top w:val="nil"/>
              <w:left w:val="nil"/>
              <w:bottom w:val="single" w:sz="4" w:space="0" w:color="auto"/>
              <w:right w:val="single" w:sz="4" w:space="0" w:color="auto"/>
            </w:tcBorders>
            <w:hideMark/>
          </w:tcPr>
          <w:p w14:paraId="72D2725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25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25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26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260" w14:textId="77777777" w:rsidR="001C6B64" w:rsidRPr="00AE3016" w:rsidRDefault="001C6B64" w:rsidP="00D93423">
            <w:pPr>
              <w:spacing w:before="60" w:after="60" w:line="240" w:lineRule="auto"/>
              <w:rPr>
                <w:bCs/>
                <w:noProof/>
                <w:sz w:val="20"/>
                <w:lang w:eastAsia="lv-LV" w:bidi="lv-LV"/>
              </w:rPr>
            </w:pPr>
            <w:r w:rsidRPr="00AE3016">
              <w:rPr>
                <w:bCs/>
                <w:noProof/>
                <w:sz w:val="20"/>
              </w:rPr>
              <w:t>9111.80</w:t>
            </w:r>
          </w:p>
        </w:tc>
        <w:tc>
          <w:tcPr>
            <w:tcW w:w="6500" w:type="dxa"/>
            <w:tcBorders>
              <w:top w:val="nil"/>
              <w:left w:val="nil"/>
              <w:bottom w:val="single" w:sz="4" w:space="0" w:color="auto"/>
              <w:right w:val="single" w:sz="4" w:space="0" w:color="auto"/>
            </w:tcBorders>
            <w:hideMark/>
          </w:tcPr>
          <w:p w14:paraId="72D27261" w14:textId="77777777" w:rsidR="001C6B64" w:rsidRPr="00AE3016" w:rsidRDefault="001C6B64" w:rsidP="00D93423">
            <w:pPr>
              <w:spacing w:before="60" w:after="60" w:line="240" w:lineRule="auto"/>
              <w:rPr>
                <w:bCs/>
                <w:noProof/>
                <w:sz w:val="20"/>
                <w:lang w:eastAsia="lv-LV" w:bidi="lv-LV"/>
              </w:rPr>
            </w:pPr>
            <w:r w:rsidRPr="00AE3016">
              <w:rPr>
                <w:bCs/>
                <w:noProof/>
                <w:sz w:val="20"/>
              </w:rPr>
              <w:t>citādi korpusi</w:t>
            </w:r>
          </w:p>
        </w:tc>
        <w:tc>
          <w:tcPr>
            <w:tcW w:w="1831" w:type="dxa"/>
            <w:tcBorders>
              <w:top w:val="nil"/>
              <w:left w:val="nil"/>
              <w:bottom w:val="single" w:sz="4" w:space="0" w:color="auto"/>
              <w:right w:val="single" w:sz="4" w:space="0" w:color="auto"/>
            </w:tcBorders>
            <w:hideMark/>
          </w:tcPr>
          <w:p w14:paraId="72D2726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26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26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26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266" w14:textId="77777777" w:rsidR="001C6B64" w:rsidRPr="00AE3016" w:rsidRDefault="001C6B64" w:rsidP="00D93423">
            <w:pPr>
              <w:spacing w:before="60" w:after="60" w:line="240" w:lineRule="auto"/>
              <w:rPr>
                <w:bCs/>
                <w:noProof/>
                <w:sz w:val="20"/>
                <w:lang w:eastAsia="lv-LV" w:bidi="lv-LV"/>
              </w:rPr>
            </w:pPr>
            <w:r w:rsidRPr="00AE3016">
              <w:rPr>
                <w:bCs/>
                <w:noProof/>
                <w:sz w:val="20"/>
              </w:rPr>
              <w:t>9111.90</w:t>
            </w:r>
          </w:p>
        </w:tc>
        <w:tc>
          <w:tcPr>
            <w:tcW w:w="6500" w:type="dxa"/>
            <w:tcBorders>
              <w:top w:val="nil"/>
              <w:left w:val="nil"/>
              <w:bottom w:val="single" w:sz="4" w:space="0" w:color="auto"/>
              <w:right w:val="single" w:sz="4" w:space="0" w:color="auto"/>
            </w:tcBorders>
            <w:hideMark/>
          </w:tcPr>
          <w:p w14:paraId="72D27267" w14:textId="77777777" w:rsidR="001C6B64" w:rsidRPr="00AE3016" w:rsidRDefault="001C6B64" w:rsidP="00D93423">
            <w:pPr>
              <w:spacing w:before="60" w:after="60" w:line="240" w:lineRule="auto"/>
              <w:rPr>
                <w:bCs/>
                <w:noProof/>
                <w:sz w:val="20"/>
                <w:lang w:eastAsia="lv-LV" w:bidi="lv-LV"/>
              </w:rPr>
            </w:pPr>
            <w:r w:rsidRPr="00AE3016">
              <w:rPr>
                <w:bCs/>
                <w:noProof/>
                <w:sz w:val="20"/>
              </w:rPr>
              <w:t>detaļas</w:t>
            </w:r>
          </w:p>
        </w:tc>
        <w:tc>
          <w:tcPr>
            <w:tcW w:w="1831" w:type="dxa"/>
            <w:tcBorders>
              <w:top w:val="nil"/>
              <w:left w:val="nil"/>
              <w:bottom w:val="single" w:sz="4" w:space="0" w:color="auto"/>
              <w:right w:val="single" w:sz="4" w:space="0" w:color="auto"/>
            </w:tcBorders>
            <w:hideMark/>
          </w:tcPr>
          <w:p w14:paraId="72D2726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26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26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27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26C" w14:textId="77777777" w:rsidR="001C6B64" w:rsidRPr="00AE3016" w:rsidRDefault="001C6B64" w:rsidP="00D93423">
            <w:pPr>
              <w:spacing w:before="60" w:after="60" w:line="240" w:lineRule="auto"/>
              <w:rPr>
                <w:bCs/>
                <w:noProof/>
                <w:sz w:val="20"/>
                <w:lang w:eastAsia="lv-LV" w:bidi="lv-LV"/>
              </w:rPr>
            </w:pPr>
            <w:r w:rsidRPr="00AE3016">
              <w:rPr>
                <w:bCs/>
                <w:noProof/>
                <w:sz w:val="20"/>
              </w:rPr>
              <w:t>91.12</w:t>
            </w:r>
          </w:p>
        </w:tc>
        <w:tc>
          <w:tcPr>
            <w:tcW w:w="6500" w:type="dxa"/>
            <w:tcBorders>
              <w:top w:val="nil"/>
              <w:left w:val="nil"/>
              <w:bottom w:val="single" w:sz="4" w:space="0" w:color="auto"/>
              <w:right w:val="single" w:sz="4" w:space="0" w:color="auto"/>
            </w:tcBorders>
            <w:hideMark/>
          </w:tcPr>
          <w:p w14:paraId="72D2726D" w14:textId="77777777" w:rsidR="001C6B64" w:rsidRPr="00AE3016" w:rsidRDefault="001C6B64" w:rsidP="00D93423">
            <w:pPr>
              <w:spacing w:before="60" w:after="60" w:line="240" w:lineRule="auto"/>
              <w:rPr>
                <w:bCs/>
                <w:noProof/>
                <w:sz w:val="20"/>
                <w:lang w:eastAsia="lv-LV" w:bidi="lv-LV"/>
              </w:rPr>
            </w:pPr>
            <w:r w:rsidRPr="00AE3016">
              <w:rPr>
                <w:bCs/>
                <w:noProof/>
                <w:sz w:val="20"/>
              </w:rPr>
              <w:t>Korpusi stacionāriem pulksteņiem un tamlīdzīgi korpusi citiem šās nodaļas izstrādājumiem un to daļas:</w:t>
            </w:r>
          </w:p>
        </w:tc>
        <w:tc>
          <w:tcPr>
            <w:tcW w:w="1831" w:type="dxa"/>
            <w:tcBorders>
              <w:top w:val="nil"/>
              <w:left w:val="nil"/>
              <w:bottom w:val="single" w:sz="4" w:space="0" w:color="auto"/>
              <w:right w:val="single" w:sz="4" w:space="0" w:color="auto"/>
            </w:tcBorders>
            <w:hideMark/>
          </w:tcPr>
          <w:p w14:paraId="72D2726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26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27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27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272" w14:textId="77777777" w:rsidR="001C6B64" w:rsidRPr="00AE3016" w:rsidRDefault="001C6B64" w:rsidP="00D93423">
            <w:pPr>
              <w:spacing w:before="60" w:after="60" w:line="240" w:lineRule="auto"/>
              <w:rPr>
                <w:bCs/>
                <w:noProof/>
                <w:sz w:val="20"/>
                <w:lang w:eastAsia="lv-LV" w:bidi="lv-LV"/>
              </w:rPr>
            </w:pPr>
            <w:r w:rsidRPr="00AE3016">
              <w:rPr>
                <w:bCs/>
                <w:noProof/>
                <w:sz w:val="20"/>
              </w:rPr>
              <w:t>9112.20</w:t>
            </w:r>
          </w:p>
        </w:tc>
        <w:tc>
          <w:tcPr>
            <w:tcW w:w="6500" w:type="dxa"/>
            <w:tcBorders>
              <w:top w:val="nil"/>
              <w:left w:val="nil"/>
              <w:bottom w:val="single" w:sz="4" w:space="0" w:color="auto"/>
              <w:right w:val="single" w:sz="4" w:space="0" w:color="auto"/>
            </w:tcBorders>
            <w:hideMark/>
          </w:tcPr>
          <w:p w14:paraId="72D27273" w14:textId="77777777" w:rsidR="001C6B64" w:rsidRPr="00AE3016" w:rsidRDefault="001C6B64" w:rsidP="00D93423">
            <w:pPr>
              <w:spacing w:before="60" w:after="60" w:line="240" w:lineRule="auto"/>
              <w:rPr>
                <w:bCs/>
                <w:noProof/>
                <w:sz w:val="20"/>
                <w:lang w:eastAsia="lv-LV" w:bidi="lv-LV"/>
              </w:rPr>
            </w:pPr>
            <w:r w:rsidRPr="00AE3016">
              <w:rPr>
                <w:bCs/>
                <w:noProof/>
                <w:sz w:val="20"/>
              </w:rPr>
              <w:t>korpusi</w:t>
            </w:r>
          </w:p>
        </w:tc>
        <w:tc>
          <w:tcPr>
            <w:tcW w:w="1831" w:type="dxa"/>
            <w:tcBorders>
              <w:top w:val="nil"/>
              <w:left w:val="nil"/>
              <w:bottom w:val="single" w:sz="4" w:space="0" w:color="auto"/>
              <w:right w:val="single" w:sz="4" w:space="0" w:color="auto"/>
            </w:tcBorders>
            <w:hideMark/>
          </w:tcPr>
          <w:p w14:paraId="72D2727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27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27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27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278"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9112.90</w:t>
            </w:r>
          </w:p>
        </w:tc>
        <w:tc>
          <w:tcPr>
            <w:tcW w:w="6500" w:type="dxa"/>
            <w:tcBorders>
              <w:top w:val="nil"/>
              <w:left w:val="nil"/>
              <w:bottom w:val="single" w:sz="4" w:space="0" w:color="auto"/>
              <w:right w:val="single" w:sz="4" w:space="0" w:color="auto"/>
            </w:tcBorders>
            <w:hideMark/>
          </w:tcPr>
          <w:p w14:paraId="72D27279"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727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27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27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28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27E" w14:textId="77777777" w:rsidR="001C6B64" w:rsidRPr="00AE3016" w:rsidRDefault="001C6B64" w:rsidP="00D93423">
            <w:pPr>
              <w:spacing w:before="60" w:after="60" w:line="240" w:lineRule="auto"/>
              <w:rPr>
                <w:bCs/>
                <w:noProof/>
                <w:sz w:val="20"/>
                <w:lang w:eastAsia="lv-LV" w:bidi="lv-LV"/>
              </w:rPr>
            </w:pPr>
            <w:r w:rsidRPr="00AE3016">
              <w:rPr>
                <w:bCs/>
                <w:noProof/>
                <w:sz w:val="20"/>
              </w:rPr>
              <w:t>91.13</w:t>
            </w:r>
          </w:p>
        </w:tc>
        <w:tc>
          <w:tcPr>
            <w:tcW w:w="6500" w:type="dxa"/>
            <w:tcBorders>
              <w:top w:val="nil"/>
              <w:left w:val="nil"/>
              <w:bottom w:val="single" w:sz="4" w:space="0" w:color="auto"/>
              <w:right w:val="single" w:sz="4" w:space="0" w:color="auto"/>
            </w:tcBorders>
            <w:hideMark/>
          </w:tcPr>
          <w:p w14:paraId="72D2727F" w14:textId="77777777" w:rsidR="001C6B64" w:rsidRPr="00AE3016" w:rsidRDefault="001C6B64" w:rsidP="00D93423">
            <w:pPr>
              <w:spacing w:before="60" w:after="60" w:line="240" w:lineRule="auto"/>
              <w:rPr>
                <w:bCs/>
                <w:noProof/>
                <w:sz w:val="20"/>
                <w:lang w:eastAsia="lv-LV" w:bidi="lv-LV"/>
              </w:rPr>
            </w:pPr>
            <w:r w:rsidRPr="00AE3016">
              <w:rPr>
                <w:bCs/>
                <w:noProof/>
                <w:sz w:val="20"/>
              </w:rPr>
              <w:t>Līdznēsājamo pulksteņu siksniņas, lentes, rokassprādzes un to detaļas:</w:t>
            </w:r>
          </w:p>
        </w:tc>
        <w:tc>
          <w:tcPr>
            <w:tcW w:w="1831" w:type="dxa"/>
            <w:tcBorders>
              <w:top w:val="nil"/>
              <w:left w:val="nil"/>
              <w:bottom w:val="single" w:sz="4" w:space="0" w:color="auto"/>
              <w:right w:val="single" w:sz="4" w:space="0" w:color="auto"/>
            </w:tcBorders>
            <w:hideMark/>
          </w:tcPr>
          <w:p w14:paraId="72D2728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28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28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28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284" w14:textId="77777777" w:rsidR="001C6B64" w:rsidRPr="00AE3016" w:rsidRDefault="001C6B64" w:rsidP="00D93423">
            <w:pPr>
              <w:spacing w:before="60" w:after="60" w:line="240" w:lineRule="auto"/>
              <w:rPr>
                <w:bCs/>
                <w:noProof/>
                <w:sz w:val="20"/>
                <w:lang w:eastAsia="lv-LV" w:bidi="lv-LV"/>
              </w:rPr>
            </w:pPr>
            <w:r w:rsidRPr="00AE3016">
              <w:rPr>
                <w:bCs/>
                <w:noProof/>
                <w:sz w:val="20"/>
              </w:rPr>
              <w:t>9113.10</w:t>
            </w:r>
          </w:p>
        </w:tc>
        <w:tc>
          <w:tcPr>
            <w:tcW w:w="6500" w:type="dxa"/>
            <w:tcBorders>
              <w:top w:val="nil"/>
              <w:left w:val="nil"/>
              <w:bottom w:val="single" w:sz="4" w:space="0" w:color="auto"/>
              <w:right w:val="single" w:sz="4" w:space="0" w:color="auto"/>
            </w:tcBorders>
            <w:hideMark/>
          </w:tcPr>
          <w:p w14:paraId="72D27285" w14:textId="77777777" w:rsidR="001C6B64" w:rsidRPr="00AE3016" w:rsidRDefault="001C6B64" w:rsidP="00D93423">
            <w:pPr>
              <w:spacing w:before="60" w:after="60" w:line="240" w:lineRule="auto"/>
              <w:rPr>
                <w:bCs/>
                <w:noProof/>
                <w:sz w:val="20"/>
                <w:lang w:eastAsia="lv-LV" w:bidi="lv-LV"/>
              </w:rPr>
            </w:pPr>
            <w:r w:rsidRPr="00AE3016">
              <w:rPr>
                <w:bCs/>
                <w:noProof/>
                <w:sz w:val="20"/>
              </w:rPr>
              <w:t>no dārgmetāla vai metāla, kas plaķēts ar dārgmetālu</w:t>
            </w:r>
          </w:p>
        </w:tc>
        <w:tc>
          <w:tcPr>
            <w:tcW w:w="1831" w:type="dxa"/>
            <w:tcBorders>
              <w:top w:val="nil"/>
              <w:left w:val="nil"/>
              <w:bottom w:val="single" w:sz="4" w:space="0" w:color="auto"/>
              <w:right w:val="single" w:sz="4" w:space="0" w:color="auto"/>
            </w:tcBorders>
            <w:hideMark/>
          </w:tcPr>
          <w:p w14:paraId="72D2728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28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28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28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28A" w14:textId="77777777" w:rsidR="001C6B64" w:rsidRPr="00AE3016" w:rsidRDefault="001C6B64" w:rsidP="00D93423">
            <w:pPr>
              <w:spacing w:before="60" w:after="60" w:line="240" w:lineRule="auto"/>
              <w:rPr>
                <w:bCs/>
                <w:noProof/>
                <w:sz w:val="20"/>
                <w:lang w:eastAsia="lv-LV" w:bidi="lv-LV"/>
              </w:rPr>
            </w:pPr>
            <w:r w:rsidRPr="00AE3016">
              <w:rPr>
                <w:bCs/>
                <w:noProof/>
                <w:sz w:val="20"/>
              </w:rPr>
              <w:t>9113.20</w:t>
            </w:r>
          </w:p>
        </w:tc>
        <w:tc>
          <w:tcPr>
            <w:tcW w:w="6500" w:type="dxa"/>
            <w:tcBorders>
              <w:top w:val="nil"/>
              <w:left w:val="nil"/>
              <w:bottom w:val="single" w:sz="4" w:space="0" w:color="auto"/>
              <w:right w:val="single" w:sz="4" w:space="0" w:color="auto"/>
            </w:tcBorders>
            <w:hideMark/>
          </w:tcPr>
          <w:p w14:paraId="72D2728B" w14:textId="77777777" w:rsidR="001C6B64" w:rsidRPr="00AE3016" w:rsidRDefault="001C6B64" w:rsidP="00D93423">
            <w:pPr>
              <w:spacing w:before="60" w:after="60" w:line="240" w:lineRule="auto"/>
              <w:rPr>
                <w:bCs/>
                <w:noProof/>
                <w:sz w:val="20"/>
                <w:lang w:eastAsia="lv-LV" w:bidi="lv-LV"/>
              </w:rPr>
            </w:pPr>
            <w:r w:rsidRPr="00AE3016">
              <w:rPr>
                <w:bCs/>
                <w:noProof/>
                <w:sz w:val="20"/>
              </w:rPr>
              <w:t>no parastā metāla, arī zeltītas vai sudrabotas</w:t>
            </w:r>
          </w:p>
        </w:tc>
        <w:tc>
          <w:tcPr>
            <w:tcW w:w="1831" w:type="dxa"/>
            <w:tcBorders>
              <w:top w:val="nil"/>
              <w:left w:val="nil"/>
              <w:bottom w:val="single" w:sz="4" w:space="0" w:color="auto"/>
              <w:right w:val="single" w:sz="4" w:space="0" w:color="auto"/>
            </w:tcBorders>
            <w:hideMark/>
          </w:tcPr>
          <w:p w14:paraId="72D2728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28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28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29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290" w14:textId="77777777" w:rsidR="001C6B64" w:rsidRPr="00AE3016" w:rsidRDefault="001C6B64" w:rsidP="00D93423">
            <w:pPr>
              <w:spacing w:before="60" w:after="60" w:line="240" w:lineRule="auto"/>
              <w:rPr>
                <w:bCs/>
                <w:noProof/>
                <w:sz w:val="20"/>
                <w:lang w:eastAsia="lv-LV" w:bidi="lv-LV"/>
              </w:rPr>
            </w:pPr>
            <w:r w:rsidRPr="00AE3016">
              <w:rPr>
                <w:bCs/>
                <w:noProof/>
                <w:sz w:val="20"/>
              </w:rPr>
              <w:t>9113.90</w:t>
            </w:r>
          </w:p>
        </w:tc>
        <w:tc>
          <w:tcPr>
            <w:tcW w:w="6500" w:type="dxa"/>
            <w:tcBorders>
              <w:top w:val="nil"/>
              <w:left w:val="nil"/>
              <w:bottom w:val="single" w:sz="4" w:space="0" w:color="auto"/>
              <w:right w:val="single" w:sz="4" w:space="0" w:color="auto"/>
            </w:tcBorders>
            <w:hideMark/>
          </w:tcPr>
          <w:p w14:paraId="72D2729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29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29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29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29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296" w14:textId="77777777" w:rsidR="001C6B64" w:rsidRPr="00AE3016" w:rsidRDefault="001C6B64" w:rsidP="00D93423">
            <w:pPr>
              <w:spacing w:before="60" w:after="60" w:line="240" w:lineRule="auto"/>
              <w:rPr>
                <w:bCs/>
                <w:noProof/>
                <w:sz w:val="20"/>
                <w:lang w:eastAsia="lv-LV" w:bidi="lv-LV"/>
              </w:rPr>
            </w:pPr>
            <w:r w:rsidRPr="00AE3016">
              <w:rPr>
                <w:bCs/>
                <w:noProof/>
                <w:sz w:val="20"/>
              </w:rPr>
              <w:t>91.14</w:t>
            </w:r>
          </w:p>
        </w:tc>
        <w:tc>
          <w:tcPr>
            <w:tcW w:w="6500" w:type="dxa"/>
            <w:tcBorders>
              <w:top w:val="nil"/>
              <w:left w:val="nil"/>
              <w:bottom w:val="single" w:sz="4" w:space="0" w:color="auto"/>
              <w:right w:val="single" w:sz="4" w:space="0" w:color="auto"/>
            </w:tcBorders>
            <w:hideMark/>
          </w:tcPr>
          <w:p w14:paraId="72D27297"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pulksteņu detaļas:</w:t>
            </w:r>
          </w:p>
        </w:tc>
        <w:tc>
          <w:tcPr>
            <w:tcW w:w="1831" w:type="dxa"/>
            <w:tcBorders>
              <w:top w:val="nil"/>
              <w:left w:val="nil"/>
              <w:bottom w:val="single" w:sz="4" w:space="0" w:color="auto"/>
              <w:right w:val="single" w:sz="4" w:space="0" w:color="auto"/>
            </w:tcBorders>
            <w:hideMark/>
          </w:tcPr>
          <w:p w14:paraId="72D2729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29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29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2A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29C" w14:textId="77777777" w:rsidR="001C6B64" w:rsidRPr="00AE3016" w:rsidRDefault="001C6B64" w:rsidP="00D93423">
            <w:pPr>
              <w:spacing w:before="60" w:after="60" w:line="240" w:lineRule="auto"/>
              <w:rPr>
                <w:bCs/>
                <w:noProof/>
                <w:sz w:val="20"/>
                <w:lang w:eastAsia="lv-LV" w:bidi="lv-LV"/>
              </w:rPr>
            </w:pPr>
            <w:r w:rsidRPr="00AE3016">
              <w:rPr>
                <w:bCs/>
                <w:noProof/>
                <w:sz w:val="20"/>
              </w:rPr>
              <w:t>9114.10</w:t>
            </w:r>
          </w:p>
        </w:tc>
        <w:tc>
          <w:tcPr>
            <w:tcW w:w="6500" w:type="dxa"/>
            <w:tcBorders>
              <w:top w:val="nil"/>
              <w:left w:val="nil"/>
              <w:bottom w:val="single" w:sz="4" w:space="0" w:color="auto"/>
              <w:right w:val="single" w:sz="4" w:space="0" w:color="auto"/>
            </w:tcBorders>
            <w:hideMark/>
          </w:tcPr>
          <w:p w14:paraId="72D2729D" w14:textId="77777777" w:rsidR="001C6B64" w:rsidRPr="00AE3016" w:rsidRDefault="001C6B64" w:rsidP="00D93423">
            <w:pPr>
              <w:spacing w:before="60" w:after="60" w:line="240" w:lineRule="auto"/>
              <w:rPr>
                <w:bCs/>
                <w:noProof/>
                <w:sz w:val="20"/>
                <w:lang w:eastAsia="lv-LV" w:bidi="lv-LV"/>
              </w:rPr>
            </w:pPr>
            <w:r w:rsidRPr="00AE3016">
              <w:rPr>
                <w:bCs/>
                <w:noProof/>
                <w:sz w:val="20"/>
              </w:rPr>
              <w:t>atsperes, ieskaitot matatsperes</w:t>
            </w:r>
          </w:p>
        </w:tc>
        <w:tc>
          <w:tcPr>
            <w:tcW w:w="1831" w:type="dxa"/>
            <w:tcBorders>
              <w:top w:val="nil"/>
              <w:left w:val="nil"/>
              <w:bottom w:val="single" w:sz="4" w:space="0" w:color="auto"/>
              <w:right w:val="single" w:sz="4" w:space="0" w:color="auto"/>
            </w:tcBorders>
            <w:hideMark/>
          </w:tcPr>
          <w:p w14:paraId="72D2729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29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2A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2A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2A2" w14:textId="77777777" w:rsidR="001C6B64" w:rsidRPr="00AE3016" w:rsidRDefault="001C6B64" w:rsidP="00D93423">
            <w:pPr>
              <w:spacing w:before="60" w:after="60" w:line="240" w:lineRule="auto"/>
              <w:rPr>
                <w:bCs/>
                <w:noProof/>
                <w:sz w:val="20"/>
                <w:lang w:eastAsia="lv-LV" w:bidi="lv-LV"/>
              </w:rPr>
            </w:pPr>
            <w:r w:rsidRPr="00AE3016">
              <w:rPr>
                <w:bCs/>
                <w:noProof/>
                <w:sz w:val="20"/>
              </w:rPr>
              <w:t>9114.30</w:t>
            </w:r>
          </w:p>
        </w:tc>
        <w:tc>
          <w:tcPr>
            <w:tcW w:w="6500" w:type="dxa"/>
            <w:tcBorders>
              <w:top w:val="nil"/>
              <w:left w:val="nil"/>
              <w:bottom w:val="single" w:sz="4" w:space="0" w:color="auto"/>
              <w:right w:val="single" w:sz="4" w:space="0" w:color="auto"/>
            </w:tcBorders>
            <w:hideMark/>
          </w:tcPr>
          <w:p w14:paraId="72D272A3" w14:textId="77777777" w:rsidR="001C6B64" w:rsidRPr="00AE3016" w:rsidRDefault="001C6B64" w:rsidP="00D93423">
            <w:pPr>
              <w:spacing w:before="60" w:after="60" w:line="240" w:lineRule="auto"/>
              <w:rPr>
                <w:bCs/>
                <w:noProof/>
                <w:sz w:val="20"/>
                <w:lang w:eastAsia="lv-LV" w:bidi="lv-LV"/>
              </w:rPr>
            </w:pPr>
            <w:r w:rsidRPr="00AE3016">
              <w:rPr>
                <w:bCs/>
                <w:noProof/>
                <w:sz w:val="20"/>
              </w:rPr>
              <w:t>ciparnīcas</w:t>
            </w:r>
          </w:p>
        </w:tc>
        <w:tc>
          <w:tcPr>
            <w:tcW w:w="1831" w:type="dxa"/>
            <w:tcBorders>
              <w:top w:val="nil"/>
              <w:left w:val="nil"/>
              <w:bottom w:val="single" w:sz="4" w:space="0" w:color="auto"/>
              <w:right w:val="single" w:sz="4" w:space="0" w:color="auto"/>
            </w:tcBorders>
            <w:hideMark/>
          </w:tcPr>
          <w:p w14:paraId="72D272A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2A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2A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2A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2A8" w14:textId="77777777" w:rsidR="001C6B64" w:rsidRPr="00AE3016" w:rsidRDefault="001C6B64" w:rsidP="00D93423">
            <w:pPr>
              <w:spacing w:before="60" w:after="60" w:line="240" w:lineRule="auto"/>
              <w:rPr>
                <w:bCs/>
                <w:noProof/>
                <w:sz w:val="20"/>
                <w:lang w:eastAsia="lv-LV" w:bidi="lv-LV"/>
              </w:rPr>
            </w:pPr>
            <w:r w:rsidRPr="00AE3016">
              <w:rPr>
                <w:bCs/>
                <w:noProof/>
                <w:sz w:val="20"/>
              </w:rPr>
              <w:t>9114.40</w:t>
            </w:r>
          </w:p>
        </w:tc>
        <w:tc>
          <w:tcPr>
            <w:tcW w:w="6500" w:type="dxa"/>
            <w:tcBorders>
              <w:top w:val="nil"/>
              <w:left w:val="nil"/>
              <w:bottom w:val="single" w:sz="4" w:space="0" w:color="auto"/>
              <w:right w:val="single" w:sz="4" w:space="0" w:color="auto"/>
            </w:tcBorders>
            <w:hideMark/>
          </w:tcPr>
          <w:p w14:paraId="72D272A9" w14:textId="77777777" w:rsidR="001C6B64" w:rsidRPr="00AE3016" w:rsidRDefault="001C6B64" w:rsidP="00D93423">
            <w:pPr>
              <w:spacing w:before="60" w:after="60" w:line="240" w:lineRule="auto"/>
              <w:rPr>
                <w:bCs/>
                <w:noProof/>
                <w:sz w:val="20"/>
                <w:lang w:eastAsia="lv-LV" w:bidi="lv-LV"/>
              </w:rPr>
            </w:pPr>
            <w:r w:rsidRPr="00AE3016">
              <w:rPr>
                <w:bCs/>
                <w:noProof/>
                <w:sz w:val="20"/>
              </w:rPr>
              <w:t>plates un tilti</w:t>
            </w:r>
          </w:p>
        </w:tc>
        <w:tc>
          <w:tcPr>
            <w:tcW w:w="1831" w:type="dxa"/>
            <w:tcBorders>
              <w:top w:val="nil"/>
              <w:left w:val="nil"/>
              <w:bottom w:val="single" w:sz="4" w:space="0" w:color="auto"/>
              <w:right w:val="single" w:sz="4" w:space="0" w:color="auto"/>
            </w:tcBorders>
            <w:hideMark/>
          </w:tcPr>
          <w:p w14:paraId="72D272A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2A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2A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2B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2AE" w14:textId="77777777" w:rsidR="001C6B64" w:rsidRPr="00AE3016" w:rsidRDefault="001C6B64" w:rsidP="00D93423">
            <w:pPr>
              <w:spacing w:before="60" w:after="60" w:line="240" w:lineRule="auto"/>
              <w:rPr>
                <w:bCs/>
                <w:noProof/>
                <w:sz w:val="20"/>
                <w:lang w:eastAsia="lv-LV" w:bidi="lv-LV"/>
              </w:rPr>
            </w:pPr>
            <w:r w:rsidRPr="00AE3016">
              <w:rPr>
                <w:bCs/>
                <w:noProof/>
                <w:sz w:val="20"/>
              </w:rPr>
              <w:t>9114.90</w:t>
            </w:r>
          </w:p>
        </w:tc>
        <w:tc>
          <w:tcPr>
            <w:tcW w:w="6500" w:type="dxa"/>
            <w:tcBorders>
              <w:top w:val="nil"/>
              <w:left w:val="nil"/>
              <w:bottom w:val="single" w:sz="4" w:space="0" w:color="auto"/>
              <w:right w:val="single" w:sz="4" w:space="0" w:color="auto"/>
            </w:tcBorders>
            <w:hideMark/>
          </w:tcPr>
          <w:p w14:paraId="72D272A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2B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2B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2B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2B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2B4" w14:textId="77777777" w:rsidR="001C6B64" w:rsidRPr="00AE3016" w:rsidRDefault="001C6B64" w:rsidP="00D93423">
            <w:pPr>
              <w:spacing w:before="60" w:after="60" w:line="240" w:lineRule="auto"/>
              <w:rPr>
                <w:bCs/>
                <w:noProof/>
                <w:sz w:val="20"/>
                <w:lang w:eastAsia="lv-LV" w:bidi="lv-LV"/>
              </w:rPr>
            </w:pPr>
            <w:r w:rsidRPr="00AE3016">
              <w:rPr>
                <w:bCs/>
                <w:noProof/>
                <w:sz w:val="20"/>
              </w:rPr>
              <w:t>92.01</w:t>
            </w:r>
          </w:p>
        </w:tc>
        <w:tc>
          <w:tcPr>
            <w:tcW w:w="6500" w:type="dxa"/>
            <w:tcBorders>
              <w:top w:val="nil"/>
              <w:left w:val="nil"/>
              <w:bottom w:val="single" w:sz="4" w:space="0" w:color="auto"/>
              <w:right w:val="single" w:sz="4" w:space="0" w:color="auto"/>
            </w:tcBorders>
            <w:hideMark/>
          </w:tcPr>
          <w:p w14:paraId="72D272B5" w14:textId="77777777" w:rsidR="001C6B64" w:rsidRPr="00AE3016" w:rsidRDefault="001C6B64" w:rsidP="00D93423">
            <w:pPr>
              <w:spacing w:before="60" w:after="60" w:line="240" w:lineRule="auto"/>
              <w:rPr>
                <w:bCs/>
                <w:noProof/>
                <w:sz w:val="20"/>
                <w:lang w:eastAsia="lv-LV" w:bidi="lv-LV"/>
              </w:rPr>
            </w:pPr>
            <w:r w:rsidRPr="00AE3016">
              <w:rPr>
                <w:bCs/>
                <w:noProof/>
                <w:sz w:val="20"/>
              </w:rPr>
              <w:t>Klavieres, ieskaitot mehāniskās klavieres; klavesīni un citādi stīgu taustiņinstrumenti:</w:t>
            </w:r>
          </w:p>
        </w:tc>
        <w:tc>
          <w:tcPr>
            <w:tcW w:w="1831" w:type="dxa"/>
            <w:tcBorders>
              <w:top w:val="nil"/>
              <w:left w:val="nil"/>
              <w:bottom w:val="single" w:sz="4" w:space="0" w:color="auto"/>
              <w:right w:val="single" w:sz="4" w:space="0" w:color="auto"/>
            </w:tcBorders>
            <w:hideMark/>
          </w:tcPr>
          <w:p w14:paraId="72D272B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2B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2B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2B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2BA" w14:textId="77777777" w:rsidR="001C6B64" w:rsidRPr="00AE3016" w:rsidRDefault="001C6B64" w:rsidP="00D93423">
            <w:pPr>
              <w:spacing w:before="60" w:after="60" w:line="240" w:lineRule="auto"/>
              <w:rPr>
                <w:bCs/>
                <w:noProof/>
                <w:sz w:val="20"/>
                <w:lang w:eastAsia="lv-LV" w:bidi="lv-LV"/>
              </w:rPr>
            </w:pPr>
            <w:r w:rsidRPr="00AE3016">
              <w:rPr>
                <w:bCs/>
                <w:noProof/>
                <w:sz w:val="20"/>
              </w:rPr>
              <w:t>9201.10</w:t>
            </w:r>
          </w:p>
        </w:tc>
        <w:tc>
          <w:tcPr>
            <w:tcW w:w="6500" w:type="dxa"/>
            <w:tcBorders>
              <w:top w:val="nil"/>
              <w:left w:val="nil"/>
              <w:bottom w:val="single" w:sz="4" w:space="0" w:color="auto"/>
              <w:right w:val="single" w:sz="4" w:space="0" w:color="auto"/>
            </w:tcBorders>
            <w:hideMark/>
          </w:tcPr>
          <w:p w14:paraId="72D272BB" w14:textId="77777777" w:rsidR="001C6B64" w:rsidRPr="00AE3016" w:rsidRDefault="001C6B64" w:rsidP="00D93423">
            <w:pPr>
              <w:spacing w:before="60" w:after="60" w:line="240" w:lineRule="auto"/>
              <w:rPr>
                <w:bCs/>
                <w:noProof/>
                <w:sz w:val="20"/>
                <w:lang w:eastAsia="lv-LV" w:bidi="lv-LV"/>
              </w:rPr>
            </w:pPr>
            <w:r w:rsidRPr="00AE3016">
              <w:rPr>
                <w:bCs/>
                <w:noProof/>
                <w:sz w:val="20"/>
              </w:rPr>
              <w:t>pianīni</w:t>
            </w:r>
          </w:p>
        </w:tc>
        <w:tc>
          <w:tcPr>
            <w:tcW w:w="1831" w:type="dxa"/>
            <w:tcBorders>
              <w:top w:val="nil"/>
              <w:left w:val="nil"/>
              <w:bottom w:val="single" w:sz="4" w:space="0" w:color="auto"/>
              <w:right w:val="single" w:sz="4" w:space="0" w:color="auto"/>
            </w:tcBorders>
            <w:hideMark/>
          </w:tcPr>
          <w:p w14:paraId="72D272B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2B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2B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2C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2C0" w14:textId="77777777" w:rsidR="001C6B64" w:rsidRPr="00AE3016" w:rsidRDefault="001C6B64" w:rsidP="00D93423">
            <w:pPr>
              <w:spacing w:before="60" w:after="60" w:line="240" w:lineRule="auto"/>
              <w:rPr>
                <w:bCs/>
                <w:noProof/>
                <w:sz w:val="20"/>
                <w:lang w:eastAsia="lv-LV" w:bidi="lv-LV"/>
              </w:rPr>
            </w:pPr>
            <w:r w:rsidRPr="00AE3016">
              <w:rPr>
                <w:bCs/>
                <w:noProof/>
                <w:sz w:val="20"/>
              </w:rPr>
              <w:t>9201.20</w:t>
            </w:r>
          </w:p>
        </w:tc>
        <w:tc>
          <w:tcPr>
            <w:tcW w:w="6500" w:type="dxa"/>
            <w:tcBorders>
              <w:top w:val="nil"/>
              <w:left w:val="nil"/>
              <w:bottom w:val="single" w:sz="4" w:space="0" w:color="auto"/>
              <w:right w:val="single" w:sz="4" w:space="0" w:color="auto"/>
            </w:tcBorders>
            <w:hideMark/>
          </w:tcPr>
          <w:p w14:paraId="72D272C1" w14:textId="77777777" w:rsidR="001C6B64" w:rsidRPr="00AE3016" w:rsidRDefault="001C6B64" w:rsidP="00D93423">
            <w:pPr>
              <w:spacing w:before="60" w:after="60" w:line="240" w:lineRule="auto"/>
              <w:rPr>
                <w:bCs/>
                <w:noProof/>
                <w:sz w:val="20"/>
                <w:lang w:eastAsia="lv-LV" w:bidi="lv-LV"/>
              </w:rPr>
            </w:pPr>
            <w:r w:rsidRPr="00AE3016">
              <w:rPr>
                <w:bCs/>
                <w:noProof/>
                <w:sz w:val="20"/>
              </w:rPr>
              <w:t>flīģeļi</w:t>
            </w:r>
          </w:p>
        </w:tc>
        <w:tc>
          <w:tcPr>
            <w:tcW w:w="1831" w:type="dxa"/>
            <w:tcBorders>
              <w:top w:val="nil"/>
              <w:left w:val="nil"/>
              <w:bottom w:val="single" w:sz="4" w:space="0" w:color="auto"/>
              <w:right w:val="single" w:sz="4" w:space="0" w:color="auto"/>
            </w:tcBorders>
            <w:hideMark/>
          </w:tcPr>
          <w:p w14:paraId="72D272C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2C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2C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2C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2C6" w14:textId="77777777" w:rsidR="001C6B64" w:rsidRPr="00AE3016" w:rsidRDefault="001C6B64" w:rsidP="00D93423">
            <w:pPr>
              <w:spacing w:before="60" w:after="60" w:line="240" w:lineRule="auto"/>
              <w:rPr>
                <w:bCs/>
                <w:noProof/>
                <w:sz w:val="20"/>
                <w:lang w:eastAsia="lv-LV" w:bidi="lv-LV"/>
              </w:rPr>
            </w:pPr>
            <w:r w:rsidRPr="00AE3016">
              <w:rPr>
                <w:bCs/>
                <w:noProof/>
                <w:sz w:val="20"/>
              </w:rPr>
              <w:t>9201.90</w:t>
            </w:r>
          </w:p>
        </w:tc>
        <w:tc>
          <w:tcPr>
            <w:tcW w:w="6500" w:type="dxa"/>
            <w:tcBorders>
              <w:top w:val="nil"/>
              <w:left w:val="nil"/>
              <w:bottom w:val="single" w:sz="4" w:space="0" w:color="auto"/>
              <w:right w:val="single" w:sz="4" w:space="0" w:color="auto"/>
            </w:tcBorders>
            <w:hideMark/>
          </w:tcPr>
          <w:p w14:paraId="72D272C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2C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2C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2C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2D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2CC" w14:textId="77777777" w:rsidR="001C6B64" w:rsidRPr="00AE3016" w:rsidRDefault="001C6B64" w:rsidP="00D93423">
            <w:pPr>
              <w:spacing w:before="60" w:after="60" w:line="240" w:lineRule="auto"/>
              <w:rPr>
                <w:bCs/>
                <w:noProof/>
                <w:sz w:val="20"/>
                <w:lang w:eastAsia="lv-LV" w:bidi="lv-LV"/>
              </w:rPr>
            </w:pPr>
            <w:r w:rsidRPr="00AE3016">
              <w:rPr>
                <w:bCs/>
                <w:noProof/>
                <w:sz w:val="20"/>
              </w:rPr>
              <w:t>92.02</w:t>
            </w:r>
          </w:p>
        </w:tc>
        <w:tc>
          <w:tcPr>
            <w:tcW w:w="6500" w:type="dxa"/>
            <w:tcBorders>
              <w:top w:val="nil"/>
              <w:left w:val="nil"/>
              <w:bottom w:val="single" w:sz="4" w:space="0" w:color="auto"/>
              <w:right w:val="single" w:sz="4" w:space="0" w:color="auto"/>
            </w:tcBorders>
            <w:hideMark/>
          </w:tcPr>
          <w:p w14:paraId="72D272CD" w14:textId="77777777" w:rsidR="001C6B64" w:rsidRPr="00AE3016" w:rsidRDefault="001C6B64" w:rsidP="00D93423">
            <w:pPr>
              <w:spacing w:before="60" w:after="60" w:line="240" w:lineRule="auto"/>
              <w:rPr>
                <w:bCs/>
                <w:noProof/>
                <w:sz w:val="20"/>
                <w:lang w:eastAsia="lv-LV" w:bidi="lv-LV"/>
              </w:rPr>
            </w:pPr>
            <w:r w:rsidRPr="00AE3016">
              <w:rPr>
                <w:bCs/>
                <w:noProof/>
                <w:sz w:val="20"/>
              </w:rPr>
              <w:t>Citādi stīgu mūzikas instrumenti (piemēram, ģitāras, vijoles, arfas):</w:t>
            </w:r>
          </w:p>
        </w:tc>
        <w:tc>
          <w:tcPr>
            <w:tcW w:w="1831" w:type="dxa"/>
            <w:tcBorders>
              <w:top w:val="nil"/>
              <w:left w:val="nil"/>
              <w:bottom w:val="single" w:sz="4" w:space="0" w:color="auto"/>
              <w:right w:val="single" w:sz="4" w:space="0" w:color="auto"/>
            </w:tcBorders>
            <w:hideMark/>
          </w:tcPr>
          <w:p w14:paraId="72D272C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2C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2D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2D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2D2" w14:textId="77777777" w:rsidR="001C6B64" w:rsidRPr="00AE3016" w:rsidRDefault="001C6B64" w:rsidP="00D93423">
            <w:pPr>
              <w:spacing w:before="60" w:after="60" w:line="240" w:lineRule="auto"/>
              <w:rPr>
                <w:bCs/>
                <w:noProof/>
                <w:sz w:val="20"/>
                <w:lang w:eastAsia="lv-LV" w:bidi="lv-LV"/>
              </w:rPr>
            </w:pPr>
            <w:r w:rsidRPr="00AE3016">
              <w:rPr>
                <w:bCs/>
                <w:noProof/>
                <w:sz w:val="20"/>
              </w:rPr>
              <w:t>9202.10</w:t>
            </w:r>
          </w:p>
        </w:tc>
        <w:tc>
          <w:tcPr>
            <w:tcW w:w="6500" w:type="dxa"/>
            <w:tcBorders>
              <w:top w:val="nil"/>
              <w:left w:val="nil"/>
              <w:bottom w:val="single" w:sz="4" w:space="0" w:color="auto"/>
              <w:right w:val="single" w:sz="4" w:space="0" w:color="auto"/>
            </w:tcBorders>
            <w:hideMark/>
          </w:tcPr>
          <w:p w14:paraId="72D272D3" w14:textId="77777777" w:rsidR="001C6B64" w:rsidRPr="00AE3016" w:rsidRDefault="001C6B64" w:rsidP="00D93423">
            <w:pPr>
              <w:spacing w:before="60" w:after="60" w:line="240" w:lineRule="auto"/>
              <w:rPr>
                <w:bCs/>
                <w:noProof/>
                <w:sz w:val="20"/>
                <w:lang w:eastAsia="lv-LV" w:bidi="lv-LV"/>
              </w:rPr>
            </w:pPr>
            <w:r w:rsidRPr="00AE3016">
              <w:rPr>
                <w:bCs/>
                <w:noProof/>
                <w:sz w:val="20"/>
              </w:rPr>
              <w:t>lociņinstrumenti</w:t>
            </w:r>
          </w:p>
        </w:tc>
        <w:tc>
          <w:tcPr>
            <w:tcW w:w="1831" w:type="dxa"/>
            <w:tcBorders>
              <w:top w:val="nil"/>
              <w:left w:val="nil"/>
              <w:bottom w:val="single" w:sz="4" w:space="0" w:color="auto"/>
              <w:right w:val="single" w:sz="4" w:space="0" w:color="auto"/>
            </w:tcBorders>
            <w:hideMark/>
          </w:tcPr>
          <w:p w14:paraId="72D272D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2D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2D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2D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2D8"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9202.90</w:t>
            </w:r>
          </w:p>
        </w:tc>
        <w:tc>
          <w:tcPr>
            <w:tcW w:w="6500" w:type="dxa"/>
            <w:tcBorders>
              <w:top w:val="nil"/>
              <w:left w:val="nil"/>
              <w:bottom w:val="single" w:sz="4" w:space="0" w:color="auto"/>
              <w:right w:val="single" w:sz="4" w:space="0" w:color="auto"/>
            </w:tcBorders>
            <w:hideMark/>
          </w:tcPr>
          <w:p w14:paraId="72D272D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2D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2D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2D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2E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2DE" w14:textId="77777777" w:rsidR="001C6B64" w:rsidRPr="00AE3016" w:rsidRDefault="001C6B64" w:rsidP="00D93423">
            <w:pPr>
              <w:spacing w:before="60" w:after="60" w:line="240" w:lineRule="auto"/>
              <w:rPr>
                <w:bCs/>
                <w:noProof/>
                <w:sz w:val="20"/>
                <w:lang w:eastAsia="lv-LV" w:bidi="lv-LV"/>
              </w:rPr>
            </w:pPr>
            <w:r w:rsidRPr="00AE3016">
              <w:rPr>
                <w:bCs/>
                <w:noProof/>
                <w:sz w:val="20"/>
              </w:rPr>
              <w:t>92.05</w:t>
            </w:r>
          </w:p>
        </w:tc>
        <w:tc>
          <w:tcPr>
            <w:tcW w:w="6500" w:type="dxa"/>
            <w:tcBorders>
              <w:top w:val="nil"/>
              <w:left w:val="nil"/>
              <w:bottom w:val="single" w:sz="4" w:space="0" w:color="auto"/>
              <w:right w:val="single" w:sz="4" w:space="0" w:color="auto"/>
            </w:tcBorders>
            <w:hideMark/>
          </w:tcPr>
          <w:p w14:paraId="72D272DF" w14:textId="77777777" w:rsidR="001C6B64" w:rsidRPr="00AE3016" w:rsidRDefault="001C6B64" w:rsidP="00D93423">
            <w:pPr>
              <w:spacing w:before="60" w:after="60" w:line="240" w:lineRule="auto"/>
              <w:rPr>
                <w:bCs/>
                <w:noProof/>
                <w:sz w:val="20"/>
                <w:lang w:eastAsia="lv-LV" w:bidi="lv-LV"/>
              </w:rPr>
            </w:pPr>
            <w:r w:rsidRPr="00AE3016">
              <w:rPr>
                <w:bCs/>
                <w:noProof/>
                <w:sz w:val="20"/>
              </w:rPr>
              <w:t>Pūšamie mūzikas instrumenti (piemēram, taustiņērģeles ar stabulēm, akordeoni, klarnetes, trompetes, dūdas), izņemot orķestrionus un leijerkastes:</w:t>
            </w:r>
          </w:p>
        </w:tc>
        <w:tc>
          <w:tcPr>
            <w:tcW w:w="1831" w:type="dxa"/>
            <w:tcBorders>
              <w:top w:val="nil"/>
              <w:left w:val="nil"/>
              <w:bottom w:val="single" w:sz="4" w:space="0" w:color="auto"/>
              <w:right w:val="single" w:sz="4" w:space="0" w:color="auto"/>
            </w:tcBorders>
            <w:hideMark/>
          </w:tcPr>
          <w:p w14:paraId="72D272E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2E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2E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2E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2E4" w14:textId="77777777" w:rsidR="001C6B64" w:rsidRPr="00AE3016" w:rsidRDefault="001C6B64" w:rsidP="00D93423">
            <w:pPr>
              <w:spacing w:before="60" w:after="60" w:line="240" w:lineRule="auto"/>
              <w:rPr>
                <w:bCs/>
                <w:noProof/>
                <w:sz w:val="20"/>
                <w:lang w:eastAsia="lv-LV" w:bidi="lv-LV"/>
              </w:rPr>
            </w:pPr>
            <w:r w:rsidRPr="00AE3016">
              <w:rPr>
                <w:bCs/>
                <w:noProof/>
                <w:sz w:val="20"/>
              </w:rPr>
              <w:t>9205.10</w:t>
            </w:r>
          </w:p>
        </w:tc>
        <w:tc>
          <w:tcPr>
            <w:tcW w:w="6500" w:type="dxa"/>
            <w:tcBorders>
              <w:top w:val="nil"/>
              <w:left w:val="nil"/>
              <w:bottom w:val="single" w:sz="4" w:space="0" w:color="auto"/>
              <w:right w:val="single" w:sz="4" w:space="0" w:color="auto"/>
            </w:tcBorders>
            <w:hideMark/>
          </w:tcPr>
          <w:p w14:paraId="72D272E5" w14:textId="77777777" w:rsidR="001C6B64" w:rsidRPr="00AE3016" w:rsidRDefault="001C6B64" w:rsidP="00D93423">
            <w:pPr>
              <w:spacing w:before="60" w:after="60" w:line="240" w:lineRule="auto"/>
              <w:rPr>
                <w:bCs/>
                <w:noProof/>
                <w:sz w:val="20"/>
                <w:lang w:eastAsia="lv-LV" w:bidi="lv-LV"/>
              </w:rPr>
            </w:pPr>
            <w:r w:rsidRPr="00AE3016">
              <w:rPr>
                <w:bCs/>
                <w:noProof/>
                <w:sz w:val="20"/>
              </w:rPr>
              <w:t>metāla pūšaminstrumenti</w:t>
            </w:r>
          </w:p>
        </w:tc>
        <w:tc>
          <w:tcPr>
            <w:tcW w:w="1831" w:type="dxa"/>
            <w:tcBorders>
              <w:top w:val="nil"/>
              <w:left w:val="nil"/>
              <w:bottom w:val="single" w:sz="4" w:space="0" w:color="auto"/>
              <w:right w:val="single" w:sz="4" w:space="0" w:color="auto"/>
            </w:tcBorders>
            <w:hideMark/>
          </w:tcPr>
          <w:p w14:paraId="72D272E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2E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2E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2E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2EA" w14:textId="77777777" w:rsidR="001C6B64" w:rsidRPr="00AE3016" w:rsidRDefault="001C6B64" w:rsidP="00D93423">
            <w:pPr>
              <w:spacing w:before="60" w:after="60" w:line="240" w:lineRule="auto"/>
              <w:rPr>
                <w:bCs/>
                <w:noProof/>
                <w:sz w:val="20"/>
                <w:lang w:eastAsia="lv-LV" w:bidi="lv-LV"/>
              </w:rPr>
            </w:pPr>
            <w:r w:rsidRPr="00AE3016">
              <w:rPr>
                <w:bCs/>
                <w:noProof/>
                <w:sz w:val="20"/>
              </w:rPr>
              <w:t>9205.90</w:t>
            </w:r>
          </w:p>
        </w:tc>
        <w:tc>
          <w:tcPr>
            <w:tcW w:w="6500" w:type="dxa"/>
            <w:tcBorders>
              <w:top w:val="nil"/>
              <w:left w:val="nil"/>
              <w:bottom w:val="single" w:sz="4" w:space="0" w:color="auto"/>
              <w:right w:val="single" w:sz="4" w:space="0" w:color="auto"/>
            </w:tcBorders>
            <w:hideMark/>
          </w:tcPr>
          <w:p w14:paraId="72D272E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2E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2E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2E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2F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2F0" w14:textId="77777777" w:rsidR="001C6B64" w:rsidRPr="00AE3016" w:rsidRDefault="001C6B64" w:rsidP="00D93423">
            <w:pPr>
              <w:spacing w:before="60" w:after="60" w:line="240" w:lineRule="auto"/>
              <w:rPr>
                <w:bCs/>
                <w:noProof/>
                <w:sz w:val="20"/>
                <w:lang w:eastAsia="lv-LV" w:bidi="lv-LV"/>
              </w:rPr>
            </w:pPr>
            <w:r w:rsidRPr="00AE3016">
              <w:rPr>
                <w:bCs/>
                <w:noProof/>
                <w:sz w:val="20"/>
              </w:rPr>
              <w:t>9206.00</w:t>
            </w:r>
          </w:p>
        </w:tc>
        <w:tc>
          <w:tcPr>
            <w:tcW w:w="6500" w:type="dxa"/>
            <w:tcBorders>
              <w:top w:val="nil"/>
              <w:left w:val="nil"/>
              <w:bottom w:val="single" w:sz="4" w:space="0" w:color="auto"/>
              <w:right w:val="single" w:sz="4" w:space="0" w:color="auto"/>
            </w:tcBorders>
            <w:hideMark/>
          </w:tcPr>
          <w:p w14:paraId="72D272F1" w14:textId="77777777" w:rsidR="001C6B64" w:rsidRPr="00AE3016" w:rsidRDefault="001C6B64" w:rsidP="00D93423">
            <w:pPr>
              <w:spacing w:before="60" w:after="60" w:line="240" w:lineRule="auto"/>
              <w:rPr>
                <w:bCs/>
                <w:noProof/>
                <w:sz w:val="20"/>
                <w:lang w:eastAsia="lv-LV" w:bidi="lv-LV"/>
              </w:rPr>
            </w:pPr>
            <w:r w:rsidRPr="00AE3016">
              <w:rPr>
                <w:bCs/>
                <w:noProof/>
                <w:sz w:val="20"/>
              </w:rPr>
              <w:t>Sitamie mūzikas instrumenti (piemēram, bungas, ksilofoni, cimboles, kastaņetes, marakasi)</w:t>
            </w:r>
          </w:p>
        </w:tc>
        <w:tc>
          <w:tcPr>
            <w:tcW w:w="1831" w:type="dxa"/>
            <w:tcBorders>
              <w:top w:val="nil"/>
              <w:left w:val="nil"/>
              <w:bottom w:val="single" w:sz="4" w:space="0" w:color="auto"/>
              <w:right w:val="single" w:sz="4" w:space="0" w:color="auto"/>
            </w:tcBorders>
            <w:hideMark/>
          </w:tcPr>
          <w:p w14:paraId="72D272F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2F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2F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2F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2F6" w14:textId="77777777" w:rsidR="001C6B64" w:rsidRPr="00AE3016" w:rsidRDefault="001C6B64" w:rsidP="00D93423">
            <w:pPr>
              <w:spacing w:before="60" w:after="60" w:line="240" w:lineRule="auto"/>
              <w:rPr>
                <w:bCs/>
                <w:noProof/>
                <w:sz w:val="20"/>
                <w:lang w:eastAsia="lv-LV" w:bidi="lv-LV"/>
              </w:rPr>
            </w:pPr>
            <w:r w:rsidRPr="00AE3016">
              <w:rPr>
                <w:bCs/>
                <w:noProof/>
                <w:sz w:val="20"/>
              </w:rPr>
              <w:t>92.07</w:t>
            </w:r>
          </w:p>
        </w:tc>
        <w:tc>
          <w:tcPr>
            <w:tcW w:w="6500" w:type="dxa"/>
            <w:tcBorders>
              <w:top w:val="nil"/>
              <w:left w:val="nil"/>
              <w:bottom w:val="single" w:sz="4" w:space="0" w:color="auto"/>
              <w:right w:val="single" w:sz="4" w:space="0" w:color="auto"/>
            </w:tcBorders>
            <w:hideMark/>
          </w:tcPr>
          <w:p w14:paraId="72D272F7" w14:textId="77777777" w:rsidR="001C6B64" w:rsidRPr="00AE3016" w:rsidRDefault="001C6B64" w:rsidP="00D93423">
            <w:pPr>
              <w:spacing w:before="60" w:after="60" w:line="240" w:lineRule="auto"/>
              <w:rPr>
                <w:bCs/>
                <w:noProof/>
                <w:sz w:val="20"/>
                <w:lang w:eastAsia="lv-LV" w:bidi="lv-LV"/>
              </w:rPr>
            </w:pPr>
            <w:r w:rsidRPr="00AE3016">
              <w:rPr>
                <w:bCs/>
                <w:noProof/>
                <w:sz w:val="20"/>
              </w:rPr>
              <w:t>Mūzikas instrumenti ar skaņas toņfrekvences elektrisko ģeneratoru vai skaņas elektrisko pastiprinātāju (piemēram, ērģeles, ģitāras, akordeoni):</w:t>
            </w:r>
          </w:p>
        </w:tc>
        <w:tc>
          <w:tcPr>
            <w:tcW w:w="1831" w:type="dxa"/>
            <w:tcBorders>
              <w:top w:val="nil"/>
              <w:left w:val="nil"/>
              <w:bottom w:val="single" w:sz="4" w:space="0" w:color="auto"/>
              <w:right w:val="single" w:sz="4" w:space="0" w:color="auto"/>
            </w:tcBorders>
            <w:hideMark/>
          </w:tcPr>
          <w:p w14:paraId="72D272F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2F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2F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30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2FC" w14:textId="77777777" w:rsidR="001C6B64" w:rsidRPr="00AE3016" w:rsidRDefault="001C6B64" w:rsidP="00D93423">
            <w:pPr>
              <w:spacing w:before="60" w:after="60" w:line="240" w:lineRule="auto"/>
              <w:rPr>
                <w:bCs/>
                <w:noProof/>
                <w:sz w:val="20"/>
                <w:lang w:eastAsia="lv-LV" w:bidi="lv-LV"/>
              </w:rPr>
            </w:pPr>
            <w:r w:rsidRPr="00AE3016">
              <w:rPr>
                <w:bCs/>
                <w:noProof/>
                <w:sz w:val="20"/>
              </w:rPr>
              <w:t>9207.10</w:t>
            </w:r>
          </w:p>
        </w:tc>
        <w:tc>
          <w:tcPr>
            <w:tcW w:w="6500" w:type="dxa"/>
            <w:tcBorders>
              <w:top w:val="nil"/>
              <w:left w:val="nil"/>
              <w:bottom w:val="single" w:sz="4" w:space="0" w:color="auto"/>
              <w:right w:val="single" w:sz="4" w:space="0" w:color="auto"/>
            </w:tcBorders>
            <w:hideMark/>
          </w:tcPr>
          <w:p w14:paraId="72D272FD" w14:textId="77777777" w:rsidR="001C6B64" w:rsidRPr="00AE3016" w:rsidRDefault="001C6B64" w:rsidP="00D93423">
            <w:pPr>
              <w:spacing w:before="60" w:after="60" w:line="240" w:lineRule="auto"/>
              <w:rPr>
                <w:bCs/>
                <w:noProof/>
                <w:sz w:val="20"/>
                <w:lang w:eastAsia="lv-LV" w:bidi="lv-LV"/>
              </w:rPr>
            </w:pPr>
            <w:r w:rsidRPr="00AE3016">
              <w:rPr>
                <w:bCs/>
                <w:noProof/>
                <w:sz w:val="20"/>
              </w:rPr>
              <w:t>taustiņinstrumenti, izņemot akordeonus</w:t>
            </w:r>
          </w:p>
        </w:tc>
        <w:tc>
          <w:tcPr>
            <w:tcW w:w="1831" w:type="dxa"/>
            <w:tcBorders>
              <w:top w:val="nil"/>
              <w:left w:val="nil"/>
              <w:bottom w:val="single" w:sz="4" w:space="0" w:color="auto"/>
              <w:right w:val="single" w:sz="4" w:space="0" w:color="auto"/>
            </w:tcBorders>
            <w:hideMark/>
          </w:tcPr>
          <w:p w14:paraId="72D272F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2F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30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30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302" w14:textId="77777777" w:rsidR="001C6B64" w:rsidRPr="00AE3016" w:rsidRDefault="001C6B64" w:rsidP="00D93423">
            <w:pPr>
              <w:spacing w:before="60" w:after="60" w:line="240" w:lineRule="auto"/>
              <w:rPr>
                <w:bCs/>
                <w:noProof/>
                <w:sz w:val="20"/>
                <w:lang w:eastAsia="lv-LV" w:bidi="lv-LV"/>
              </w:rPr>
            </w:pPr>
            <w:r w:rsidRPr="00AE3016">
              <w:rPr>
                <w:bCs/>
                <w:noProof/>
                <w:sz w:val="20"/>
              </w:rPr>
              <w:t>9207.90</w:t>
            </w:r>
          </w:p>
        </w:tc>
        <w:tc>
          <w:tcPr>
            <w:tcW w:w="6500" w:type="dxa"/>
            <w:tcBorders>
              <w:top w:val="nil"/>
              <w:left w:val="nil"/>
              <w:bottom w:val="single" w:sz="4" w:space="0" w:color="auto"/>
              <w:right w:val="single" w:sz="4" w:space="0" w:color="auto"/>
            </w:tcBorders>
            <w:hideMark/>
          </w:tcPr>
          <w:p w14:paraId="72D2730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30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30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30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30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308" w14:textId="77777777" w:rsidR="001C6B64" w:rsidRPr="00AE3016" w:rsidRDefault="001C6B64" w:rsidP="00D93423">
            <w:pPr>
              <w:spacing w:before="60" w:after="60" w:line="240" w:lineRule="auto"/>
              <w:rPr>
                <w:bCs/>
                <w:noProof/>
                <w:sz w:val="20"/>
                <w:lang w:eastAsia="lv-LV" w:bidi="lv-LV"/>
              </w:rPr>
            </w:pPr>
            <w:r w:rsidRPr="00AE3016">
              <w:rPr>
                <w:bCs/>
                <w:noProof/>
                <w:sz w:val="20"/>
              </w:rPr>
              <w:t>92.08</w:t>
            </w:r>
          </w:p>
        </w:tc>
        <w:tc>
          <w:tcPr>
            <w:tcW w:w="6500" w:type="dxa"/>
            <w:tcBorders>
              <w:top w:val="nil"/>
              <w:left w:val="nil"/>
              <w:bottom w:val="single" w:sz="4" w:space="0" w:color="auto"/>
              <w:right w:val="single" w:sz="4" w:space="0" w:color="auto"/>
            </w:tcBorders>
            <w:hideMark/>
          </w:tcPr>
          <w:p w14:paraId="72D27309" w14:textId="77777777" w:rsidR="001C6B64" w:rsidRPr="00AE3016" w:rsidRDefault="001C6B64" w:rsidP="00D93423">
            <w:pPr>
              <w:spacing w:before="60" w:after="60" w:line="240" w:lineRule="auto"/>
              <w:rPr>
                <w:bCs/>
                <w:noProof/>
                <w:sz w:val="20"/>
                <w:lang w:eastAsia="lv-LV" w:bidi="lv-LV"/>
              </w:rPr>
            </w:pPr>
            <w:r w:rsidRPr="00AE3016">
              <w:rPr>
                <w:bCs/>
                <w:noProof/>
                <w:sz w:val="20"/>
              </w:rPr>
              <w:t>Mūzikas vācelītes, orķestrioni, leijerkastes, mehāniski dziedoši putni, zāģi un citi mūzikas instrumenti, kas nav ietverti nevienā citā šās nodaļas pozīcijā; visu veidu mānekļsvilpes; svilpes, ragi un citi pūšami signālinstrumenti:</w:t>
            </w:r>
          </w:p>
        </w:tc>
        <w:tc>
          <w:tcPr>
            <w:tcW w:w="1831" w:type="dxa"/>
            <w:tcBorders>
              <w:top w:val="nil"/>
              <w:left w:val="nil"/>
              <w:bottom w:val="single" w:sz="4" w:space="0" w:color="auto"/>
              <w:right w:val="single" w:sz="4" w:space="0" w:color="auto"/>
            </w:tcBorders>
            <w:hideMark/>
          </w:tcPr>
          <w:p w14:paraId="72D2730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30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30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31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30E" w14:textId="77777777" w:rsidR="001C6B64" w:rsidRPr="00AE3016" w:rsidRDefault="001C6B64" w:rsidP="00D93423">
            <w:pPr>
              <w:spacing w:before="60" w:after="60" w:line="240" w:lineRule="auto"/>
              <w:rPr>
                <w:bCs/>
                <w:noProof/>
                <w:sz w:val="20"/>
                <w:lang w:eastAsia="lv-LV" w:bidi="lv-LV"/>
              </w:rPr>
            </w:pPr>
            <w:r w:rsidRPr="00AE3016">
              <w:rPr>
                <w:bCs/>
                <w:noProof/>
                <w:sz w:val="20"/>
              </w:rPr>
              <w:t>9208.10</w:t>
            </w:r>
          </w:p>
        </w:tc>
        <w:tc>
          <w:tcPr>
            <w:tcW w:w="6500" w:type="dxa"/>
            <w:tcBorders>
              <w:top w:val="nil"/>
              <w:left w:val="nil"/>
              <w:bottom w:val="single" w:sz="4" w:space="0" w:color="auto"/>
              <w:right w:val="single" w:sz="4" w:space="0" w:color="auto"/>
            </w:tcBorders>
            <w:hideMark/>
          </w:tcPr>
          <w:p w14:paraId="72D2730F" w14:textId="77777777" w:rsidR="001C6B64" w:rsidRPr="00AE3016" w:rsidRDefault="001C6B64" w:rsidP="00D93423">
            <w:pPr>
              <w:spacing w:before="60" w:after="60" w:line="240" w:lineRule="auto"/>
              <w:rPr>
                <w:bCs/>
                <w:noProof/>
                <w:sz w:val="20"/>
                <w:lang w:eastAsia="lv-LV" w:bidi="lv-LV"/>
              </w:rPr>
            </w:pPr>
            <w:r w:rsidRPr="00AE3016">
              <w:rPr>
                <w:bCs/>
                <w:noProof/>
                <w:sz w:val="20"/>
              </w:rPr>
              <w:t>mūzikas vācelītes</w:t>
            </w:r>
          </w:p>
        </w:tc>
        <w:tc>
          <w:tcPr>
            <w:tcW w:w="1831" w:type="dxa"/>
            <w:tcBorders>
              <w:top w:val="nil"/>
              <w:left w:val="nil"/>
              <w:bottom w:val="single" w:sz="4" w:space="0" w:color="auto"/>
              <w:right w:val="single" w:sz="4" w:space="0" w:color="auto"/>
            </w:tcBorders>
            <w:hideMark/>
          </w:tcPr>
          <w:p w14:paraId="72D2731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31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31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31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314" w14:textId="77777777" w:rsidR="001C6B64" w:rsidRPr="00AE3016" w:rsidRDefault="001C6B64" w:rsidP="00D93423">
            <w:pPr>
              <w:spacing w:before="60" w:after="60" w:line="240" w:lineRule="auto"/>
              <w:rPr>
                <w:bCs/>
                <w:noProof/>
                <w:sz w:val="20"/>
                <w:lang w:eastAsia="lv-LV" w:bidi="lv-LV"/>
              </w:rPr>
            </w:pPr>
            <w:r w:rsidRPr="00AE3016">
              <w:rPr>
                <w:bCs/>
                <w:noProof/>
                <w:sz w:val="20"/>
              </w:rPr>
              <w:t>9208.90</w:t>
            </w:r>
          </w:p>
        </w:tc>
        <w:tc>
          <w:tcPr>
            <w:tcW w:w="6500" w:type="dxa"/>
            <w:tcBorders>
              <w:top w:val="nil"/>
              <w:left w:val="nil"/>
              <w:bottom w:val="single" w:sz="4" w:space="0" w:color="auto"/>
              <w:right w:val="single" w:sz="4" w:space="0" w:color="auto"/>
            </w:tcBorders>
            <w:hideMark/>
          </w:tcPr>
          <w:p w14:paraId="72D2731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31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31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31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31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31A"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92.09</w:t>
            </w:r>
          </w:p>
        </w:tc>
        <w:tc>
          <w:tcPr>
            <w:tcW w:w="6500" w:type="dxa"/>
            <w:tcBorders>
              <w:top w:val="nil"/>
              <w:left w:val="nil"/>
              <w:bottom w:val="single" w:sz="4" w:space="0" w:color="auto"/>
              <w:right w:val="single" w:sz="4" w:space="0" w:color="auto"/>
            </w:tcBorders>
            <w:hideMark/>
          </w:tcPr>
          <w:p w14:paraId="72D2731B" w14:textId="77777777" w:rsidR="001C6B64" w:rsidRPr="00AE3016" w:rsidRDefault="001C6B64" w:rsidP="00D93423">
            <w:pPr>
              <w:spacing w:before="60" w:after="60" w:line="240" w:lineRule="auto"/>
              <w:rPr>
                <w:bCs/>
                <w:noProof/>
                <w:sz w:val="20"/>
                <w:lang w:eastAsia="lv-LV" w:bidi="lv-LV"/>
              </w:rPr>
            </w:pPr>
            <w:r w:rsidRPr="00AE3016">
              <w:rPr>
                <w:bCs/>
                <w:noProof/>
                <w:sz w:val="20"/>
              </w:rPr>
              <w:t>Mūzikas instrumentu daļas (piemēram, mūzikas vācelīšu mehānismi) un piederumi (piemēram, mehānisko instrumentu kartes, diski un veltnīši); visu veidu metronomi, toņdakšas un toņstabules:</w:t>
            </w:r>
          </w:p>
        </w:tc>
        <w:tc>
          <w:tcPr>
            <w:tcW w:w="1831" w:type="dxa"/>
            <w:tcBorders>
              <w:top w:val="nil"/>
              <w:left w:val="nil"/>
              <w:bottom w:val="single" w:sz="4" w:space="0" w:color="auto"/>
              <w:right w:val="single" w:sz="4" w:space="0" w:color="auto"/>
            </w:tcBorders>
            <w:hideMark/>
          </w:tcPr>
          <w:p w14:paraId="72D2731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31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31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32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320" w14:textId="77777777" w:rsidR="001C6B64" w:rsidRPr="00AE3016" w:rsidRDefault="001C6B64" w:rsidP="00D93423">
            <w:pPr>
              <w:spacing w:before="60" w:after="60" w:line="240" w:lineRule="auto"/>
              <w:rPr>
                <w:bCs/>
                <w:noProof/>
                <w:sz w:val="20"/>
                <w:lang w:eastAsia="lv-LV" w:bidi="lv-LV"/>
              </w:rPr>
            </w:pPr>
            <w:r w:rsidRPr="00AE3016">
              <w:rPr>
                <w:bCs/>
                <w:noProof/>
                <w:sz w:val="20"/>
              </w:rPr>
              <w:t>9209.30</w:t>
            </w:r>
          </w:p>
        </w:tc>
        <w:tc>
          <w:tcPr>
            <w:tcW w:w="6500" w:type="dxa"/>
            <w:tcBorders>
              <w:top w:val="nil"/>
              <w:left w:val="nil"/>
              <w:bottom w:val="single" w:sz="4" w:space="0" w:color="auto"/>
              <w:right w:val="single" w:sz="4" w:space="0" w:color="auto"/>
            </w:tcBorders>
            <w:hideMark/>
          </w:tcPr>
          <w:p w14:paraId="72D27321" w14:textId="77777777" w:rsidR="001C6B64" w:rsidRPr="00AE3016" w:rsidRDefault="001C6B64" w:rsidP="00D93423">
            <w:pPr>
              <w:spacing w:before="60" w:after="60" w:line="240" w:lineRule="auto"/>
              <w:rPr>
                <w:bCs/>
                <w:noProof/>
                <w:sz w:val="20"/>
                <w:lang w:eastAsia="lv-LV" w:bidi="lv-LV"/>
              </w:rPr>
            </w:pPr>
            <w:r w:rsidRPr="00AE3016">
              <w:rPr>
                <w:bCs/>
                <w:noProof/>
                <w:sz w:val="20"/>
              </w:rPr>
              <w:t>mūzikas instrumentu stīgas</w:t>
            </w:r>
          </w:p>
        </w:tc>
        <w:tc>
          <w:tcPr>
            <w:tcW w:w="1831" w:type="dxa"/>
            <w:tcBorders>
              <w:top w:val="nil"/>
              <w:left w:val="nil"/>
              <w:bottom w:val="single" w:sz="4" w:space="0" w:color="auto"/>
              <w:right w:val="single" w:sz="4" w:space="0" w:color="auto"/>
            </w:tcBorders>
            <w:hideMark/>
          </w:tcPr>
          <w:p w14:paraId="72D2732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32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32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32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326" w14:textId="77777777" w:rsidR="001C6B64" w:rsidRPr="00AE3016" w:rsidRDefault="001C6B64" w:rsidP="00D93423">
            <w:pPr>
              <w:spacing w:before="60" w:after="60" w:line="240" w:lineRule="auto"/>
              <w:rPr>
                <w:bCs/>
                <w:noProof/>
                <w:sz w:val="20"/>
                <w:lang w:eastAsia="lv-LV" w:bidi="lv-LV"/>
              </w:rPr>
            </w:pPr>
            <w:r w:rsidRPr="00AE3016">
              <w:rPr>
                <w:bCs/>
                <w:noProof/>
                <w:sz w:val="20"/>
              </w:rPr>
              <w:t>9209.9</w:t>
            </w:r>
          </w:p>
        </w:tc>
        <w:tc>
          <w:tcPr>
            <w:tcW w:w="6500" w:type="dxa"/>
            <w:tcBorders>
              <w:top w:val="nil"/>
              <w:left w:val="nil"/>
              <w:bottom w:val="single" w:sz="4" w:space="0" w:color="auto"/>
              <w:right w:val="single" w:sz="4" w:space="0" w:color="auto"/>
            </w:tcBorders>
            <w:hideMark/>
          </w:tcPr>
          <w:p w14:paraId="72D2732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32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32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32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33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32C" w14:textId="77777777" w:rsidR="001C6B64" w:rsidRPr="00AE3016" w:rsidRDefault="001C6B64" w:rsidP="00D93423">
            <w:pPr>
              <w:spacing w:before="60" w:after="60" w:line="240" w:lineRule="auto"/>
              <w:rPr>
                <w:bCs/>
                <w:noProof/>
                <w:sz w:val="20"/>
                <w:lang w:eastAsia="lv-LV" w:bidi="lv-LV"/>
              </w:rPr>
            </w:pPr>
            <w:r w:rsidRPr="00AE3016">
              <w:rPr>
                <w:bCs/>
                <w:noProof/>
                <w:sz w:val="20"/>
              </w:rPr>
              <w:t>9209.91</w:t>
            </w:r>
          </w:p>
        </w:tc>
        <w:tc>
          <w:tcPr>
            <w:tcW w:w="6500" w:type="dxa"/>
            <w:tcBorders>
              <w:top w:val="nil"/>
              <w:left w:val="nil"/>
              <w:bottom w:val="single" w:sz="4" w:space="0" w:color="auto"/>
              <w:right w:val="single" w:sz="4" w:space="0" w:color="auto"/>
            </w:tcBorders>
            <w:hideMark/>
          </w:tcPr>
          <w:p w14:paraId="72D2732D" w14:textId="77777777" w:rsidR="001C6B64" w:rsidRPr="00AE3016" w:rsidRDefault="001C6B64" w:rsidP="00D93423">
            <w:pPr>
              <w:spacing w:before="60" w:after="60" w:line="240" w:lineRule="auto"/>
              <w:rPr>
                <w:bCs/>
                <w:noProof/>
                <w:sz w:val="20"/>
                <w:lang w:eastAsia="lv-LV" w:bidi="lv-LV"/>
              </w:rPr>
            </w:pPr>
            <w:r w:rsidRPr="00AE3016">
              <w:rPr>
                <w:bCs/>
                <w:noProof/>
                <w:sz w:val="20"/>
              </w:rPr>
              <w:t>klavieru daļas un piederumi</w:t>
            </w:r>
          </w:p>
        </w:tc>
        <w:tc>
          <w:tcPr>
            <w:tcW w:w="1831" w:type="dxa"/>
            <w:tcBorders>
              <w:top w:val="nil"/>
              <w:left w:val="nil"/>
              <w:bottom w:val="single" w:sz="4" w:space="0" w:color="auto"/>
              <w:right w:val="single" w:sz="4" w:space="0" w:color="auto"/>
            </w:tcBorders>
            <w:hideMark/>
          </w:tcPr>
          <w:p w14:paraId="72D2732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32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33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33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332" w14:textId="77777777" w:rsidR="001C6B64" w:rsidRPr="00AE3016" w:rsidRDefault="001C6B64" w:rsidP="00D93423">
            <w:pPr>
              <w:spacing w:before="60" w:after="60" w:line="240" w:lineRule="auto"/>
              <w:rPr>
                <w:bCs/>
                <w:noProof/>
                <w:sz w:val="20"/>
                <w:lang w:eastAsia="lv-LV" w:bidi="lv-LV"/>
              </w:rPr>
            </w:pPr>
            <w:r w:rsidRPr="00AE3016">
              <w:rPr>
                <w:bCs/>
                <w:noProof/>
                <w:sz w:val="20"/>
              </w:rPr>
              <w:t>9209.92</w:t>
            </w:r>
          </w:p>
        </w:tc>
        <w:tc>
          <w:tcPr>
            <w:tcW w:w="6500" w:type="dxa"/>
            <w:tcBorders>
              <w:top w:val="nil"/>
              <w:left w:val="nil"/>
              <w:bottom w:val="single" w:sz="4" w:space="0" w:color="auto"/>
              <w:right w:val="single" w:sz="4" w:space="0" w:color="auto"/>
            </w:tcBorders>
            <w:hideMark/>
          </w:tcPr>
          <w:p w14:paraId="72D27333" w14:textId="77777777" w:rsidR="001C6B64" w:rsidRPr="00AE3016" w:rsidRDefault="001C6B64" w:rsidP="00D93423">
            <w:pPr>
              <w:spacing w:before="60" w:after="60" w:line="240" w:lineRule="auto"/>
              <w:rPr>
                <w:bCs/>
                <w:noProof/>
                <w:sz w:val="20"/>
                <w:lang w:eastAsia="lv-LV" w:bidi="lv-LV"/>
              </w:rPr>
            </w:pPr>
            <w:r w:rsidRPr="00AE3016">
              <w:rPr>
                <w:bCs/>
                <w:noProof/>
                <w:sz w:val="20"/>
              </w:rPr>
              <w:t>daļas un piederumi mūzikas instrumentiem, kas minēti pozīcijā 9202</w:t>
            </w:r>
          </w:p>
        </w:tc>
        <w:tc>
          <w:tcPr>
            <w:tcW w:w="1831" w:type="dxa"/>
            <w:tcBorders>
              <w:top w:val="nil"/>
              <w:left w:val="nil"/>
              <w:bottom w:val="single" w:sz="4" w:space="0" w:color="auto"/>
              <w:right w:val="single" w:sz="4" w:space="0" w:color="auto"/>
            </w:tcBorders>
            <w:hideMark/>
          </w:tcPr>
          <w:p w14:paraId="72D2733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33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33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33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338" w14:textId="77777777" w:rsidR="001C6B64" w:rsidRPr="00AE3016" w:rsidRDefault="001C6B64" w:rsidP="00D93423">
            <w:pPr>
              <w:spacing w:before="60" w:after="60" w:line="240" w:lineRule="auto"/>
              <w:rPr>
                <w:bCs/>
                <w:noProof/>
                <w:sz w:val="20"/>
                <w:lang w:eastAsia="lv-LV" w:bidi="lv-LV"/>
              </w:rPr>
            </w:pPr>
            <w:r w:rsidRPr="00AE3016">
              <w:rPr>
                <w:bCs/>
                <w:noProof/>
                <w:sz w:val="20"/>
              </w:rPr>
              <w:t>9209.94</w:t>
            </w:r>
          </w:p>
        </w:tc>
        <w:tc>
          <w:tcPr>
            <w:tcW w:w="6500" w:type="dxa"/>
            <w:tcBorders>
              <w:top w:val="nil"/>
              <w:left w:val="nil"/>
              <w:bottom w:val="single" w:sz="4" w:space="0" w:color="auto"/>
              <w:right w:val="single" w:sz="4" w:space="0" w:color="auto"/>
            </w:tcBorders>
            <w:hideMark/>
          </w:tcPr>
          <w:p w14:paraId="72D27339" w14:textId="77777777" w:rsidR="001C6B64" w:rsidRPr="00AE3016" w:rsidRDefault="001C6B64" w:rsidP="00D93423">
            <w:pPr>
              <w:spacing w:before="60" w:after="60" w:line="240" w:lineRule="auto"/>
              <w:rPr>
                <w:bCs/>
                <w:noProof/>
                <w:sz w:val="20"/>
                <w:lang w:eastAsia="lv-LV" w:bidi="lv-LV"/>
              </w:rPr>
            </w:pPr>
            <w:r w:rsidRPr="00AE3016">
              <w:rPr>
                <w:bCs/>
                <w:noProof/>
                <w:sz w:val="20"/>
              </w:rPr>
              <w:t>daļas un piederumi mūzikas instrumentiem, kas minēti pozīcijā 9207</w:t>
            </w:r>
          </w:p>
        </w:tc>
        <w:tc>
          <w:tcPr>
            <w:tcW w:w="1831" w:type="dxa"/>
            <w:tcBorders>
              <w:top w:val="nil"/>
              <w:left w:val="nil"/>
              <w:bottom w:val="single" w:sz="4" w:space="0" w:color="auto"/>
              <w:right w:val="single" w:sz="4" w:space="0" w:color="auto"/>
            </w:tcBorders>
            <w:hideMark/>
          </w:tcPr>
          <w:p w14:paraId="72D2733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33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33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34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33E" w14:textId="77777777" w:rsidR="001C6B64" w:rsidRPr="00AE3016" w:rsidRDefault="001C6B64" w:rsidP="00D93423">
            <w:pPr>
              <w:spacing w:before="60" w:after="60" w:line="240" w:lineRule="auto"/>
              <w:rPr>
                <w:bCs/>
                <w:noProof/>
                <w:sz w:val="20"/>
                <w:lang w:eastAsia="lv-LV" w:bidi="lv-LV"/>
              </w:rPr>
            </w:pPr>
            <w:r w:rsidRPr="00AE3016">
              <w:rPr>
                <w:bCs/>
                <w:noProof/>
                <w:sz w:val="20"/>
              </w:rPr>
              <w:t>9209.99</w:t>
            </w:r>
          </w:p>
        </w:tc>
        <w:tc>
          <w:tcPr>
            <w:tcW w:w="6500" w:type="dxa"/>
            <w:tcBorders>
              <w:top w:val="nil"/>
              <w:left w:val="nil"/>
              <w:bottom w:val="single" w:sz="4" w:space="0" w:color="auto"/>
              <w:right w:val="single" w:sz="4" w:space="0" w:color="auto"/>
            </w:tcBorders>
            <w:hideMark/>
          </w:tcPr>
          <w:p w14:paraId="72D2733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34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34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34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34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344" w14:textId="77777777" w:rsidR="001C6B64" w:rsidRPr="00AE3016" w:rsidRDefault="001C6B64" w:rsidP="00D93423">
            <w:pPr>
              <w:spacing w:before="60" w:after="60" w:line="240" w:lineRule="auto"/>
              <w:rPr>
                <w:bCs/>
                <w:noProof/>
                <w:sz w:val="20"/>
                <w:lang w:eastAsia="lv-LV" w:bidi="lv-LV"/>
              </w:rPr>
            </w:pPr>
            <w:r w:rsidRPr="00AE3016">
              <w:rPr>
                <w:bCs/>
                <w:noProof/>
                <w:sz w:val="20"/>
              </w:rPr>
              <w:t>93.01</w:t>
            </w:r>
          </w:p>
        </w:tc>
        <w:tc>
          <w:tcPr>
            <w:tcW w:w="6500" w:type="dxa"/>
            <w:tcBorders>
              <w:top w:val="nil"/>
              <w:left w:val="nil"/>
              <w:bottom w:val="single" w:sz="4" w:space="0" w:color="auto"/>
              <w:right w:val="single" w:sz="4" w:space="0" w:color="auto"/>
            </w:tcBorders>
            <w:hideMark/>
          </w:tcPr>
          <w:p w14:paraId="72D27345" w14:textId="77777777" w:rsidR="001C6B64" w:rsidRPr="00AE3016" w:rsidRDefault="001C6B64" w:rsidP="00D93423">
            <w:pPr>
              <w:spacing w:before="60" w:after="60" w:line="240" w:lineRule="auto"/>
              <w:rPr>
                <w:bCs/>
                <w:noProof/>
                <w:sz w:val="20"/>
                <w:lang w:eastAsia="lv-LV" w:bidi="lv-LV"/>
              </w:rPr>
            </w:pPr>
            <w:r w:rsidRPr="00AE3016">
              <w:rPr>
                <w:bCs/>
                <w:noProof/>
                <w:sz w:val="20"/>
              </w:rPr>
              <w:t>Kaujas ieroči, izņemot revolverus, pistoles un pozīcijas 9307 ieročus:</w:t>
            </w:r>
          </w:p>
        </w:tc>
        <w:tc>
          <w:tcPr>
            <w:tcW w:w="1831" w:type="dxa"/>
            <w:tcBorders>
              <w:top w:val="nil"/>
              <w:left w:val="nil"/>
              <w:bottom w:val="single" w:sz="4" w:space="0" w:color="auto"/>
              <w:right w:val="single" w:sz="4" w:space="0" w:color="auto"/>
            </w:tcBorders>
            <w:hideMark/>
          </w:tcPr>
          <w:p w14:paraId="72D2734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34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34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34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34A" w14:textId="77777777" w:rsidR="001C6B64" w:rsidRPr="00AE3016" w:rsidRDefault="001C6B64" w:rsidP="00D93423">
            <w:pPr>
              <w:spacing w:before="60" w:after="60" w:line="240" w:lineRule="auto"/>
              <w:rPr>
                <w:bCs/>
                <w:noProof/>
                <w:sz w:val="20"/>
                <w:lang w:eastAsia="lv-LV" w:bidi="lv-LV"/>
              </w:rPr>
            </w:pPr>
            <w:r w:rsidRPr="00AE3016">
              <w:rPr>
                <w:bCs/>
                <w:noProof/>
                <w:sz w:val="20"/>
              </w:rPr>
              <w:t>9301.10</w:t>
            </w:r>
          </w:p>
        </w:tc>
        <w:tc>
          <w:tcPr>
            <w:tcW w:w="6500" w:type="dxa"/>
            <w:tcBorders>
              <w:top w:val="nil"/>
              <w:left w:val="nil"/>
              <w:bottom w:val="single" w:sz="4" w:space="0" w:color="auto"/>
              <w:right w:val="single" w:sz="4" w:space="0" w:color="auto"/>
            </w:tcBorders>
            <w:hideMark/>
          </w:tcPr>
          <w:p w14:paraId="72D2734B" w14:textId="77777777" w:rsidR="001C6B64" w:rsidRPr="00AE3016" w:rsidRDefault="001C6B64" w:rsidP="00D93423">
            <w:pPr>
              <w:spacing w:before="60" w:after="60" w:line="240" w:lineRule="auto"/>
              <w:rPr>
                <w:bCs/>
                <w:noProof/>
                <w:sz w:val="20"/>
                <w:lang w:eastAsia="lv-LV" w:bidi="lv-LV"/>
              </w:rPr>
            </w:pPr>
            <w:r w:rsidRPr="00AE3016">
              <w:rPr>
                <w:bCs/>
                <w:noProof/>
                <w:sz w:val="20"/>
              </w:rPr>
              <w:t>artilērijas ieroči (piemēram, lielgabali, haubices un mīnmetēji)</w:t>
            </w:r>
          </w:p>
        </w:tc>
        <w:tc>
          <w:tcPr>
            <w:tcW w:w="1831" w:type="dxa"/>
            <w:tcBorders>
              <w:top w:val="nil"/>
              <w:left w:val="nil"/>
              <w:bottom w:val="single" w:sz="4" w:space="0" w:color="auto"/>
              <w:right w:val="single" w:sz="4" w:space="0" w:color="auto"/>
            </w:tcBorders>
            <w:hideMark/>
          </w:tcPr>
          <w:p w14:paraId="72D2734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34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34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35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350" w14:textId="77777777" w:rsidR="001C6B64" w:rsidRPr="00AE3016" w:rsidRDefault="001C6B64" w:rsidP="00D93423">
            <w:pPr>
              <w:spacing w:before="60" w:after="60" w:line="240" w:lineRule="auto"/>
              <w:rPr>
                <w:bCs/>
                <w:noProof/>
                <w:sz w:val="20"/>
                <w:lang w:eastAsia="lv-LV" w:bidi="lv-LV"/>
              </w:rPr>
            </w:pPr>
            <w:r w:rsidRPr="00AE3016">
              <w:rPr>
                <w:bCs/>
                <w:noProof/>
                <w:sz w:val="20"/>
              </w:rPr>
              <w:t>9301.20</w:t>
            </w:r>
          </w:p>
        </w:tc>
        <w:tc>
          <w:tcPr>
            <w:tcW w:w="6500" w:type="dxa"/>
            <w:tcBorders>
              <w:top w:val="nil"/>
              <w:left w:val="nil"/>
              <w:bottom w:val="single" w:sz="4" w:space="0" w:color="auto"/>
              <w:right w:val="single" w:sz="4" w:space="0" w:color="auto"/>
            </w:tcBorders>
            <w:hideMark/>
          </w:tcPr>
          <w:p w14:paraId="72D27351" w14:textId="77777777" w:rsidR="001C6B64" w:rsidRPr="00AE3016" w:rsidRDefault="001C6B64" w:rsidP="00D93423">
            <w:pPr>
              <w:spacing w:before="60" w:after="60" w:line="240" w:lineRule="auto"/>
              <w:rPr>
                <w:bCs/>
                <w:noProof/>
                <w:sz w:val="20"/>
                <w:lang w:eastAsia="lv-LV" w:bidi="lv-LV"/>
              </w:rPr>
            </w:pPr>
            <w:r w:rsidRPr="00AE3016">
              <w:rPr>
                <w:bCs/>
                <w:noProof/>
                <w:sz w:val="20"/>
              </w:rPr>
              <w:t>reaktīvās prettanku šautenes; liesmumetēji; granātmetēji; torpēdu palaišanas iekārtas un tamlīdzīgas palaišanas ierīces</w:t>
            </w:r>
          </w:p>
        </w:tc>
        <w:tc>
          <w:tcPr>
            <w:tcW w:w="1831" w:type="dxa"/>
            <w:tcBorders>
              <w:top w:val="nil"/>
              <w:left w:val="nil"/>
              <w:bottom w:val="single" w:sz="4" w:space="0" w:color="auto"/>
              <w:right w:val="single" w:sz="4" w:space="0" w:color="auto"/>
            </w:tcBorders>
            <w:hideMark/>
          </w:tcPr>
          <w:p w14:paraId="72D2735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35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35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35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356" w14:textId="77777777" w:rsidR="001C6B64" w:rsidRPr="00AE3016" w:rsidRDefault="001C6B64" w:rsidP="00D93423">
            <w:pPr>
              <w:spacing w:before="60" w:after="60" w:line="240" w:lineRule="auto"/>
              <w:rPr>
                <w:bCs/>
                <w:noProof/>
                <w:sz w:val="20"/>
                <w:lang w:eastAsia="lv-LV" w:bidi="lv-LV"/>
              </w:rPr>
            </w:pPr>
            <w:r w:rsidRPr="00AE3016">
              <w:rPr>
                <w:bCs/>
                <w:noProof/>
                <w:sz w:val="20"/>
              </w:rPr>
              <w:t>9301.90</w:t>
            </w:r>
          </w:p>
        </w:tc>
        <w:tc>
          <w:tcPr>
            <w:tcW w:w="6500" w:type="dxa"/>
            <w:tcBorders>
              <w:top w:val="nil"/>
              <w:left w:val="nil"/>
              <w:bottom w:val="single" w:sz="4" w:space="0" w:color="auto"/>
              <w:right w:val="single" w:sz="4" w:space="0" w:color="auto"/>
            </w:tcBorders>
            <w:hideMark/>
          </w:tcPr>
          <w:p w14:paraId="72D2735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35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35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35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36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35C" w14:textId="77777777" w:rsidR="001C6B64" w:rsidRPr="00AE3016" w:rsidRDefault="001C6B64" w:rsidP="00D93423">
            <w:pPr>
              <w:spacing w:before="60" w:after="60" w:line="240" w:lineRule="auto"/>
              <w:rPr>
                <w:bCs/>
                <w:noProof/>
                <w:sz w:val="20"/>
                <w:lang w:eastAsia="lv-LV" w:bidi="lv-LV"/>
              </w:rPr>
            </w:pPr>
            <w:r w:rsidRPr="00AE3016">
              <w:rPr>
                <w:bCs/>
                <w:noProof/>
                <w:sz w:val="20"/>
              </w:rPr>
              <w:t>9301.90.10</w:t>
            </w:r>
          </w:p>
        </w:tc>
        <w:tc>
          <w:tcPr>
            <w:tcW w:w="6500" w:type="dxa"/>
            <w:tcBorders>
              <w:top w:val="nil"/>
              <w:left w:val="nil"/>
              <w:bottom w:val="single" w:sz="4" w:space="0" w:color="auto"/>
              <w:right w:val="single" w:sz="4" w:space="0" w:color="auto"/>
            </w:tcBorders>
            <w:hideMark/>
          </w:tcPr>
          <w:p w14:paraId="72D2735D" w14:textId="77777777" w:rsidR="001C6B64" w:rsidRPr="00AE3016" w:rsidRDefault="001C6B64" w:rsidP="00D93423">
            <w:pPr>
              <w:spacing w:before="60" w:after="60" w:line="240" w:lineRule="auto"/>
              <w:rPr>
                <w:bCs/>
                <w:noProof/>
                <w:sz w:val="20"/>
                <w:lang w:eastAsia="lv-LV" w:bidi="lv-LV"/>
              </w:rPr>
            </w:pPr>
            <w:r w:rsidRPr="00AE3016">
              <w:rPr>
                <w:bCs/>
                <w:noProof/>
                <w:sz w:val="20"/>
              </w:rPr>
              <w:t>pilnībā automātiskas bises</w:t>
            </w:r>
          </w:p>
        </w:tc>
        <w:tc>
          <w:tcPr>
            <w:tcW w:w="1831" w:type="dxa"/>
            <w:tcBorders>
              <w:top w:val="nil"/>
              <w:left w:val="nil"/>
              <w:bottom w:val="single" w:sz="4" w:space="0" w:color="auto"/>
              <w:right w:val="single" w:sz="4" w:space="0" w:color="auto"/>
            </w:tcBorders>
            <w:hideMark/>
          </w:tcPr>
          <w:p w14:paraId="72D2735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35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36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36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362"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9301.90.2</w:t>
            </w:r>
          </w:p>
        </w:tc>
        <w:tc>
          <w:tcPr>
            <w:tcW w:w="6500" w:type="dxa"/>
            <w:tcBorders>
              <w:top w:val="nil"/>
              <w:left w:val="nil"/>
              <w:bottom w:val="single" w:sz="4" w:space="0" w:color="auto"/>
              <w:right w:val="single" w:sz="4" w:space="0" w:color="auto"/>
            </w:tcBorders>
            <w:hideMark/>
          </w:tcPr>
          <w:p w14:paraId="72D27363" w14:textId="77777777" w:rsidR="001C6B64" w:rsidRPr="00AE3016" w:rsidRDefault="001C6B64" w:rsidP="00D93423">
            <w:pPr>
              <w:spacing w:before="60" w:after="60" w:line="240" w:lineRule="auto"/>
              <w:rPr>
                <w:bCs/>
                <w:noProof/>
                <w:sz w:val="20"/>
                <w:lang w:eastAsia="lv-LV" w:bidi="lv-LV"/>
              </w:rPr>
            </w:pPr>
            <w:r w:rsidRPr="00AE3016">
              <w:rPr>
                <w:bCs/>
                <w:noProof/>
                <w:sz w:val="20"/>
              </w:rPr>
              <w:t>šautenes:</w:t>
            </w:r>
          </w:p>
        </w:tc>
        <w:tc>
          <w:tcPr>
            <w:tcW w:w="1831" w:type="dxa"/>
            <w:tcBorders>
              <w:top w:val="nil"/>
              <w:left w:val="nil"/>
              <w:bottom w:val="single" w:sz="4" w:space="0" w:color="auto"/>
              <w:right w:val="single" w:sz="4" w:space="0" w:color="auto"/>
            </w:tcBorders>
            <w:hideMark/>
          </w:tcPr>
          <w:p w14:paraId="72D2736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36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36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36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368" w14:textId="77777777" w:rsidR="001C6B64" w:rsidRPr="00AE3016" w:rsidRDefault="001C6B64" w:rsidP="00D93423">
            <w:pPr>
              <w:spacing w:before="60" w:after="60" w:line="240" w:lineRule="auto"/>
              <w:rPr>
                <w:bCs/>
                <w:noProof/>
                <w:sz w:val="20"/>
                <w:lang w:eastAsia="lv-LV" w:bidi="lv-LV"/>
              </w:rPr>
            </w:pPr>
            <w:r w:rsidRPr="00AE3016">
              <w:rPr>
                <w:bCs/>
                <w:noProof/>
                <w:sz w:val="20"/>
              </w:rPr>
              <w:t>9301.90.21</w:t>
            </w:r>
          </w:p>
        </w:tc>
        <w:tc>
          <w:tcPr>
            <w:tcW w:w="6500" w:type="dxa"/>
            <w:tcBorders>
              <w:top w:val="nil"/>
              <w:left w:val="nil"/>
              <w:bottom w:val="single" w:sz="4" w:space="0" w:color="auto"/>
              <w:right w:val="single" w:sz="4" w:space="0" w:color="auto"/>
            </w:tcBorders>
            <w:hideMark/>
          </w:tcPr>
          <w:p w14:paraId="72D27369" w14:textId="77777777" w:rsidR="001C6B64" w:rsidRPr="00AE3016" w:rsidRDefault="001C6B64" w:rsidP="00D93423">
            <w:pPr>
              <w:spacing w:before="60" w:after="60" w:line="240" w:lineRule="auto"/>
              <w:rPr>
                <w:bCs/>
                <w:noProof/>
                <w:sz w:val="20"/>
                <w:lang w:eastAsia="lv-LV" w:bidi="lv-LV"/>
              </w:rPr>
            </w:pPr>
            <w:r w:rsidRPr="00AE3016">
              <w:rPr>
                <w:bCs/>
                <w:noProof/>
                <w:sz w:val="20"/>
              </w:rPr>
              <w:t>ar rokas aizslēgu</w:t>
            </w:r>
          </w:p>
        </w:tc>
        <w:tc>
          <w:tcPr>
            <w:tcW w:w="1831" w:type="dxa"/>
            <w:tcBorders>
              <w:top w:val="nil"/>
              <w:left w:val="nil"/>
              <w:bottom w:val="single" w:sz="4" w:space="0" w:color="auto"/>
              <w:right w:val="single" w:sz="4" w:space="0" w:color="auto"/>
            </w:tcBorders>
            <w:hideMark/>
          </w:tcPr>
          <w:p w14:paraId="72D2736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36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36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37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36E" w14:textId="77777777" w:rsidR="001C6B64" w:rsidRPr="00AE3016" w:rsidRDefault="001C6B64" w:rsidP="00D93423">
            <w:pPr>
              <w:spacing w:before="60" w:after="60" w:line="240" w:lineRule="auto"/>
              <w:rPr>
                <w:bCs/>
                <w:noProof/>
                <w:sz w:val="20"/>
                <w:lang w:eastAsia="lv-LV" w:bidi="lv-LV"/>
              </w:rPr>
            </w:pPr>
            <w:r w:rsidRPr="00AE3016">
              <w:rPr>
                <w:bCs/>
                <w:noProof/>
                <w:sz w:val="20"/>
              </w:rPr>
              <w:t>9301.90.22</w:t>
            </w:r>
          </w:p>
        </w:tc>
        <w:tc>
          <w:tcPr>
            <w:tcW w:w="6500" w:type="dxa"/>
            <w:tcBorders>
              <w:top w:val="nil"/>
              <w:left w:val="nil"/>
              <w:bottom w:val="single" w:sz="4" w:space="0" w:color="auto"/>
              <w:right w:val="single" w:sz="4" w:space="0" w:color="auto"/>
            </w:tcBorders>
            <w:hideMark/>
          </w:tcPr>
          <w:p w14:paraId="72D2736F" w14:textId="77777777" w:rsidR="001C6B64" w:rsidRPr="00AE3016" w:rsidRDefault="001C6B64" w:rsidP="00D93423">
            <w:pPr>
              <w:spacing w:before="60" w:after="60" w:line="240" w:lineRule="auto"/>
              <w:rPr>
                <w:bCs/>
                <w:noProof/>
                <w:sz w:val="20"/>
                <w:lang w:eastAsia="lv-LV" w:bidi="lv-LV"/>
              </w:rPr>
            </w:pPr>
            <w:r w:rsidRPr="00AE3016">
              <w:rPr>
                <w:bCs/>
                <w:noProof/>
                <w:sz w:val="20"/>
              </w:rPr>
              <w:t>pusautomātiskas</w:t>
            </w:r>
          </w:p>
        </w:tc>
        <w:tc>
          <w:tcPr>
            <w:tcW w:w="1831" w:type="dxa"/>
            <w:tcBorders>
              <w:top w:val="nil"/>
              <w:left w:val="nil"/>
              <w:bottom w:val="single" w:sz="4" w:space="0" w:color="auto"/>
              <w:right w:val="single" w:sz="4" w:space="0" w:color="auto"/>
            </w:tcBorders>
            <w:hideMark/>
          </w:tcPr>
          <w:p w14:paraId="72D2737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37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37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37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374" w14:textId="77777777" w:rsidR="001C6B64" w:rsidRPr="00AE3016" w:rsidRDefault="001C6B64" w:rsidP="00D93423">
            <w:pPr>
              <w:spacing w:before="60" w:after="60" w:line="240" w:lineRule="auto"/>
              <w:rPr>
                <w:bCs/>
                <w:noProof/>
                <w:sz w:val="20"/>
                <w:lang w:eastAsia="lv-LV" w:bidi="lv-LV"/>
              </w:rPr>
            </w:pPr>
            <w:r w:rsidRPr="00AE3016">
              <w:rPr>
                <w:bCs/>
                <w:noProof/>
                <w:sz w:val="20"/>
              </w:rPr>
              <w:t>9301.90.23</w:t>
            </w:r>
          </w:p>
        </w:tc>
        <w:tc>
          <w:tcPr>
            <w:tcW w:w="6500" w:type="dxa"/>
            <w:tcBorders>
              <w:top w:val="nil"/>
              <w:left w:val="nil"/>
              <w:bottom w:val="single" w:sz="4" w:space="0" w:color="auto"/>
              <w:right w:val="single" w:sz="4" w:space="0" w:color="auto"/>
            </w:tcBorders>
            <w:hideMark/>
          </w:tcPr>
          <w:p w14:paraId="72D27375" w14:textId="77777777" w:rsidR="001C6B64" w:rsidRPr="00AE3016" w:rsidRDefault="001C6B64" w:rsidP="00D93423">
            <w:pPr>
              <w:spacing w:before="60" w:after="60" w:line="240" w:lineRule="auto"/>
              <w:rPr>
                <w:bCs/>
                <w:noProof/>
                <w:sz w:val="20"/>
                <w:lang w:eastAsia="lv-LV" w:bidi="lv-LV"/>
              </w:rPr>
            </w:pPr>
            <w:r w:rsidRPr="00AE3016">
              <w:rPr>
                <w:bCs/>
                <w:noProof/>
                <w:sz w:val="20"/>
              </w:rPr>
              <w:t>automātiskas</w:t>
            </w:r>
          </w:p>
        </w:tc>
        <w:tc>
          <w:tcPr>
            <w:tcW w:w="1831" w:type="dxa"/>
            <w:tcBorders>
              <w:top w:val="nil"/>
              <w:left w:val="nil"/>
              <w:bottom w:val="single" w:sz="4" w:space="0" w:color="auto"/>
              <w:right w:val="single" w:sz="4" w:space="0" w:color="auto"/>
            </w:tcBorders>
            <w:hideMark/>
          </w:tcPr>
          <w:p w14:paraId="72D2737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37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37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37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37A" w14:textId="77777777" w:rsidR="001C6B64" w:rsidRPr="00AE3016" w:rsidRDefault="001C6B64" w:rsidP="00D93423">
            <w:pPr>
              <w:spacing w:before="60" w:after="60" w:line="240" w:lineRule="auto"/>
              <w:rPr>
                <w:bCs/>
                <w:noProof/>
                <w:sz w:val="20"/>
                <w:lang w:eastAsia="lv-LV" w:bidi="lv-LV"/>
              </w:rPr>
            </w:pPr>
            <w:r w:rsidRPr="00AE3016">
              <w:rPr>
                <w:bCs/>
                <w:noProof/>
                <w:sz w:val="20"/>
              </w:rPr>
              <w:t>9301.90.24</w:t>
            </w:r>
          </w:p>
        </w:tc>
        <w:tc>
          <w:tcPr>
            <w:tcW w:w="6500" w:type="dxa"/>
            <w:tcBorders>
              <w:top w:val="nil"/>
              <w:left w:val="nil"/>
              <w:bottom w:val="single" w:sz="4" w:space="0" w:color="auto"/>
              <w:right w:val="single" w:sz="4" w:space="0" w:color="auto"/>
            </w:tcBorders>
            <w:hideMark/>
          </w:tcPr>
          <w:p w14:paraId="72D2737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37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37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37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38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380" w14:textId="77777777" w:rsidR="001C6B64" w:rsidRPr="00AE3016" w:rsidRDefault="001C6B64" w:rsidP="00D93423">
            <w:pPr>
              <w:spacing w:before="60" w:after="60" w:line="240" w:lineRule="auto"/>
              <w:rPr>
                <w:bCs/>
                <w:noProof/>
                <w:sz w:val="20"/>
                <w:lang w:eastAsia="lv-LV" w:bidi="lv-LV"/>
              </w:rPr>
            </w:pPr>
            <w:r w:rsidRPr="00AE3016">
              <w:rPr>
                <w:bCs/>
                <w:noProof/>
                <w:sz w:val="20"/>
              </w:rPr>
              <w:t>9301.90.30</w:t>
            </w:r>
          </w:p>
        </w:tc>
        <w:tc>
          <w:tcPr>
            <w:tcW w:w="6500" w:type="dxa"/>
            <w:tcBorders>
              <w:top w:val="nil"/>
              <w:left w:val="nil"/>
              <w:bottom w:val="single" w:sz="4" w:space="0" w:color="auto"/>
              <w:right w:val="single" w:sz="4" w:space="0" w:color="auto"/>
            </w:tcBorders>
            <w:hideMark/>
          </w:tcPr>
          <w:p w14:paraId="72D27381" w14:textId="77777777" w:rsidR="001C6B64" w:rsidRPr="00AE3016" w:rsidRDefault="001C6B64" w:rsidP="00D93423">
            <w:pPr>
              <w:spacing w:before="60" w:after="60" w:line="240" w:lineRule="auto"/>
              <w:rPr>
                <w:bCs/>
                <w:noProof/>
                <w:sz w:val="20"/>
                <w:lang w:eastAsia="lv-LV" w:bidi="lv-LV"/>
              </w:rPr>
            </w:pPr>
            <w:r w:rsidRPr="00AE3016">
              <w:rPr>
                <w:bCs/>
                <w:noProof/>
                <w:sz w:val="20"/>
              </w:rPr>
              <w:t>ložmetēji</w:t>
            </w:r>
          </w:p>
        </w:tc>
        <w:tc>
          <w:tcPr>
            <w:tcW w:w="1831" w:type="dxa"/>
            <w:tcBorders>
              <w:top w:val="nil"/>
              <w:left w:val="nil"/>
              <w:bottom w:val="single" w:sz="4" w:space="0" w:color="auto"/>
              <w:right w:val="single" w:sz="4" w:space="0" w:color="auto"/>
            </w:tcBorders>
            <w:hideMark/>
          </w:tcPr>
          <w:p w14:paraId="72D2738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38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38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38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386" w14:textId="77777777" w:rsidR="001C6B64" w:rsidRPr="00AE3016" w:rsidRDefault="001C6B64" w:rsidP="00D93423">
            <w:pPr>
              <w:spacing w:before="60" w:after="60" w:line="240" w:lineRule="auto"/>
              <w:rPr>
                <w:bCs/>
                <w:noProof/>
                <w:sz w:val="20"/>
                <w:lang w:eastAsia="lv-LV" w:bidi="lv-LV"/>
              </w:rPr>
            </w:pPr>
            <w:r w:rsidRPr="00AE3016">
              <w:rPr>
                <w:bCs/>
                <w:noProof/>
                <w:sz w:val="20"/>
              </w:rPr>
              <w:t>9301.90.4</w:t>
            </w:r>
          </w:p>
        </w:tc>
        <w:tc>
          <w:tcPr>
            <w:tcW w:w="6500" w:type="dxa"/>
            <w:tcBorders>
              <w:top w:val="nil"/>
              <w:left w:val="nil"/>
              <w:bottom w:val="single" w:sz="4" w:space="0" w:color="auto"/>
              <w:right w:val="single" w:sz="4" w:space="0" w:color="auto"/>
            </w:tcBorders>
            <w:hideMark/>
          </w:tcPr>
          <w:p w14:paraId="72D27387" w14:textId="77777777" w:rsidR="001C6B64" w:rsidRPr="00AE3016" w:rsidRDefault="001C6B64" w:rsidP="00D93423">
            <w:pPr>
              <w:spacing w:before="60" w:after="60" w:line="240" w:lineRule="auto"/>
              <w:rPr>
                <w:bCs/>
                <w:noProof/>
                <w:sz w:val="20"/>
                <w:lang w:eastAsia="lv-LV" w:bidi="lv-LV"/>
              </w:rPr>
            </w:pPr>
            <w:r w:rsidRPr="00AE3016">
              <w:rPr>
                <w:bCs/>
                <w:noProof/>
                <w:sz w:val="20"/>
              </w:rPr>
              <w:t>mašīnpistoles:</w:t>
            </w:r>
          </w:p>
        </w:tc>
        <w:tc>
          <w:tcPr>
            <w:tcW w:w="1831" w:type="dxa"/>
            <w:tcBorders>
              <w:top w:val="nil"/>
              <w:left w:val="nil"/>
              <w:bottom w:val="single" w:sz="4" w:space="0" w:color="auto"/>
              <w:right w:val="single" w:sz="4" w:space="0" w:color="auto"/>
            </w:tcBorders>
            <w:hideMark/>
          </w:tcPr>
          <w:p w14:paraId="72D2738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38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38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39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38C" w14:textId="77777777" w:rsidR="001C6B64" w:rsidRPr="00AE3016" w:rsidRDefault="001C6B64" w:rsidP="00D93423">
            <w:pPr>
              <w:spacing w:before="60" w:after="60" w:line="240" w:lineRule="auto"/>
              <w:rPr>
                <w:bCs/>
                <w:noProof/>
                <w:sz w:val="20"/>
                <w:lang w:eastAsia="lv-LV" w:bidi="lv-LV"/>
              </w:rPr>
            </w:pPr>
            <w:r w:rsidRPr="00AE3016">
              <w:rPr>
                <w:bCs/>
                <w:noProof/>
                <w:sz w:val="20"/>
              </w:rPr>
              <w:t>9301.90.41</w:t>
            </w:r>
          </w:p>
        </w:tc>
        <w:tc>
          <w:tcPr>
            <w:tcW w:w="6500" w:type="dxa"/>
            <w:tcBorders>
              <w:top w:val="nil"/>
              <w:left w:val="nil"/>
              <w:bottom w:val="single" w:sz="4" w:space="0" w:color="auto"/>
              <w:right w:val="single" w:sz="4" w:space="0" w:color="auto"/>
            </w:tcBorders>
            <w:hideMark/>
          </w:tcPr>
          <w:p w14:paraId="72D2738D" w14:textId="77777777" w:rsidR="001C6B64" w:rsidRPr="00AE3016" w:rsidRDefault="001C6B64" w:rsidP="00D93423">
            <w:pPr>
              <w:spacing w:before="60" w:after="60" w:line="240" w:lineRule="auto"/>
              <w:rPr>
                <w:bCs/>
                <w:noProof/>
                <w:sz w:val="20"/>
                <w:lang w:eastAsia="lv-LV" w:bidi="lv-LV"/>
              </w:rPr>
            </w:pPr>
            <w:r w:rsidRPr="00AE3016">
              <w:rPr>
                <w:bCs/>
                <w:noProof/>
                <w:sz w:val="20"/>
              </w:rPr>
              <w:t>pilnībā automātiskas pistoles</w:t>
            </w:r>
          </w:p>
        </w:tc>
        <w:tc>
          <w:tcPr>
            <w:tcW w:w="1831" w:type="dxa"/>
            <w:tcBorders>
              <w:top w:val="nil"/>
              <w:left w:val="nil"/>
              <w:bottom w:val="single" w:sz="4" w:space="0" w:color="auto"/>
              <w:right w:val="single" w:sz="4" w:space="0" w:color="auto"/>
            </w:tcBorders>
            <w:hideMark/>
          </w:tcPr>
          <w:p w14:paraId="72D2738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38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39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39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392" w14:textId="77777777" w:rsidR="001C6B64" w:rsidRPr="00AE3016" w:rsidRDefault="001C6B64" w:rsidP="00D93423">
            <w:pPr>
              <w:spacing w:before="60" w:after="60" w:line="240" w:lineRule="auto"/>
              <w:rPr>
                <w:bCs/>
                <w:noProof/>
                <w:sz w:val="20"/>
                <w:lang w:eastAsia="lv-LV" w:bidi="lv-LV"/>
              </w:rPr>
            </w:pPr>
            <w:r w:rsidRPr="00AE3016">
              <w:rPr>
                <w:bCs/>
                <w:noProof/>
                <w:sz w:val="20"/>
              </w:rPr>
              <w:t>9301.90.42</w:t>
            </w:r>
          </w:p>
        </w:tc>
        <w:tc>
          <w:tcPr>
            <w:tcW w:w="6500" w:type="dxa"/>
            <w:tcBorders>
              <w:top w:val="nil"/>
              <w:left w:val="nil"/>
              <w:bottom w:val="single" w:sz="4" w:space="0" w:color="auto"/>
              <w:right w:val="single" w:sz="4" w:space="0" w:color="auto"/>
            </w:tcBorders>
            <w:hideMark/>
          </w:tcPr>
          <w:p w14:paraId="72D2739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39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39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39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39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398" w14:textId="77777777" w:rsidR="001C6B64" w:rsidRPr="00AE3016" w:rsidRDefault="001C6B64" w:rsidP="00D93423">
            <w:pPr>
              <w:spacing w:before="60" w:after="60" w:line="240" w:lineRule="auto"/>
              <w:rPr>
                <w:bCs/>
                <w:noProof/>
                <w:sz w:val="20"/>
                <w:lang w:eastAsia="lv-LV" w:bidi="lv-LV"/>
              </w:rPr>
            </w:pPr>
            <w:r w:rsidRPr="00AE3016">
              <w:rPr>
                <w:bCs/>
                <w:noProof/>
                <w:sz w:val="20"/>
              </w:rPr>
              <w:t>9302.00</w:t>
            </w:r>
          </w:p>
        </w:tc>
        <w:tc>
          <w:tcPr>
            <w:tcW w:w="6500" w:type="dxa"/>
            <w:tcBorders>
              <w:top w:val="nil"/>
              <w:left w:val="nil"/>
              <w:bottom w:val="single" w:sz="4" w:space="0" w:color="auto"/>
              <w:right w:val="single" w:sz="4" w:space="0" w:color="auto"/>
            </w:tcBorders>
            <w:hideMark/>
          </w:tcPr>
          <w:p w14:paraId="72D27399" w14:textId="77777777" w:rsidR="001C6B64" w:rsidRPr="00AE3016" w:rsidRDefault="001C6B64" w:rsidP="00D93423">
            <w:pPr>
              <w:spacing w:before="60" w:after="60" w:line="240" w:lineRule="auto"/>
              <w:rPr>
                <w:bCs/>
                <w:noProof/>
                <w:sz w:val="20"/>
                <w:lang w:eastAsia="lv-LV" w:bidi="lv-LV"/>
              </w:rPr>
            </w:pPr>
            <w:r w:rsidRPr="00AE3016">
              <w:rPr>
                <w:bCs/>
                <w:noProof/>
                <w:sz w:val="20"/>
              </w:rPr>
              <w:t>Revolveri un pistoles, izņemot pozīcijā 9303 vai 9304 minētos ieročus</w:t>
            </w:r>
          </w:p>
        </w:tc>
        <w:tc>
          <w:tcPr>
            <w:tcW w:w="1831" w:type="dxa"/>
            <w:tcBorders>
              <w:top w:val="nil"/>
              <w:left w:val="nil"/>
              <w:bottom w:val="single" w:sz="4" w:space="0" w:color="auto"/>
              <w:right w:val="single" w:sz="4" w:space="0" w:color="auto"/>
            </w:tcBorders>
            <w:hideMark/>
          </w:tcPr>
          <w:p w14:paraId="72D2739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39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39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3A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39E" w14:textId="77777777" w:rsidR="001C6B64" w:rsidRPr="00AE3016" w:rsidRDefault="001C6B64" w:rsidP="00D93423">
            <w:pPr>
              <w:spacing w:before="60" w:after="60" w:line="240" w:lineRule="auto"/>
              <w:rPr>
                <w:bCs/>
                <w:noProof/>
                <w:sz w:val="20"/>
                <w:lang w:eastAsia="lv-LV" w:bidi="lv-LV"/>
              </w:rPr>
            </w:pPr>
            <w:r w:rsidRPr="00AE3016">
              <w:rPr>
                <w:bCs/>
                <w:noProof/>
                <w:sz w:val="20"/>
              </w:rPr>
              <w:t>9302.00.10</w:t>
            </w:r>
          </w:p>
        </w:tc>
        <w:tc>
          <w:tcPr>
            <w:tcW w:w="6500" w:type="dxa"/>
            <w:tcBorders>
              <w:top w:val="nil"/>
              <w:left w:val="nil"/>
              <w:bottom w:val="single" w:sz="4" w:space="0" w:color="auto"/>
              <w:right w:val="single" w:sz="4" w:space="0" w:color="auto"/>
            </w:tcBorders>
            <w:hideMark/>
          </w:tcPr>
          <w:p w14:paraId="72D2739F" w14:textId="77777777" w:rsidR="001C6B64" w:rsidRPr="00AE3016" w:rsidRDefault="001C6B64" w:rsidP="00D93423">
            <w:pPr>
              <w:spacing w:before="60" w:after="60" w:line="240" w:lineRule="auto"/>
              <w:rPr>
                <w:bCs/>
                <w:noProof/>
                <w:sz w:val="20"/>
                <w:lang w:eastAsia="lv-LV" w:bidi="lv-LV"/>
              </w:rPr>
            </w:pPr>
            <w:r w:rsidRPr="00AE3016">
              <w:rPr>
                <w:bCs/>
                <w:noProof/>
                <w:sz w:val="20"/>
              </w:rPr>
              <w:t>revolveri</w:t>
            </w:r>
          </w:p>
        </w:tc>
        <w:tc>
          <w:tcPr>
            <w:tcW w:w="1831" w:type="dxa"/>
            <w:tcBorders>
              <w:top w:val="nil"/>
              <w:left w:val="nil"/>
              <w:bottom w:val="single" w:sz="4" w:space="0" w:color="auto"/>
              <w:right w:val="single" w:sz="4" w:space="0" w:color="auto"/>
            </w:tcBorders>
            <w:hideMark/>
          </w:tcPr>
          <w:p w14:paraId="72D273A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3A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3A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3A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3A4" w14:textId="77777777" w:rsidR="001C6B64" w:rsidRPr="00AE3016" w:rsidRDefault="001C6B64" w:rsidP="00D93423">
            <w:pPr>
              <w:spacing w:before="60" w:after="60" w:line="240" w:lineRule="auto"/>
              <w:rPr>
                <w:bCs/>
                <w:noProof/>
                <w:sz w:val="20"/>
                <w:lang w:eastAsia="lv-LV" w:bidi="lv-LV"/>
              </w:rPr>
            </w:pPr>
            <w:r w:rsidRPr="00AE3016">
              <w:rPr>
                <w:bCs/>
                <w:noProof/>
                <w:sz w:val="20"/>
              </w:rPr>
              <w:t>9302.00.2</w:t>
            </w:r>
          </w:p>
        </w:tc>
        <w:tc>
          <w:tcPr>
            <w:tcW w:w="6500" w:type="dxa"/>
            <w:tcBorders>
              <w:top w:val="nil"/>
              <w:left w:val="nil"/>
              <w:bottom w:val="single" w:sz="4" w:space="0" w:color="auto"/>
              <w:right w:val="single" w:sz="4" w:space="0" w:color="auto"/>
            </w:tcBorders>
            <w:hideMark/>
          </w:tcPr>
          <w:p w14:paraId="72D273A5" w14:textId="77777777" w:rsidR="001C6B64" w:rsidRPr="00AE3016" w:rsidRDefault="001C6B64" w:rsidP="00D93423">
            <w:pPr>
              <w:spacing w:before="60" w:after="60" w:line="240" w:lineRule="auto"/>
              <w:rPr>
                <w:bCs/>
                <w:noProof/>
                <w:sz w:val="20"/>
                <w:lang w:eastAsia="lv-LV" w:bidi="lv-LV"/>
              </w:rPr>
            </w:pPr>
            <w:r w:rsidRPr="00AE3016">
              <w:rPr>
                <w:bCs/>
                <w:noProof/>
                <w:sz w:val="20"/>
              </w:rPr>
              <w:t>vienstobra pistoles:</w:t>
            </w:r>
          </w:p>
        </w:tc>
        <w:tc>
          <w:tcPr>
            <w:tcW w:w="1831" w:type="dxa"/>
            <w:tcBorders>
              <w:top w:val="nil"/>
              <w:left w:val="nil"/>
              <w:bottom w:val="single" w:sz="4" w:space="0" w:color="auto"/>
              <w:right w:val="single" w:sz="4" w:space="0" w:color="auto"/>
            </w:tcBorders>
            <w:hideMark/>
          </w:tcPr>
          <w:p w14:paraId="72D273A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3A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3A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3A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3AA" w14:textId="77777777" w:rsidR="001C6B64" w:rsidRPr="00AE3016" w:rsidRDefault="001C6B64" w:rsidP="00D93423">
            <w:pPr>
              <w:spacing w:before="60" w:after="60" w:line="240" w:lineRule="auto"/>
              <w:rPr>
                <w:bCs/>
                <w:noProof/>
                <w:sz w:val="20"/>
                <w:lang w:eastAsia="lv-LV" w:bidi="lv-LV"/>
              </w:rPr>
            </w:pPr>
            <w:r w:rsidRPr="00AE3016">
              <w:rPr>
                <w:bCs/>
                <w:noProof/>
                <w:sz w:val="20"/>
              </w:rPr>
              <w:t>9302.00.23</w:t>
            </w:r>
          </w:p>
        </w:tc>
        <w:tc>
          <w:tcPr>
            <w:tcW w:w="6500" w:type="dxa"/>
            <w:tcBorders>
              <w:top w:val="nil"/>
              <w:left w:val="nil"/>
              <w:bottom w:val="single" w:sz="4" w:space="0" w:color="auto"/>
              <w:right w:val="single" w:sz="4" w:space="0" w:color="auto"/>
            </w:tcBorders>
            <w:hideMark/>
          </w:tcPr>
          <w:p w14:paraId="72D273AB" w14:textId="77777777" w:rsidR="001C6B64" w:rsidRPr="00AE3016" w:rsidRDefault="001C6B64" w:rsidP="00D93423">
            <w:pPr>
              <w:spacing w:before="60" w:after="60" w:line="240" w:lineRule="auto"/>
              <w:rPr>
                <w:bCs/>
                <w:noProof/>
                <w:sz w:val="20"/>
                <w:lang w:eastAsia="lv-LV" w:bidi="lv-LV"/>
              </w:rPr>
            </w:pPr>
            <w:r w:rsidRPr="00AE3016">
              <w:rPr>
                <w:bCs/>
                <w:noProof/>
                <w:sz w:val="20"/>
              </w:rPr>
              <w:t>mērķa šaušanas pistoles ar 5,6 mm kalibru</w:t>
            </w:r>
          </w:p>
        </w:tc>
        <w:tc>
          <w:tcPr>
            <w:tcW w:w="1831" w:type="dxa"/>
            <w:tcBorders>
              <w:top w:val="nil"/>
              <w:left w:val="nil"/>
              <w:bottom w:val="single" w:sz="4" w:space="0" w:color="auto"/>
              <w:right w:val="single" w:sz="4" w:space="0" w:color="auto"/>
            </w:tcBorders>
            <w:hideMark/>
          </w:tcPr>
          <w:p w14:paraId="72D273A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3A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3A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3B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3B0" w14:textId="77777777" w:rsidR="001C6B64" w:rsidRPr="00AE3016" w:rsidRDefault="001C6B64" w:rsidP="00D93423">
            <w:pPr>
              <w:spacing w:before="60" w:after="60" w:line="240" w:lineRule="auto"/>
              <w:rPr>
                <w:bCs/>
                <w:noProof/>
                <w:sz w:val="20"/>
                <w:lang w:eastAsia="lv-LV" w:bidi="lv-LV"/>
              </w:rPr>
            </w:pPr>
            <w:r w:rsidRPr="00AE3016">
              <w:rPr>
                <w:bCs/>
                <w:noProof/>
                <w:sz w:val="20"/>
              </w:rPr>
              <w:t>9302.00.25</w:t>
            </w:r>
          </w:p>
        </w:tc>
        <w:tc>
          <w:tcPr>
            <w:tcW w:w="6500" w:type="dxa"/>
            <w:tcBorders>
              <w:top w:val="nil"/>
              <w:left w:val="nil"/>
              <w:bottom w:val="single" w:sz="4" w:space="0" w:color="auto"/>
              <w:right w:val="single" w:sz="4" w:space="0" w:color="auto"/>
            </w:tcBorders>
            <w:hideMark/>
          </w:tcPr>
          <w:p w14:paraId="72D273B1"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pusautomātiskas</w:t>
            </w:r>
          </w:p>
        </w:tc>
        <w:tc>
          <w:tcPr>
            <w:tcW w:w="1831" w:type="dxa"/>
            <w:tcBorders>
              <w:top w:val="nil"/>
              <w:left w:val="nil"/>
              <w:bottom w:val="single" w:sz="4" w:space="0" w:color="auto"/>
              <w:right w:val="single" w:sz="4" w:space="0" w:color="auto"/>
            </w:tcBorders>
            <w:hideMark/>
          </w:tcPr>
          <w:p w14:paraId="72D273B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3B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3B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3B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3B6" w14:textId="77777777" w:rsidR="001C6B64" w:rsidRPr="00AE3016" w:rsidRDefault="001C6B64" w:rsidP="00D93423">
            <w:pPr>
              <w:spacing w:before="60" w:after="60" w:line="240" w:lineRule="auto"/>
              <w:rPr>
                <w:bCs/>
                <w:noProof/>
                <w:sz w:val="20"/>
                <w:lang w:eastAsia="lv-LV" w:bidi="lv-LV"/>
              </w:rPr>
            </w:pPr>
            <w:r w:rsidRPr="00AE3016">
              <w:rPr>
                <w:bCs/>
                <w:noProof/>
                <w:sz w:val="20"/>
              </w:rPr>
              <w:t>9302.00.29</w:t>
            </w:r>
          </w:p>
        </w:tc>
        <w:tc>
          <w:tcPr>
            <w:tcW w:w="6500" w:type="dxa"/>
            <w:tcBorders>
              <w:top w:val="nil"/>
              <w:left w:val="nil"/>
              <w:bottom w:val="single" w:sz="4" w:space="0" w:color="auto"/>
              <w:right w:val="single" w:sz="4" w:space="0" w:color="auto"/>
            </w:tcBorders>
            <w:hideMark/>
          </w:tcPr>
          <w:p w14:paraId="72D273B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3B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3B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3B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3C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3BC"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9302.00.3</w:t>
            </w:r>
          </w:p>
        </w:tc>
        <w:tc>
          <w:tcPr>
            <w:tcW w:w="6500" w:type="dxa"/>
            <w:tcBorders>
              <w:top w:val="nil"/>
              <w:left w:val="nil"/>
              <w:bottom w:val="single" w:sz="4" w:space="0" w:color="auto"/>
              <w:right w:val="single" w:sz="4" w:space="0" w:color="auto"/>
            </w:tcBorders>
            <w:hideMark/>
          </w:tcPr>
          <w:p w14:paraId="72D273BD" w14:textId="77777777" w:rsidR="001C6B64" w:rsidRPr="00AE3016" w:rsidRDefault="001C6B64" w:rsidP="00D93423">
            <w:pPr>
              <w:spacing w:before="60" w:after="60" w:line="240" w:lineRule="auto"/>
              <w:rPr>
                <w:bCs/>
                <w:noProof/>
                <w:sz w:val="20"/>
                <w:lang w:eastAsia="lv-LV" w:bidi="lv-LV"/>
              </w:rPr>
            </w:pPr>
            <w:r w:rsidRPr="00AE3016">
              <w:rPr>
                <w:bCs/>
                <w:noProof/>
                <w:sz w:val="20"/>
              </w:rPr>
              <w:t>daudzstobru pistoles:</w:t>
            </w:r>
          </w:p>
        </w:tc>
        <w:tc>
          <w:tcPr>
            <w:tcW w:w="1831" w:type="dxa"/>
            <w:tcBorders>
              <w:top w:val="nil"/>
              <w:left w:val="nil"/>
              <w:bottom w:val="single" w:sz="4" w:space="0" w:color="auto"/>
              <w:right w:val="single" w:sz="4" w:space="0" w:color="auto"/>
            </w:tcBorders>
            <w:hideMark/>
          </w:tcPr>
          <w:p w14:paraId="72D273B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3B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3C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3C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3C2" w14:textId="77777777" w:rsidR="001C6B64" w:rsidRPr="00AE3016" w:rsidRDefault="001C6B64" w:rsidP="00D93423">
            <w:pPr>
              <w:spacing w:before="60" w:after="60" w:line="240" w:lineRule="auto"/>
              <w:rPr>
                <w:bCs/>
                <w:noProof/>
                <w:sz w:val="20"/>
                <w:lang w:eastAsia="lv-LV" w:bidi="lv-LV"/>
              </w:rPr>
            </w:pPr>
            <w:r w:rsidRPr="00AE3016">
              <w:rPr>
                <w:bCs/>
                <w:noProof/>
                <w:sz w:val="20"/>
              </w:rPr>
              <w:t>9302.00.31</w:t>
            </w:r>
          </w:p>
        </w:tc>
        <w:tc>
          <w:tcPr>
            <w:tcW w:w="6500" w:type="dxa"/>
            <w:tcBorders>
              <w:top w:val="nil"/>
              <w:left w:val="nil"/>
              <w:bottom w:val="single" w:sz="4" w:space="0" w:color="auto"/>
              <w:right w:val="single" w:sz="4" w:space="0" w:color="auto"/>
            </w:tcBorders>
            <w:hideMark/>
          </w:tcPr>
          <w:p w14:paraId="72D273C3" w14:textId="77777777" w:rsidR="001C6B64" w:rsidRPr="00AE3016" w:rsidRDefault="001C6B64" w:rsidP="00D93423">
            <w:pPr>
              <w:spacing w:before="60" w:after="60" w:line="240" w:lineRule="auto"/>
              <w:rPr>
                <w:bCs/>
                <w:noProof/>
                <w:sz w:val="20"/>
                <w:lang w:eastAsia="lv-LV" w:bidi="lv-LV"/>
              </w:rPr>
            </w:pPr>
            <w:r w:rsidRPr="00AE3016">
              <w:rPr>
                <w:bCs/>
                <w:noProof/>
                <w:sz w:val="20"/>
              </w:rPr>
              <w:t>mērķa šaušanas pistoles ar 5,6 mm kalibru</w:t>
            </w:r>
          </w:p>
        </w:tc>
        <w:tc>
          <w:tcPr>
            <w:tcW w:w="1831" w:type="dxa"/>
            <w:tcBorders>
              <w:top w:val="nil"/>
              <w:left w:val="nil"/>
              <w:bottom w:val="single" w:sz="4" w:space="0" w:color="auto"/>
              <w:right w:val="single" w:sz="4" w:space="0" w:color="auto"/>
            </w:tcBorders>
            <w:hideMark/>
          </w:tcPr>
          <w:p w14:paraId="72D273C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3C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3C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3C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3C8" w14:textId="77777777" w:rsidR="001C6B64" w:rsidRPr="00AE3016" w:rsidRDefault="001C6B64" w:rsidP="00D93423">
            <w:pPr>
              <w:spacing w:before="60" w:after="60" w:line="240" w:lineRule="auto"/>
              <w:rPr>
                <w:bCs/>
                <w:noProof/>
                <w:sz w:val="20"/>
                <w:lang w:eastAsia="lv-LV" w:bidi="lv-LV"/>
              </w:rPr>
            </w:pPr>
            <w:r w:rsidRPr="00AE3016">
              <w:rPr>
                <w:bCs/>
                <w:noProof/>
                <w:sz w:val="20"/>
              </w:rPr>
              <w:t>9302.00.39</w:t>
            </w:r>
          </w:p>
        </w:tc>
        <w:tc>
          <w:tcPr>
            <w:tcW w:w="6500" w:type="dxa"/>
            <w:tcBorders>
              <w:top w:val="nil"/>
              <w:left w:val="nil"/>
              <w:bottom w:val="single" w:sz="4" w:space="0" w:color="auto"/>
              <w:right w:val="single" w:sz="4" w:space="0" w:color="auto"/>
            </w:tcBorders>
            <w:hideMark/>
          </w:tcPr>
          <w:p w14:paraId="72D273C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3C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3C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3C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3D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3CE" w14:textId="77777777" w:rsidR="001C6B64" w:rsidRPr="00AE3016" w:rsidRDefault="001C6B64" w:rsidP="00D93423">
            <w:pPr>
              <w:spacing w:before="60" w:after="60" w:line="240" w:lineRule="auto"/>
              <w:rPr>
                <w:bCs/>
                <w:noProof/>
                <w:sz w:val="20"/>
                <w:lang w:eastAsia="lv-LV" w:bidi="lv-LV"/>
              </w:rPr>
            </w:pPr>
            <w:r w:rsidRPr="00AE3016">
              <w:rPr>
                <w:bCs/>
                <w:noProof/>
                <w:sz w:val="20"/>
              </w:rPr>
              <w:t>93.03</w:t>
            </w:r>
          </w:p>
        </w:tc>
        <w:tc>
          <w:tcPr>
            <w:tcW w:w="6500" w:type="dxa"/>
            <w:tcBorders>
              <w:top w:val="nil"/>
              <w:left w:val="nil"/>
              <w:bottom w:val="single" w:sz="4" w:space="0" w:color="auto"/>
              <w:right w:val="single" w:sz="4" w:space="0" w:color="auto"/>
            </w:tcBorders>
            <w:hideMark/>
          </w:tcPr>
          <w:p w14:paraId="72D273CF" w14:textId="77777777" w:rsidR="001C6B64" w:rsidRPr="00AE3016" w:rsidRDefault="001C6B64" w:rsidP="00D93423">
            <w:pPr>
              <w:spacing w:before="60" w:after="60" w:line="240" w:lineRule="auto"/>
              <w:rPr>
                <w:bCs/>
                <w:noProof/>
                <w:sz w:val="20"/>
                <w:lang w:eastAsia="lv-LV" w:bidi="lv-LV"/>
              </w:rPr>
            </w:pPr>
            <w:r w:rsidRPr="00AE3016">
              <w:rPr>
                <w:bCs/>
                <w:noProof/>
                <w:sz w:val="20"/>
              </w:rPr>
              <w:t>Citi šaujamieroči un tamlīdzīgas ierīces, ko darbina sprāgstošs lādiņš (piemēram, medību bises un sporta šautenes, pa stobru lādējami šaujamieroči, raķešpistoles un citas ierīces signālraķešu palaišanai, salūtpatronu pistoles un revolveri, kaušanas ierīces, auklas izšaušanas ierīces):</w:t>
            </w:r>
          </w:p>
        </w:tc>
        <w:tc>
          <w:tcPr>
            <w:tcW w:w="1831" w:type="dxa"/>
            <w:tcBorders>
              <w:top w:val="nil"/>
              <w:left w:val="nil"/>
              <w:bottom w:val="single" w:sz="4" w:space="0" w:color="auto"/>
              <w:right w:val="single" w:sz="4" w:space="0" w:color="auto"/>
            </w:tcBorders>
            <w:hideMark/>
          </w:tcPr>
          <w:p w14:paraId="72D273D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3D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3D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3D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3D4" w14:textId="77777777" w:rsidR="001C6B64" w:rsidRPr="00AE3016" w:rsidRDefault="001C6B64" w:rsidP="00D93423">
            <w:pPr>
              <w:spacing w:before="60" w:after="60" w:line="240" w:lineRule="auto"/>
              <w:rPr>
                <w:bCs/>
                <w:noProof/>
                <w:sz w:val="20"/>
                <w:lang w:eastAsia="lv-LV" w:bidi="lv-LV"/>
              </w:rPr>
            </w:pPr>
            <w:r w:rsidRPr="00AE3016">
              <w:rPr>
                <w:bCs/>
                <w:noProof/>
                <w:sz w:val="20"/>
              </w:rPr>
              <w:t>9303.10</w:t>
            </w:r>
          </w:p>
        </w:tc>
        <w:tc>
          <w:tcPr>
            <w:tcW w:w="6500" w:type="dxa"/>
            <w:tcBorders>
              <w:top w:val="nil"/>
              <w:left w:val="nil"/>
              <w:bottom w:val="single" w:sz="4" w:space="0" w:color="auto"/>
              <w:right w:val="single" w:sz="4" w:space="0" w:color="auto"/>
            </w:tcBorders>
            <w:hideMark/>
          </w:tcPr>
          <w:p w14:paraId="72D273D5" w14:textId="77777777" w:rsidR="001C6B64" w:rsidRPr="00AE3016" w:rsidRDefault="001C6B64" w:rsidP="00D93423">
            <w:pPr>
              <w:spacing w:before="60" w:after="60" w:line="240" w:lineRule="auto"/>
              <w:rPr>
                <w:bCs/>
                <w:noProof/>
                <w:sz w:val="20"/>
                <w:lang w:eastAsia="lv-LV" w:bidi="lv-LV"/>
              </w:rPr>
            </w:pPr>
            <w:r w:rsidRPr="00AE3016">
              <w:rPr>
                <w:bCs/>
                <w:noProof/>
                <w:sz w:val="20"/>
              </w:rPr>
              <w:t>pa stobru lādējamie šaujamieroči</w:t>
            </w:r>
          </w:p>
        </w:tc>
        <w:tc>
          <w:tcPr>
            <w:tcW w:w="1831" w:type="dxa"/>
            <w:tcBorders>
              <w:top w:val="nil"/>
              <w:left w:val="nil"/>
              <w:bottom w:val="single" w:sz="4" w:space="0" w:color="auto"/>
              <w:right w:val="single" w:sz="4" w:space="0" w:color="auto"/>
            </w:tcBorders>
            <w:hideMark/>
          </w:tcPr>
          <w:p w14:paraId="72D273D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3D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3D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3D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3DA" w14:textId="77777777" w:rsidR="001C6B64" w:rsidRPr="00AE3016" w:rsidRDefault="001C6B64" w:rsidP="00D93423">
            <w:pPr>
              <w:spacing w:before="60" w:after="60" w:line="240" w:lineRule="auto"/>
              <w:rPr>
                <w:bCs/>
                <w:noProof/>
                <w:sz w:val="20"/>
                <w:lang w:eastAsia="lv-LV" w:bidi="lv-LV"/>
              </w:rPr>
            </w:pPr>
            <w:r w:rsidRPr="00AE3016">
              <w:rPr>
                <w:bCs/>
                <w:noProof/>
                <w:sz w:val="20"/>
              </w:rPr>
              <w:t>9303.20</w:t>
            </w:r>
          </w:p>
        </w:tc>
        <w:tc>
          <w:tcPr>
            <w:tcW w:w="6500" w:type="dxa"/>
            <w:tcBorders>
              <w:top w:val="nil"/>
              <w:left w:val="nil"/>
              <w:bottom w:val="single" w:sz="4" w:space="0" w:color="auto"/>
              <w:right w:val="single" w:sz="4" w:space="0" w:color="auto"/>
            </w:tcBorders>
            <w:hideMark/>
          </w:tcPr>
          <w:p w14:paraId="72D273DB"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sporta, medību vai sacensību bises, ieskaitot bises un šautenes apvienojumus:</w:t>
            </w:r>
          </w:p>
        </w:tc>
        <w:tc>
          <w:tcPr>
            <w:tcW w:w="1831" w:type="dxa"/>
            <w:tcBorders>
              <w:top w:val="nil"/>
              <w:left w:val="nil"/>
              <w:bottom w:val="single" w:sz="4" w:space="0" w:color="auto"/>
              <w:right w:val="single" w:sz="4" w:space="0" w:color="auto"/>
            </w:tcBorders>
            <w:hideMark/>
          </w:tcPr>
          <w:p w14:paraId="72D273D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3D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3D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3E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3E0" w14:textId="77777777" w:rsidR="001C6B64" w:rsidRPr="00AE3016" w:rsidRDefault="001C6B64" w:rsidP="00D93423">
            <w:pPr>
              <w:spacing w:before="60" w:after="60" w:line="240" w:lineRule="auto"/>
              <w:rPr>
                <w:bCs/>
                <w:noProof/>
                <w:sz w:val="20"/>
                <w:lang w:eastAsia="lv-LV" w:bidi="lv-LV"/>
              </w:rPr>
            </w:pPr>
            <w:r w:rsidRPr="00AE3016">
              <w:rPr>
                <w:bCs/>
                <w:noProof/>
                <w:sz w:val="20"/>
              </w:rPr>
              <w:t>9303.20.1</w:t>
            </w:r>
          </w:p>
        </w:tc>
        <w:tc>
          <w:tcPr>
            <w:tcW w:w="6500" w:type="dxa"/>
            <w:tcBorders>
              <w:top w:val="nil"/>
              <w:left w:val="nil"/>
              <w:bottom w:val="single" w:sz="4" w:space="0" w:color="auto"/>
              <w:right w:val="single" w:sz="4" w:space="0" w:color="auto"/>
            </w:tcBorders>
            <w:hideMark/>
          </w:tcPr>
          <w:p w14:paraId="72D273E1" w14:textId="77777777" w:rsidR="001C6B64" w:rsidRPr="00AE3016" w:rsidRDefault="001C6B64" w:rsidP="00D93423">
            <w:pPr>
              <w:spacing w:before="60" w:after="60" w:line="240" w:lineRule="auto"/>
              <w:rPr>
                <w:bCs/>
                <w:noProof/>
                <w:sz w:val="20"/>
                <w:lang w:eastAsia="lv-LV" w:bidi="lv-LV"/>
              </w:rPr>
            </w:pPr>
            <w:r w:rsidRPr="00AE3016">
              <w:rPr>
                <w:bCs/>
                <w:noProof/>
                <w:sz w:val="20"/>
              </w:rPr>
              <w:t>vienstobra bises:</w:t>
            </w:r>
          </w:p>
        </w:tc>
        <w:tc>
          <w:tcPr>
            <w:tcW w:w="1831" w:type="dxa"/>
            <w:tcBorders>
              <w:top w:val="nil"/>
              <w:left w:val="nil"/>
              <w:bottom w:val="single" w:sz="4" w:space="0" w:color="auto"/>
              <w:right w:val="single" w:sz="4" w:space="0" w:color="auto"/>
            </w:tcBorders>
            <w:hideMark/>
          </w:tcPr>
          <w:p w14:paraId="72D273E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3E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3E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3E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3E6" w14:textId="77777777" w:rsidR="001C6B64" w:rsidRPr="00AE3016" w:rsidRDefault="001C6B64" w:rsidP="00D93423">
            <w:pPr>
              <w:spacing w:before="60" w:after="60" w:line="240" w:lineRule="auto"/>
              <w:rPr>
                <w:bCs/>
                <w:noProof/>
                <w:sz w:val="20"/>
                <w:lang w:eastAsia="lv-LV" w:bidi="lv-LV"/>
              </w:rPr>
            </w:pPr>
            <w:r w:rsidRPr="00AE3016">
              <w:rPr>
                <w:bCs/>
                <w:noProof/>
                <w:sz w:val="20"/>
              </w:rPr>
              <w:t>9303.20.11</w:t>
            </w:r>
          </w:p>
        </w:tc>
        <w:tc>
          <w:tcPr>
            <w:tcW w:w="6500" w:type="dxa"/>
            <w:tcBorders>
              <w:top w:val="nil"/>
              <w:left w:val="nil"/>
              <w:bottom w:val="single" w:sz="4" w:space="0" w:color="auto"/>
              <w:right w:val="single" w:sz="4" w:space="0" w:color="auto"/>
            </w:tcBorders>
            <w:hideMark/>
          </w:tcPr>
          <w:p w14:paraId="72D273E7" w14:textId="77777777" w:rsidR="001C6B64" w:rsidRPr="00AE3016" w:rsidRDefault="001C6B64" w:rsidP="00D93423">
            <w:pPr>
              <w:spacing w:before="60" w:after="60" w:line="240" w:lineRule="auto"/>
              <w:rPr>
                <w:bCs/>
                <w:noProof/>
                <w:sz w:val="20"/>
                <w:lang w:eastAsia="lv-LV" w:bidi="lv-LV"/>
              </w:rPr>
            </w:pPr>
            <w:r w:rsidRPr="00AE3016">
              <w:rPr>
                <w:bCs/>
                <w:noProof/>
                <w:sz w:val="20"/>
              </w:rPr>
              <w:t>ar zemstobra gareniski slīdošo pārlādēšanas sviru</w:t>
            </w:r>
          </w:p>
        </w:tc>
        <w:tc>
          <w:tcPr>
            <w:tcW w:w="1831" w:type="dxa"/>
            <w:tcBorders>
              <w:top w:val="nil"/>
              <w:left w:val="nil"/>
              <w:bottom w:val="single" w:sz="4" w:space="0" w:color="auto"/>
              <w:right w:val="single" w:sz="4" w:space="0" w:color="auto"/>
            </w:tcBorders>
            <w:hideMark/>
          </w:tcPr>
          <w:p w14:paraId="72D273E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3E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3E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3F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3EC" w14:textId="77777777" w:rsidR="001C6B64" w:rsidRPr="00AE3016" w:rsidRDefault="001C6B64" w:rsidP="00D93423">
            <w:pPr>
              <w:spacing w:before="60" w:after="60" w:line="240" w:lineRule="auto"/>
              <w:rPr>
                <w:bCs/>
                <w:noProof/>
                <w:sz w:val="20"/>
                <w:lang w:eastAsia="lv-LV" w:bidi="lv-LV"/>
              </w:rPr>
            </w:pPr>
            <w:r w:rsidRPr="00AE3016">
              <w:rPr>
                <w:bCs/>
                <w:noProof/>
                <w:sz w:val="20"/>
              </w:rPr>
              <w:t>9303.20.12</w:t>
            </w:r>
          </w:p>
        </w:tc>
        <w:tc>
          <w:tcPr>
            <w:tcW w:w="6500" w:type="dxa"/>
            <w:tcBorders>
              <w:top w:val="nil"/>
              <w:left w:val="nil"/>
              <w:bottom w:val="single" w:sz="4" w:space="0" w:color="auto"/>
              <w:right w:val="single" w:sz="4" w:space="0" w:color="auto"/>
            </w:tcBorders>
            <w:hideMark/>
          </w:tcPr>
          <w:p w14:paraId="72D273ED" w14:textId="77777777" w:rsidR="001C6B64" w:rsidRPr="00AE3016" w:rsidRDefault="001C6B64" w:rsidP="00D93423">
            <w:pPr>
              <w:spacing w:before="60" w:after="60" w:line="240" w:lineRule="auto"/>
              <w:rPr>
                <w:bCs/>
                <w:noProof/>
                <w:sz w:val="20"/>
                <w:lang w:eastAsia="lv-LV" w:bidi="lv-LV"/>
              </w:rPr>
            </w:pPr>
            <w:r w:rsidRPr="00AE3016">
              <w:rPr>
                <w:bCs/>
                <w:noProof/>
                <w:sz w:val="20"/>
              </w:rPr>
              <w:t>pusautomātiski</w:t>
            </w:r>
          </w:p>
        </w:tc>
        <w:tc>
          <w:tcPr>
            <w:tcW w:w="1831" w:type="dxa"/>
            <w:tcBorders>
              <w:top w:val="nil"/>
              <w:left w:val="nil"/>
              <w:bottom w:val="single" w:sz="4" w:space="0" w:color="auto"/>
              <w:right w:val="single" w:sz="4" w:space="0" w:color="auto"/>
            </w:tcBorders>
            <w:hideMark/>
          </w:tcPr>
          <w:p w14:paraId="72D273E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3E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3F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3F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3F2" w14:textId="77777777" w:rsidR="001C6B64" w:rsidRPr="00AE3016" w:rsidRDefault="001C6B64" w:rsidP="00D93423">
            <w:pPr>
              <w:spacing w:before="60" w:after="60" w:line="240" w:lineRule="auto"/>
              <w:rPr>
                <w:bCs/>
                <w:noProof/>
                <w:sz w:val="20"/>
                <w:lang w:eastAsia="lv-LV" w:bidi="lv-LV"/>
              </w:rPr>
            </w:pPr>
            <w:r w:rsidRPr="00AE3016">
              <w:rPr>
                <w:bCs/>
                <w:noProof/>
                <w:sz w:val="20"/>
              </w:rPr>
              <w:t>9303.20.13</w:t>
            </w:r>
          </w:p>
        </w:tc>
        <w:tc>
          <w:tcPr>
            <w:tcW w:w="6500" w:type="dxa"/>
            <w:tcBorders>
              <w:top w:val="nil"/>
              <w:left w:val="nil"/>
              <w:bottom w:val="single" w:sz="4" w:space="0" w:color="auto"/>
              <w:right w:val="single" w:sz="4" w:space="0" w:color="auto"/>
            </w:tcBorders>
            <w:hideMark/>
          </w:tcPr>
          <w:p w14:paraId="72D273F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3F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3F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3F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3F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3F8" w14:textId="77777777" w:rsidR="001C6B64" w:rsidRPr="00AE3016" w:rsidRDefault="001C6B64" w:rsidP="00D93423">
            <w:pPr>
              <w:spacing w:before="60" w:after="60" w:line="240" w:lineRule="auto"/>
              <w:rPr>
                <w:bCs/>
                <w:noProof/>
                <w:sz w:val="20"/>
                <w:lang w:eastAsia="lv-LV" w:bidi="lv-LV"/>
              </w:rPr>
            </w:pPr>
            <w:r w:rsidRPr="00AE3016">
              <w:rPr>
                <w:bCs/>
                <w:noProof/>
                <w:sz w:val="20"/>
              </w:rPr>
              <w:t>9303.20.20</w:t>
            </w:r>
          </w:p>
        </w:tc>
        <w:tc>
          <w:tcPr>
            <w:tcW w:w="6500" w:type="dxa"/>
            <w:tcBorders>
              <w:top w:val="nil"/>
              <w:left w:val="nil"/>
              <w:bottom w:val="single" w:sz="4" w:space="0" w:color="auto"/>
              <w:right w:val="single" w:sz="4" w:space="0" w:color="auto"/>
            </w:tcBorders>
            <w:hideMark/>
          </w:tcPr>
          <w:p w14:paraId="72D273F9" w14:textId="77777777" w:rsidR="001C6B64" w:rsidRPr="00AE3016" w:rsidRDefault="001C6B64" w:rsidP="00D93423">
            <w:pPr>
              <w:spacing w:before="60" w:after="60" w:line="240" w:lineRule="auto"/>
              <w:rPr>
                <w:bCs/>
                <w:noProof/>
                <w:sz w:val="20"/>
                <w:lang w:eastAsia="lv-LV" w:bidi="lv-LV"/>
              </w:rPr>
            </w:pPr>
            <w:r w:rsidRPr="00AE3016">
              <w:rPr>
                <w:bCs/>
                <w:noProof/>
                <w:sz w:val="20"/>
              </w:rPr>
              <w:t>bises, daudzstobru, ieskaitot kombinētos ieročus</w:t>
            </w:r>
          </w:p>
        </w:tc>
        <w:tc>
          <w:tcPr>
            <w:tcW w:w="1831" w:type="dxa"/>
            <w:tcBorders>
              <w:top w:val="nil"/>
              <w:left w:val="nil"/>
              <w:bottom w:val="single" w:sz="4" w:space="0" w:color="auto"/>
              <w:right w:val="single" w:sz="4" w:space="0" w:color="auto"/>
            </w:tcBorders>
            <w:hideMark/>
          </w:tcPr>
          <w:p w14:paraId="72D273F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3F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3F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40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3FE" w14:textId="77777777" w:rsidR="001C6B64" w:rsidRPr="00AE3016" w:rsidRDefault="001C6B64" w:rsidP="00D93423">
            <w:pPr>
              <w:spacing w:before="60" w:after="60" w:line="240" w:lineRule="auto"/>
              <w:rPr>
                <w:bCs/>
                <w:noProof/>
                <w:sz w:val="20"/>
                <w:lang w:eastAsia="lv-LV" w:bidi="lv-LV"/>
              </w:rPr>
            </w:pPr>
            <w:r w:rsidRPr="00AE3016">
              <w:rPr>
                <w:bCs/>
                <w:noProof/>
                <w:sz w:val="20"/>
              </w:rPr>
              <w:t>9303.30</w:t>
            </w:r>
          </w:p>
        </w:tc>
        <w:tc>
          <w:tcPr>
            <w:tcW w:w="6500" w:type="dxa"/>
            <w:tcBorders>
              <w:top w:val="nil"/>
              <w:left w:val="nil"/>
              <w:bottom w:val="single" w:sz="4" w:space="0" w:color="auto"/>
              <w:right w:val="single" w:sz="4" w:space="0" w:color="auto"/>
            </w:tcBorders>
            <w:hideMark/>
          </w:tcPr>
          <w:p w14:paraId="72D273FF"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sporta, medību vai sacensību šautenes:</w:t>
            </w:r>
          </w:p>
        </w:tc>
        <w:tc>
          <w:tcPr>
            <w:tcW w:w="1831" w:type="dxa"/>
            <w:tcBorders>
              <w:top w:val="nil"/>
              <w:left w:val="nil"/>
              <w:bottom w:val="single" w:sz="4" w:space="0" w:color="auto"/>
              <w:right w:val="single" w:sz="4" w:space="0" w:color="auto"/>
            </w:tcBorders>
            <w:hideMark/>
          </w:tcPr>
          <w:p w14:paraId="72D2740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40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40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40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404" w14:textId="77777777" w:rsidR="001C6B64" w:rsidRPr="00AE3016" w:rsidRDefault="001C6B64" w:rsidP="00D93423">
            <w:pPr>
              <w:spacing w:before="60" w:after="60" w:line="240" w:lineRule="auto"/>
              <w:rPr>
                <w:bCs/>
                <w:noProof/>
                <w:sz w:val="20"/>
                <w:lang w:eastAsia="lv-LV" w:bidi="lv-LV"/>
              </w:rPr>
            </w:pPr>
            <w:r w:rsidRPr="00AE3016">
              <w:rPr>
                <w:bCs/>
                <w:noProof/>
                <w:sz w:val="20"/>
              </w:rPr>
              <w:t>9303.30.10</w:t>
            </w:r>
          </w:p>
        </w:tc>
        <w:tc>
          <w:tcPr>
            <w:tcW w:w="6500" w:type="dxa"/>
            <w:tcBorders>
              <w:top w:val="nil"/>
              <w:left w:val="nil"/>
              <w:bottom w:val="single" w:sz="4" w:space="0" w:color="auto"/>
              <w:right w:val="single" w:sz="4" w:space="0" w:color="auto"/>
            </w:tcBorders>
            <w:hideMark/>
          </w:tcPr>
          <w:p w14:paraId="72D27405" w14:textId="77777777" w:rsidR="001C6B64" w:rsidRPr="00AE3016" w:rsidRDefault="001C6B64" w:rsidP="00D93423">
            <w:pPr>
              <w:spacing w:before="60" w:after="60" w:line="240" w:lineRule="auto"/>
              <w:rPr>
                <w:bCs/>
                <w:noProof/>
                <w:sz w:val="20"/>
                <w:lang w:eastAsia="lv-LV" w:bidi="lv-LV"/>
              </w:rPr>
            </w:pPr>
            <w:r w:rsidRPr="00AE3016">
              <w:rPr>
                <w:bCs/>
                <w:noProof/>
                <w:sz w:val="20"/>
              </w:rPr>
              <w:t>vienšāviena</w:t>
            </w:r>
          </w:p>
        </w:tc>
        <w:tc>
          <w:tcPr>
            <w:tcW w:w="1831" w:type="dxa"/>
            <w:tcBorders>
              <w:top w:val="nil"/>
              <w:left w:val="nil"/>
              <w:bottom w:val="single" w:sz="4" w:space="0" w:color="auto"/>
              <w:right w:val="single" w:sz="4" w:space="0" w:color="auto"/>
            </w:tcBorders>
            <w:hideMark/>
          </w:tcPr>
          <w:p w14:paraId="72D2740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40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40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40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40A"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9303.30.20</w:t>
            </w:r>
          </w:p>
        </w:tc>
        <w:tc>
          <w:tcPr>
            <w:tcW w:w="6500" w:type="dxa"/>
            <w:tcBorders>
              <w:top w:val="nil"/>
              <w:left w:val="nil"/>
              <w:bottom w:val="single" w:sz="4" w:space="0" w:color="auto"/>
              <w:right w:val="single" w:sz="4" w:space="0" w:color="auto"/>
            </w:tcBorders>
            <w:hideMark/>
          </w:tcPr>
          <w:p w14:paraId="72D2740B" w14:textId="77777777" w:rsidR="001C6B64" w:rsidRPr="00AE3016" w:rsidRDefault="001C6B64" w:rsidP="00D93423">
            <w:pPr>
              <w:spacing w:before="60" w:after="60" w:line="240" w:lineRule="auto"/>
              <w:rPr>
                <w:bCs/>
                <w:noProof/>
                <w:sz w:val="20"/>
                <w:lang w:eastAsia="lv-LV" w:bidi="lv-LV"/>
              </w:rPr>
            </w:pPr>
            <w:r w:rsidRPr="00AE3016">
              <w:rPr>
                <w:bCs/>
                <w:noProof/>
                <w:sz w:val="20"/>
              </w:rPr>
              <w:t>pusautomātiskas</w:t>
            </w:r>
          </w:p>
        </w:tc>
        <w:tc>
          <w:tcPr>
            <w:tcW w:w="1831" w:type="dxa"/>
            <w:tcBorders>
              <w:top w:val="nil"/>
              <w:left w:val="nil"/>
              <w:bottom w:val="single" w:sz="4" w:space="0" w:color="auto"/>
              <w:right w:val="single" w:sz="4" w:space="0" w:color="auto"/>
            </w:tcBorders>
            <w:hideMark/>
          </w:tcPr>
          <w:p w14:paraId="72D2740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40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40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41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410" w14:textId="77777777" w:rsidR="001C6B64" w:rsidRPr="00AE3016" w:rsidRDefault="001C6B64" w:rsidP="00D93423">
            <w:pPr>
              <w:spacing w:before="60" w:after="60" w:line="240" w:lineRule="auto"/>
              <w:rPr>
                <w:bCs/>
                <w:noProof/>
                <w:sz w:val="20"/>
                <w:lang w:eastAsia="lv-LV" w:bidi="lv-LV"/>
              </w:rPr>
            </w:pPr>
            <w:r w:rsidRPr="00AE3016">
              <w:rPr>
                <w:bCs/>
                <w:noProof/>
                <w:sz w:val="20"/>
              </w:rPr>
              <w:t>9303.30.90</w:t>
            </w:r>
          </w:p>
        </w:tc>
        <w:tc>
          <w:tcPr>
            <w:tcW w:w="6500" w:type="dxa"/>
            <w:tcBorders>
              <w:top w:val="nil"/>
              <w:left w:val="nil"/>
              <w:bottom w:val="single" w:sz="4" w:space="0" w:color="auto"/>
              <w:right w:val="single" w:sz="4" w:space="0" w:color="auto"/>
            </w:tcBorders>
            <w:hideMark/>
          </w:tcPr>
          <w:p w14:paraId="72D2741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41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41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41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41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416" w14:textId="77777777" w:rsidR="001C6B64" w:rsidRPr="00AE3016" w:rsidRDefault="001C6B64" w:rsidP="00D93423">
            <w:pPr>
              <w:spacing w:before="60" w:after="60" w:line="240" w:lineRule="auto"/>
              <w:rPr>
                <w:bCs/>
                <w:noProof/>
                <w:sz w:val="20"/>
                <w:lang w:eastAsia="lv-LV" w:bidi="lv-LV"/>
              </w:rPr>
            </w:pPr>
            <w:r w:rsidRPr="00AE3016">
              <w:rPr>
                <w:bCs/>
                <w:noProof/>
                <w:sz w:val="20"/>
              </w:rPr>
              <w:t>9303.90</w:t>
            </w:r>
          </w:p>
        </w:tc>
        <w:tc>
          <w:tcPr>
            <w:tcW w:w="6500" w:type="dxa"/>
            <w:tcBorders>
              <w:top w:val="nil"/>
              <w:left w:val="nil"/>
              <w:bottom w:val="single" w:sz="4" w:space="0" w:color="auto"/>
              <w:right w:val="single" w:sz="4" w:space="0" w:color="auto"/>
            </w:tcBorders>
            <w:hideMark/>
          </w:tcPr>
          <w:p w14:paraId="72D2741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41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41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41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42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41C" w14:textId="77777777" w:rsidR="001C6B64" w:rsidRPr="00AE3016" w:rsidRDefault="001C6B64" w:rsidP="00D93423">
            <w:pPr>
              <w:spacing w:before="60" w:after="60" w:line="240" w:lineRule="auto"/>
              <w:rPr>
                <w:bCs/>
                <w:noProof/>
                <w:sz w:val="20"/>
                <w:lang w:eastAsia="lv-LV" w:bidi="lv-LV"/>
              </w:rPr>
            </w:pPr>
            <w:r w:rsidRPr="00AE3016">
              <w:rPr>
                <w:bCs/>
                <w:noProof/>
                <w:sz w:val="20"/>
              </w:rPr>
              <w:t>9303.90.25</w:t>
            </w:r>
          </w:p>
        </w:tc>
        <w:tc>
          <w:tcPr>
            <w:tcW w:w="6500" w:type="dxa"/>
            <w:tcBorders>
              <w:top w:val="nil"/>
              <w:left w:val="nil"/>
              <w:bottom w:val="single" w:sz="4" w:space="0" w:color="auto"/>
              <w:right w:val="single" w:sz="4" w:space="0" w:color="auto"/>
            </w:tcBorders>
            <w:hideMark/>
          </w:tcPr>
          <w:p w14:paraId="72D2741D" w14:textId="77777777" w:rsidR="001C6B64" w:rsidRPr="00AE3016" w:rsidRDefault="001C6B64" w:rsidP="00D93423">
            <w:pPr>
              <w:spacing w:before="60" w:after="60" w:line="240" w:lineRule="auto"/>
              <w:rPr>
                <w:bCs/>
                <w:noProof/>
                <w:sz w:val="20"/>
                <w:lang w:eastAsia="lv-LV" w:bidi="lv-LV"/>
              </w:rPr>
            </w:pPr>
            <w:r w:rsidRPr="00AE3016">
              <w:rPr>
                <w:bCs/>
                <w:noProof/>
                <w:sz w:val="20"/>
              </w:rPr>
              <w:t>kaušanas vai apdullināšanas ierīces un auklas izšaušanas ierīces; ierīces pret krusu</w:t>
            </w:r>
          </w:p>
        </w:tc>
        <w:tc>
          <w:tcPr>
            <w:tcW w:w="1831" w:type="dxa"/>
            <w:tcBorders>
              <w:top w:val="nil"/>
              <w:left w:val="nil"/>
              <w:bottom w:val="single" w:sz="4" w:space="0" w:color="auto"/>
              <w:right w:val="single" w:sz="4" w:space="0" w:color="auto"/>
            </w:tcBorders>
            <w:hideMark/>
          </w:tcPr>
          <w:p w14:paraId="72D2741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41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42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42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422" w14:textId="77777777" w:rsidR="001C6B64" w:rsidRPr="00AE3016" w:rsidRDefault="001C6B64" w:rsidP="00D93423">
            <w:pPr>
              <w:spacing w:before="60" w:after="60" w:line="240" w:lineRule="auto"/>
              <w:rPr>
                <w:bCs/>
                <w:noProof/>
                <w:sz w:val="20"/>
                <w:lang w:eastAsia="lv-LV" w:bidi="lv-LV"/>
              </w:rPr>
            </w:pPr>
            <w:r w:rsidRPr="00AE3016">
              <w:rPr>
                <w:bCs/>
                <w:noProof/>
                <w:sz w:val="20"/>
              </w:rPr>
              <w:t>9303.90.90</w:t>
            </w:r>
          </w:p>
        </w:tc>
        <w:tc>
          <w:tcPr>
            <w:tcW w:w="6500" w:type="dxa"/>
            <w:tcBorders>
              <w:top w:val="nil"/>
              <w:left w:val="nil"/>
              <w:bottom w:val="single" w:sz="4" w:space="0" w:color="auto"/>
              <w:right w:val="single" w:sz="4" w:space="0" w:color="auto"/>
            </w:tcBorders>
            <w:hideMark/>
          </w:tcPr>
          <w:p w14:paraId="72D2742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42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42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42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42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428" w14:textId="77777777" w:rsidR="001C6B64" w:rsidRPr="00AE3016" w:rsidRDefault="001C6B64" w:rsidP="00D93423">
            <w:pPr>
              <w:spacing w:before="60" w:after="60" w:line="240" w:lineRule="auto"/>
              <w:rPr>
                <w:bCs/>
                <w:noProof/>
                <w:sz w:val="20"/>
                <w:lang w:eastAsia="lv-LV" w:bidi="lv-LV"/>
              </w:rPr>
            </w:pPr>
            <w:r w:rsidRPr="00AE3016">
              <w:rPr>
                <w:bCs/>
                <w:noProof/>
                <w:sz w:val="20"/>
              </w:rPr>
              <w:t>9304.00</w:t>
            </w:r>
          </w:p>
        </w:tc>
        <w:tc>
          <w:tcPr>
            <w:tcW w:w="6500" w:type="dxa"/>
            <w:tcBorders>
              <w:top w:val="nil"/>
              <w:left w:val="nil"/>
              <w:bottom w:val="single" w:sz="4" w:space="0" w:color="auto"/>
              <w:right w:val="single" w:sz="4" w:space="0" w:color="auto"/>
            </w:tcBorders>
            <w:hideMark/>
          </w:tcPr>
          <w:p w14:paraId="72D27429" w14:textId="77777777" w:rsidR="001C6B64" w:rsidRPr="00AE3016" w:rsidRDefault="001C6B64" w:rsidP="00D93423">
            <w:pPr>
              <w:spacing w:before="60" w:after="60" w:line="240" w:lineRule="auto"/>
              <w:rPr>
                <w:bCs/>
                <w:noProof/>
                <w:sz w:val="20"/>
                <w:lang w:eastAsia="lv-LV" w:bidi="lv-LV"/>
              </w:rPr>
            </w:pPr>
            <w:r w:rsidRPr="00AE3016">
              <w:rPr>
                <w:bCs/>
                <w:noProof/>
                <w:sz w:val="20"/>
              </w:rPr>
              <w:t>Citi ieroči (piemēram, atsperes, pneimatiskās vai gāzes bises un pistoles, steki), izņemot pozīcijā 9307 minētos:</w:t>
            </w:r>
          </w:p>
        </w:tc>
        <w:tc>
          <w:tcPr>
            <w:tcW w:w="1831" w:type="dxa"/>
            <w:tcBorders>
              <w:top w:val="nil"/>
              <w:left w:val="nil"/>
              <w:bottom w:val="single" w:sz="4" w:space="0" w:color="auto"/>
              <w:right w:val="single" w:sz="4" w:space="0" w:color="auto"/>
            </w:tcBorders>
            <w:hideMark/>
          </w:tcPr>
          <w:p w14:paraId="72D2742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42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42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43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42E" w14:textId="77777777" w:rsidR="001C6B64" w:rsidRPr="00AE3016" w:rsidRDefault="001C6B64" w:rsidP="00D93423">
            <w:pPr>
              <w:spacing w:before="60" w:after="60" w:line="240" w:lineRule="auto"/>
              <w:rPr>
                <w:bCs/>
                <w:noProof/>
                <w:sz w:val="20"/>
                <w:lang w:eastAsia="lv-LV" w:bidi="lv-LV"/>
              </w:rPr>
            </w:pPr>
            <w:r w:rsidRPr="00AE3016">
              <w:rPr>
                <w:bCs/>
                <w:noProof/>
                <w:sz w:val="20"/>
              </w:rPr>
              <w:t>9304.00.10</w:t>
            </w:r>
          </w:p>
        </w:tc>
        <w:tc>
          <w:tcPr>
            <w:tcW w:w="6500" w:type="dxa"/>
            <w:tcBorders>
              <w:top w:val="nil"/>
              <w:left w:val="nil"/>
              <w:bottom w:val="single" w:sz="4" w:space="0" w:color="auto"/>
              <w:right w:val="single" w:sz="4" w:space="0" w:color="auto"/>
            </w:tcBorders>
            <w:hideMark/>
          </w:tcPr>
          <w:p w14:paraId="72D2742F" w14:textId="77777777" w:rsidR="001C6B64" w:rsidRPr="00AE3016" w:rsidRDefault="001C6B64" w:rsidP="00D93423">
            <w:pPr>
              <w:spacing w:before="60" w:after="60" w:line="240" w:lineRule="auto"/>
              <w:rPr>
                <w:bCs/>
                <w:noProof/>
                <w:sz w:val="20"/>
                <w:lang w:eastAsia="lv-LV" w:bidi="lv-LV"/>
              </w:rPr>
            </w:pPr>
            <w:r w:rsidRPr="00AE3016">
              <w:rPr>
                <w:bCs/>
                <w:noProof/>
                <w:sz w:val="20"/>
              </w:rPr>
              <w:t>ar atsperi darbināmi, pneimatiskie vai gāzes šaujamieroči vai pistoles, kas paredzēti, lai veiktu injekciju dzīvniekiem</w:t>
            </w:r>
          </w:p>
        </w:tc>
        <w:tc>
          <w:tcPr>
            <w:tcW w:w="1831" w:type="dxa"/>
            <w:tcBorders>
              <w:top w:val="nil"/>
              <w:left w:val="nil"/>
              <w:bottom w:val="single" w:sz="4" w:space="0" w:color="auto"/>
              <w:right w:val="single" w:sz="4" w:space="0" w:color="auto"/>
            </w:tcBorders>
            <w:hideMark/>
          </w:tcPr>
          <w:p w14:paraId="72D2743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43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43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43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434" w14:textId="77777777" w:rsidR="001C6B64" w:rsidRPr="00AE3016" w:rsidRDefault="001C6B64" w:rsidP="00D93423">
            <w:pPr>
              <w:spacing w:before="60" w:after="60" w:line="240" w:lineRule="auto"/>
              <w:rPr>
                <w:bCs/>
                <w:noProof/>
                <w:sz w:val="20"/>
                <w:lang w:eastAsia="lv-LV" w:bidi="lv-LV"/>
              </w:rPr>
            </w:pPr>
            <w:r w:rsidRPr="00AE3016">
              <w:rPr>
                <w:bCs/>
                <w:noProof/>
                <w:sz w:val="20"/>
              </w:rPr>
              <w:t>9304.00.20</w:t>
            </w:r>
          </w:p>
        </w:tc>
        <w:tc>
          <w:tcPr>
            <w:tcW w:w="6500" w:type="dxa"/>
            <w:tcBorders>
              <w:top w:val="nil"/>
              <w:left w:val="nil"/>
              <w:bottom w:val="single" w:sz="4" w:space="0" w:color="auto"/>
              <w:right w:val="single" w:sz="4" w:space="0" w:color="auto"/>
            </w:tcBorders>
            <w:hideMark/>
          </w:tcPr>
          <w:p w14:paraId="72D27435" w14:textId="77777777" w:rsidR="001C6B64" w:rsidRPr="00AE3016" w:rsidRDefault="001C6B64" w:rsidP="00D93423">
            <w:pPr>
              <w:spacing w:before="60" w:after="60" w:line="240" w:lineRule="auto"/>
              <w:rPr>
                <w:bCs/>
                <w:noProof/>
                <w:sz w:val="20"/>
                <w:lang w:eastAsia="lv-LV" w:bidi="lv-LV"/>
              </w:rPr>
            </w:pPr>
            <w:r w:rsidRPr="00AE3016">
              <w:rPr>
                <w:bCs/>
                <w:noProof/>
                <w:sz w:val="20"/>
              </w:rPr>
              <w:t>citādi ar atsperi darbināmi, pneimatiskie vai gāzes šaujamieroči</w:t>
            </w:r>
          </w:p>
        </w:tc>
        <w:tc>
          <w:tcPr>
            <w:tcW w:w="1831" w:type="dxa"/>
            <w:tcBorders>
              <w:top w:val="nil"/>
              <w:left w:val="nil"/>
              <w:bottom w:val="single" w:sz="4" w:space="0" w:color="auto"/>
              <w:right w:val="single" w:sz="4" w:space="0" w:color="auto"/>
            </w:tcBorders>
            <w:hideMark/>
          </w:tcPr>
          <w:p w14:paraId="72D2743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43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43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43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43A" w14:textId="77777777" w:rsidR="001C6B64" w:rsidRPr="00AE3016" w:rsidRDefault="001C6B64" w:rsidP="00D93423">
            <w:pPr>
              <w:spacing w:before="60" w:after="60" w:line="240" w:lineRule="auto"/>
              <w:rPr>
                <w:bCs/>
                <w:noProof/>
                <w:sz w:val="20"/>
                <w:lang w:eastAsia="lv-LV" w:bidi="lv-LV"/>
              </w:rPr>
            </w:pPr>
            <w:r w:rsidRPr="00AE3016">
              <w:rPr>
                <w:bCs/>
                <w:noProof/>
                <w:sz w:val="20"/>
              </w:rPr>
              <w:t>9304.00.90</w:t>
            </w:r>
          </w:p>
        </w:tc>
        <w:tc>
          <w:tcPr>
            <w:tcW w:w="6500" w:type="dxa"/>
            <w:tcBorders>
              <w:top w:val="nil"/>
              <w:left w:val="nil"/>
              <w:bottom w:val="single" w:sz="4" w:space="0" w:color="auto"/>
              <w:right w:val="single" w:sz="4" w:space="0" w:color="auto"/>
            </w:tcBorders>
            <w:hideMark/>
          </w:tcPr>
          <w:p w14:paraId="72D2743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43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43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43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44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440" w14:textId="77777777" w:rsidR="001C6B64" w:rsidRPr="00AE3016" w:rsidRDefault="001C6B64" w:rsidP="00D93423">
            <w:pPr>
              <w:spacing w:before="60" w:after="60" w:line="240" w:lineRule="auto"/>
              <w:rPr>
                <w:bCs/>
                <w:noProof/>
                <w:sz w:val="20"/>
                <w:lang w:eastAsia="lv-LV" w:bidi="lv-LV"/>
              </w:rPr>
            </w:pPr>
            <w:r w:rsidRPr="00AE3016">
              <w:rPr>
                <w:bCs/>
                <w:noProof/>
                <w:sz w:val="20"/>
              </w:rPr>
              <w:t>93.05</w:t>
            </w:r>
          </w:p>
        </w:tc>
        <w:tc>
          <w:tcPr>
            <w:tcW w:w="6500" w:type="dxa"/>
            <w:tcBorders>
              <w:top w:val="nil"/>
              <w:left w:val="nil"/>
              <w:bottom w:val="single" w:sz="4" w:space="0" w:color="auto"/>
              <w:right w:val="single" w:sz="4" w:space="0" w:color="auto"/>
            </w:tcBorders>
            <w:hideMark/>
          </w:tcPr>
          <w:p w14:paraId="72D27441" w14:textId="77777777" w:rsidR="001C6B64" w:rsidRPr="00AE3016" w:rsidRDefault="001C6B64" w:rsidP="00D93423">
            <w:pPr>
              <w:spacing w:before="60" w:after="60" w:line="240" w:lineRule="auto"/>
              <w:rPr>
                <w:bCs/>
                <w:noProof/>
                <w:sz w:val="20"/>
                <w:lang w:eastAsia="lv-LV" w:bidi="lv-LV"/>
              </w:rPr>
            </w:pPr>
            <w:r w:rsidRPr="00AE3016">
              <w:rPr>
                <w:bCs/>
                <w:noProof/>
                <w:sz w:val="20"/>
              </w:rPr>
              <w:t>Daļas un piederumi pozīciju 9301–9304 izstrādājumiem:</w:t>
            </w:r>
          </w:p>
        </w:tc>
        <w:tc>
          <w:tcPr>
            <w:tcW w:w="1831" w:type="dxa"/>
            <w:tcBorders>
              <w:top w:val="nil"/>
              <w:left w:val="nil"/>
              <w:bottom w:val="single" w:sz="4" w:space="0" w:color="auto"/>
              <w:right w:val="single" w:sz="4" w:space="0" w:color="auto"/>
            </w:tcBorders>
            <w:hideMark/>
          </w:tcPr>
          <w:p w14:paraId="72D2744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44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44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44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446" w14:textId="77777777" w:rsidR="001C6B64" w:rsidRPr="00AE3016" w:rsidRDefault="001C6B64" w:rsidP="00D93423">
            <w:pPr>
              <w:spacing w:before="60" w:after="60" w:line="240" w:lineRule="auto"/>
              <w:rPr>
                <w:bCs/>
                <w:noProof/>
                <w:sz w:val="20"/>
                <w:lang w:eastAsia="lv-LV" w:bidi="lv-LV"/>
              </w:rPr>
            </w:pPr>
            <w:r w:rsidRPr="00AE3016">
              <w:rPr>
                <w:bCs/>
                <w:noProof/>
                <w:sz w:val="20"/>
              </w:rPr>
              <w:t>9305.10</w:t>
            </w:r>
          </w:p>
        </w:tc>
        <w:tc>
          <w:tcPr>
            <w:tcW w:w="6500" w:type="dxa"/>
            <w:tcBorders>
              <w:top w:val="nil"/>
              <w:left w:val="nil"/>
              <w:bottom w:val="single" w:sz="4" w:space="0" w:color="auto"/>
              <w:right w:val="single" w:sz="4" w:space="0" w:color="auto"/>
            </w:tcBorders>
            <w:hideMark/>
          </w:tcPr>
          <w:p w14:paraId="72D27447" w14:textId="77777777" w:rsidR="001C6B64" w:rsidRPr="00AE3016" w:rsidRDefault="001C6B64" w:rsidP="00D93423">
            <w:pPr>
              <w:spacing w:before="60" w:after="60" w:line="240" w:lineRule="auto"/>
              <w:rPr>
                <w:bCs/>
                <w:noProof/>
                <w:sz w:val="20"/>
                <w:lang w:eastAsia="lv-LV" w:bidi="lv-LV"/>
              </w:rPr>
            </w:pPr>
            <w:r w:rsidRPr="00AE3016">
              <w:rPr>
                <w:bCs/>
                <w:noProof/>
                <w:sz w:val="20"/>
              </w:rPr>
              <w:t>revolveriem vai pistolēm:</w:t>
            </w:r>
          </w:p>
        </w:tc>
        <w:tc>
          <w:tcPr>
            <w:tcW w:w="1831" w:type="dxa"/>
            <w:tcBorders>
              <w:top w:val="nil"/>
              <w:left w:val="nil"/>
              <w:bottom w:val="single" w:sz="4" w:space="0" w:color="auto"/>
              <w:right w:val="single" w:sz="4" w:space="0" w:color="auto"/>
            </w:tcBorders>
            <w:hideMark/>
          </w:tcPr>
          <w:p w14:paraId="72D2744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44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44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45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44C" w14:textId="77777777" w:rsidR="001C6B64" w:rsidRPr="00AE3016" w:rsidRDefault="001C6B64" w:rsidP="00D93423">
            <w:pPr>
              <w:spacing w:before="60" w:after="60" w:line="240" w:lineRule="auto"/>
              <w:rPr>
                <w:bCs/>
                <w:noProof/>
                <w:sz w:val="20"/>
                <w:lang w:eastAsia="lv-LV" w:bidi="lv-LV"/>
              </w:rPr>
            </w:pPr>
            <w:r w:rsidRPr="00AE3016">
              <w:rPr>
                <w:bCs/>
                <w:noProof/>
                <w:sz w:val="20"/>
              </w:rPr>
              <w:t>9305.10.10</w:t>
            </w:r>
          </w:p>
        </w:tc>
        <w:tc>
          <w:tcPr>
            <w:tcW w:w="6500" w:type="dxa"/>
            <w:tcBorders>
              <w:top w:val="nil"/>
              <w:left w:val="nil"/>
              <w:bottom w:val="single" w:sz="4" w:space="0" w:color="auto"/>
              <w:right w:val="single" w:sz="4" w:space="0" w:color="auto"/>
            </w:tcBorders>
            <w:hideMark/>
          </w:tcPr>
          <w:p w14:paraId="72D2744D" w14:textId="77777777" w:rsidR="001C6B64" w:rsidRPr="00AE3016" w:rsidRDefault="001C6B64" w:rsidP="00D93423">
            <w:pPr>
              <w:spacing w:before="60" w:after="60" w:line="240" w:lineRule="auto"/>
              <w:rPr>
                <w:bCs/>
                <w:noProof/>
                <w:sz w:val="20"/>
                <w:lang w:eastAsia="lv-LV" w:bidi="lv-LV"/>
              </w:rPr>
            </w:pPr>
            <w:r w:rsidRPr="00AE3016">
              <w:rPr>
                <w:bCs/>
                <w:noProof/>
                <w:sz w:val="20"/>
              </w:rPr>
              <w:t>palaides mehānismi</w:t>
            </w:r>
          </w:p>
        </w:tc>
        <w:tc>
          <w:tcPr>
            <w:tcW w:w="1831" w:type="dxa"/>
            <w:tcBorders>
              <w:top w:val="nil"/>
              <w:left w:val="nil"/>
              <w:bottom w:val="single" w:sz="4" w:space="0" w:color="auto"/>
              <w:right w:val="single" w:sz="4" w:space="0" w:color="auto"/>
            </w:tcBorders>
            <w:hideMark/>
          </w:tcPr>
          <w:p w14:paraId="72D2744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44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45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45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452" w14:textId="77777777" w:rsidR="001C6B64" w:rsidRPr="00AE3016" w:rsidRDefault="001C6B64" w:rsidP="00D93423">
            <w:pPr>
              <w:spacing w:before="60" w:after="60" w:line="240" w:lineRule="auto"/>
              <w:rPr>
                <w:bCs/>
                <w:noProof/>
                <w:sz w:val="20"/>
                <w:lang w:eastAsia="lv-LV" w:bidi="lv-LV"/>
              </w:rPr>
            </w:pPr>
            <w:r w:rsidRPr="00AE3016">
              <w:rPr>
                <w:bCs/>
                <w:noProof/>
                <w:sz w:val="20"/>
              </w:rPr>
              <w:t>9305.10.20</w:t>
            </w:r>
          </w:p>
        </w:tc>
        <w:tc>
          <w:tcPr>
            <w:tcW w:w="6500" w:type="dxa"/>
            <w:tcBorders>
              <w:top w:val="nil"/>
              <w:left w:val="nil"/>
              <w:bottom w:val="single" w:sz="4" w:space="0" w:color="auto"/>
              <w:right w:val="single" w:sz="4" w:space="0" w:color="auto"/>
            </w:tcBorders>
            <w:hideMark/>
          </w:tcPr>
          <w:p w14:paraId="72D27453" w14:textId="77777777" w:rsidR="001C6B64" w:rsidRPr="00AE3016" w:rsidRDefault="001C6B64" w:rsidP="00D93423">
            <w:pPr>
              <w:spacing w:before="60" w:after="60" w:line="240" w:lineRule="auto"/>
              <w:rPr>
                <w:bCs/>
                <w:noProof/>
                <w:sz w:val="20"/>
                <w:lang w:eastAsia="lv-LV" w:bidi="lv-LV"/>
              </w:rPr>
            </w:pPr>
            <w:r w:rsidRPr="00AE3016">
              <w:rPr>
                <w:bCs/>
                <w:noProof/>
                <w:sz w:val="20"/>
              </w:rPr>
              <w:t>korpusi un stobru kārbas</w:t>
            </w:r>
          </w:p>
        </w:tc>
        <w:tc>
          <w:tcPr>
            <w:tcW w:w="1831" w:type="dxa"/>
            <w:tcBorders>
              <w:top w:val="nil"/>
              <w:left w:val="nil"/>
              <w:bottom w:val="single" w:sz="4" w:space="0" w:color="auto"/>
              <w:right w:val="single" w:sz="4" w:space="0" w:color="auto"/>
            </w:tcBorders>
            <w:hideMark/>
          </w:tcPr>
          <w:p w14:paraId="72D2745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45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45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45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458" w14:textId="77777777" w:rsidR="001C6B64" w:rsidRPr="00AE3016" w:rsidRDefault="001C6B64" w:rsidP="00D93423">
            <w:pPr>
              <w:spacing w:before="60" w:after="60" w:line="240" w:lineRule="auto"/>
              <w:rPr>
                <w:bCs/>
                <w:noProof/>
                <w:sz w:val="20"/>
                <w:lang w:eastAsia="lv-LV" w:bidi="lv-LV"/>
              </w:rPr>
            </w:pPr>
            <w:r w:rsidRPr="00AE3016">
              <w:rPr>
                <w:bCs/>
                <w:noProof/>
                <w:sz w:val="20"/>
              </w:rPr>
              <w:t>9305.10.30</w:t>
            </w:r>
          </w:p>
        </w:tc>
        <w:tc>
          <w:tcPr>
            <w:tcW w:w="6500" w:type="dxa"/>
            <w:tcBorders>
              <w:top w:val="nil"/>
              <w:left w:val="nil"/>
              <w:bottom w:val="single" w:sz="4" w:space="0" w:color="auto"/>
              <w:right w:val="single" w:sz="4" w:space="0" w:color="auto"/>
            </w:tcBorders>
            <w:hideMark/>
          </w:tcPr>
          <w:p w14:paraId="72D27459" w14:textId="77777777" w:rsidR="001C6B64" w:rsidRPr="00AE3016" w:rsidRDefault="001C6B64" w:rsidP="00D93423">
            <w:pPr>
              <w:spacing w:before="60" w:after="60" w:line="240" w:lineRule="auto"/>
              <w:rPr>
                <w:bCs/>
                <w:noProof/>
                <w:sz w:val="20"/>
                <w:lang w:eastAsia="lv-LV" w:bidi="lv-LV"/>
              </w:rPr>
            </w:pPr>
            <w:r w:rsidRPr="00AE3016">
              <w:rPr>
                <w:bCs/>
                <w:noProof/>
                <w:sz w:val="20"/>
              </w:rPr>
              <w:t>stobri</w:t>
            </w:r>
          </w:p>
        </w:tc>
        <w:tc>
          <w:tcPr>
            <w:tcW w:w="1831" w:type="dxa"/>
            <w:tcBorders>
              <w:top w:val="nil"/>
              <w:left w:val="nil"/>
              <w:bottom w:val="single" w:sz="4" w:space="0" w:color="auto"/>
              <w:right w:val="single" w:sz="4" w:space="0" w:color="auto"/>
            </w:tcBorders>
            <w:hideMark/>
          </w:tcPr>
          <w:p w14:paraId="72D2745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45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45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46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45E"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9305.10.40</w:t>
            </w:r>
          </w:p>
        </w:tc>
        <w:tc>
          <w:tcPr>
            <w:tcW w:w="6500" w:type="dxa"/>
            <w:tcBorders>
              <w:top w:val="nil"/>
              <w:left w:val="nil"/>
              <w:bottom w:val="single" w:sz="4" w:space="0" w:color="auto"/>
              <w:right w:val="single" w:sz="4" w:space="0" w:color="auto"/>
            </w:tcBorders>
            <w:hideMark/>
          </w:tcPr>
          <w:p w14:paraId="72D2745F" w14:textId="77777777" w:rsidR="001C6B64" w:rsidRPr="00AE3016" w:rsidRDefault="001C6B64" w:rsidP="00D93423">
            <w:pPr>
              <w:spacing w:before="60" w:after="60" w:line="240" w:lineRule="auto"/>
              <w:rPr>
                <w:bCs/>
                <w:noProof/>
                <w:sz w:val="20"/>
                <w:lang w:eastAsia="lv-LV" w:bidi="lv-LV"/>
              </w:rPr>
            </w:pPr>
            <w:r w:rsidRPr="00AE3016">
              <w:rPr>
                <w:bCs/>
                <w:noProof/>
                <w:sz w:val="20"/>
              </w:rPr>
              <w:t>virzuļi, sprūdi un gāzes atgriezējmehānismi</w:t>
            </w:r>
          </w:p>
        </w:tc>
        <w:tc>
          <w:tcPr>
            <w:tcW w:w="1831" w:type="dxa"/>
            <w:tcBorders>
              <w:top w:val="nil"/>
              <w:left w:val="nil"/>
              <w:bottom w:val="single" w:sz="4" w:space="0" w:color="auto"/>
              <w:right w:val="single" w:sz="4" w:space="0" w:color="auto"/>
            </w:tcBorders>
            <w:hideMark/>
          </w:tcPr>
          <w:p w14:paraId="72D2746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46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46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46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464" w14:textId="77777777" w:rsidR="001C6B64" w:rsidRPr="00AE3016" w:rsidRDefault="001C6B64" w:rsidP="00D93423">
            <w:pPr>
              <w:spacing w:before="60" w:after="60" w:line="240" w:lineRule="auto"/>
              <w:rPr>
                <w:bCs/>
                <w:noProof/>
                <w:sz w:val="20"/>
                <w:lang w:eastAsia="lv-LV" w:bidi="lv-LV"/>
              </w:rPr>
            </w:pPr>
            <w:r w:rsidRPr="00AE3016">
              <w:rPr>
                <w:bCs/>
                <w:noProof/>
                <w:sz w:val="20"/>
              </w:rPr>
              <w:t>9305.10.50</w:t>
            </w:r>
          </w:p>
        </w:tc>
        <w:tc>
          <w:tcPr>
            <w:tcW w:w="6500" w:type="dxa"/>
            <w:tcBorders>
              <w:top w:val="nil"/>
              <w:left w:val="nil"/>
              <w:bottom w:val="single" w:sz="4" w:space="0" w:color="auto"/>
              <w:right w:val="single" w:sz="4" w:space="0" w:color="auto"/>
            </w:tcBorders>
            <w:hideMark/>
          </w:tcPr>
          <w:p w14:paraId="72D27465" w14:textId="77777777" w:rsidR="001C6B64" w:rsidRPr="00AE3016" w:rsidRDefault="001C6B64" w:rsidP="00D93423">
            <w:pPr>
              <w:spacing w:before="60" w:after="60" w:line="240" w:lineRule="auto"/>
              <w:rPr>
                <w:bCs/>
                <w:noProof/>
                <w:sz w:val="20"/>
                <w:lang w:eastAsia="lv-LV" w:bidi="lv-LV"/>
              </w:rPr>
            </w:pPr>
            <w:r w:rsidRPr="00AE3016">
              <w:rPr>
                <w:bCs/>
                <w:noProof/>
                <w:sz w:val="20"/>
              </w:rPr>
              <w:t>aptveres un to daļas</w:t>
            </w:r>
          </w:p>
        </w:tc>
        <w:tc>
          <w:tcPr>
            <w:tcW w:w="1831" w:type="dxa"/>
            <w:tcBorders>
              <w:top w:val="nil"/>
              <w:left w:val="nil"/>
              <w:bottom w:val="single" w:sz="4" w:space="0" w:color="auto"/>
              <w:right w:val="single" w:sz="4" w:space="0" w:color="auto"/>
            </w:tcBorders>
            <w:hideMark/>
          </w:tcPr>
          <w:p w14:paraId="72D2746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46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46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46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46A" w14:textId="77777777" w:rsidR="001C6B64" w:rsidRPr="00AE3016" w:rsidRDefault="001C6B64" w:rsidP="00D93423">
            <w:pPr>
              <w:spacing w:before="60" w:after="60" w:line="240" w:lineRule="auto"/>
              <w:rPr>
                <w:bCs/>
                <w:noProof/>
                <w:sz w:val="20"/>
                <w:lang w:eastAsia="lv-LV" w:bidi="lv-LV"/>
              </w:rPr>
            </w:pPr>
            <w:r w:rsidRPr="00AE3016">
              <w:rPr>
                <w:bCs/>
                <w:noProof/>
                <w:sz w:val="20"/>
              </w:rPr>
              <w:t>9305.10.60</w:t>
            </w:r>
          </w:p>
        </w:tc>
        <w:tc>
          <w:tcPr>
            <w:tcW w:w="6500" w:type="dxa"/>
            <w:tcBorders>
              <w:top w:val="nil"/>
              <w:left w:val="nil"/>
              <w:bottom w:val="single" w:sz="4" w:space="0" w:color="auto"/>
              <w:right w:val="single" w:sz="4" w:space="0" w:color="auto"/>
            </w:tcBorders>
            <w:hideMark/>
          </w:tcPr>
          <w:p w14:paraId="72D2746B" w14:textId="77777777" w:rsidR="001C6B64" w:rsidRPr="00AE3016" w:rsidRDefault="001C6B64" w:rsidP="00D93423">
            <w:pPr>
              <w:spacing w:before="60" w:after="60" w:line="240" w:lineRule="auto"/>
              <w:rPr>
                <w:bCs/>
                <w:noProof/>
                <w:sz w:val="20"/>
                <w:lang w:eastAsia="lv-LV" w:bidi="lv-LV"/>
              </w:rPr>
            </w:pPr>
            <w:r w:rsidRPr="00AE3016">
              <w:rPr>
                <w:bCs/>
                <w:noProof/>
                <w:sz w:val="20"/>
              </w:rPr>
              <w:t>klusinātāji (trokšņa slāpētāji) un to daļas</w:t>
            </w:r>
          </w:p>
        </w:tc>
        <w:tc>
          <w:tcPr>
            <w:tcW w:w="1831" w:type="dxa"/>
            <w:tcBorders>
              <w:top w:val="nil"/>
              <w:left w:val="nil"/>
              <w:bottom w:val="single" w:sz="4" w:space="0" w:color="auto"/>
              <w:right w:val="single" w:sz="4" w:space="0" w:color="auto"/>
            </w:tcBorders>
            <w:hideMark/>
          </w:tcPr>
          <w:p w14:paraId="72D2746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46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46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47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470" w14:textId="77777777" w:rsidR="001C6B64" w:rsidRPr="00AE3016" w:rsidRDefault="001C6B64" w:rsidP="00D93423">
            <w:pPr>
              <w:spacing w:before="60" w:after="60" w:line="240" w:lineRule="auto"/>
              <w:rPr>
                <w:bCs/>
                <w:noProof/>
                <w:sz w:val="20"/>
                <w:lang w:eastAsia="lv-LV" w:bidi="lv-LV"/>
              </w:rPr>
            </w:pPr>
            <w:r w:rsidRPr="00AE3016">
              <w:rPr>
                <w:bCs/>
                <w:noProof/>
                <w:sz w:val="20"/>
              </w:rPr>
              <w:t>9305.10.70</w:t>
            </w:r>
          </w:p>
        </w:tc>
        <w:tc>
          <w:tcPr>
            <w:tcW w:w="6500" w:type="dxa"/>
            <w:tcBorders>
              <w:top w:val="nil"/>
              <w:left w:val="nil"/>
              <w:bottom w:val="single" w:sz="4" w:space="0" w:color="auto"/>
              <w:right w:val="single" w:sz="4" w:space="0" w:color="auto"/>
            </w:tcBorders>
            <w:hideMark/>
          </w:tcPr>
          <w:p w14:paraId="72D27471" w14:textId="77777777" w:rsidR="001C6B64" w:rsidRPr="00AE3016" w:rsidRDefault="001C6B64" w:rsidP="00D93423">
            <w:pPr>
              <w:spacing w:before="60" w:after="60" w:line="240" w:lineRule="auto"/>
              <w:rPr>
                <w:bCs/>
                <w:noProof/>
                <w:sz w:val="20"/>
                <w:lang w:eastAsia="lv-LV" w:bidi="lv-LV"/>
              </w:rPr>
            </w:pPr>
            <w:r w:rsidRPr="00AE3016">
              <w:rPr>
                <w:bCs/>
                <w:noProof/>
                <w:sz w:val="20"/>
              </w:rPr>
              <w:t>laides, rokturi un pamatnes</w:t>
            </w:r>
          </w:p>
        </w:tc>
        <w:tc>
          <w:tcPr>
            <w:tcW w:w="1831" w:type="dxa"/>
            <w:tcBorders>
              <w:top w:val="nil"/>
              <w:left w:val="nil"/>
              <w:bottom w:val="single" w:sz="4" w:space="0" w:color="auto"/>
              <w:right w:val="single" w:sz="4" w:space="0" w:color="auto"/>
            </w:tcBorders>
            <w:hideMark/>
          </w:tcPr>
          <w:p w14:paraId="72D2747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47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47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47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476" w14:textId="77777777" w:rsidR="001C6B64" w:rsidRPr="00AE3016" w:rsidRDefault="001C6B64" w:rsidP="00D93423">
            <w:pPr>
              <w:spacing w:before="60" w:after="60" w:line="240" w:lineRule="auto"/>
              <w:rPr>
                <w:bCs/>
                <w:noProof/>
                <w:sz w:val="20"/>
                <w:lang w:eastAsia="lv-LV" w:bidi="lv-LV"/>
              </w:rPr>
            </w:pPr>
            <w:r w:rsidRPr="00AE3016">
              <w:rPr>
                <w:bCs/>
                <w:noProof/>
                <w:sz w:val="20"/>
              </w:rPr>
              <w:t>9305.10.80</w:t>
            </w:r>
          </w:p>
        </w:tc>
        <w:tc>
          <w:tcPr>
            <w:tcW w:w="6500" w:type="dxa"/>
            <w:tcBorders>
              <w:top w:val="nil"/>
              <w:left w:val="nil"/>
              <w:bottom w:val="single" w:sz="4" w:space="0" w:color="auto"/>
              <w:right w:val="single" w:sz="4" w:space="0" w:color="auto"/>
            </w:tcBorders>
            <w:hideMark/>
          </w:tcPr>
          <w:p w14:paraId="72D27477" w14:textId="77777777" w:rsidR="001C6B64" w:rsidRPr="00AE3016" w:rsidRDefault="001C6B64" w:rsidP="00D93423">
            <w:pPr>
              <w:spacing w:before="60" w:after="60" w:line="240" w:lineRule="auto"/>
              <w:rPr>
                <w:bCs/>
                <w:noProof/>
                <w:sz w:val="20"/>
                <w:lang w:eastAsia="lv-LV" w:bidi="lv-LV"/>
              </w:rPr>
            </w:pPr>
            <w:r w:rsidRPr="00AE3016">
              <w:rPr>
                <w:bCs/>
                <w:noProof/>
                <w:sz w:val="20"/>
              </w:rPr>
              <w:t>aizslēgi (pistolēm) un cilindri (revolveriem)</w:t>
            </w:r>
          </w:p>
        </w:tc>
        <w:tc>
          <w:tcPr>
            <w:tcW w:w="1831" w:type="dxa"/>
            <w:tcBorders>
              <w:top w:val="nil"/>
              <w:left w:val="nil"/>
              <w:bottom w:val="single" w:sz="4" w:space="0" w:color="auto"/>
              <w:right w:val="single" w:sz="4" w:space="0" w:color="auto"/>
            </w:tcBorders>
            <w:hideMark/>
          </w:tcPr>
          <w:p w14:paraId="72D2747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47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47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48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47C" w14:textId="77777777" w:rsidR="001C6B64" w:rsidRPr="00AE3016" w:rsidRDefault="001C6B64" w:rsidP="00D93423">
            <w:pPr>
              <w:spacing w:before="60" w:after="60" w:line="240" w:lineRule="auto"/>
              <w:rPr>
                <w:bCs/>
                <w:noProof/>
                <w:sz w:val="20"/>
                <w:lang w:eastAsia="lv-LV" w:bidi="lv-LV"/>
              </w:rPr>
            </w:pPr>
            <w:r w:rsidRPr="00AE3016">
              <w:rPr>
                <w:bCs/>
                <w:noProof/>
                <w:sz w:val="20"/>
              </w:rPr>
              <w:t>9305.10.90</w:t>
            </w:r>
          </w:p>
        </w:tc>
        <w:tc>
          <w:tcPr>
            <w:tcW w:w="6500" w:type="dxa"/>
            <w:tcBorders>
              <w:top w:val="nil"/>
              <w:left w:val="nil"/>
              <w:bottom w:val="single" w:sz="4" w:space="0" w:color="auto"/>
              <w:right w:val="single" w:sz="4" w:space="0" w:color="auto"/>
            </w:tcBorders>
            <w:hideMark/>
          </w:tcPr>
          <w:p w14:paraId="72D2747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47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47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48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48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482" w14:textId="77777777" w:rsidR="001C6B64" w:rsidRPr="00AE3016" w:rsidRDefault="001C6B64" w:rsidP="00D93423">
            <w:pPr>
              <w:spacing w:before="60" w:after="60" w:line="240" w:lineRule="auto"/>
              <w:rPr>
                <w:bCs/>
                <w:noProof/>
                <w:sz w:val="20"/>
                <w:lang w:eastAsia="lv-LV" w:bidi="lv-LV"/>
              </w:rPr>
            </w:pPr>
            <w:r w:rsidRPr="00AE3016">
              <w:rPr>
                <w:bCs/>
                <w:noProof/>
                <w:sz w:val="20"/>
              </w:rPr>
              <w:t>9305.20</w:t>
            </w:r>
          </w:p>
        </w:tc>
        <w:tc>
          <w:tcPr>
            <w:tcW w:w="6500" w:type="dxa"/>
            <w:tcBorders>
              <w:top w:val="nil"/>
              <w:left w:val="nil"/>
              <w:bottom w:val="single" w:sz="4" w:space="0" w:color="auto"/>
              <w:right w:val="single" w:sz="4" w:space="0" w:color="auto"/>
            </w:tcBorders>
            <w:hideMark/>
          </w:tcPr>
          <w:p w14:paraId="72D27483" w14:textId="77777777" w:rsidR="001C6B64" w:rsidRPr="00AE3016" w:rsidRDefault="001C6B64" w:rsidP="00D93423">
            <w:pPr>
              <w:spacing w:before="60" w:after="60" w:line="240" w:lineRule="auto"/>
              <w:rPr>
                <w:bCs/>
                <w:noProof/>
                <w:sz w:val="20"/>
                <w:lang w:eastAsia="lv-LV" w:bidi="lv-LV"/>
              </w:rPr>
            </w:pPr>
            <w:r w:rsidRPr="00AE3016">
              <w:rPr>
                <w:bCs/>
                <w:noProof/>
                <w:sz w:val="20"/>
              </w:rPr>
              <w:t>bisēm vai šautenēm, kas minētas pozīcijā 9303:</w:t>
            </w:r>
          </w:p>
        </w:tc>
        <w:tc>
          <w:tcPr>
            <w:tcW w:w="1831" w:type="dxa"/>
            <w:tcBorders>
              <w:top w:val="nil"/>
              <w:left w:val="nil"/>
              <w:bottom w:val="single" w:sz="4" w:space="0" w:color="auto"/>
              <w:right w:val="single" w:sz="4" w:space="0" w:color="auto"/>
            </w:tcBorders>
            <w:hideMark/>
          </w:tcPr>
          <w:p w14:paraId="72D2748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48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48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48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488" w14:textId="77777777" w:rsidR="001C6B64" w:rsidRPr="00AE3016" w:rsidRDefault="001C6B64" w:rsidP="00D93423">
            <w:pPr>
              <w:spacing w:before="60" w:after="60" w:line="240" w:lineRule="auto"/>
              <w:rPr>
                <w:bCs/>
                <w:noProof/>
                <w:sz w:val="20"/>
                <w:lang w:eastAsia="lv-LV" w:bidi="lv-LV"/>
              </w:rPr>
            </w:pPr>
            <w:r w:rsidRPr="00AE3016">
              <w:rPr>
                <w:bCs/>
                <w:noProof/>
                <w:sz w:val="20"/>
              </w:rPr>
              <w:t>9305.20.05</w:t>
            </w:r>
          </w:p>
        </w:tc>
        <w:tc>
          <w:tcPr>
            <w:tcW w:w="6500" w:type="dxa"/>
            <w:tcBorders>
              <w:top w:val="nil"/>
              <w:left w:val="nil"/>
              <w:bottom w:val="single" w:sz="4" w:space="0" w:color="auto"/>
              <w:right w:val="single" w:sz="4" w:space="0" w:color="auto"/>
            </w:tcBorders>
            <w:hideMark/>
          </w:tcPr>
          <w:p w14:paraId="72D27489" w14:textId="77777777" w:rsidR="001C6B64" w:rsidRPr="00AE3016" w:rsidRDefault="001C6B64" w:rsidP="00D93423">
            <w:pPr>
              <w:spacing w:before="60" w:after="60" w:line="240" w:lineRule="auto"/>
              <w:rPr>
                <w:bCs/>
                <w:noProof/>
                <w:sz w:val="20"/>
                <w:lang w:eastAsia="lv-LV" w:bidi="lv-LV"/>
              </w:rPr>
            </w:pPr>
            <w:r w:rsidRPr="00AE3016">
              <w:rPr>
                <w:bCs/>
                <w:noProof/>
                <w:sz w:val="20"/>
              </w:rPr>
              <w:t>bisu stobri</w:t>
            </w:r>
          </w:p>
        </w:tc>
        <w:tc>
          <w:tcPr>
            <w:tcW w:w="1831" w:type="dxa"/>
            <w:tcBorders>
              <w:top w:val="nil"/>
              <w:left w:val="nil"/>
              <w:bottom w:val="single" w:sz="4" w:space="0" w:color="auto"/>
              <w:right w:val="single" w:sz="4" w:space="0" w:color="auto"/>
            </w:tcBorders>
            <w:hideMark/>
          </w:tcPr>
          <w:p w14:paraId="72D2748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48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48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49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48E" w14:textId="77777777" w:rsidR="001C6B64" w:rsidRPr="00AE3016" w:rsidRDefault="001C6B64" w:rsidP="00D93423">
            <w:pPr>
              <w:spacing w:before="60" w:after="60" w:line="240" w:lineRule="auto"/>
              <w:rPr>
                <w:bCs/>
                <w:noProof/>
                <w:sz w:val="20"/>
                <w:lang w:eastAsia="lv-LV" w:bidi="lv-LV"/>
              </w:rPr>
            </w:pPr>
            <w:r w:rsidRPr="00AE3016">
              <w:rPr>
                <w:bCs/>
                <w:noProof/>
                <w:sz w:val="20"/>
              </w:rPr>
              <w:t>9305.20.10</w:t>
            </w:r>
          </w:p>
        </w:tc>
        <w:tc>
          <w:tcPr>
            <w:tcW w:w="6500" w:type="dxa"/>
            <w:tcBorders>
              <w:top w:val="nil"/>
              <w:left w:val="nil"/>
              <w:bottom w:val="single" w:sz="4" w:space="0" w:color="auto"/>
              <w:right w:val="single" w:sz="4" w:space="0" w:color="auto"/>
            </w:tcBorders>
            <w:hideMark/>
          </w:tcPr>
          <w:p w14:paraId="72D2748F" w14:textId="77777777" w:rsidR="001C6B64" w:rsidRPr="00AE3016" w:rsidRDefault="001C6B64" w:rsidP="00D93423">
            <w:pPr>
              <w:spacing w:before="60" w:after="60" w:line="240" w:lineRule="auto"/>
              <w:rPr>
                <w:bCs/>
                <w:noProof/>
                <w:sz w:val="20"/>
                <w:lang w:eastAsia="lv-LV" w:bidi="lv-LV"/>
              </w:rPr>
            </w:pPr>
            <w:r w:rsidRPr="00AE3016">
              <w:rPr>
                <w:bCs/>
                <w:noProof/>
                <w:sz w:val="20"/>
              </w:rPr>
              <w:t>palaides mehānismi</w:t>
            </w:r>
          </w:p>
        </w:tc>
        <w:tc>
          <w:tcPr>
            <w:tcW w:w="1831" w:type="dxa"/>
            <w:tcBorders>
              <w:top w:val="nil"/>
              <w:left w:val="nil"/>
              <w:bottom w:val="single" w:sz="4" w:space="0" w:color="auto"/>
              <w:right w:val="single" w:sz="4" w:space="0" w:color="auto"/>
            </w:tcBorders>
            <w:hideMark/>
          </w:tcPr>
          <w:p w14:paraId="72D2749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49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49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49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494" w14:textId="77777777" w:rsidR="001C6B64" w:rsidRPr="00AE3016" w:rsidRDefault="001C6B64" w:rsidP="00D93423">
            <w:pPr>
              <w:spacing w:before="60" w:after="60" w:line="240" w:lineRule="auto"/>
              <w:rPr>
                <w:bCs/>
                <w:noProof/>
                <w:sz w:val="20"/>
                <w:lang w:eastAsia="lv-LV" w:bidi="lv-LV"/>
              </w:rPr>
            </w:pPr>
            <w:r w:rsidRPr="00AE3016">
              <w:rPr>
                <w:bCs/>
                <w:noProof/>
                <w:sz w:val="20"/>
              </w:rPr>
              <w:t>9305.20.15</w:t>
            </w:r>
          </w:p>
        </w:tc>
        <w:tc>
          <w:tcPr>
            <w:tcW w:w="6500" w:type="dxa"/>
            <w:tcBorders>
              <w:top w:val="nil"/>
              <w:left w:val="nil"/>
              <w:bottom w:val="single" w:sz="4" w:space="0" w:color="auto"/>
              <w:right w:val="single" w:sz="4" w:space="0" w:color="auto"/>
            </w:tcBorders>
            <w:hideMark/>
          </w:tcPr>
          <w:p w14:paraId="72D27495" w14:textId="77777777" w:rsidR="001C6B64" w:rsidRPr="00AE3016" w:rsidRDefault="001C6B64" w:rsidP="00D93423">
            <w:pPr>
              <w:spacing w:before="60" w:after="60" w:line="240" w:lineRule="auto"/>
              <w:rPr>
                <w:bCs/>
                <w:noProof/>
                <w:sz w:val="20"/>
                <w:lang w:eastAsia="lv-LV" w:bidi="lv-LV"/>
              </w:rPr>
            </w:pPr>
            <w:r w:rsidRPr="00AE3016">
              <w:rPr>
                <w:bCs/>
                <w:noProof/>
                <w:sz w:val="20"/>
              </w:rPr>
              <w:t>korpusi un stobru kārbas</w:t>
            </w:r>
          </w:p>
        </w:tc>
        <w:tc>
          <w:tcPr>
            <w:tcW w:w="1831" w:type="dxa"/>
            <w:tcBorders>
              <w:top w:val="nil"/>
              <w:left w:val="nil"/>
              <w:bottom w:val="single" w:sz="4" w:space="0" w:color="auto"/>
              <w:right w:val="single" w:sz="4" w:space="0" w:color="auto"/>
            </w:tcBorders>
            <w:hideMark/>
          </w:tcPr>
          <w:p w14:paraId="72D2749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49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49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49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49A" w14:textId="77777777" w:rsidR="001C6B64" w:rsidRPr="00AE3016" w:rsidRDefault="001C6B64" w:rsidP="00D93423">
            <w:pPr>
              <w:spacing w:before="60" w:after="60" w:line="240" w:lineRule="auto"/>
              <w:rPr>
                <w:bCs/>
                <w:noProof/>
                <w:sz w:val="20"/>
                <w:lang w:eastAsia="lv-LV" w:bidi="lv-LV"/>
              </w:rPr>
            </w:pPr>
            <w:r w:rsidRPr="00AE3016">
              <w:rPr>
                <w:bCs/>
                <w:noProof/>
                <w:sz w:val="20"/>
              </w:rPr>
              <w:t>9305.20.20</w:t>
            </w:r>
          </w:p>
        </w:tc>
        <w:tc>
          <w:tcPr>
            <w:tcW w:w="6500" w:type="dxa"/>
            <w:tcBorders>
              <w:top w:val="nil"/>
              <w:left w:val="nil"/>
              <w:bottom w:val="single" w:sz="4" w:space="0" w:color="auto"/>
              <w:right w:val="single" w:sz="4" w:space="0" w:color="auto"/>
            </w:tcBorders>
            <w:hideMark/>
          </w:tcPr>
          <w:p w14:paraId="72D2749B" w14:textId="77777777" w:rsidR="001C6B64" w:rsidRPr="00AE3016" w:rsidRDefault="001C6B64" w:rsidP="00D93423">
            <w:pPr>
              <w:spacing w:before="60" w:after="60" w:line="240" w:lineRule="auto"/>
              <w:rPr>
                <w:bCs/>
                <w:noProof/>
                <w:sz w:val="20"/>
                <w:lang w:eastAsia="lv-LV" w:bidi="lv-LV"/>
              </w:rPr>
            </w:pPr>
            <w:r w:rsidRPr="00AE3016">
              <w:rPr>
                <w:bCs/>
                <w:noProof/>
                <w:sz w:val="20"/>
              </w:rPr>
              <w:t>šauteņu stobri</w:t>
            </w:r>
          </w:p>
        </w:tc>
        <w:tc>
          <w:tcPr>
            <w:tcW w:w="1831" w:type="dxa"/>
            <w:tcBorders>
              <w:top w:val="nil"/>
              <w:left w:val="nil"/>
              <w:bottom w:val="single" w:sz="4" w:space="0" w:color="auto"/>
              <w:right w:val="single" w:sz="4" w:space="0" w:color="auto"/>
            </w:tcBorders>
            <w:hideMark/>
          </w:tcPr>
          <w:p w14:paraId="72D2749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49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49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4A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4A0" w14:textId="77777777" w:rsidR="001C6B64" w:rsidRPr="00AE3016" w:rsidRDefault="001C6B64" w:rsidP="00D93423">
            <w:pPr>
              <w:spacing w:before="60" w:after="60" w:line="240" w:lineRule="auto"/>
              <w:rPr>
                <w:bCs/>
                <w:noProof/>
                <w:sz w:val="20"/>
                <w:lang w:eastAsia="lv-LV" w:bidi="lv-LV"/>
              </w:rPr>
            </w:pPr>
            <w:r w:rsidRPr="00AE3016">
              <w:rPr>
                <w:bCs/>
                <w:noProof/>
                <w:sz w:val="20"/>
              </w:rPr>
              <w:t>9305.20.25</w:t>
            </w:r>
          </w:p>
        </w:tc>
        <w:tc>
          <w:tcPr>
            <w:tcW w:w="6500" w:type="dxa"/>
            <w:tcBorders>
              <w:top w:val="nil"/>
              <w:left w:val="nil"/>
              <w:bottom w:val="single" w:sz="4" w:space="0" w:color="auto"/>
              <w:right w:val="single" w:sz="4" w:space="0" w:color="auto"/>
            </w:tcBorders>
            <w:hideMark/>
          </w:tcPr>
          <w:p w14:paraId="72D274A1" w14:textId="77777777" w:rsidR="001C6B64" w:rsidRPr="00AE3016" w:rsidRDefault="001C6B64" w:rsidP="00D93423">
            <w:pPr>
              <w:spacing w:before="60" w:after="60" w:line="240" w:lineRule="auto"/>
              <w:rPr>
                <w:bCs/>
                <w:noProof/>
                <w:sz w:val="20"/>
                <w:lang w:eastAsia="lv-LV" w:bidi="lv-LV"/>
              </w:rPr>
            </w:pPr>
            <w:r w:rsidRPr="00AE3016">
              <w:rPr>
                <w:bCs/>
                <w:noProof/>
                <w:sz w:val="20"/>
              </w:rPr>
              <w:t>virzuļi, sprūdi un gāzes atgriezējmehānismi</w:t>
            </w:r>
          </w:p>
        </w:tc>
        <w:tc>
          <w:tcPr>
            <w:tcW w:w="1831" w:type="dxa"/>
            <w:tcBorders>
              <w:top w:val="nil"/>
              <w:left w:val="nil"/>
              <w:bottom w:val="single" w:sz="4" w:space="0" w:color="auto"/>
              <w:right w:val="single" w:sz="4" w:space="0" w:color="auto"/>
            </w:tcBorders>
            <w:hideMark/>
          </w:tcPr>
          <w:p w14:paraId="72D274A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4A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4A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4A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4A6" w14:textId="77777777" w:rsidR="001C6B64" w:rsidRPr="00AE3016" w:rsidRDefault="001C6B64" w:rsidP="00D93423">
            <w:pPr>
              <w:spacing w:before="60" w:after="60" w:line="240" w:lineRule="auto"/>
              <w:rPr>
                <w:bCs/>
                <w:noProof/>
                <w:sz w:val="20"/>
                <w:lang w:eastAsia="lv-LV" w:bidi="lv-LV"/>
              </w:rPr>
            </w:pPr>
            <w:r w:rsidRPr="00AE3016">
              <w:rPr>
                <w:bCs/>
                <w:noProof/>
                <w:sz w:val="20"/>
              </w:rPr>
              <w:t>9305.20.30</w:t>
            </w:r>
          </w:p>
        </w:tc>
        <w:tc>
          <w:tcPr>
            <w:tcW w:w="6500" w:type="dxa"/>
            <w:tcBorders>
              <w:top w:val="nil"/>
              <w:left w:val="nil"/>
              <w:bottom w:val="single" w:sz="4" w:space="0" w:color="auto"/>
              <w:right w:val="single" w:sz="4" w:space="0" w:color="auto"/>
            </w:tcBorders>
            <w:hideMark/>
          </w:tcPr>
          <w:p w14:paraId="72D274A7" w14:textId="77777777" w:rsidR="001C6B64" w:rsidRPr="00AE3016" w:rsidRDefault="001C6B64" w:rsidP="00D93423">
            <w:pPr>
              <w:spacing w:before="60" w:after="60" w:line="240" w:lineRule="auto"/>
              <w:rPr>
                <w:bCs/>
                <w:noProof/>
                <w:sz w:val="20"/>
                <w:lang w:eastAsia="lv-LV" w:bidi="lv-LV"/>
              </w:rPr>
            </w:pPr>
            <w:r w:rsidRPr="00AE3016">
              <w:rPr>
                <w:bCs/>
                <w:noProof/>
                <w:sz w:val="20"/>
              </w:rPr>
              <w:t>aptveres un to daļas</w:t>
            </w:r>
          </w:p>
        </w:tc>
        <w:tc>
          <w:tcPr>
            <w:tcW w:w="1831" w:type="dxa"/>
            <w:tcBorders>
              <w:top w:val="nil"/>
              <w:left w:val="nil"/>
              <w:bottom w:val="single" w:sz="4" w:space="0" w:color="auto"/>
              <w:right w:val="single" w:sz="4" w:space="0" w:color="auto"/>
            </w:tcBorders>
            <w:hideMark/>
          </w:tcPr>
          <w:p w14:paraId="72D274A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4A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4A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4B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4AC" w14:textId="77777777" w:rsidR="001C6B64" w:rsidRPr="00AE3016" w:rsidRDefault="001C6B64" w:rsidP="00D93423">
            <w:pPr>
              <w:spacing w:before="60" w:after="60" w:line="240" w:lineRule="auto"/>
              <w:rPr>
                <w:bCs/>
                <w:noProof/>
                <w:sz w:val="20"/>
                <w:lang w:eastAsia="lv-LV" w:bidi="lv-LV"/>
              </w:rPr>
            </w:pPr>
            <w:r w:rsidRPr="00AE3016">
              <w:rPr>
                <w:bCs/>
                <w:noProof/>
                <w:sz w:val="20"/>
              </w:rPr>
              <w:t>9305.20.35</w:t>
            </w:r>
          </w:p>
        </w:tc>
        <w:tc>
          <w:tcPr>
            <w:tcW w:w="6500" w:type="dxa"/>
            <w:tcBorders>
              <w:top w:val="nil"/>
              <w:left w:val="nil"/>
              <w:bottom w:val="single" w:sz="4" w:space="0" w:color="auto"/>
              <w:right w:val="single" w:sz="4" w:space="0" w:color="auto"/>
            </w:tcBorders>
            <w:hideMark/>
          </w:tcPr>
          <w:p w14:paraId="72D274AD" w14:textId="77777777" w:rsidR="001C6B64" w:rsidRPr="00AE3016" w:rsidRDefault="001C6B64" w:rsidP="00D93423">
            <w:pPr>
              <w:spacing w:before="60" w:after="60" w:line="240" w:lineRule="auto"/>
              <w:rPr>
                <w:bCs/>
                <w:noProof/>
                <w:sz w:val="20"/>
                <w:lang w:eastAsia="lv-LV" w:bidi="lv-LV"/>
              </w:rPr>
            </w:pPr>
            <w:r w:rsidRPr="00AE3016">
              <w:rPr>
                <w:bCs/>
                <w:noProof/>
                <w:sz w:val="20"/>
              </w:rPr>
              <w:t>klusinātāji (trokšņa slāpētāji) un to daļas</w:t>
            </w:r>
          </w:p>
        </w:tc>
        <w:tc>
          <w:tcPr>
            <w:tcW w:w="1831" w:type="dxa"/>
            <w:tcBorders>
              <w:top w:val="nil"/>
              <w:left w:val="nil"/>
              <w:bottom w:val="single" w:sz="4" w:space="0" w:color="auto"/>
              <w:right w:val="single" w:sz="4" w:space="0" w:color="auto"/>
            </w:tcBorders>
            <w:hideMark/>
          </w:tcPr>
          <w:p w14:paraId="72D274A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4A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4B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4B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4B2" w14:textId="77777777" w:rsidR="001C6B64" w:rsidRPr="00AE3016" w:rsidRDefault="001C6B64" w:rsidP="00D93423">
            <w:pPr>
              <w:spacing w:before="60" w:after="60" w:line="240" w:lineRule="auto"/>
              <w:rPr>
                <w:bCs/>
                <w:noProof/>
                <w:sz w:val="20"/>
                <w:lang w:eastAsia="lv-LV" w:bidi="lv-LV"/>
              </w:rPr>
            </w:pPr>
            <w:r w:rsidRPr="00AE3016">
              <w:rPr>
                <w:bCs/>
                <w:noProof/>
                <w:sz w:val="20"/>
              </w:rPr>
              <w:t>9305.20.40</w:t>
            </w:r>
          </w:p>
        </w:tc>
        <w:tc>
          <w:tcPr>
            <w:tcW w:w="6500" w:type="dxa"/>
            <w:tcBorders>
              <w:top w:val="nil"/>
              <w:left w:val="nil"/>
              <w:bottom w:val="single" w:sz="4" w:space="0" w:color="auto"/>
              <w:right w:val="single" w:sz="4" w:space="0" w:color="auto"/>
            </w:tcBorders>
            <w:hideMark/>
          </w:tcPr>
          <w:p w14:paraId="72D274B3" w14:textId="77777777" w:rsidR="001C6B64" w:rsidRPr="00AE3016" w:rsidRDefault="001C6B64" w:rsidP="00D93423">
            <w:pPr>
              <w:spacing w:before="60" w:after="60" w:line="240" w:lineRule="auto"/>
              <w:rPr>
                <w:bCs/>
                <w:noProof/>
                <w:sz w:val="20"/>
                <w:lang w:eastAsia="lv-LV" w:bidi="lv-LV"/>
              </w:rPr>
            </w:pPr>
            <w:r w:rsidRPr="00AE3016">
              <w:rPr>
                <w:bCs/>
                <w:noProof/>
                <w:sz w:val="20"/>
              </w:rPr>
              <w:t>liesmas slāpētāji un to daļas</w:t>
            </w:r>
          </w:p>
        </w:tc>
        <w:tc>
          <w:tcPr>
            <w:tcW w:w="1831" w:type="dxa"/>
            <w:tcBorders>
              <w:top w:val="nil"/>
              <w:left w:val="nil"/>
              <w:bottom w:val="single" w:sz="4" w:space="0" w:color="auto"/>
              <w:right w:val="single" w:sz="4" w:space="0" w:color="auto"/>
            </w:tcBorders>
            <w:hideMark/>
          </w:tcPr>
          <w:p w14:paraId="72D274B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4B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4B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4B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4B8" w14:textId="77777777" w:rsidR="001C6B64" w:rsidRPr="00AE3016" w:rsidRDefault="001C6B64" w:rsidP="00D93423">
            <w:pPr>
              <w:spacing w:before="60" w:after="60" w:line="240" w:lineRule="auto"/>
              <w:rPr>
                <w:bCs/>
                <w:noProof/>
                <w:sz w:val="20"/>
                <w:lang w:eastAsia="lv-LV" w:bidi="lv-LV"/>
              </w:rPr>
            </w:pPr>
            <w:r w:rsidRPr="00AE3016">
              <w:rPr>
                <w:bCs/>
                <w:noProof/>
                <w:sz w:val="20"/>
              </w:rPr>
              <w:t>9305.20.45</w:t>
            </w:r>
          </w:p>
        </w:tc>
        <w:tc>
          <w:tcPr>
            <w:tcW w:w="6500" w:type="dxa"/>
            <w:tcBorders>
              <w:top w:val="nil"/>
              <w:left w:val="nil"/>
              <w:bottom w:val="single" w:sz="4" w:space="0" w:color="auto"/>
              <w:right w:val="single" w:sz="4" w:space="0" w:color="auto"/>
            </w:tcBorders>
            <w:hideMark/>
          </w:tcPr>
          <w:p w14:paraId="72D274B9" w14:textId="77777777" w:rsidR="001C6B64" w:rsidRPr="00AE3016" w:rsidRDefault="001C6B64" w:rsidP="00D93423">
            <w:pPr>
              <w:spacing w:before="60" w:after="60" w:line="240" w:lineRule="auto"/>
              <w:rPr>
                <w:bCs/>
                <w:noProof/>
                <w:sz w:val="20"/>
                <w:lang w:eastAsia="lv-LV" w:bidi="lv-LV"/>
              </w:rPr>
            </w:pPr>
            <w:r w:rsidRPr="00AE3016">
              <w:rPr>
                <w:bCs/>
                <w:noProof/>
                <w:sz w:val="20"/>
              </w:rPr>
              <w:t>stobru resgaļi, aizslēgi un aizslēgu rāmji</w:t>
            </w:r>
          </w:p>
        </w:tc>
        <w:tc>
          <w:tcPr>
            <w:tcW w:w="1831" w:type="dxa"/>
            <w:tcBorders>
              <w:top w:val="nil"/>
              <w:left w:val="nil"/>
              <w:bottom w:val="single" w:sz="4" w:space="0" w:color="auto"/>
              <w:right w:val="single" w:sz="4" w:space="0" w:color="auto"/>
            </w:tcBorders>
            <w:hideMark/>
          </w:tcPr>
          <w:p w14:paraId="72D274B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4B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4B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4C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4BE"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9305.20.90</w:t>
            </w:r>
          </w:p>
        </w:tc>
        <w:tc>
          <w:tcPr>
            <w:tcW w:w="6500" w:type="dxa"/>
            <w:tcBorders>
              <w:top w:val="nil"/>
              <w:left w:val="nil"/>
              <w:bottom w:val="single" w:sz="4" w:space="0" w:color="auto"/>
              <w:right w:val="single" w:sz="4" w:space="0" w:color="auto"/>
            </w:tcBorders>
            <w:hideMark/>
          </w:tcPr>
          <w:p w14:paraId="72D274B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4C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4C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4C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4C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4C4" w14:textId="77777777" w:rsidR="001C6B64" w:rsidRPr="00AE3016" w:rsidRDefault="001C6B64" w:rsidP="00D93423">
            <w:pPr>
              <w:spacing w:before="60" w:after="60" w:line="240" w:lineRule="auto"/>
              <w:rPr>
                <w:bCs/>
                <w:noProof/>
                <w:sz w:val="20"/>
                <w:lang w:eastAsia="lv-LV" w:bidi="lv-LV"/>
              </w:rPr>
            </w:pPr>
            <w:r w:rsidRPr="00AE3016">
              <w:rPr>
                <w:bCs/>
                <w:noProof/>
                <w:sz w:val="20"/>
              </w:rPr>
              <w:t>9305.9</w:t>
            </w:r>
          </w:p>
        </w:tc>
        <w:tc>
          <w:tcPr>
            <w:tcW w:w="6500" w:type="dxa"/>
            <w:tcBorders>
              <w:top w:val="nil"/>
              <w:left w:val="nil"/>
              <w:bottom w:val="single" w:sz="4" w:space="0" w:color="auto"/>
              <w:right w:val="single" w:sz="4" w:space="0" w:color="auto"/>
            </w:tcBorders>
            <w:hideMark/>
          </w:tcPr>
          <w:p w14:paraId="72D274C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4C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4C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4C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4C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4CA" w14:textId="77777777" w:rsidR="001C6B64" w:rsidRPr="00AE3016" w:rsidRDefault="001C6B64" w:rsidP="00D93423">
            <w:pPr>
              <w:spacing w:before="60" w:after="60" w:line="240" w:lineRule="auto"/>
              <w:rPr>
                <w:bCs/>
                <w:noProof/>
                <w:sz w:val="20"/>
                <w:lang w:eastAsia="lv-LV" w:bidi="lv-LV"/>
              </w:rPr>
            </w:pPr>
            <w:r w:rsidRPr="00AE3016">
              <w:rPr>
                <w:bCs/>
                <w:noProof/>
                <w:sz w:val="20"/>
              </w:rPr>
              <w:t>9305.91</w:t>
            </w:r>
          </w:p>
        </w:tc>
        <w:tc>
          <w:tcPr>
            <w:tcW w:w="6500" w:type="dxa"/>
            <w:tcBorders>
              <w:top w:val="nil"/>
              <w:left w:val="nil"/>
              <w:bottom w:val="single" w:sz="4" w:space="0" w:color="auto"/>
              <w:right w:val="single" w:sz="4" w:space="0" w:color="auto"/>
            </w:tcBorders>
            <w:hideMark/>
          </w:tcPr>
          <w:p w14:paraId="72D274CB" w14:textId="77777777" w:rsidR="001C6B64" w:rsidRPr="00AE3016" w:rsidRDefault="001C6B64" w:rsidP="00D93423">
            <w:pPr>
              <w:spacing w:before="60" w:after="60" w:line="240" w:lineRule="auto"/>
              <w:rPr>
                <w:bCs/>
                <w:noProof/>
                <w:sz w:val="20"/>
                <w:lang w:eastAsia="lv-LV" w:bidi="lv-LV"/>
              </w:rPr>
            </w:pPr>
            <w:r w:rsidRPr="00AE3016">
              <w:rPr>
                <w:bCs/>
                <w:noProof/>
                <w:sz w:val="20"/>
              </w:rPr>
              <w:t>pozīcijas 9301 kaujas ieročiem:</w:t>
            </w:r>
          </w:p>
        </w:tc>
        <w:tc>
          <w:tcPr>
            <w:tcW w:w="1831" w:type="dxa"/>
            <w:tcBorders>
              <w:top w:val="nil"/>
              <w:left w:val="nil"/>
              <w:bottom w:val="single" w:sz="4" w:space="0" w:color="auto"/>
              <w:right w:val="single" w:sz="4" w:space="0" w:color="auto"/>
            </w:tcBorders>
            <w:hideMark/>
          </w:tcPr>
          <w:p w14:paraId="72D274C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4C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4C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4D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4D0" w14:textId="77777777" w:rsidR="001C6B64" w:rsidRPr="00AE3016" w:rsidRDefault="001C6B64" w:rsidP="00D93423">
            <w:pPr>
              <w:spacing w:before="60" w:after="60" w:line="240" w:lineRule="auto"/>
              <w:rPr>
                <w:bCs/>
                <w:noProof/>
                <w:sz w:val="20"/>
                <w:lang w:eastAsia="lv-LV" w:bidi="lv-LV"/>
              </w:rPr>
            </w:pPr>
            <w:r w:rsidRPr="00AE3016">
              <w:rPr>
                <w:bCs/>
                <w:noProof/>
                <w:sz w:val="20"/>
              </w:rPr>
              <w:t>9305.91.1</w:t>
            </w:r>
          </w:p>
        </w:tc>
        <w:tc>
          <w:tcPr>
            <w:tcW w:w="6500" w:type="dxa"/>
            <w:tcBorders>
              <w:top w:val="nil"/>
              <w:left w:val="nil"/>
              <w:bottom w:val="single" w:sz="4" w:space="0" w:color="auto"/>
              <w:right w:val="single" w:sz="4" w:space="0" w:color="auto"/>
            </w:tcBorders>
            <w:hideMark/>
          </w:tcPr>
          <w:p w14:paraId="72D274D1" w14:textId="77777777" w:rsidR="001C6B64" w:rsidRPr="00AE3016" w:rsidRDefault="001C6B64" w:rsidP="00D93423">
            <w:pPr>
              <w:spacing w:before="60" w:after="60" w:line="240" w:lineRule="auto"/>
              <w:rPr>
                <w:bCs/>
                <w:noProof/>
                <w:sz w:val="20"/>
                <w:lang w:eastAsia="lv-LV" w:bidi="lv-LV"/>
              </w:rPr>
            </w:pPr>
            <w:r w:rsidRPr="00AE3016">
              <w:rPr>
                <w:bCs/>
                <w:noProof/>
                <w:sz w:val="20"/>
              </w:rPr>
              <w:t>ložmetējiem, mašīnpistolēm, bisēm vai šautenēm:</w:t>
            </w:r>
          </w:p>
        </w:tc>
        <w:tc>
          <w:tcPr>
            <w:tcW w:w="1831" w:type="dxa"/>
            <w:tcBorders>
              <w:top w:val="nil"/>
              <w:left w:val="nil"/>
              <w:bottom w:val="single" w:sz="4" w:space="0" w:color="auto"/>
              <w:right w:val="single" w:sz="4" w:space="0" w:color="auto"/>
            </w:tcBorders>
            <w:hideMark/>
          </w:tcPr>
          <w:p w14:paraId="72D274D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4D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4D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4D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4D6" w14:textId="77777777" w:rsidR="001C6B64" w:rsidRPr="00AE3016" w:rsidRDefault="001C6B64" w:rsidP="00D93423">
            <w:pPr>
              <w:spacing w:before="60" w:after="60" w:line="240" w:lineRule="auto"/>
              <w:rPr>
                <w:bCs/>
                <w:noProof/>
                <w:sz w:val="20"/>
                <w:lang w:eastAsia="lv-LV" w:bidi="lv-LV"/>
              </w:rPr>
            </w:pPr>
            <w:r w:rsidRPr="00AE3016">
              <w:rPr>
                <w:bCs/>
                <w:noProof/>
                <w:sz w:val="20"/>
              </w:rPr>
              <w:t>9305.91.11</w:t>
            </w:r>
          </w:p>
        </w:tc>
        <w:tc>
          <w:tcPr>
            <w:tcW w:w="6500" w:type="dxa"/>
            <w:tcBorders>
              <w:top w:val="nil"/>
              <w:left w:val="nil"/>
              <w:bottom w:val="single" w:sz="4" w:space="0" w:color="auto"/>
              <w:right w:val="single" w:sz="4" w:space="0" w:color="auto"/>
            </w:tcBorders>
            <w:hideMark/>
          </w:tcPr>
          <w:p w14:paraId="72D274D7" w14:textId="77777777" w:rsidR="001C6B64" w:rsidRPr="00AE3016" w:rsidRDefault="001C6B64" w:rsidP="00D93423">
            <w:pPr>
              <w:spacing w:before="60" w:after="60" w:line="240" w:lineRule="auto"/>
              <w:rPr>
                <w:bCs/>
                <w:noProof/>
                <w:sz w:val="20"/>
                <w:lang w:eastAsia="lv-LV" w:bidi="lv-LV"/>
              </w:rPr>
            </w:pPr>
            <w:r w:rsidRPr="00AE3016">
              <w:rPr>
                <w:bCs/>
                <w:noProof/>
                <w:sz w:val="20"/>
              </w:rPr>
              <w:t>palaides mehānismi</w:t>
            </w:r>
          </w:p>
        </w:tc>
        <w:tc>
          <w:tcPr>
            <w:tcW w:w="1831" w:type="dxa"/>
            <w:tcBorders>
              <w:top w:val="nil"/>
              <w:left w:val="nil"/>
              <w:bottom w:val="single" w:sz="4" w:space="0" w:color="auto"/>
              <w:right w:val="single" w:sz="4" w:space="0" w:color="auto"/>
            </w:tcBorders>
            <w:hideMark/>
          </w:tcPr>
          <w:p w14:paraId="72D274D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4D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4D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4E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4DC" w14:textId="77777777" w:rsidR="001C6B64" w:rsidRPr="00AE3016" w:rsidRDefault="001C6B64" w:rsidP="00D93423">
            <w:pPr>
              <w:spacing w:before="60" w:after="60" w:line="240" w:lineRule="auto"/>
              <w:rPr>
                <w:bCs/>
                <w:noProof/>
                <w:sz w:val="20"/>
                <w:lang w:eastAsia="lv-LV" w:bidi="lv-LV"/>
              </w:rPr>
            </w:pPr>
            <w:r w:rsidRPr="00AE3016">
              <w:rPr>
                <w:bCs/>
                <w:noProof/>
                <w:sz w:val="20"/>
              </w:rPr>
              <w:t>9305.91.12</w:t>
            </w:r>
          </w:p>
        </w:tc>
        <w:tc>
          <w:tcPr>
            <w:tcW w:w="6500" w:type="dxa"/>
            <w:tcBorders>
              <w:top w:val="nil"/>
              <w:left w:val="nil"/>
              <w:bottom w:val="single" w:sz="4" w:space="0" w:color="auto"/>
              <w:right w:val="single" w:sz="4" w:space="0" w:color="auto"/>
            </w:tcBorders>
            <w:hideMark/>
          </w:tcPr>
          <w:p w14:paraId="72D274DD" w14:textId="77777777" w:rsidR="001C6B64" w:rsidRPr="00AE3016" w:rsidRDefault="001C6B64" w:rsidP="00D93423">
            <w:pPr>
              <w:spacing w:before="60" w:after="60" w:line="240" w:lineRule="auto"/>
              <w:rPr>
                <w:bCs/>
                <w:noProof/>
                <w:sz w:val="20"/>
                <w:lang w:eastAsia="lv-LV" w:bidi="lv-LV"/>
              </w:rPr>
            </w:pPr>
            <w:r w:rsidRPr="00AE3016">
              <w:rPr>
                <w:bCs/>
                <w:noProof/>
                <w:sz w:val="20"/>
              </w:rPr>
              <w:t>korpusi un stobru kārbas</w:t>
            </w:r>
          </w:p>
        </w:tc>
        <w:tc>
          <w:tcPr>
            <w:tcW w:w="1831" w:type="dxa"/>
            <w:tcBorders>
              <w:top w:val="nil"/>
              <w:left w:val="nil"/>
              <w:bottom w:val="single" w:sz="4" w:space="0" w:color="auto"/>
              <w:right w:val="single" w:sz="4" w:space="0" w:color="auto"/>
            </w:tcBorders>
            <w:hideMark/>
          </w:tcPr>
          <w:p w14:paraId="72D274D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4D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4E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4E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4E2" w14:textId="77777777" w:rsidR="001C6B64" w:rsidRPr="00AE3016" w:rsidRDefault="001C6B64" w:rsidP="00D93423">
            <w:pPr>
              <w:spacing w:before="60" w:after="60" w:line="240" w:lineRule="auto"/>
              <w:rPr>
                <w:bCs/>
                <w:noProof/>
                <w:sz w:val="20"/>
                <w:lang w:eastAsia="lv-LV" w:bidi="lv-LV"/>
              </w:rPr>
            </w:pPr>
            <w:r w:rsidRPr="00AE3016">
              <w:rPr>
                <w:bCs/>
                <w:noProof/>
                <w:sz w:val="20"/>
              </w:rPr>
              <w:t>9305.91.13</w:t>
            </w:r>
          </w:p>
        </w:tc>
        <w:tc>
          <w:tcPr>
            <w:tcW w:w="6500" w:type="dxa"/>
            <w:tcBorders>
              <w:top w:val="nil"/>
              <w:left w:val="nil"/>
              <w:bottom w:val="single" w:sz="4" w:space="0" w:color="auto"/>
              <w:right w:val="single" w:sz="4" w:space="0" w:color="auto"/>
            </w:tcBorders>
            <w:hideMark/>
          </w:tcPr>
          <w:p w14:paraId="72D274E3" w14:textId="77777777" w:rsidR="001C6B64" w:rsidRPr="00AE3016" w:rsidRDefault="001C6B64" w:rsidP="00D93423">
            <w:pPr>
              <w:spacing w:before="60" w:after="60" w:line="240" w:lineRule="auto"/>
              <w:rPr>
                <w:bCs/>
                <w:noProof/>
                <w:sz w:val="20"/>
                <w:lang w:eastAsia="lv-LV" w:bidi="lv-LV"/>
              </w:rPr>
            </w:pPr>
            <w:r w:rsidRPr="00AE3016">
              <w:rPr>
                <w:bCs/>
                <w:noProof/>
                <w:sz w:val="20"/>
              </w:rPr>
              <w:t>stobri</w:t>
            </w:r>
          </w:p>
        </w:tc>
        <w:tc>
          <w:tcPr>
            <w:tcW w:w="1831" w:type="dxa"/>
            <w:tcBorders>
              <w:top w:val="nil"/>
              <w:left w:val="nil"/>
              <w:bottom w:val="single" w:sz="4" w:space="0" w:color="auto"/>
              <w:right w:val="single" w:sz="4" w:space="0" w:color="auto"/>
            </w:tcBorders>
            <w:hideMark/>
          </w:tcPr>
          <w:p w14:paraId="72D274E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4E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4E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4E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4E8" w14:textId="77777777" w:rsidR="001C6B64" w:rsidRPr="00AE3016" w:rsidRDefault="001C6B64" w:rsidP="00D93423">
            <w:pPr>
              <w:spacing w:before="60" w:after="60" w:line="240" w:lineRule="auto"/>
              <w:rPr>
                <w:bCs/>
                <w:noProof/>
                <w:sz w:val="20"/>
                <w:lang w:eastAsia="lv-LV" w:bidi="lv-LV"/>
              </w:rPr>
            </w:pPr>
            <w:r w:rsidRPr="00AE3016">
              <w:rPr>
                <w:bCs/>
                <w:noProof/>
                <w:sz w:val="20"/>
              </w:rPr>
              <w:t>9305.91.14</w:t>
            </w:r>
          </w:p>
        </w:tc>
        <w:tc>
          <w:tcPr>
            <w:tcW w:w="6500" w:type="dxa"/>
            <w:tcBorders>
              <w:top w:val="nil"/>
              <w:left w:val="nil"/>
              <w:bottom w:val="single" w:sz="4" w:space="0" w:color="auto"/>
              <w:right w:val="single" w:sz="4" w:space="0" w:color="auto"/>
            </w:tcBorders>
            <w:hideMark/>
          </w:tcPr>
          <w:p w14:paraId="72D274E9" w14:textId="77777777" w:rsidR="001C6B64" w:rsidRPr="00AE3016" w:rsidRDefault="001C6B64" w:rsidP="00D93423">
            <w:pPr>
              <w:spacing w:before="60" w:after="60" w:line="240" w:lineRule="auto"/>
              <w:rPr>
                <w:bCs/>
                <w:noProof/>
                <w:sz w:val="20"/>
                <w:lang w:eastAsia="lv-LV" w:bidi="lv-LV"/>
              </w:rPr>
            </w:pPr>
            <w:r w:rsidRPr="00AE3016">
              <w:rPr>
                <w:bCs/>
                <w:noProof/>
                <w:sz w:val="20"/>
              </w:rPr>
              <w:t>virzuļi, sprūdi un gāzes atgriezējmehānismi</w:t>
            </w:r>
          </w:p>
        </w:tc>
        <w:tc>
          <w:tcPr>
            <w:tcW w:w="1831" w:type="dxa"/>
            <w:tcBorders>
              <w:top w:val="nil"/>
              <w:left w:val="nil"/>
              <w:bottom w:val="single" w:sz="4" w:space="0" w:color="auto"/>
              <w:right w:val="single" w:sz="4" w:space="0" w:color="auto"/>
            </w:tcBorders>
            <w:hideMark/>
          </w:tcPr>
          <w:p w14:paraId="72D274E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4E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4E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4F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4EE" w14:textId="77777777" w:rsidR="001C6B64" w:rsidRPr="00AE3016" w:rsidRDefault="001C6B64" w:rsidP="00D93423">
            <w:pPr>
              <w:spacing w:before="60" w:after="60" w:line="240" w:lineRule="auto"/>
              <w:rPr>
                <w:bCs/>
                <w:noProof/>
                <w:sz w:val="20"/>
                <w:lang w:eastAsia="lv-LV" w:bidi="lv-LV"/>
              </w:rPr>
            </w:pPr>
            <w:r w:rsidRPr="00AE3016">
              <w:rPr>
                <w:bCs/>
                <w:noProof/>
                <w:sz w:val="20"/>
              </w:rPr>
              <w:t>9305.91.15</w:t>
            </w:r>
          </w:p>
        </w:tc>
        <w:tc>
          <w:tcPr>
            <w:tcW w:w="6500" w:type="dxa"/>
            <w:tcBorders>
              <w:top w:val="nil"/>
              <w:left w:val="nil"/>
              <w:bottom w:val="single" w:sz="4" w:space="0" w:color="auto"/>
              <w:right w:val="single" w:sz="4" w:space="0" w:color="auto"/>
            </w:tcBorders>
            <w:hideMark/>
          </w:tcPr>
          <w:p w14:paraId="72D274EF" w14:textId="77777777" w:rsidR="001C6B64" w:rsidRPr="00AE3016" w:rsidRDefault="001C6B64" w:rsidP="00D93423">
            <w:pPr>
              <w:spacing w:before="60" w:after="60" w:line="240" w:lineRule="auto"/>
              <w:rPr>
                <w:bCs/>
                <w:noProof/>
                <w:sz w:val="20"/>
                <w:lang w:eastAsia="lv-LV" w:bidi="lv-LV"/>
              </w:rPr>
            </w:pPr>
            <w:r w:rsidRPr="00AE3016">
              <w:rPr>
                <w:bCs/>
                <w:noProof/>
                <w:sz w:val="20"/>
              </w:rPr>
              <w:t>aptveres un to daļas</w:t>
            </w:r>
          </w:p>
        </w:tc>
        <w:tc>
          <w:tcPr>
            <w:tcW w:w="1831" w:type="dxa"/>
            <w:tcBorders>
              <w:top w:val="nil"/>
              <w:left w:val="nil"/>
              <w:bottom w:val="single" w:sz="4" w:space="0" w:color="auto"/>
              <w:right w:val="single" w:sz="4" w:space="0" w:color="auto"/>
            </w:tcBorders>
            <w:hideMark/>
          </w:tcPr>
          <w:p w14:paraId="72D274F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4F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4F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4F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4F4" w14:textId="77777777" w:rsidR="001C6B64" w:rsidRPr="00AE3016" w:rsidRDefault="001C6B64" w:rsidP="00D93423">
            <w:pPr>
              <w:spacing w:before="60" w:after="60" w:line="240" w:lineRule="auto"/>
              <w:rPr>
                <w:bCs/>
                <w:noProof/>
                <w:sz w:val="20"/>
                <w:lang w:eastAsia="lv-LV" w:bidi="lv-LV"/>
              </w:rPr>
            </w:pPr>
            <w:r w:rsidRPr="00AE3016">
              <w:rPr>
                <w:bCs/>
                <w:noProof/>
                <w:sz w:val="20"/>
              </w:rPr>
              <w:t>9305.91.16</w:t>
            </w:r>
          </w:p>
        </w:tc>
        <w:tc>
          <w:tcPr>
            <w:tcW w:w="6500" w:type="dxa"/>
            <w:tcBorders>
              <w:top w:val="nil"/>
              <w:left w:val="nil"/>
              <w:bottom w:val="single" w:sz="4" w:space="0" w:color="auto"/>
              <w:right w:val="single" w:sz="4" w:space="0" w:color="auto"/>
            </w:tcBorders>
            <w:hideMark/>
          </w:tcPr>
          <w:p w14:paraId="72D274F5" w14:textId="77777777" w:rsidR="001C6B64" w:rsidRPr="00AE3016" w:rsidRDefault="001C6B64" w:rsidP="00D93423">
            <w:pPr>
              <w:spacing w:before="60" w:after="60" w:line="240" w:lineRule="auto"/>
              <w:rPr>
                <w:bCs/>
                <w:noProof/>
                <w:sz w:val="20"/>
                <w:lang w:eastAsia="lv-LV" w:bidi="lv-LV"/>
              </w:rPr>
            </w:pPr>
            <w:r w:rsidRPr="00AE3016">
              <w:rPr>
                <w:bCs/>
                <w:noProof/>
                <w:sz w:val="20"/>
              </w:rPr>
              <w:t>klusinātāji (trokšņa slāpētāji) un to daļas</w:t>
            </w:r>
          </w:p>
        </w:tc>
        <w:tc>
          <w:tcPr>
            <w:tcW w:w="1831" w:type="dxa"/>
            <w:tcBorders>
              <w:top w:val="nil"/>
              <w:left w:val="nil"/>
              <w:bottom w:val="single" w:sz="4" w:space="0" w:color="auto"/>
              <w:right w:val="single" w:sz="4" w:space="0" w:color="auto"/>
            </w:tcBorders>
            <w:hideMark/>
          </w:tcPr>
          <w:p w14:paraId="72D274F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4F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4F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4F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4FA" w14:textId="77777777" w:rsidR="001C6B64" w:rsidRPr="00AE3016" w:rsidRDefault="001C6B64" w:rsidP="00D93423">
            <w:pPr>
              <w:spacing w:before="60" w:after="60" w:line="240" w:lineRule="auto"/>
              <w:rPr>
                <w:bCs/>
                <w:noProof/>
                <w:sz w:val="20"/>
                <w:lang w:eastAsia="lv-LV" w:bidi="lv-LV"/>
              </w:rPr>
            </w:pPr>
            <w:r w:rsidRPr="00AE3016">
              <w:rPr>
                <w:bCs/>
                <w:noProof/>
                <w:sz w:val="20"/>
              </w:rPr>
              <w:t>9305.91.17</w:t>
            </w:r>
          </w:p>
        </w:tc>
        <w:tc>
          <w:tcPr>
            <w:tcW w:w="6500" w:type="dxa"/>
            <w:tcBorders>
              <w:top w:val="nil"/>
              <w:left w:val="nil"/>
              <w:bottom w:val="single" w:sz="4" w:space="0" w:color="auto"/>
              <w:right w:val="single" w:sz="4" w:space="0" w:color="auto"/>
            </w:tcBorders>
            <w:hideMark/>
          </w:tcPr>
          <w:p w14:paraId="72D274FB" w14:textId="77777777" w:rsidR="001C6B64" w:rsidRPr="00AE3016" w:rsidRDefault="001C6B64" w:rsidP="00D93423">
            <w:pPr>
              <w:spacing w:before="60" w:after="60" w:line="240" w:lineRule="auto"/>
              <w:rPr>
                <w:bCs/>
                <w:noProof/>
                <w:sz w:val="20"/>
                <w:lang w:eastAsia="lv-LV" w:bidi="lv-LV"/>
              </w:rPr>
            </w:pPr>
            <w:r w:rsidRPr="00AE3016">
              <w:rPr>
                <w:bCs/>
                <w:noProof/>
                <w:sz w:val="20"/>
              </w:rPr>
              <w:t>liesmas slāpētāji un to daļas</w:t>
            </w:r>
          </w:p>
        </w:tc>
        <w:tc>
          <w:tcPr>
            <w:tcW w:w="1831" w:type="dxa"/>
            <w:tcBorders>
              <w:top w:val="nil"/>
              <w:left w:val="nil"/>
              <w:bottom w:val="single" w:sz="4" w:space="0" w:color="auto"/>
              <w:right w:val="single" w:sz="4" w:space="0" w:color="auto"/>
            </w:tcBorders>
            <w:hideMark/>
          </w:tcPr>
          <w:p w14:paraId="72D274F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4F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4F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50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500" w14:textId="77777777" w:rsidR="001C6B64" w:rsidRPr="00AE3016" w:rsidRDefault="001C6B64" w:rsidP="00D93423">
            <w:pPr>
              <w:spacing w:before="60" w:after="60" w:line="240" w:lineRule="auto"/>
              <w:rPr>
                <w:bCs/>
                <w:noProof/>
                <w:sz w:val="20"/>
                <w:lang w:eastAsia="lv-LV" w:bidi="lv-LV"/>
              </w:rPr>
            </w:pPr>
            <w:r w:rsidRPr="00AE3016">
              <w:rPr>
                <w:bCs/>
                <w:noProof/>
                <w:sz w:val="20"/>
              </w:rPr>
              <w:t>9305.91.18</w:t>
            </w:r>
          </w:p>
        </w:tc>
        <w:tc>
          <w:tcPr>
            <w:tcW w:w="6500" w:type="dxa"/>
            <w:tcBorders>
              <w:top w:val="nil"/>
              <w:left w:val="nil"/>
              <w:bottom w:val="single" w:sz="4" w:space="0" w:color="auto"/>
              <w:right w:val="single" w:sz="4" w:space="0" w:color="auto"/>
            </w:tcBorders>
            <w:hideMark/>
          </w:tcPr>
          <w:p w14:paraId="72D27501" w14:textId="77777777" w:rsidR="001C6B64" w:rsidRPr="00AE3016" w:rsidRDefault="001C6B64" w:rsidP="00D93423">
            <w:pPr>
              <w:spacing w:before="60" w:after="60" w:line="240" w:lineRule="auto"/>
              <w:rPr>
                <w:bCs/>
                <w:noProof/>
                <w:sz w:val="20"/>
                <w:lang w:eastAsia="lv-LV" w:bidi="lv-LV"/>
              </w:rPr>
            </w:pPr>
            <w:r w:rsidRPr="00AE3016">
              <w:rPr>
                <w:bCs/>
                <w:noProof/>
                <w:sz w:val="20"/>
              </w:rPr>
              <w:t>stobru resgaļi, aizslēgi un aizslēgu rāmji</w:t>
            </w:r>
          </w:p>
        </w:tc>
        <w:tc>
          <w:tcPr>
            <w:tcW w:w="1831" w:type="dxa"/>
            <w:tcBorders>
              <w:top w:val="nil"/>
              <w:left w:val="nil"/>
              <w:bottom w:val="single" w:sz="4" w:space="0" w:color="auto"/>
              <w:right w:val="single" w:sz="4" w:space="0" w:color="auto"/>
            </w:tcBorders>
            <w:hideMark/>
          </w:tcPr>
          <w:p w14:paraId="72D2750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50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50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50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506" w14:textId="77777777" w:rsidR="001C6B64" w:rsidRPr="00AE3016" w:rsidRDefault="001C6B64" w:rsidP="00D93423">
            <w:pPr>
              <w:spacing w:before="60" w:after="60" w:line="240" w:lineRule="auto"/>
              <w:rPr>
                <w:bCs/>
                <w:noProof/>
                <w:sz w:val="20"/>
                <w:lang w:eastAsia="lv-LV" w:bidi="lv-LV"/>
              </w:rPr>
            </w:pPr>
            <w:r w:rsidRPr="00AE3016">
              <w:rPr>
                <w:bCs/>
                <w:noProof/>
                <w:sz w:val="20"/>
              </w:rPr>
              <w:t>9305.91.90</w:t>
            </w:r>
          </w:p>
        </w:tc>
        <w:tc>
          <w:tcPr>
            <w:tcW w:w="6500" w:type="dxa"/>
            <w:tcBorders>
              <w:top w:val="nil"/>
              <w:left w:val="nil"/>
              <w:bottom w:val="single" w:sz="4" w:space="0" w:color="auto"/>
              <w:right w:val="single" w:sz="4" w:space="0" w:color="auto"/>
            </w:tcBorders>
            <w:hideMark/>
          </w:tcPr>
          <w:p w14:paraId="72D2750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50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50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50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51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50C" w14:textId="77777777" w:rsidR="001C6B64" w:rsidRPr="00AE3016" w:rsidRDefault="001C6B64" w:rsidP="00D93423">
            <w:pPr>
              <w:spacing w:before="60" w:after="60" w:line="240" w:lineRule="auto"/>
              <w:rPr>
                <w:bCs/>
                <w:noProof/>
                <w:sz w:val="20"/>
                <w:lang w:eastAsia="lv-LV" w:bidi="lv-LV"/>
              </w:rPr>
            </w:pPr>
            <w:r w:rsidRPr="00AE3016">
              <w:rPr>
                <w:bCs/>
                <w:noProof/>
                <w:sz w:val="20"/>
              </w:rPr>
              <w:t>9305.99</w:t>
            </w:r>
          </w:p>
        </w:tc>
        <w:tc>
          <w:tcPr>
            <w:tcW w:w="6500" w:type="dxa"/>
            <w:tcBorders>
              <w:top w:val="nil"/>
              <w:left w:val="nil"/>
              <w:bottom w:val="single" w:sz="4" w:space="0" w:color="auto"/>
              <w:right w:val="single" w:sz="4" w:space="0" w:color="auto"/>
            </w:tcBorders>
            <w:hideMark/>
          </w:tcPr>
          <w:p w14:paraId="72D2750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50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50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51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51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512" w14:textId="77777777" w:rsidR="001C6B64" w:rsidRPr="00AE3016" w:rsidRDefault="001C6B64" w:rsidP="00D93423">
            <w:pPr>
              <w:spacing w:before="60" w:after="60" w:line="240" w:lineRule="auto"/>
              <w:rPr>
                <w:bCs/>
                <w:noProof/>
                <w:sz w:val="20"/>
                <w:lang w:eastAsia="lv-LV" w:bidi="lv-LV"/>
              </w:rPr>
            </w:pPr>
            <w:r w:rsidRPr="00AE3016">
              <w:rPr>
                <w:bCs/>
                <w:noProof/>
                <w:sz w:val="20"/>
              </w:rPr>
              <w:t>9305.99.10</w:t>
            </w:r>
          </w:p>
        </w:tc>
        <w:tc>
          <w:tcPr>
            <w:tcW w:w="6500" w:type="dxa"/>
            <w:tcBorders>
              <w:top w:val="nil"/>
              <w:left w:val="nil"/>
              <w:bottom w:val="single" w:sz="4" w:space="0" w:color="auto"/>
              <w:right w:val="single" w:sz="4" w:space="0" w:color="auto"/>
            </w:tcBorders>
            <w:hideMark/>
          </w:tcPr>
          <w:p w14:paraId="72D27513" w14:textId="77777777" w:rsidR="001C6B64" w:rsidRPr="00AE3016" w:rsidRDefault="001C6B64" w:rsidP="00D93423">
            <w:pPr>
              <w:spacing w:before="60" w:after="60" w:line="240" w:lineRule="auto"/>
              <w:rPr>
                <w:bCs/>
                <w:noProof/>
                <w:sz w:val="20"/>
                <w:lang w:eastAsia="lv-LV" w:bidi="lv-LV"/>
              </w:rPr>
            </w:pPr>
            <w:r w:rsidRPr="00AE3016">
              <w:rPr>
                <w:bCs/>
                <w:noProof/>
                <w:sz w:val="20"/>
              </w:rPr>
              <w:t>ar atsperi darbināmu, pneimatisko vai gāzes šaujamieroču daļas</w:t>
            </w:r>
          </w:p>
        </w:tc>
        <w:tc>
          <w:tcPr>
            <w:tcW w:w="1831" w:type="dxa"/>
            <w:tcBorders>
              <w:top w:val="nil"/>
              <w:left w:val="nil"/>
              <w:bottom w:val="single" w:sz="4" w:space="0" w:color="auto"/>
              <w:right w:val="single" w:sz="4" w:space="0" w:color="auto"/>
            </w:tcBorders>
            <w:hideMark/>
          </w:tcPr>
          <w:p w14:paraId="72D2751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51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51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51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518" w14:textId="77777777" w:rsidR="001C6B64" w:rsidRPr="00AE3016" w:rsidRDefault="001C6B64" w:rsidP="00D93423">
            <w:pPr>
              <w:spacing w:before="60" w:after="60" w:line="240" w:lineRule="auto"/>
              <w:rPr>
                <w:bCs/>
                <w:noProof/>
                <w:sz w:val="20"/>
                <w:lang w:eastAsia="lv-LV" w:bidi="lv-LV"/>
              </w:rPr>
            </w:pPr>
            <w:r w:rsidRPr="00AE3016">
              <w:rPr>
                <w:bCs/>
                <w:noProof/>
                <w:sz w:val="20"/>
              </w:rPr>
              <w:t>9305.99.90</w:t>
            </w:r>
          </w:p>
        </w:tc>
        <w:tc>
          <w:tcPr>
            <w:tcW w:w="6500" w:type="dxa"/>
            <w:tcBorders>
              <w:top w:val="nil"/>
              <w:left w:val="nil"/>
              <w:bottom w:val="single" w:sz="4" w:space="0" w:color="auto"/>
              <w:right w:val="single" w:sz="4" w:space="0" w:color="auto"/>
            </w:tcBorders>
            <w:hideMark/>
          </w:tcPr>
          <w:p w14:paraId="72D2751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51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51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51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52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51E"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93.06</w:t>
            </w:r>
          </w:p>
        </w:tc>
        <w:tc>
          <w:tcPr>
            <w:tcW w:w="6500" w:type="dxa"/>
            <w:tcBorders>
              <w:top w:val="nil"/>
              <w:left w:val="nil"/>
              <w:bottom w:val="single" w:sz="4" w:space="0" w:color="auto"/>
              <w:right w:val="single" w:sz="4" w:space="0" w:color="auto"/>
            </w:tcBorders>
            <w:hideMark/>
          </w:tcPr>
          <w:p w14:paraId="72D2751F" w14:textId="77777777" w:rsidR="001C6B64" w:rsidRPr="00AE3016" w:rsidRDefault="001C6B64" w:rsidP="00D93423">
            <w:pPr>
              <w:spacing w:before="60" w:after="60" w:line="240" w:lineRule="auto"/>
              <w:rPr>
                <w:bCs/>
                <w:noProof/>
                <w:sz w:val="20"/>
                <w:lang w:eastAsia="lv-LV" w:bidi="lv-LV"/>
              </w:rPr>
            </w:pPr>
            <w:r w:rsidRPr="00AE3016">
              <w:rPr>
                <w:bCs/>
                <w:noProof/>
                <w:sz w:val="20"/>
              </w:rPr>
              <w:t>Bumbas, granātas, torpēdas, mīnas, raķetes un tamlīdzīga kara munīcija un tās daļas; patronas un cita munīcija un šāviņi un to daļas, ieskaitot skrotis un patronu prapjus:</w:t>
            </w:r>
          </w:p>
        </w:tc>
        <w:tc>
          <w:tcPr>
            <w:tcW w:w="1831" w:type="dxa"/>
            <w:tcBorders>
              <w:top w:val="nil"/>
              <w:left w:val="nil"/>
              <w:bottom w:val="single" w:sz="4" w:space="0" w:color="auto"/>
              <w:right w:val="single" w:sz="4" w:space="0" w:color="auto"/>
            </w:tcBorders>
            <w:hideMark/>
          </w:tcPr>
          <w:p w14:paraId="72D2752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52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52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52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524" w14:textId="77777777" w:rsidR="001C6B64" w:rsidRPr="00AE3016" w:rsidRDefault="001C6B64" w:rsidP="00D93423">
            <w:pPr>
              <w:spacing w:before="60" w:after="60" w:line="240" w:lineRule="auto"/>
              <w:rPr>
                <w:bCs/>
                <w:noProof/>
                <w:sz w:val="20"/>
                <w:lang w:eastAsia="lv-LV" w:bidi="lv-LV"/>
              </w:rPr>
            </w:pPr>
            <w:r w:rsidRPr="00AE3016">
              <w:rPr>
                <w:bCs/>
                <w:noProof/>
                <w:sz w:val="20"/>
              </w:rPr>
              <w:t>9306.2</w:t>
            </w:r>
          </w:p>
        </w:tc>
        <w:tc>
          <w:tcPr>
            <w:tcW w:w="6500" w:type="dxa"/>
            <w:tcBorders>
              <w:top w:val="nil"/>
              <w:left w:val="nil"/>
              <w:bottom w:val="single" w:sz="4" w:space="0" w:color="auto"/>
              <w:right w:val="single" w:sz="4" w:space="0" w:color="auto"/>
            </w:tcBorders>
            <w:hideMark/>
          </w:tcPr>
          <w:p w14:paraId="72D27525" w14:textId="77777777" w:rsidR="001C6B64" w:rsidRPr="00AE3016" w:rsidRDefault="001C6B64" w:rsidP="00D93423">
            <w:pPr>
              <w:spacing w:before="60" w:after="60" w:line="240" w:lineRule="auto"/>
              <w:rPr>
                <w:bCs/>
                <w:noProof/>
                <w:sz w:val="20"/>
                <w:lang w:eastAsia="lv-LV" w:bidi="lv-LV"/>
              </w:rPr>
            </w:pPr>
            <w:r w:rsidRPr="00AE3016">
              <w:rPr>
                <w:bCs/>
                <w:noProof/>
                <w:sz w:val="20"/>
              </w:rPr>
              <w:t>gludstobra šaujamieroču patronas un to daļas; gaisa šauteņu šāviņi:</w:t>
            </w:r>
          </w:p>
        </w:tc>
        <w:tc>
          <w:tcPr>
            <w:tcW w:w="1831" w:type="dxa"/>
            <w:tcBorders>
              <w:top w:val="nil"/>
              <w:left w:val="nil"/>
              <w:bottom w:val="single" w:sz="4" w:space="0" w:color="auto"/>
              <w:right w:val="single" w:sz="4" w:space="0" w:color="auto"/>
            </w:tcBorders>
            <w:hideMark/>
          </w:tcPr>
          <w:p w14:paraId="72D2752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52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52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52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52A" w14:textId="77777777" w:rsidR="001C6B64" w:rsidRPr="00AE3016" w:rsidRDefault="001C6B64" w:rsidP="00D93423">
            <w:pPr>
              <w:spacing w:before="60" w:after="60" w:line="240" w:lineRule="auto"/>
              <w:rPr>
                <w:bCs/>
                <w:noProof/>
                <w:sz w:val="20"/>
                <w:lang w:eastAsia="lv-LV" w:bidi="lv-LV"/>
              </w:rPr>
            </w:pPr>
            <w:r w:rsidRPr="00AE3016">
              <w:rPr>
                <w:bCs/>
                <w:noProof/>
                <w:sz w:val="20"/>
              </w:rPr>
              <w:t>9306.21</w:t>
            </w:r>
          </w:p>
        </w:tc>
        <w:tc>
          <w:tcPr>
            <w:tcW w:w="6500" w:type="dxa"/>
            <w:tcBorders>
              <w:top w:val="nil"/>
              <w:left w:val="nil"/>
              <w:bottom w:val="single" w:sz="4" w:space="0" w:color="auto"/>
              <w:right w:val="single" w:sz="4" w:space="0" w:color="auto"/>
            </w:tcBorders>
            <w:hideMark/>
          </w:tcPr>
          <w:p w14:paraId="72D2752B" w14:textId="77777777" w:rsidR="001C6B64" w:rsidRPr="00AE3016" w:rsidRDefault="001C6B64" w:rsidP="00D93423">
            <w:pPr>
              <w:spacing w:before="60" w:after="60" w:line="240" w:lineRule="auto"/>
              <w:rPr>
                <w:bCs/>
                <w:noProof/>
                <w:sz w:val="20"/>
                <w:lang w:eastAsia="lv-LV" w:bidi="lv-LV"/>
              </w:rPr>
            </w:pPr>
            <w:r w:rsidRPr="00AE3016">
              <w:rPr>
                <w:bCs/>
                <w:noProof/>
                <w:sz w:val="20"/>
              </w:rPr>
              <w:t>patronas</w:t>
            </w:r>
          </w:p>
        </w:tc>
        <w:tc>
          <w:tcPr>
            <w:tcW w:w="1831" w:type="dxa"/>
            <w:tcBorders>
              <w:top w:val="nil"/>
              <w:left w:val="nil"/>
              <w:bottom w:val="single" w:sz="4" w:space="0" w:color="auto"/>
              <w:right w:val="single" w:sz="4" w:space="0" w:color="auto"/>
            </w:tcBorders>
            <w:hideMark/>
          </w:tcPr>
          <w:p w14:paraId="72D2752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52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52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53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530" w14:textId="77777777" w:rsidR="001C6B64" w:rsidRPr="00AE3016" w:rsidRDefault="001C6B64" w:rsidP="00D93423">
            <w:pPr>
              <w:spacing w:before="60" w:after="60" w:line="240" w:lineRule="auto"/>
              <w:rPr>
                <w:bCs/>
                <w:noProof/>
                <w:sz w:val="20"/>
                <w:lang w:eastAsia="lv-LV" w:bidi="lv-LV"/>
              </w:rPr>
            </w:pPr>
            <w:r w:rsidRPr="00AE3016">
              <w:rPr>
                <w:bCs/>
                <w:noProof/>
                <w:sz w:val="20"/>
              </w:rPr>
              <w:t>9306.29</w:t>
            </w:r>
          </w:p>
        </w:tc>
        <w:tc>
          <w:tcPr>
            <w:tcW w:w="6500" w:type="dxa"/>
            <w:tcBorders>
              <w:top w:val="nil"/>
              <w:left w:val="nil"/>
              <w:bottom w:val="single" w:sz="4" w:space="0" w:color="auto"/>
              <w:right w:val="single" w:sz="4" w:space="0" w:color="auto"/>
            </w:tcBorders>
            <w:hideMark/>
          </w:tcPr>
          <w:p w14:paraId="72D2753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53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53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53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53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536" w14:textId="77777777" w:rsidR="001C6B64" w:rsidRPr="00AE3016" w:rsidRDefault="001C6B64" w:rsidP="00D93423">
            <w:pPr>
              <w:spacing w:before="60" w:after="60" w:line="240" w:lineRule="auto"/>
              <w:rPr>
                <w:bCs/>
                <w:noProof/>
                <w:sz w:val="20"/>
                <w:lang w:eastAsia="lv-LV" w:bidi="lv-LV"/>
              </w:rPr>
            </w:pPr>
            <w:r w:rsidRPr="00AE3016">
              <w:rPr>
                <w:bCs/>
                <w:noProof/>
                <w:sz w:val="20"/>
              </w:rPr>
              <w:t>9306.30</w:t>
            </w:r>
          </w:p>
        </w:tc>
        <w:tc>
          <w:tcPr>
            <w:tcW w:w="6500" w:type="dxa"/>
            <w:tcBorders>
              <w:top w:val="nil"/>
              <w:left w:val="nil"/>
              <w:bottom w:val="single" w:sz="4" w:space="0" w:color="auto"/>
              <w:right w:val="single" w:sz="4" w:space="0" w:color="auto"/>
            </w:tcBorders>
            <w:hideMark/>
          </w:tcPr>
          <w:p w14:paraId="72D27537"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patronas un to daļas:</w:t>
            </w:r>
          </w:p>
        </w:tc>
        <w:tc>
          <w:tcPr>
            <w:tcW w:w="1831" w:type="dxa"/>
            <w:tcBorders>
              <w:top w:val="nil"/>
              <w:left w:val="nil"/>
              <w:bottom w:val="single" w:sz="4" w:space="0" w:color="auto"/>
              <w:right w:val="single" w:sz="4" w:space="0" w:color="auto"/>
            </w:tcBorders>
            <w:hideMark/>
          </w:tcPr>
          <w:p w14:paraId="72D2753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53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53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54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53C" w14:textId="77777777" w:rsidR="001C6B64" w:rsidRPr="00AE3016" w:rsidRDefault="001C6B64" w:rsidP="00D93423">
            <w:pPr>
              <w:spacing w:before="60" w:after="60" w:line="240" w:lineRule="auto"/>
              <w:rPr>
                <w:bCs/>
                <w:noProof/>
                <w:sz w:val="20"/>
                <w:lang w:eastAsia="lv-LV" w:bidi="lv-LV"/>
              </w:rPr>
            </w:pPr>
            <w:r w:rsidRPr="00AE3016">
              <w:rPr>
                <w:bCs/>
                <w:noProof/>
                <w:sz w:val="20"/>
              </w:rPr>
              <w:t>9306.30.10</w:t>
            </w:r>
          </w:p>
        </w:tc>
        <w:tc>
          <w:tcPr>
            <w:tcW w:w="6500" w:type="dxa"/>
            <w:tcBorders>
              <w:top w:val="nil"/>
              <w:left w:val="nil"/>
              <w:bottom w:val="single" w:sz="4" w:space="0" w:color="auto"/>
              <w:right w:val="single" w:sz="4" w:space="0" w:color="auto"/>
            </w:tcBorders>
            <w:hideMark/>
          </w:tcPr>
          <w:p w14:paraId="72D2753D" w14:textId="77777777" w:rsidR="001C6B64" w:rsidRPr="00AE3016" w:rsidRDefault="001C6B64" w:rsidP="00D93423">
            <w:pPr>
              <w:spacing w:before="60" w:after="60" w:line="240" w:lineRule="auto"/>
              <w:rPr>
                <w:bCs/>
                <w:noProof/>
                <w:sz w:val="20"/>
                <w:lang w:eastAsia="lv-LV" w:bidi="lv-LV"/>
              </w:rPr>
            </w:pPr>
            <w:r w:rsidRPr="00AE3016">
              <w:rPr>
                <w:bCs/>
                <w:noProof/>
                <w:sz w:val="20"/>
              </w:rPr>
              <w:t>kniedēšanas instrumentiem, kā kalibrs nepārsniedz 6,35 mm, sānu uzsitiena tipa</w:t>
            </w:r>
          </w:p>
        </w:tc>
        <w:tc>
          <w:tcPr>
            <w:tcW w:w="1831" w:type="dxa"/>
            <w:tcBorders>
              <w:top w:val="nil"/>
              <w:left w:val="nil"/>
              <w:bottom w:val="single" w:sz="4" w:space="0" w:color="auto"/>
              <w:right w:val="single" w:sz="4" w:space="0" w:color="auto"/>
            </w:tcBorders>
            <w:hideMark/>
          </w:tcPr>
          <w:p w14:paraId="72D2753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53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54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54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542" w14:textId="77777777" w:rsidR="001C6B64" w:rsidRPr="00AE3016" w:rsidRDefault="001C6B64" w:rsidP="00D93423">
            <w:pPr>
              <w:spacing w:before="60" w:after="60" w:line="240" w:lineRule="auto"/>
              <w:rPr>
                <w:bCs/>
                <w:noProof/>
                <w:sz w:val="20"/>
                <w:lang w:eastAsia="lv-LV" w:bidi="lv-LV"/>
              </w:rPr>
            </w:pPr>
            <w:r w:rsidRPr="00AE3016">
              <w:rPr>
                <w:bCs/>
                <w:noProof/>
                <w:sz w:val="20"/>
              </w:rPr>
              <w:t>9306.30.20</w:t>
            </w:r>
          </w:p>
        </w:tc>
        <w:tc>
          <w:tcPr>
            <w:tcW w:w="6500" w:type="dxa"/>
            <w:tcBorders>
              <w:top w:val="nil"/>
              <w:left w:val="nil"/>
              <w:bottom w:val="single" w:sz="4" w:space="0" w:color="auto"/>
              <w:right w:val="single" w:sz="4" w:space="0" w:color="auto"/>
            </w:tcBorders>
            <w:hideMark/>
          </w:tcPr>
          <w:p w14:paraId="72D27543" w14:textId="77777777" w:rsidR="001C6B64" w:rsidRPr="00AE3016" w:rsidRDefault="001C6B64" w:rsidP="00D93423">
            <w:pPr>
              <w:spacing w:before="60" w:after="60" w:line="240" w:lineRule="auto"/>
              <w:rPr>
                <w:bCs/>
                <w:noProof/>
                <w:sz w:val="20"/>
                <w:lang w:eastAsia="lv-LV" w:bidi="lv-LV"/>
              </w:rPr>
            </w:pPr>
            <w:r w:rsidRPr="00AE3016">
              <w:rPr>
                <w:bCs/>
                <w:noProof/>
                <w:sz w:val="20"/>
              </w:rPr>
              <w:t>kaušanas vai apdullināšanas ierīcēm</w:t>
            </w:r>
          </w:p>
        </w:tc>
        <w:tc>
          <w:tcPr>
            <w:tcW w:w="1831" w:type="dxa"/>
            <w:tcBorders>
              <w:top w:val="nil"/>
              <w:left w:val="nil"/>
              <w:bottom w:val="single" w:sz="4" w:space="0" w:color="auto"/>
              <w:right w:val="single" w:sz="4" w:space="0" w:color="auto"/>
            </w:tcBorders>
            <w:hideMark/>
          </w:tcPr>
          <w:p w14:paraId="72D2754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54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54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54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548" w14:textId="77777777" w:rsidR="001C6B64" w:rsidRPr="00AE3016" w:rsidRDefault="001C6B64" w:rsidP="00D93423">
            <w:pPr>
              <w:spacing w:before="60" w:after="60" w:line="240" w:lineRule="auto"/>
              <w:rPr>
                <w:bCs/>
                <w:noProof/>
                <w:sz w:val="20"/>
                <w:lang w:eastAsia="lv-LV" w:bidi="lv-LV"/>
              </w:rPr>
            </w:pPr>
            <w:r w:rsidRPr="00AE3016">
              <w:rPr>
                <w:bCs/>
                <w:noProof/>
                <w:sz w:val="20"/>
              </w:rPr>
              <w:t>9306.30.90</w:t>
            </w:r>
          </w:p>
        </w:tc>
        <w:tc>
          <w:tcPr>
            <w:tcW w:w="6500" w:type="dxa"/>
            <w:tcBorders>
              <w:top w:val="nil"/>
              <w:left w:val="nil"/>
              <w:bottom w:val="single" w:sz="4" w:space="0" w:color="auto"/>
              <w:right w:val="single" w:sz="4" w:space="0" w:color="auto"/>
            </w:tcBorders>
            <w:hideMark/>
          </w:tcPr>
          <w:p w14:paraId="72D2754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54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54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54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55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54E" w14:textId="77777777" w:rsidR="001C6B64" w:rsidRPr="00AE3016" w:rsidRDefault="001C6B64" w:rsidP="00D93423">
            <w:pPr>
              <w:spacing w:before="60" w:after="60" w:line="240" w:lineRule="auto"/>
              <w:rPr>
                <w:bCs/>
                <w:noProof/>
                <w:sz w:val="20"/>
                <w:lang w:eastAsia="lv-LV" w:bidi="lv-LV"/>
              </w:rPr>
            </w:pPr>
            <w:r w:rsidRPr="00AE3016">
              <w:rPr>
                <w:bCs/>
                <w:noProof/>
                <w:sz w:val="20"/>
              </w:rPr>
              <w:t>9306.90</w:t>
            </w:r>
          </w:p>
        </w:tc>
        <w:tc>
          <w:tcPr>
            <w:tcW w:w="6500" w:type="dxa"/>
            <w:tcBorders>
              <w:top w:val="nil"/>
              <w:left w:val="nil"/>
              <w:bottom w:val="single" w:sz="4" w:space="0" w:color="auto"/>
              <w:right w:val="single" w:sz="4" w:space="0" w:color="auto"/>
            </w:tcBorders>
            <w:hideMark/>
          </w:tcPr>
          <w:p w14:paraId="72D2754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55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55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55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55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554" w14:textId="77777777" w:rsidR="001C6B64" w:rsidRPr="00AE3016" w:rsidRDefault="001C6B64" w:rsidP="00D93423">
            <w:pPr>
              <w:spacing w:before="60" w:after="60" w:line="240" w:lineRule="auto"/>
              <w:rPr>
                <w:bCs/>
                <w:noProof/>
                <w:sz w:val="20"/>
                <w:lang w:eastAsia="lv-LV" w:bidi="lv-LV"/>
              </w:rPr>
            </w:pPr>
            <w:r w:rsidRPr="00AE3016">
              <w:rPr>
                <w:bCs/>
                <w:noProof/>
                <w:sz w:val="20"/>
              </w:rPr>
              <w:t>9307.00</w:t>
            </w:r>
          </w:p>
        </w:tc>
        <w:tc>
          <w:tcPr>
            <w:tcW w:w="6500" w:type="dxa"/>
            <w:tcBorders>
              <w:top w:val="nil"/>
              <w:left w:val="nil"/>
              <w:bottom w:val="single" w:sz="4" w:space="0" w:color="auto"/>
              <w:right w:val="single" w:sz="4" w:space="0" w:color="auto"/>
            </w:tcBorders>
            <w:hideMark/>
          </w:tcPr>
          <w:p w14:paraId="72D27555" w14:textId="77777777" w:rsidR="001C6B64" w:rsidRPr="00AE3016" w:rsidRDefault="001C6B64" w:rsidP="00D93423">
            <w:pPr>
              <w:spacing w:before="60" w:after="60" w:line="240" w:lineRule="auto"/>
              <w:rPr>
                <w:bCs/>
                <w:noProof/>
                <w:sz w:val="20"/>
                <w:lang w:eastAsia="lv-LV" w:bidi="lv-LV"/>
              </w:rPr>
            </w:pPr>
            <w:r w:rsidRPr="00AE3016">
              <w:rPr>
                <w:bCs/>
                <w:noProof/>
                <w:sz w:val="20"/>
              </w:rPr>
              <w:t>Zobeni, mačetes, durkļi, šķēpi un citi aukstie ieroči un to daļas, makstis un pārvalki</w:t>
            </w:r>
          </w:p>
        </w:tc>
        <w:tc>
          <w:tcPr>
            <w:tcW w:w="1831" w:type="dxa"/>
            <w:tcBorders>
              <w:top w:val="nil"/>
              <w:left w:val="nil"/>
              <w:bottom w:val="single" w:sz="4" w:space="0" w:color="auto"/>
              <w:right w:val="single" w:sz="4" w:space="0" w:color="auto"/>
            </w:tcBorders>
            <w:hideMark/>
          </w:tcPr>
          <w:p w14:paraId="72D2755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55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55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55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55A" w14:textId="77777777" w:rsidR="001C6B64" w:rsidRPr="00AE3016" w:rsidRDefault="001C6B64" w:rsidP="00D93423">
            <w:pPr>
              <w:spacing w:before="60" w:after="60" w:line="240" w:lineRule="auto"/>
              <w:rPr>
                <w:bCs/>
                <w:noProof/>
                <w:sz w:val="20"/>
                <w:lang w:eastAsia="lv-LV" w:bidi="lv-LV"/>
              </w:rPr>
            </w:pPr>
            <w:r w:rsidRPr="00AE3016">
              <w:rPr>
                <w:bCs/>
                <w:noProof/>
                <w:sz w:val="20"/>
              </w:rPr>
              <w:t>94.01</w:t>
            </w:r>
          </w:p>
        </w:tc>
        <w:tc>
          <w:tcPr>
            <w:tcW w:w="6500" w:type="dxa"/>
            <w:tcBorders>
              <w:top w:val="nil"/>
              <w:left w:val="nil"/>
              <w:bottom w:val="single" w:sz="4" w:space="0" w:color="auto"/>
              <w:right w:val="single" w:sz="4" w:space="0" w:color="auto"/>
            </w:tcBorders>
            <w:hideMark/>
          </w:tcPr>
          <w:p w14:paraId="72D2755B" w14:textId="77777777" w:rsidR="001C6B64" w:rsidRPr="00AE3016" w:rsidRDefault="001C6B64" w:rsidP="00D93423">
            <w:pPr>
              <w:spacing w:before="60" w:after="60" w:line="240" w:lineRule="auto"/>
              <w:rPr>
                <w:bCs/>
                <w:noProof/>
                <w:sz w:val="20"/>
                <w:lang w:eastAsia="lv-LV" w:bidi="lv-LV"/>
              </w:rPr>
            </w:pPr>
            <w:r w:rsidRPr="00AE3016">
              <w:rPr>
                <w:bCs/>
                <w:noProof/>
                <w:sz w:val="20"/>
              </w:rPr>
              <w:t>Sēdekļi (izņemot pozīcijā 9402 minētos), arī par gultām pārveidojamie, un to daļas:</w:t>
            </w:r>
          </w:p>
        </w:tc>
        <w:tc>
          <w:tcPr>
            <w:tcW w:w="1831" w:type="dxa"/>
            <w:tcBorders>
              <w:top w:val="nil"/>
              <w:left w:val="nil"/>
              <w:bottom w:val="single" w:sz="4" w:space="0" w:color="auto"/>
              <w:right w:val="single" w:sz="4" w:space="0" w:color="auto"/>
            </w:tcBorders>
            <w:hideMark/>
          </w:tcPr>
          <w:p w14:paraId="72D2755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55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55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56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560" w14:textId="77777777" w:rsidR="001C6B64" w:rsidRPr="00AE3016" w:rsidRDefault="001C6B64" w:rsidP="00D93423">
            <w:pPr>
              <w:spacing w:before="60" w:after="60" w:line="240" w:lineRule="auto"/>
              <w:rPr>
                <w:bCs/>
                <w:noProof/>
                <w:sz w:val="20"/>
                <w:lang w:eastAsia="lv-LV" w:bidi="lv-LV"/>
              </w:rPr>
            </w:pPr>
            <w:r w:rsidRPr="00AE3016">
              <w:rPr>
                <w:bCs/>
                <w:noProof/>
                <w:sz w:val="20"/>
              </w:rPr>
              <w:t>9401.10</w:t>
            </w:r>
          </w:p>
        </w:tc>
        <w:tc>
          <w:tcPr>
            <w:tcW w:w="6500" w:type="dxa"/>
            <w:tcBorders>
              <w:top w:val="nil"/>
              <w:left w:val="nil"/>
              <w:bottom w:val="single" w:sz="4" w:space="0" w:color="auto"/>
              <w:right w:val="single" w:sz="4" w:space="0" w:color="auto"/>
            </w:tcBorders>
            <w:hideMark/>
          </w:tcPr>
          <w:p w14:paraId="72D27561" w14:textId="77777777" w:rsidR="001C6B64" w:rsidRPr="00AE3016" w:rsidRDefault="001C6B64" w:rsidP="00D93423">
            <w:pPr>
              <w:spacing w:before="60" w:after="60" w:line="240" w:lineRule="auto"/>
              <w:rPr>
                <w:bCs/>
                <w:noProof/>
                <w:sz w:val="20"/>
                <w:lang w:eastAsia="lv-LV" w:bidi="lv-LV"/>
              </w:rPr>
            </w:pPr>
            <w:r w:rsidRPr="00AE3016">
              <w:rPr>
                <w:bCs/>
                <w:noProof/>
                <w:sz w:val="20"/>
              </w:rPr>
              <w:t>gaisa kuģu sēdekļi</w:t>
            </w:r>
          </w:p>
        </w:tc>
        <w:tc>
          <w:tcPr>
            <w:tcW w:w="1831" w:type="dxa"/>
            <w:tcBorders>
              <w:top w:val="nil"/>
              <w:left w:val="nil"/>
              <w:bottom w:val="single" w:sz="4" w:space="0" w:color="auto"/>
              <w:right w:val="single" w:sz="4" w:space="0" w:color="auto"/>
            </w:tcBorders>
            <w:hideMark/>
          </w:tcPr>
          <w:p w14:paraId="72D2756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56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56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56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566" w14:textId="77777777" w:rsidR="001C6B64" w:rsidRPr="00AE3016" w:rsidRDefault="001C6B64" w:rsidP="00D93423">
            <w:pPr>
              <w:spacing w:before="60" w:after="60" w:line="240" w:lineRule="auto"/>
              <w:rPr>
                <w:bCs/>
                <w:noProof/>
                <w:sz w:val="20"/>
                <w:lang w:eastAsia="lv-LV" w:bidi="lv-LV"/>
              </w:rPr>
            </w:pPr>
            <w:r w:rsidRPr="00AE3016">
              <w:rPr>
                <w:bCs/>
                <w:noProof/>
                <w:sz w:val="20"/>
              </w:rPr>
              <w:t>9401.20</w:t>
            </w:r>
          </w:p>
        </w:tc>
        <w:tc>
          <w:tcPr>
            <w:tcW w:w="6500" w:type="dxa"/>
            <w:tcBorders>
              <w:top w:val="nil"/>
              <w:left w:val="nil"/>
              <w:bottom w:val="single" w:sz="4" w:space="0" w:color="auto"/>
              <w:right w:val="single" w:sz="4" w:space="0" w:color="auto"/>
            </w:tcBorders>
            <w:hideMark/>
          </w:tcPr>
          <w:p w14:paraId="72D27567" w14:textId="77777777" w:rsidR="001C6B64" w:rsidRPr="00AE3016" w:rsidRDefault="001C6B64" w:rsidP="00D93423">
            <w:pPr>
              <w:spacing w:before="60" w:after="60" w:line="240" w:lineRule="auto"/>
              <w:rPr>
                <w:bCs/>
                <w:noProof/>
                <w:sz w:val="20"/>
                <w:lang w:eastAsia="lv-LV" w:bidi="lv-LV"/>
              </w:rPr>
            </w:pPr>
            <w:r w:rsidRPr="00AE3016">
              <w:rPr>
                <w:bCs/>
                <w:noProof/>
                <w:sz w:val="20"/>
              </w:rPr>
              <w:t>mehānisko transportlīdzekļu sēdekļi</w:t>
            </w:r>
          </w:p>
        </w:tc>
        <w:tc>
          <w:tcPr>
            <w:tcW w:w="1831" w:type="dxa"/>
            <w:tcBorders>
              <w:top w:val="nil"/>
              <w:left w:val="nil"/>
              <w:bottom w:val="single" w:sz="4" w:space="0" w:color="auto"/>
              <w:right w:val="single" w:sz="4" w:space="0" w:color="auto"/>
            </w:tcBorders>
            <w:hideMark/>
          </w:tcPr>
          <w:p w14:paraId="72D2756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569"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PM5</w:t>
            </w:r>
          </w:p>
        </w:tc>
        <w:tc>
          <w:tcPr>
            <w:tcW w:w="3384" w:type="dxa"/>
            <w:tcBorders>
              <w:top w:val="nil"/>
              <w:left w:val="nil"/>
              <w:bottom w:val="single" w:sz="4" w:space="0" w:color="auto"/>
              <w:right w:val="single" w:sz="4" w:space="0" w:color="auto"/>
            </w:tcBorders>
            <w:noWrap/>
            <w:hideMark/>
          </w:tcPr>
          <w:p w14:paraId="72D2756A" w14:textId="77777777" w:rsidR="001C6B64" w:rsidRPr="00AE3016" w:rsidRDefault="001C6B64" w:rsidP="00D93423">
            <w:pPr>
              <w:spacing w:before="60" w:after="60" w:line="240" w:lineRule="auto"/>
              <w:rPr>
                <w:bCs/>
                <w:noProof/>
                <w:sz w:val="20"/>
                <w:lang w:eastAsia="lv-LV" w:bidi="lv-LV"/>
              </w:rPr>
            </w:pPr>
            <w:r w:rsidRPr="00AE3016">
              <w:rPr>
                <w:bCs/>
                <w:i/>
                <w:noProof/>
                <w:sz w:val="20"/>
              </w:rPr>
              <w:t>Motors partial 2</w:t>
            </w:r>
          </w:p>
        </w:tc>
      </w:tr>
      <w:tr w:rsidR="001C6B64" w:rsidRPr="00AE3016" w14:paraId="72D2757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56C" w14:textId="77777777" w:rsidR="001C6B64" w:rsidRPr="00AE3016" w:rsidRDefault="001C6B64" w:rsidP="00D93423">
            <w:pPr>
              <w:spacing w:before="60" w:after="60" w:line="240" w:lineRule="auto"/>
              <w:rPr>
                <w:bCs/>
                <w:noProof/>
                <w:sz w:val="20"/>
                <w:lang w:eastAsia="lv-LV" w:bidi="lv-LV"/>
              </w:rPr>
            </w:pPr>
            <w:r w:rsidRPr="00AE3016">
              <w:rPr>
                <w:bCs/>
                <w:noProof/>
                <w:sz w:val="20"/>
              </w:rPr>
              <w:t>9401.30</w:t>
            </w:r>
          </w:p>
        </w:tc>
        <w:tc>
          <w:tcPr>
            <w:tcW w:w="6500" w:type="dxa"/>
            <w:tcBorders>
              <w:top w:val="nil"/>
              <w:left w:val="nil"/>
              <w:bottom w:val="single" w:sz="4" w:space="0" w:color="auto"/>
              <w:right w:val="single" w:sz="4" w:space="0" w:color="auto"/>
            </w:tcBorders>
            <w:hideMark/>
          </w:tcPr>
          <w:p w14:paraId="72D2756D" w14:textId="77777777" w:rsidR="001C6B64" w:rsidRPr="00AE3016" w:rsidRDefault="001C6B64" w:rsidP="00D93423">
            <w:pPr>
              <w:spacing w:before="60" w:after="60" w:line="240" w:lineRule="auto"/>
              <w:rPr>
                <w:bCs/>
                <w:noProof/>
                <w:sz w:val="20"/>
                <w:lang w:eastAsia="lv-LV" w:bidi="lv-LV"/>
              </w:rPr>
            </w:pPr>
            <w:r w:rsidRPr="00AE3016">
              <w:rPr>
                <w:bCs/>
                <w:noProof/>
                <w:sz w:val="20"/>
              </w:rPr>
              <w:t>grozāmie sēdekļi ar regulējamu augstumu</w:t>
            </w:r>
          </w:p>
        </w:tc>
        <w:tc>
          <w:tcPr>
            <w:tcW w:w="1831" w:type="dxa"/>
            <w:tcBorders>
              <w:top w:val="nil"/>
              <w:left w:val="nil"/>
              <w:bottom w:val="single" w:sz="4" w:space="0" w:color="auto"/>
              <w:right w:val="single" w:sz="4" w:space="0" w:color="auto"/>
            </w:tcBorders>
            <w:hideMark/>
          </w:tcPr>
          <w:p w14:paraId="72D2756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56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57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57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572"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9401.40</w:t>
            </w:r>
          </w:p>
        </w:tc>
        <w:tc>
          <w:tcPr>
            <w:tcW w:w="6500" w:type="dxa"/>
            <w:tcBorders>
              <w:top w:val="nil"/>
              <w:left w:val="nil"/>
              <w:bottom w:val="single" w:sz="4" w:space="0" w:color="auto"/>
              <w:right w:val="single" w:sz="4" w:space="0" w:color="auto"/>
            </w:tcBorders>
            <w:hideMark/>
          </w:tcPr>
          <w:p w14:paraId="72D27573" w14:textId="77777777" w:rsidR="001C6B64" w:rsidRPr="00AE3016" w:rsidRDefault="001C6B64" w:rsidP="00D93423">
            <w:pPr>
              <w:spacing w:before="60" w:after="60" w:line="240" w:lineRule="auto"/>
              <w:rPr>
                <w:bCs/>
                <w:noProof/>
                <w:sz w:val="20"/>
                <w:lang w:eastAsia="lv-LV" w:bidi="lv-LV"/>
              </w:rPr>
            </w:pPr>
            <w:r w:rsidRPr="00AE3016">
              <w:rPr>
                <w:bCs/>
                <w:noProof/>
                <w:sz w:val="20"/>
              </w:rPr>
              <w:t>sēdekļi, kas pārveidojami par gultām, izņemot dārza vai ceļojuma krēslus</w:t>
            </w:r>
          </w:p>
        </w:tc>
        <w:tc>
          <w:tcPr>
            <w:tcW w:w="1831" w:type="dxa"/>
            <w:tcBorders>
              <w:top w:val="nil"/>
              <w:left w:val="nil"/>
              <w:bottom w:val="single" w:sz="4" w:space="0" w:color="auto"/>
              <w:right w:val="single" w:sz="4" w:space="0" w:color="auto"/>
            </w:tcBorders>
            <w:hideMark/>
          </w:tcPr>
          <w:p w14:paraId="72D2757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57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57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57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578" w14:textId="77777777" w:rsidR="001C6B64" w:rsidRPr="00AE3016" w:rsidRDefault="001C6B64" w:rsidP="00D93423">
            <w:pPr>
              <w:spacing w:before="60" w:after="60" w:line="240" w:lineRule="auto"/>
              <w:rPr>
                <w:bCs/>
                <w:noProof/>
                <w:sz w:val="20"/>
                <w:lang w:eastAsia="lv-LV" w:bidi="lv-LV"/>
              </w:rPr>
            </w:pPr>
            <w:r w:rsidRPr="00AE3016">
              <w:rPr>
                <w:bCs/>
                <w:noProof/>
                <w:sz w:val="20"/>
              </w:rPr>
              <w:t>9401.5</w:t>
            </w:r>
          </w:p>
        </w:tc>
        <w:tc>
          <w:tcPr>
            <w:tcW w:w="6500" w:type="dxa"/>
            <w:tcBorders>
              <w:top w:val="nil"/>
              <w:left w:val="nil"/>
              <w:bottom w:val="single" w:sz="4" w:space="0" w:color="auto"/>
              <w:right w:val="single" w:sz="4" w:space="0" w:color="auto"/>
            </w:tcBorders>
            <w:hideMark/>
          </w:tcPr>
          <w:p w14:paraId="72D27579" w14:textId="77777777" w:rsidR="001C6B64" w:rsidRPr="00AE3016" w:rsidRDefault="001C6B64" w:rsidP="00D93423">
            <w:pPr>
              <w:spacing w:before="60" w:after="60" w:line="240" w:lineRule="auto"/>
              <w:rPr>
                <w:bCs/>
                <w:noProof/>
                <w:sz w:val="20"/>
                <w:lang w:eastAsia="lv-LV" w:bidi="lv-LV"/>
              </w:rPr>
            </w:pPr>
            <w:r w:rsidRPr="00AE3016">
              <w:rPr>
                <w:bCs/>
                <w:noProof/>
                <w:sz w:val="20"/>
              </w:rPr>
              <w:t>sēdekļi no niedrēm, lūkiem, bambusa vai tamlīdzīga materiāla:</w:t>
            </w:r>
          </w:p>
        </w:tc>
        <w:tc>
          <w:tcPr>
            <w:tcW w:w="1831" w:type="dxa"/>
            <w:tcBorders>
              <w:top w:val="nil"/>
              <w:left w:val="nil"/>
              <w:bottom w:val="single" w:sz="4" w:space="0" w:color="auto"/>
              <w:right w:val="single" w:sz="4" w:space="0" w:color="auto"/>
            </w:tcBorders>
            <w:hideMark/>
          </w:tcPr>
          <w:p w14:paraId="72D2757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57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57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58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57E" w14:textId="77777777" w:rsidR="001C6B64" w:rsidRPr="00AE3016" w:rsidRDefault="001C6B64" w:rsidP="00D93423">
            <w:pPr>
              <w:spacing w:before="60" w:after="60" w:line="240" w:lineRule="auto"/>
              <w:rPr>
                <w:bCs/>
                <w:noProof/>
                <w:sz w:val="20"/>
                <w:lang w:eastAsia="lv-LV" w:bidi="lv-LV"/>
              </w:rPr>
            </w:pPr>
            <w:r w:rsidRPr="00AE3016">
              <w:rPr>
                <w:bCs/>
                <w:noProof/>
                <w:sz w:val="20"/>
              </w:rPr>
              <w:t>9401.51</w:t>
            </w:r>
          </w:p>
        </w:tc>
        <w:tc>
          <w:tcPr>
            <w:tcW w:w="6500" w:type="dxa"/>
            <w:tcBorders>
              <w:top w:val="nil"/>
              <w:left w:val="nil"/>
              <w:bottom w:val="single" w:sz="4" w:space="0" w:color="auto"/>
              <w:right w:val="single" w:sz="4" w:space="0" w:color="auto"/>
            </w:tcBorders>
            <w:hideMark/>
          </w:tcPr>
          <w:p w14:paraId="72D2757F" w14:textId="77777777" w:rsidR="001C6B64" w:rsidRPr="00AE3016" w:rsidRDefault="001C6B64" w:rsidP="00D93423">
            <w:pPr>
              <w:spacing w:before="60" w:after="60" w:line="240" w:lineRule="auto"/>
              <w:rPr>
                <w:bCs/>
                <w:noProof/>
                <w:sz w:val="20"/>
                <w:lang w:eastAsia="lv-LV" w:bidi="lv-LV"/>
              </w:rPr>
            </w:pPr>
            <w:r w:rsidRPr="00AE3016">
              <w:rPr>
                <w:bCs/>
                <w:noProof/>
                <w:sz w:val="20"/>
              </w:rPr>
              <w:t>no bambusa vai rotangpalmas</w:t>
            </w:r>
          </w:p>
        </w:tc>
        <w:tc>
          <w:tcPr>
            <w:tcW w:w="1831" w:type="dxa"/>
            <w:tcBorders>
              <w:top w:val="nil"/>
              <w:left w:val="nil"/>
              <w:bottom w:val="single" w:sz="4" w:space="0" w:color="auto"/>
              <w:right w:val="single" w:sz="4" w:space="0" w:color="auto"/>
            </w:tcBorders>
            <w:hideMark/>
          </w:tcPr>
          <w:p w14:paraId="72D2758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58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58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58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584" w14:textId="77777777" w:rsidR="001C6B64" w:rsidRPr="00AE3016" w:rsidRDefault="001C6B64" w:rsidP="00D93423">
            <w:pPr>
              <w:spacing w:before="60" w:after="60" w:line="240" w:lineRule="auto"/>
              <w:rPr>
                <w:bCs/>
                <w:noProof/>
                <w:sz w:val="20"/>
                <w:lang w:eastAsia="lv-LV" w:bidi="lv-LV"/>
              </w:rPr>
            </w:pPr>
            <w:r w:rsidRPr="00AE3016">
              <w:rPr>
                <w:bCs/>
                <w:noProof/>
                <w:sz w:val="20"/>
              </w:rPr>
              <w:t>9401.59</w:t>
            </w:r>
          </w:p>
        </w:tc>
        <w:tc>
          <w:tcPr>
            <w:tcW w:w="6500" w:type="dxa"/>
            <w:tcBorders>
              <w:top w:val="nil"/>
              <w:left w:val="nil"/>
              <w:bottom w:val="single" w:sz="4" w:space="0" w:color="auto"/>
              <w:right w:val="single" w:sz="4" w:space="0" w:color="auto"/>
            </w:tcBorders>
            <w:hideMark/>
          </w:tcPr>
          <w:p w14:paraId="72D2758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58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58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58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58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58A" w14:textId="77777777" w:rsidR="001C6B64" w:rsidRPr="00AE3016" w:rsidRDefault="001C6B64" w:rsidP="00D93423">
            <w:pPr>
              <w:spacing w:before="60" w:after="60" w:line="240" w:lineRule="auto"/>
              <w:rPr>
                <w:bCs/>
                <w:noProof/>
                <w:sz w:val="20"/>
                <w:lang w:eastAsia="lv-LV" w:bidi="lv-LV"/>
              </w:rPr>
            </w:pPr>
            <w:r w:rsidRPr="00AE3016">
              <w:rPr>
                <w:bCs/>
                <w:noProof/>
                <w:sz w:val="20"/>
              </w:rPr>
              <w:t>9401.6</w:t>
            </w:r>
          </w:p>
        </w:tc>
        <w:tc>
          <w:tcPr>
            <w:tcW w:w="6500" w:type="dxa"/>
            <w:tcBorders>
              <w:top w:val="nil"/>
              <w:left w:val="nil"/>
              <w:bottom w:val="single" w:sz="4" w:space="0" w:color="auto"/>
              <w:right w:val="single" w:sz="4" w:space="0" w:color="auto"/>
            </w:tcBorders>
            <w:hideMark/>
          </w:tcPr>
          <w:p w14:paraId="72D2758B" w14:textId="77777777" w:rsidR="001C6B64" w:rsidRPr="00AE3016" w:rsidRDefault="001C6B64" w:rsidP="00D93423">
            <w:pPr>
              <w:spacing w:before="60" w:after="60" w:line="240" w:lineRule="auto"/>
              <w:rPr>
                <w:bCs/>
                <w:noProof/>
                <w:sz w:val="20"/>
                <w:lang w:eastAsia="lv-LV" w:bidi="lv-LV"/>
              </w:rPr>
            </w:pPr>
            <w:r w:rsidRPr="00AE3016">
              <w:rPr>
                <w:bCs/>
                <w:noProof/>
                <w:sz w:val="20"/>
              </w:rPr>
              <w:t>citādi sēdekļi, ar koka karkasu:</w:t>
            </w:r>
          </w:p>
        </w:tc>
        <w:tc>
          <w:tcPr>
            <w:tcW w:w="1831" w:type="dxa"/>
            <w:tcBorders>
              <w:top w:val="nil"/>
              <w:left w:val="nil"/>
              <w:bottom w:val="single" w:sz="4" w:space="0" w:color="auto"/>
              <w:right w:val="single" w:sz="4" w:space="0" w:color="auto"/>
            </w:tcBorders>
            <w:hideMark/>
          </w:tcPr>
          <w:p w14:paraId="72D2758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58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58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59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590" w14:textId="77777777" w:rsidR="001C6B64" w:rsidRPr="00AE3016" w:rsidRDefault="001C6B64" w:rsidP="00D93423">
            <w:pPr>
              <w:spacing w:before="60" w:after="60" w:line="240" w:lineRule="auto"/>
              <w:rPr>
                <w:bCs/>
                <w:noProof/>
                <w:sz w:val="20"/>
                <w:lang w:eastAsia="lv-LV" w:bidi="lv-LV"/>
              </w:rPr>
            </w:pPr>
            <w:r w:rsidRPr="00AE3016">
              <w:rPr>
                <w:bCs/>
                <w:noProof/>
                <w:sz w:val="20"/>
              </w:rPr>
              <w:t>9401.61</w:t>
            </w:r>
          </w:p>
        </w:tc>
        <w:tc>
          <w:tcPr>
            <w:tcW w:w="6500" w:type="dxa"/>
            <w:tcBorders>
              <w:top w:val="nil"/>
              <w:left w:val="nil"/>
              <w:bottom w:val="single" w:sz="4" w:space="0" w:color="auto"/>
              <w:right w:val="single" w:sz="4" w:space="0" w:color="auto"/>
            </w:tcBorders>
            <w:hideMark/>
          </w:tcPr>
          <w:p w14:paraId="72D27591" w14:textId="77777777" w:rsidR="001C6B64" w:rsidRPr="00AE3016" w:rsidRDefault="001C6B64" w:rsidP="00D93423">
            <w:pPr>
              <w:spacing w:before="60" w:after="60" w:line="240" w:lineRule="auto"/>
              <w:rPr>
                <w:bCs/>
                <w:noProof/>
                <w:sz w:val="20"/>
                <w:lang w:eastAsia="lv-LV" w:bidi="lv-LV"/>
              </w:rPr>
            </w:pPr>
            <w:r w:rsidRPr="00AE3016">
              <w:rPr>
                <w:bCs/>
                <w:noProof/>
                <w:sz w:val="20"/>
              </w:rPr>
              <w:t>polsterēti</w:t>
            </w:r>
          </w:p>
        </w:tc>
        <w:tc>
          <w:tcPr>
            <w:tcW w:w="1831" w:type="dxa"/>
            <w:tcBorders>
              <w:top w:val="nil"/>
              <w:left w:val="nil"/>
              <w:bottom w:val="single" w:sz="4" w:space="0" w:color="auto"/>
              <w:right w:val="single" w:sz="4" w:space="0" w:color="auto"/>
            </w:tcBorders>
            <w:hideMark/>
          </w:tcPr>
          <w:p w14:paraId="72D2759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59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59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59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596" w14:textId="77777777" w:rsidR="001C6B64" w:rsidRPr="00AE3016" w:rsidRDefault="001C6B64" w:rsidP="00D93423">
            <w:pPr>
              <w:spacing w:before="60" w:after="60" w:line="240" w:lineRule="auto"/>
              <w:rPr>
                <w:bCs/>
                <w:noProof/>
                <w:sz w:val="20"/>
                <w:lang w:eastAsia="lv-LV" w:bidi="lv-LV"/>
              </w:rPr>
            </w:pPr>
            <w:r w:rsidRPr="00AE3016">
              <w:rPr>
                <w:bCs/>
                <w:noProof/>
                <w:sz w:val="20"/>
              </w:rPr>
              <w:t>9401.69</w:t>
            </w:r>
          </w:p>
        </w:tc>
        <w:tc>
          <w:tcPr>
            <w:tcW w:w="6500" w:type="dxa"/>
            <w:tcBorders>
              <w:top w:val="nil"/>
              <w:left w:val="nil"/>
              <w:bottom w:val="single" w:sz="4" w:space="0" w:color="auto"/>
              <w:right w:val="single" w:sz="4" w:space="0" w:color="auto"/>
            </w:tcBorders>
            <w:hideMark/>
          </w:tcPr>
          <w:p w14:paraId="72D2759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59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59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59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5A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59C" w14:textId="77777777" w:rsidR="001C6B64" w:rsidRPr="00AE3016" w:rsidRDefault="001C6B64" w:rsidP="00D93423">
            <w:pPr>
              <w:spacing w:before="60" w:after="60" w:line="240" w:lineRule="auto"/>
              <w:rPr>
                <w:bCs/>
                <w:noProof/>
                <w:sz w:val="20"/>
                <w:lang w:eastAsia="lv-LV" w:bidi="lv-LV"/>
              </w:rPr>
            </w:pPr>
            <w:r w:rsidRPr="00AE3016">
              <w:rPr>
                <w:bCs/>
                <w:noProof/>
                <w:sz w:val="20"/>
              </w:rPr>
              <w:t>9401.7</w:t>
            </w:r>
          </w:p>
        </w:tc>
        <w:tc>
          <w:tcPr>
            <w:tcW w:w="6500" w:type="dxa"/>
            <w:tcBorders>
              <w:top w:val="nil"/>
              <w:left w:val="nil"/>
              <w:bottom w:val="single" w:sz="4" w:space="0" w:color="auto"/>
              <w:right w:val="single" w:sz="4" w:space="0" w:color="auto"/>
            </w:tcBorders>
            <w:hideMark/>
          </w:tcPr>
          <w:p w14:paraId="72D2759D" w14:textId="77777777" w:rsidR="001C6B64" w:rsidRPr="00AE3016" w:rsidRDefault="001C6B64" w:rsidP="00D93423">
            <w:pPr>
              <w:spacing w:before="60" w:after="60" w:line="240" w:lineRule="auto"/>
              <w:rPr>
                <w:bCs/>
                <w:noProof/>
                <w:sz w:val="20"/>
                <w:lang w:eastAsia="lv-LV" w:bidi="lv-LV"/>
              </w:rPr>
            </w:pPr>
            <w:r w:rsidRPr="00AE3016">
              <w:rPr>
                <w:bCs/>
                <w:noProof/>
                <w:sz w:val="20"/>
              </w:rPr>
              <w:t>citādi sēdekļi, ar metāla karkasu:</w:t>
            </w:r>
          </w:p>
        </w:tc>
        <w:tc>
          <w:tcPr>
            <w:tcW w:w="1831" w:type="dxa"/>
            <w:tcBorders>
              <w:top w:val="nil"/>
              <w:left w:val="nil"/>
              <w:bottom w:val="single" w:sz="4" w:space="0" w:color="auto"/>
              <w:right w:val="single" w:sz="4" w:space="0" w:color="auto"/>
            </w:tcBorders>
            <w:hideMark/>
          </w:tcPr>
          <w:p w14:paraId="72D2759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59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5A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5A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5A2" w14:textId="77777777" w:rsidR="001C6B64" w:rsidRPr="00AE3016" w:rsidRDefault="001C6B64" w:rsidP="00D93423">
            <w:pPr>
              <w:spacing w:before="60" w:after="60" w:line="240" w:lineRule="auto"/>
              <w:rPr>
                <w:bCs/>
                <w:noProof/>
                <w:sz w:val="20"/>
                <w:lang w:eastAsia="lv-LV" w:bidi="lv-LV"/>
              </w:rPr>
            </w:pPr>
            <w:r w:rsidRPr="00AE3016">
              <w:rPr>
                <w:bCs/>
                <w:noProof/>
                <w:sz w:val="20"/>
              </w:rPr>
              <w:t>9401.71</w:t>
            </w:r>
          </w:p>
        </w:tc>
        <w:tc>
          <w:tcPr>
            <w:tcW w:w="6500" w:type="dxa"/>
            <w:tcBorders>
              <w:top w:val="nil"/>
              <w:left w:val="nil"/>
              <w:bottom w:val="single" w:sz="4" w:space="0" w:color="auto"/>
              <w:right w:val="single" w:sz="4" w:space="0" w:color="auto"/>
            </w:tcBorders>
            <w:hideMark/>
          </w:tcPr>
          <w:p w14:paraId="72D275A3" w14:textId="77777777" w:rsidR="001C6B64" w:rsidRPr="00AE3016" w:rsidRDefault="001C6B64" w:rsidP="00D93423">
            <w:pPr>
              <w:spacing w:before="60" w:after="60" w:line="240" w:lineRule="auto"/>
              <w:rPr>
                <w:bCs/>
                <w:noProof/>
                <w:sz w:val="20"/>
                <w:lang w:eastAsia="lv-LV" w:bidi="lv-LV"/>
              </w:rPr>
            </w:pPr>
            <w:r w:rsidRPr="00AE3016">
              <w:rPr>
                <w:bCs/>
                <w:noProof/>
                <w:sz w:val="20"/>
              </w:rPr>
              <w:t>polsterēti</w:t>
            </w:r>
          </w:p>
        </w:tc>
        <w:tc>
          <w:tcPr>
            <w:tcW w:w="1831" w:type="dxa"/>
            <w:tcBorders>
              <w:top w:val="nil"/>
              <w:left w:val="nil"/>
              <w:bottom w:val="single" w:sz="4" w:space="0" w:color="auto"/>
              <w:right w:val="single" w:sz="4" w:space="0" w:color="auto"/>
            </w:tcBorders>
            <w:hideMark/>
          </w:tcPr>
          <w:p w14:paraId="72D275A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5A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5A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5A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5A8" w14:textId="77777777" w:rsidR="001C6B64" w:rsidRPr="00AE3016" w:rsidRDefault="001C6B64" w:rsidP="00D93423">
            <w:pPr>
              <w:spacing w:before="60" w:after="60" w:line="240" w:lineRule="auto"/>
              <w:rPr>
                <w:bCs/>
                <w:noProof/>
                <w:sz w:val="20"/>
                <w:lang w:eastAsia="lv-LV" w:bidi="lv-LV"/>
              </w:rPr>
            </w:pPr>
            <w:r w:rsidRPr="00AE3016">
              <w:rPr>
                <w:bCs/>
                <w:noProof/>
                <w:sz w:val="20"/>
              </w:rPr>
              <w:t>9401.79</w:t>
            </w:r>
          </w:p>
        </w:tc>
        <w:tc>
          <w:tcPr>
            <w:tcW w:w="6500" w:type="dxa"/>
            <w:tcBorders>
              <w:top w:val="nil"/>
              <w:left w:val="nil"/>
              <w:bottom w:val="single" w:sz="4" w:space="0" w:color="auto"/>
              <w:right w:val="single" w:sz="4" w:space="0" w:color="auto"/>
            </w:tcBorders>
            <w:hideMark/>
          </w:tcPr>
          <w:p w14:paraId="72D275A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5A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5A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5A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5B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5AE" w14:textId="77777777" w:rsidR="001C6B64" w:rsidRPr="00AE3016" w:rsidRDefault="001C6B64" w:rsidP="00D93423">
            <w:pPr>
              <w:spacing w:before="60" w:after="60" w:line="240" w:lineRule="auto"/>
              <w:rPr>
                <w:bCs/>
                <w:noProof/>
                <w:sz w:val="20"/>
                <w:lang w:eastAsia="lv-LV" w:bidi="lv-LV"/>
              </w:rPr>
            </w:pPr>
            <w:r w:rsidRPr="00AE3016">
              <w:rPr>
                <w:bCs/>
                <w:noProof/>
                <w:sz w:val="20"/>
              </w:rPr>
              <w:t>9401.80</w:t>
            </w:r>
          </w:p>
        </w:tc>
        <w:tc>
          <w:tcPr>
            <w:tcW w:w="6500" w:type="dxa"/>
            <w:tcBorders>
              <w:top w:val="nil"/>
              <w:left w:val="nil"/>
              <w:bottom w:val="single" w:sz="4" w:space="0" w:color="auto"/>
              <w:right w:val="single" w:sz="4" w:space="0" w:color="auto"/>
            </w:tcBorders>
            <w:hideMark/>
          </w:tcPr>
          <w:p w14:paraId="72D275AF" w14:textId="77777777" w:rsidR="001C6B64" w:rsidRPr="00AE3016" w:rsidRDefault="001C6B64" w:rsidP="00D93423">
            <w:pPr>
              <w:spacing w:before="60" w:after="60" w:line="240" w:lineRule="auto"/>
              <w:rPr>
                <w:bCs/>
                <w:noProof/>
                <w:sz w:val="20"/>
                <w:lang w:eastAsia="lv-LV" w:bidi="lv-LV"/>
              </w:rPr>
            </w:pPr>
            <w:r w:rsidRPr="00AE3016">
              <w:rPr>
                <w:bCs/>
                <w:noProof/>
                <w:sz w:val="20"/>
              </w:rPr>
              <w:t>citādi sēdekļi</w:t>
            </w:r>
          </w:p>
        </w:tc>
        <w:tc>
          <w:tcPr>
            <w:tcW w:w="1831" w:type="dxa"/>
            <w:tcBorders>
              <w:top w:val="nil"/>
              <w:left w:val="nil"/>
              <w:bottom w:val="single" w:sz="4" w:space="0" w:color="auto"/>
              <w:right w:val="single" w:sz="4" w:space="0" w:color="auto"/>
            </w:tcBorders>
            <w:hideMark/>
          </w:tcPr>
          <w:p w14:paraId="72D275B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5B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5B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5B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5B4" w14:textId="77777777" w:rsidR="001C6B64" w:rsidRPr="00AE3016" w:rsidRDefault="001C6B64" w:rsidP="00D93423">
            <w:pPr>
              <w:spacing w:before="60" w:after="60" w:line="240" w:lineRule="auto"/>
              <w:rPr>
                <w:bCs/>
                <w:noProof/>
                <w:sz w:val="20"/>
                <w:lang w:eastAsia="lv-LV" w:bidi="lv-LV"/>
              </w:rPr>
            </w:pPr>
            <w:r w:rsidRPr="00AE3016">
              <w:rPr>
                <w:bCs/>
                <w:noProof/>
                <w:sz w:val="20"/>
              </w:rPr>
              <w:t>9401.90</w:t>
            </w:r>
          </w:p>
        </w:tc>
        <w:tc>
          <w:tcPr>
            <w:tcW w:w="6500" w:type="dxa"/>
            <w:tcBorders>
              <w:top w:val="nil"/>
              <w:left w:val="nil"/>
              <w:bottom w:val="single" w:sz="4" w:space="0" w:color="auto"/>
              <w:right w:val="single" w:sz="4" w:space="0" w:color="auto"/>
            </w:tcBorders>
            <w:hideMark/>
          </w:tcPr>
          <w:p w14:paraId="72D275B5"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75B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5B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5B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5B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5BA" w14:textId="77777777" w:rsidR="001C6B64" w:rsidRPr="00AE3016" w:rsidRDefault="001C6B64" w:rsidP="00D93423">
            <w:pPr>
              <w:spacing w:before="60" w:after="60" w:line="240" w:lineRule="auto"/>
              <w:rPr>
                <w:bCs/>
                <w:noProof/>
                <w:sz w:val="20"/>
                <w:lang w:eastAsia="lv-LV" w:bidi="lv-LV"/>
              </w:rPr>
            </w:pPr>
            <w:r w:rsidRPr="00AE3016">
              <w:rPr>
                <w:bCs/>
                <w:noProof/>
                <w:sz w:val="20"/>
              </w:rPr>
              <w:t>9401.90.10</w:t>
            </w:r>
          </w:p>
        </w:tc>
        <w:tc>
          <w:tcPr>
            <w:tcW w:w="6500" w:type="dxa"/>
            <w:tcBorders>
              <w:top w:val="nil"/>
              <w:left w:val="nil"/>
              <w:bottom w:val="single" w:sz="4" w:space="0" w:color="auto"/>
              <w:right w:val="single" w:sz="4" w:space="0" w:color="auto"/>
            </w:tcBorders>
            <w:hideMark/>
          </w:tcPr>
          <w:p w14:paraId="72D275BB" w14:textId="77777777" w:rsidR="001C6B64" w:rsidRPr="00AE3016" w:rsidRDefault="001C6B64" w:rsidP="00D93423">
            <w:pPr>
              <w:spacing w:before="60" w:after="60" w:line="240" w:lineRule="auto"/>
              <w:rPr>
                <w:bCs/>
                <w:noProof/>
                <w:sz w:val="20"/>
                <w:lang w:eastAsia="lv-LV" w:bidi="lv-LV"/>
              </w:rPr>
            </w:pPr>
            <w:r w:rsidRPr="00AE3016">
              <w:rPr>
                <w:bCs/>
                <w:noProof/>
                <w:sz w:val="20"/>
              </w:rPr>
              <w:t>izmantošanai kopā ar lidaparātu sēdekļiem apakšpozīcijā 940110</w:t>
            </w:r>
          </w:p>
        </w:tc>
        <w:tc>
          <w:tcPr>
            <w:tcW w:w="1831" w:type="dxa"/>
            <w:tcBorders>
              <w:top w:val="nil"/>
              <w:left w:val="nil"/>
              <w:bottom w:val="single" w:sz="4" w:space="0" w:color="auto"/>
              <w:right w:val="single" w:sz="4" w:space="0" w:color="auto"/>
            </w:tcBorders>
            <w:hideMark/>
          </w:tcPr>
          <w:p w14:paraId="72D275B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5B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5B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5C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5C0" w14:textId="77777777" w:rsidR="001C6B64" w:rsidRPr="00AE3016" w:rsidRDefault="001C6B64" w:rsidP="00D93423">
            <w:pPr>
              <w:spacing w:before="60" w:after="60" w:line="240" w:lineRule="auto"/>
              <w:rPr>
                <w:bCs/>
                <w:noProof/>
                <w:sz w:val="20"/>
                <w:lang w:eastAsia="lv-LV" w:bidi="lv-LV"/>
              </w:rPr>
            </w:pPr>
            <w:r w:rsidRPr="00AE3016">
              <w:rPr>
                <w:bCs/>
                <w:noProof/>
                <w:sz w:val="20"/>
              </w:rPr>
              <w:t>9401.90.90</w:t>
            </w:r>
          </w:p>
        </w:tc>
        <w:tc>
          <w:tcPr>
            <w:tcW w:w="6500" w:type="dxa"/>
            <w:tcBorders>
              <w:top w:val="nil"/>
              <w:left w:val="nil"/>
              <w:bottom w:val="single" w:sz="4" w:space="0" w:color="auto"/>
              <w:right w:val="single" w:sz="4" w:space="0" w:color="auto"/>
            </w:tcBorders>
            <w:hideMark/>
          </w:tcPr>
          <w:p w14:paraId="72D275C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5C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5C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5C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5C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5C6"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94.02</w:t>
            </w:r>
          </w:p>
        </w:tc>
        <w:tc>
          <w:tcPr>
            <w:tcW w:w="6500" w:type="dxa"/>
            <w:tcBorders>
              <w:top w:val="nil"/>
              <w:left w:val="nil"/>
              <w:bottom w:val="single" w:sz="4" w:space="0" w:color="auto"/>
              <w:right w:val="single" w:sz="4" w:space="0" w:color="auto"/>
            </w:tcBorders>
            <w:hideMark/>
          </w:tcPr>
          <w:p w14:paraId="72D275C7" w14:textId="77777777" w:rsidR="001C6B64" w:rsidRPr="00AE3016" w:rsidRDefault="001C6B64" w:rsidP="00D93423">
            <w:pPr>
              <w:spacing w:before="60" w:after="60" w:line="240" w:lineRule="auto"/>
              <w:rPr>
                <w:bCs/>
                <w:noProof/>
                <w:sz w:val="20"/>
                <w:lang w:eastAsia="lv-LV" w:bidi="lv-LV"/>
              </w:rPr>
            </w:pPr>
            <w:r w:rsidRPr="00AE3016">
              <w:rPr>
                <w:bCs/>
                <w:noProof/>
                <w:sz w:val="20"/>
              </w:rPr>
              <w:t>Mēbeles medicīnas, ķirurģijas, zobārstniecības vai veterinārijas vajadzībām (piemēram, operāciju galdi, izmeklēšanas galdi, slimnīcu gultas ar mehāniskiem piederumiem, zobārstu krēsli); frizētavu krēsli un tamlīdzīgi krēsli, ko var grozīt, atgāzt vai pacelt; iepriekš minēto izstrādājumu daļas:</w:t>
            </w:r>
          </w:p>
        </w:tc>
        <w:tc>
          <w:tcPr>
            <w:tcW w:w="1831" w:type="dxa"/>
            <w:tcBorders>
              <w:top w:val="nil"/>
              <w:left w:val="nil"/>
              <w:bottom w:val="single" w:sz="4" w:space="0" w:color="auto"/>
              <w:right w:val="single" w:sz="4" w:space="0" w:color="auto"/>
            </w:tcBorders>
            <w:hideMark/>
          </w:tcPr>
          <w:p w14:paraId="72D275C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5C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5C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5D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5CC" w14:textId="77777777" w:rsidR="001C6B64" w:rsidRPr="00AE3016" w:rsidRDefault="001C6B64" w:rsidP="00D93423">
            <w:pPr>
              <w:spacing w:before="60" w:after="60" w:line="240" w:lineRule="auto"/>
              <w:rPr>
                <w:bCs/>
                <w:noProof/>
                <w:sz w:val="20"/>
                <w:lang w:eastAsia="lv-LV" w:bidi="lv-LV"/>
              </w:rPr>
            </w:pPr>
            <w:r w:rsidRPr="00AE3016">
              <w:rPr>
                <w:bCs/>
                <w:noProof/>
                <w:sz w:val="20"/>
              </w:rPr>
              <w:t>9402.10</w:t>
            </w:r>
          </w:p>
        </w:tc>
        <w:tc>
          <w:tcPr>
            <w:tcW w:w="6500" w:type="dxa"/>
            <w:tcBorders>
              <w:top w:val="nil"/>
              <w:left w:val="nil"/>
              <w:bottom w:val="single" w:sz="4" w:space="0" w:color="auto"/>
              <w:right w:val="single" w:sz="4" w:space="0" w:color="auto"/>
            </w:tcBorders>
            <w:hideMark/>
          </w:tcPr>
          <w:p w14:paraId="72D275CD" w14:textId="77777777" w:rsidR="001C6B64" w:rsidRPr="00AE3016" w:rsidRDefault="001C6B64" w:rsidP="00D93423">
            <w:pPr>
              <w:spacing w:before="60" w:after="60" w:line="240" w:lineRule="auto"/>
              <w:rPr>
                <w:bCs/>
                <w:noProof/>
                <w:sz w:val="20"/>
                <w:lang w:eastAsia="lv-LV" w:bidi="lv-LV"/>
              </w:rPr>
            </w:pPr>
            <w:r w:rsidRPr="00AE3016">
              <w:rPr>
                <w:bCs/>
                <w:noProof/>
                <w:sz w:val="20"/>
              </w:rPr>
              <w:t>zobārstu, frizieru vai tamlīdzīgi krēsli un to daļas</w:t>
            </w:r>
          </w:p>
        </w:tc>
        <w:tc>
          <w:tcPr>
            <w:tcW w:w="1831" w:type="dxa"/>
            <w:tcBorders>
              <w:top w:val="nil"/>
              <w:left w:val="nil"/>
              <w:bottom w:val="single" w:sz="4" w:space="0" w:color="auto"/>
              <w:right w:val="single" w:sz="4" w:space="0" w:color="auto"/>
            </w:tcBorders>
            <w:hideMark/>
          </w:tcPr>
          <w:p w14:paraId="72D275C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5C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5D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5D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5D2" w14:textId="77777777" w:rsidR="001C6B64" w:rsidRPr="00AE3016" w:rsidRDefault="001C6B64" w:rsidP="00D93423">
            <w:pPr>
              <w:spacing w:before="60" w:after="60" w:line="240" w:lineRule="auto"/>
              <w:rPr>
                <w:bCs/>
                <w:noProof/>
                <w:sz w:val="20"/>
                <w:lang w:eastAsia="lv-LV" w:bidi="lv-LV"/>
              </w:rPr>
            </w:pPr>
            <w:r w:rsidRPr="00AE3016">
              <w:rPr>
                <w:bCs/>
                <w:noProof/>
                <w:sz w:val="20"/>
              </w:rPr>
              <w:t>9402.90</w:t>
            </w:r>
          </w:p>
        </w:tc>
        <w:tc>
          <w:tcPr>
            <w:tcW w:w="6500" w:type="dxa"/>
            <w:tcBorders>
              <w:top w:val="nil"/>
              <w:left w:val="nil"/>
              <w:bottom w:val="single" w:sz="4" w:space="0" w:color="auto"/>
              <w:right w:val="single" w:sz="4" w:space="0" w:color="auto"/>
            </w:tcBorders>
            <w:hideMark/>
          </w:tcPr>
          <w:p w14:paraId="72D275D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5D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5D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5D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5D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5D8" w14:textId="77777777" w:rsidR="001C6B64" w:rsidRPr="00AE3016" w:rsidRDefault="001C6B64" w:rsidP="00D93423">
            <w:pPr>
              <w:spacing w:before="60" w:after="60" w:line="240" w:lineRule="auto"/>
              <w:rPr>
                <w:bCs/>
                <w:noProof/>
                <w:sz w:val="20"/>
                <w:lang w:eastAsia="lv-LV" w:bidi="lv-LV"/>
              </w:rPr>
            </w:pPr>
            <w:r w:rsidRPr="00AE3016">
              <w:rPr>
                <w:bCs/>
                <w:noProof/>
                <w:sz w:val="20"/>
              </w:rPr>
              <w:t>94.03</w:t>
            </w:r>
          </w:p>
        </w:tc>
        <w:tc>
          <w:tcPr>
            <w:tcW w:w="6500" w:type="dxa"/>
            <w:tcBorders>
              <w:top w:val="nil"/>
              <w:left w:val="nil"/>
              <w:bottom w:val="single" w:sz="4" w:space="0" w:color="auto"/>
              <w:right w:val="single" w:sz="4" w:space="0" w:color="auto"/>
            </w:tcBorders>
            <w:hideMark/>
          </w:tcPr>
          <w:p w14:paraId="72D275D9"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mēbeles un to daļas:</w:t>
            </w:r>
          </w:p>
        </w:tc>
        <w:tc>
          <w:tcPr>
            <w:tcW w:w="1831" w:type="dxa"/>
            <w:tcBorders>
              <w:top w:val="nil"/>
              <w:left w:val="nil"/>
              <w:bottom w:val="single" w:sz="4" w:space="0" w:color="auto"/>
              <w:right w:val="single" w:sz="4" w:space="0" w:color="auto"/>
            </w:tcBorders>
            <w:hideMark/>
          </w:tcPr>
          <w:p w14:paraId="72D275D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5D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5D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5E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5DE" w14:textId="77777777" w:rsidR="001C6B64" w:rsidRPr="00AE3016" w:rsidRDefault="001C6B64" w:rsidP="00D93423">
            <w:pPr>
              <w:spacing w:before="60" w:after="60" w:line="240" w:lineRule="auto"/>
              <w:rPr>
                <w:bCs/>
                <w:noProof/>
                <w:sz w:val="20"/>
                <w:lang w:eastAsia="lv-LV" w:bidi="lv-LV"/>
              </w:rPr>
            </w:pPr>
            <w:r w:rsidRPr="00AE3016">
              <w:rPr>
                <w:bCs/>
                <w:noProof/>
                <w:sz w:val="20"/>
              </w:rPr>
              <w:t>9403.10</w:t>
            </w:r>
          </w:p>
        </w:tc>
        <w:tc>
          <w:tcPr>
            <w:tcW w:w="6500" w:type="dxa"/>
            <w:tcBorders>
              <w:top w:val="nil"/>
              <w:left w:val="nil"/>
              <w:bottom w:val="single" w:sz="4" w:space="0" w:color="auto"/>
              <w:right w:val="single" w:sz="4" w:space="0" w:color="auto"/>
            </w:tcBorders>
            <w:hideMark/>
          </w:tcPr>
          <w:p w14:paraId="72D275DF" w14:textId="77777777" w:rsidR="001C6B64" w:rsidRPr="00AE3016" w:rsidRDefault="001C6B64" w:rsidP="00D93423">
            <w:pPr>
              <w:spacing w:before="60" w:after="60" w:line="240" w:lineRule="auto"/>
              <w:rPr>
                <w:bCs/>
                <w:noProof/>
                <w:sz w:val="20"/>
                <w:lang w:eastAsia="lv-LV" w:bidi="lv-LV"/>
              </w:rPr>
            </w:pPr>
            <w:r w:rsidRPr="00AE3016">
              <w:rPr>
                <w:bCs/>
                <w:noProof/>
                <w:sz w:val="20"/>
              </w:rPr>
              <w:t>metāla mēbeles birojiem</w:t>
            </w:r>
          </w:p>
        </w:tc>
        <w:tc>
          <w:tcPr>
            <w:tcW w:w="1831" w:type="dxa"/>
            <w:tcBorders>
              <w:top w:val="nil"/>
              <w:left w:val="nil"/>
              <w:bottom w:val="single" w:sz="4" w:space="0" w:color="auto"/>
              <w:right w:val="single" w:sz="4" w:space="0" w:color="auto"/>
            </w:tcBorders>
            <w:hideMark/>
          </w:tcPr>
          <w:p w14:paraId="72D275E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5E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5E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5E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5E4" w14:textId="77777777" w:rsidR="001C6B64" w:rsidRPr="00AE3016" w:rsidRDefault="001C6B64" w:rsidP="00D93423">
            <w:pPr>
              <w:spacing w:before="60" w:after="60" w:line="240" w:lineRule="auto"/>
              <w:rPr>
                <w:bCs/>
                <w:noProof/>
                <w:sz w:val="20"/>
                <w:lang w:eastAsia="lv-LV" w:bidi="lv-LV"/>
              </w:rPr>
            </w:pPr>
            <w:r w:rsidRPr="00AE3016">
              <w:rPr>
                <w:bCs/>
                <w:noProof/>
                <w:sz w:val="20"/>
              </w:rPr>
              <w:t>9403.20</w:t>
            </w:r>
          </w:p>
        </w:tc>
        <w:tc>
          <w:tcPr>
            <w:tcW w:w="6500" w:type="dxa"/>
            <w:tcBorders>
              <w:top w:val="nil"/>
              <w:left w:val="nil"/>
              <w:bottom w:val="single" w:sz="4" w:space="0" w:color="auto"/>
              <w:right w:val="single" w:sz="4" w:space="0" w:color="auto"/>
            </w:tcBorders>
            <w:hideMark/>
          </w:tcPr>
          <w:p w14:paraId="72D275E5"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metāla mēbeles</w:t>
            </w:r>
          </w:p>
        </w:tc>
        <w:tc>
          <w:tcPr>
            <w:tcW w:w="1831" w:type="dxa"/>
            <w:tcBorders>
              <w:top w:val="nil"/>
              <w:left w:val="nil"/>
              <w:bottom w:val="single" w:sz="4" w:space="0" w:color="auto"/>
              <w:right w:val="single" w:sz="4" w:space="0" w:color="auto"/>
            </w:tcBorders>
            <w:hideMark/>
          </w:tcPr>
          <w:p w14:paraId="72D275E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5E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5E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5E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5EA" w14:textId="77777777" w:rsidR="001C6B64" w:rsidRPr="00AE3016" w:rsidRDefault="001C6B64" w:rsidP="00D93423">
            <w:pPr>
              <w:spacing w:before="60" w:after="60" w:line="240" w:lineRule="auto"/>
              <w:rPr>
                <w:bCs/>
                <w:noProof/>
                <w:sz w:val="20"/>
                <w:lang w:eastAsia="lv-LV" w:bidi="lv-LV"/>
              </w:rPr>
            </w:pPr>
            <w:r w:rsidRPr="00AE3016">
              <w:rPr>
                <w:bCs/>
                <w:noProof/>
                <w:sz w:val="20"/>
              </w:rPr>
              <w:t>9403.30</w:t>
            </w:r>
          </w:p>
        </w:tc>
        <w:tc>
          <w:tcPr>
            <w:tcW w:w="6500" w:type="dxa"/>
            <w:tcBorders>
              <w:top w:val="nil"/>
              <w:left w:val="nil"/>
              <w:bottom w:val="single" w:sz="4" w:space="0" w:color="auto"/>
              <w:right w:val="single" w:sz="4" w:space="0" w:color="auto"/>
            </w:tcBorders>
            <w:hideMark/>
          </w:tcPr>
          <w:p w14:paraId="72D275EB" w14:textId="77777777" w:rsidR="001C6B64" w:rsidRPr="00AE3016" w:rsidRDefault="001C6B64" w:rsidP="00D93423">
            <w:pPr>
              <w:spacing w:before="60" w:after="60" w:line="240" w:lineRule="auto"/>
              <w:rPr>
                <w:bCs/>
                <w:noProof/>
                <w:sz w:val="20"/>
                <w:lang w:eastAsia="lv-LV" w:bidi="lv-LV"/>
              </w:rPr>
            </w:pPr>
            <w:r w:rsidRPr="00AE3016">
              <w:rPr>
                <w:bCs/>
                <w:noProof/>
                <w:sz w:val="20"/>
              </w:rPr>
              <w:t>koka mēbeles birojiem</w:t>
            </w:r>
          </w:p>
        </w:tc>
        <w:tc>
          <w:tcPr>
            <w:tcW w:w="1831" w:type="dxa"/>
            <w:tcBorders>
              <w:top w:val="nil"/>
              <w:left w:val="nil"/>
              <w:bottom w:val="single" w:sz="4" w:space="0" w:color="auto"/>
              <w:right w:val="single" w:sz="4" w:space="0" w:color="auto"/>
            </w:tcBorders>
            <w:hideMark/>
          </w:tcPr>
          <w:p w14:paraId="72D275E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5E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5E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5F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5F0" w14:textId="77777777" w:rsidR="001C6B64" w:rsidRPr="00AE3016" w:rsidRDefault="001C6B64" w:rsidP="00D93423">
            <w:pPr>
              <w:spacing w:before="60" w:after="60" w:line="240" w:lineRule="auto"/>
              <w:rPr>
                <w:bCs/>
                <w:noProof/>
                <w:sz w:val="20"/>
                <w:lang w:eastAsia="lv-LV" w:bidi="lv-LV"/>
              </w:rPr>
            </w:pPr>
            <w:r w:rsidRPr="00AE3016">
              <w:rPr>
                <w:bCs/>
                <w:noProof/>
                <w:sz w:val="20"/>
              </w:rPr>
              <w:t>9403.40</w:t>
            </w:r>
          </w:p>
        </w:tc>
        <w:tc>
          <w:tcPr>
            <w:tcW w:w="6500" w:type="dxa"/>
            <w:tcBorders>
              <w:top w:val="nil"/>
              <w:left w:val="nil"/>
              <w:bottom w:val="single" w:sz="4" w:space="0" w:color="auto"/>
              <w:right w:val="single" w:sz="4" w:space="0" w:color="auto"/>
            </w:tcBorders>
            <w:hideMark/>
          </w:tcPr>
          <w:p w14:paraId="72D275F1" w14:textId="77777777" w:rsidR="001C6B64" w:rsidRPr="00AE3016" w:rsidRDefault="001C6B64" w:rsidP="00D93423">
            <w:pPr>
              <w:spacing w:before="60" w:after="60" w:line="240" w:lineRule="auto"/>
              <w:rPr>
                <w:bCs/>
                <w:noProof/>
                <w:sz w:val="20"/>
                <w:lang w:eastAsia="lv-LV" w:bidi="lv-LV"/>
              </w:rPr>
            </w:pPr>
            <w:r w:rsidRPr="00AE3016">
              <w:rPr>
                <w:bCs/>
                <w:noProof/>
                <w:sz w:val="20"/>
              </w:rPr>
              <w:t>koka mēbeles virtuvēm</w:t>
            </w:r>
          </w:p>
        </w:tc>
        <w:tc>
          <w:tcPr>
            <w:tcW w:w="1831" w:type="dxa"/>
            <w:tcBorders>
              <w:top w:val="nil"/>
              <w:left w:val="nil"/>
              <w:bottom w:val="single" w:sz="4" w:space="0" w:color="auto"/>
              <w:right w:val="single" w:sz="4" w:space="0" w:color="auto"/>
            </w:tcBorders>
            <w:hideMark/>
          </w:tcPr>
          <w:p w14:paraId="72D275F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5F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5F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5F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5F6" w14:textId="77777777" w:rsidR="001C6B64" w:rsidRPr="00AE3016" w:rsidRDefault="001C6B64" w:rsidP="00D93423">
            <w:pPr>
              <w:spacing w:before="60" w:after="60" w:line="240" w:lineRule="auto"/>
              <w:rPr>
                <w:bCs/>
                <w:noProof/>
                <w:sz w:val="20"/>
                <w:lang w:eastAsia="lv-LV" w:bidi="lv-LV"/>
              </w:rPr>
            </w:pPr>
            <w:r w:rsidRPr="00AE3016">
              <w:rPr>
                <w:bCs/>
                <w:noProof/>
                <w:sz w:val="20"/>
              </w:rPr>
              <w:t>9403.50</w:t>
            </w:r>
          </w:p>
        </w:tc>
        <w:tc>
          <w:tcPr>
            <w:tcW w:w="6500" w:type="dxa"/>
            <w:tcBorders>
              <w:top w:val="nil"/>
              <w:left w:val="nil"/>
              <w:bottom w:val="single" w:sz="4" w:space="0" w:color="auto"/>
              <w:right w:val="single" w:sz="4" w:space="0" w:color="auto"/>
            </w:tcBorders>
            <w:hideMark/>
          </w:tcPr>
          <w:p w14:paraId="72D275F7" w14:textId="77777777" w:rsidR="001C6B64" w:rsidRPr="00AE3016" w:rsidRDefault="001C6B64" w:rsidP="00D93423">
            <w:pPr>
              <w:spacing w:before="60" w:after="60" w:line="240" w:lineRule="auto"/>
              <w:rPr>
                <w:bCs/>
                <w:noProof/>
                <w:sz w:val="20"/>
                <w:lang w:eastAsia="lv-LV" w:bidi="lv-LV"/>
              </w:rPr>
            </w:pPr>
            <w:r w:rsidRPr="00AE3016">
              <w:rPr>
                <w:bCs/>
                <w:noProof/>
                <w:sz w:val="20"/>
              </w:rPr>
              <w:t>koka mēbeles guļamistabām</w:t>
            </w:r>
          </w:p>
        </w:tc>
        <w:tc>
          <w:tcPr>
            <w:tcW w:w="1831" w:type="dxa"/>
            <w:tcBorders>
              <w:top w:val="nil"/>
              <w:left w:val="nil"/>
              <w:bottom w:val="single" w:sz="4" w:space="0" w:color="auto"/>
              <w:right w:val="single" w:sz="4" w:space="0" w:color="auto"/>
            </w:tcBorders>
            <w:hideMark/>
          </w:tcPr>
          <w:p w14:paraId="72D275F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5F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5F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60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5FC" w14:textId="77777777" w:rsidR="001C6B64" w:rsidRPr="00AE3016" w:rsidRDefault="001C6B64" w:rsidP="00D93423">
            <w:pPr>
              <w:spacing w:before="60" w:after="60" w:line="240" w:lineRule="auto"/>
              <w:rPr>
                <w:bCs/>
                <w:noProof/>
                <w:sz w:val="20"/>
                <w:lang w:eastAsia="lv-LV" w:bidi="lv-LV"/>
              </w:rPr>
            </w:pPr>
            <w:r w:rsidRPr="00AE3016">
              <w:rPr>
                <w:bCs/>
                <w:noProof/>
                <w:sz w:val="20"/>
              </w:rPr>
              <w:t>9403.60</w:t>
            </w:r>
          </w:p>
        </w:tc>
        <w:tc>
          <w:tcPr>
            <w:tcW w:w="6500" w:type="dxa"/>
            <w:tcBorders>
              <w:top w:val="nil"/>
              <w:left w:val="nil"/>
              <w:bottom w:val="single" w:sz="4" w:space="0" w:color="auto"/>
              <w:right w:val="single" w:sz="4" w:space="0" w:color="auto"/>
            </w:tcBorders>
            <w:hideMark/>
          </w:tcPr>
          <w:p w14:paraId="72D275FD"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koka mēbeles</w:t>
            </w:r>
          </w:p>
        </w:tc>
        <w:tc>
          <w:tcPr>
            <w:tcW w:w="1831" w:type="dxa"/>
            <w:tcBorders>
              <w:top w:val="nil"/>
              <w:left w:val="nil"/>
              <w:bottom w:val="single" w:sz="4" w:space="0" w:color="auto"/>
              <w:right w:val="single" w:sz="4" w:space="0" w:color="auto"/>
            </w:tcBorders>
            <w:hideMark/>
          </w:tcPr>
          <w:p w14:paraId="72D275F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5F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60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60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602" w14:textId="77777777" w:rsidR="001C6B64" w:rsidRPr="00AE3016" w:rsidRDefault="001C6B64" w:rsidP="00D93423">
            <w:pPr>
              <w:spacing w:before="60" w:after="60" w:line="240" w:lineRule="auto"/>
              <w:rPr>
                <w:bCs/>
                <w:noProof/>
                <w:sz w:val="20"/>
                <w:lang w:eastAsia="lv-LV" w:bidi="lv-LV"/>
              </w:rPr>
            </w:pPr>
            <w:r w:rsidRPr="00AE3016">
              <w:rPr>
                <w:bCs/>
                <w:noProof/>
                <w:sz w:val="20"/>
              </w:rPr>
              <w:t>9403.70</w:t>
            </w:r>
          </w:p>
        </w:tc>
        <w:tc>
          <w:tcPr>
            <w:tcW w:w="6500" w:type="dxa"/>
            <w:tcBorders>
              <w:top w:val="nil"/>
              <w:left w:val="nil"/>
              <w:bottom w:val="single" w:sz="4" w:space="0" w:color="auto"/>
              <w:right w:val="single" w:sz="4" w:space="0" w:color="auto"/>
            </w:tcBorders>
            <w:hideMark/>
          </w:tcPr>
          <w:p w14:paraId="72D27603" w14:textId="77777777" w:rsidR="001C6B64" w:rsidRPr="00AE3016" w:rsidRDefault="001C6B64" w:rsidP="00D93423">
            <w:pPr>
              <w:spacing w:before="60" w:after="60" w:line="240" w:lineRule="auto"/>
              <w:rPr>
                <w:bCs/>
                <w:noProof/>
                <w:sz w:val="20"/>
                <w:lang w:eastAsia="lv-LV" w:bidi="lv-LV"/>
              </w:rPr>
            </w:pPr>
            <w:r w:rsidRPr="00AE3016">
              <w:rPr>
                <w:bCs/>
                <w:noProof/>
                <w:sz w:val="20"/>
              </w:rPr>
              <w:t>plastmasas mēbeles</w:t>
            </w:r>
          </w:p>
        </w:tc>
        <w:tc>
          <w:tcPr>
            <w:tcW w:w="1831" w:type="dxa"/>
            <w:tcBorders>
              <w:top w:val="nil"/>
              <w:left w:val="nil"/>
              <w:bottom w:val="single" w:sz="4" w:space="0" w:color="auto"/>
              <w:right w:val="single" w:sz="4" w:space="0" w:color="auto"/>
            </w:tcBorders>
            <w:hideMark/>
          </w:tcPr>
          <w:p w14:paraId="72D2760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60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60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60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608" w14:textId="77777777" w:rsidR="001C6B64" w:rsidRPr="00AE3016" w:rsidRDefault="001C6B64" w:rsidP="00D93423">
            <w:pPr>
              <w:spacing w:before="60" w:after="60" w:line="240" w:lineRule="auto"/>
              <w:rPr>
                <w:bCs/>
                <w:noProof/>
                <w:sz w:val="20"/>
                <w:lang w:eastAsia="lv-LV" w:bidi="lv-LV"/>
              </w:rPr>
            </w:pPr>
            <w:r w:rsidRPr="00AE3016">
              <w:rPr>
                <w:bCs/>
                <w:noProof/>
                <w:sz w:val="20"/>
              </w:rPr>
              <w:t>9403.8</w:t>
            </w:r>
          </w:p>
        </w:tc>
        <w:tc>
          <w:tcPr>
            <w:tcW w:w="6500" w:type="dxa"/>
            <w:tcBorders>
              <w:top w:val="nil"/>
              <w:left w:val="nil"/>
              <w:bottom w:val="single" w:sz="4" w:space="0" w:color="auto"/>
              <w:right w:val="single" w:sz="4" w:space="0" w:color="auto"/>
            </w:tcBorders>
            <w:hideMark/>
          </w:tcPr>
          <w:p w14:paraId="72D27609" w14:textId="77777777" w:rsidR="001C6B64" w:rsidRPr="00AE3016" w:rsidRDefault="001C6B64" w:rsidP="00D93423">
            <w:pPr>
              <w:spacing w:before="60" w:after="60" w:line="240" w:lineRule="auto"/>
              <w:rPr>
                <w:bCs/>
                <w:noProof/>
                <w:sz w:val="20"/>
                <w:lang w:eastAsia="lv-LV" w:bidi="lv-LV"/>
              </w:rPr>
            </w:pPr>
            <w:r w:rsidRPr="00AE3016">
              <w:rPr>
                <w:bCs/>
                <w:noProof/>
                <w:sz w:val="20"/>
              </w:rPr>
              <w:t>mēbeles no citiem materiāliem, ieskaitot niedres, kārklus, bambusu vai tamlīdzīgus materiālus:</w:t>
            </w:r>
          </w:p>
        </w:tc>
        <w:tc>
          <w:tcPr>
            <w:tcW w:w="1831" w:type="dxa"/>
            <w:tcBorders>
              <w:top w:val="nil"/>
              <w:left w:val="nil"/>
              <w:bottom w:val="single" w:sz="4" w:space="0" w:color="auto"/>
              <w:right w:val="single" w:sz="4" w:space="0" w:color="auto"/>
            </w:tcBorders>
            <w:hideMark/>
          </w:tcPr>
          <w:p w14:paraId="72D2760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60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60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61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60E" w14:textId="77777777" w:rsidR="001C6B64" w:rsidRPr="00AE3016" w:rsidRDefault="001C6B64" w:rsidP="00D93423">
            <w:pPr>
              <w:spacing w:before="60" w:after="60" w:line="240" w:lineRule="auto"/>
              <w:rPr>
                <w:bCs/>
                <w:noProof/>
                <w:sz w:val="20"/>
                <w:lang w:eastAsia="lv-LV" w:bidi="lv-LV"/>
              </w:rPr>
            </w:pPr>
            <w:r w:rsidRPr="00AE3016">
              <w:rPr>
                <w:bCs/>
                <w:noProof/>
                <w:sz w:val="20"/>
              </w:rPr>
              <w:t>9403.81</w:t>
            </w:r>
          </w:p>
        </w:tc>
        <w:tc>
          <w:tcPr>
            <w:tcW w:w="6500" w:type="dxa"/>
            <w:tcBorders>
              <w:top w:val="nil"/>
              <w:left w:val="nil"/>
              <w:bottom w:val="single" w:sz="4" w:space="0" w:color="auto"/>
              <w:right w:val="single" w:sz="4" w:space="0" w:color="auto"/>
            </w:tcBorders>
            <w:hideMark/>
          </w:tcPr>
          <w:p w14:paraId="72D2760F" w14:textId="77777777" w:rsidR="001C6B64" w:rsidRPr="00AE3016" w:rsidRDefault="001C6B64" w:rsidP="00D93423">
            <w:pPr>
              <w:spacing w:before="60" w:after="60" w:line="240" w:lineRule="auto"/>
              <w:rPr>
                <w:bCs/>
                <w:noProof/>
                <w:sz w:val="20"/>
                <w:lang w:eastAsia="lv-LV" w:bidi="lv-LV"/>
              </w:rPr>
            </w:pPr>
            <w:r w:rsidRPr="00AE3016">
              <w:rPr>
                <w:bCs/>
                <w:noProof/>
                <w:sz w:val="20"/>
              </w:rPr>
              <w:t>no bambusa vai rotangpalmas</w:t>
            </w:r>
          </w:p>
        </w:tc>
        <w:tc>
          <w:tcPr>
            <w:tcW w:w="1831" w:type="dxa"/>
            <w:tcBorders>
              <w:top w:val="nil"/>
              <w:left w:val="nil"/>
              <w:bottom w:val="single" w:sz="4" w:space="0" w:color="auto"/>
              <w:right w:val="single" w:sz="4" w:space="0" w:color="auto"/>
            </w:tcBorders>
            <w:hideMark/>
          </w:tcPr>
          <w:p w14:paraId="72D2761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61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61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61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614"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9403.89</w:t>
            </w:r>
          </w:p>
        </w:tc>
        <w:tc>
          <w:tcPr>
            <w:tcW w:w="6500" w:type="dxa"/>
            <w:tcBorders>
              <w:top w:val="nil"/>
              <w:left w:val="nil"/>
              <w:bottom w:val="single" w:sz="4" w:space="0" w:color="auto"/>
              <w:right w:val="single" w:sz="4" w:space="0" w:color="auto"/>
            </w:tcBorders>
            <w:hideMark/>
          </w:tcPr>
          <w:p w14:paraId="72D2761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61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61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61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61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61A" w14:textId="77777777" w:rsidR="001C6B64" w:rsidRPr="00AE3016" w:rsidRDefault="001C6B64" w:rsidP="00D93423">
            <w:pPr>
              <w:spacing w:before="60" w:after="60" w:line="240" w:lineRule="auto"/>
              <w:rPr>
                <w:bCs/>
                <w:noProof/>
                <w:sz w:val="20"/>
                <w:lang w:eastAsia="lv-LV" w:bidi="lv-LV"/>
              </w:rPr>
            </w:pPr>
            <w:r w:rsidRPr="00AE3016">
              <w:rPr>
                <w:bCs/>
                <w:noProof/>
                <w:sz w:val="20"/>
              </w:rPr>
              <w:t>9403.90</w:t>
            </w:r>
          </w:p>
        </w:tc>
        <w:tc>
          <w:tcPr>
            <w:tcW w:w="6500" w:type="dxa"/>
            <w:tcBorders>
              <w:top w:val="nil"/>
              <w:left w:val="nil"/>
              <w:bottom w:val="single" w:sz="4" w:space="0" w:color="auto"/>
              <w:right w:val="single" w:sz="4" w:space="0" w:color="auto"/>
            </w:tcBorders>
            <w:hideMark/>
          </w:tcPr>
          <w:p w14:paraId="72D2761B"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761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61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61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62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620" w14:textId="77777777" w:rsidR="001C6B64" w:rsidRPr="00AE3016" w:rsidRDefault="001C6B64" w:rsidP="00D93423">
            <w:pPr>
              <w:spacing w:before="60" w:after="60" w:line="240" w:lineRule="auto"/>
              <w:rPr>
                <w:bCs/>
                <w:noProof/>
                <w:sz w:val="20"/>
                <w:lang w:eastAsia="lv-LV" w:bidi="lv-LV"/>
              </w:rPr>
            </w:pPr>
            <w:r w:rsidRPr="00AE3016">
              <w:rPr>
                <w:bCs/>
                <w:noProof/>
                <w:sz w:val="20"/>
              </w:rPr>
              <w:t>94.04</w:t>
            </w:r>
          </w:p>
        </w:tc>
        <w:tc>
          <w:tcPr>
            <w:tcW w:w="6500" w:type="dxa"/>
            <w:tcBorders>
              <w:top w:val="nil"/>
              <w:left w:val="nil"/>
              <w:bottom w:val="single" w:sz="4" w:space="0" w:color="auto"/>
              <w:right w:val="single" w:sz="4" w:space="0" w:color="auto"/>
            </w:tcBorders>
            <w:hideMark/>
          </w:tcPr>
          <w:p w14:paraId="72D27621" w14:textId="77777777" w:rsidR="001C6B64" w:rsidRPr="00AE3016" w:rsidRDefault="001C6B64" w:rsidP="00D93423">
            <w:pPr>
              <w:spacing w:before="60" w:after="60" w:line="240" w:lineRule="auto"/>
              <w:rPr>
                <w:bCs/>
                <w:noProof/>
                <w:sz w:val="20"/>
                <w:lang w:eastAsia="lv-LV" w:bidi="lv-LV"/>
              </w:rPr>
            </w:pPr>
            <w:r w:rsidRPr="00AE3016">
              <w:rPr>
                <w:bCs/>
                <w:noProof/>
                <w:sz w:val="20"/>
              </w:rPr>
              <w:t>Matraču pamatnes; gultas piederumi un tamlīdzīgi izstrādājumi (piemēram, matrači, segas, vatētas segas, dūnu segas, dīvānspilveni, pufi un spilveni) ar atsperēm vai pildīti ar jebkuru materiālu, vai no porainas gumijas vai plastmasas, arī apvilkti:</w:t>
            </w:r>
          </w:p>
        </w:tc>
        <w:tc>
          <w:tcPr>
            <w:tcW w:w="1831" w:type="dxa"/>
            <w:tcBorders>
              <w:top w:val="nil"/>
              <w:left w:val="nil"/>
              <w:bottom w:val="single" w:sz="4" w:space="0" w:color="auto"/>
              <w:right w:val="single" w:sz="4" w:space="0" w:color="auto"/>
            </w:tcBorders>
            <w:hideMark/>
          </w:tcPr>
          <w:p w14:paraId="72D2762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62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62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62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626" w14:textId="77777777" w:rsidR="001C6B64" w:rsidRPr="00AE3016" w:rsidRDefault="001C6B64" w:rsidP="00D93423">
            <w:pPr>
              <w:spacing w:before="60" w:after="60" w:line="240" w:lineRule="auto"/>
              <w:rPr>
                <w:bCs/>
                <w:noProof/>
                <w:sz w:val="20"/>
                <w:lang w:eastAsia="lv-LV" w:bidi="lv-LV"/>
              </w:rPr>
            </w:pPr>
            <w:r w:rsidRPr="00AE3016">
              <w:rPr>
                <w:bCs/>
                <w:noProof/>
                <w:sz w:val="20"/>
              </w:rPr>
              <w:t>9404.10</w:t>
            </w:r>
          </w:p>
        </w:tc>
        <w:tc>
          <w:tcPr>
            <w:tcW w:w="6500" w:type="dxa"/>
            <w:tcBorders>
              <w:top w:val="nil"/>
              <w:left w:val="nil"/>
              <w:bottom w:val="single" w:sz="4" w:space="0" w:color="auto"/>
              <w:right w:val="single" w:sz="4" w:space="0" w:color="auto"/>
            </w:tcBorders>
            <w:hideMark/>
          </w:tcPr>
          <w:p w14:paraId="72D27627" w14:textId="77777777" w:rsidR="001C6B64" w:rsidRPr="00AE3016" w:rsidRDefault="001C6B64" w:rsidP="00D93423">
            <w:pPr>
              <w:spacing w:before="60" w:after="60" w:line="240" w:lineRule="auto"/>
              <w:rPr>
                <w:bCs/>
                <w:noProof/>
                <w:sz w:val="20"/>
                <w:lang w:eastAsia="lv-LV" w:bidi="lv-LV"/>
              </w:rPr>
            </w:pPr>
            <w:r w:rsidRPr="00AE3016">
              <w:rPr>
                <w:bCs/>
                <w:noProof/>
                <w:sz w:val="20"/>
              </w:rPr>
              <w:t>matraču pamatnes</w:t>
            </w:r>
          </w:p>
        </w:tc>
        <w:tc>
          <w:tcPr>
            <w:tcW w:w="1831" w:type="dxa"/>
            <w:tcBorders>
              <w:top w:val="nil"/>
              <w:left w:val="nil"/>
              <w:bottom w:val="single" w:sz="4" w:space="0" w:color="auto"/>
              <w:right w:val="single" w:sz="4" w:space="0" w:color="auto"/>
            </w:tcBorders>
            <w:hideMark/>
          </w:tcPr>
          <w:p w14:paraId="72D2762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62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62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63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62C" w14:textId="77777777" w:rsidR="001C6B64" w:rsidRPr="00AE3016" w:rsidRDefault="001C6B64" w:rsidP="00D93423">
            <w:pPr>
              <w:spacing w:before="60" w:after="60" w:line="240" w:lineRule="auto"/>
              <w:rPr>
                <w:bCs/>
                <w:noProof/>
                <w:sz w:val="20"/>
                <w:lang w:eastAsia="lv-LV" w:bidi="lv-LV"/>
              </w:rPr>
            </w:pPr>
            <w:r w:rsidRPr="00AE3016">
              <w:rPr>
                <w:bCs/>
                <w:noProof/>
                <w:sz w:val="20"/>
              </w:rPr>
              <w:t>9404.2</w:t>
            </w:r>
          </w:p>
        </w:tc>
        <w:tc>
          <w:tcPr>
            <w:tcW w:w="6500" w:type="dxa"/>
            <w:tcBorders>
              <w:top w:val="nil"/>
              <w:left w:val="nil"/>
              <w:bottom w:val="single" w:sz="4" w:space="0" w:color="auto"/>
              <w:right w:val="single" w:sz="4" w:space="0" w:color="auto"/>
            </w:tcBorders>
            <w:hideMark/>
          </w:tcPr>
          <w:p w14:paraId="72D2762D" w14:textId="77777777" w:rsidR="001C6B64" w:rsidRPr="00AE3016" w:rsidRDefault="001C6B64" w:rsidP="00D93423">
            <w:pPr>
              <w:spacing w:before="60" w:after="60" w:line="240" w:lineRule="auto"/>
              <w:rPr>
                <w:bCs/>
                <w:noProof/>
                <w:sz w:val="20"/>
                <w:lang w:eastAsia="lv-LV" w:bidi="lv-LV"/>
              </w:rPr>
            </w:pPr>
            <w:r w:rsidRPr="00AE3016">
              <w:rPr>
                <w:bCs/>
                <w:noProof/>
                <w:sz w:val="20"/>
              </w:rPr>
              <w:t>matrači:</w:t>
            </w:r>
          </w:p>
        </w:tc>
        <w:tc>
          <w:tcPr>
            <w:tcW w:w="1831" w:type="dxa"/>
            <w:tcBorders>
              <w:top w:val="nil"/>
              <w:left w:val="nil"/>
              <w:bottom w:val="single" w:sz="4" w:space="0" w:color="auto"/>
              <w:right w:val="single" w:sz="4" w:space="0" w:color="auto"/>
            </w:tcBorders>
            <w:hideMark/>
          </w:tcPr>
          <w:p w14:paraId="72D2762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62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63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63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632" w14:textId="77777777" w:rsidR="001C6B64" w:rsidRPr="00AE3016" w:rsidRDefault="001C6B64" w:rsidP="00D93423">
            <w:pPr>
              <w:spacing w:before="60" w:after="60" w:line="240" w:lineRule="auto"/>
              <w:rPr>
                <w:bCs/>
                <w:noProof/>
                <w:sz w:val="20"/>
                <w:lang w:eastAsia="lv-LV" w:bidi="lv-LV"/>
              </w:rPr>
            </w:pPr>
            <w:r w:rsidRPr="00AE3016">
              <w:rPr>
                <w:bCs/>
                <w:noProof/>
                <w:sz w:val="20"/>
              </w:rPr>
              <w:t>9404.21</w:t>
            </w:r>
          </w:p>
        </w:tc>
        <w:tc>
          <w:tcPr>
            <w:tcW w:w="6500" w:type="dxa"/>
            <w:tcBorders>
              <w:top w:val="nil"/>
              <w:left w:val="nil"/>
              <w:bottom w:val="single" w:sz="4" w:space="0" w:color="auto"/>
              <w:right w:val="single" w:sz="4" w:space="0" w:color="auto"/>
            </w:tcBorders>
            <w:hideMark/>
          </w:tcPr>
          <w:p w14:paraId="72D27633" w14:textId="77777777" w:rsidR="001C6B64" w:rsidRPr="00AE3016" w:rsidRDefault="001C6B64" w:rsidP="00D93423">
            <w:pPr>
              <w:spacing w:before="60" w:after="60" w:line="240" w:lineRule="auto"/>
              <w:rPr>
                <w:bCs/>
                <w:noProof/>
                <w:sz w:val="20"/>
                <w:lang w:eastAsia="lv-LV" w:bidi="lv-LV"/>
              </w:rPr>
            </w:pPr>
            <w:r w:rsidRPr="00AE3016">
              <w:rPr>
                <w:bCs/>
                <w:noProof/>
                <w:sz w:val="20"/>
              </w:rPr>
              <w:t>no porainās gumijas vai plastmasas, apvilkti vai neapvilkti</w:t>
            </w:r>
          </w:p>
        </w:tc>
        <w:tc>
          <w:tcPr>
            <w:tcW w:w="1831" w:type="dxa"/>
            <w:tcBorders>
              <w:top w:val="nil"/>
              <w:left w:val="nil"/>
              <w:bottom w:val="single" w:sz="4" w:space="0" w:color="auto"/>
              <w:right w:val="single" w:sz="4" w:space="0" w:color="auto"/>
            </w:tcBorders>
            <w:hideMark/>
          </w:tcPr>
          <w:p w14:paraId="72D2763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63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63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63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638" w14:textId="77777777" w:rsidR="001C6B64" w:rsidRPr="00AE3016" w:rsidRDefault="001C6B64" w:rsidP="00D93423">
            <w:pPr>
              <w:spacing w:before="60" w:after="60" w:line="240" w:lineRule="auto"/>
              <w:rPr>
                <w:bCs/>
                <w:noProof/>
                <w:sz w:val="20"/>
                <w:lang w:eastAsia="lv-LV" w:bidi="lv-LV"/>
              </w:rPr>
            </w:pPr>
            <w:r w:rsidRPr="00AE3016">
              <w:rPr>
                <w:bCs/>
                <w:noProof/>
                <w:sz w:val="20"/>
              </w:rPr>
              <w:t>9404.29</w:t>
            </w:r>
          </w:p>
        </w:tc>
        <w:tc>
          <w:tcPr>
            <w:tcW w:w="6500" w:type="dxa"/>
            <w:tcBorders>
              <w:top w:val="nil"/>
              <w:left w:val="nil"/>
              <w:bottom w:val="single" w:sz="4" w:space="0" w:color="auto"/>
              <w:right w:val="single" w:sz="4" w:space="0" w:color="auto"/>
            </w:tcBorders>
            <w:hideMark/>
          </w:tcPr>
          <w:p w14:paraId="72D27639" w14:textId="77777777" w:rsidR="001C6B64" w:rsidRPr="00AE3016" w:rsidRDefault="001C6B64" w:rsidP="00D93423">
            <w:pPr>
              <w:spacing w:before="60" w:after="60" w:line="240" w:lineRule="auto"/>
              <w:rPr>
                <w:bCs/>
                <w:noProof/>
                <w:sz w:val="20"/>
                <w:lang w:eastAsia="lv-LV" w:bidi="lv-LV"/>
              </w:rPr>
            </w:pPr>
            <w:r w:rsidRPr="00AE3016">
              <w:rPr>
                <w:bCs/>
                <w:noProof/>
                <w:sz w:val="20"/>
              </w:rPr>
              <w:t>no citiem materiāliem</w:t>
            </w:r>
          </w:p>
        </w:tc>
        <w:tc>
          <w:tcPr>
            <w:tcW w:w="1831" w:type="dxa"/>
            <w:tcBorders>
              <w:top w:val="nil"/>
              <w:left w:val="nil"/>
              <w:bottom w:val="single" w:sz="4" w:space="0" w:color="auto"/>
              <w:right w:val="single" w:sz="4" w:space="0" w:color="auto"/>
            </w:tcBorders>
            <w:hideMark/>
          </w:tcPr>
          <w:p w14:paraId="72D2763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63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63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64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63E" w14:textId="77777777" w:rsidR="001C6B64" w:rsidRPr="00AE3016" w:rsidRDefault="001C6B64" w:rsidP="00D93423">
            <w:pPr>
              <w:spacing w:before="60" w:after="60" w:line="240" w:lineRule="auto"/>
              <w:rPr>
                <w:bCs/>
                <w:noProof/>
                <w:sz w:val="20"/>
                <w:lang w:eastAsia="lv-LV" w:bidi="lv-LV"/>
              </w:rPr>
            </w:pPr>
            <w:r w:rsidRPr="00AE3016">
              <w:rPr>
                <w:bCs/>
                <w:noProof/>
                <w:sz w:val="20"/>
              </w:rPr>
              <w:t>9404.30</w:t>
            </w:r>
          </w:p>
        </w:tc>
        <w:tc>
          <w:tcPr>
            <w:tcW w:w="6500" w:type="dxa"/>
            <w:tcBorders>
              <w:top w:val="nil"/>
              <w:left w:val="nil"/>
              <w:bottom w:val="single" w:sz="4" w:space="0" w:color="auto"/>
              <w:right w:val="single" w:sz="4" w:space="0" w:color="auto"/>
            </w:tcBorders>
            <w:hideMark/>
          </w:tcPr>
          <w:p w14:paraId="72D2763F" w14:textId="77777777" w:rsidR="001C6B64" w:rsidRPr="00AE3016" w:rsidRDefault="001C6B64" w:rsidP="00D93423">
            <w:pPr>
              <w:spacing w:before="60" w:after="60" w:line="240" w:lineRule="auto"/>
              <w:rPr>
                <w:bCs/>
                <w:noProof/>
                <w:sz w:val="20"/>
                <w:lang w:eastAsia="lv-LV" w:bidi="lv-LV"/>
              </w:rPr>
            </w:pPr>
            <w:r w:rsidRPr="00AE3016">
              <w:rPr>
                <w:bCs/>
                <w:noProof/>
                <w:sz w:val="20"/>
              </w:rPr>
              <w:t>guļammaisi</w:t>
            </w:r>
          </w:p>
        </w:tc>
        <w:tc>
          <w:tcPr>
            <w:tcW w:w="1831" w:type="dxa"/>
            <w:tcBorders>
              <w:top w:val="nil"/>
              <w:left w:val="nil"/>
              <w:bottom w:val="single" w:sz="4" w:space="0" w:color="auto"/>
              <w:right w:val="single" w:sz="4" w:space="0" w:color="auto"/>
            </w:tcBorders>
            <w:hideMark/>
          </w:tcPr>
          <w:p w14:paraId="72D2764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64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64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64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644" w14:textId="77777777" w:rsidR="001C6B64" w:rsidRPr="00AE3016" w:rsidRDefault="001C6B64" w:rsidP="00D93423">
            <w:pPr>
              <w:spacing w:before="60" w:after="60" w:line="240" w:lineRule="auto"/>
              <w:rPr>
                <w:bCs/>
                <w:noProof/>
                <w:sz w:val="20"/>
                <w:lang w:eastAsia="lv-LV" w:bidi="lv-LV"/>
              </w:rPr>
            </w:pPr>
            <w:r w:rsidRPr="00AE3016">
              <w:rPr>
                <w:bCs/>
                <w:noProof/>
                <w:sz w:val="20"/>
              </w:rPr>
              <w:t>9404.90</w:t>
            </w:r>
          </w:p>
        </w:tc>
        <w:tc>
          <w:tcPr>
            <w:tcW w:w="6500" w:type="dxa"/>
            <w:tcBorders>
              <w:top w:val="nil"/>
              <w:left w:val="nil"/>
              <w:bottom w:val="single" w:sz="4" w:space="0" w:color="auto"/>
              <w:right w:val="single" w:sz="4" w:space="0" w:color="auto"/>
            </w:tcBorders>
            <w:hideMark/>
          </w:tcPr>
          <w:p w14:paraId="72D2764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64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64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64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64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64A" w14:textId="77777777" w:rsidR="001C6B64" w:rsidRPr="00AE3016" w:rsidRDefault="001C6B64" w:rsidP="00D93423">
            <w:pPr>
              <w:spacing w:before="60" w:after="60" w:line="240" w:lineRule="auto"/>
              <w:rPr>
                <w:bCs/>
                <w:noProof/>
                <w:sz w:val="20"/>
                <w:lang w:eastAsia="lv-LV" w:bidi="lv-LV"/>
              </w:rPr>
            </w:pPr>
            <w:r w:rsidRPr="00AE3016">
              <w:rPr>
                <w:bCs/>
                <w:noProof/>
                <w:sz w:val="20"/>
              </w:rPr>
              <w:t>9404.90.10</w:t>
            </w:r>
          </w:p>
        </w:tc>
        <w:tc>
          <w:tcPr>
            <w:tcW w:w="6500" w:type="dxa"/>
            <w:tcBorders>
              <w:top w:val="nil"/>
              <w:left w:val="nil"/>
              <w:bottom w:val="single" w:sz="4" w:space="0" w:color="auto"/>
              <w:right w:val="single" w:sz="4" w:space="0" w:color="auto"/>
            </w:tcBorders>
            <w:hideMark/>
          </w:tcPr>
          <w:p w14:paraId="72D2764B" w14:textId="77777777" w:rsidR="001C6B64" w:rsidRPr="00AE3016" w:rsidRDefault="001C6B64" w:rsidP="00D93423">
            <w:pPr>
              <w:spacing w:before="60" w:after="60" w:line="240" w:lineRule="auto"/>
              <w:rPr>
                <w:bCs/>
                <w:noProof/>
                <w:sz w:val="20"/>
                <w:lang w:eastAsia="lv-LV" w:bidi="lv-LV"/>
              </w:rPr>
            </w:pPr>
            <w:r w:rsidRPr="00AE3016">
              <w:rPr>
                <w:bCs/>
                <w:noProof/>
                <w:sz w:val="20"/>
              </w:rPr>
              <w:t>segas, kā definēts 94. nodaļas 1. papildu piezīmē</w:t>
            </w:r>
          </w:p>
        </w:tc>
        <w:tc>
          <w:tcPr>
            <w:tcW w:w="1831" w:type="dxa"/>
            <w:tcBorders>
              <w:top w:val="nil"/>
              <w:left w:val="nil"/>
              <w:bottom w:val="single" w:sz="4" w:space="0" w:color="auto"/>
              <w:right w:val="single" w:sz="4" w:space="0" w:color="auto"/>
            </w:tcBorders>
            <w:hideMark/>
          </w:tcPr>
          <w:p w14:paraId="72D2764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64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64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65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650" w14:textId="77777777" w:rsidR="001C6B64" w:rsidRPr="00AE3016" w:rsidRDefault="001C6B64" w:rsidP="00D93423">
            <w:pPr>
              <w:spacing w:before="60" w:after="60" w:line="240" w:lineRule="auto"/>
              <w:rPr>
                <w:bCs/>
                <w:noProof/>
                <w:sz w:val="20"/>
                <w:lang w:eastAsia="lv-LV" w:bidi="lv-LV"/>
              </w:rPr>
            </w:pPr>
            <w:r w:rsidRPr="00AE3016">
              <w:rPr>
                <w:bCs/>
                <w:noProof/>
                <w:sz w:val="20"/>
              </w:rPr>
              <w:t>9404.90.2</w:t>
            </w:r>
          </w:p>
        </w:tc>
        <w:tc>
          <w:tcPr>
            <w:tcW w:w="6500" w:type="dxa"/>
            <w:tcBorders>
              <w:top w:val="nil"/>
              <w:left w:val="nil"/>
              <w:bottom w:val="single" w:sz="4" w:space="0" w:color="auto"/>
              <w:right w:val="single" w:sz="4" w:space="0" w:color="auto"/>
            </w:tcBorders>
            <w:hideMark/>
          </w:tcPr>
          <w:p w14:paraId="72D27651" w14:textId="77777777" w:rsidR="001C6B64" w:rsidRPr="00AE3016" w:rsidRDefault="001C6B64" w:rsidP="00D93423">
            <w:pPr>
              <w:spacing w:before="60" w:after="60" w:line="240" w:lineRule="auto"/>
              <w:rPr>
                <w:bCs/>
                <w:noProof/>
                <w:sz w:val="20"/>
                <w:lang w:eastAsia="lv-LV" w:bidi="lv-LV"/>
              </w:rPr>
            </w:pPr>
            <w:r w:rsidRPr="00AE3016">
              <w:rPr>
                <w:bCs/>
                <w:noProof/>
                <w:sz w:val="20"/>
              </w:rPr>
              <w:t>dūnu segas un vieglās segas:</w:t>
            </w:r>
          </w:p>
        </w:tc>
        <w:tc>
          <w:tcPr>
            <w:tcW w:w="1831" w:type="dxa"/>
            <w:tcBorders>
              <w:top w:val="nil"/>
              <w:left w:val="nil"/>
              <w:bottom w:val="single" w:sz="4" w:space="0" w:color="auto"/>
              <w:right w:val="single" w:sz="4" w:space="0" w:color="auto"/>
            </w:tcBorders>
            <w:hideMark/>
          </w:tcPr>
          <w:p w14:paraId="72D2765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65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65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65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656" w14:textId="77777777" w:rsidR="001C6B64" w:rsidRPr="00AE3016" w:rsidRDefault="001C6B64" w:rsidP="00D93423">
            <w:pPr>
              <w:spacing w:before="60" w:after="60" w:line="240" w:lineRule="auto"/>
              <w:rPr>
                <w:bCs/>
                <w:noProof/>
                <w:sz w:val="20"/>
                <w:lang w:eastAsia="lv-LV" w:bidi="lv-LV"/>
              </w:rPr>
            </w:pPr>
            <w:r w:rsidRPr="00AE3016">
              <w:rPr>
                <w:bCs/>
                <w:noProof/>
                <w:sz w:val="20"/>
              </w:rPr>
              <w:t>9404.90.21</w:t>
            </w:r>
          </w:p>
        </w:tc>
        <w:tc>
          <w:tcPr>
            <w:tcW w:w="6500" w:type="dxa"/>
            <w:tcBorders>
              <w:top w:val="nil"/>
              <w:left w:val="nil"/>
              <w:bottom w:val="single" w:sz="4" w:space="0" w:color="auto"/>
              <w:right w:val="single" w:sz="4" w:space="0" w:color="auto"/>
            </w:tcBorders>
            <w:hideMark/>
          </w:tcPr>
          <w:p w14:paraId="72D27657" w14:textId="77777777" w:rsidR="001C6B64" w:rsidRPr="00AE3016" w:rsidRDefault="001C6B64" w:rsidP="00D93423">
            <w:pPr>
              <w:spacing w:before="60" w:after="60" w:line="240" w:lineRule="auto"/>
              <w:rPr>
                <w:bCs/>
                <w:noProof/>
                <w:sz w:val="20"/>
                <w:lang w:eastAsia="lv-LV" w:bidi="lv-LV"/>
              </w:rPr>
            </w:pPr>
            <w:r w:rsidRPr="00AE3016">
              <w:rPr>
                <w:bCs/>
                <w:noProof/>
                <w:sz w:val="20"/>
              </w:rPr>
              <w:t>ar dūnu vai spalvu pildījumu</w:t>
            </w:r>
          </w:p>
        </w:tc>
        <w:tc>
          <w:tcPr>
            <w:tcW w:w="1831" w:type="dxa"/>
            <w:tcBorders>
              <w:top w:val="nil"/>
              <w:left w:val="nil"/>
              <w:bottom w:val="single" w:sz="4" w:space="0" w:color="auto"/>
              <w:right w:val="single" w:sz="4" w:space="0" w:color="auto"/>
            </w:tcBorders>
            <w:hideMark/>
          </w:tcPr>
          <w:p w14:paraId="72D2765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65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65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66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65C" w14:textId="77777777" w:rsidR="001C6B64" w:rsidRPr="00AE3016" w:rsidRDefault="001C6B64" w:rsidP="00D93423">
            <w:pPr>
              <w:spacing w:before="60" w:after="60" w:line="240" w:lineRule="auto"/>
              <w:rPr>
                <w:bCs/>
                <w:noProof/>
                <w:sz w:val="20"/>
                <w:lang w:eastAsia="lv-LV" w:bidi="lv-LV"/>
              </w:rPr>
            </w:pPr>
            <w:r w:rsidRPr="00AE3016">
              <w:rPr>
                <w:bCs/>
                <w:noProof/>
                <w:sz w:val="20"/>
              </w:rPr>
              <w:t>9404.90.22</w:t>
            </w:r>
          </w:p>
        </w:tc>
        <w:tc>
          <w:tcPr>
            <w:tcW w:w="6500" w:type="dxa"/>
            <w:tcBorders>
              <w:top w:val="nil"/>
              <w:left w:val="nil"/>
              <w:bottom w:val="single" w:sz="4" w:space="0" w:color="auto"/>
              <w:right w:val="single" w:sz="4" w:space="0" w:color="auto"/>
            </w:tcBorders>
            <w:hideMark/>
          </w:tcPr>
          <w:p w14:paraId="72D2765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65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65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66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66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662"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9404.90.3</w:t>
            </w:r>
          </w:p>
        </w:tc>
        <w:tc>
          <w:tcPr>
            <w:tcW w:w="6500" w:type="dxa"/>
            <w:tcBorders>
              <w:top w:val="nil"/>
              <w:left w:val="nil"/>
              <w:bottom w:val="single" w:sz="4" w:space="0" w:color="auto"/>
              <w:right w:val="single" w:sz="4" w:space="0" w:color="auto"/>
            </w:tcBorders>
            <w:hideMark/>
          </w:tcPr>
          <w:p w14:paraId="72D27663" w14:textId="77777777" w:rsidR="001C6B64" w:rsidRPr="00AE3016" w:rsidRDefault="001C6B64" w:rsidP="00D93423">
            <w:pPr>
              <w:spacing w:before="60" w:after="60" w:line="240" w:lineRule="auto"/>
              <w:rPr>
                <w:bCs/>
                <w:noProof/>
                <w:sz w:val="20"/>
                <w:lang w:eastAsia="lv-LV" w:bidi="lv-LV"/>
              </w:rPr>
            </w:pPr>
            <w:r w:rsidRPr="00AE3016">
              <w:rPr>
                <w:bCs/>
                <w:noProof/>
                <w:sz w:val="20"/>
              </w:rPr>
              <w:t>gultas pārklāji:</w:t>
            </w:r>
          </w:p>
        </w:tc>
        <w:tc>
          <w:tcPr>
            <w:tcW w:w="1831" w:type="dxa"/>
            <w:tcBorders>
              <w:top w:val="nil"/>
              <w:left w:val="nil"/>
              <w:bottom w:val="single" w:sz="4" w:space="0" w:color="auto"/>
              <w:right w:val="single" w:sz="4" w:space="0" w:color="auto"/>
            </w:tcBorders>
            <w:hideMark/>
          </w:tcPr>
          <w:p w14:paraId="72D2766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66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66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66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668" w14:textId="77777777" w:rsidR="001C6B64" w:rsidRPr="00AE3016" w:rsidRDefault="001C6B64" w:rsidP="00D93423">
            <w:pPr>
              <w:spacing w:before="60" w:after="60" w:line="240" w:lineRule="auto"/>
              <w:rPr>
                <w:bCs/>
                <w:noProof/>
                <w:sz w:val="20"/>
                <w:lang w:eastAsia="lv-LV" w:bidi="lv-LV"/>
              </w:rPr>
            </w:pPr>
            <w:r w:rsidRPr="00AE3016">
              <w:rPr>
                <w:bCs/>
                <w:noProof/>
                <w:sz w:val="20"/>
              </w:rPr>
              <w:t>9404.90.31</w:t>
            </w:r>
          </w:p>
        </w:tc>
        <w:tc>
          <w:tcPr>
            <w:tcW w:w="6500" w:type="dxa"/>
            <w:tcBorders>
              <w:top w:val="nil"/>
              <w:left w:val="nil"/>
              <w:bottom w:val="single" w:sz="4" w:space="0" w:color="auto"/>
              <w:right w:val="single" w:sz="4" w:space="0" w:color="auto"/>
            </w:tcBorders>
            <w:hideMark/>
          </w:tcPr>
          <w:p w14:paraId="72D27669" w14:textId="77777777" w:rsidR="001C6B64" w:rsidRPr="00AE3016" w:rsidRDefault="001C6B64" w:rsidP="00D93423">
            <w:pPr>
              <w:spacing w:before="60" w:after="60" w:line="240" w:lineRule="auto"/>
              <w:rPr>
                <w:bCs/>
                <w:noProof/>
                <w:sz w:val="20"/>
                <w:lang w:eastAsia="lv-LV" w:bidi="lv-LV"/>
              </w:rPr>
            </w:pPr>
            <w:r w:rsidRPr="00AE3016">
              <w:rPr>
                <w:bCs/>
                <w:noProof/>
                <w:sz w:val="20"/>
              </w:rPr>
              <w:t>izšūti vai ar aplikācijām</w:t>
            </w:r>
          </w:p>
        </w:tc>
        <w:tc>
          <w:tcPr>
            <w:tcW w:w="1831" w:type="dxa"/>
            <w:tcBorders>
              <w:top w:val="nil"/>
              <w:left w:val="nil"/>
              <w:bottom w:val="single" w:sz="4" w:space="0" w:color="auto"/>
              <w:right w:val="single" w:sz="4" w:space="0" w:color="auto"/>
            </w:tcBorders>
            <w:hideMark/>
          </w:tcPr>
          <w:p w14:paraId="72D2766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66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66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67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66E" w14:textId="77777777" w:rsidR="001C6B64" w:rsidRPr="00AE3016" w:rsidRDefault="001C6B64" w:rsidP="00D93423">
            <w:pPr>
              <w:spacing w:before="60" w:after="60" w:line="240" w:lineRule="auto"/>
              <w:rPr>
                <w:bCs/>
                <w:noProof/>
                <w:sz w:val="20"/>
                <w:lang w:eastAsia="lv-LV" w:bidi="lv-LV"/>
              </w:rPr>
            </w:pPr>
            <w:r w:rsidRPr="00AE3016">
              <w:rPr>
                <w:bCs/>
                <w:noProof/>
                <w:sz w:val="20"/>
              </w:rPr>
              <w:t>9404.90.32</w:t>
            </w:r>
          </w:p>
        </w:tc>
        <w:tc>
          <w:tcPr>
            <w:tcW w:w="6500" w:type="dxa"/>
            <w:tcBorders>
              <w:top w:val="nil"/>
              <w:left w:val="nil"/>
              <w:bottom w:val="single" w:sz="4" w:space="0" w:color="auto"/>
              <w:right w:val="single" w:sz="4" w:space="0" w:color="auto"/>
            </w:tcBorders>
            <w:hideMark/>
          </w:tcPr>
          <w:p w14:paraId="72D2766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67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67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67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67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674" w14:textId="77777777" w:rsidR="001C6B64" w:rsidRPr="00AE3016" w:rsidRDefault="001C6B64" w:rsidP="00D93423">
            <w:pPr>
              <w:spacing w:before="60" w:after="60" w:line="240" w:lineRule="auto"/>
              <w:rPr>
                <w:bCs/>
                <w:noProof/>
                <w:sz w:val="20"/>
                <w:lang w:eastAsia="lv-LV" w:bidi="lv-LV"/>
              </w:rPr>
            </w:pPr>
            <w:r w:rsidRPr="00AE3016">
              <w:rPr>
                <w:bCs/>
                <w:noProof/>
                <w:sz w:val="20"/>
              </w:rPr>
              <w:t>9404.90.90</w:t>
            </w:r>
          </w:p>
        </w:tc>
        <w:tc>
          <w:tcPr>
            <w:tcW w:w="6500" w:type="dxa"/>
            <w:tcBorders>
              <w:top w:val="nil"/>
              <w:left w:val="nil"/>
              <w:bottom w:val="single" w:sz="4" w:space="0" w:color="auto"/>
              <w:right w:val="single" w:sz="4" w:space="0" w:color="auto"/>
            </w:tcBorders>
            <w:hideMark/>
          </w:tcPr>
          <w:p w14:paraId="72D2767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67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67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67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67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67A" w14:textId="77777777" w:rsidR="001C6B64" w:rsidRPr="00AE3016" w:rsidRDefault="001C6B64" w:rsidP="00D93423">
            <w:pPr>
              <w:spacing w:before="60" w:after="60" w:line="240" w:lineRule="auto"/>
              <w:rPr>
                <w:bCs/>
                <w:noProof/>
                <w:sz w:val="20"/>
                <w:lang w:eastAsia="lv-LV" w:bidi="lv-LV"/>
              </w:rPr>
            </w:pPr>
            <w:r w:rsidRPr="00AE3016">
              <w:rPr>
                <w:bCs/>
                <w:noProof/>
                <w:sz w:val="20"/>
              </w:rPr>
              <w:t>94.05</w:t>
            </w:r>
          </w:p>
        </w:tc>
        <w:tc>
          <w:tcPr>
            <w:tcW w:w="6500" w:type="dxa"/>
            <w:tcBorders>
              <w:top w:val="nil"/>
              <w:left w:val="nil"/>
              <w:bottom w:val="single" w:sz="4" w:space="0" w:color="auto"/>
              <w:right w:val="single" w:sz="4" w:space="0" w:color="auto"/>
            </w:tcBorders>
            <w:hideMark/>
          </w:tcPr>
          <w:p w14:paraId="72D2767B" w14:textId="77777777" w:rsidR="001C6B64" w:rsidRPr="00AE3016" w:rsidRDefault="001C6B64" w:rsidP="00D93423">
            <w:pPr>
              <w:spacing w:before="60" w:after="60" w:line="240" w:lineRule="auto"/>
              <w:rPr>
                <w:bCs/>
                <w:noProof/>
                <w:sz w:val="20"/>
                <w:lang w:eastAsia="lv-LV" w:bidi="lv-LV"/>
              </w:rPr>
            </w:pPr>
            <w:r w:rsidRPr="00AE3016">
              <w:rPr>
                <w:bCs/>
                <w:noProof/>
                <w:sz w:val="20"/>
              </w:rPr>
              <w:t>Lampas un apgaismes piederumi, ieskaitot prožektorus, starmešus un to daļas, kas citur nav minētas un iekļautas; izgaismotas izkārtnes, tablo un tamlīdzīgi izstrādājumi, kuros iemontēts stacionārs gaismas avots, to daļas, kas citur nav minētas:</w:t>
            </w:r>
          </w:p>
        </w:tc>
        <w:tc>
          <w:tcPr>
            <w:tcW w:w="1831" w:type="dxa"/>
            <w:tcBorders>
              <w:top w:val="nil"/>
              <w:left w:val="nil"/>
              <w:bottom w:val="single" w:sz="4" w:space="0" w:color="auto"/>
              <w:right w:val="single" w:sz="4" w:space="0" w:color="auto"/>
            </w:tcBorders>
            <w:hideMark/>
          </w:tcPr>
          <w:p w14:paraId="72D2767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67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67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68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680" w14:textId="77777777" w:rsidR="001C6B64" w:rsidRPr="00AE3016" w:rsidRDefault="001C6B64" w:rsidP="00D93423">
            <w:pPr>
              <w:spacing w:before="60" w:after="60" w:line="240" w:lineRule="auto"/>
              <w:rPr>
                <w:bCs/>
                <w:noProof/>
                <w:sz w:val="20"/>
                <w:lang w:eastAsia="lv-LV" w:bidi="lv-LV"/>
              </w:rPr>
            </w:pPr>
            <w:r w:rsidRPr="00AE3016">
              <w:rPr>
                <w:bCs/>
                <w:noProof/>
                <w:sz w:val="20"/>
              </w:rPr>
              <w:t>9405.10</w:t>
            </w:r>
          </w:p>
        </w:tc>
        <w:tc>
          <w:tcPr>
            <w:tcW w:w="6500" w:type="dxa"/>
            <w:tcBorders>
              <w:top w:val="nil"/>
              <w:left w:val="nil"/>
              <w:bottom w:val="single" w:sz="4" w:space="0" w:color="auto"/>
              <w:right w:val="single" w:sz="4" w:space="0" w:color="auto"/>
            </w:tcBorders>
            <w:hideMark/>
          </w:tcPr>
          <w:p w14:paraId="72D27681" w14:textId="77777777" w:rsidR="001C6B64" w:rsidRPr="00AE3016" w:rsidRDefault="001C6B64" w:rsidP="00D93423">
            <w:pPr>
              <w:spacing w:before="60" w:after="60" w:line="240" w:lineRule="auto"/>
              <w:rPr>
                <w:bCs/>
                <w:noProof/>
                <w:sz w:val="20"/>
                <w:lang w:eastAsia="lv-LV" w:bidi="lv-LV"/>
              </w:rPr>
            </w:pPr>
            <w:r w:rsidRPr="00AE3016">
              <w:rPr>
                <w:bCs/>
                <w:noProof/>
                <w:sz w:val="20"/>
              </w:rPr>
              <w:t>lustras un pārējie griestu vai sienu elektriskie apgaismes piederumi, izņemot tādus, kurus izmanto atklātu sabiedrisko vietu vai brauktuvju apgaismošanai:</w:t>
            </w:r>
          </w:p>
        </w:tc>
        <w:tc>
          <w:tcPr>
            <w:tcW w:w="1831" w:type="dxa"/>
            <w:tcBorders>
              <w:top w:val="nil"/>
              <w:left w:val="nil"/>
              <w:bottom w:val="single" w:sz="4" w:space="0" w:color="auto"/>
              <w:right w:val="single" w:sz="4" w:space="0" w:color="auto"/>
            </w:tcBorders>
            <w:hideMark/>
          </w:tcPr>
          <w:p w14:paraId="72D2768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68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68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68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686" w14:textId="77777777" w:rsidR="001C6B64" w:rsidRPr="00AE3016" w:rsidRDefault="001C6B64" w:rsidP="00D93423">
            <w:pPr>
              <w:spacing w:before="60" w:after="60" w:line="240" w:lineRule="auto"/>
              <w:rPr>
                <w:bCs/>
                <w:noProof/>
                <w:sz w:val="20"/>
                <w:lang w:eastAsia="lv-LV" w:bidi="lv-LV"/>
              </w:rPr>
            </w:pPr>
            <w:r w:rsidRPr="00AE3016">
              <w:rPr>
                <w:bCs/>
                <w:noProof/>
                <w:sz w:val="20"/>
              </w:rPr>
              <w:t>9405.10.37</w:t>
            </w:r>
          </w:p>
        </w:tc>
        <w:tc>
          <w:tcPr>
            <w:tcW w:w="6500" w:type="dxa"/>
            <w:tcBorders>
              <w:top w:val="nil"/>
              <w:left w:val="nil"/>
              <w:bottom w:val="single" w:sz="4" w:space="0" w:color="auto"/>
              <w:right w:val="single" w:sz="4" w:space="0" w:color="auto"/>
            </w:tcBorders>
            <w:hideMark/>
          </w:tcPr>
          <w:p w14:paraId="72D27687" w14:textId="77777777" w:rsidR="001C6B64" w:rsidRPr="00AE3016" w:rsidRDefault="001C6B64" w:rsidP="00D93423">
            <w:pPr>
              <w:spacing w:before="60" w:after="60" w:line="240" w:lineRule="auto"/>
              <w:rPr>
                <w:bCs/>
                <w:noProof/>
                <w:sz w:val="20"/>
                <w:lang w:eastAsia="lv-LV" w:bidi="lv-LV"/>
              </w:rPr>
            </w:pPr>
            <w:r w:rsidRPr="00AE3016">
              <w:rPr>
                <w:bCs/>
                <w:noProof/>
                <w:sz w:val="20"/>
              </w:rPr>
              <w:t>bezēnu, ko parasti izmanto operāciju zālēs vai zobu ķirurģijā</w:t>
            </w:r>
          </w:p>
        </w:tc>
        <w:tc>
          <w:tcPr>
            <w:tcW w:w="1831" w:type="dxa"/>
            <w:tcBorders>
              <w:top w:val="nil"/>
              <w:left w:val="nil"/>
              <w:bottom w:val="single" w:sz="4" w:space="0" w:color="auto"/>
              <w:right w:val="single" w:sz="4" w:space="0" w:color="auto"/>
            </w:tcBorders>
            <w:hideMark/>
          </w:tcPr>
          <w:p w14:paraId="72D2768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68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68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69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68C" w14:textId="77777777" w:rsidR="001C6B64" w:rsidRPr="00AE3016" w:rsidRDefault="001C6B64" w:rsidP="00D93423">
            <w:pPr>
              <w:spacing w:before="60" w:after="60" w:line="240" w:lineRule="auto"/>
              <w:rPr>
                <w:bCs/>
                <w:noProof/>
                <w:sz w:val="20"/>
                <w:lang w:eastAsia="lv-LV" w:bidi="lv-LV"/>
              </w:rPr>
            </w:pPr>
            <w:r w:rsidRPr="00AE3016">
              <w:rPr>
                <w:bCs/>
                <w:noProof/>
                <w:sz w:val="20"/>
              </w:rPr>
              <w:t>9405.10.90</w:t>
            </w:r>
          </w:p>
        </w:tc>
        <w:tc>
          <w:tcPr>
            <w:tcW w:w="6500" w:type="dxa"/>
            <w:tcBorders>
              <w:top w:val="nil"/>
              <w:left w:val="nil"/>
              <w:bottom w:val="single" w:sz="4" w:space="0" w:color="auto"/>
              <w:right w:val="single" w:sz="4" w:space="0" w:color="auto"/>
            </w:tcBorders>
            <w:hideMark/>
          </w:tcPr>
          <w:p w14:paraId="72D2768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68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68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69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69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692" w14:textId="77777777" w:rsidR="001C6B64" w:rsidRPr="00AE3016" w:rsidRDefault="001C6B64" w:rsidP="00D93423">
            <w:pPr>
              <w:spacing w:before="60" w:after="60" w:line="240" w:lineRule="auto"/>
              <w:rPr>
                <w:bCs/>
                <w:noProof/>
                <w:sz w:val="20"/>
                <w:lang w:eastAsia="lv-LV" w:bidi="lv-LV"/>
              </w:rPr>
            </w:pPr>
            <w:r w:rsidRPr="00AE3016">
              <w:rPr>
                <w:bCs/>
                <w:noProof/>
                <w:sz w:val="20"/>
              </w:rPr>
              <w:t>9405.20</w:t>
            </w:r>
          </w:p>
        </w:tc>
        <w:tc>
          <w:tcPr>
            <w:tcW w:w="6500" w:type="dxa"/>
            <w:tcBorders>
              <w:top w:val="nil"/>
              <w:left w:val="nil"/>
              <w:bottom w:val="single" w:sz="4" w:space="0" w:color="auto"/>
              <w:right w:val="single" w:sz="4" w:space="0" w:color="auto"/>
            </w:tcBorders>
            <w:hideMark/>
          </w:tcPr>
          <w:p w14:paraId="72D27693" w14:textId="77777777" w:rsidR="001C6B64" w:rsidRPr="00AE3016" w:rsidRDefault="001C6B64" w:rsidP="00D93423">
            <w:pPr>
              <w:spacing w:before="60" w:after="60" w:line="240" w:lineRule="auto"/>
              <w:rPr>
                <w:bCs/>
                <w:noProof/>
                <w:sz w:val="20"/>
                <w:lang w:eastAsia="lv-LV" w:bidi="lv-LV"/>
              </w:rPr>
            </w:pPr>
            <w:r w:rsidRPr="00AE3016">
              <w:rPr>
                <w:bCs/>
                <w:noProof/>
                <w:sz w:val="20"/>
              </w:rPr>
              <w:t>elektriskās galda lampas, naktslampas vai stāvlampas</w:t>
            </w:r>
          </w:p>
        </w:tc>
        <w:tc>
          <w:tcPr>
            <w:tcW w:w="1831" w:type="dxa"/>
            <w:tcBorders>
              <w:top w:val="nil"/>
              <w:left w:val="nil"/>
              <w:bottom w:val="single" w:sz="4" w:space="0" w:color="auto"/>
              <w:right w:val="single" w:sz="4" w:space="0" w:color="auto"/>
            </w:tcBorders>
            <w:hideMark/>
          </w:tcPr>
          <w:p w14:paraId="72D2769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69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69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69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698" w14:textId="77777777" w:rsidR="001C6B64" w:rsidRPr="00AE3016" w:rsidRDefault="001C6B64" w:rsidP="00D93423">
            <w:pPr>
              <w:spacing w:before="60" w:after="60" w:line="240" w:lineRule="auto"/>
              <w:rPr>
                <w:bCs/>
                <w:noProof/>
                <w:sz w:val="20"/>
                <w:lang w:eastAsia="lv-LV" w:bidi="lv-LV"/>
              </w:rPr>
            </w:pPr>
            <w:r w:rsidRPr="00AE3016">
              <w:rPr>
                <w:bCs/>
                <w:noProof/>
                <w:sz w:val="20"/>
              </w:rPr>
              <w:t>9405.30</w:t>
            </w:r>
          </w:p>
        </w:tc>
        <w:tc>
          <w:tcPr>
            <w:tcW w:w="6500" w:type="dxa"/>
            <w:tcBorders>
              <w:top w:val="nil"/>
              <w:left w:val="nil"/>
              <w:bottom w:val="single" w:sz="4" w:space="0" w:color="auto"/>
              <w:right w:val="single" w:sz="4" w:space="0" w:color="auto"/>
            </w:tcBorders>
            <w:hideMark/>
          </w:tcPr>
          <w:p w14:paraId="72D27699" w14:textId="77777777" w:rsidR="001C6B64" w:rsidRPr="00AE3016" w:rsidRDefault="001C6B64" w:rsidP="00D93423">
            <w:pPr>
              <w:spacing w:before="60" w:after="60" w:line="240" w:lineRule="auto"/>
              <w:rPr>
                <w:bCs/>
                <w:noProof/>
                <w:sz w:val="20"/>
                <w:lang w:eastAsia="lv-LV" w:bidi="lv-LV"/>
              </w:rPr>
            </w:pPr>
            <w:r w:rsidRPr="00AE3016">
              <w:rPr>
                <w:bCs/>
                <w:noProof/>
                <w:sz w:val="20"/>
              </w:rPr>
              <w:t>gaismekļi, ko izmanto Ziemassvētku eglītēm</w:t>
            </w:r>
          </w:p>
        </w:tc>
        <w:tc>
          <w:tcPr>
            <w:tcW w:w="1831" w:type="dxa"/>
            <w:tcBorders>
              <w:top w:val="nil"/>
              <w:left w:val="nil"/>
              <w:bottom w:val="single" w:sz="4" w:space="0" w:color="auto"/>
              <w:right w:val="single" w:sz="4" w:space="0" w:color="auto"/>
            </w:tcBorders>
            <w:hideMark/>
          </w:tcPr>
          <w:p w14:paraId="72D2769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69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69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6A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69E" w14:textId="77777777" w:rsidR="001C6B64" w:rsidRPr="00AE3016" w:rsidRDefault="001C6B64" w:rsidP="00D93423">
            <w:pPr>
              <w:spacing w:before="60" w:after="60" w:line="240" w:lineRule="auto"/>
              <w:rPr>
                <w:bCs/>
                <w:noProof/>
                <w:sz w:val="20"/>
                <w:lang w:eastAsia="lv-LV" w:bidi="lv-LV"/>
              </w:rPr>
            </w:pPr>
            <w:r w:rsidRPr="00AE3016">
              <w:rPr>
                <w:bCs/>
                <w:noProof/>
                <w:sz w:val="20"/>
              </w:rPr>
              <w:t>9405.40</w:t>
            </w:r>
          </w:p>
        </w:tc>
        <w:tc>
          <w:tcPr>
            <w:tcW w:w="6500" w:type="dxa"/>
            <w:tcBorders>
              <w:top w:val="nil"/>
              <w:left w:val="nil"/>
              <w:bottom w:val="single" w:sz="4" w:space="0" w:color="auto"/>
              <w:right w:val="single" w:sz="4" w:space="0" w:color="auto"/>
            </w:tcBorders>
            <w:hideMark/>
          </w:tcPr>
          <w:p w14:paraId="72D2769F"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elektriskās lampas un apgaismes piederumi:</w:t>
            </w:r>
          </w:p>
        </w:tc>
        <w:tc>
          <w:tcPr>
            <w:tcW w:w="1831" w:type="dxa"/>
            <w:tcBorders>
              <w:top w:val="nil"/>
              <w:left w:val="nil"/>
              <w:bottom w:val="single" w:sz="4" w:space="0" w:color="auto"/>
              <w:right w:val="single" w:sz="4" w:space="0" w:color="auto"/>
            </w:tcBorders>
            <w:hideMark/>
          </w:tcPr>
          <w:p w14:paraId="72D276A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6A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6A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6A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6A4" w14:textId="77777777" w:rsidR="001C6B64" w:rsidRPr="00AE3016" w:rsidRDefault="001C6B64" w:rsidP="00D93423">
            <w:pPr>
              <w:spacing w:before="60" w:after="60" w:line="240" w:lineRule="auto"/>
              <w:rPr>
                <w:bCs/>
                <w:noProof/>
                <w:sz w:val="20"/>
                <w:lang w:eastAsia="lv-LV" w:bidi="lv-LV"/>
              </w:rPr>
            </w:pPr>
            <w:r w:rsidRPr="00AE3016">
              <w:rPr>
                <w:bCs/>
                <w:noProof/>
                <w:sz w:val="20"/>
              </w:rPr>
              <w:t>9405.40.17</w:t>
            </w:r>
          </w:p>
        </w:tc>
        <w:tc>
          <w:tcPr>
            <w:tcW w:w="6500" w:type="dxa"/>
            <w:tcBorders>
              <w:top w:val="nil"/>
              <w:left w:val="nil"/>
              <w:bottom w:val="single" w:sz="4" w:space="0" w:color="auto"/>
              <w:right w:val="single" w:sz="4" w:space="0" w:color="auto"/>
            </w:tcBorders>
            <w:hideMark/>
          </w:tcPr>
          <w:p w14:paraId="72D276A5" w14:textId="77777777" w:rsidR="001C6B64" w:rsidRPr="00AE3016" w:rsidRDefault="001C6B64" w:rsidP="00D93423">
            <w:pPr>
              <w:spacing w:before="60" w:after="60" w:line="240" w:lineRule="auto"/>
              <w:rPr>
                <w:bCs/>
                <w:noProof/>
                <w:sz w:val="20"/>
                <w:lang w:eastAsia="lv-LV" w:bidi="lv-LV"/>
              </w:rPr>
            </w:pPr>
            <w:r w:rsidRPr="00AE3016">
              <w:rPr>
                <w:bCs/>
                <w:noProof/>
                <w:sz w:val="20"/>
              </w:rPr>
              <w:t>kuģu navigācijas lampas</w:t>
            </w:r>
          </w:p>
        </w:tc>
        <w:tc>
          <w:tcPr>
            <w:tcW w:w="1831" w:type="dxa"/>
            <w:tcBorders>
              <w:top w:val="nil"/>
              <w:left w:val="nil"/>
              <w:bottom w:val="single" w:sz="4" w:space="0" w:color="auto"/>
              <w:right w:val="single" w:sz="4" w:space="0" w:color="auto"/>
            </w:tcBorders>
            <w:hideMark/>
          </w:tcPr>
          <w:p w14:paraId="72D276A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6A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6A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6A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6AA" w14:textId="77777777" w:rsidR="001C6B64" w:rsidRPr="00AE3016" w:rsidRDefault="001C6B64" w:rsidP="00D93423">
            <w:pPr>
              <w:spacing w:before="60" w:after="60" w:line="240" w:lineRule="auto"/>
              <w:rPr>
                <w:bCs/>
                <w:noProof/>
                <w:sz w:val="20"/>
                <w:lang w:eastAsia="lv-LV" w:bidi="lv-LV"/>
              </w:rPr>
            </w:pPr>
            <w:r w:rsidRPr="00AE3016">
              <w:rPr>
                <w:bCs/>
                <w:noProof/>
                <w:sz w:val="20"/>
              </w:rPr>
              <w:t>9405.40.19</w:t>
            </w:r>
          </w:p>
        </w:tc>
        <w:tc>
          <w:tcPr>
            <w:tcW w:w="6500" w:type="dxa"/>
            <w:tcBorders>
              <w:top w:val="nil"/>
              <w:left w:val="nil"/>
              <w:bottom w:val="single" w:sz="4" w:space="0" w:color="auto"/>
              <w:right w:val="single" w:sz="4" w:space="0" w:color="auto"/>
            </w:tcBorders>
            <w:hideMark/>
          </w:tcPr>
          <w:p w14:paraId="72D276AB" w14:textId="77777777" w:rsidR="001C6B64" w:rsidRPr="00AE3016" w:rsidRDefault="001C6B64" w:rsidP="00D93423">
            <w:pPr>
              <w:spacing w:before="60" w:after="60" w:line="240" w:lineRule="auto"/>
              <w:rPr>
                <w:bCs/>
                <w:noProof/>
                <w:sz w:val="20"/>
                <w:lang w:eastAsia="lv-LV" w:bidi="lv-LV"/>
              </w:rPr>
            </w:pPr>
            <w:r w:rsidRPr="00AE3016">
              <w:rPr>
                <w:bCs/>
                <w:noProof/>
                <w:sz w:val="20"/>
              </w:rPr>
              <w:t>gaismas diožu (LED) lampas, ieskrūvējamas, iespraužamas vai tamlīdzīgas</w:t>
            </w:r>
          </w:p>
        </w:tc>
        <w:tc>
          <w:tcPr>
            <w:tcW w:w="1831" w:type="dxa"/>
            <w:tcBorders>
              <w:top w:val="nil"/>
              <w:left w:val="nil"/>
              <w:bottom w:val="single" w:sz="4" w:space="0" w:color="auto"/>
              <w:right w:val="single" w:sz="4" w:space="0" w:color="auto"/>
            </w:tcBorders>
            <w:hideMark/>
          </w:tcPr>
          <w:p w14:paraId="72D276A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6A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6A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6B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6B0"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9405.40.21</w:t>
            </w:r>
          </w:p>
        </w:tc>
        <w:tc>
          <w:tcPr>
            <w:tcW w:w="6500" w:type="dxa"/>
            <w:tcBorders>
              <w:top w:val="nil"/>
              <w:left w:val="nil"/>
              <w:bottom w:val="single" w:sz="4" w:space="0" w:color="auto"/>
              <w:right w:val="single" w:sz="4" w:space="0" w:color="auto"/>
            </w:tcBorders>
            <w:hideMark/>
          </w:tcPr>
          <w:p w14:paraId="72D276B1"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ar gaismas diodēm (LED), kuras ir gaismas avots</w:t>
            </w:r>
          </w:p>
        </w:tc>
        <w:tc>
          <w:tcPr>
            <w:tcW w:w="1831" w:type="dxa"/>
            <w:tcBorders>
              <w:top w:val="nil"/>
              <w:left w:val="nil"/>
              <w:bottom w:val="single" w:sz="4" w:space="0" w:color="auto"/>
              <w:right w:val="single" w:sz="4" w:space="0" w:color="auto"/>
            </w:tcBorders>
            <w:hideMark/>
          </w:tcPr>
          <w:p w14:paraId="72D276B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6B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6B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6B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6B6" w14:textId="77777777" w:rsidR="001C6B64" w:rsidRPr="00AE3016" w:rsidRDefault="001C6B64" w:rsidP="00D93423">
            <w:pPr>
              <w:spacing w:before="60" w:after="60" w:line="240" w:lineRule="auto"/>
              <w:rPr>
                <w:bCs/>
                <w:noProof/>
                <w:sz w:val="20"/>
                <w:lang w:eastAsia="lv-LV" w:bidi="lv-LV"/>
              </w:rPr>
            </w:pPr>
            <w:r w:rsidRPr="00AE3016">
              <w:rPr>
                <w:bCs/>
                <w:noProof/>
                <w:sz w:val="20"/>
              </w:rPr>
              <w:t>9405.40.47</w:t>
            </w:r>
          </w:p>
        </w:tc>
        <w:tc>
          <w:tcPr>
            <w:tcW w:w="6500" w:type="dxa"/>
            <w:tcBorders>
              <w:top w:val="nil"/>
              <w:left w:val="nil"/>
              <w:bottom w:val="single" w:sz="4" w:space="0" w:color="auto"/>
              <w:right w:val="single" w:sz="4" w:space="0" w:color="auto"/>
            </w:tcBorders>
            <w:hideMark/>
          </w:tcPr>
          <w:p w14:paraId="72D276B7" w14:textId="77777777" w:rsidR="001C6B64" w:rsidRPr="00AE3016" w:rsidRDefault="001C6B64" w:rsidP="00D93423">
            <w:pPr>
              <w:spacing w:before="60" w:after="60" w:line="240" w:lineRule="auto"/>
              <w:rPr>
                <w:bCs/>
                <w:noProof/>
                <w:sz w:val="20"/>
                <w:lang w:eastAsia="lv-LV" w:bidi="lv-LV"/>
              </w:rPr>
            </w:pPr>
            <w:r w:rsidRPr="00AE3016">
              <w:rPr>
                <w:bCs/>
                <w:noProof/>
                <w:sz w:val="20"/>
              </w:rPr>
              <w:t>bezēnu, ko parasti izmanto operāciju zālēs vai zobu ķirurģijā</w:t>
            </w:r>
          </w:p>
        </w:tc>
        <w:tc>
          <w:tcPr>
            <w:tcW w:w="1831" w:type="dxa"/>
            <w:tcBorders>
              <w:top w:val="nil"/>
              <w:left w:val="nil"/>
              <w:bottom w:val="single" w:sz="4" w:space="0" w:color="auto"/>
              <w:right w:val="single" w:sz="4" w:space="0" w:color="auto"/>
            </w:tcBorders>
            <w:hideMark/>
          </w:tcPr>
          <w:p w14:paraId="72D276B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6B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6B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6C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6BC" w14:textId="77777777" w:rsidR="001C6B64" w:rsidRPr="00AE3016" w:rsidRDefault="001C6B64" w:rsidP="00D93423">
            <w:pPr>
              <w:spacing w:before="60" w:after="60" w:line="240" w:lineRule="auto"/>
              <w:rPr>
                <w:bCs/>
                <w:noProof/>
                <w:sz w:val="20"/>
                <w:lang w:eastAsia="lv-LV" w:bidi="lv-LV"/>
              </w:rPr>
            </w:pPr>
            <w:r w:rsidRPr="00AE3016">
              <w:rPr>
                <w:bCs/>
                <w:noProof/>
                <w:sz w:val="20"/>
              </w:rPr>
              <w:t>9405.40.55</w:t>
            </w:r>
          </w:p>
        </w:tc>
        <w:tc>
          <w:tcPr>
            <w:tcW w:w="6500" w:type="dxa"/>
            <w:tcBorders>
              <w:top w:val="nil"/>
              <w:left w:val="nil"/>
              <w:bottom w:val="single" w:sz="4" w:space="0" w:color="auto"/>
              <w:right w:val="single" w:sz="4" w:space="0" w:color="auto"/>
            </w:tcBorders>
            <w:hideMark/>
          </w:tcPr>
          <w:p w14:paraId="72D276BD"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ar pamatu un izkliedētājiem no parastā metāla</w:t>
            </w:r>
          </w:p>
        </w:tc>
        <w:tc>
          <w:tcPr>
            <w:tcW w:w="1831" w:type="dxa"/>
            <w:tcBorders>
              <w:top w:val="nil"/>
              <w:left w:val="nil"/>
              <w:bottom w:val="single" w:sz="4" w:space="0" w:color="auto"/>
              <w:right w:val="single" w:sz="4" w:space="0" w:color="auto"/>
            </w:tcBorders>
            <w:hideMark/>
          </w:tcPr>
          <w:p w14:paraId="72D276B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6B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6C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6C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6C2" w14:textId="77777777" w:rsidR="001C6B64" w:rsidRPr="00AE3016" w:rsidRDefault="001C6B64" w:rsidP="00D93423">
            <w:pPr>
              <w:spacing w:before="60" w:after="60" w:line="240" w:lineRule="auto"/>
              <w:rPr>
                <w:bCs/>
                <w:noProof/>
                <w:sz w:val="20"/>
                <w:lang w:eastAsia="lv-LV" w:bidi="lv-LV"/>
              </w:rPr>
            </w:pPr>
            <w:r w:rsidRPr="00AE3016">
              <w:rPr>
                <w:bCs/>
                <w:noProof/>
                <w:sz w:val="20"/>
              </w:rPr>
              <w:t>9405.40.60</w:t>
            </w:r>
          </w:p>
        </w:tc>
        <w:tc>
          <w:tcPr>
            <w:tcW w:w="6500" w:type="dxa"/>
            <w:tcBorders>
              <w:top w:val="nil"/>
              <w:left w:val="nil"/>
              <w:bottom w:val="single" w:sz="4" w:space="0" w:color="auto"/>
              <w:right w:val="single" w:sz="4" w:space="0" w:color="auto"/>
            </w:tcBorders>
            <w:hideMark/>
          </w:tcPr>
          <w:p w14:paraId="72D276C3" w14:textId="77777777" w:rsidR="001C6B64" w:rsidRPr="00AE3016" w:rsidRDefault="001C6B64" w:rsidP="00D93423">
            <w:pPr>
              <w:spacing w:before="60" w:after="60" w:line="240" w:lineRule="auto"/>
              <w:rPr>
                <w:bCs/>
                <w:noProof/>
                <w:sz w:val="20"/>
                <w:lang w:eastAsia="lv-LV" w:bidi="lv-LV"/>
              </w:rPr>
            </w:pPr>
            <w:r w:rsidRPr="00AE3016">
              <w:rPr>
                <w:bCs/>
                <w:noProof/>
                <w:sz w:val="20"/>
              </w:rPr>
              <w:t>pārplūdgaismas prožektori un prožektori, kas paredzēti izmantošanai vienīgi vai galvenokārt teātrī, uz skatuves, televīzijā vai filmu veidošanā</w:t>
            </w:r>
          </w:p>
        </w:tc>
        <w:tc>
          <w:tcPr>
            <w:tcW w:w="1831" w:type="dxa"/>
            <w:tcBorders>
              <w:top w:val="nil"/>
              <w:left w:val="nil"/>
              <w:bottom w:val="single" w:sz="4" w:space="0" w:color="auto"/>
              <w:right w:val="single" w:sz="4" w:space="0" w:color="auto"/>
            </w:tcBorders>
            <w:hideMark/>
          </w:tcPr>
          <w:p w14:paraId="72D276C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6C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6C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6C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6C8" w14:textId="77777777" w:rsidR="001C6B64" w:rsidRPr="00AE3016" w:rsidRDefault="001C6B64" w:rsidP="00D93423">
            <w:pPr>
              <w:spacing w:before="60" w:after="60" w:line="240" w:lineRule="auto"/>
              <w:rPr>
                <w:bCs/>
                <w:noProof/>
                <w:sz w:val="20"/>
                <w:lang w:eastAsia="lv-LV" w:bidi="lv-LV"/>
              </w:rPr>
            </w:pPr>
            <w:r w:rsidRPr="00AE3016">
              <w:rPr>
                <w:bCs/>
                <w:noProof/>
                <w:sz w:val="20"/>
              </w:rPr>
              <w:t>9405.40.80</w:t>
            </w:r>
          </w:p>
        </w:tc>
        <w:tc>
          <w:tcPr>
            <w:tcW w:w="6500" w:type="dxa"/>
            <w:tcBorders>
              <w:top w:val="nil"/>
              <w:left w:val="nil"/>
              <w:bottom w:val="single" w:sz="4" w:space="0" w:color="auto"/>
              <w:right w:val="single" w:sz="4" w:space="0" w:color="auto"/>
            </w:tcBorders>
            <w:hideMark/>
          </w:tcPr>
          <w:p w14:paraId="72D276C9" w14:textId="77777777" w:rsidR="001C6B64" w:rsidRPr="00AE3016" w:rsidRDefault="001C6B64" w:rsidP="00D93423">
            <w:pPr>
              <w:spacing w:before="60" w:after="60" w:line="240" w:lineRule="auto"/>
              <w:rPr>
                <w:bCs/>
                <w:noProof/>
                <w:sz w:val="20"/>
                <w:lang w:eastAsia="lv-LV" w:bidi="lv-LV"/>
              </w:rPr>
            </w:pPr>
            <w:r w:rsidRPr="00AE3016">
              <w:rPr>
                <w:bCs/>
                <w:noProof/>
                <w:sz w:val="20"/>
              </w:rPr>
              <w:t>virtenes ar gaismekļiem vinil(hlorīda) polimēra ietvaros, kuru ārējais diametrs ir 13 mm vai vairāk, bet ne vairāk kā 15 mm, aprīkotas ar savstarpēji savienotām lampiņām</w:t>
            </w:r>
          </w:p>
        </w:tc>
        <w:tc>
          <w:tcPr>
            <w:tcW w:w="1831" w:type="dxa"/>
            <w:tcBorders>
              <w:top w:val="nil"/>
              <w:left w:val="nil"/>
              <w:bottom w:val="single" w:sz="4" w:space="0" w:color="auto"/>
              <w:right w:val="single" w:sz="4" w:space="0" w:color="auto"/>
            </w:tcBorders>
            <w:hideMark/>
          </w:tcPr>
          <w:p w14:paraId="72D276C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6C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6C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6D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6CE" w14:textId="77777777" w:rsidR="001C6B64" w:rsidRPr="00AE3016" w:rsidRDefault="001C6B64" w:rsidP="00D93423">
            <w:pPr>
              <w:spacing w:before="60" w:after="60" w:line="240" w:lineRule="auto"/>
              <w:rPr>
                <w:bCs/>
                <w:noProof/>
                <w:sz w:val="20"/>
                <w:lang w:eastAsia="lv-LV" w:bidi="lv-LV"/>
              </w:rPr>
            </w:pPr>
            <w:r w:rsidRPr="00AE3016">
              <w:rPr>
                <w:bCs/>
                <w:noProof/>
                <w:sz w:val="20"/>
              </w:rPr>
              <w:t>9405.40.90</w:t>
            </w:r>
          </w:p>
        </w:tc>
        <w:tc>
          <w:tcPr>
            <w:tcW w:w="6500" w:type="dxa"/>
            <w:tcBorders>
              <w:top w:val="nil"/>
              <w:left w:val="nil"/>
              <w:bottom w:val="single" w:sz="4" w:space="0" w:color="auto"/>
              <w:right w:val="single" w:sz="4" w:space="0" w:color="auto"/>
            </w:tcBorders>
            <w:hideMark/>
          </w:tcPr>
          <w:p w14:paraId="72D276C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6D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6D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6D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6D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6D4" w14:textId="77777777" w:rsidR="001C6B64" w:rsidRPr="00AE3016" w:rsidRDefault="001C6B64" w:rsidP="00D93423">
            <w:pPr>
              <w:spacing w:before="60" w:after="60" w:line="240" w:lineRule="auto"/>
              <w:rPr>
                <w:bCs/>
                <w:noProof/>
                <w:sz w:val="20"/>
                <w:lang w:eastAsia="lv-LV" w:bidi="lv-LV"/>
              </w:rPr>
            </w:pPr>
            <w:r w:rsidRPr="00AE3016">
              <w:rPr>
                <w:bCs/>
                <w:noProof/>
                <w:sz w:val="20"/>
              </w:rPr>
              <w:t>9405.50</w:t>
            </w:r>
          </w:p>
        </w:tc>
        <w:tc>
          <w:tcPr>
            <w:tcW w:w="6500" w:type="dxa"/>
            <w:tcBorders>
              <w:top w:val="nil"/>
              <w:left w:val="nil"/>
              <w:bottom w:val="single" w:sz="4" w:space="0" w:color="auto"/>
              <w:right w:val="single" w:sz="4" w:space="0" w:color="auto"/>
            </w:tcBorders>
            <w:hideMark/>
          </w:tcPr>
          <w:p w14:paraId="72D276D5" w14:textId="77777777" w:rsidR="001C6B64" w:rsidRPr="00AE3016" w:rsidRDefault="001C6B64" w:rsidP="00D93423">
            <w:pPr>
              <w:spacing w:before="60" w:after="60" w:line="240" w:lineRule="auto"/>
              <w:rPr>
                <w:bCs/>
                <w:noProof/>
                <w:sz w:val="20"/>
                <w:lang w:eastAsia="lv-LV" w:bidi="lv-LV"/>
              </w:rPr>
            </w:pPr>
            <w:r w:rsidRPr="00AE3016">
              <w:rPr>
                <w:bCs/>
                <w:noProof/>
                <w:sz w:val="20"/>
              </w:rPr>
              <w:t>neelektriskās lampas un apgaismes piederumi</w:t>
            </w:r>
          </w:p>
        </w:tc>
        <w:tc>
          <w:tcPr>
            <w:tcW w:w="1831" w:type="dxa"/>
            <w:tcBorders>
              <w:top w:val="nil"/>
              <w:left w:val="nil"/>
              <w:bottom w:val="single" w:sz="4" w:space="0" w:color="auto"/>
              <w:right w:val="single" w:sz="4" w:space="0" w:color="auto"/>
            </w:tcBorders>
            <w:hideMark/>
          </w:tcPr>
          <w:p w14:paraId="72D276D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6D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6D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6D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6DA" w14:textId="77777777" w:rsidR="001C6B64" w:rsidRPr="00AE3016" w:rsidRDefault="001C6B64" w:rsidP="00D93423">
            <w:pPr>
              <w:spacing w:before="60" w:after="60" w:line="240" w:lineRule="auto"/>
              <w:rPr>
                <w:bCs/>
                <w:noProof/>
                <w:sz w:val="20"/>
                <w:lang w:eastAsia="lv-LV" w:bidi="lv-LV"/>
              </w:rPr>
            </w:pPr>
            <w:r w:rsidRPr="00AE3016">
              <w:rPr>
                <w:bCs/>
                <w:noProof/>
                <w:sz w:val="20"/>
              </w:rPr>
              <w:t>9405.60</w:t>
            </w:r>
          </w:p>
        </w:tc>
        <w:tc>
          <w:tcPr>
            <w:tcW w:w="6500" w:type="dxa"/>
            <w:tcBorders>
              <w:top w:val="nil"/>
              <w:left w:val="nil"/>
              <w:bottom w:val="single" w:sz="4" w:space="0" w:color="auto"/>
              <w:right w:val="single" w:sz="4" w:space="0" w:color="auto"/>
            </w:tcBorders>
            <w:hideMark/>
          </w:tcPr>
          <w:p w14:paraId="72D276DB" w14:textId="77777777" w:rsidR="001C6B64" w:rsidRPr="00AE3016" w:rsidRDefault="001C6B64" w:rsidP="00D93423">
            <w:pPr>
              <w:spacing w:before="60" w:after="60" w:line="240" w:lineRule="auto"/>
              <w:rPr>
                <w:bCs/>
                <w:noProof/>
                <w:sz w:val="20"/>
                <w:lang w:eastAsia="lv-LV" w:bidi="lv-LV"/>
              </w:rPr>
            </w:pPr>
            <w:r w:rsidRPr="00AE3016">
              <w:rPr>
                <w:bCs/>
                <w:noProof/>
                <w:sz w:val="20"/>
              </w:rPr>
              <w:t>izgaismotas izkārtnes, tablo un tamlīdzīgi izstrādājumi</w:t>
            </w:r>
          </w:p>
        </w:tc>
        <w:tc>
          <w:tcPr>
            <w:tcW w:w="1831" w:type="dxa"/>
            <w:tcBorders>
              <w:top w:val="nil"/>
              <w:left w:val="nil"/>
              <w:bottom w:val="single" w:sz="4" w:space="0" w:color="auto"/>
              <w:right w:val="single" w:sz="4" w:space="0" w:color="auto"/>
            </w:tcBorders>
            <w:hideMark/>
          </w:tcPr>
          <w:p w14:paraId="72D276D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6D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6D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6E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6E0" w14:textId="77777777" w:rsidR="001C6B64" w:rsidRPr="00AE3016" w:rsidRDefault="001C6B64" w:rsidP="00D93423">
            <w:pPr>
              <w:spacing w:before="60" w:after="60" w:line="240" w:lineRule="auto"/>
              <w:rPr>
                <w:bCs/>
                <w:noProof/>
                <w:sz w:val="20"/>
                <w:lang w:eastAsia="lv-LV" w:bidi="lv-LV"/>
              </w:rPr>
            </w:pPr>
            <w:r w:rsidRPr="00AE3016">
              <w:rPr>
                <w:bCs/>
                <w:noProof/>
                <w:sz w:val="20"/>
              </w:rPr>
              <w:t>9405.9</w:t>
            </w:r>
          </w:p>
        </w:tc>
        <w:tc>
          <w:tcPr>
            <w:tcW w:w="6500" w:type="dxa"/>
            <w:tcBorders>
              <w:top w:val="nil"/>
              <w:left w:val="nil"/>
              <w:bottom w:val="single" w:sz="4" w:space="0" w:color="auto"/>
              <w:right w:val="single" w:sz="4" w:space="0" w:color="auto"/>
            </w:tcBorders>
            <w:hideMark/>
          </w:tcPr>
          <w:p w14:paraId="72D276E1"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76E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6E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6E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6E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6E6" w14:textId="77777777" w:rsidR="001C6B64" w:rsidRPr="00AE3016" w:rsidRDefault="001C6B64" w:rsidP="00D93423">
            <w:pPr>
              <w:spacing w:before="60" w:after="60" w:line="240" w:lineRule="auto"/>
              <w:rPr>
                <w:bCs/>
                <w:noProof/>
                <w:sz w:val="20"/>
                <w:lang w:eastAsia="lv-LV" w:bidi="lv-LV"/>
              </w:rPr>
            </w:pPr>
            <w:r w:rsidRPr="00AE3016">
              <w:rPr>
                <w:bCs/>
                <w:noProof/>
                <w:sz w:val="20"/>
              </w:rPr>
              <w:t>9405.91</w:t>
            </w:r>
          </w:p>
        </w:tc>
        <w:tc>
          <w:tcPr>
            <w:tcW w:w="6500" w:type="dxa"/>
            <w:tcBorders>
              <w:top w:val="nil"/>
              <w:left w:val="nil"/>
              <w:bottom w:val="single" w:sz="4" w:space="0" w:color="auto"/>
              <w:right w:val="single" w:sz="4" w:space="0" w:color="auto"/>
            </w:tcBorders>
            <w:hideMark/>
          </w:tcPr>
          <w:p w14:paraId="72D276E7" w14:textId="77777777" w:rsidR="001C6B64" w:rsidRPr="00AE3016" w:rsidRDefault="001C6B64" w:rsidP="00D93423">
            <w:pPr>
              <w:spacing w:before="60" w:after="60" w:line="240" w:lineRule="auto"/>
              <w:rPr>
                <w:bCs/>
                <w:noProof/>
                <w:sz w:val="20"/>
                <w:lang w:eastAsia="lv-LV" w:bidi="lv-LV"/>
              </w:rPr>
            </w:pPr>
            <w:r w:rsidRPr="00AE3016">
              <w:rPr>
                <w:bCs/>
                <w:noProof/>
                <w:sz w:val="20"/>
              </w:rPr>
              <w:t>no stikla:</w:t>
            </w:r>
          </w:p>
        </w:tc>
        <w:tc>
          <w:tcPr>
            <w:tcW w:w="1831" w:type="dxa"/>
            <w:tcBorders>
              <w:top w:val="nil"/>
              <w:left w:val="nil"/>
              <w:bottom w:val="single" w:sz="4" w:space="0" w:color="auto"/>
              <w:right w:val="single" w:sz="4" w:space="0" w:color="auto"/>
            </w:tcBorders>
            <w:hideMark/>
          </w:tcPr>
          <w:p w14:paraId="72D276E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6E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6E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6F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6EC" w14:textId="77777777" w:rsidR="001C6B64" w:rsidRPr="00AE3016" w:rsidRDefault="001C6B64" w:rsidP="00D93423">
            <w:pPr>
              <w:spacing w:before="60" w:after="60" w:line="240" w:lineRule="auto"/>
              <w:rPr>
                <w:bCs/>
                <w:noProof/>
                <w:sz w:val="20"/>
                <w:lang w:eastAsia="lv-LV" w:bidi="lv-LV"/>
              </w:rPr>
            </w:pPr>
            <w:r w:rsidRPr="00AE3016">
              <w:rPr>
                <w:bCs/>
                <w:noProof/>
                <w:sz w:val="20"/>
              </w:rPr>
              <w:t>9405.91.20</w:t>
            </w:r>
          </w:p>
        </w:tc>
        <w:tc>
          <w:tcPr>
            <w:tcW w:w="6500" w:type="dxa"/>
            <w:tcBorders>
              <w:top w:val="nil"/>
              <w:left w:val="nil"/>
              <w:bottom w:val="single" w:sz="4" w:space="0" w:color="auto"/>
              <w:right w:val="single" w:sz="4" w:space="0" w:color="auto"/>
            </w:tcBorders>
            <w:hideMark/>
          </w:tcPr>
          <w:p w14:paraId="72D276ED" w14:textId="77777777" w:rsidR="001C6B64" w:rsidRPr="00AE3016" w:rsidRDefault="001C6B64" w:rsidP="00D93423">
            <w:pPr>
              <w:spacing w:before="60" w:after="60" w:line="240" w:lineRule="auto"/>
              <w:rPr>
                <w:bCs/>
                <w:noProof/>
                <w:sz w:val="20"/>
                <w:lang w:eastAsia="lv-LV" w:bidi="lv-LV"/>
              </w:rPr>
            </w:pPr>
            <w:r w:rsidRPr="00AE3016">
              <w:rPr>
                <w:bCs/>
                <w:noProof/>
                <w:sz w:val="20"/>
              </w:rPr>
              <w:t>bezēnu gaismekļiem un kuģu navigācijas lampām</w:t>
            </w:r>
          </w:p>
        </w:tc>
        <w:tc>
          <w:tcPr>
            <w:tcW w:w="1831" w:type="dxa"/>
            <w:tcBorders>
              <w:top w:val="nil"/>
              <w:left w:val="nil"/>
              <w:bottom w:val="single" w:sz="4" w:space="0" w:color="auto"/>
              <w:right w:val="single" w:sz="4" w:space="0" w:color="auto"/>
            </w:tcBorders>
            <w:hideMark/>
          </w:tcPr>
          <w:p w14:paraId="72D276E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6E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6F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6F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6F2" w14:textId="77777777" w:rsidR="001C6B64" w:rsidRPr="00AE3016" w:rsidRDefault="001C6B64" w:rsidP="00D93423">
            <w:pPr>
              <w:spacing w:before="60" w:after="60" w:line="240" w:lineRule="auto"/>
              <w:rPr>
                <w:bCs/>
                <w:noProof/>
                <w:sz w:val="20"/>
                <w:lang w:eastAsia="lv-LV" w:bidi="lv-LV"/>
              </w:rPr>
            </w:pPr>
            <w:r w:rsidRPr="00AE3016">
              <w:rPr>
                <w:bCs/>
                <w:noProof/>
                <w:sz w:val="20"/>
              </w:rPr>
              <w:t>9405.91.90</w:t>
            </w:r>
          </w:p>
        </w:tc>
        <w:tc>
          <w:tcPr>
            <w:tcW w:w="6500" w:type="dxa"/>
            <w:tcBorders>
              <w:top w:val="nil"/>
              <w:left w:val="nil"/>
              <w:bottom w:val="single" w:sz="4" w:space="0" w:color="auto"/>
              <w:right w:val="single" w:sz="4" w:space="0" w:color="auto"/>
            </w:tcBorders>
            <w:hideMark/>
          </w:tcPr>
          <w:p w14:paraId="72D276F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6F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6F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6F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6F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6F8" w14:textId="77777777" w:rsidR="001C6B64" w:rsidRPr="00AE3016" w:rsidRDefault="001C6B64" w:rsidP="00D93423">
            <w:pPr>
              <w:spacing w:before="60" w:after="60" w:line="240" w:lineRule="auto"/>
              <w:rPr>
                <w:bCs/>
                <w:noProof/>
                <w:sz w:val="20"/>
                <w:lang w:eastAsia="lv-LV" w:bidi="lv-LV"/>
              </w:rPr>
            </w:pPr>
            <w:r w:rsidRPr="00AE3016">
              <w:rPr>
                <w:bCs/>
                <w:noProof/>
                <w:sz w:val="20"/>
              </w:rPr>
              <w:t>9405.92</w:t>
            </w:r>
          </w:p>
        </w:tc>
        <w:tc>
          <w:tcPr>
            <w:tcW w:w="6500" w:type="dxa"/>
            <w:tcBorders>
              <w:top w:val="nil"/>
              <w:left w:val="nil"/>
              <w:bottom w:val="single" w:sz="4" w:space="0" w:color="auto"/>
              <w:right w:val="single" w:sz="4" w:space="0" w:color="auto"/>
            </w:tcBorders>
            <w:hideMark/>
          </w:tcPr>
          <w:p w14:paraId="72D276F9" w14:textId="77777777" w:rsidR="001C6B64" w:rsidRPr="00AE3016" w:rsidRDefault="001C6B64" w:rsidP="00D93423">
            <w:pPr>
              <w:spacing w:before="60" w:after="60" w:line="240" w:lineRule="auto"/>
              <w:rPr>
                <w:bCs/>
                <w:noProof/>
                <w:sz w:val="20"/>
                <w:lang w:eastAsia="lv-LV" w:bidi="lv-LV"/>
              </w:rPr>
            </w:pPr>
            <w:r w:rsidRPr="00AE3016">
              <w:rPr>
                <w:bCs/>
                <w:noProof/>
                <w:sz w:val="20"/>
              </w:rPr>
              <w:t>no plastmasas:</w:t>
            </w:r>
          </w:p>
        </w:tc>
        <w:tc>
          <w:tcPr>
            <w:tcW w:w="1831" w:type="dxa"/>
            <w:tcBorders>
              <w:top w:val="nil"/>
              <w:left w:val="nil"/>
              <w:bottom w:val="single" w:sz="4" w:space="0" w:color="auto"/>
              <w:right w:val="single" w:sz="4" w:space="0" w:color="auto"/>
            </w:tcBorders>
            <w:hideMark/>
          </w:tcPr>
          <w:p w14:paraId="72D276F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6F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6F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70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6FE" w14:textId="77777777" w:rsidR="001C6B64" w:rsidRPr="00AE3016" w:rsidRDefault="001C6B64" w:rsidP="00D93423">
            <w:pPr>
              <w:spacing w:before="60" w:after="60" w:line="240" w:lineRule="auto"/>
              <w:rPr>
                <w:bCs/>
                <w:noProof/>
                <w:sz w:val="20"/>
                <w:lang w:eastAsia="lv-LV" w:bidi="lv-LV"/>
              </w:rPr>
            </w:pPr>
            <w:r w:rsidRPr="00AE3016">
              <w:rPr>
                <w:bCs/>
                <w:noProof/>
                <w:sz w:val="20"/>
              </w:rPr>
              <w:t>9405.92.30</w:t>
            </w:r>
          </w:p>
        </w:tc>
        <w:tc>
          <w:tcPr>
            <w:tcW w:w="6500" w:type="dxa"/>
            <w:tcBorders>
              <w:top w:val="nil"/>
              <w:left w:val="nil"/>
              <w:bottom w:val="single" w:sz="4" w:space="0" w:color="auto"/>
              <w:right w:val="single" w:sz="4" w:space="0" w:color="auto"/>
            </w:tcBorders>
            <w:hideMark/>
          </w:tcPr>
          <w:p w14:paraId="72D276FF" w14:textId="77777777" w:rsidR="001C6B64" w:rsidRPr="00AE3016" w:rsidRDefault="001C6B64" w:rsidP="00D93423">
            <w:pPr>
              <w:spacing w:before="60" w:after="60" w:line="240" w:lineRule="auto"/>
              <w:rPr>
                <w:bCs/>
                <w:noProof/>
                <w:sz w:val="20"/>
                <w:lang w:eastAsia="lv-LV" w:bidi="lv-LV"/>
              </w:rPr>
            </w:pPr>
            <w:r w:rsidRPr="00AE3016">
              <w:rPr>
                <w:bCs/>
                <w:noProof/>
                <w:sz w:val="20"/>
              </w:rPr>
              <w:t>bezēnu gaismekļiem un kuģu navigācijas lampām</w:t>
            </w:r>
          </w:p>
        </w:tc>
        <w:tc>
          <w:tcPr>
            <w:tcW w:w="1831" w:type="dxa"/>
            <w:tcBorders>
              <w:top w:val="nil"/>
              <w:left w:val="nil"/>
              <w:bottom w:val="single" w:sz="4" w:space="0" w:color="auto"/>
              <w:right w:val="single" w:sz="4" w:space="0" w:color="auto"/>
            </w:tcBorders>
            <w:hideMark/>
          </w:tcPr>
          <w:p w14:paraId="72D2770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70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70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70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704" w14:textId="77777777" w:rsidR="001C6B64" w:rsidRPr="00AE3016" w:rsidRDefault="001C6B64" w:rsidP="00D93423">
            <w:pPr>
              <w:spacing w:before="60" w:after="60" w:line="240" w:lineRule="auto"/>
              <w:rPr>
                <w:bCs/>
                <w:noProof/>
                <w:sz w:val="20"/>
                <w:lang w:eastAsia="lv-LV" w:bidi="lv-LV"/>
              </w:rPr>
            </w:pPr>
            <w:r w:rsidRPr="00AE3016">
              <w:rPr>
                <w:bCs/>
                <w:noProof/>
                <w:sz w:val="20"/>
              </w:rPr>
              <w:t>9405.92.90</w:t>
            </w:r>
          </w:p>
        </w:tc>
        <w:tc>
          <w:tcPr>
            <w:tcW w:w="6500" w:type="dxa"/>
            <w:tcBorders>
              <w:top w:val="nil"/>
              <w:left w:val="nil"/>
              <w:bottom w:val="single" w:sz="4" w:space="0" w:color="auto"/>
              <w:right w:val="single" w:sz="4" w:space="0" w:color="auto"/>
            </w:tcBorders>
            <w:hideMark/>
          </w:tcPr>
          <w:p w14:paraId="72D2770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70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70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70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70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70A"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9405.99</w:t>
            </w:r>
          </w:p>
        </w:tc>
        <w:tc>
          <w:tcPr>
            <w:tcW w:w="6500" w:type="dxa"/>
            <w:tcBorders>
              <w:top w:val="nil"/>
              <w:left w:val="nil"/>
              <w:bottom w:val="single" w:sz="4" w:space="0" w:color="auto"/>
              <w:right w:val="single" w:sz="4" w:space="0" w:color="auto"/>
            </w:tcBorders>
            <w:hideMark/>
          </w:tcPr>
          <w:p w14:paraId="72D2770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70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70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70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71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710" w14:textId="77777777" w:rsidR="001C6B64" w:rsidRPr="00AE3016" w:rsidRDefault="001C6B64" w:rsidP="00D93423">
            <w:pPr>
              <w:spacing w:before="60" w:after="60" w:line="240" w:lineRule="auto"/>
              <w:rPr>
                <w:bCs/>
                <w:noProof/>
                <w:sz w:val="20"/>
                <w:lang w:eastAsia="lv-LV" w:bidi="lv-LV"/>
              </w:rPr>
            </w:pPr>
            <w:r w:rsidRPr="00AE3016">
              <w:rPr>
                <w:bCs/>
                <w:noProof/>
                <w:sz w:val="20"/>
              </w:rPr>
              <w:t>9405.99.27</w:t>
            </w:r>
          </w:p>
        </w:tc>
        <w:tc>
          <w:tcPr>
            <w:tcW w:w="6500" w:type="dxa"/>
            <w:tcBorders>
              <w:top w:val="nil"/>
              <w:left w:val="nil"/>
              <w:bottom w:val="single" w:sz="4" w:space="0" w:color="auto"/>
              <w:right w:val="single" w:sz="4" w:space="0" w:color="auto"/>
            </w:tcBorders>
            <w:hideMark/>
          </w:tcPr>
          <w:p w14:paraId="72D27711" w14:textId="77777777" w:rsidR="001C6B64" w:rsidRPr="00AE3016" w:rsidRDefault="001C6B64" w:rsidP="00D93423">
            <w:pPr>
              <w:spacing w:before="60" w:after="60" w:line="240" w:lineRule="auto"/>
              <w:rPr>
                <w:bCs/>
                <w:noProof/>
                <w:sz w:val="20"/>
                <w:lang w:eastAsia="lv-LV" w:bidi="lv-LV"/>
              </w:rPr>
            </w:pPr>
            <w:r w:rsidRPr="00AE3016">
              <w:rPr>
                <w:bCs/>
                <w:noProof/>
                <w:sz w:val="20"/>
              </w:rPr>
              <w:t>bezēnu lampām un kuģu navigācijas lampām</w:t>
            </w:r>
          </w:p>
        </w:tc>
        <w:tc>
          <w:tcPr>
            <w:tcW w:w="1831" w:type="dxa"/>
            <w:tcBorders>
              <w:top w:val="nil"/>
              <w:left w:val="nil"/>
              <w:bottom w:val="single" w:sz="4" w:space="0" w:color="auto"/>
              <w:right w:val="single" w:sz="4" w:space="0" w:color="auto"/>
            </w:tcBorders>
            <w:hideMark/>
          </w:tcPr>
          <w:p w14:paraId="72D2771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71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71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71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716" w14:textId="77777777" w:rsidR="001C6B64" w:rsidRPr="00AE3016" w:rsidRDefault="001C6B64" w:rsidP="00D93423">
            <w:pPr>
              <w:spacing w:before="60" w:after="60" w:line="240" w:lineRule="auto"/>
              <w:rPr>
                <w:bCs/>
                <w:noProof/>
                <w:sz w:val="20"/>
                <w:lang w:eastAsia="lv-LV" w:bidi="lv-LV"/>
              </w:rPr>
            </w:pPr>
            <w:r w:rsidRPr="00AE3016">
              <w:rPr>
                <w:bCs/>
                <w:noProof/>
                <w:sz w:val="20"/>
              </w:rPr>
              <w:t>9405.99.90</w:t>
            </w:r>
          </w:p>
        </w:tc>
        <w:tc>
          <w:tcPr>
            <w:tcW w:w="6500" w:type="dxa"/>
            <w:tcBorders>
              <w:top w:val="nil"/>
              <w:left w:val="nil"/>
              <w:bottom w:val="single" w:sz="4" w:space="0" w:color="auto"/>
              <w:right w:val="single" w:sz="4" w:space="0" w:color="auto"/>
            </w:tcBorders>
            <w:hideMark/>
          </w:tcPr>
          <w:p w14:paraId="72D2771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71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71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71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72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71C" w14:textId="77777777" w:rsidR="001C6B64" w:rsidRPr="00AE3016" w:rsidRDefault="001C6B64" w:rsidP="00D93423">
            <w:pPr>
              <w:spacing w:before="60" w:after="60" w:line="240" w:lineRule="auto"/>
              <w:rPr>
                <w:bCs/>
                <w:noProof/>
                <w:sz w:val="20"/>
                <w:lang w:eastAsia="lv-LV" w:bidi="lv-LV"/>
              </w:rPr>
            </w:pPr>
            <w:r w:rsidRPr="00AE3016">
              <w:rPr>
                <w:bCs/>
                <w:noProof/>
                <w:sz w:val="20"/>
              </w:rPr>
              <w:t>9406.00</w:t>
            </w:r>
          </w:p>
        </w:tc>
        <w:tc>
          <w:tcPr>
            <w:tcW w:w="6500" w:type="dxa"/>
            <w:tcBorders>
              <w:top w:val="nil"/>
              <w:left w:val="nil"/>
              <w:bottom w:val="single" w:sz="4" w:space="0" w:color="auto"/>
              <w:right w:val="single" w:sz="4" w:space="0" w:color="auto"/>
            </w:tcBorders>
            <w:hideMark/>
          </w:tcPr>
          <w:p w14:paraId="72D2771D" w14:textId="77777777" w:rsidR="001C6B64" w:rsidRPr="00AE3016" w:rsidRDefault="001C6B64" w:rsidP="00D93423">
            <w:pPr>
              <w:spacing w:before="60" w:after="60" w:line="240" w:lineRule="auto"/>
              <w:rPr>
                <w:bCs/>
                <w:noProof/>
                <w:sz w:val="20"/>
                <w:lang w:eastAsia="lv-LV" w:bidi="lv-LV"/>
              </w:rPr>
            </w:pPr>
            <w:r w:rsidRPr="00AE3016">
              <w:rPr>
                <w:bCs/>
                <w:noProof/>
                <w:sz w:val="20"/>
              </w:rPr>
              <w:t>Saliekamās būvkonstrukcijas</w:t>
            </w:r>
          </w:p>
        </w:tc>
        <w:tc>
          <w:tcPr>
            <w:tcW w:w="1831" w:type="dxa"/>
            <w:tcBorders>
              <w:top w:val="nil"/>
              <w:left w:val="nil"/>
              <w:bottom w:val="single" w:sz="4" w:space="0" w:color="auto"/>
              <w:right w:val="single" w:sz="4" w:space="0" w:color="auto"/>
            </w:tcBorders>
            <w:hideMark/>
          </w:tcPr>
          <w:p w14:paraId="72D2771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71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72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72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722" w14:textId="77777777" w:rsidR="001C6B64" w:rsidRPr="00AE3016" w:rsidRDefault="001C6B64" w:rsidP="00D93423">
            <w:pPr>
              <w:spacing w:before="60" w:after="60" w:line="240" w:lineRule="auto"/>
              <w:rPr>
                <w:bCs/>
                <w:noProof/>
                <w:sz w:val="20"/>
                <w:lang w:eastAsia="lv-LV" w:bidi="lv-LV"/>
              </w:rPr>
            </w:pPr>
            <w:r w:rsidRPr="00AE3016">
              <w:rPr>
                <w:bCs/>
                <w:noProof/>
                <w:sz w:val="20"/>
              </w:rPr>
              <w:t>9503.00</w:t>
            </w:r>
          </w:p>
        </w:tc>
        <w:tc>
          <w:tcPr>
            <w:tcW w:w="6500" w:type="dxa"/>
            <w:tcBorders>
              <w:top w:val="nil"/>
              <w:left w:val="nil"/>
              <w:bottom w:val="single" w:sz="4" w:space="0" w:color="auto"/>
              <w:right w:val="single" w:sz="4" w:space="0" w:color="auto"/>
            </w:tcBorders>
            <w:hideMark/>
          </w:tcPr>
          <w:p w14:paraId="72D27723" w14:textId="77777777" w:rsidR="001C6B64" w:rsidRPr="00AE3016" w:rsidRDefault="001C6B64" w:rsidP="00D93423">
            <w:pPr>
              <w:spacing w:before="60" w:after="60" w:line="240" w:lineRule="auto"/>
              <w:rPr>
                <w:bCs/>
                <w:noProof/>
                <w:sz w:val="20"/>
                <w:lang w:eastAsia="lv-LV" w:bidi="lv-LV"/>
              </w:rPr>
            </w:pPr>
            <w:r w:rsidRPr="00AE3016">
              <w:rPr>
                <w:bCs/>
                <w:noProof/>
                <w:sz w:val="20"/>
              </w:rPr>
              <w:t>Trīsriteņi, skrejrati, pedāļautomobiļi un tamlīdzīgi braucamrīki ar riteņiem; leļļu ratiņi; lelles; citas rotaļlietas; samazināti modeļi (“mērogā”) un tamlīdzīgi izklaidei paredzēti modeļi, kustīgi vai nekustīgi; visu veidu mozaīkmīklas:</w:t>
            </w:r>
          </w:p>
        </w:tc>
        <w:tc>
          <w:tcPr>
            <w:tcW w:w="1831" w:type="dxa"/>
            <w:tcBorders>
              <w:top w:val="nil"/>
              <w:left w:val="nil"/>
              <w:bottom w:val="single" w:sz="4" w:space="0" w:color="auto"/>
              <w:right w:val="single" w:sz="4" w:space="0" w:color="auto"/>
            </w:tcBorders>
            <w:hideMark/>
          </w:tcPr>
          <w:p w14:paraId="72D2772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72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72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72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728" w14:textId="77777777" w:rsidR="001C6B64" w:rsidRPr="00AE3016" w:rsidRDefault="001C6B64" w:rsidP="00D93423">
            <w:pPr>
              <w:spacing w:before="60" w:after="60" w:line="240" w:lineRule="auto"/>
              <w:rPr>
                <w:bCs/>
                <w:noProof/>
                <w:sz w:val="20"/>
                <w:lang w:eastAsia="lv-LV" w:bidi="lv-LV"/>
              </w:rPr>
            </w:pPr>
            <w:r w:rsidRPr="00AE3016">
              <w:rPr>
                <w:bCs/>
                <w:noProof/>
                <w:sz w:val="20"/>
              </w:rPr>
              <w:t>9503.00.10</w:t>
            </w:r>
          </w:p>
        </w:tc>
        <w:tc>
          <w:tcPr>
            <w:tcW w:w="6500" w:type="dxa"/>
            <w:tcBorders>
              <w:top w:val="nil"/>
              <w:left w:val="nil"/>
              <w:bottom w:val="single" w:sz="4" w:space="0" w:color="auto"/>
              <w:right w:val="single" w:sz="4" w:space="0" w:color="auto"/>
            </w:tcBorders>
            <w:hideMark/>
          </w:tcPr>
          <w:p w14:paraId="72D27729" w14:textId="77777777" w:rsidR="001C6B64" w:rsidRPr="00AE3016" w:rsidRDefault="001C6B64" w:rsidP="00D93423">
            <w:pPr>
              <w:spacing w:before="60" w:after="60" w:line="240" w:lineRule="auto"/>
              <w:rPr>
                <w:bCs/>
                <w:noProof/>
                <w:sz w:val="20"/>
                <w:lang w:eastAsia="lv-LV" w:bidi="lv-LV"/>
              </w:rPr>
            </w:pPr>
            <w:r w:rsidRPr="00AE3016">
              <w:rPr>
                <w:bCs/>
                <w:noProof/>
                <w:sz w:val="20"/>
              </w:rPr>
              <w:t>trīsriteņi, skrejrati, pedāļautomobiļi un tamlīdzīgi braucamrīki ar riteņiem; leļļu ratiņi</w:t>
            </w:r>
          </w:p>
        </w:tc>
        <w:tc>
          <w:tcPr>
            <w:tcW w:w="1831" w:type="dxa"/>
            <w:tcBorders>
              <w:top w:val="nil"/>
              <w:left w:val="nil"/>
              <w:bottom w:val="single" w:sz="4" w:space="0" w:color="auto"/>
              <w:right w:val="single" w:sz="4" w:space="0" w:color="auto"/>
            </w:tcBorders>
            <w:hideMark/>
          </w:tcPr>
          <w:p w14:paraId="72D2772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72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72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73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72E" w14:textId="77777777" w:rsidR="001C6B64" w:rsidRPr="00AE3016" w:rsidRDefault="001C6B64" w:rsidP="00D93423">
            <w:pPr>
              <w:spacing w:before="60" w:after="60" w:line="240" w:lineRule="auto"/>
              <w:rPr>
                <w:bCs/>
                <w:noProof/>
                <w:sz w:val="20"/>
                <w:lang w:eastAsia="lv-LV" w:bidi="lv-LV"/>
              </w:rPr>
            </w:pPr>
            <w:r w:rsidRPr="00AE3016">
              <w:rPr>
                <w:bCs/>
                <w:noProof/>
                <w:sz w:val="20"/>
              </w:rPr>
              <w:t>9503.00.90</w:t>
            </w:r>
          </w:p>
        </w:tc>
        <w:tc>
          <w:tcPr>
            <w:tcW w:w="6500" w:type="dxa"/>
            <w:tcBorders>
              <w:top w:val="nil"/>
              <w:left w:val="nil"/>
              <w:bottom w:val="single" w:sz="4" w:space="0" w:color="auto"/>
              <w:right w:val="single" w:sz="4" w:space="0" w:color="auto"/>
            </w:tcBorders>
            <w:hideMark/>
          </w:tcPr>
          <w:p w14:paraId="72D2772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73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73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73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73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734" w14:textId="77777777" w:rsidR="001C6B64" w:rsidRPr="00AE3016" w:rsidRDefault="001C6B64" w:rsidP="00D93423">
            <w:pPr>
              <w:spacing w:before="60" w:after="60" w:line="240" w:lineRule="auto"/>
              <w:rPr>
                <w:bCs/>
                <w:noProof/>
                <w:sz w:val="20"/>
                <w:lang w:eastAsia="lv-LV" w:bidi="lv-LV"/>
              </w:rPr>
            </w:pPr>
            <w:r w:rsidRPr="00AE3016">
              <w:rPr>
                <w:bCs/>
                <w:noProof/>
                <w:sz w:val="20"/>
              </w:rPr>
              <w:t>95.04</w:t>
            </w:r>
          </w:p>
        </w:tc>
        <w:tc>
          <w:tcPr>
            <w:tcW w:w="6500" w:type="dxa"/>
            <w:tcBorders>
              <w:top w:val="nil"/>
              <w:left w:val="nil"/>
              <w:bottom w:val="single" w:sz="4" w:space="0" w:color="auto"/>
              <w:right w:val="single" w:sz="4" w:space="0" w:color="auto"/>
            </w:tcBorders>
            <w:hideMark/>
          </w:tcPr>
          <w:p w14:paraId="72D27735" w14:textId="77777777" w:rsidR="001C6B64" w:rsidRPr="00AE3016" w:rsidRDefault="001C6B64" w:rsidP="00D93423">
            <w:pPr>
              <w:spacing w:before="60" w:after="60" w:line="240" w:lineRule="auto"/>
              <w:rPr>
                <w:bCs/>
                <w:noProof/>
                <w:sz w:val="20"/>
                <w:lang w:eastAsia="lv-LV" w:bidi="lv-LV"/>
              </w:rPr>
            </w:pPr>
            <w:r w:rsidRPr="00AE3016">
              <w:rPr>
                <w:bCs/>
                <w:noProof/>
                <w:sz w:val="20"/>
              </w:rPr>
              <w:t>Videospēļu konsoles un iekārtas, izstrādājumi atrakciju parkiem, galda vai istabas spēles, ieskaitot mehāniski darbināmas, biljarda galdi, galdi laimes spēlēm un automātiskas ķegļu iekārtas:</w:t>
            </w:r>
          </w:p>
        </w:tc>
        <w:tc>
          <w:tcPr>
            <w:tcW w:w="1831" w:type="dxa"/>
            <w:tcBorders>
              <w:top w:val="nil"/>
              <w:left w:val="nil"/>
              <w:bottom w:val="single" w:sz="4" w:space="0" w:color="auto"/>
              <w:right w:val="single" w:sz="4" w:space="0" w:color="auto"/>
            </w:tcBorders>
            <w:hideMark/>
          </w:tcPr>
          <w:p w14:paraId="72D2773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73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73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73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73A" w14:textId="77777777" w:rsidR="001C6B64" w:rsidRPr="00AE3016" w:rsidRDefault="001C6B64" w:rsidP="00D93423">
            <w:pPr>
              <w:spacing w:before="60" w:after="60" w:line="240" w:lineRule="auto"/>
              <w:rPr>
                <w:bCs/>
                <w:noProof/>
                <w:sz w:val="20"/>
                <w:lang w:eastAsia="lv-LV" w:bidi="lv-LV"/>
              </w:rPr>
            </w:pPr>
            <w:r w:rsidRPr="00AE3016">
              <w:rPr>
                <w:bCs/>
                <w:noProof/>
                <w:sz w:val="20"/>
              </w:rPr>
              <w:t>9504.20</w:t>
            </w:r>
          </w:p>
        </w:tc>
        <w:tc>
          <w:tcPr>
            <w:tcW w:w="6500" w:type="dxa"/>
            <w:tcBorders>
              <w:top w:val="nil"/>
              <w:left w:val="nil"/>
              <w:bottom w:val="single" w:sz="4" w:space="0" w:color="auto"/>
              <w:right w:val="single" w:sz="4" w:space="0" w:color="auto"/>
            </w:tcBorders>
            <w:hideMark/>
          </w:tcPr>
          <w:p w14:paraId="72D2773B" w14:textId="77777777" w:rsidR="001C6B64" w:rsidRPr="00AE3016" w:rsidRDefault="001C6B64" w:rsidP="00D93423">
            <w:pPr>
              <w:spacing w:before="60" w:after="60" w:line="240" w:lineRule="auto"/>
              <w:rPr>
                <w:bCs/>
                <w:noProof/>
                <w:sz w:val="20"/>
                <w:lang w:eastAsia="lv-LV" w:bidi="lv-LV"/>
              </w:rPr>
            </w:pPr>
            <w:r w:rsidRPr="00AE3016">
              <w:rPr>
                <w:bCs/>
                <w:noProof/>
                <w:sz w:val="20"/>
              </w:rPr>
              <w:t>dažādi biljardi un to piederumi</w:t>
            </w:r>
          </w:p>
        </w:tc>
        <w:tc>
          <w:tcPr>
            <w:tcW w:w="1831" w:type="dxa"/>
            <w:tcBorders>
              <w:top w:val="nil"/>
              <w:left w:val="nil"/>
              <w:bottom w:val="single" w:sz="4" w:space="0" w:color="auto"/>
              <w:right w:val="single" w:sz="4" w:space="0" w:color="auto"/>
            </w:tcBorders>
            <w:hideMark/>
          </w:tcPr>
          <w:p w14:paraId="72D2773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73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73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74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740" w14:textId="77777777" w:rsidR="001C6B64" w:rsidRPr="00AE3016" w:rsidRDefault="001C6B64" w:rsidP="00D93423">
            <w:pPr>
              <w:spacing w:before="60" w:after="60" w:line="240" w:lineRule="auto"/>
              <w:rPr>
                <w:bCs/>
                <w:noProof/>
                <w:sz w:val="20"/>
                <w:lang w:eastAsia="lv-LV" w:bidi="lv-LV"/>
              </w:rPr>
            </w:pPr>
            <w:r w:rsidRPr="00AE3016">
              <w:rPr>
                <w:bCs/>
                <w:noProof/>
                <w:sz w:val="20"/>
              </w:rPr>
              <w:t>9504.30</w:t>
            </w:r>
          </w:p>
        </w:tc>
        <w:tc>
          <w:tcPr>
            <w:tcW w:w="6500" w:type="dxa"/>
            <w:tcBorders>
              <w:top w:val="nil"/>
              <w:left w:val="nil"/>
              <w:bottom w:val="single" w:sz="4" w:space="0" w:color="auto"/>
              <w:right w:val="single" w:sz="4" w:space="0" w:color="auto"/>
            </w:tcBorders>
            <w:hideMark/>
          </w:tcPr>
          <w:p w14:paraId="72D27741"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spēles, ko darbina ar monētām, banknotēm, bankas kartēm, žetoniem vai citādiem maksāšanas līdzekļiem, izņemot automātiskas ķegļu iekārtas:</w:t>
            </w:r>
          </w:p>
        </w:tc>
        <w:tc>
          <w:tcPr>
            <w:tcW w:w="1831" w:type="dxa"/>
            <w:tcBorders>
              <w:top w:val="nil"/>
              <w:left w:val="nil"/>
              <w:bottom w:val="single" w:sz="4" w:space="0" w:color="auto"/>
              <w:right w:val="single" w:sz="4" w:space="0" w:color="auto"/>
            </w:tcBorders>
            <w:hideMark/>
          </w:tcPr>
          <w:p w14:paraId="72D2774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74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74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74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746" w14:textId="77777777" w:rsidR="001C6B64" w:rsidRPr="00AE3016" w:rsidRDefault="001C6B64" w:rsidP="00D93423">
            <w:pPr>
              <w:spacing w:before="60" w:after="60" w:line="240" w:lineRule="auto"/>
              <w:rPr>
                <w:bCs/>
                <w:noProof/>
                <w:sz w:val="20"/>
                <w:lang w:eastAsia="lv-LV" w:bidi="lv-LV"/>
              </w:rPr>
            </w:pPr>
            <w:r w:rsidRPr="00AE3016">
              <w:rPr>
                <w:bCs/>
                <w:noProof/>
                <w:sz w:val="20"/>
              </w:rPr>
              <w:t>9504.30.10</w:t>
            </w:r>
          </w:p>
        </w:tc>
        <w:tc>
          <w:tcPr>
            <w:tcW w:w="6500" w:type="dxa"/>
            <w:tcBorders>
              <w:top w:val="nil"/>
              <w:left w:val="nil"/>
              <w:bottom w:val="single" w:sz="4" w:space="0" w:color="auto"/>
              <w:right w:val="single" w:sz="4" w:space="0" w:color="auto"/>
            </w:tcBorders>
            <w:hideMark/>
          </w:tcPr>
          <w:p w14:paraId="72D27747" w14:textId="77777777" w:rsidR="001C6B64" w:rsidRPr="00AE3016" w:rsidRDefault="001C6B64" w:rsidP="00D93423">
            <w:pPr>
              <w:spacing w:before="60" w:after="60" w:line="240" w:lineRule="auto"/>
              <w:rPr>
                <w:bCs/>
                <w:noProof/>
                <w:sz w:val="20"/>
                <w:lang w:eastAsia="lv-LV" w:bidi="lv-LV"/>
              </w:rPr>
            </w:pPr>
            <w:r w:rsidRPr="00AE3016">
              <w:rPr>
                <w:bCs/>
                <w:noProof/>
                <w:sz w:val="20"/>
              </w:rPr>
              <w:t>prasmju vai veiksmes spēles</w:t>
            </w:r>
          </w:p>
        </w:tc>
        <w:tc>
          <w:tcPr>
            <w:tcW w:w="1831" w:type="dxa"/>
            <w:tcBorders>
              <w:top w:val="nil"/>
              <w:left w:val="nil"/>
              <w:bottom w:val="single" w:sz="4" w:space="0" w:color="auto"/>
              <w:right w:val="single" w:sz="4" w:space="0" w:color="auto"/>
            </w:tcBorders>
            <w:hideMark/>
          </w:tcPr>
          <w:p w14:paraId="72D2774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74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74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75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74C" w14:textId="77777777" w:rsidR="001C6B64" w:rsidRPr="00AE3016" w:rsidRDefault="001C6B64" w:rsidP="00D93423">
            <w:pPr>
              <w:spacing w:before="60" w:after="60" w:line="240" w:lineRule="auto"/>
              <w:rPr>
                <w:bCs/>
                <w:noProof/>
                <w:sz w:val="20"/>
                <w:lang w:eastAsia="lv-LV" w:bidi="lv-LV"/>
              </w:rPr>
            </w:pPr>
            <w:r w:rsidRPr="00AE3016">
              <w:rPr>
                <w:bCs/>
                <w:noProof/>
                <w:sz w:val="20"/>
              </w:rPr>
              <w:t>9504.30.90</w:t>
            </w:r>
          </w:p>
        </w:tc>
        <w:tc>
          <w:tcPr>
            <w:tcW w:w="6500" w:type="dxa"/>
            <w:tcBorders>
              <w:top w:val="nil"/>
              <w:left w:val="nil"/>
              <w:bottom w:val="single" w:sz="4" w:space="0" w:color="auto"/>
              <w:right w:val="single" w:sz="4" w:space="0" w:color="auto"/>
            </w:tcBorders>
            <w:hideMark/>
          </w:tcPr>
          <w:p w14:paraId="72D2774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74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74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75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75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752" w14:textId="77777777" w:rsidR="001C6B64" w:rsidRPr="00AE3016" w:rsidRDefault="001C6B64" w:rsidP="00D93423">
            <w:pPr>
              <w:spacing w:before="60" w:after="60" w:line="240" w:lineRule="auto"/>
              <w:rPr>
                <w:bCs/>
                <w:noProof/>
                <w:sz w:val="20"/>
                <w:lang w:eastAsia="lv-LV" w:bidi="lv-LV"/>
              </w:rPr>
            </w:pPr>
            <w:r w:rsidRPr="00AE3016">
              <w:rPr>
                <w:bCs/>
                <w:noProof/>
                <w:sz w:val="20"/>
              </w:rPr>
              <w:t>9504.40</w:t>
            </w:r>
          </w:p>
        </w:tc>
        <w:tc>
          <w:tcPr>
            <w:tcW w:w="6500" w:type="dxa"/>
            <w:tcBorders>
              <w:top w:val="nil"/>
              <w:left w:val="nil"/>
              <w:bottom w:val="single" w:sz="4" w:space="0" w:color="auto"/>
              <w:right w:val="single" w:sz="4" w:space="0" w:color="auto"/>
            </w:tcBorders>
            <w:hideMark/>
          </w:tcPr>
          <w:p w14:paraId="72D27753" w14:textId="77777777" w:rsidR="001C6B64" w:rsidRPr="00AE3016" w:rsidRDefault="001C6B64" w:rsidP="00D93423">
            <w:pPr>
              <w:spacing w:before="60" w:after="60" w:line="240" w:lineRule="auto"/>
              <w:rPr>
                <w:bCs/>
                <w:noProof/>
                <w:sz w:val="20"/>
                <w:lang w:eastAsia="lv-LV" w:bidi="lv-LV"/>
              </w:rPr>
            </w:pPr>
            <w:r w:rsidRPr="00AE3016">
              <w:rPr>
                <w:bCs/>
                <w:noProof/>
                <w:sz w:val="20"/>
              </w:rPr>
              <w:t>spēļu kārtis</w:t>
            </w:r>
          </w:p>
        </w:tc>
        <w:tc>
          <w:tcPr>
            <w:tcW w:w="1831" w:type="dxa"/>
            <w:tcBorders>
              <w:top w:val="nil"/>
              <w:left w:val="nil"/>
              <w:bottom w:val="single" w:sz="4" w:space="0" w:color="auto"/>
              <w:right w:val="single" w:sz="4" w:space="0" w:color="auto"/>
            </w:tcBorders>
            <w:hideMark/>
          </w:tcPr>
          <w:p w14:paraId="72D2775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75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75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75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758"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9504.50</w:t>
            </w:r>
          </w:p>
        </w:tc>
        <w:tc>
          <w:tcPr>
            <w:tcW w:w="6500" w:type="dxa"/>
            <w:tcBorders>
              <w:top w:val="nil"/>
              <w:left w:val="nil"/>
              <w:bottom w:val="single" w:sz="4" w:space="0" w:color="auto"/>
              <w:right w:val="single" w:sz="4" w:space="0" w:color="auto"/>
            </w:tcBorders>
            <w:hideMark/>
          </w:tcPr>
          <w:p w14:paraId="72D27759" w14:textId="77777777" w:rsidR="001C6B64" w:rsidRPr="00AE3016" w:rsidRDefault="001C6B64" w:rsidP="00D93423">
            <w:pPr>
              <w:spacing w:before="60" w:after="60" w:line="240" w:lineRule="auto"/>
              <w:rPr>
                <w:bCs/>
                <w:noProof/>
                <w:sz w:val="20"/>
                <w:lang w:eastAsia="lv-LV" w:bidi="lv-LV"/>
              </w:rPr>
            </w:pPr>
            <w:r w:rsidRPr="00AE3016">
              <w:rPr>
                <w:bCs/>
                <w:noProof/>
                <w:sz w:val="20"/>
              </w:rPr>
              <w:t>videospēļu konsoles un iekārtas, izņemot pozīcijā 950430 minētās:</w:t>
            </w:r>
          </w:p>
        </w:tc>
        <w:tc>
          <w:tcPr>
            <w:tcW w:w="1831" w:type="dxa"/>
            <w:tcBorders>
              <w:top w:val="nil"/>
              <w:left w:val="nil"/>
              <w:bottom w:val="single" w:sz="4" w:space="0" w:color="auto"/>
              <w:right w:val="single" w:sz="4" w:space="0" w:color="auto"/>
            </w:tcBorders>
            <w:hideMark/>
          </w:tcPr>
          <w:p w14:paraId="72D2775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75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75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76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75E" w14:textId="77777777" w:rsidR="001C6B64" w:rsidRPr="00AE3016" w:rsidRDefault="001C6B64" w:rsidP="00D93423">
            <w:pPr>
              <w:spacing w:before="60" w:after="60" w:line="240" w:lineRule="auto"/>
              <w:rPr>
                <w:bCs/>
                <w:noProof/>
                <w:sz w:val="20"/>
                <w:lang w:eastAsia="lv-LV" w:bidi="lv-LV"/>
              </w:rPr>
            </w:pPr>
            <w:r w:rsidRPr="00AE3016">
              <w:rPr>
                <w:bCs/>
                <w:noProof/>
                <w:sz w:val="20"/>
              </w:rPr>
              <w:t>9504.50.10</w:t>
            </w:r>
          </w:p>
        </w:tc>
        <w:tc>
          <w:tcPr>
            <w:tcW w:w="6500" w:type="dxa"/>
            <w:tcBorders>
              <w:top w:val="nil"/>
              <w:left w:val="nil"/>
              <w:bottom w:val="single" w:sz="4" w:space="0" w:color="auto"/>
              <w:right w:val="single" w:sz="4" w:space="0" w:color="auto"/>
            </w:tcBorders>
            <w:hideMark/>
          </w:tcPr>
          <w:p w14:paraId="72D2775F" w14:textId="77777777" w:rsidR="001C6B64" w:rsidRPr="00AE3016" w:rsidRDefault="001C6B64" w:rsidP="00D93423">
            <w:pPr>
              <w:spacing w:before="60" w:after="60" w:line="240" w:lineRule="auto"/>
              <w:rPr>
                <w:bCs/>
                <w:noProof/>
                <w:sz w:val="20"/>
                <w:lang w:eastAsia="lv-LV" w:bidi="lv-LV"/>
              </w:rPr>
            </w:pPr>
            <w:r w:rsidRPr="00AE3016">
              <w:rPr>
                <w:bCs/>
                <w:noProof/>
                <w:sz w:val="20"/>
              </w:rPr>
              <w:t>paredzētas televīzijas uztvērējiem</w:t>
            </w:r>
          </w:p>
        </w:tc>
        <w:tc>
          <w:tcPr>
            <w:tcW w:w="1831" w:type="dxa"/>
            <w:tcBorders>
              <w:top w:val="nil"/>
              <w:left w:val="nil"/>
              <w:bottom w:val="single" w:sz="4" w:space="0" w:color="auto"/>
              <w:right w:val="single" w:sz="4" w:space="0" w:color="auto"/>
            </w:tcBorders>
            <w:hideMark/>
          </w:tcPr>
          <w:p w14:paraId="72D2776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76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76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76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764" w14:textId="77777777" w:rsidR="001C6B64" w:rsidRPr="00AE3016" w:rsidRDefault="001C6B64" w:rsidP="00D93423">
            <w:pPr>
              <w:spacing w:before="60" w:after="60" w:line="240" w:lineRule="auto"/>
              <w:rPr>
                <w:bCs/>
                <w:noProof/>
                <w:sz w:val="20"/>
                <w:lang w:eastAsia="lv-LV" w:bidi="lv-LV"/>
              </w:rPr>
            </w:pPr>
            <w:r w:rsidRPr="00AE3016">
              <w:rPr>
                <w:bCs/>
                <w:noProof/>
                <w:sz w:val="20"/>
              </w:rPr>
              <w:t>9504.50.90</w:t>
            </w:r>
          </w:p>
        </w:tc>
        <w:tc>
          <w:tcPr>
            <w:tcW w:w="6500" w:type="dxa"/>
            <w:tcBorders>
              <w:top w:val="nil"/>
              <w:left w:val="nil"/>
              <w:bottom w:val="single" w:sz="4" w:space="0" w:color="auto"/>
              <w:right w:val="single" w:sz="4" w:space="0" w:color="auto"/>
            </w:tcBorders>
            <w:hideMark/>
          </w:tcPr>
          <w:p w14:paraId="72D2776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76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76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76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76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76A" w14:textId="77777777" w:rsidR="001C6B64" w:rsidRPr="00AE3016" w:rsidRDefault="001C6B64" w:rsidP="00D93423">
            <w:pPr>
              <w:spacing w:before="60" w:after="60" w:line="240" w:lineRule="auto"/>
              <w:rPr>
                <w:bCs/>
                <w:noProof/>
                <w:sz w:val="20"/>
                <w:lang w:eastAsia="lv-LV" w:bidi="lv-LV"/>
              </w:rPr>
            </w:pPr>
            <w:r w:rsidRPr="00AE3016">
              <w:rPr>
                <w:bCs/>
                <w:noProof/>
                <w:sz w:val="20"/>
              </w:rPr>
              <w:t>9504.90</w:t>
            </w:r>
          </w:p>
        </w:tc>
        <w:tc>
          <w:tcPr>
            <w:tcW w:w="6500" w:type="dxa"/>
            <w:tcBorders>
              <w:top w:val="nil"/>
              <w:left w:val="nil"/>
              <w:bottom w:val="single" w:sz="4" w:space="0" w:color="auto"/>
              <w:right w:val="single" w:sz="4" w:space="0" w:color="auto"/>
            </w:tcBorders>
            <w:hideMark/>
          </w:tcPr>
          <w:p w14:paraId="72D2776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76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76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76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77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770" w14:textId="77777777" w:rsidR="001C6B64" w:rsidRPr="00AE3016" w:rsidRDefault="001C6B64" w:rsidP="00D93423">
            <w:pPr>
              <w:spacing w:before="60" w:after="60" w:line="240" w:lineRule="auto"/>
              <w:rPr>
                <w:bCs/>
                <w:noProof/>
                <w:sz w:val="20"/>
                <w:lang w:eastAsia="lv-LV" w:bidi="lv-LV"/>
              </w:rPr>
            </w:pPr>
            <w:r w:rsidRPr="00AE3016">
              <w:rPr>
                <w:bCs/>
                <w:noProof/>
                <w:sz w:val="20"/>
              </w:rPr>
              <w:t>95.05</w:t>
            </w:r>
          </w:p>
        </w:tc>
        <w:tc>
          <w:tcPr>
            <w:tcW w:w="6500" w:type="dxa"/>
            <w:tcBorders>
              <w:top w:val="nil"/>
              <w:left w:val="nil"/>
              <w:bottom w:val="single" w:sz="4" w:space="0" w:color="auto"/>
              <w:right w:val="single" w:sz="4" w:space="0" w:color="auto"/>
            </w:tcBorders>
            <w:hideMark/>
          </w:tcPr>
          <w:p w14:paraId="72D27771" w14:textId="77777777" w:rsidR="001C6B64" w:rsidRPr="00AE3016" w:rsidRDefault="001C6B64" w:rsidP="00D93423">
            <w:pPr>
              <w:spacing w:before="60" w:after="60" w:line="240" w:lineRule="auto"/>
              <w:rPr>
                <w:bCs/>
                <w:noProof/>
                <w:sz w:val="20"/>
                <w:lang w:eastAsia="lv-LV" w:bidi="lv-LV"/>
              </w:rPr>
            </w:pPr>
            <w:r w:rsidRPr="00AE3016">
              <w:rPr>
                <w:bCs/>
                <w:noProof/>
                <w:sz w:val="20"/>
              </w:rPr>
              <w:t>Karnevāla un citi svētku un izklaides izstrādājumi, ieskaitot priekšmetus burvju mākslas un triku rādīšanai:</w:t>
            </w:r>
          </w:p>
        </w:tc>
        <w:tc>
          <w:tcPr>
            <w:tcW w:w="1831" w:type="dxa"/>
            <w:tcBorders>
              <w:top w:val="nil"/>
              <w:left w:val="nil"/>
              <w:bottom w:val="single" w:sz="4" w:space="0" w:color="auto"/>
              <w:right w:val="single" w:sz="4" w:space="0" w:color="auto"/>
            </w:tcBorders>
            <w:hideMark/>
          </w:tcPr>
          <w:p w14:paraId="72D2777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77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77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77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776" w14:textId="77777777" w:rsidR="001C6B64" w:rsidRPr="00AE3016" w:rsidRDefault="001C6B64" w:rsidP="00D93423">
            <w:pPr>
              <w:spacing w:before="60" w:after="60" w:line="240" w:lineRule="auto"/>
              <w:rPr>
                <w:bCs/>
                <w:noProof/>
                <w:sz w:val="20"/>
                <w:lang w:eastAsia="lv-LV" w:bidi="lv-LV"/>
              </w:rPr>
            </w:pPr>
            <w:r w:rsidRPr="00AE3016">
              <w:rPr>
                <w:bCs/>
                <w:noProof/>
                <w:sz w:val="20"/>
              </w:rPr>
              <w:t>9505.10</w:t>
            </w:r>
          </w:p>
        </w:tc>
        <w:tc>
          <w:tcPr>
            <w:tcW w:w="6500" w:type="dxa"/>
            <w:tcBorders>
              <w:top w:val="nil"/>
              <w:left w:val="nil"/>
              <w:bottom w:val="single" w:sz="4" w:space="0" w:color="auto"/>
              <w:right w:val="single" w:sz="4" w:space="0" w:color="auto"/>
            </w:tcBorders>
            <w:hideMark/>
          </w:tcPr>
          <w:p w14:paraId="72D27777" w14:textId="77777777" w:rsidR="001C6B64" w:rsidRPr="00AE3016" w:rsidRDefault="001C6B64" w:rsidP="00D93423">
            <w:pPr>
              <w:spacing w:before="60" w:after="60" w:line="240" w:lineRule="auto"/>
              <w:rPr>
                <w:bCs/>
                <w:noProof/>
                <w:sz w:val="20"/>
                <w:lang w:eastAsia="lv-LV" w:bidi="lv-LV"/>
              </w:rPr>
            </w:pPr>
            <w:r w:rsidRPr="00AE3016">
              <w:rPr>
                <w:bCs/>
                <w:noProof/>
                <w:sz w:val="20"/>
              </w:rPr>
              <w:t>izstrādājumi Ziemassvētkiem</w:t>
            </w:r>
          </w:p>
        </w:tc>
        <w:tc>
          <w:tcPr>
            <w:tcW w:w="1831" w:type="dxa"/>
            <w:tcBorders>
              <w:top w:val="nil"/>
              <w:left w:val="nil"/>
              <w:bottom w:val="single" w:sz="4" w:space="0" w:color="auto"/>
              <w:right w:val="single" w:sz="4" w:space="0" w:color="auto"/>
            </w:tcBorders>
            <w:hideMark/>
          </w:tcPr>
          <w:p w14:paraId="72D2777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77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77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78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77C" w14:textId="77777777" w:rsidR="001C6B64" w:rsidRPr="00AE3016" w:rsidRDefault="001C6B64" w:rsidP="00D93423">
            <w:pPr>
              <w:spacing w:before="60" w:after="60" w:line="240" w:lineRule="auto"/>
              <w:rPr>
                <w:bCs/>
                <w:noProof/>
                <w:sz w:val="20"/>
                <w:lang w:eastAsia="lv-LV" w:bidi="lv-LV"/>
              </w:rPr>
            </w:pPr>
            <w:r w:rsidRPr="00AE3016">
              <w:rPr>
                <w:bCs/>
                <w:noProof/>
                <w:sz w:val="20"/>
              </w:rPr>
              <w:t>9505.90</w:t>
            </w:r>
          </w:p>
        </w:tc>
        <w:tc>
          <w:tcPr>
            <w:tcW w:w="6500" w:type="dxa"/>
            <w:tcBorders>
              <w:top w:val="nil"/>
              <w:left w:val="nil"/>
              <w:bottom w:val="single" w:sz="4" w:space="0" w:color="auto"/>
              <w:right w:val="single" w:sz="4" w:space="0" w:color="auto"/>
            </w:tcBorders>
            <w:hideMark/>
          </w:tcPr>
          <w:p w14:paraId="72D2777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77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77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78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78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782" w14:textId="77777777" w:rsidR="001C6B64" w:rsidRPr="00AE3016" w:rsidRDefault="001C6B64" w:rsidP="00D93423">
            <w:pPr>
              <w:spacing w:before="60" w:after="60" w:line="240" w:lineRule="auto"/>
              <w:rPr>
                <w:bCs/>
                <w:noProof/>
                <w:sz w:val="20"/>
                <w:lang w:eastAsia="lv-LV" w:bidi="lv-LV"/>
              </w:rPr>
            </w:pPr>
            <w:r w:rsidRPr="00AE3016">
              <w:rPr>
                <w:bCs/>
                <w:noProof/>
                <w:sz w:val="20"/>
              </w:rPr>
              <w:t>95.06</w:t>
            </w:r>
          </w:p>
        </w:tc>
        <w:tc>
          <w:tcPr>
            <w:tcW w:w="6500" w:type="dxa"/>
            <w:tcBorders>
              <w:top w:val="nil"/>
              <w:left w:val="nil"/>
              <w:bottom w:val="single" w:sz="4" w:space="0" w:color="auto"/>
              <w:right w:val="single" w:sz="4" w:space="0" w:color="auto"/>
            </w:tcBorders>
            <w:hideMark/>
          </w:tcPr>
          <w:p w14:paraId="72D27783" w14:textId="77777777" w:rsidR="001C6B64" w:rsidRPr="00AE3016" w:rsidRDefault="001C6B64" w:rsidP="00D93423">
            <w:pPr>
              <w:spacing w:before="60" w:after="60" w:line="240" w:lineRule="auto"/>
              <w:rPr>
                <w:bCs/>
                <w:noProof/>
                <w:sz w:val="20"/>
                <w:lang w:eastAsia="lv-LV" w:bidi="lv-LV"/>
              </w:rPr>
            </w:pPr>
            <w:r w:rsidRPr="00AE3016">
              <w:rPr>
                <w:bCs/>
                <w:noProof/>
                <w:sz w:val="20"/>
              </w:rPr>
              <w:t>Vingrošanas, vieglatlētikas, smagatlētikas, citu sporta veidu (ieskaitot galda tenisu), brīvā dabā spēlējamo spēļu rīki un inventārs, kas citur šajā nodaļā nav minēts;</w:t>
            </w:r>
            <w:r w:rsidRPr="00AE3016">
              <w:rPr>
                <w:bCs/>
                <w:noProof/>
                <w:sz w:val="20"/>
              </w:rPr>
              <w:br/>
              <w:t>peldbaseini un rotaļu baseini:</w:t>
            </w:r>
          </w:p>
        </w:tc>
        <w:tc>
          <w:tcPr>
            <w:tcW w:w="1831" w:type="dxa"/>
            <w:tcBorders>
              <w:top w:val="nil"/>
              <w:left w:val="nil"/>
              <w:bottom w:val="single" w:sz="4" w:space="0" w:color="auto"/>
              <w:right w:val="single" w:sz="4" w:space="0" w:color="auto"/>
            </w:tcBorders>
            <w:hideMark/>
          </w:tcPr>
          <w:p w14:paraId="72D2778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78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78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78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788" w14:textId="77777777" w:rsidR="001C6B64" w:rsidRPr="00AE3016" w:rsidRDefault="001C6B64" w:rsidP="00D93423">
            <w:pPr>
              <w:spacing w:before="60" w:after="60" w:line="240" w:lineRule="auto"/>
              <w:rPr>
                <w:bCs/>
                <w:noProof/>
                <w:sz w:val="20"/>
                <w:lang w:eastAsia="lv-LV" w:bidi="lv-LV"/>
              </w:rPr>
            </w:pPr>
            <w:r w:rsidRPr="00AE3016">
              <w:rPr>
                <w:bCs/>
                <w:noProof/>
                <w:sz w:val="20"/>
              </w:rPr>
              <w:t>9506.1</w:t>
            </w:r>
          </w:p>
        </w:tc>
        <w:tc>
          <w:tcPr>
            <w:tcW w:w="6500" w:type="dxa"/>
            <w:tcBorders>
              <w:top w:val="nil"/>
              <w:left w:val="nil"/>
              <w:bottom w:val="single" w:sz="4" w:space="0" w:color="auto"/>
              <w:right w:val="single" w:sz="4" w:space="0" w:color="auto"/>
            </w:tcBorders>
            <w:hideMark/>
          </w:tcPr>
          <w:p w14:paraId="72D27789" w14:textId="77777777" w:rsidR="001C6B64" w:rsidRPr="00AE3016" w:rsidRDefault="001C6B64" w:rsidP="00D93423">
            <w:pPr>
              <w:spacing w:before="60" w:after="60" w:line="240" w:lineRule="auto"/>
              <w:rPr>
                <w:bCs/>
                <w:noProof/>
                <w:sz w:val="20"/>
                <w:lang w:eastAsia="lv-LV" w:bidi="lv-LV"/>
              </w:rPr>
            </w:pPr>
            <w:r w:rsidRPr="00AE3016">
              <w:rPr>
                <w:bCs/>
                <w:noProof/>
                <w:sz w:val="20"/>
              </w:rPr>
              <w:t>slēpes un citāds slēpošanas inventārs:</w:t>
            </w:r>
          </w:p>
        </w:tc>
        <w:tc>
          <w:tcPr>
            <w:tcW w:w="1831" w:type="dxa"/>
            <w:tcBorders>
              <w:top w:val="nil"/>
              <w:left w:val="nil"/>
              <w:bottom w:val="single" w:sz="4" w:space="0" w:color="auto"/>
              <w:right w:val="single" w:sz="4" w:space="0" w:color="auto"/>
            </w:tcBorders>
            <w:hideMark/>
          </w:tcPr>
          <w:p w14:paraId="72D2778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78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78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79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78E" w14:textId="77777777" w:rsidR="001C6B64" w:rsidRPr="00AE3016" w:rsidRDefault="001C6B64" w:rsidP="00D93423">
            <w:pPr>
              <w:spacing w:before="60" w:after="60" w:line="240" w:lineRule="auto"/>
              <w:rPr>
                <w:bCs/>
                <w:noProof/>
                <w:sz w:val="20"/>
                <w:lang w:eastAsia="lv-LV" w:bidi="lv-LV"/>
              </w:rPr>
            </w:pPr>
            <w:r w:rsidRPr="00AE3016">
              <w:rPr>
                <w:bCs/>
                <w:noProof/>
                <w:sz w:val="20"/>
              </w:rPr>
              <w:t>9506.11</w:t>
            </w:r>
          </w:p>
        </w:tc>
        <w:tc>
          <w:tcPr>
            <w:tcW w:w="6500" w:type="dxa"/>
            <w:tcBorders>
              <w:top w:val="nil"/>
              <w:left w:val="nil"/>
              <w:bottom w:val="single" w:sz="4" w:space="0" w:color="auto"/>
              <w:right w:val="single" w:sz="4" w:space="0" w:color="auto"/>
            </w:tcBorders>
            <w:hideMark/>
          </w:tcPr>
          <w:p w14:paraId="72D2778F" w14:textId="77777777" w:rsidR="001C6B64" w:rsidRPr="00AE3016" w:rsidRDefault="001C6B64" w:rsidP="00D93423">
            <w:pPr>
              <w:spacing w:before="60" w:after="60" w:line="240" w:lineRule="auto"/>
              <w:rPr>
                <w:bCs/>
                <w:noProof/>
                <w:sz w:val="20"/>
                <w:lang w:eastAsia="lv-LV" w:bidi="lv-LV"/>
              </w:rPr>
            </w:pPr>
            <w:r w:rsidRPr="00AE3016">
              <w:rPr>
                <w:bCs/>
                <w:noProof/>
                <w:sz w:val="20"/>
              </w:rPr>
              <w:t>slēpes</w:t>
            </w:r>
          </w:p>
        </w:tc>
        <w:tc>
          <w:tcPr>
            <w:tcW w:w="1831" w:type="dxa"/>
            <w:tcBorders>
              <w:top w:val="nil"/>
              <w:left w:val="nil"/>
              <w:bottom w:val="single" w:sz="4" w:space="0" w:color="auto"/>
              <w:right w:val="single" w:sz="4" w:space="0" w:color="auto"/>
            </w:tcBorders>
            <w:hideMark/>
          </w:tcPr>
          <w:p w14:paraId="72D2779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79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79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79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794" w14:textId="77777777" w:rsidR="001C6B64" w:rsidRPr="00AE3016" w:rsidRDefault="001C6B64" w:rsidP="00D93423">
            <w:pPr>
              <w:spacing w:before="60" w:after="60" w:line="240" w:lineRule="auto"/>
              <w:rPr>
                <w:bCs/>
                <w:noProof/>
                <w:sz w:val="20"/>
                <w:lang w:eastAsia="lv-LV" w:bidi="lv-LV"/>
              </w:rPr>
            </w:pPr>
            <w:r w:rsidRPr="00AE3016">
              <w:rPr>
                <w:bCs/>
                <w:noProof/>
                <w:sz w:val="20"/>
              </w:rPr>
              <w:t>9506.12</w:t>
            </w:r>
          </w:p>
        </w:tc>
        <w:tc>
          <w:tcPr>
            <w:tcW w:w="6500" w:type="dxa"/>
            <w:tcBorders>
              <w:top w:val="nil"/>
              <w:left w:val="nil"/>
              <w:bottom w:val="single" w:sz="4" w:space="0" w:color="auto"/>
              <w:right w:val="single" w:sz="4" w:space="0" w:color="auto"/>
            </w:tcBorders>
            <w:hideMark/>
          </w:tcPr>
          <w:p w14:paraId="72D27795" w14:textId="77777777" w:rsidR="001C6B64" w:rsidRPr="00AE3016" w:rsidRDefault="001C6B64" w:rsidP="00D93423">
            <w:pPr>
              <w:spacing w:before="60" w:after="60" w:line="240" w:lineRule="auto"/>
              <w:rPr>
                <w:bCs/>
                <w:noProof/>
                <w:sz w:val="20"/>
                <w:lang w:eastAsia="lv-LV" w:bidi="lv-LV"/>
              </w:rPr>
            </w:pPr>
            <w:r w:rsidRPr="00AE3016">
              <w:rPr>
                <w:bCs/>
                <w:noProof/>
                <w:sz w:val="20"/>
              </w:rPr>
              <w:t>slēpju stiprinājumi</w:t>
            </w:r>
          </w:p>
        </w:tc>
        <w:tc>
          <w:tcPr>
            <w:tcW w:w="1831" w:type="dxa"/>
            <w:tcBorders>
              <w:top w:val="nil"/>
              <w:left w:val="nil"/>
              <w:bottom w:val="single" w:sz="4" w:space="0" w:color="auto"/>
              <w:right w:val="single" w:sz="4" w:space="0" w:color="auto"/>
            </w:tcBorders>
            <w:hideMark/>
          </w:tcPr>
          <w:p w14:paraId="72D2779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79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79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79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79A" w14:textId="77777777" w:rsidR="001C6B64" w:rsidRPr="00AE3016" w:rsidRDefault="001C6B64" w:rsidP="00D93423">
            <w:pPr>
              <w:spacing w:before="60" w:after="60" w:line="240" w:lineRule="auto"/>
              <w:rPr>
                <w:bCs/>
                <w:noProof/>
                <w:sz w:val="20"/>
                <w:lang w:eastAsia="lv-LV" w:bidi="lv-LV"/>
              </w:rPr>
            </w:pPr>
            <w:r w:rsidRPr="00AE3016">
              <w:rPr>
                <w:bCs/>
                <w:noProof/>
                <w:sz w:val="20"/>
              </w:rPr>
              <w:t>9506.19</w:t>
            </w:r>
          </w:p>
        </w:tc>
        <w:tc>
          <w:tcPr>
            <w:tcW w:w="6500" w:type="dxa"/>
            <w:tcBorders>
              <w:top w:val="nil"/>
              <w:left w:val="nil"/>
              <w:bottom w:val="single" w:sz="4" w:space="0" w:color="auto"/>
              <w:right w:val="single" w:sz="4" w:space="0" w:color="auto"/>
            </w:tcBorders>
            <w:hideMark/>
          </w:tcPr>
          <w:p w14:paraId="72D2779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79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79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79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7A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7A0"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9506.2</w:t>
            </w:r>
          </w:p>
        </w:tc>
        <w:tc>
          <w:tcPr>
            <w:tcW w:w="6500" w:type="dxa"/>
            <w:tcBorders>
              <w:top w:val="nil"/>
              <w:left w:val="nil"/>
              <w:bottom w:val="single" w:sz="4" w:space="0" w:color="auto"/>
              <w:right w:val="single" w:sz="4" w:space="0" w:color="auto"/>
            </w:tcBorders>
            <w:hideMark/>
          </w:tcPr>
          <w:p w14:paraId="72D277A1" w14:textId="77777777" w:rsidR="001C6B64" w:rsidRPr="00AE3016" w:rsidRDefault="001C6B64" w:rsidP="00D93423">
            <w:pPr>
              <w:spacing w:before="60" w:after="60" w:line="240" w:lineRule="auto"/>
              <w:rPr>
                <w:bCs/>
                <w:noProof/>
                <w:sz w:val="20"/>
                <w:lang w:eastAsia="lv-LV" w:bidi="lv-LV"/>
              </w:rPr>
            </w:pPr>
            <w:r w:rsidRPr="00AE3016">
              <w:rPr>
                <w:bCs/>
                <w:noProof/>
                <w:sz w:val="20"/>
              </w:rPr>
              <w:t>ūdensslēpes, sērfinga dēļi, vējdēļi, citāds ūdenssporta inventārs:</w:t>
            </w:r>
          </w:p>
        </w:tc>
        <w:tc>
          <w:tcPr>
            <w:tcW w:w="1831" w:type="dxa"/>
            <w:tcBorders>
              <w:top w:val="nil"/>
              <w:left w:val="nil"/>
              <w:bottom w:val="single" w:sz="4" w:space="0" w:color="auto"/>
              <w:right w:val="single" w:sz="4" w:space="0" w:color="auto"/>
            </w:tcBorders>
            <w:hideMark/>
          </w:tcPr>
          <w:p w14:paraId="72D277A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7A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7A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7A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7A6" w14:textId="77777777" w:rsidR="001C6B64" w:rsidRPr="00AE3016" w:rsidRDefault="001C6B64" w:rsidP="00D93423">
            <w:pPr>
              <w:spacing w:before="60" w:after="60" w:line="240" w:lineRule="auto"/>
              <w:rPr>
                <w:bCs/>
                <w:noProof/>
                <w:sz w:val="20"/>
                <w:lang w:eastAsia="lv-LV" w:bidi="lv-LV"/>
              </w:rPr>
            </w:pPr>
            <w:r w:rsidRPr="00AE3016">
              <w:rPr>
                <w:bCs/>
                <w:noProof/>
                <w:sz w:val="20"/>
              </w:rPr>
              <w:t>9506.21</w:t>
            </w:r>
          </w:p>
        </w:tc>
        <w:tc>
          <w:tcPr>
            <w:tcW w:w="6500" w:type="dxa"/>
            <w:tcBorders>
              <w:top w:val="nil"/>
              <w:left w:val="nil"/>
              <w:bottom w:val="single" w:sz="4" w:space="0" w:color="auto"/>
              <w:right w:val="single" w:sz="4" w:space="0" w:color="auto"/>
            </w:tcBorders>
            <w:hideMark/>
          </w:tcPr>
          <w:p w14:paraId="72D277A7" w14:textId="77777777" w:rsidR="001C6B64" w:rsidRPr="00AE3016" w:rsidRDefault="001C6B64" w:rsidP="00D93423">
            <w:pPr>
              <w:spacing w:before="60" w:after="60" w:line="240" w:lineRule="auto"/>
              <w:rPr>
                <w:bCs/>
                <w:noProof/>
                <w:sz w:val="20"/>
                <w:lang w:eastAsia="lv-LV" w:bidi="lv-LV"/>
              </w:rPr>
            </w:pPr>
            <w:r w:rsidRPr="00AE3016">
              <w:rPr>
                <w:bCs/>
                <w:noProof/>
                <w:sz w:val="20"/>
              </w:rPr>
              <w:t>vējdēļi</w:t>
            </w:r>
          </w:p>
        </w:tc>
        <w:tc>
          <w:tcPr>
            <w:tcW w:w="1831" w:type="dxa"/>
            <w:tcBorders>
              <w:top w:val="nil"/>
              <w:left w:val="nil"/>
              <w:bottom w:val="single" w:sz="4" w:space="0" w:color="auto"/>
              <w:right w:val="single" w:sz="4" w:space="0" w:color="auto"/>
            </w:tcBorders>
            <w:hideMark/>
          </w:tcPr>
          <w:p w14:paraId="72D277A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7A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7A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7B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7AC" w14:textId="77777777" w:rsidR="001C6B64" w:rsidRPr="00AE3016" w:rsidRDefault="001C6B64" w:rsidP="00D93423">
            <w:pPr>
              <w:spacing w:before="60" w:after="60" w:line="240" w:lineRule="auto"/>
              <w:rPr>
                <w:bCs/>
                <w:noProof/>
                <w:sz w:val="20"/>
                <w:lang w:eastAsia="lv-LV" w:bidi="lv-LV"/>
              </w:rPr>
            </w:pPr>
            <w:r w:rsidRPr="00AE3016">
              <w:rPr>
                <w:bCs/>
                <w:noProof/>
                <w:sz w:val="20"/>
              </w:rPr>
              <w:t>9506.29</w:t>
            </w:r>
          </w:p>
        </w:tc>
        <w:tc>
          <w:tcPr>
            <w:tcW w:w="6500" w:type="dxa"/>
            <w:tcBorders>
              <w:top w:val="nil"/>
              <w:left w:val="nil"/>
              <w:bottom w:val="single" w:sz="4" w:space="0" w:color="auto"/>
              <w:right w:val="single" w:sz="4" w:space="0" w:color="auto"/>
            </w:tcBorders>
            <w:hideMark/>
          </w:tcPr>
          <w:p w14:paraId="72D277A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7A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7A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7B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7B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7B2" w14:textId="77777777" w:rsidR="001C6B64" w:rsidRPr="00AE3016" w:rsidRDefault="001C6B64" w:rsidP="00D93423">
            <w:pPr>
              <w:spacing w:before="60" w:after="60" w:line="240" w:lineRule="auto"/>
              <w:rPr>
                <w:bCs/>
                <w:noProof/>
                <w:sz w:val="20"/>
                <w:lang w:eastAsia="lv-LV" w:bidi="lv-LV"/>
              </w:rPr>
            </w:pPr>
            <w:r w:rsidRPr="00AE3016">
              <w:rPr>
                <w:bCs/>
                <w:noProof/>
                <w:sz w:val="20"/>
              </w:rPr>
              <w:t>9506.3</w:t>
            </w:r>
          </w:p>
        </w:tc>
        <w:tc>
          <w:tcPr>
            <w:tcW w:w="6500" w:type="dxa"/>
            <w:tcBorders>
              <w:top w:val="nil"/>
              <w:left w:val="nil"/>
              <w:bottom w:val="single" w:sz="4" w:space="0" w:color="auto"/>
              <w:right w:val="single" w:sz="4" w:space="0" w:color="auto"/>
            </w:tcBorders>
            <w:hideMark/>
          </w:tcPr>
          <w:p w14:paraId="72D277B3" w14:textId="77777777" w:rsidR="001C6B64" w:rsidRPr="00AE3016" w:rsidRDefault="001C6B64" w:rsidP="00D93423">
            <w:pPr>
              <w:spacing w:before="60" w:after="60" w:line="240" w:lineRule="auto"/>
              <w:rPr>
                <w:bCs/>
                <w:noProof/>
                <w:sz w:val="20"/>
                <w:lang w:eastAsia="lv-LV" w:bidi="lv-LV"/>
              </w:rPr>
            </w:pPr>
            <w:r w:rsidRPr="00AE3016">
              <w:rPr>
                <w:bCs/>
                <w:noProof/>
                <w:sz w:val="20"/>
              </w:rPr>
              <w:t>golfa nūjas un citādi golfa piederumi:</w:t>
            </w:r>
          </w:p>
        </w:tc>
        <w:tc>
          <w:tcPr>
            <w:tcW w:w="1831" w:type="dxa"/>
            <w:tcBorders>
              <w:top w:val="nil"/>
              <w:left w:val="nil"/>
              <w:bottom w:val="single" w:sz="4" w:space="0" w:color="auto"/>
              <w:right w:val="single" w:sz="4" w:space="0" w:color="auto"/>
            </w:tcBorders>
            <w:hideMark/>
          </w:tcPr>
          <w:p w14:paraId="72D277B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7B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7B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7B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7B8" w14:textId="77777777" w:rsidR="001C6B64" w:rsidRPr="00AE3016" w:rsidRDefault="001C6B64" w:rsidP="00D93423">
            <w:pPr>
              <w:spacing w:before="60" w:after="60" w:line="240" w:lineRule="auto"/>
              <w:rPr>
                <w:bCs/>
                <w:noProof/>
                <w:sz w:val="20"/>
                <w:lang w:eastAsia="lv-LV" w:bidi="lv-LV"/>
              </w:rPr>
            </w:pPr>
            <w:r w:rsidRPr="00AE3016">
              <w:rPr>
                <w:bCs/>
                <w:noProof/>
                <w:sz w:val="20"/>
              </w:rPr>
              <w:t>9506.31</w:t>
            </w:r>
          </w:p>
        </w:tc>
        <w:tc>
          <w:tcPr>
            <w:tcW w:w="6500" w:type="dxa"/>
            <w:tcBorders>
              <w:top w:val="nil"/>
              <w:left w:val="nil"/>
              <w:bottom w:val="single" w:sz="4" w:space="0" w:color="auto"/>
              <w:right w:val="single" w:sz="4" w:space="0" w:color="auto"/>
            </w:tcBorders>
            <w:hideMark/>
          </w:tcPr>
          <w:p w14:paraId="72D277B9" w14:textId="77777777" w:rsidR="001C6B64" w:rsidRPr="00AE3016" w:rsidRDefault="001C6B64" w:rsidP="00D93423">
            <w:pPr>
              <w:spacing w:before="60" w:after="60" w:line="240" w:lineRule="auto"/>
              <w:rPr>
                <w:bCs/>
                <w:noProof/>
                <w:sz w:val="20"/>
                <w:lang w:eastAsia="lv-LV" w:bidi="lv-LV"/>
              </w:rPr>
            </w:pPr>
            <w:r w:rsidRPr="00AE3016">
              <w:rPr>
                <w:bCs/>
                <w:noProof/>
                <w:sz w:val="20"/>
              </w:rPr>
              <w:t>nūju komplekti</w:t>
            </w:r>
          </w:p>
        </w:tc>
        <w:tc>
          <w:tcPr>
            <w:tcW w:w="1831" w:type="dxa"/>
            <w:tcBorders>
              <w:top w:val="nil"/>
              <w:left w:val="nil"/>
              <w:bottom w:val="single" w:sz="4" w:space="0" w:color="auto"/>
              <w:right w:val="single" w:sz="4" w:space="0" w:color="auto"/>
            </w:tcBorders>
            <w:hideMark/>
          </w:tcPr>
          <w:p w14:paraId="72D277B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7B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7B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7C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7BE" w14:textId="77777777" w:rsidR="001C6B64" w:rsidRPr="00AE3016" w:rsidRDefault="001C6B64" w:rsidP="00D93423">
            <w:pPr>
              <w:spacing w:before="60" w:after="60" w:line="240" w:lineRule="auto"/>
              <w:rPr>
                <w:bCs/>
                <w:noProof/>
                <w:sz w:val="20"/>
                <w:lang w:eastAsia="lv-LV" w:bidi="lv-LV"/>
              </w:rPr>
            </w:pPr>
            <w:r w:rsidRPr="00AE3016">
              <w:rPr>
                <w:bCs/>
                <w:noProof/>
                <w:sz w:val="20"/>
              </w:rPr>
              <w:t>9506.32</w:t>
            </w:r>
          </w:p>
        </w:tc>
        <w:tc>
          <w:tcPr>
            <w:tcW w:w="6500" w:type="dxa"/>
            <w:tcBorders>
              <w:top w:val="nil"/>
              <w:left w:val="nil"/>
              <w:bottom w:val="single" w:sz="4" w:space="0" w:color="auto"/>
              <w:right w:val="single" w:sz="4" w:space="0" w:color="auto"/>
            </w:tcBorders>
            <w:hideMark/>
          </w:tcPr>
          <w:p w14:paraId="72D277BF" w14:textId="77777777" w:rsidR="001C6B64" w:rsidRPr="00AE3016" w:rsidRDefault="001C6B64" w:rsidP="00D93423">
            <w:pPr>
              <w:spacing w:before="60" w:after="60" w:line="240" w:lineRule="auto"/>
              <w:rPr>
                <w:bCs/>
                <w:noProof/>
                <w:sz w:val="20"/>
                <w:lang w:eastAsia="lv-LV" w:bidi="lv-LV"/>
              </w:rPr>
            </w:pPr>
            <w:r w:rsidRPr="00AE3016">
              <w:rPr>
                <w:bCs/>
                <w:noProof/>
                <w:sz w:val="20"/>
              </w:rPr>
              <w:t>bumbiņas</w:t>
            </w:r>
          </w:p>
        </w:tc>
        <w:tc>
          <w:tcPr>
            <w:tcW w:w="1831" w:type="dxa"/>
            <w:tcBorders>
              <w:top w:val="nil"/>
              <w:left w:val="nil"/>
              <w:bottom w:val="single" w:sz="4" w:space="0" w:color="auto"/>
              <w:right w:val="single" w:sz="4" w:space="0" w:color="auto"/>
            </w:tcBorders>
            <w:hideMark/>
          </w:tcPr>
          <w:p w14:paraId="72D277C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7C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7C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7C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7C4" w14:textId="77777777" w:rsidR="001C6B64" w:rsidRPr="00AE3016" w:rsidRDefault="001C6B64" w:rsidP="00D93423">
            <w:pPr>
              <w:spacing w:before="60" w:after="60" w:line="240" w:lineRule="auto"/>
              <w:rPr>
                <w:bCs/>
                <w:noProof/>
                <w:sz w:val="20"/>
                <w:lang w:eastAsia="lv-LV" w:bidi="lv-LV"/>
              </w:rPr>
            </w:pPr>
            <w:r w:rsidRPr="00AE3016">
              <w:rPr>
                <w:bCs/>
                <w:noProof/>
                <w:sz w:val="20"/>
              </w:rPr>
              <w:t>9506.39</w:t>
            </w:r>
          </w:p>
        </w:tc>
        <w:tc>
          <w:tcPr>
            <w:tcW w:w="6500" w:type="dxa"/>
            <w:tcBorders>
              <w:top w:val="nil"/>
              <w:left w:val="nil"/>
              <w:bottom w:val="single" w:sz="4" w:space="0" w:color="auto"/>
              <w:right w:val="single" w:sz="4" w:space="0" w:color="auto"/>
            </w:tcBorders>
            <w:hideMark/>
          </w:tcPr>
          <w:p w14:paraId="72D277C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7C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7C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7C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7C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7CA" w14:textId="77777777" w:rsidR="001C6B64" w:rsidRPr="00AE3016" w:rsidRDefault="001C6B64" w:rsidP="00D93423">
            <w:pPr>
              <w:spacing w:before="60" w:after="60" w:line="240" w:lineRule="auto"/>
              <w:rPr>
                <w:bCs/>
                <w:noProof/>
                <w:sz w:val="20"/>
                <w:lang w:eastAsia="lv-LV" w:bidi="lv-LV"/>
              </w:rPr>
            </w:pPr>
            <w:r w:rsidRPr="00AE3016">
              <w:rPr>
                <w:bCs/>
                <w:noProof/>
                <w:sz w:val="20"/>
              </w:rPr>
              <w:t>9506.40</w:t>
            </w:r>
          </w:p>
        </w:tc>
        <w:tc>
          <w:tcPr>
            <w:tcW w:w="6500" w:type="dxa"/>
            <w:tcBorders>
              <w:top w:val="nil"/>
              <w:left w:val="nil"/>
              <w:bottom w:val="single" w:sz="4" w:space="0" w:color="auto"/>
              <w:right w:val="single" w:sz="4" w:space="0" w:color="auto"/>
            </w:tcBorders>
            <w:hideMark/>
          </w:tcPr>
          <w:p w14:paraId="72D277CB" w14:textId="77777777" w:rsidR="001C6B64" w:rsidRPr="00AE3016" w:rsidRDefault="001C6B64" w:rsidP="00D93423">
            <w:pPr>
              <w:spacing w:before="60" w:after="60" w:line="240" w:lineRule="auto"/>
              <w:rPr>
                <w:bCs/>
                <w:noProof/>
                <w:sz w:val="20"/>
                <w:lang w:eastAsia="lv-LV" w:bidi="lv-LV"/>
              </w:rPr>
            </w:pPr>
            <w:r w:rsidRPr="00AE3016">
              <w:rPr>
                <w:bCs/>
                <w:noProof/>
                <w:sz w:val="20"/>
              </w:rPr>
              <w:t>galda tenisa galds un inventārs</w:t>
            </w:r>
          </w:p>
        </w:tc>
        <w:tc>
          <w:tcPr>
            <w:tcW w:w="1831" w:type="dxa"/>
            <w:tcBorders>
              <w:top w:val="nil"/>
              <w:left w:val="nil"/>
              <w:bottom w:val="single" w:sz="4" w:space="0" w:color="auto"/>
              <w:right w:val="single" w:sz="4" w:space="0" w:color="auto"/>
            </w:tcBorders>
            <w:hideMark/>
          </w:tcPr>
          <w:p w14:paraId="72D277C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7C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7C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7D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7D0" w14:textId="77777777" w:rsidR="001C6B64" w:rsidRPr="00AE3016" w:rsidRDefault="001C6B64" w:rsidP="00D93423">
            <w:pPr>
              <w:spacing w:before="60" w:after="60" w:line="240" w:lineRule="auto"/>
              <w:rPr>
                <w:bCs/>
                <w:noProof/>
                <w:sz w:val="20"/>
                <w:lang w:eastAsia="lv-LV" w:bidi="lv-LV"/>
              </w:rPr>
            </w:pPr>
            <w:r w:rsidRPr="00AE3016">
              <w:rPr>
                <w:bCs/>
                <w:noProof/>
                <w:sz w:val="20"/>
              </w:rPr>
              <w:t>9506.5</w:t>
            </w:r>
          </w:p>
        </w:tc>
        <w:tc>
          <w:tcPr>
            <w:tcW w:w="6500" w:type="dxa"/>
            <w:tcBorders>
              <w:top w:val="nil"/>
              <w:left w:val="nil"/>
              <w:bottom w:val="single" w:sz="4" w:space="0" w:color="auto"/>
              <w:right w:val="single" w:sz="4" w:space="0" w:color="auto"/>
            </w:tcBorders>
            <w:hideMark/>
          </w:tcPr>
          <w:p w14:paraId="72D277D1" w14:textId="77777777" w:rsidR="001C6B64" w:rsidRPr="00AE3016" w:rsidRDefault="001C6B64" w:rsidP="00D93423">
            <w:pPr>
              <w:spacing w:before="60" w:after="60" w:line="240" w:lineRule="auto"/>
              <w:rPr>
                <w:bCs/>
                <w:noProof/>
                <w:sz w:val="20"/>
                <w:lang w:eastAsia="lv-LV" w:bidi="lv-LV"/>
              </w:rPr>
            </w:pPr>
            <w:r w:rsidRPr="00AE3016">
              <w:rPr>
                <w:bCs/>
                <w:noProof/>
                <w:sz w:val="20"/>
              </w:rPr>
              <w:t>tenisa, badmintona vai tamlīdzīgas raketes, arī bez stīgām:</w:t>
            </w:r>
          </w:p>
        </w:tc>
        <w:tc>
          <w:tcPr>
            <w:tcW w:w="1831" w:type="dxa"/>
            <w:tcBorders>
              <w:top w:val="nil"/>
              <w:left w:val="nil"/>
              <w:bottom w:val="single" w:sz="4" w:space="0" w:color="auto"/>
              <w:right w:val="single" w:sz="4" w:space="0" w:color="auto"/>
            </w:tcBorders>
            <w:hideMark/>
          </w:tcPr>
          <w:p w14:paraId="72D277D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7D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7D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7D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7D6" w14:textId="77777777" w:rsidR="001C6B64" w:rsidRPr="00AE3016" w:rsidRDefault="001C6B64" w:rsidP="00D93423">
            <w:pPr>
              <w:spacing w:before="60" w:after="60" w:line="240" w:lineRule="auto"/>
              <w:rPr>
                <w:bCs/>
                <w:noProof/>
                <w:sz w:val="20"/>
                <w:lang w:eastAsia="lv-LV" w:bidi="lv-LV"/>
              </w:rPr>
            </w:pPr>
            <w:r w:rsidRPr="00AE3016">
              <w:rPr>
                <w:bCs/>
                <w:noProof/>
                <w:sz w:val="20"/>
              </w:rPr>
              <w:t>9506.51</w:t>
            </w:r>
          </w:p>
        </w:tc>
        <w:tc>
          <w:tcPr>
            <w:tcW w:w="6500" w:type="dxa"/>
            <w:tcBorders>
              <w:top w:val="nil"/>
              <w:left w:val="nil"/>
              <w:bottom w:val="single" w:sz="4" w:space="0" w:color="auto"/>
              <w:right w:val="single" w:sz="4" w:space="0" w:color="auto"/>
            </w:tcBorders>
            <w:hideMark/>
          </w:tcPr>
          <w:p w14:paraId="72D277D7" w14:textId="77777777" w:rsidR="001C6B64" w:rsidRPr="00AE3016" w:rsidRDefault="001C6B64" w:rsidP="00D93423">
            <w:pPr>
              <w:spacing w:before="60" w:after="60" w:line="240" w:lineRule="auto"/>
              <w:rPr>
                <w:bCs/>
                <w:noProof/>
                <w:sz w:val="20"/>
                <w:lang w:eastAsia="lv-LV" w:bidi="lv-LV"/>
              </w:rPr>
            </w:pPr>
            <w:r w:rsidRPr="00AE3016">
              <w:rPr>
                <w:bCs/>
                <w:noProof/>
                <w:sz w:val="20"/>
              </w:rPr>
              <w:t>tenisa raketes, arī bez stīgām</w:t>
            </w:r>
          </w:p>
        </w:tc>
        <w:tc>
          <w:tcPr>
            <w:tcW w:w="1831" w:type="dxa"/>
            <w:tcBorders>
              <w:top w:val="nil"/>
              <w:left w:val="nil"/>
              <w:bottom w:val="single" w:sz="4" w:space="0" w:color="auto"/>
              <w:right w:val="single" w:sz="4" w:space="0" w:color="auto"/>
            </w:tcBorders>
            <w:hideMark/>
          </w:tcPr>
          <w:p w14:paraId="72D277D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7D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7D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7E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7DC" w14:textId="77777777" w:rsidR="001C6B64" w:rsidRPr="00AE3016" w:rsidRDefault="001C6B64" w:rsidP="00D93423">
            <w:pPr>
              <w:spacing w:before="60" w:after="60" w:line="240" w:lineRule="auto"/>
              <w:rPr>
                <w:bCs/>
                <w:noProof/>
                <w:sz w:val="20"/>
                <w:lang w:eastAsia="lv-LV" w:bidi="lv-LV"/>
              </w:rPr>
            </w:pPr>
            <w:r w:rsidRPr="00AE3016">
              <w:rPr>
                <w:bCs/>
                <w:noProof/>
                <w:sz w:val="20"/>
              </w:rPr>
              <w:t>9506.59</w:t>
            </w:r>
          </w:p>
        </w:tc>
        <w:tc>
          <w:tcPr>
            <w:tcW w:w="6500" w:type="dxa"/>
            <w:tcBorders>
              <w:top w:val="nil"/>
              <w:left w:val="nil"/>
              <w:bottom w:val="single" w:sz="4" w:space="0" w:color="auto"/>
              <w:right w:val="single" w:sz="4" w:space="0" w:color="auto"/>
            </w:tcBorders>
            <w:hideMark/>
          </w:tcPr>
          <w:p w14:paraId="72D277D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7D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7D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7E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7E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7E2" w14:textId="77777777" w:rsidR="001C6B64" w:rsidRPr="00AE3016" w:rsidRDefault="001C6B64" w:rsidP="00D93423">
            <w:pPr>
              <w:spacing w:before="60" w:after="60" w:line="240" w:lineRule="auto"/>
              <w:rPr>
                <w:bCs/>
                <w:noProof/>
                <w:sz w:val="20"/>
                <w:lang w:eastAsia="lv-LV" w:bidi="lv-LV"/>
              </w:rPr>
            </w:pPr>
            <w:r w:rsidRPr="00AE3016">
              <w:rPr>
                <w:bCs/>
                <w:noProof/>
                <w:sz w:val="20"/>
              </w:rPr>
              <w:t>9506.6</w:t>
            </w:r>
          </w:p>
        </w:tc>
        <w:tc>
          <w:tcPr>
            <w:tcW w:w="6500" w:type="dxa"/>
            <w:tcBorders>
              <w:top w:val="nil"/>
              <w:left w:val="nil"/>
              <w:bottom w:val="single" w:sz="4" w:space="0" w:color="auto"/>
              <w:right w:val="single" w:sz="4" w:space="0" w:color="auto"/>
            </w:tcBorders>
            <w:hideMark/>
          </w:tcPr>
          <w:p w14:paraId="72D277E3" w14:textId="77777777" w:rsidR="001C6B64" w:rsidRPr="00AE3016" w:rsidRDefault="001C6B64" w:rsidP="00D93423">
            <w:pPr>
              <w:spacing w:before="60" w:after="60" w:line="240" w:lineRule="auto"/>
              <w:rPr>
                <w:bCs/>
                <w:noProof/>
                <w:sz w:val="20"/>
                <w:lang w:eastAsia="lv-LV" w:bidi="lv-LV"/>
              </w:rPr>
            </w:pPr>
            <w:r w:rsidRPr="00AE3016">
              <w:rPr>
                <w:bCs/>
                <w:noProof/>
                <w:sz w:val="20"/>
              </w:rPr>
              <w:t>bumbas un bumbiņas, izņemot golfa un galda tenisa bumbiņas:</w:t>
            </w:r>
          </w:p>
        </w:tc>
        <w:tc>
          <w:tcPr>
            <w:tcW w:w="1831" w:type="dxa"/>
            <w:tcBorders>
              <w:top w:val="nil"/>
              <w:left w:val="nil"/>
              <w:bottom w:val="single" w:sz="4" w:space="0" w:color="auto"/>
              <w:right w:val="single" w:sz="4" w:space="0" w:color="auto"/>
            </w:tcBorders>
            <w:hideMark/>
          </w:tcPr>
          <w:p w14:paraId="72D277E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7E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7E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7E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7E8" w14:textId="77777777" w:rsidR="001C6B64" w:rsidRPr="00AE3016" w:rsidRDefault="001C6B64" w:rsidP="00D93423">
            <w:pPr>
              <w:spacing w:before="60" w:after="60" w:line="240" w:lineRule="auto"/>
              <w:rPr>
                <w:bCs/>
                <w:noProof/>
                <w:sz w:val="20"/>
                <w:lang w:eastAsia="lv-LV" w:bidi="lv-LV"/>
              </w:rPr>
            </w:pPr>
            <w:r w:rsidRPr="00AE3016">
              <w:rPr>
                <w:bCs/>
                <w:noProof/>
                <w:sz w:val="20"/>
              </w:rPr>
              <w:t>9506.61</w:t>
            </w:r>
          </w:p>
        </w:tc>
        <w:tc>
          <w:tcPr>
            <w:tcW w:w="6500" w:type="dxa"/>
            <w:tcBorders>
              <w:top w:val="nil"/>
              <w:left w:val="nil"/>
              <w:bottom w:val="single" w:sz="4" w:space="0" w:color="auto"/>
              <w:right w:val="single" w:sz="4" w:space="0" w:color="auto"/>
            </w:tcBorders>
            <w:hideMark/>
          </w:tcPr>
          <w:p w14:paraId="72D277E9" w14:textId="77777777" w:rsidR="001C6B64" w:rsidRPr="00AE3016" w:rsidRDefault="001C6B64" w:rsidP="00D93423">
            <w:pPr>
              <w:spacing w:before="60" w:after="60" w:line="240" w:lineRule="auto"/>
              <w:rPr>
                <w:bCs/>
                <w:noProof/>
                <w:sz w:val="20"/>
                <w:lang w:eastAsia="lv-LV" w:bidi="lv-LV"/>
              </w:rPr>
            </w:pPr>
            <w:r w:rsidRPr="00AE3016">
              <w:rPr>
                <w:bCs/>
                <w:noProof/>
                <w:sz w:val="20"/>
              </w:rPr>
              <w:t>tenisa bumbiņas</w:t>
            </w:r>
          </w:p>
        </w:tc>
        <w:tc>
          <w:tcPr>
            <w:tcW w:w="1831" w:type="dxa"/>
            <w:tcBorders>
              <w:top w:val="nil"/>
              <w:left w:val="nil"/>
              <w:bottom w:val="single" w:sz="4" w:space="0" w:color="auto"/>
              <w:right w:val="single" w:sz="4" w:space="0" w:color="auto"/>
            </w:tcBorders>
            <w:hideMark/>
          </w:tcPr>
          <w:p w14:paraId="72D277E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7E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7E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7F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7EE" w14:textId="77777777" w:rsidR="001C6B64" w:rsidRPr="00AE3016" w:rsidRDefault="001C6B64" w:rsidP="00D93423">
            <w:pPr>
              <w:spacing w:before="60" w:after="60" w:line="240" w:lineRule="auto"/>
              <w:rPr>
                <w:bCs/>
                <w:noProof/>
                <w:sz w:val="20"/>
                <w:lang w:eastAsia="lv-LV" w:bidi="lv-LV"/>
              </w:rPr>
            </w:pPr>
            <w:r w:rsidRPr="00AE3016">
              <w:rPr>
                <w:bCs/>
                <w:noProof/>
                <w:sz w:val="20"/>
              </w:rPr>
              <w:t>9506.62</w:t>
            </w:r>
          </w:p>
        </w:tc>
        <w:tc>
          <w:tcPr>
            <w:tcW w:w="6500" w:type="dxa"/>
            <w:tcBorders>
              <w:top w:val="nil"/>
              <w:left w:val="nil"/>
              <w:bottom w:val="single" w:sz="4" w:space="0" w:color="auto"/>
              <w:right w:val="single" w:sz="4" w:space="0" w:color="auto"/>
            </w:tcBorders>
            <w:hideMark/>
          </w:tcPr>
          <w:p w14:paraId="72D277EF" w14:textId="77777777" w:rsidR="001C6B64" w:rsidRPr="00AE3016" w:rsidRDefault="001C6B64" w:rsidP="00D93423">
            <w:pPr>
              <w:spacing w:before="60" w:after="60" w:line="240" w:lineRule="auto"/>
              <w:rPr>
                <w:bCs/>
                <w:noProof/>
                <w:sz w:val="20"/>
                <w:lang w:eastAsia="lv-LV" w:bidi="lv-LV"/>
              </w:rPr>
            </w:pPr>
            <w:r w:rsidRPr="00AE3016">
              <w:rPr>
                <w:bCs/>
                <w:noProof/>
                <w:sz w:val="20"/>
              </w:rPr>
              <w:t>piepūšamas bumbas</w:t>
            </w:r>
          </w:p>
        </w:tc>
        <w:tc>
          <w:tcPr>
            <w:tcW w:w="1831" w:type="dxa"/>
            <w:tcBorders>
              <w:top w:val="nil"/>
              <w:left w:val="nil"/>
              <w:bottom w:val="single" w:sz="4" w:space="0" w:color="auto"/>
              <w:right w:val="single" w:sz="4" w:space="0" w:color="auto"/>
            </w:tcBorders>
            <w:hideMark/>
          </w:tcPr>
          <w:p w14:paraId="72D277F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7F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7F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7F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7F4" w14:textId="77777777" w:rsidR="001C6B64" w:rsidRPr="00AE3016" w:rsidRDefault="001C6B64" w:rsidP="00D93423">
            <w:pPr>
              <w:spacing w:before="60" w:after="60" w:line="240" w:lineRule="auto"/>
              <w:rPr>
                <w:bCs/>
                <w:noProof/>
                <w:sz w:val="20"/>
                <w:lang w:eastAsia="lv-LV" w:bidi="lv-LV"/>
              </w:rPr>
            </w:pPr>
            <w:r w:rsidRPr="00AE3016">
              <w:rPr>
                <w:bCs/>
                <w:noProof/>
                <w:sz w:val="20"/>
              </w:rPr>
              <w:t>9506.69</w:t>
            </w:r>
          </w:p>
        </w:tc>
        <w:tc>
          <w:tcPr>
            <w:tcW w:w="6500" w:type="dxa"/>
            <w:tcBorders>
              <w:top w:val="nil"/>
              <w:left w:val="nil"/>
              <w:bottom w:val="single" w:sz="4" w:space="0" w:color="auto"/>
              <w:right w:val="single" w:sz="4" w:space="0" w:color="auto"/>
            </w:tcBorders>
            <w:hideMark/>
          </w:tcPr>
          <w:p w14:paraId="72D277F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7F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7F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7F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7F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7FA" w14:textId="77777777" w:rsidR="001C6B64" w:rsidRPr="00AE3016" w:rsidRDefault="001C6B64" w:rsidP="00D93423">
            <w:pPr>
              <w:spacing w:before="60" w:after="60" w:line="240" w:lineRule="auto"/>
              <w:rPr>
                <w:bCs/>
                <w:noProof/>
                <w:sz w:val="20"/>
                <w:lang w:eastAsia="lv-LV" w:bidi="lv-LV"/>
              </w:rPr>
            </w:pPr>
            <w:r w:rsidRPr="00AE3016">
              <w:rPr>
                <w:bCs/>
                <w:noProof/>
                <w:sz w:val="20"/>
              </w:rPr>
              <w:t>9506.70</w:t>
            </w:r>
          </w:p>
        </w:tc>
        <w:tc>
          <w:tcPr>
            <w:tcW w:w="6500" w:type="dxa"/>
            <w:tcBorders>
              <w:top w:val="nil"/>
              <w:left w:val="nil"/>
              <w:bottom w:val="single" w:sz="4" w:space="0" w:color="auto"/>
              <w:right w:val="single" w:sz="4" w:space="0" w:color="auto"/>
            </w:tcBorders>
            <w:hideMark/>
          </w:tcPr>
          <w:p w14:paraId="72D277FB" w14:textId="77777777" w:rsidR="001C6B64" w:rsidRPr="00AE3016" w:rsidRDefault="001C6B64" w:rsidP="00D93423">
            <w:pPr>
              <w:spacing w:before="60" w:after="60" w:line="240" w:lineRule="auto"/>
              <w:rPr>
                <w:bCs/>
                <w:noProof/>
                <w:sz w:val="20"/>
                <w:lang w:eastAsia="lv-LV" w:bidi="lv-LV"/>
              </w:rPr>
            </w:pPr>
            <w:r w:rsidRPr="00AE3016">
              <w:rPr>
                <w:bCs/>
                <w:noProof/>
                <w:sz w:val="20"/>
              </w:rPr>
              <w:t>slidas un skrituļslidas, ieskaitot slidzābakus ar piestiprinātām slidām vai skrituļslidām</w:t>
            </w:r>
          </w:p>
        </w:tc>
        <w:tc>
          <w:tcPr>
            <w:tcW w:w="1831" w:type="dxa"/>
            <w:tcBorders>
              <w:top w:val="nil"/>
              <w:left w:val="nil"/>
              <w:bottom w:val="single" w:sz="4" w:space="0" w:color="auto"/>
              <w:right w:val="single" w:sz="4" w:space="0" w:color="auto"/>
            </w:tcBorders>
            <w:hideMark/>
          </w:tcPr>
          <w:p w14:paraId="72D277F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7F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7F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80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800"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9506.9</w:t>
            </w:r>
          </w:p>
        </w:tc>
        <w:tc>
          <w:tcPr>
            <w:tcW w:w="6500" w:type="dxa"/>
            <w:tcBorders>
              <w:top w:val="nil"/>
              <w:left w:val="nil"/>
              <w:bottom w:val="single" w:sz="4" w:space="0" w:color="auto"/>
              <w:right w:val="single" w:sz="4" w:space="0" w:color="auto"/>
            </w:tcBorders>
            <w:hideMark/>
          </w:tcPr>
          <w:p w14:paraId="72D2780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80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80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80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80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806" w14:textId="77777777" w:rsidR="001C6B64" w:rsidRPr="00AE3016" w:rsidRDefault="001C6B64" w:rsidP="00D93423">
            <w:pPr>
              <w:spacing w:before="60" w:after="60" w:line="240" w:lineRule="auto"/>
              <w:rPr>
                <w:bCs/>
                <w:noProof/>
                <w:sz w:val="20"/>
                <w:lang w:eastAsia="lv-LV" w:bidi="lv-LV"/>
              </w:rPr>
            </w:pPr>
            <w:r w:rsidRPr="00AE3016">
              <w:rPr>
                <w:bCs/>
                <w:noProof/>
                <w:sz w:val="20"/>
              </w:rPr>
              <w:t>9506.91</w:t>
            </w:r>
          </w:p>
        </w:tc>
        <w:tc>
          <w:tcPr>
            <w:tcW w:w="6500" w:type="dxa"/>
            <w:tcBorders>
              <w:top w:val="nil"/>
              <w:left w:val="nil"/>
              <w:bottom w:val="single" w:sz="4" w:space="0" w:color="auto"/>
              <w:right w:val="single" w:sz="4" w:space="0" w:color="auto"/>
            </w:tcBorders>
            <w:hideMark/>
          </w:tcPr>
          <w:p w14:paraId="72D27807" w14:textId="77777777" w:rsidR="001C6B64" w:rsidRPr="00AE3016" w:rsidRDefault="001C6B64" w:rsidP="00D93423">
            <w:pPr>
              <w:spacing w:before="60" w:after="60" w:line="240" w:lineRule="auto"/>
              <w:rPr>
                <w:bCs/>
                <w:noProof/>
                <w:sz w:val="20"/>
                <w:lang w:eastAsia="lv-LV" w:bidi="lv-LV"/>
              </w:rPr>
            </w:pPr>
            <w:r w:rsidRPr="00AE3016">
              <w:rPr>
                <w:bCs/>
                <w:noProof/>
                <w:sz w:val="20"/>
              </w:rPr>
              <w:t>fizisku vingrinājumu, vingrošanas, vieglatlētikas un smagatlētikas rīki un inventārs</w:t>
            </w:r>
          </w:p>
        </w:tc>
        <w:tc>
          <w:tcPr>
            <w:tcW w:w="1831" w:type="dxa"/>
            <w:tcBorders>
              <w:top w:val="nil"/>
              <w:left w:val="nil"/>
              <w:bottom w:val="single" w:sz="4" w:space="0" w:color="auto"/>
              <w:right w:val="single" w:sz="4" w:space="0" w:color="auto"/>
            </w:tcBorders>
            <w:hideMark/>
          </w:tcPr>
          <w:p w14:paraId="72D2780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80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80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81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80C" w14:textId="77777777" w:rsidR="001C6B64" w:rsidRPr="00AE3016" w:rsidRDefault="001C6B64" w:rsidP="00D93423">
            <w:pPr>
              <w:spacing w:before="60" w:after="60" w:line="240" w:lineRule="auto"/>
              <w:rPr>
                <w:bCs/>
                <w:noProof/>
                <w:sz w:val="20"/>
                <w:lang w:eastAsia="lv-LV" w:bidi="lv-LV"/>
              </w:rPr>
            </w:pPr>
            <w:r w:rsidRPr="00AE3016">
              <w:rPr>
                <w:bCs/>
                <w:noProof/>
                <w:sz w:val="20"/>
              </w:rPr>
              <w:t>9506.99</w:t>
            </w:r>
          </w:p>
        </w:tc>
        <w:tc>
          <w:tcPr>
            <w:tcW w:w="6500" w:type="dxa"/>
            <w:tcBorders>
              <w:top w:val="nil"/>
              <w:left w:val="nil"/>
              <w:bottom w:val="single" w:sz="4" w:space="0" w:color="auto"/>
              <w:right w:val="single" w:sz="4" w:space="0" w:color="auto"/>
            </w:tcBorders>
            <w:hideMark/>
          </w:tcPr>
          <w:p w14:paraId="72D2780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80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80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81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81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812" w14:textId="77777777" w:rsidR="001C6B64" w:rsidRPr="00AE3016" w:rsidRDefault="001C6B64" w:rsidP="00D93423">
            <w:pPr>
              <w:spacing w:before="60" w:after="60" w:line="240" w:lineRule="auto"/>
              <w:rPr>
                <w:bCs/>
                <w:noProof/>
                <w:sz w:val="20"/>
                <w:lang w:eastAsia="lv-LV" w:bidi="lv-LV"/>
              </w:rPr>
            </w:pPr>
            <w:r w:rsidRPr="00AE3016">
              <w:rPr>
                <w:bCs/>
                <w:noProof/>
                <w:sz w:val="20"/>
              </w:rPr>
              <w:t>9506.99.10</w:t>
            </w:r>
          </w:p>
        </w:tc>
        <w:tc>
          <w:tcPr>
            <w:tcW w:w="6500" w:type="dxa"/>
            <w:tcBorders>
              <w:top w:val="nil"/>
              <w:left w:val="nil"/>
              <w:bottom w:val="single" w:sz="4" w:space="0" w:color="auto"/>
              <w:right w:val="single" w:sz="4" w:space="0" w:color="auto"/>
            </w:tcBorders>
            <w:hideMark/>
          </w:tcPr>
          <w:p w14:paraId="72D27813" w14:textId="77777777" w:rsidR="001C6B64" w:rsidRPr="00AE3016" w:rsidRDefault="001C6B64" w:rsidP="00D93423">
            <w:pPr>
              <w:spacing w:before="60" w:after="60" w:line="240" w:lineRule="auto"/>
              <w:rPr>
                <w:bCs/>
                <w:noProof/>
                <w:sz w:val="20"/>
                <w:lang w:eastAsia="lv-LV" w:bidi="lv-LV"/>
              </w:rPr>
            </w:pPr>
            <w:r w:rsidRPr="00AE3016">
              <w:rPr>
                <w:bCs/>
                <w:noProof/>
                <w:sz w:val="20"/>
              </w:rPr>
              <w:t>saliekami peldbaseini un rotaļu baseini no vinilhlorīda polimēriem (PVC)</w:t>
            </w:r>
          </w:p>
        </w:tc>
        <w:tc>
          <w:tcPr>
            <w:tcW w:w="1831" w:type="dxa"/>
            <w:tcBorders>
              <w:top w:val="nil"/>
              <w:left w:val="nil"/>
              <w:bottom w:val="single" w:sz="4" w:space="0" w:color="auto"/>
              <w:right w:val="single" w:sz="4" w:space="0" w:color="auto"/>
            </w:tcBorders>
            <w:hideMark/>
          </w:tcPr>
          <w:p w14:paraId="72D2781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81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81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81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818" w14:textId="77777777" w:rsidR="001C6B64" w:rsidRPr="00AE3016" w:rsidRDefault="001C6B64" w:rsidP="00D93423">
            <w:pPr>
              <w:spacing w:before="60" w:after="60" w:line="240" w:lineRule="auto"/>
              <w:rPr>
                <w:bCs/>
                <w:noProof/>
                <w:sz w:val="20"/>
                <w:lang w:eastAsia="lv-LV" w:bidi="lv-LV"/>
              </w:rPr>
            </w:pPr>
            <w:r w:rsidRPr="00AE3016">
              <w:rPr>
                <w:bCs/>
                <w:noProof/>
                <w:sz w:val="20"/>
              </w:rPr>
              <w:t>9506.99.20</w:t>
            </w:r>
          </w:p>
        </w:tc>
        <w:tc>
          <w:tcPr>
            <w:tcW w:w="6500" w:type="dxa"/>
            <w:tcBorders>
              <w:top w:val="nil"/>
              <w:left w:val="nil"/>
              <w:bottom w:val="single" w:sz="4" w:space="0" w:color="auto"/>
              <w:right w:val="single" w:sz="4" w:space="0" w:color="auto"/>
            </w:tcBorders>
            <w:hideMark/>
          </w:tcPr>
          <w:p w14:paraId="72D27819" w14:textId="77777777" w:rsidR="001C6B64" w:rsidRPr="00AE3016" w:rsidRDefault="001C6B64" w:rsidP="00D93423">
            <w:pPr>
              <w:spacing w:before="60" w:after="60" w:line="240" w:lineRule="auto"/>
              <w:rPr>
                <w:bCs/>
                <w:noProof/>
                <w:sz w:val="20"/>
                <w:lang w:eastAsia="lv-LV" w:bidi="lv-LV"/>
              </w:rPr>
            </w:pPr>
            <w:r w:rsidRPr="00AE3016">
              <w:rPr>
                <w:bCs/>
                <w:noProof/>
                <w:sz w:val="20"/>
              </w:rPr>
              <w:t>mākslīga velēna sportlaukumu virsmu veidā, ieskaitot marķējuma līnijas, nesalikta</w:t>
            </w:r>
          </w:p>
        </w:tc>
        <w:tc>
          <w:tcPr>
            <w:tcW w:w="1831" w:type="dxa"/>
            <w:tcBorders>
              <w:top w:val="nil"/>
              <w:left w:val="nil"/>
              <w:bottom w:val="single" w:sz="4" w:space="0" w:color="auto"/>
              <w:right w:val="single" w:sz="4" w:space="0" w:color="auto"/>
            </w:tcBorders>
            <w:hideMark/>
          </w:tcPr>
          <w:p w14:paraId="72D2781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81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81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82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81E" w14:textId="77777777" w:rsidR="001C6B64" w:rsidRPr="00AE3016" w:rsidRDefault="001C6B64" w:rsidP="00D93423">
            <w:pPr>
              <w:spacing w:before="60" w:after="60" w:line="240" w:lineRule="auto"/>
              <w:rPr>
                <w:bCs/>
                <w:noProof/>
                <w:sz w:val="20"/>
                <w:lang w:eastAsia="lv-LV" w:bidi="lv-LV"/>
              </w:rPr>
            </w:pPr>
            <w:r w:rsidRPr="00AE3016">
              <w:rPr>
                <w:bCs/>
                <w:noProof/>
                <w:sz w:val="20"/>
              </w:rPr>
              <w:t>9506.99.90</w:t>
            </w:r>
          </w:p>
        </w:tc>
        <w:tc>
          <w:tcPr>
            <w:tcW w:w="6500" w:type="dxa"/>
            <w:tcBorders>
              <w:top w:val="nil"/>
              <w:left w:val="nil"/>
              <w:bottom w:val="single" w:sz="4" w:space="0" w:color="auto"/>
              <w:right w:val="single" w:sz="4" w:space="0" w:color="auto"/>
            </w:tcBorders>
            <w:hideMark/>
          </w:tcPr>
          <w:p w14:paraId="72D2781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82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82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82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82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824" w14:textId="77777777" w:rsidR="001C6B64" w:rsidRPr="00AE3016" w:rsidRDefault="001C6B64" w:rsidP="00D93423">
            <w:pPr>
              <w:spacing w:before="60" w:after="60" w:line="240" w:lineRule="auto"/>
              <w:rPr>
                <w:bCs/>
                <w:noProof/>
                <w:sz w:val="20"/>
                <w:lang w:eastAsia="lv-LV" w:bidi="lv-LV"/>
              </w:rPr>
            </w:pPr>
            <w:r w:rsidRPr="00AE3016">
              <w:rPr>
                <w:bCs/>
                <w:noProof/>
                <w:sz w:val="20"/>
              </w:rPr>
              <w:t>95.07</w:t>
            </w:r>
          </w:p>
        </w:tc>
        <w:tc>
          <w:tcPr>
            <w:tcW w:w="6500" w:type="dxa"/>
            <w:tcBorders>
              <w:top w:val="nil"/>
              <w:left w:val="nil"/>
              <w:bottom w:val="single" w:sz="4" w:space="0" w:color="auto"/>
              <w:right w:val="single" w:sz="4" w:space="0" w:color="auto"/>
            </w:tcBorders>
            <w:hideMark/>
          </w:tcPr>
          <w:p w14:paraId="72D27825" w14:textId="77777777" w:rsidR="001C6B64" w:rsidRPr="00AE3016" w:rsidRDefault="001C6B64" w:rsidP="00D93423">
            <w:pPr>
              <w:spacing w:before="60" w:after="60" w:line="240" w:lineRule="auto"/>
              <w:rPr>
                <w:bCs/>
                <w:noProof/>
                <w:sz w:val="20"/>
                <w:lang w:eastAsia="lv-LV" w:bidi="lv-LV"/>
              </w:rPr>
            </w:pPr>
            <w:r w:rsidRPr="00AE3016">
              <w:rPr>
                <w:bCs/>
                <w:noProof/>
                <w:sz w:val="20"/>
              </w:rPr>
              <w:t>Makšķeres, āķi un citi makšķerēšanas rīki; zivju tīkliņi, tīkli taureņu ķeršanai un tamlīdzīgi tīkli; mānekļi putnu atlējumu veidā (izņemot pozīcijā 9208 vai 9705 minētos) un tamlīdzīgi medību vai šaušanas piederumi:</w:t>
            </w:r>
          </w:p>
        </w:tc>
        <w:tc>
          <w:tcPr>
            <w:tcW w:w="1831" w:type="dxa"/>
            <w:tcBorders>
              <w:top w:val="nil"/>
              <w:left w:val="nil"/>
              <w:bottom w:val="single" w:sz="4" w:space="0" w:color="auto"/>
              <w:right w:val="single" w:sz="4" w:space="0" w:color="auto"/>
            </w:tcBorders>
            <w:hideMark/>
          </w:tcPr>
          <w:p w14:paraId="72D2782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82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82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82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82A" w14:textId="77777777" w:rsidR="001C6B64" w:rsidRPr="00AE3016" w:rsidRDefault="001C6B64" w:rsidP="00D93423">
            <w:pPr>
              <w:spacing w:before="60" w:after="60" w:line="240" w:lineRule="auto"/>
              <w:rPr>
                <w:bCs/>
                <w:noProof/>
                <w:sz w:val="20"/>
                <w:lang w:eastAsia="lv-LV" w:bidi="lv-LV"/>
              </w:rPr>
            </w:pPr>
            <w:r w:rsidRPr="00AE3016">
              <w:rPr>
                <w:bCs/>
                <w:noProof/>
                <w:sz w:val="20"/>
              </w:rPr>
              <w:t>9507.10</w:t>
            </w:r>
          </w:p>
        </w:tc>
        <w:tc>
          <w:tcPr>
            <w:tcW w:w="6500" w:type="dxa"/>
            <w:tcBorders>
              <w:top w:val="nil"/>
              <w:left w:val="nil"/>
              <w:bottom w:val="single" w:sz="4" w:space="0" w:color="auto"/>
              <w:right w:val="single" w:sz="4" w:space="0" w:color="auto"/>
            </w:tcBorders>
            <w:hideMark/>
          </w:tcPr>
          <w:p w14:paraId="72D2782B" w14:textId="77777777" w:rsidR="001C6B64" w:rsidRPr="00AE3016" w:rsidRDefault="001C6B64" w:rsidP="00D93423">
            <w:pPr>
              <w:spacing w:before="60" w:after="60" w:line="240" w:lineRule="auto"/>
              <w:rPr>
                <w:bCs/>
                <w:noProof/>
                <w:sz w:val="20"/>
                <w:lang w:eastAsia="lv-LV" w:bidi="lv-LV"/>
              </w:rPr>
            </w:pPr>
            <w:r w:rsidRPr="00AE3016">
              <w:rPr>
                <w:bCs/>
                <w:noProof/>
                <w:sz w:val="20"/>
              </w:rPr>
              <w:t>makšķeres un spiningi</w:t>
            </w:r>
          </w:p>
        </w:tc>
        <w:tc>
          <w:tcPr>
            <w:tcW w:w="1831" w:type="dxa"/>
            <w:tcBorders>
              <w:top w:val="nil"/>
              <w:left w:val="nil"/>
              <w:bottom w:val="single" w:sz="4" w:space="0" w:color="auto"/>
              <w:right w:val="single" w:sz="4" w:space="0" w:color="auto"/>
            </w:tcBorders>
            <w:hideMark/>
          </w:tcPr>
          <w:p w14:paraId="72D2782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82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82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83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830" w14:textId="77777777" w:rsidR="001C6B64" w:rsidRPr="00AE3016" w:rsidRDefault="001C6B64" w:rsidP="00D93423">
            <w:pPr>
              <w:spacing w:before="60" w:after="60" w:line="240" w:lineRule="auto"/>
              <w:rPr>
                <w:bCs/>
                <w:noProof/>
                <w:sz w:val="20"/>
                <w:lang w:eastAsia="lv-LV" w:bidi="lv-LV"/>
              </w:rPr>
            </w:pPr>
            <w:r w:rsidRPr="00AE3016">
              <w:rPr>
                <w:bCs/>
                <w:noProof/>
                <w:sz w:val="20"/>
              </w:rPr>
              <w:t>9507.20</w:t>
            </w:r>
          </w:p>
        </w:tc>
        <w:tc>
          <w:tcPr>
            <w:tcW w:w="6500" w:type="dxa"/>
            <w:tcBorders>
              <w:top w:val="nil"/>
              <w:left w:val="nil"/>
              <w:bottom w:val="single" w:sz="4" w:space="0" w:color="auto"/>
              <w:right w:val="single" w:sz="4" w:space="0" w:color="auto"/>
            </w:tcBorders>
            <w:hideMark/>
          </w:tcPr>
          <w:p w14:paraId="72D27831" w14:textId="77777777" w:rsidR="001C6B64" w:rsidRPr="00AE3016" w:rsidRDefault="001C6B64" w:rsidP="00D93423">
            <w:pPr>
              <w:spacing w:before="60" w:after="60" w:line="240" w:lineRule="auto"/>
              <w:rPr>
                <w:bCs/>
                <w:noProof/>
                <w:sz w:val="20"/>
                <w:lang w:eastAsia="lv-LV" w:bidi="lv-LV"/>
              </w:rPr>
            </w:pPr>
            <w:r w:rsidRPr="00AE3016">
              <w:rPr>
                <w:bCs/>
                <w:noProof/>
                <w:sz w:val="20"/>
              </w:rPr>
              <w:t>makšķerāķi, ar pavadiņām vai bez tām</w:t>
            </w:r>
          </w:p>
        </w:tc>
        <w:tc>
          <w:tcPr>
            <w:tcW w:w="1831" w:type="dxa"/>
            <w:tcBorders>
              <w:top w:val="nil"/>
              <w:left w:val="nil"/>
              <w:bottom w:val="single" w:sz="4" w:space="0" w:color="auto"/>
              <w:right w:val="single" w:sz="4" w:space="0" w:color="auto"/>
            </w:tcBorders>
            <w:hideMark/>
          </w:tcPr>
          <w:p w14:paraId="72D2783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83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83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83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836" w14:textId="77777777" w:rsidR="001C6B64" w:rsidRPr="00AE3016" w:rsidRDefault="001C6B64" w:rsidP="00D93423">
            <w:pPr>
              <w:spacing w:before="60" w:after="60" w:line="240" w:lineRule="auto"/>
              <w:rPr>
                <w:bCs/>
                <w:noProof/>
                <w:sz w:val="20"/>
                <w:lang w:eastAsia="lv-LV" w:bidi="lv-LV"/>
              </w:rPr>
            </w:pPr>
            <w:r w:rsidRPr="00AE3016">
              <w:rPr>
                <w:bCs/>
                <w:noProof/>
                <w:sz w:val="20"/>
              </w:rPr>
              <w:t>9507.30</w:t>
            </w:r>
          </w:p>
        </w:tc>
        <w:tc>
          <w:tcPr>
            <w:tcW w:w="6500" w:type="dxa"/>
            <w:tcBorders>
              <w:top w:val="nil"/>
              <w:left w:val="nil"/>
              <w:bottom w:val="single" w:sz="4" w:space="0" w:color="auto"/>
              <w:right w:val="single" w:sz="4" w:space="0" w:color="auto"/>
            </w:tcBorders>
            <w:hideMark/>
          </w:tcPr>
          <w:p w14:paraId="72D27837" w14:textId="77777777" w:rsidR="001C6B64" w:rsidRPr="00AE3016" w:rsidRDefault="001C6B64" w:rsidP="00D93423">
            <w:pPr>
              <w:spacing w:before="60" w:after="60" w:line="240" w:lineRule="auto"/>
              <w:rPr>
                <w:bCs/>
                <w:noProof/>
                <w:sz w:val="20"/>
                <w:lang w:eastAsia="lv-LV" w:bidi="lv-LV"/>
              </w:rPr>
            </w:pPr>
            <w:r w:rsidRPr="00AE3016">
              <w:rPr>
                <w:bCs/>
                <w:noProof/>
                <w:sz w:val="20"/>
              </w:rPr>
              <w:t>makšķerauklas spoles</w:t>
            </w:r>
          </w:p>
        </w:tc>
        <w:tc>
          <w:tcPr>
            <w:tcW w:w="1831" w:type="dxa"/>
            <w:tcBorders>
              <w:top w:val="nil"/>
              <w:left w:val="nil"/>
              <w:bottom w:val="single" w:sz="4" w:space="0" w:color="auto"/>
              <w:right w:val="single" w:sz="4" w:space="0" w:color="auto"/>
            </w:tcBorders>
            <w:hideMark/>
          </w:tcPr>
          <w:p w14:paraId="72D2783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83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83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84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83C" w14:textId="77777777" w:rsidR="001C6B64" w:rsidRPr="00AE3016" w:rsidRDefault="001C6B64" w:rsidP="00D93423">
            <w:pPr>
              <w:spacing w:before="60" w:after="60" w:line="240" w:lineRule="auto"/>
              <w:rPr>
                <w:bCs/>
                <w:noProof/>
                <w:sz w:val="20"/>
                <w:lang w:eastAsia="lv-LV" w:bidi="lv-LV"/>
              </w:rPr>
            </w:pPr>
            <w:r w:rsidRPr="00AE3016">
              <w:rPr>
                <w:bCs/>
                <w:noProof/>
                <w:sz w:val="20"/>
              </w:rPr>
              <w:t>9507.90</w:t>
            </w:r>
          </w:p>
        </w:tc>
        <w:tc>
          <w:tcPr>
            <w:tcW w:w="6500" w:type="dxa"/>
            <w:tcBorders>
              <w:top w:val="nil"/>
              <w:left w:val="nil"/>
              <w:bottom w:val="single" w:sz="4" w:space="0" w:color="auto"/>
              <w:right w:val="single" w:sz="4" w:space="0" w:color="auto"/>
            </w:tcBorders>
            <w:hideMark/>
          </w:tcPr>
          <w:p w14:paraId="72D2783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83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83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84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84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842"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95.08</w:t>
            </w:r>
          </w:p>
        </w:tc>
        <w:tc>
          <w:tcPr>
            <w:tcW w:w="6500" w:type="dxa"/>
            <w:tcBorders>
              <w:top w:val="nil"/>
              <w:left w:val="nil"/>
              <w:bottom w:val="single" w:sz="4" w:space="0" w:color="auto"/>
              <w:right w:val="single" w:sz="4" w:space="0" w:color="auto"/>
            </w:tcBorders>
            <w:hideMark/>
          </w:tcPr>
          <w:p w14:paraId="72D27843" w14:textId="77777777" w:rsidR="001C6B64" w:rsidRPr="00AE3016" w:rsidRDefault="001C6B64" w:rsidP="00D93423">
            <w:pPr>
              <w:spacing w:before="60" w:after="60" w:line="240" w:lineRule="auto"/>
              <w:rPr>
                <w:bCs/>
                <w:noProof/>
                <w:sz w:val="20"/>
                <w:lang w:eastAsia="lv-LV" w:bidi="lv-LV"/>
              </w:rPr>
            </w:pPr>
            <w:r w:rsidRPr="00AE3016">
              <w:rPr>
                <w:bCs/>
                <w:noProof/>
                <w:sz w:val="20"/>
              </w:rPr>
              <w:t>Karuseļi, šūpoles, šautuves un citas atrakciu parku atrakcijas; ceļojošie cirki un ceļojošās zvērnīcas; ceļojošie teātri:</w:t>
            </w:r>
          </w:p>
        </w:tc>
        <w:tc>
          <w:tcPr>
            <w:tcW w:w="1831" w:type="dxa"/>
            <w:tcBorders>
              <w:top w:val="nil"/>
              <w:left w:val="nil"/>
              <w:bottom w:val="single" w:sz="4" w:space="0" w:color="auto"/>
              <w:right w:val="single" w:sz="4" w:space="0" w:color="auto"/>
            </w:tcBorders>
            <w:hideMark/>
          </w:tcPr>
          <w:p w14:paraId="72D2784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84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84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84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848" w14:textId="77777777" w:rsidR="001C6B64" w:rsidRPr="00AE3016" w:rsidRDefault="001C6B64" w:rsidP="00D93423">
            <w:pPr>
              <w:spacing w:before="60" w:after="60" w:line="240" w:lineRule="auto"/>
              <w:rPr>
                <w:bCs/>
                <w:noProof/>
                <w:sz w:val="20"/>
                <w:lang w:eastAsia="lv-LV" w:bidi="lv-LV"/>
              </w:rPr>
            </w:pPr>
            <w:r w:rsidRPr="00AE3016">
              <w:rPr>
                <w:bCs/>
                <w:noProof/>
                <w:sz w:val="20"/>
              </w:rPr>
              <w:t>9508.10</w:t>
            </w:r>
          </w:p>
        </w:tc>
        <w:tc>
          <w:tcPr>
            <w:tcW w:w="6500" w:type="dxa"/>
            <w:tcBorders>
              <w:top w:val="nil"/>
              <w:left w:val="nil"/>
              <w:bottom w:val="single" w:sz="4" w:space="0" w:color="auto"/>
              <w:right w:val="single" w:sz="4" w:space="0" w:color="auto"/>
            </w:tcBorders>
            <w:hideMark/>
          </w:tcPr>
          <w:p w14:paraId="72D27849" w14:textId="77777777" w:rsidR="001C6B64" w:rsidRPr="00AE3016" w:rsidRDefault="001C6B64" w:rsidP="00D93423">
            <w:pPr>
              <w:spacing w:before="60" w:after="60" w:line="240" w:lineRule="auto"/>
              <w:rPr>
                <w:bCs/>
                <w:noProof/>
                <w:sz w:val="20"/>
                <w:lang w:eastAsia="lv-LV" w:bidi="lv-LV"/>
              </w:rPr>
            </w:pPr>
            <w:r w:rsidRPr="00AE3016">
              <w:rPr>
                <w:bCs/>
                <w:noProof/>
                <w:sz w:val="20"/>
              </w:rPr>
              <w:t>ceļojošie cirki un ceļojošās zvērnīcas</w:t>
            </w:r>
          </w:p>
        </w:tc>
        <w:tc>
          <w:tcPr>
            <w:tcW w:w="1831" w:type="dxa"/>
            <w:tcBorders>
              <w:top w:val="nil"/>
              <w:left w:val="nil"/>
              <w:bottom w:val="single" w:sz="4" w:space="0" w:color="auto"/>
              <w:right w:val="single" w:sz="4" w:space="0" w:color="auto"/>
            </w:tcBorders>
            <w:hideMark/>
          </w:tcPr>
          <w:p w14:paraId="72D2784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84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84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85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84E" w14:textId="77777777" w:rsidR="001C6B64" w:rsidRPr="00AE3016" w:rsidRDefault="001C6B64" w:rsidP="00D93423">
            <w:pPr>
              <w:spacing w:before="60" w:after="60" w:line="240" w:lineRule="auto"/>
              <w:rPr>
                <w:bCs/>
                <w:noProof/>
                <w:sz w:val="20"/>
                <w:lang w:eastAsia="lv-LV" w:bidi="lv-LV"/>
              </w:rPr>
            </w:pPr>
            <w:r w:rsidRPr="00AE3016">
              <w:rPr>
                <w:bCs/>
                <w:noProof/>
                <w:sz w:val="20"/>
              </w:rPr>
              <w:t>9508.90</w:t>
            </w:r>
          </w:p>
        </w:tc>
        <w:tc>
          <w:tcPr>
            <w:tcW w:w="6500" w:type="dxa"/>
            <w:tcBorders>
              <w:top w:val="nil"/>
              <w:left w:val="nil"/>
              <w:bottom w:val="single" w:sz="4" w:space="0" w:color="auto"/>
              <w:right w:val="single" w:sz="4" w:space="0" w:color="auto"/>
            </w:tcBorders>
            <w:hideMark/>
          </w:tcPr>
          <w:p w14:paraId="72D2784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85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85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85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85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854" w14:textId="77777777" w:rsidR="001C6B64" w:rsidRPr="00AE3016" w:rsidRDefault="001C6B64" w:rsidP="00D93423">
            <w:pPr>
              <w:spacing w:before="60" w:after="60" w:line="240" w:lineRule="auto"/>
              <w:rPr>
                <w:bCs/>
                <w:noProof/>
                <w:sz w:val="20"/>
                <w:lang w:eastAsia="lv-LV" w:bidi="lv-LV"/>
              </w:rPr>
            </w:pPr>
            <w:r w:rsidRPr="00AE3016">
              <w:rPr>
                <w:bCs/>
                <w:noProof/>
                <w:sz w:val="20"/>
              </w:rPr>
              <w:t>96.01</w:t>
            </w:r>
          </w:p>
        </w:tc>
        <w:tc>
          <w:tcPr>
            <w:tcW w:w="6500" w:type="dxa"/>
            <w:tcBorders>
              <w:top w:val="nil"/>
              <w:left w:val="nil"/>
              <w:bottom w:val="single" w:sz="4" w:space="0" w:color="auto"/>
              <w:right w:val="single" w:sz="4" w:space="0" w:color="auto"/>
            </w:tcBorders>
            <w:hideMark/>
          </w:tcPr>
          <w:p w14:paraId="72D27855" w14:textId="77777777" w:rsidR="001C6B64" w:rsidRPr="00AE3016" w:rsidRDefault="001C6B64" w:rsidP="00D93423">
            <w:pPr>
              <w:spacing w:before="60" w:after="60" w:line="240" w:lineRule="auto"/>
              <w:rPr>
                <w:bCs/>
                <w:noProof/>
                <w:sz w:val="20"/>
                <w:lang w:eastAsia="lv-LV" w:bidi="lv-LV"/>
              </w:rPr>
            </w:pPr>
            <w:r w:rsidRPr="00AE3016">
              <w:rPr>
                <w:bCs/>
                <w:noProof/>
                <w:sz w:val="20"/>
              </w:rPr>
              <w:t>Apstrādāts ziloņkauls, kauls, bruņurupuča bruņas, ragi, briežu ragi, koraļļi, perlamutrs un citādi dzīvnieku izcelsmes materiāli griešanai un izstrādājumi no šiem materiāliem (ieskaitot veidnēs darinātus izstrādājumus):</w:t>
            </w:r>
          </w:p>
        </w:tc>
        <w:tc>
          <w:tcPr>
            <w:tcW w:w="1831" w:type="dxa"/>
            <w:tcBorders>
              <w:top w:val="nil"/>
              <w:left w:val="nil"/>
              <w:bottom w:val="single" w:sz="4" w:space="0" w:color="auto"/>
              <w:right w:val="single" w:sz="4" w:space="0" w:color="auto"/>
            </w:tcBorders>
            <w:hideMark/>
          </w:tcPr>
          <w:p w14:paraId="72D2785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85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85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85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85A" w14:textId="77777777" w:rsidR="001C6B64" w:rsidRPr="00AE3016" w:rsidRDefault="001C6B64" w:rsidP="00D93423">
            <w:pPr>
              <w:spacing w:before="60" w:after="60" w:line="240" w:lineRule="auto"/>
              <w:rPr>
                <w:bCs/>
                <w:noProof/>
                <w:sz w:val="20"/>
                <w:lang w:eastAsia="lv-LV" w:bidi="lv-LV"/>
              </w:rPr>
            </w:pPr>
            <w:r w:rsidRPr="00AE3016">
              <w:rPr>
                <w:bCs/>
                <w:noProof/>
                <w:sz w:val="20"/>
              </w:rPr>
              <w:t>9601.10</w:t>
            </w:r>
          </w:p>
        </w:tc>
        <w:tc>
          <w:tcPr>
            <w:tcW w:w="6500" w:type="dxa"/>
            <w:tcBorders>
              <w:top w:val="nil"/>
              <w:left w:val="nil"/>
              <w:bottom w:val="single" w:sz="4" w:space="0" w:color="auto"/>
              <w:right w:val="single" w:sz="4" w:space="0" w:color="auto"/>
            </w:tcBorders>
            <w:hideMark/>
          </w:tcPr>
          <w:p w14:paraId="72D2785B" w14:textId="77777777" w:rsidR="001C6B64" w:rsidRPr="00AE3016" w:rsidRDefault="001C6B64" w:rsidP="00D93423">
            <w:pPr>
              <w:spacing w:before="60" w:after="60" w:line="240" w:lineRule="auto"/>
              <w:rPr>
                <w:bCs/>
                <w:noProof/>
                <w:sz w:val="20"/>
                <w:lang w:eastAsia="lv-LV" w:bidi="lv-LV"/>
              </w:rPr>
            </w:pPr>
            <w:r w:rsidRPr="00AE3016">
              <w:rPr>
                <w:bCs/>
                <w:noProof/>
                <w:sz w:val="20"/>
              </w:rPr>
              <w:t>apstrādāts ziloņkauls un tā izstrādājumi</w:t>
            </w:r>
          </w:p>
        </w:tc>
        <w:tc>
          <w:tcPr>
            <w:tcW w:w="1831" w:type="dxa"/>
            <w:tcBorders>
              <w:top w:val="nil"/>
              <w:left w:val="nil"/>
              <w:bottom w:val="single" w:sz="4" w:space="0" w:color="auto"/>
              <w:right w:val="single" w:sz="4" w:space="0" w:color="auto"/>
            </w:tcBorders>
            <w:hideMark/>
          </w:tcPr>
          <w:p w14:paraId="72D2785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85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85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86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860" w14:textId="77777777" w:rsidR="001C6B64" w:rsidRPr="00AE3016" w:rsidRDefault="001C6B64" w:rsidP="00D93423">
            <w:pPr>
              <w:spacing w:before="60" w:after="60" w:line="240" w:lineRule="auto"/>
              <w:rPr>
                <w:bCs/>
                <w:noProof/>
                <w:sz w:val="20"/>
                <w:lang w:eastAsia="lv-LV" w:bidi="lv-LV"/>
              </w:rPr>
            </w:pPr>
            <w:r w:rsidRPr="00AE3016">
              <w:rPr>
                <w:bCs/>
                <w:noProof/>
                <w:sz w:val="20"/>
              </w:rPr>
              <w:t>9601.90</w:t>
            </w:r>
          </w:p>
        </w:tc>
        <w:tc>
          <w:tcPr>
            <w:tcW w:w="6500" w:type="dxa"/>
            <w:tcBorders>
              <w:top w:val="nil"/>
              <w:left w:val="nil"/>
              <w:bottom w:val="single" w:sz="4" w:space="0" w:color="auto"/>
              <w:right w:val="single" w:sz="4" w:space="0" w:color="auto"/>
            </w:tcBorders>
            <w:hideMark/>
          </w:tcPr>
          <w:p w14:paraId="72D2786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86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86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86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86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866" w14:textId="77777777" w:rsidR="001C6B64" w:rsidRPr="00AE3016" w:rsidRDefault="001C6B64" w:rsidP="00D93423">
            <w:pPr>
              <w:spacing w:before="60" w:after="60" w:line="240" w:lineRule="auto"/>
              <w:rPr>
                <w:bCs/>
                <w:noProof/>
                <w:sz w:val="20"/>
                <w:lang w:eastAsia="lv-LV" w:bidi="lv-LV"/>
              </w:rPr>
            </w:pPr>
            <w:r w:rsidRPr="00AE3016">
              <w:rPr>
                <w:bCs/>
                <w:noProof/>
                <w:sz w:val="20"/>
              </w:rPr>
              <w:t>9601.90.10</w:t>
            </w:r>
          </w:p>
        </w:tc>
        <w:tc>
          <w:tcPr>
            <w:tcW w:w="6500" w:type="dxa"/>
            <w:tcBorders>
              <w:top w:val="nil"/>
              <w:left w:val="nil"/>
              <w:bottom w:val="single" w:sz="4" w:space="0" w:color="auto"/>
              <w:right w:val="single" w:sz="4" w:space="0" w:color="auto"/>
            </w:tcBorders>
            <w:hideMark/>
          </w:tcPr>
          <w:p w14:paraId="72D27867" w14:textId="77777777" w:rsidR="001C6B64" w:rsidRPr="00AE3016" w:rsidRDefault="001C6B64" w:rsidP="00D93423">
            <w:pPr>
              <w:spacing w:before="60" w:after="60" w:line="240" w:lineRule="auto"/>
              <w:rPr>
                <w:bCs/>
                <w:noProof/>
                <w:sz w:val="20"/>
                <w:lang w:eastAsia="lv-LV" w:bidi="lv-LV"/>
              </w:rPr>
            </w:pPr>
            <w:r w:rsidRPr="00AE3016">
              <w:rPr>
                <w:bCs/>
                <w:noProof/>
                <w:sz w:val="20"/>
              </w:rPr>
              <w:t>apstrādātas strausu olu čaumalas</w:t>
            </w:r>
          </w:p>
        </w:tc>
        <w:tc>
          <w:tcPr>
            <w:tcW w:w="1831" w:type="dxa"/>
            <w:tcBorders>
              <w:top w:val="nil"/>
              <w:left w:val="nil"/>
              <w:bottom w:val="single" w:sz="4" w:space="0" w:color="auto"/>
              <w:right w:val="single" w:sz="4" w:space="0" w:color="auto"/>
            </w:tcBorders>
            <w:hideMark/>
          </w:tcPr>
          <w:p w14:paraId="72D2786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86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86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87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86C" w14:textId="77777777" w:rsidR="001C6B64" w:rsidRPr="00AE3016" w:rsidRDefault="001C6B64" w:rsidP="00D93423">
            <w:pPr>
              <w:spacing w:before="60" w:after="60" w:line="240" w:lineRule="auto"/>
              <w:rPr>
                <w:bCs/>
                <w:noProof/>
                <w:sz w:val="20"/>
                <w:lang w:eastAsia="lv-LV" w:bidi="lv-LV"/>
              </w:rPr>
            </w:pPr>
            <w:r w:rsidRPr="00AE3016">
              <w:rPr>
                <w:bCs/>
                <w:noProof/>
                <w:sz w:val="20"/>
              </w:rPr>
              <w:t>9601.90.90</w:t>
            </w:r>
          </w:p>
        </w:tc>
        <w:tc>
          <w:tcPr>
            <w:tcW w:w="6500" w:type="dxa"/>
            <w:tcBorders>
              <w:top w:val="nil"/>
              <w:left w:val="nil"/>
              <w:bottom w:val="single" w:sz="4" w:space="0" w:color="auto"/>
              <w:right w:val="single" w:sz="4" w:space="0" w:color="auto"/>
            </w:tcBorders>
            <w:hideMark/>
          </w:tcPr>
          <w:p w14:paraId="72D2786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86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86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87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87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872" w14:textId="77777777" w:rsidR="001C6B64" w:rsidRPr="00AE3016" w:rsidRDefault="001C6B64" w:rsidP="00D93423">
            <w:pPr>
              <w:spacing w:before="60" w:after="60" w:line="240" w:lineRule="auto"/>
              <w:rPr>
                <w:bCs/>
                <w:noProof/>
                <w:sz w:val="20"/>
                <w:lang w:eastAsia="lv-LV" w:bidi="lv-LV"/>
              </w:rPr>
            </w:pPr>
            <w:r w:rsidRPr="00AE3016">
              <w:rPr>
                <w:bCs/>
                <w:noProof/>
                <w:sz w:val="20"/>
              </w:rPr>
              <w:t>9602.00</w:t>
            </w:r>
          </w:p>
        </w:tc>
        <w:tc>
          <w:tcPr>
            <w:tcW w:w="6500" w:type="dxa"/>
            <w:tcBorders>
              <w:top w:val="nil"/>
              <w:left w:val="nil"/>
              <w:bottom w:val="single" w:sz="4" w:space="0" w:color="auto"/>
              <w:right w:val="single" w:sz="4" w:space="0" w:color="auto"/>
            </w:tcBorders>
            <w:hideMark/>
          </w:tcPr>
          <w:p w14:paraId="72D27873" w14:textId="77777777" w:rsidR="001C6B64" w:rsidRPr="00AE3016" w:rsidRDefault="001C6B64" w:rsidP="00D93423">
            <w:pPr>
              <w:spacing w:before="60" w:after="60" w:line="240" w:lineRule="auto"/>
              <w:rPr>
                <w:bCs/>
                <w:noProof/>
                <w:sz w:val="20"/>
                <w:lang w:eastAsia="lv-LV" w:bidi="lv-LV"/>
              </w:rPr>
            </w:pPr>
            <w:r w:rsidRPr="00AE3016">
              <w:rPr>
                <w:bCs/>
                <w:noProof/>
                <w:sz w:val="20"/>
              </w:rPr>
              <w:t>Apstrādāti augu vai minerālu materiāli griešanai un izstrādājumi no šiem materiāliem; veidnētie vai grieztie izstrādājumi no vaska, stearīna, dabiskajiem sveķiem vai dabiskā kaučuka, veidošanas pastām un citādi veidnētie vai grieztie izstrādājumi, kas citur nav minēti un iekļauti; apstrādāts necietināts želatīns (izņemot želatīnu, kas minēts pozīcijā 3503) un izstrādājumi no necietināta želatīna</w:t>
            </w:r>
          </w:p>
        </w:tc>
        <w:tc>
          <w:tcPr>
            <w:tcW w:w="1831" w:type="dxa"/>
            <w:tcBorders>
              <w:top w:val="nil"/>
              <w:left w:val="nil"/>
              <w:bottom w:val="single" w:sz="4" w:space="0" w:color="auto"/>
              <w:right w:val="single" w:sz="4" w:space="0" w:color="auto"/>
            </w:tcBorders>
            <w:hideMark/>
          </w:tcPr>
          <w:p w14:paraId="72D2787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87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87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87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878"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96.03</w:t>
            </w:r>
          </w:p>
        </w:tc>
        <w:tc>
          <w:tcPr>
            <w:tcW w:w="6500" w:type="dxa"/>
            <w:tcBorders>
              <w:top w:val="nil"/>
              <w:left w:val="nil"/>
              <w:bottom w:val="single" w:sz="4" w:space="0" w:color="auto"/>
              <w:right w:val="single" w:sz="4" w:space="0" w:color="auto"/>
            </w:tcBorders>
            <w:hideMark/>
          </w:tcPr>
          <w:p w14:paraId="72D27879" w14:textId="77777777" w:rsidR="001C6B64" w:rsidRPr="00AE3016" w:rsidRDefault="001C6B64" w:rsidP="00D93423">
            <w:pPr>
              <w:spacing w:before="60" w:after="60" w:line="240" w:lineRule="auto"/>
              <w:rPr>
                <w:bCs/>
                <w:noProof/>
                <w:sz w:val="20"/>
                <w:lang w:eastAsia="lv-LV" w:bidi="lv-LV"/>
              </w:rPr>
            </w:pPr>
            <w:r w:rsidRPr="00AE3016">
              <w:rPr>
                <w:bCs/>
                <w:noProof/>
                <w:sz w:val="20"/>
              </w:rPr>
              <w:t>Slotas, sukas (ieskaitot sukas, kas ir mehānismu, ierīču vai transportlīdzekļu daļas), ar roku darbināmi mehāniskie bezmotora grīdas tīrītāji, beržamās sukas, spalvu slotas un putekļu slotiņas; zari un saišķi, kas sagatavoti slotu vai suku izgatavošanai; krāsotāju spilventiņi un veltnīši; gumijas skrāpji (izņemot rullīšu veida skrāpjus):</w:t>
            </w:r>
          </w:p>
        </w:tc>
        <w:tc>
          <w:tcPr>
            <w:tcW w:w="1831" w:type="dxa"/>
            <w:tcBorders>
              <w:top w:val="nil"/>
              <w:left w:val="nil"/>
              <w:bottom w:val="single" w:sz="4" w:space="0" w:color="auto"/>
              <w:right w:val="single" w:sz="4" w:space="0" w:color="auto"/>
            </w:tcBorders>
            <w:hideMark/>
          </w:tcPr>
          <w:p w14:paraId="72D2787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87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87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88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87E" w14:textId="77777777" w:rsidR="001C6B64" w:rsidRPr="00AE3016" w:rsidRDefault="001C6B64" w:rsidP="00D93423">
            <w:pPr>
              <w:spacing w:before="60" w:after="60" w:line="240" w:lineRule="auto"/>
              <w:rPr>
                <w:bCs/>
                <w:noProof/>
                <w:sz w:val="20"/>
                <w:lang w:eastAsia="lv-LV" w:bidi="lv-LV"/>
              </w:rPr>
            </w:pPr>
            <w:r w:rsidRPr="00AE3016">
              <w:rPr>
                <w:bCs/>
                <w:noProof/>
                <w:sz w:val="20"/>
              </w:rPr>
              <w:t>9603.10</w:t>
            </w:r>
          </w:p>
        </w:tc>
        <w:tc>
          <w:tcPr>
            <w:tcW w:w="6500" w:type="dxa"/>
            <w:tcBorders>
              <w:top w:val="nil"/>
              <w:left w:val="nil"/>
              <w:bottom w:val="single" w:sz="4" w:space="0" w:color="auto"/>
              <w:right w:val="single" w:sz="4" w:space="0" w:color="auto"/>
            </w:tcBorders>
            <w:hideMark/>
          </w:tcPr>
          <w:p w14:paraId="72D2787F" w14:textId="77777777" w:rsidR="001C6B64" w:rsidRPr="00AE3016" w:rsidRDefault="001C6B64" w:rsidP="00D93423">
            <w:pPr>
              <w:spacing w:before="60" w:after="60" w:line="240" w:lineRule="auto"/>
              <w:rPr>
                <w:bCs/>
                <w:noProof/>
                <w:sz w:val="20"/>
                <w:lang w:eastAsia="lv-LV" w:bidi="lv-LV"/>
              </w:rPr>
            </w:pPr>
            <w:r w:rsidRPr="00AE3016">
              <w:rPr>
                <w:bCs/>
                <w:noProof/>
                <w:sz w:val="20"/>
              </w:rPr>
              <w:t>slotas no zariem vai citiem augu materiāliem, kas sasieti kopā, ar kātu vai bez tā</w:t>
            </w:r>
          </w:p>
        </w:tc>
        <w:tc>
          <w:tcPr>
            <w:tcW w:w="1831" w:type="dxa"/>
            <w:tcBorders>
              <w:top w:val="nil"/>
              <w:left w:val="nil"/>
              <w:bottom w:val="single" w:sz="4" w:space="0" w:color="auto"/>
              <w:right w:val="single" w:sz="4" w:space="0" w:color="auto"/>
            </w:tcBorders>
            <w:hideMark/>
          </w:tcPr>
          <w:p w14:paraId="72D2788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88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88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88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884" w14:textId="77777777" w:rsidR="001C6B64" w:rsidRPr="00AE3016" w:rsidRDefault="001C6B64" w:rsidP="00D93423">
            <w:pPr>
              <w:spacing w:before="60" w:after="60" w:line="240" w:lineRule="auto"/>
              <w:rPr>
                <w:bCs/>
                <w:noProof/>
                <w:sz w:val="20"/>
                <w:lang w:eastAsia="lv-LV" w:bidi="lv-LV"/>
              </w:rPr>
            </w:pPr>
            <w:r w:rsidRPr="00AE3016">
              <w:rPr>
                <w:bCs/>
                <w:noProof/>
                <w:sz w:val="20"/>
              </w:rPr>
              <w:t>9603.2</w:t>
            </w:r>
          </w:p>
        </w:tc>
        <w:tc>
          <w:tcPr>
            <w:tcW w:w="6500" w:type="dxa"/>
            <w:tcBorders>
              <w:top w:val="nil"/>
              <w:left w:val="nil"/>
              <w:bottom w:val="single" w:sz="4" w:space="0" w:color="auto"/>
              <w:right w:val="single" w:sz="4" w:space="0" w:color="auto"/>
            </w:tcBorders>
            <w:hideMark/>
          </w:tcPr>
          <w:p w14:paraId="72D27885" w14:textId="77777777" w:rsidR="001C6B64" w:rsidRPr="00AE3016" w:rsidRDefault="001C6B64" w:rsidP="00D93423">
            <w:pPr>
              <w:spacing w:before="60" w:after="60" w:line="240" w:lineRule="auto"/>
              <w:rPr>
                <w:bCs/>
                <w:noProof/>
                <w:sz w:val="20"/>
                <w:lang w:eastAsia="lv-LV" w:bidi="lv-LV"/>
              </w:rPr>
            </w:pPr>
            <w:r w:rsidRPr="00AE3016">
              <w:rPr>
                <w:bCs/>
                <w:noProof/>
                <w:sz w:val="20"/>
              </w:rPr>
              <w:t>zobu sukas, skūšanas otiņas, matu sukas, nagu sukas, skropstu birstītes, citādas sukas ķermeņa kopšanai, ieskaitot sukas,</w:t>
            </w:r>
            <w:r w:rsidRPr="00AE3016">
              <w:rPr>
                <w:bCs/>
                <w:noProof/>
                <w:sz w:val="20"/>
              </w:rPr>
              <w:br/>
              <w:t>kas ir ierīču sastāvdaļas:</w:t>
            </w:r>
          </w:p>
        </w:tc>
        <w:tc>
          <w:tcPr>
            <w:tcW w:w="1831" w:type="dxa"/>
            <w:tcBorders>
              <w:top w:val="nil"/>
              <w:left w:val="nil"/>
              <w:bottom w:val="single" w:sz="4" w:space="0" w:color="auto"/>
              <w:right w:val="single" w:sz="4" w:space="0" w:color="auto"/>
            </w:tcBorders>
            <w:hideMark/>
          </w:tcPr>
          <w:p w14:paraId="72D2788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88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88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88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88A" w14:textId="77777777" w:rsidR="001C6B64" w:rsidRPr="00AE3016" w:rsidRDefault="001C6B64" w:rsidP="00D93423">
            <w:pPr>
              <w:spacing w:before="60" w:after="60" w:line="240" w:lineRule="auto"/>
              <w:rPr>
                <w:bCs/>
                <w:noProof/>
                <w:sz w:val="20"/>
                <w:lang w:eastAsia="lv-LV" w:bidi="lv-LV"/>
              </w:rPr>
            </w:pPr>
            <w:r w:rsidRPr="00AE3016">
              <w:rPr>
                <w:bCs/>
                <w:noProof/>
                <w:sz w:val="20"/>
              </w:rPr>
              <w:t>9603.21</w:t>
            </w:r>
          </w:p>
        </w:tc>
        <w:tc>
          <w:tcPr>
            <w:tcW w:w="6500" w:type="dxa"/>
            <w:tcBorders>
              <w:top w:val="nil"/>
              <w:left w:val="nil"/>
              <w:bottom w:val="single" w:sz="4" w:space="0" w:color="auto"/>
              <w:right w:val="single" w:sz="4" w:space="0" w:color="auto"/>
            </w:tcBorders>
            <w:hideMark/>
          </w:tcPr>
          <w:p w14:paraId="72D2788B" w14:textId="77777777" w:rsidR="001C6B64" w:rsidRPr="00AE3016" w:rsidRDefault="001C6B64" w:rsidP="00D93423">
            <w:pPr>
              <w:spacing w:before="60" w:after="60" w:line="240" w:lineRule="auto"/>
              <w:rPr>
                <w:bCs/>
                <w:noProof/>
                <w:sz w:val="20"/>
                <w:lang w:eastAsia="lv-LV" w:bidi="lv-LV"/>
              </w:rPr>
            </w:pPr>
            <w:r w:rsidRPr="00AE3016">
              <w:rPr>
                <w:bCs/>
                <w:noProof/>
                <w:sz w:val="20"/>
              </w:rPr>
              <w:t>zobu sukas, tai skaitā sukas zobu protēzēm</w:t>
            </w:r>
          </w:p>
        </w:tc>
        <w:tc>
          <w:tcPr>
            <w:tcW w:w="1831" w:type="dxa"/>
            <w:tcBorders>
              <w:top w:val="nil"/>
              <w:left w:val="nil"/>
              <w:bottom w:val="single" w:sz="4" w:space="0" w:color="auto"/>
              <w:right w:val="single" w:sz="4" w:space="0" w:color="auto"/>
            </w:tcBorders>
            <w:hideMark/>
          </w:tcPr>
          <w:p w14:paraId="72D2788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88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88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89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890" w14:textId="77777777" w:rsidR="001C6B64" w:rsidRPr="00AE3016" w:rsidRDefault="001C6B64" w:rsidP="00D93423">
            <w:pPr>
              <w:spacing w:before="60" w:after="60" w:line="240" w:lineRule="auto"/>
              <w:rPr>
                <w:bCs/>
                <w:noProof/>
                <w:sz w:val="20"/>
                <w:lang w:eastAsia="lv-LV" w:bidi="lv-LV"/>
              </w:rPr>
            </w:pPr>
            <w:r w:rsidRPr="00AE3016">
              <w:rPr>
                <w:bCs/>
                <w:noProof/>
                <w:sz w:val="20"/>
              </w:rPr>
              <w:t>9603.29</w:t>
            </w:r>
          </w:p>
        </w:tc>
        <w:tc>
          <w:tcPr>
            <w:tcW w:w="6500" w:type="dxa"/>
            <w:tcBorders>
              <w:top w:val="nil"/>
              <w:left w:val="nil"/>
              <w:bottom w:val="single" w:sz="4" w:space="0" w:color="auto"/>
              <w:right w:val="single" w:sz="4" w:space="0" w:color="auto"/>
            </w:tcBorders>
            <w:hideMark/>
          </w:tcPr>
          <w:p w14:paraId="72D2789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89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89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89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89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896" w14:textId="77777777" w:rsidR="001C6B64" w:rsidRPr="00AE3016" w:rsidRDefault="001C6B64" w:rsidP="00D93423">
            <w:pPr>
              <w:spacing w:before="60" w:after="60" w:line="240" w:lineRule="auto"/>
              <w:rPr>
                <w:bCs/>
                <w:noProof/>
                <w:sz w:val="20"/>
                <w:lang w:eastAsia="lv-LV" w:bidi="lv-LV"/>
              </w:rPr>
            </w:pPr>
            <w:r w:rsidRPr="00AE3016">
              <w:rPr>
                <w:bCs/>
                <w:noProof/>
                <w:sz w:val="20"/>
              </w:rPr>
              <w:t>9603.30</w:t>
            </w:r>
          </w:p>
        </w:tc>
        <w:tc>
          <w:tcPr>
            <w:tcW w:w="6500" w:type="dxa"/>
            <w:tcBorders>
              <w:top w:val="nil"/>
              <w:left w:val="nil"/>
              <w:bottom w:val="single" w:sz="4" w:space="0" w:color="auto"/>
              <w:right w:val="single" w:sz="4" w:space="0" w:color="auto"/>
            </w:tcBorders>
            <w:hideMark/>
          </w:tcPr>
          <w:p w14:paraId="72D27897" w14:textId="77777777" w:rsidR="001C6B64" w:rsidRPr="00AE3016" w:rsidRDefault="001C6B64" w:rsidP="00D93423">
            <w:pPr>
              <w:spacing w:before="60" w:after="60" w:line="240" w:lineRule="auto"/>
              <w:rPr>
                <w:bCs/>
                <w:noProof/>
                <w:sz w:val="20"/>
                <w:lang w:eastAsia="lv-LV" w:bidi="lv-LV"/>
              </w:rPr>
            </w:pPr>
            <w:r w:rsidRPr="00AE3016">
              <w:rPr>
                <w:bCs/>
                <w:noProof/>
                <w:sz w:val="20"/>
              </w:rPr>
              <w:t>mākslinieku otas, otiņas rakstīšanai un otiņas kosmētikas līdzekļu uzklāšanai:</w:t>
            </w:r>
          </w:p>
        </w:tc>
        <w:tc>
          <w:tcPr>
            <w:tcW w:w="1831" w:type="dxa"/>
            <w:tcBorders>
              <w:top w:val="nil"/>
              <w:left w:val="nil"/>
              <w:bottom w:val="single" w:sz="4" w:space="0" w:color="auto"/>
              <w:right w:val="single" w:sz="4" w:space="0" w:color="auto"/>
            </w:tcBorders>
            <w:hideMark/>
          </w:tcPr>
          <w:p w14:paraId="72D2789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89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89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8A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89C" w14:textId="77777777" w:rsidR="001C6B64" w:rsidRPr="00AE3016" w:rsidRDefault="001C6B64" w:rsidP="00D93423">
            <w:pPr>
              <w:spacing w:before="60" w:after="60" w:line="240" w:lineRule="auto"/>
              <w:rPr>
                <w:bCs/>
                <w:noProof/>
                <w:sz w:val="20"/>
                <w:lang w:eastAsia="lv-LV" w:bidi="lv-LV"/>
              </w:rPr>
            </w:pPr>
            <w:r w:rsidRPr="00AE3016">
              <w:rPr>
                <w:bCs/>
                <w:noProof/>
                <w:sz w:val="20"/>
              </w:rPr>
              <w:t>9603.30.10</w:t>
            </w:r>
          </w:p>
        </w:tc>
        <w:tc>
          <w:tcPr>
            <w:tcW w:w="6500" w:type="dxa"/>
            <w:tcBorders>
              <w:top w:val="nil"/>
              <w:left w:val="nil"/>
              <w:bottom w:val="single" w:sz="4" w:space="0" w:color="auto"/>
              <w:right w:val="single" w:sz="4" w:space="0" w:color="auto"/>
            </w:tcBorders>
            <w:hideMark/>
          </w:tcPr>
          <w:p w14:paraId="72D2789D" w14:textId="77777777" w:rsidR="001C6B64" w:rsidRPr="00AE3016" w:rsidRDefault="001C6B64" w:rsidP="00D93423">
            <w:pPr>
              <w:spacing w:before="60" w:after="60" w:line="240" w:lineRule="auto"/>
              <w:rPr>
                <w:bCs/>
                <w:noProof/>
                <w:sz w:val="20"/>
                <w:lang w:eastAsia="lv-LV" w:bidi="lv-LV"/>
              </w:rPr>
            </w:pPr>
            <w:r w:rsidRPr="00AE3016">
              <w:rPr>
                <w:bCs/>
                <w:noProof/>
                <w:sz w:val="20"/>
              </w:rPr>
              <w:t>mākslinieku otas un otiņas rakstīšanai</w:t>
            </w:r>
          </w:p>
        </w:tc>
        <w:tc>
          <w:tcPr>
            <w:tcW w:w="1831" w:type="dxa"/>
            <w:tcBorders>
              <w:top w:val="nil"/>
              <w:left w:val="nil"/>
              <w:bottom w:val="single" w:sz="4" w:space="0" w:color="auto"/>
              <w:right w:val="single" w:sz="4" w:space="0" w:color="auto"/>
            </w:tcBorders>
            <w:hideMark/>
          </w:tcPr>
          <w:p w14:paraId="72D2789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89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8A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8A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8A2" w14:textId="77777777" w:rsidR="001C6B64" w:rsidRPr="00AE3016" w:rsidRDefault="001C6B64" w:rsidP="00D93423">
            <w:pPr>
              <w:spacing w:before="60" w:after="60" w:line="240" w:lineRule="auto"/>
              <w:rPr>
                <w:bCs/>
                <w:noProof/>
                <w:sz w:val="20"/>
                <w:lang w:eastAsia="lv-LV" w:bidi="lv-LV"/>
              </w:rPr>
            </w:pPr>
            <w:r w:rsidRPr="00AE3016">
              <w:rPr>
                <w:bCs/>
                <w:noProof/>
                <w:sz w:val="20"/>
              </w:rPr>
              <w:t>9603.30.90</w:t>
            </w:r>
          </w:p>
        </w:tc>
        <w:tc>
          <w:tcPr>
            <w:tcW w:w="6500" w:type="dxa"/>
            <w:tcBorders>
              <w:top w:val="nil"/>
              <w:left w:val="nil"/>
              <w:bottom w:val="single" w:sz="4" w:space="0" w:color="auto"/>
              <w:right w:val="single" w:sz="4" w:space="0" w:color="auto"/>
            </w:tcBorders>
            <w:hideMark/>
          </w:tcPr>
          <w:p w14:paraId="72D278A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8A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8A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8A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8A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8A8" w14:textId="77777777" w:rsidR="001C6B64" w:rsidRPr="00AE3016" w:rsidRDefault="001C6B64" w:rsidP="00D93423">
            <w:pPr>
              <w:spacing w:before="60" w:after="60" w:line="240" w:lineRule="auto"/>
              <w:rPr>
                <w:bCs/>
                <w:noProof/>
                <w:sz w:val="20"/>
                <w:lang w:eastAsia="lv-LV" w:bidi="lv-LV"/>
              </w:rPr>
            </w:pPr>
            <w:r w:rsidRPr="00AE3016">
              <w:rPr>
                <w:bCs/>
                <w:noProof/>
                <w:sz w:val="20"/>
              </w:rPr>
              <w:t>9603.40</w:t>
            </w:r>
          </w:p>
        </w:tc>
        <w:tc>
          <w:tcPr>
            <w:tcW w:w="6500" w:type="dxa"/>
            <w:tcBorders>
              <w:top w:val="nil"/>
              <w:left w:val="nil"/>
              <w:bottom w:val="single" w:sz="4" w:space="0" w:color="auto"/>
              <w:right w:val="single" w:sz="4" w:space="0" w:color="auto"/>
            </w:tcBorders>
            <w:hideMark/>
          </w:tcPr>
          <w:p w14:paraId="72D278A9" w14:textId="77777777" w:rsidR="001C6B64" w:rsidRPr="00AE3016" w:rsidRDefault="001C6B64" w:rsidP="00D93423">
            <w:pPr>
              <w:spacing w:before="60" w:after="60" w:line="240" w:lineRule="auto"/>
              <w:rPr>
                <w:bCs/>
                <w:noProof/>
                <w:sz w:val="20"/>
                <w:lang w:eastAsia="lv-LV" w:bidi="lv-LV"/>
              </w:rPr>
            </w:pPr>
            <w:r w:rsidRPr="00AE3016">
              <w:rPr>
                <w:bCs/>
                <w:noProof/>
                <w:sz w:val="20"/>
              </w:rPr>
              <w:t>krāsotāju otas, otas līmes krāsas un lakas uzklāšanai vai tamlīdzīgas otas (izņemot apakšpozīcijā 960330 minētās); krāsotāju spilventiņi un veltnīši</w:t>
            </w:r>
          </w:p>
        </w:tc>
        <w:tc>
          <w:tcPr>
            <w:tcW w:w="1831" w:type="dxa"/>
            <w:tcBorders>
              <w:top w:val="nil"/>
              <w:left w:val="nil"/>
              <w:bottom w:val="single" w:sz="4" w:space="0" w:color="auto"/>
              <w:right w:val="single" w:sz="4" w:space="0" w:color="auto"/>
            </w:tcBorders>
            <w:hideMark/>
          </w:tcPr>
          <w:p w14:paraId="72D278A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8A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8A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8B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8AE"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9603.50</w:t>
            </w:r>
          </w:p>
        </w:tc>
        <w:tc>
          <w:tcPr>
            <w:tcW w:w="6500" w:type="dxa"/>
            <w:tcBorders>
              <w:top w:val="nil"/>
              <w:left w:val="nil"/>
              <w:bottom w:val="single" w:sz="4" w:space="0" w:color="auto"/>
              <w:right w:val="single" w:sz="4" w:space="0" w:color="auto"/>
            </w:tcBorders>
            <w:hideMark/>
          </w:tcPr>
          <w:p w14:paraId="72D278AF"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sukas, kas ir mehānismu, ierīču vai transportlīdzekļu daļas:</w:t>
            </w:r>
          </w:p>
        </w:tc>
        <w:tc>
          <w:tcPr>
            <w:tcW w:w="1831" w:type="dxa"/>
            <w:tcBorders>
              <w:top w:val="nil"/>
              <w:left w:val="nil"/>
              <w:bottom w:val="single" w:sz="4" w:space="0" w:color="auto"/>
              <w:right w:val="single" w:sz="4" w:space="0" w:color="auto"/>
            </w:tcBorders>
            <w:hideMark/>
          </w:tcPr>
          <w:p w14:paraId="72D278B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8B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8B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8B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8B4" w14:textId="77777777" w:rsidR="001C6B64" w:rsidRPr="00AE3016" w:rsidRDefault="001C6B64" w:rsidP="00D93423">
            <w:pPr>
              <w:spacing w:before="60" w:after="60" w:line="240" w:lineRule="auto"/>
              <w:rPr>
                <w:bCs/>
                <w:noProof/>
                <w:sz w:val="20"/>
                <w:lang w:eastAsia="lv-LV" w:bidi="lv-LV"/>
              </w:rPr>
            </w:pPr>
            <w:r w:rsidRPr="00AE3016">
              <w:rPr>
                <w:bCs/>
                <w:noProof/>
                <w:sz w:val="20"/>
              </w:rPr>
              <w:t>9603.50.10</w:t>
            </w:r>
          </w:p>
        </w:tc>
        <w:tc>
          <w:tcPr>
            <w:tcW w:w="6500" w:type="dxa"/>
            <w:tcBorders>
              <w:top w:val="nil"/>
              <w:left w:val="nil"/>
              <w:bottom w:val="single" w:sz="4" w:space="0" w:color="auto"/>
              <w:right w:val="single" w:sz="4" w:space="0" w:color="auto"/>
            </w:tcBorders>
            <w:hideMark/>
          </w:tcPr>
          <w:p w14:paraId="72D278B5" w14:textId="77777777" w:rsidR="001C6B64" w:rsidRPr="00AE3016" w:rsidRDefault="001C6B64" w:rsidP="00D93423">
            <w:pPr>
              <w:spacing w:before="60" w:after="60" w:line="240" w:lineRule="auto"/>
              <w:rPr>
                <w:bCs/>
                <w:noProof/>
                <w:sz w:val="20"/>
                <w:lang w:eastAsia="lv-LV" w:bidi="lv-LV"/>
              </w:rPr>
            </w:pPr>
            <w:r w:rsidRPr="00AE3016">
              <w:rPr>
                <w:bCs/>
                <w:noProof/>
                <w:sz w:val="20"/>
              </w:rPr>
              <w:t>mehānismam uzmontējamas pudeļu birstes</w:t>
            </w:r>
          </w:p>
        </w:tc>
        <w:tc>
          <w:tcPr>
            <w:tcW w:w="1831" w:type="dxa"/>
            <w:tcBorders>
              <w:top w:val="nil"/>
              <w:left w:val="nil"/>
              <w:bottom w:val="single" w:sz="4" w:space="0" w:color="auto"/>
              <w:right w:val="single" w:sz="4" w:space="0" w:color="auto"/>
            </w:tcBorders>
            <w:hideMark/>
          </w:tcPr>
          <w:p w14:paraId="72D278B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8B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8B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8B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8BA" w14:textId="77777777" w:rsidR="001C6B64" w:rsidRPr="00AE3016" w:rsidRDefault="001C6B64" w:rsidP="00D93423">
            <w:pPr>
              <w:spacing w:before="60" w:after="60" w:line="240" w:lineRule="auto"/>
              <w:rPr>
                <w:bCs/>
                <w:noProof/>
                <w:sz w:val="20"/>
                <w:lang w:eastAsia="lv-LV" w:bidi="lv-LV"/>
              </w:rPr>
            </w:pPr>
            <w:r w:rsidRPr="00AE3016">
              <w:rPr>
                <w:bCs/>
                <w:noProof/>
                <w:sz w:val="20"/>
              </w:rPr>
              <w:t>9603.50.20</w:t>
            </w:r>
          </w:p>
        </w:tc>
        <w:tc>
          <w:tcPr>
            <w:tcW w:w="6500" w:type="dxa"/>
            <w:tcBorders>
              <w:top w:val="nil"/>
              <w:left w:val="nil"/>
              <w:bottom w:val="single" w:sz="4" w:space="0" w:color="auto"/>
              <w:right w:val="single" w:sz="4" w:space="0" w:color="auto"/>
            </w:tcBorders>
            <w:hideMark/>
          </w:tcPr>
          <w:p w14:paraId="72D278BB" w14:textId="77777777" w:rsidR="001C6B64" w:rsidRPr="00AE3016" w:rsidRDefault="001C6B64" w:rsidP="00D93423">
            <w:pPr>
              <w:spacing w:before="60" w:after="60" w:line="240" w:lineRule="auto"/>
              <w:rPr>
                <w:bCs/>
                <w:noProof/>
                <w:sz w:val="20"/>
                <w:lang w:eastAsia="lv-LV" w:bidi="lv-LV"/>
              </w:rPr>
            </w:pPr>
            <w:r w:rsidRPr="00AE3016">
              <w:rPr>
                <w:bCs/>
                <w:noProof/>
                <w:sz w:val="20"/>
              </w:rPr>
              <w:t>pārnēsājamo mehānismu daļas</w:t>
            </w:r>
          </w:p>
        </w:tc>
        <w:tc>
          <w:tcPr>
            <w:tcW w:w="1831" w:type="dxa"/>
            <w:tcBorders>
              <w:top w:val="nil"/>
              <w:left w:val="nil"/>
              <w:bottom w:val="single" w:sz="4" w:space="0" w:color="auto"/>
              <w:right w:val="single" w:sz="4" w:space="0" w:color="auto"/>
            </w:tcBorders>
            <w:hideMark/>
          </w:tcPr>
          <w:p w14:paraId="72D278B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8B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8B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8C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8C0" w14:textId="77777777" w:rsidR="001C6B64" w:rsidRPr="00AE3016" w:rsidRDefault="001C6B64" w:rsidP="00D93423">
            <w:pPr>
              <w:spacing w:before="60" w:after="60" w:line="240" w:lineRule="auto"/>
              <w:rPr>
                <w:bCs/>
                <w:noProof/>
                <w:sz w:val="20"/>
                <w:lang w:eastAsia="lv-LV" w:bidi="lv-LV"/>
              </w:rPr>
            </w:pPr>
            <w:r w:rsidRPr="00AE3016">
              <w:rPr>
                <w:bCs/>
                <w:noProof/>
                <w:sz w:val="20"/>
              </w:rPr>
              <w:t>9603.50.30</w:t>
            </w:r>
          </w:p>
        </w:tc>
        <w:tc>
          <w:tcPr>
            <w:tcW w:w="6500" w:type="dxa"/>
            <w:tcBorders>
              <w:top w:val="nil"/>
              <w:left w:val="nil"/>
              <w:bottom w:val="single" w:sz="4" w:space="0" w:color="auto"/>
              <w:right w:val="single" w:sz="4" w:space="0" w:color="auto"/>
            </w:tcBorders>
            <w:hideMark/>
          </w:tcPr>
          <w:p w14:paraId="72D278C1" w14:textId="77777777" w:rsidR="001C6B64" w:rsidRPr="00AE3016" w:rsidRDefault="001C6B64" w:rsidP="00D93423">
            <w:pPr>
              <w:spacing w:before="60" w:after="60" w:line="240" w:lineRule="auto"/>
              <w:rPr>
                <w:bCs/>
                <w:noProof/>
                <w:sz w:val="20"/>
                <w:lang w:eastAsia="lv-LV" w:bidi="lv-LV"/>
              </w:rPr>
            </w:pPr>
            <w:r w:rsidRPr="00AE3016">
              <w:rPr>
                <w:bCs/>
                <w:noProof/>
                <w:sz w:val="20"/>
              </w:rPr>
              <w:t>lauksaimniecības mašīnu daļas</w:t>
            </w:r>
          </w:p>
        </w:tc>
        <w:tc>
          <w:tcPr>
            <w:tcW w:w="1831" w:type="dxa"/>
            <w:tcBorders>
              <w:top w:val="nil"/>
              <w:left w:val="nil"/>
              <w:bottom w:val="single" w:sz="4" w:space="0" w:color="auto"/>
              <w:right w:val="single" w:sz="4" w:space="0" w:color="auto"/>
            </w:tcBorders>
            <w:hideMark/>
          </w:tcPr>
          <w:p w14:paraId="72D278C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8C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8C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8C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8C6" w14:textId="77777777" w:rsidR="001C6B64" w:rsidRPr="00AE3016" w:rsidRDefault="001C6B64" w:rsidP="00D93423">
            <w:pPr>
              <w:spacing w:before="60" w:after="60" w:line="240" w:lineRule="auto"/>
              <w:rPr>
                <w:bCs/>
                <w:noProof/>
                <w:sz w:val="20"/>
                <w:lang w:eastAsia="lv-LV" w:bidi="lv-LV"/>
              </w:rPr>
            </w:pPr>
            <w:r w:rsidRPr="00AE3016">
              <w:rPr>
                <w:bCs/>
                <w:noProof/>
                <w:sz w:val="20"/>
              </w:rPr>
              <w:t>9603.50.40</w:t>
            </w:r>
          </w:p>
        </w:tc>
        <w:tc>
          <w:tcPr>
            <w:tcW w:w="6500" w:type="dxa"/>
            <w:tcBorders>
              <w:top w:val="nil"/>
              <w:left w:val="nil"/>
              <w:bottom w:val="single" w:sz="4" w:space="0" w:color="auto"/>
              <w:right w:val="single" w:sz="4" w:space="0" w:color="auto"/>
            </w:tcBorders>
            <w:hideMark/>
          </w:tcPr>
          <w:p w14:paraId="72D278C7" w14:textId="77777777" w:rsidR="001C6B64" w:rsidRPr="00AE3016" w:rsidRDefault="001C6B64" w:rsidP="00D93423">
            <w:pPr>
              <w:spacing w:before="60" w:after="60" w:line="240" w:lineRule="auto"/>
              <w:rPr>
                <w:bCs/>
                <w:noProof/>
                <w:sz w:val="20"/>
                <w:lang w:eastAsia="lv-LV" w:bidi="lv-LV"/>
              </w:rPr>
            </w:pPr>
            <w:r w:rsidRPr="00AE3016">
              <w:rPr>
                <w:bCs/>
                <w:noProof/>
                <w:sz w:val="20"/>
              </w:rPr>
              <w:t>citādu industriālo vai ražošanas iekārtu daļas</w:t>
            </w:r>
          </w:p>
        </w:tc>
        <w:tc>
          <w:tcPr>
            <w:tcW w:w="1831" w:type="dxa"/>
            <w:tcBorders>
              <w:top w:val="nil"/>
              <w:left w:val="nil"/>
              <w:bottom w:val="single" w:sz="4" w:space="0" w:color="auto"/>
              <w:right w:val="single" w:sz="4" w:space="0" w:color="auto"/>
            </w:tcBorders>
            <w:hideMark/>
          </w:tcPr>
          <w:p w14:paraId="72D278C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8C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8C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8D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8CC" w14:textId="77777777" w:rsidR="001C6B64" w:rsidRPr="00AE3016" w:rsidRDefault="001C6B64" w:rsidP="00D93423">
            <w:pPr>
              <w:spacing w:before="60" w:after="60" w:line="240" w:lineRule="auto"/>
              <w:rPr>
                <w:bCs/>
                <w:noProof/>
                <w:sz w:val="20"/>
                <w:lang w:eastAsia="lv-LV" w:bidi="lv-LV"/>
              </w:rPr>
            </w:pPr>
            <w:r w:rsidRPr="00AE3016">
              <w:rPr>
                <w:bCs/>
                <w:noProof/>
                <w:sz w:val="20"/>
              </w:rPr>
              <w:t>9603.50.90</w:t>
            </w:r>
          </w:p>
        </w:tc>
        <w:tc>
          <w:tcPr>
            <w:tcW w:w="6500" w:type="dxa"/>
            <w:tcBorders>
              <w:top w:val="nil"/>
              <w:left w:val="nil"/>
              <w:bottom w:val="single" w:sz="4" w:space="0" w:color="auto"/>
              <w:right w:val="single" w:sz="4" w:space="0" w:color="auto"/>
            </w:tcBorders>
            <w:hideMark/>
          </w:tcPr>
          <w:p w14:paraId="72D278CD"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8C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8C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8D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8D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8D2" w14:textId="77777777" w:rsidR="001C6B64" w:rsidRPr="00AE3016" w:rsidRDefault="001C6B64" w:rsidP="00D93423">
            <w:pPr>
              <w:spacing w:before="60" w:after="60" w:line="240" w:lineRule="auto"/>
              <w:rPr>
                <w:bCs/>
                <w:noProof/>
                <w:sz w:val="20"/>
                <w:lang w:eastAsia="lv-LV" w:bidi="lv-LV"/>
              </w:rPr>
            </w:pPr>
            <w:r w:rsidRPr="00AE3016">
              <w:rPr>
                <w:bCs/>
                <w:noProof/>
                <w:sz w:val="20"/>
              </w:rPr>
              <w:t>9603.90</w:t>
            </w:r>
          </w:p>
        </w:tc>
        <w:tc>
          <w:tcPr>
            <w:tcW w:w="6500" w:type="dxa"/>
            <w:tcBorders>
              <w:top w:val="nil"/>
              <w:left w:val="nil"/>
              <w:bottom w:val="single" w:sz="4" w:space="0" w:color="auto"/>
              <w:right w:val="single" w:sz="4" w:space="0" w:color="auto"/>
            </w:tcBorders>
            <w:hideMark/>
          </w:tcPr>
          <w:p w14:paraId="72D278D3"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8D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8D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8D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8D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8D8" w14:textId="77777777" w:rsidR="001C6B64" w:rsidRPr="00AE3016" w:rsidRDefault="001C6B64" w:rsidP="00D93423">
            <w:pPr>
              <w:spacing w:before="60" w:after="60" w:line="240" w:lineRule="auto"/>
              <w:rPr>
                <w:bCs/>
                <w:noProof/>
                <w:sz w:val="20"/>
                <w:lang w:eastAsia="lv-LV" w:bidi="lv-LV"/>
              </w:rPr>
            </w:pPr>
            <w:r w:rsidRPr="00AE3016">
              <w:rPr>
                <w:bCs/>
                <w:noProof/>
                <w:sz w:val="20"/>
              </w:rPr>
              <w:t>9603.90.10</w:t>
            </w:r>
          </w:p>
        </w:tc>
        <w:tc>
          <w:tcPr>
            <w:tcW w:w="6500" w:type="dxa"/>
            <w:tcBorders>
              <w:top w:val="nil"/>
              <w:left w:val="nil"/>
              <w:bottom w:val="single" w:sz="4" w:space="0" w:color="auto"/>
              <w:right w:val="single" w:sz="4" w:space="0" w:color="auto"/>
            </w:tcBorders>
            <w:hideMark/>
          </w:tcPr>
          <w:p w14:paraId="72D278D9" w14:textId="77777777" w:rsidR="001C6B64" w:rsidRPr="00AE3016" w:rsidRDefault="001C6B64" w:rsidP="00D93423">
            <w:pPr>
              <w:spacing w:before="60" w:after="60" w:line="240" w:lineRule="auto"/>
              <w:rPr>
                <w:bCs/>
                <w:noProof/>
                <w:sz w:val="20"/>
                <w:lang w:eastAsia="lv-LV" w:bidi="lv-LV"/>
              </w:rPr>
            </w:pPr>
            <w:r w:rsidRPr="00AE3016">
              <w:rPr>
                <w:bCs/>
                <w:noProof/>
                <w:sz w:val="20"/>
              </w:rPr>
              <w:t>strausa spalvu slotiņas</w:t>
            </w:r>
          </w:p>
        </w:tc>
        <w:tc>
          <w:tcPr>
            <w:tcW w:w="1831" w:type="dxa"/>
            <w:tcBorders>
              <w:top w:val="nil"/>
              <w:left w:val="nil"/>
              <w:bottom w:val="single" w:sz="4" w:space="0" w:color="auto"/>
              <w:right w:val="single" w:sz="4" w:space="0" w:color="auto"/>
            </w:tcBorders>
            <w:hideMark/>
          </w:tcPr>
          <w:p w14:paraId="72D278D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8D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8D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8E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8DE" w14:textId="77777777" w:rsidR="001C6B64" w:rsidRPr="00AE3016" w:rsidRDefault="001C6B64" w:rsidP="00D93423">
            <w:pPr>
              <w:spacing w:before="60" w:after="60" w:line="240" w:lineRule="auto"/>
              <w:rPr>
                <w:bCs/>
                <w:noProof/>
                <w:sz w:val="20"/>
                <w:lang w:eastAsia="lv-LV" w:bidi="lv-LV"/>
              </w:rPr>
            </w:pPr>
            <w:r w:rsidRPr="00AE3016">
              <w:rPr>
                <w:bCs/>
                <w:noProof/>
                <w:sz w:val="20"/>
              </w:rPr>
              <w:t>9603.90.90</w:t>
            </w:r>
          </w:p>
        </w:tc>
        <w:tc>
          <w:tcPr>
            <w:tcW w:w="6500" w:type="dxa"/>
            <w:tcBorders>
              <w:top w:val="nil"/>
              <w:left w:val="nil"/>
              <w:bottom w:val="single" w:sz="4" w:space="0" w:color="auto"/>
              <w:right w:val="single" w:sz="4" w:space="0" w:color="auto"/>
            </w:tcBorders>
            <w:hideMark/>
          </w:tcPr>
          <w:p w14:paraId="72D278D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8E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8E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8E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8E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8E4" w14:textId="77777777" w:rsidR="001C6B64" w:rsidRPr="00AE3016" w:rsidRDefault="001C6B64" w:rsidP="00D93423">
            <w:pPr>
              <w:spacing w:before="60" w:after="60" w:line="240" w:lineRule="auto"/>
              <w:rPr>
                <w:bCs/>
                <w:noProof/>
                <w:sz w:val="20"/>
                <w:lang w:eastAsia="lv-LV" w:bidi="lv-LV"/>
              </w:rPr>
            </w:pPr>
            <w:r w:rsidRPr="00AE3016">
              <w:rPr>
                <w:bCs/>
                <w:noProof/>
                <w:sz w:val="20"/>
              </w:rPr>
              <w:t>9604.00</w:t>
            </w:r>
          </w:p>
        </w:tc>
        <w:tc>
          <w:tcPr>
            <w:tcW w:w="6500" w:type="dxa"/>
            <w:tcBorders>
              <w:top w:val="nil"/>
              <w:left w:val="nil"/>
              <w:bottom w:val="single" w:sz="4" w:space="0" w:color="auto"/>
              <w:right w:val="single" w:sz="4" w:space="0" w:color="auto"/>
            </w:tcBorders>
            <w:hideMark/>
          </w:tcPr>
          <w:p w14:paraId="72D278E5" w14:textId="77777777" w:rsidR="001C6B64" w:rsidRPr="00AE3016" w:rsidRDefault="001C6B64" w:rsidP="00D93423">
            <w:pPr>
              <w:spacing w:before="60" w:after="60" w:line="240" w:lineRule="auto"/>
              <w:rPr>
                <w:bCs/>
                <w:noProof/>
                <w:sz w:val="20"/>
                <w:lang w:eastAsia="lv-LV" w:bidi="lv-LV"/>
              </w:rPr>
            </w:pPr>
            <w:r w:rsidRPr="00AE3016">
              <w:rPr>
                <w:bCs/>
                <w:noProof/>
                <w:sz w:val="20"/>
              </w:rPr>
              <w:t>Rokas sieti</w:t>
            </w:r>
          </w:p>
        </w:tc>
        <w:tc>
          <w:tcPr>
            <w:tcW w:w="1831" w:type="dxa"/>
            <w:tcBorders>
              <w:top w:val="nil"/>
              <w:left w:val="nil"/>
              <w:bottom w:val="single" w:sz="4" w:space="0" w:color="auto"/>
              <w:right w:val="single" w:sz="4" w:space="0" w:color="auto"/>
            </w:tcBorders>
            <w:hideMark/>
          </w:tcPr>
          <w:p w14:paraId="72D278E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8E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8E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8E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8EA" w14:textId="77777777" w:rsidR="001C6B64" w:rsidRPr="00AE3016" w:rsidRDefault="001C6B64" w:rsidP="00D93423">
            <w:pPr>
              <w:spacing w:before="60" w:after="60" w:line="240" w:lineRule="auto"/>
              <w:rPr>
                <w:bCs/>
                <w:noProof/>
                <w:sz w:val="20"/>
                <w:lang w:eastAsia="lv-LV" w:bidi="lv-LV"/>
              </w:rPr>
            </w:pPr>
            <w:r w:rsidRPr="00AE3016">
              <w:rPr>
                <w:bCs/>
                <w:noProof/>
                <w:sz w:val="20"/>
              </w:rPr>
              <w:t>9605.00</w:t>
            </w:r>
          </w:p>
        </w:tc>
        <w:tc>
          <w:tcPr>
            <w:tcW w:w="6500" w:type="dxa"/>
            <w:tcBorders>
              <w:top w:val="nil"/>
              <w:left w:val="nil"/>
              <w:bottom w:val="single" w:sz="4" w:space="0" w:color="auto"/>
              <w:right w:val="single" w:sz="4" w:space="0" w:color="auto"/>
            </w:tcBorders>
            <w:hideMark/>
          </w:tcPr>
          <w:p w14:paraId="72D278EB" w14:textId="77777777" w:rsidR="001C6B64" w:rsidRPr="00AE3016" w:rsidRDefault="001C6B64" w:rsidP="00D93423">
            <w:pPr>
              <w:spacing w:before="60" w:after="60" w:line="240" w:lineRule="auto"/>
              <w:rPr>
                <w:bCs/>
                <w:noProof/>
                <w:sz w:val="20"/>
                <w:lang w:eastAsia="lv-LV" w:bidi="lv-LV"/>
              </w:rPr>
            </w:pPr>
            <w:r w:rsidRPr="00AE3016">
              <w:rPr>
                <w:bCs/>
                <w:noProof/>
                <w:sz w:val="20"/>
              </w:rPr>
              <w:t>Ceļojuma komplekti, ko izmanto personiskai higiēnai, šūšanai, drēbju vai apavu tīrīšanai</w:t>
            </w:r>
          </w:p>
        </w:tc>
        <w:tc>
          <w:tcPr>
            <w:tcW w:w="1831" w:type="dxa"/>
            <w:tcBorders>
              <w:top w:val="nil"/>
              <w:left w:val="nil"/>
              <w:bottom w:val="single" w:sz="4" w:space="0" w:color="auto"/>
              <w:right w:val="single" w:sz="4" w:space="0" w:color="auto"/>
            </w:tcBorders>
            <w:hideMark/>
          </w:tcPr>
          <w:p w14:paraId="72D278E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8E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8E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8F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8F0" w14:textId="77777777" w:rsidR="001C6B64" w:rsidRPr="00AE3016" w:rsidRDefault="001C6B64" w:rsidP="00D93423">
            <w:pPr>
              <w:spacing w:before="60" w:after="60" w:line="240" w:lineRule="auto"/>
              <w:rPr>
                <w:bCs/>
                <w:noProof/>
                <w:sz w:val="20"/>
                <w:lang w:eastAsia="lv-LV" w:bidi="lv-LV"/>
              </w:rPr>
            </w:pPr>
            <w:r w:rsidRPr="00AE3016">
              <w:rPr>
                <w:bCs/>
                <w:noProof/>
                <w:sz w:val="20"/>
              </w:rPr>
              <w:t>96.06</w:t>
            </w:r>
          </w:p>
        </w:tc>
        <w:tc>
          <w:tcPr>
            <w:tcW w:w="6500" w:type="dxa"/>
            <w:tcBorders>
              <w:top w:val="nil"/>
              <w:left w:val="nil"/>
              <w:bottom w:val="single" w:sz="4" w:space="0" w:color="auto"/>
              <w:right w:val="single" w:sz="4" w:space="0" w:color="auto"/>
            </w:tcBorders>
            <w:hideMark/>
          </w:tcPr>
          <w:p w14:paraId="72D278F1" w14:textId="77777777" w:rsidR="001C6B64" w:rsidRPr="00AE3016" w:rsidRDefault="001C6B64" w:rsidP="00D93423">
            <w:pPr>
              <w:spacing w:before="60" w:after="60" w:line="240" w:lineRule="auto"/>
              <w:rPr>
                <w:bCs/>
                <w:noProof/>
                <w:sz w:val="20"/>
                <w:lang w:eastAsia="lv-LV" w:bidi="lv-LV"/>
              </w:rPr>
            </w:pPr>
            <w:r w:rsidRPr="00AE3016">
              <w:rPr>
                <w:bCs/>
                <w:noProof/>
                <w:sz w:val="20"/>
              </w:rPr>
              <w:t>Pogas, spiedpogas, spraudpogas, pogu veidnes un citas šo izstrādājumu daļas; pogu sagataves:</w:t>
            </w:r>
          </w:p>
        </w:tc>
        <w:tc>
          <w:tcPr>
            <w:tcW w:w="1831" w:type="dxa"/>
            <w:tcBorders>
              <w:top w:val="nil"/>
              <w:left w:val="nil"/>
              <w:bottom w:val="single" w:sz="4" w:space="0" w:color="auto"/>
              <w:right w:val="single" w:sz="4" w:space="0" w:color="auto"/>
            </w:tcBorders>
            <w:hideMark/>
          </w:tcPr>
          <w:p w14:paraId="72D278F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8F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8F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8F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8F6" w14:textId="77777777" w:rsidR="001C6B64" w:rsidRPr="00AE3016" w:rsidRDefault="001C6B64" w:rsidP="00D93423">
            <w:pPr>
              <w:spacing w:before="60" w:after="60" w:line="240" w:lineRule="auto"/>
              <w:rPr>
                <w:bCs/>
                <w:noProof/>
                <w:sz w:val="20"/>
                <w:lang w:eastAsia="lv-LV" w:bidi="lv-LV"/>
              </w:rPr>
            </w:pPr>
            <w:r w:rsidRPr="00AE3016">
              <w:rPr>
                <w:bCs/>
                <w:noProof/>
                <w:sz w:val="20"/>
              </w:rPr>
              <w:t>9606.10</w:t>
            </w:r>
          </w:p>
        </w:tc>
        <w:tc>
          <w:tcPr>
            <w:tcW w:w="6500" w:type="dxa"/>
            <w:tcBorders>
              <w:top w:val="nil"/>
              <w:left w:val="nil"/>
              <w:bottom w:val="single" w:sz="4" w:space="0" w:color="auto"/>
              <w:right w:val="single" w:sz="4" w:space="0" w:color="auto"/>
            </w:tcBorders>
            <w:hideMark/>
          </w:tcPr>
          <w:p w14:paraId="72D278F7" w14:textId="77777777" w:rsidR="001C6B64" w:rsidRPr="00AE3016" w:rsidRDefault="001C6B64" w:rsidP="00D93423">
            <w:pPr>
              <w:spacing w:before="60" w:after="60" w:line="240" w:lineRule="auto"/>
              <w:rPr>
                <w:bCs/>
                <w:noProof/>
                <w:sz w:val="20"/>
                <w:lang w:eastAsia="lv-LV" w:bidi="lv-LV"/>
              </w:rPr>
            </w:pPr>
            <w:r w:rsidRPr="00AE3016">
              <w:rPr>
                <w:bCs/>
                <w:noProof/>
                <w:sz w:val="20"/>
              </w:rPr>
              <w:t>spiedpogas, spraudpogas un to daļas</w:t>
            </w:r>
          </w:p>
        </w:tc>
        <w:tc>
          <w:tcPr>
            <w:tcW w:w="1831" w:type="dxa"/>
            <w:tcBorders>
              <w:top w:val="nil"/>
              <w:left w:val="nil"/>
              <w:bottom w:val="single" w:sz="4" w:space="0" w:color="auto"/>
              <w:right w:val="single" w:sz="4" w:space="0" w:color="auto"/>
            </w:tcBorders>
            <w:hideMark/>
          </w:tcPr>
          <w:p w14:paraId="72D278F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8F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8F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90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8FC" w14:textId="77777777" w:rsidR="001C6B64" w:rsidRPr="00AE3016" w:rsidRDefault="001C6B64" w:rsidP="00D93423">
            <w:pPr>
              <w:spacing w:before="60" w:after="60" w:line="240" w:lineRule="auto"/>
              <w:rPr>
                <w:bCs/>
                <w:noProof/>
                <w:sz w:val="20"/>
                <w:lang w:eastAsia="lv-LV" w:bidi="lv-LV"/>
              </w:rPr>
            </w:pPr>
            <w:r w:rsidRPr="00AE3016">
              <w:rPr>
                <w:bCs/>
                <w:noProof/>
                <w:sz w:val="20"/>
              </w:rPr>
              <w:t>9606.2</w:t>
            </w:r>
          </w:p>
        </w:tc>
        <w:tc>
          <w:tcPr>
            <w:tcW w:w="6500" w:type="dxa"/>
            <w:tcBorders>
              <w:top w:val="nil"/>
              <w:left w:val="nil"/>
              <w:bottom w:val="single" w:sz="4" w:space="0" w:color="auto"/>
              <w:right w:val="single" w:sz="4" w:space="0" w:color="auto"/>
            </w:tcBorders>
            <w:hideMark/>
          </w:tcPr>
          <w:p w14:paraId="72D278FD" w14:textId="77777777" w:rsidR="001C6B64" w:rsidRPr="00AE3016" w:rsidRDefault="001C6B64" w:rsidP="00D93423">
            <w:pPr>
              <w:spacing w:before="60" w:after="60" w:line="240" w:lineRule="auto"/>
              <w:rPr>
                <w:bCs/>
                <w:noProof/>
                <w:sz w:val="20"/>
                <w:lang w:eastAsia="lv-LV" w:bidi="lv-LV"/>
              </w:rPr>
            </w:pPr>
            <w:r w:rsidRPr="00AE3016">
              <w:rPr>
                <w:bCs/>
                <w:noProof/>
                <w:sz w:val="20"/>
              </w:rPr>
              <w:t>pogas:</w:t>
            </w:r>
          </w:p>
        </w:tc>
        <w:tc>
          <w:tcPr>
            <w:tcW w:w="1831" w:type="dxa"/>
            <w:tcBorders>
              <w:top w:val="nil"/>
              <w:left w:val="nil"/>
              <w:bottom w:val="single" w:sz="4" w:space="0" w:color="auto"/>
              <w:right w:val="single" w:sz="4" w:space="0" w:color="auto"/>
            </w:tcBorders>
            <w:hideMark/>
          </w:tcPr>
          <w:p w14:paraId="72D278F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8F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90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90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902" w14:textId="77777777" w:rsidR="001C6B64" w:rsidRPr="00AE3016" w:rsidRDefault="001C6B64" w:rsidP="00D93423">
            <w:pPr>
              <w:spacing w:before="60" w:after="60" w:line="240" w:lineRule="auto"/>
              <w:rPr>
                <w:bCs/>
                <w:noProof/>
                <w:sz w:val="20"/>
                <w:lang w:eastAsia="lv-LV" w:bidi="lv-LV"/>
              </w:rPr>
            </w:pPr>
            <w:r w:rsidRPr="00AE3016">
              <w:rPr>
                <w:bCs/>
                <w:noProof/>
                <w:sz w:val="20"/>
              </w:rPr>
              <w:t>9606.21</w:t>
            </w:r>
          </w:p>
        </w:tc>
        <w:tc>
          <w:tcPr>
            <w:tcW w:w="6500" w:type="dxa"/>
            <w:tcBorders>
              <w:top w:val="nil"/>
              <w:left w:val="nil"/>
              <w:bottom w:val="single" w:sz="4" w:space="0" w:color="auto"/>
              <w:right w:val="single" w:sz="4" w:space="0" w:color="auto"/>
            </w:tcBorders>
            <w:hideMark/>
          </w:tcPr>
          <w:p w14:paraId="72D27903" w14:textId="77777777" w:rsidR="001C6B64" w:rsidRPr="00AE3016" w:rsidRDefault="001C6B64" w:rsidP="00D93423">
            <w:pPr>
              <w:spacing w:before="60" w:after="60" w:line="240" w:lineRule="auto"/>
              <w:rPr>
                <w:bCs/>
                <w:noProof/>
                <w:sz w:val="20"/>
                <w:lang w:eastAsia="lv-LV" w:bidi="lv-LV"/>
              </w:rPr>
            </w:pPr>
            <w:r w:rsidRPr="00AE3016">
              <w:rPr>
                <w:bCs/>
                <w:noProof/>
                <w:sz w:val="20"/>
              </w:rPr>
              <w:t>no plastmasas, bez tekstilmateriāla pārklājuma</w:t>
            </w:r>
          </w:p>
        </w:tc>
        <w:tc>
          <w:tcPr>
            <w:tcW w:w="1831" w:type="dxa"/>
            <w:tcBorders>
              <w:top w:val="nil"/>
              <w:left w:val="nil"/>
              <w:bottom w:val="single" w:sz="4" w:space="0" w:color="auto"/>
              <w:right w:val="single" w:sz="4" w:space="0" w:color="auto"/>
            </w:tcBorders>
            <w:hideMark/>
          </w:tcPr>
          <w:p w14:paraId="72D2790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90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90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90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908"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9606.22</w:t>
            </w:r>
          </w:p>
        </w:tc>
        <w:tc>
          <w:tcPr>
            <w:tcW w:w="6500" w:type="dxa"/>
            <w:tcBorders>
              <w:top w:val="nil"/>
              <w:left w:val="nil"/>
              <w:bottom w:val="single" w:sz="4" w:space="0" w:color="auto"/>
              <w:right w:val="single" w:sz="4" w:space="0" w:color="auto"/>
            </w:tcBorders>
            <w:hideMark/>
          </w:tcPr>
          <w:p w14:paraId="72D27909" w14:textId="77777777" w:rsidR="001C6B64" w:rsidRPr="00AE3016" w:rsidRDefault="001C6B64" w:rsidP="00D93423">
            <w:pPr>
              <w:spacing w:before="60" w:after="60" w:line="240" w:lineRule="auto"/>
              <w:rPr>
                <w:bCs/>
                <w:noProof/>
                <w:sz w:val="20"/>
                <w:lang w:eastAsia="lv-LV" w:bidi="lv-LV"/>
              </w:rPr>
            </w:pPr>
            <w:r w:rsidRPr="00AE3016">
              <w:rPr>
                <w:bCs/>
                <w:noProof/>
                <w:sz w:val="20"/>
              </w:rPr>
              <w:t>no parastā metāla, bez tekstilmateriāla pārklājuma</w:t>
            </w:r>
          </w:p>
        </w:tc>
        <w:tc>
          <w:tcPr>
            <w:tcW w:w="1831" w:type="dxa"/>
            <w:tcBorders>
              <w:top w:val="nil"/>
              <w:left w:val="nil"/>
              <w:bottom w:val="single" w:sz="4" w:space="0" w:color="auto"/>
              <w:right w:val="single" w:sz="4" w:space="0" w:color="auto"/>
            </w:tcBorders>
            <w:hideMark/>
          </w:tcPr>
          <w:p w14:paraId="72D2790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90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90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91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90E" w14:textId="77777777" w:rsidR="001C6B64" w:rsidRPr="00AE3016" w:rsidRDefault="001C6B64" w:rsidP="00D93423">
            <w:pPr>
              <w:spacing w:before="60" w:after="60" w:line="240" w:lineRule="auto"/>
              <w:rPr>
                <w:bCs/>
                <w:noProof/>
                <w:sz w:val="20"/>
                <w:lang w:eastAsia="lv-LV" w:bidi="lv-LV"/>
              </w:rPr>
            </w:pPr>
            <w:r w:rsidRPr="00AE3016">
              <w:rPr>
                <w:bCs/>
                <w:noProof/>
                <w:sz w:val="20"/>
              </w:rPr>
              <w:t>9606.29</w:t>
            </w:r>
          </w:p>
        </w:tc>
        <w:tc>
          <w:tcPr>
            <w:tcW w:w="6500" w:type="dxa"/>
            <w:tcBorders>
              <w:top w:val="nil"/>
              <w:left w:val="nil"/>
              <w:bottom w:val="single" w:sz="4" w:space="0" w:color="auto"/>
              <w:right w:val="single" w:sz="4" w:space="0" w:color="auto"/>
            </w:tcBorders>
            <w:hideMark/>
          </w:tcPr>
          <w:p w14:paraId="72D2790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91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91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91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91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914" w14:textId="77777777" w:rsidR="001C6B64" w:rsidRPr="00AE3016" w:rsidRDefault="001C6B64" w:rsidP="00D93423">
            <w:pPr>
              <w:spacing w:before="60" w:after="60" w:line="240" w:lineRule="auto"/>
              <w:rPr>
                <w:bCs/>
                <w:noProof/>
                <w:sz w:val="20"/>
                <w:lang w:eastAsia="lv-LV" w:bidi="lv-LV"/>
              </w:rPr>
            </w:pPr>
            <w:r w:rsidRPr="00AE3016">
              <w:rPr>
                <w:bCs/>
                <w:noProof/>
                <w:sz w:val="20"/>
              </w:rPr>
              <w:t>9606.30</w:t>
            </w:r>
          </w:p>
        </w:tc>
        <w:tc>
          <w:tcPr>
            <w:tcW w:w="6500" w:type="dxa"/>
            <w:tcBorders>
              <w:top w:val="nil"/>
              <w:left w:val="nil"/>
              <w:bottom w:val="single" w:sz="4" w:space="0" w:color="auto"/>
              <w:right w:val="single" w:sz="4" w:space="0" w:color="auto"/>
            </w:tcBorders>
            <w:hideMark/>
          </w:tcPr>
          <w:p w14:paraId="72D27915" w14:textId="77777777" w:rsidR="001C6B64" w:rsidRPr="00AE3016" w:rsidRDefault="001C6B64" w:rsidP="00D93423">
            <w:pPr>
              <w:spacing w:before="60" w:after="60" w:line="240" w:lineRule="auto"/>
              <w:rPr>
                <w:bCs/>
                <w:noProof/>
                <w:sz w:val="20"/>
                <w:lang w:eastAsia="lv-LV" w:bidi="lv-LV"/>
              </w:rPr>
            </w:pPr>
            <w:r w:rsidRPr="00AE3016">
              <w:rPr>
                <w:bCs/>
                <w:noProof/>
                <w:sz w:val="20"/>
              </w:rPr>
              <w:t>pogu veidnes un citas pogu daļas; pogu sagataves:</w:t>
            </w:r>
          </w:p>
        </w:tc>
        <w:tc>
          <w:tcPr>
            <w:tcW w:w="1831" w:type="dxa"/>
            <w:tcBorders>
              <w:top w:val="nil"/>
              <w:left w:val="nil"/>
              <w:bottom w:val="single" w:sz="4" w:space="0" w:color="auto"/>
              <w:right w:val="single" w:sz="4" w:space="0" w:color="auto"/>
            </w:tcBorders>
            <w:hideMark/>
          </w:tcPr>
          <w:p w14:paraId="72D2791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91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91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91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91A" w14:textId="77777777" w:rsidR="001C6B64" w:rsidRPr="00AE3016" w:rsidRDefault="001C6B64" w:rsidP="00D93423">
            <w:pPr>
              <w:spacing w:before="60" w:after="60" w:line="240" w:lineRule="auto"/>
              <w:rPr>
                <w:bCs/>
                <w:noProof/>
                <w:sz w:val="20"/>
                <w:lang w:eastAsia="lv-LV" w:bidi="lv-LV"/>
              </w:rPr>
            </w:pPr>
            <w:r w:rsidRPr="00AE3016">
              <w:rPr>
                <w:bCs/>
                <w:noProof/>
                <w:sz w:val="20"/>
              </w:rPr>
              <w:t>9606.30.15</w:t>
            </w:r>
          </w:p>
        </w:tc>
        <w:tc>
          <w:tcPr>
            <w:tcW w:w="6500" w:type="dxa"/>
            <w:tcBorders>
              <w:top w:val="nil"/>
              <w:left w:val="nil"/>
              <w:bottom w:val="single" w:sz="4" w:space="0" w:color="auto"/>
              <w:right w:val="single" w:sz="4" w:space="0" w:color="auto"/>
            </w:tcBorders>
            <w:hideMark/>
          </w:tcPr>
          <w:p w14:paraId="72D2791B" w14:textId="77777777" w:rsidR="001C6B64" w:rsidRPr="00AE3016" w:rsidRDefault="001C6B64" w:rsidP="00D93423">
            <w:pPr>
              <w:spacing w:before="60" w:after="60" w:line="240" w:lineRule="auto"/>
              <w:rPr>
                <w:bCs/>
                <w:noProof/>
                <w:sz w:val="20"/>
                <w:lang w:eastAsia="lv-LV" w:bidi="lv-LV"/>
              </w:rPr>
            </w:pPr>
            <w:r w:rsidRPr="00AE3016">
              <w:rPr>
                <w:bCs/>
                <w:noProof/>
                <w:sz w:val="20"/>
              </w:rPr>
              <w:t>pogu veidnes un citas pogu daļas</w:t>
            </w:r>
          </w:p>
        </w:tc>
        <w:tc>
          <w:tcPr>
            <w:tcW w:w="1831" w:type="dxa"/>
            <w:tcBorders>
              <w:top w:val="nil"/>
              <w:left w:val="nil"/>
              <w:bottom w:val="single" w:sz="4" w:space="0" w:color="auto"/>
              <w:right w:val="single" w:sz="4" w:space="0" w:color="auto"/>
            </w:tcBorders>
            <w:hideMark/>
          </w:tcPr>
          <w:p w14:paraId="72D2791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91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91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92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920" w14:textId="77777777" w:rsidR="001C6B64" w:rsidRPr="00AE3016" w:rsidRDefault="001C6B64" w:rsidP="00D93423">
            <w:pPr>
              <w:spacing w:before="60" w:after="60" w:line="240" w:lineRule="auto"/>
              <w:rPr>
                <w:bCs/>
                <w:noProof/>
                <w:sz w:val="20"/>
                <w:lang w:eastAsia="lv-LV" w:bidi="lv-LV"/>
              </w:rPr>
            </w:pPr>
            <w:r w:rsidRPr="00AE3016">
              <w:rPr>
                <w:bCs/>
                <w:noProof/>
                <w:sz w:val="20"/>
              </w:rPr>
              <w:t>9606.30.25</w:t>
            </w:r>
          </w:p>
        </w:tc>
        <w:tc>
          <w:tcPr>
            <w:tcW w:w="6500" w:type="dxa"/>
            <w:tcBorders>
              <w:top w:val="nil"/>
              <w:left w:val="nil"/>
              <w:bottom w:val="single" w:sz="4" w:space="0" w:color="auto"/>
              <w:right w:val="single" w:sz="4" w:space="0" w:color="auto"/>
            </w:tcBorders>
            <w:hideMark/>
          </w:tcPr>
          <w:p w14:paraId="72D27921" w14:textId="77777777" w:rsidR="001C6B64" w:rsidRPr="00AE3016" w:rsidRDefault="001C6B64" w:rsidP="00D93423">
            <w:pPr>
              <w:spacing w:before="60" w:after="60" w:line="240" w:lineRule="auto"/>
              <w:rPr>
                <w:bCs/>
                <w:noProof/>
                <w:sz w:val="20"/>
                <w:lang w:eastAsia="lv-LV" w:bidi="lv-LV"/>
              </w:rPr>
            </w:pPr>
            <w:r w:rsidRPr="00AE3016">
              <w:rPr>
                <w:bCs/>
                <w:noProof/>
                <w:sz w:val="20"/>
              </w:rPr>
              <w:t>pogu sagataves</w:t>
            </w:r>
          </w:p>
        </w:tc>
        <w:tc>
          <w:tcPr>
            <w:tcW w:w="1831" w:type="dxa"/>
            <w:tcBorders>
              <w:top w:val="nil"/>
              <w:left w:val="nil"/>
              <w:bottom w:val="single" w:sz="4" w:space="0" w:color="auto"/>
              <w:right w:val="single" w:sz="4" w:space="0" w:color="auto"/>
            </w:tcBorders>
            <w:hideMark/>
          </w:tcPr>
          <w:p w14:paraId="72D2792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92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92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92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926" w14:textId="77777777" w:rsidR="001C6B64" w:rsidRPr="00AE3016" w:rsidRDefault="001C6B64" w:rsidP="00D93423">
            <w:pPr>
              <w:spacing w:before="60" w:after="60" w:line="240" w:lineRule="auto"/>
              <w:rPr>
                <w:bCs/>
                <w:noProof/>
                <w:sz w:val="20"/>
                <w:lang w:eastAsia="lv-LV" w:bidi="lv-LV"/>
              </w:rPr>
            </w:pPr>
            <w:r w:rsidRPr="00AE3016">
              <w:rPr>
                <w:bCs/>
                <w:noProof/>
                <w:sz w:val="20"/>
              </w:rPr>
              <w:t>96.07</w:t>
            </w:r>
          </w:p>
        </w:tc>
        <w:tc>
          <w:tcPr>
            <w:tcW w:w="6500" w:type="dxa"/>
            <w:tcBorders>
              <w:top w:val="nil"/>
              <w:left w:val="nil"/>
              <w:bottom w:val="single" w:sz="4" w:space="0" w:color="auto"/>
              <w:right w:val="single" w:sz="4" w:space="0" w:color="auto"/>
            </w:tcBorders>
            <w:hideMark/>
          </w:tcPr>
          <w:p w14:paraId="72D27927" w14:textId="77777777" w:rsidR="001C6B64" w:rsidRPr="00AE3016" w:rsidRDefault="001C6B64" w:rsidP="00D93423">
            <w:pPr>
              <w:spacing w:before="60" w:after="60" w:line="240" w:lineRule="auto"/>
              <w:rPr>
                <w:bCs/>
                <w:noProof/>
                <w:sz w:val="20"/>
                <w:lang w:eastAsia="lv-LV" w:bidi="lv-LV"/>
              </w:rPr>
            </w:pPr>
            <w:r w:rsidRPr="00AE3016">
              <w:rPr>
                <w:bCs/>
                <w:noProof/>
                <w:sz w:val="20"/>
              </w:rPr>
              <w:t>Rāvējslēdzēji un to daļas:</w:t>
            </w:r>
          </w:p>
        </w:tc>
        <w:tc>
          <w:tcPr>
            <w:tcW w:w="1831" w:type="dxa"/>
            <w:tcBorders>
              <w:top w:val="nil"/>
              <w:left w:val="nil"/>
              <w:bottom w:val="single" w:sz="4" w:space="0" w:color="auto"/>
              <w:right w:val="single" w:sz="4" w:space="0" w:color="auto"/>
            </w:tcBorders>
            <w:hideMark/>
          </w:tcPr>
          <w:p w14:paraId="72D2792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92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92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93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92C" w14:textId="77777777" w:rsidR="001C6B64" w:rsidRPr="00AE3016" w:rsidRDefault="001C6B64" w:rsidP="00D93423">
            <w:pPr>
              <w:spacing w:before="60" w:after="60" w:line="240" w:lineRule="auto"/>
              <w:rPr>
                <w:bCs/>
                <w:noProof/>
                <w:sz w:val="20"/>
                <w:lang w:eastAsia="lv-LV" w:bidi="lv-LV"/>
              </w:rPr>
            </w:pPr>
            <w:r w:rsidRPr="00AE3016">
              <w:rPr>
                <w:bCs/>
                <w:noProof/>
                <w:sz w:val="20"/>
              </w:rPr>
              <w:t>9607.1</w:t>
            </w:r>
          </w:p>
        </w:tc>
        <w:tc>
          <w:tcPr>
            <w:tcW w:w="6500" w:type="dxa"/>
            <w:tcBorders>
              <w:top w:val="nil"/>
              <w:left w:val="nil"/>
              <w:bottom w:val="single" w:sz="4" w:space="0" w:color="auto"/>
              <w:right w:val="single" w:sz="4" w:space="0" w:color="auto"/>
            </w:tcBorders>
            <w:hideMark/>
          </w:tcPr>
          <w:p w14:paraId="72D2792D" w14:textId="77777777" w:rsidR="001C6B64" w:rsidRPr="00AE3016" w:rsidRDefault="001C6B64" w:rsidP="00D93423">
            <w:pPr>
              <w:spacing w:before="60" w:after="60" w:line="240" w:lineRule="auto"/>
              <w:rPr>
                <w:bCs/>
                <w:noProof/>
                <w:sz w:val="20"/>
                <w:lang w:eastAsia="lv-LV" w:bidi="lv-LV"/>
              </w:rPr>
            </w:pPr>
            <w:r w:rsidRPr="00AE3016">
              <w:rPr>
                <w:bCs/>
                <w:noProof/>
                <w:sz w:val="20"/>
              </w:rPr>
              <w:t>rāvējslēdzēji:</w:t>
            </w:r>
          </w:p>
        </w:tc>
        <w:tc>
          <w:tcPr>
            <w:tcW w:w="1831" w:type="dxa"/>
            <w:tcBorders>
              <w:top w:val="nil"/>
              <w:left w:val="nil"/>
              <w:bottom w:val="single" w:sz="4" w:space="0" w:color="auto"/>
              <w:right w:val="single" w:sz="4" w:space="0" w:color="auto"/>
            </w:tcBorders>
            <w:hideMark/>
          </w:tcPr>
          <w:p w14:paraId="72D2792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92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93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93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932" w14:textId="77777777" w:rsidR="001C6B64" w:rsidRPr="00AE3016" w:rsidRDefault="001C6B64" w:rsidP="00D93423">
            <w:pPr>
              <w:spacing w:before="60" w:after="60" w:line="240" w:lineRule="auto"/>
              <w:rPr>
                <w:bCs/>
                <w:noProof/>
                <w:sz w:val="20"/>
                <w:lang w:eastAsia="lv-LV" w:bidi="lv-LV"/>
              </w:rPr>
            </w:pPr>
            <w:r w:rsidRPr="00AE3016">
              <w:rPr>
                <w:bCs/>
                <w:noProof/>
                <w:sz w:val="20"/>
              </w:rPr>
              <w:t>9607.11</w:t>
            </w:r>
          </w:p>
        </w:tc>
        <w:tc>
          <w:tcPr>
            <w:tcW w:w="6500" w:type="dxa"/>
            <w:tcBorders>
              <w:top w:val="nil"/>
              <w:left w:val="nil"/>
              <w:bottom w:val="single" w:sz="4" w:space="0" w:color="auto"/>
              <w:right w:val="single" w:sz="4" w:space="0" w:color="auto"/>
            </w:tcBorders>
            <w:hideMark/>
          </w:tcPr>
          <w:p w14:paraId="72D27933" w14:textId="77777777" w:rsidR="001C6B64" w:rsidRPr="00AE3016" w:rsidRDefault="001C6B64" w:rsidP="00D93423">
            <w:pPr>
              <w:spacing w:before="60" w:after="60" w:line="240" w:lineRule="auto"/>
              <w:rPr>
                <w:bCs/>
                <w:noProof/>
                <w:sz w:val="20"/>
                <w:lang w:eastAsia="lv-LV" w:bidi="lv-LV"/>
              </w:rPr>
            </w:pPr>
            <w:r w:rsidRPr="00AE3016">
              <w:rPr>
                <w:bCs/>
                <w:noProof/>
                <w:sz w:val="20"/>
              </w:rPr>
              <w:t>ar parastā metāla zobiem</w:t>
            </w:r>
          </w:p>
        </w:tc>
        <w:tc>
          <w:tcPr>
            <w:tcW w:w="1831" w:type="dxa"/>
            <w:tcBorders>
              <w:top w:val="nil"/>
              <w:left w:val="nil"/>
              <w:bottom w:val="single" w:sz="4" w:space="0" w:color="auto"/>
              <w:right w:val="single" w:sz="4" w:space="0" w:color="auto"/>
            </w:tcBorders>
            <w:hideMark/>
          </w:tcPr>
          <w:p w14:paraId="72D2793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935"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A</w:t>
            </w:r>
          </w:p>
        </w:tc>
        <w:tc>
          <w:tcPr>
            <w:tcW w:w="3384" w:type="dxa"/>
            <w:tcBorders>
              <w:top w:val="nil"/>
              <w:left w:val="nil"/>
              <w:bottom w:val="single" w:sz="4" w:space="0" w:color="auto"/>
              <w:right w:val="single" w:sz="4" w:space="0" w:color="auto"/>
            </w:tcBorders>
            <w:noWrap/>
            <w:hideMark/>
          </w:tcPr>
          <w:p w14:paraId="72D27936" w14:textId="77777777" w:rsidR="001C6B64" w:rsidRPr="00AE3016" w:rsidRDefault="001C6B64" w:rsidP="00D93423">
            <w:pPr>
              <w:spacing w:before="60" w:after="60" w:line="240" w:lineRule="auto"/>
              <w:rPr>
                <w:bCs/>
                <w:noProof/>
                <w:sz w:val="20"/>
                <w:lang w:eastAsia="lv-LV" w:bidi="lv-LV"/>
              </w:rPr>
            </w:pPr>
            <w:r w:rsidRPr="00AE3016">
              <w:rPr>
                <w:bCs/>
                <w:noProof/>
                <w:sz w:val="20"/>
              </w:rPr>
              <w:t> </w:t>
            </w:r>
          </w:p>
        </w:tc>
      </w:tr>
      <w:tr w:rsidR="001C6B64" w:rsidRPr="00AE3016" w14:paraId="72D2793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938" w14:textId="77777777" w:rsidR="001C6B64" w:rsidRPr="00AE3016" w:rsidRDefault="001C6B64" w:rsidP="00D93423">
            <w:pPr>
              <w:spacing w:before="60" w:after="60" w:line="240" w:lineRule="auto"/>
              <w:rPr>
                <w:bCs/>
                <w:noProof/>
                <w:sz w:val="20"/>
                <w:lang w:eastAsia="lv-LV" w:bidi="lv-LV"/>
              </w:rPr>
            </w:pPr>
            <w:r w:rsidRPr="00AE3016">
              <w:rPr>
                <w:bCs/>
                <w:noProof/>
                <w:sz w:val="20"/>
              </w:rPr>
              <w:t>9607.19</w:t>
            </w:r>
          </w:p>
        </w:tc>
        <w:tc>
          <w:tcPr>
            <w:tcW w:w="6500" w:type="dxa"/>
            <w:tcBorders>
              <w:top w:val="nil"/>
              <w:left w:val="nil"/>
              <w:bottom w:val="single" w:sz="4" w:space="0" w:color="auto"/>
              <w:right w:val="single" w:sz="4" w:space="0" w:color="auto"/>
            </w:tcBorders>
            <w:hideMark/>
          </w:tcPr>
          <w:p w14:paraId="72D27939"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93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93B"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A</w:t>
            </w:r>
          </w:p>
        </w:tc>
        <w:tc>
          <w:tcPr>
            <w:tcW w:w="3384" w:type="dxa"/>
            <w:tcBorders>
              <w:top w:val="nil"/>
              <w:left w:val="nil"/>
              <w:bottom w:val="single" w:sz="4" w:space="0" w:color="auto"/>
              <w:right w:val="single" w:sz="4" w:space="0" w:color="auto"/>
            </w:tcBorders>
            <w:noWrap/>
            <w:hideMark/>
          </w:tcPr>
          <w:p w14:paraId="72D2793C" w14:textId="77777777" w:rsidR="001C6B64" w:rsidRPr="00AE3016" w:rsidRDefault="001C6B64" w:rsidP="00D93423">
            <w:pPr>
              <w:spacing w:before="60" w:after="60" w:line="240" w:lineRule="auto"/>
              <w:rPr>
                <w:bCs/>
                <w:noProof/>
                <w:sz w:val="20"/>
                <w:lang w:eastAsia="lv-LV" w:bidi="lv-LV"/>
              </w:rPr>
            </w:pPr>
            <w:r w:rsidRPr="00AE3016">
              <w:rPr>
                <w:bCs/>
                <w:noProof/>
                <w:sz w:val="20"/>
              </w:rPr>
              <w:t> </w:t>
            </w:r>
          </w:p>
        </w:tc>
      </w:tr>
      <w:tr w:rsidR="001C6B64" w:rsidRPr="00AE3016" w14:paraId="72D2794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93E" w14:textId="77777777" w:rsidR="001C6B64" w:rsidRPr="00AE3016" w:rsidRDefault="001C6B64" w:rsidP="00D93423">
            <w:pPr>
              <w:spacing w:before="60" w:after="60" w:line="240" w:lineRule="auto"/>
              <w:rPr>
                <w:bCs/>
                <w:noProof/>
                <w:sz w:val="20"/>
                <w:lang w:eastAsia="lv-LV" w:bidi="lv-LV"/>
              </w:rPr>
            </w:pPr>
            <w:r w:rsidRPr="00AE3016">
              <w:rPr>
                <w:bCs/>
                <w:noProof/>
                <w:sz w:val="20"/>
              </w:rPr>
              <w:t>9607.20</w:t>
            </w:r>
          </w:p>
        </w:tc>
        <w:tc>
          <w:tcPr>
            <w:tcW w:w="6500" w:type="dxa"/>
            <w:tcBorders>
              <w:top w:val="nil"/>
              <w:left w:val="nil"/>
              <w:bottom w:val="single" w:sz="4" w:space="0" w:color="auto"/>
              <w:right w:val="single" w:sz="4" w:space="0" w:color="auto"/>
            </w:tcBorders>
            <w:hideMark/>
          </w:tcPr>
          <w:p w14:paraId="72D2793F"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794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941"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3384" w:type="dxa"/>
            <w:tcBorders>
              <w:top w:val="nil"/>
              <w:left w:val="nil"/>
              <w:bottom w:val="single" w:sz="4" w:space="0" w:color="auto"/>
              <w:right w:val="single" w:sz="4" w:space="0" w:color="auto"/>
            </w:tcBorders>
            <w:noWrap/>
            <w:hideMark/>
          </w:tcPr>
          <w:p w14:paraId="72D27942" w14:textId="77777777" w:rsidR="001C6B64" w:rsidRPr="00AE3016" w:rsidRDefault="001C6B64" w:rsidP="00D93423">
            <w:pPr>
              <w:spacing w:before="60" w:after="60" w:line="240" w:lineRule="auto"/>
              <w:rPr>
                <w:bCs/>
                <w:noProof/>
                <w:sz w:val="20"/>
                <w:lang w:eastAsia="lv-LV" w:bidi="lv-LV"/>
              </w:rPr>
            </w:pPr>
            <w:r w:rsidRPr="00AE3016">
              <w:rPr>
                <w:bCs/>
                <w:noProof/>
                <w:sz w:val="20"/>
              </w:rPr>
              <w:t> </w:t>
            </w:r>
          </w:p>
        </w:tc>
      </w:tr>
      <w:tr w:rsidR="001C6B64" w:rsidRPr="00AE3016" w14:paraId="72D2794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944" w14:textId="77777777" w:rsidR="001C6B64" w:rsidRPr="00AE3016" w:rsidRDefault="001C6B64" w:rsidP="00D93423">
            <w:pPr>
              <w:spacing w:before="60" w:after="60" w:line="240" w:lineRule="auto"/>
              <w:rPr>
                <w:bCs/>
                <w:noProof/>
                <w:sz w:val="20"/>
                <w:lang w:eastAsia="lv-LV" w:bidi="lv-LV"/>
              </w:rPr>
            </w:pPr>
            <w:r w:rsidRPr="00AE3016">
              <w:rPr>
                <w:bCs/>
                <w:noProof/>
                <w:sz w:val="20"/>
              </w:rPr>
              <w:t>9607.20.50</w:t>
            </w:r>
          </w:p>
        </w:tc>
        <w:tc>
          <w:tcPr>
            <w:tcW w:w="6500" w:type="dxa"/>
            <w:tcBorders>
              <w:top w:val="nil"/>
              <w:left w:val="nil"/>
              <w:bottom w:val="single" w:sz="4" w:space="0" w:color="auto"/>
              <w:right w:val="single" w:sz="4" w:space="0" w:color="auto"/>
            </w:tcBorders>
            <w:hideMark/>
          </w:tcPr>
          <w:p w14:paraId="72D27945" w14:textId="77777777" w:rsidR="001C6B64" w:rsidRPr="00AE3016" w:rsidRDefault="001C6B64" w:rsidP="00D93423">
            <w:pPr>
              <w:spacing w:before="60" w:after="60" w:line="240" w:lineRule="auto"/>
              <w:rPr>
                <w:bCs/>
                <w:noProof/>
                <w:sz w:val="20"/>
                <w:lang w:eastAsia="lv-LV" w:bidi="lv-LV"/>
              </w:rPr>
            </w:pPr>
            <w:r w:rsidRPr="00AE3016">
              <w:rPr>
                <w:bCs/>
                <w:noProof/>
                <w:sz w:val="20"/>
              </w:rPr>
              <w:t>rāvējslēdzēju ķēdes vai malas</w:t>
            </w:r>
          </w:p>
        </w:tc>
        <w:tc>
          <w:tcPr>
            <w:tcW w:w="1831" w:type="dxa"/>
            <w:tcBorders>
              <w:top w:val="nil"/>
              <w:left w:val="nil"/>
              <w:bottom w:val="single" w:sz="4" w:space="0" w:color="auto"/>
              <w:right w:val="single" w:sz="4" w:space="0" w:color="auto"/>
            </w:tcBorders>
            <w:hideMark/>
          </w:tcPr>
          <w:p w14:paraId="72D2794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947"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A</w:t>
            </w:r>
          </w:p>
        </w:tc>
        <w:tc>
          <w:tcPr>
            <w:tcW w:w="3384" w:type="dxa"/>
            <w:tcBorders>
              <w:top w:val="nil"/>
              <w:left w:val="nil"/>
              <w:bottom w:val="single" w:sz="4" w:space="0" w:color="auto"/>
              <w:right w:val="single" w:sz="4" w:space="0" w:color="auto"/>
            </w:tcBorders>
            <w:noWrap/>
            <w:hideMark/>
          </w:tcPr>
          <w:p w14:paraId="72D27948" w14:textId="77777777" w:rsidR="001C6B64" w:rsidRPr="00AE3016" w:rsidRDefault="001C6B64" w:rsidP="00D93423">
            <w:pPr>
              <w:spacing w:before="60" w:after="60" w:line="240" w:lineRule="auto"/>
              <w:rPr>
                <w:bCs/>
                <w:noProof/>
                <w:sz w:val="20"/>
                <w:lang w:eastAsia="lv-LV" w:bidi="lv-LV"/>
              </w:rPr>
            </w:pPr>
            <w:r w:rsidRPr="00AE3016">
              <w:rPr>
                <w:bCs/>
                <w:noProof/>
                <w:sz w:val="20"/>
              </w:rPr>
              <w:t> </w:t>
            </w:r>
          </w:p>
        </w:tc>
      </w:tr>
      <w:tr w:rsidR="001C6B64" w:rsidRPr="00AE3016" w14:paraId="72D2794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94A" w14:textId="77777777" w:rsidR="001C6B64" w:rsidRPr="00AE3016" w:rsidRDefault="001C6B64" w:rsidP="00D93423">
            <w:pPr>
              <w:spacing w:before="60" w:after="60" w:line="240" w:lineRule="auto"/>
              <w:rPr>
                <w:bCs/>
                <w:noProof/>
                <w:sz w:val="20"/>
                <w:lang w:eastAsia="lv-LV" w:bidi="lv-LV"/>
              </w:rPr>
            </w:pPr>
            <w:r w:rsidRPr="00AE3016">
              <w:rPr>
                <w:bCs/>
                <w:noProof/>
                <w:sz w:val="20"/>
              </w:rPr>
              <w:t>9607.20.90</w:t>
            </w:r>
          </w:p>
        </w:tc>
        <w:tc>
          <w:tcPr>
            <w:tcW w:w="6500" w:type="dxa"/>
            <w:tcBorders>
              <w:top w:val="nil"/>
              <w:left w:val="nil"/>
              <w:bottom w:val="single" w:sz="4" w:space="0" w:color="auto"/>
              <w:right w:val="single" w:sz="4" w:space="0" w:color="auto"/>
            </w:tcBorders>
            <w:hideMark/>
          </w:tcPr>
          <w:p w14:paraId="72D2794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94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94D"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A</w:t>
            </w:r>
          </w:p>
        </w:tc>
        <w:tc>
          <w:tcPr>
            <w:tcW w:w="3384" w:type="dxa"/>
            <w:tcBorders>
              <w:top w:val="nil"/>
              <w:left w:val="nil"/>
              <w:bottom w:val="single" w:sz="4" w:space="0" w:color="auto"/>
              <w:right w:val="single" w:sz="4" w:space="0" w:color="auto"/>
            </w:tcBorders>
            <w:noWrap/>
            <w:hideMark/>
          </w:tcPr>
          <w:p w14:paraId="72D2794E" w14:textId="77777777" w:rsidR="001C6B64" w:rsidRPr="00AE3016" w:rsidRDefault="001C6B64" w:rsidP="00D93423">
            <w:pPr>
              <w:spacing w:before="60" w:after="60" w:line="240" w:lineRule="auto"/>
              <w:rPr>
                <w:bCs/>
                <w:noProof/>
                <w:sz w:val="20"/>
                <w:lang w:eastAsia="lv-LV" w:bidi="lv-LV"/>
              </w:rPr>
            </w:pPr>
            <w:r w:rsidRPr="00AE3016">
              <w:rPr>
                <w:bCs/>
                <w:noProof/>
                <w:sz w:val="20"/>
              </w:rPr>
              <w:t> </w:t>
            </w:r>
          </w:p>
        </w:tc>
      </w:tr>
      <w:tr w:rsidR="001C6B64" w:rsidRPr="00AE3016" w14:paraId="72D2795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950" w14:textId="77777777" w:rsidR="001C6B64" w:rsidRPr="00AE3016" w:rsidRDefault="001C6B64" w:rsidP="00D93423">
            <w:pPr>
              <w:spacing w:before="60" w:after="60" w:line="240" w:lineRule="auto"/>
              <w:rPr>
                <w:bCs/>
                <w:noProof/>
                <w:sz w:val="20"/>
                <w:lang w:eastAsia="lv-LV" w:bidi="lv-LV"/>
              </w:rPr>
            </w:pPr>
            <w:r w:rsidRPr="00AE3016">
              <w:rPr>
                <w:bCs/>
                <w:noProof/>
                <w:sz w:val="20"/>
              </w:rPr>
              <w:t>96.08</w:t>
            </w:r>
          </w:p>
        </w:tc>
        <w:tc>
          <w:tcPr>
            <w:tcW w:w="6500" w:type="dxa"/>
            <w:tcBorders>
              <w:top w:val="nil"/>
              <w:left w:val="nil"/>
              <w:bottom w:val="single" w:sz="4" w:space="0" w:color="auto"/>
              <w:right w:val="single" w:sz="4" w:space="0" w:color="auto"/>
            </w:tcBorders>
            <w:hideMark/>
          </w:tcPr>
          <w:p w14:paraId="72D27951" w14:textId="77777777" w:rsidR="001C6B64" w:rsidRPr="00AE3016" w:rsidRDefault="001C6B64" w:rsidP="00D93423">
            <w:pPr>
              <w:spacing w:before="60" w:after="60" w:line="240" w:lineRule="auto"/>
              <w:rPr>
                <w:bCs/>
                <w:noProof/>
                <w:sz w:val="20"/>
                <w:lang w:eastAsia="lv-LV" w:bidi="lv-LV"/>
              </w:rPr>
            </w:pPr>
            <w:r w:rsidRPr="00AE3016">
              <w:rPr>
                <w:bCs/>
                <w:noProof/>
                <w:sz w:val="20"/>
              </w:rPr>
              <w:t>Lodīšu pildspalvas; rakstāmie un marķieri ar filca vai cita poraina materiāla smaili; pildspalvas un tamlīdzīgi rakstāmpiederumi; kopēšanas spalvas; pildzīmuļi ar spiežot vai skrūvējot izbīdāmu serdi; spalvaskāti, zīmuļturi un tamlīdzīgas preces; to detaļas (arī uzgaļi un piespraudes), izņemot tās, kas iekļautas pozīcijā 9609:</w:t>
            </w:r>
          </w:p>
        </w:tc>
        <w:tc>
          <w:tcPr>
            <w:tcW w:w="1831" w:type="dxa"/>
            <w:tcBorders>
              <w:top w:val="nil"/>
              <w:left w:val="nil"/>
              <w:bottom w:val="single" w:sz="4" w:space="0" w:color="auto"/>
              <w:right w:val="single" w:sz="4" w:space="0" w:color="auto"/>
            </w:tcBorders>
            <w:hideMark/>
          </w:tcPr>
          <w:p w14:paraId="72D2795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953"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3384" w:type="dxa"/>
            <w:tcBorders>
              <w:top w:val="nil"/>
              <w:left w:val="nil"/>
              <w:bottom w:val="single" w:sz="4" w:space="0" w:color="auto"/>
              <w:right w:val="single" w:sz="4" w:space="0" w:color="auto"/>
            </w:tcBorders>
            <w:noWrap/>
            <w:hideMark/>
          </w:tcPr>
          <w:p w14:paraId="72D27954" w14:textId="77777777" w:rsidR="001C6B64" w:rsidRPr="00AE3016" w:rsidRDefault="001C6B64" w:rsidP="00D93423">
            <w:pPr>
              <w:spacing w:before="60" w:after="60" w:line="240" w:lineRule="auto"/>
              <w:rPr>
                <w:bCs/>
                <w:noProof/>
                <w:sz w:val="20"/>
                <w:lang w:eastAsia="lv-LV" w:bidi="lv-LV"/>
              </w:rPr>
            </w:pPr>
            <w:r w:rsidRPr="00AE3016">
              <w:rPr>
                <w:bCs/>
                <w:noProof/>
                <w:sz w:val="20"/>
              </w:rPr>
              <w:t> </w:t>
            </w:r>
          </w:p>
        </w:tc>
      </w:tr>
      <w:tr w:rsidR="001C6B64" w:rsidRPr="00AE3016" w14:paraId="72D2795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956" w14:textId="77777777" w:rsidR="001C6B64" w:rsidRPr="00AE3016" w:rsidRDefault="001C6B64" w:rsidP="00D93423">
            <w:pPr>
              <w:spacing w:before="60" w:after="60" w:line="240" w:lineRule="auto"/>
              <w:rPr>
                <w:bCs/>
                <w:noProof/>
                <w:sz w:val="20"/>
                <w:lang w:eastAsia="lv-LV" w:bidi="lv-LV"/>
              </w:rPr>
            </w:pPr>
            <w:r w:rsidRPr="00AE3016">
              <w:rPr>
                <w:bCs/>
                <w:noProof/>
                <w:sz w:val="20"/>
              </w:rPr>
              <w:t>9608.10</w:t>
            </w:r>
          </w:p>
        </w:tc>
        <w:tc>
          <w:tcPr>
            <w:tcW w:w="6500" w:type="dxa"/>
            <w:tcBorders>
              <w:top w:val="nil"/>
              <w:left w:val="nil"/>
              <w:bottom w:val="single" w:sz="4" w:space="0" w:color="auto"/>
              <w:right w:val="single" w:sz="4" w:space="0" w:color="auto"/>
            </w:tcBorders>
            <w:hideMark/>
          </w:tcPr>
          <w:p w14:paraId="72D27957" w14:textId="77777777" w:rsidR="001C6B64" w:rsidRPr="00AE3016" w:rsidRDefault="001C6B64" w:rsidP="00D93423">
            <w:pPr>
              <w:spacing w:before="60" w:after="60" w:line="240" w:lineRule="auto"/>
              <w:rPr>
                <w:bCs/>
                <w:noProof/>
                <w:sz w:val="20"/>
                <w:lang w:eastAsia="lv-LV" w:bidi="lv-LV"/>
              </w:rPr>
            </w:pPr>
            <w:r w:rsidRPr="00AE3016">
              <w:rPr>
                <w:bCs/>
                <w:noProof/>
                <w:sz w:val="20"/>
              </w:rPr>
              <w:t>lodīšu pildspalvas</w:t>
            </w:r>
          </w:p>
        </w:tc>
        <w:tc>
          <w:tcPr>
            <w:tcW w:w="1831" w:type="dxa"/>
            <w:tcBorders>
              <w:top w:val="nil"/>
              <w:left w:val="nil"/>
              <w:bottom w:val="single" w:sz="4" w:space="0" w:color="auto"/>
              <w:right w:val="single" w:sz="4" w:space="0" w:color="auto"/>
            </w:tcBorders>
            <w:hideMark/>
          </w:tcPr>
          <w:p w14:paraId="72D2795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95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95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96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95C"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9608.20</w:t>
            </w:r>
          </w:p>
        </w:tc>
        <w:tc>
          <w:tcPr>
            <w:tcW w:w="6500" w:type="dxa"/>
            <w:tcBorders>
              <w:top w:val="nil"/>
              <w:left w:val="nil"/>
              <w:bottom w:val="single" w:sz="4" w:space="0" w:color="auto"/>
              <w:right w:val="single" w:sz="4" w:space="0" w:color="auto"/>
            </w:tcBorders>
            <w:hideMark/>
          </w:tcPr>
          <w:p w14:paraId="72D2795D" w14:textId="77777777" w:rsidR="001C6B64" w:rsidRPr="00AE3016" w:rsidRDefault="001C6B64" w:rsidP="00D93423">
            <w:pPr>
              <w:spacing w:before="60" w:after="60" w:line="240" w:lineRule="auto"/>
              <w:rPr>
                <w:bCs/>
                <w:noProof/>
                <w:sz w:val="20"/>
                <w:lang w:eastAsia="lv-LV" w:bidi="lv-LV"/>
              </w:rPr>
            </w:pPr>
            <w:r w:rsidRPr="00AE3016">
              <w:rPr>
                <w:bCs/>
                <w:noProof/>
                <w:sz w:val="20"/>
              </w:rPr>
              <w:t>rakstāmie un marķieri ar filca vai cita poraina materiāla smaili</w:t>
            </w:r>
          </w:p>
        </w:tc>
        <w:tc>
          <w:tcPr>
            <w:tcW w:w="1831" w:type="dxa"/>
            <w:tcBorders>
              <w:top w:val="nil"/>
              <w:left w:val="nil"/>
              <w:bottom w:val="single" w:sz="4" w:space="0" w:color="auto"/>
              <w:right w:val="single" w:sz="4" w:space="0" w:color="auto"/>
            </w:tcBorders>
            <w:hideMark/>
          </w:tcPr>
          <w:p w14:paraId="72D2795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95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96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96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962" w14:textId="77777777" w:rsidR="001C6B64" w:rsidRPr="00AE3016" w:rsidRDefault="001C6B64" w:rsidP="00D93423">
            <w:pPr>
              <w:spacing w:before="60" w:after="60" w:line="240" w:lineRule="auto"/>
              <w:rPr>
                <w:bCs/>
                <w:noProof/>
                <w:sz w:val="20"/>
                <w:lang w:eastAsia="lv-LV" w:bidi="lv-LV"/>
              </w:rPr>
            </w:pPr>
            <w:r w:rsidRPr="00AE3016">
              <w:rPr>
                <w:bCs/>
                <w:noProof/>
                <w:sz w:val="20"/>
              </w:rPr>
              <w:t>9608.30</w:t>
            </w:r>
          </w:p>
        </w:tc>
        <w:tc>
          <w:tcPr>
            <w:tcW w:w="6500" w:type="dxa"/>
            <w:tcBorders>
              <w:top w:val="nil"/>
              <w:left w:val="nil"/>
              <w:bottom w:val="single" w:sz="4" w:space="0" w:color="auto"/>
              <w:right w:val="single" w:sz="4" w:space="0" w:color="auto"/>
            </w:tcBorders>
            <w:hideMark/>
          </w:tcPr>
          <w:p w14:paraId="72D27963" w14:textId="77777777" w:rsidR="001C6B64" w:rsidRPr="00AE3016" w:rsidRDefault="001C6B64" w:rsidP="00D93423">
            <w:pPr>
              <w:spacing w:before="60" w:after="60" w:line="240" w:lineRule="auto"/>
              <w:rPr>
                <w:bCs/>
                <w:noProof/>
                <w:sz w:val="20"/>
                <w:lang w:eastAsia="lv-LV" w:bidi="lv-LV"/>
              </w:rPr>
            </w:pPr>
            <w:r w:rsidRPr="00AE3016">
              <w:rPr>
                <w:bCs/>
                <w:noProof/>
                <w:sz w:val="20"/>
              </w:rPr>
              <w:t>pildspalvas un tamlīdzīgi rakstāmie</w:t>
            </w:r>
          </w:p>
        </w:tc>
        <w:tc>
          <w:tcPr>
            <w:tcW w:w="1831" w:type="dxa"/>
            <w:tcBorders>
              <w:top w:val="nil"/>
              <w:left w:val="nil"/>
              <w:bottom w:val="single" w:sz="4" w:space="0" w:color="auto"/>
              <w:right w:val="single" w:sz="4" w:space="0" w:color="auto"/>
            </w:tcBorders>
            <w:hideMark/>
          </w:tcPr>
          <w:p w14:paraId="72D2796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96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96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96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968" w14:textId="77777777" w:rsidR="001C6B64" w:rsidRPr="00AE3016" w:rsidRDefault="001C6B64" w:rsidP="00D93423">
            <w:pPr>
              <w:spacing w:before="60" w:after="60" w:line="240" w:lineRule="auto"/>
              <w:rPr>
                <w:bCs/>
                <w:noProof/>
                <w:sz w:val="20"/>
                <w:lang w:eastAsia="lv-LV" w:bidi="lv-LV"/>
              </w:rPr>
            </w:pPr>
            <w:r w:rsidRPr="00AE3016">
              <w:rPr>
                <w:bCs/>
                <w:noProof/>
                <w:sz w:val="20"/>
              </w:rPr>
              <w:t>9608.40</w:t>
            </w:r>
          </w:p>
        </w:tc>
        <w:tc>
          <w:tcPr>
            <w:tcW w:w="6500" w:type="dxa"/>
            <w:tcBorders>
              <w:top w:val="nil"/>
              <w:left w:val="nil"/>
              <w:bottom w:val="single" w:sz="4" w:space="0" w:color="auto"/>
              <w:right w:val="single" w:sz="4" w:space="0" w:color="auto"/>
            </w:tcBorders>
            <w:hideMark/>
          </w:tcPr>
          <w:p w14:paraId="72D27969" w14:textId="77777777" w:rsidR="001C6B64" w:rsidRPr="00AE3016" w:rsidRDefault="001C6B64" w:rsidP="00D93423">
            <w:pPr>
              <w:spacing w:before="60" w:after="60" w:line="240" w:lineRule="auto"/>
              <w:rPr>
                <w:bCs/>
                <w:noProof/>
                <w:sz w:val="20"/>
                <w:lang w:eastAsia="lv-LV" w:bidi="lv-LV"/>
              </w:rPr>
            </w:pPr>
            <w:r w:rsidRPr="00AE3016">
              <w:rPr>
                <w:bCs/>
                <w:noProof/>
                <w:sz w:val="20"/>
              </w:rPr>
              <w:t>pildzīmuļi ar spiežot vai skrūvējot izbīdāmu serdi</w:t>
            </w:r>
          </w:p>
        </w:tc>
        <w:tc>
          <w:tcPr>
            <w:tcW w:w="1831" w:type="dxa"/>
            <w:tcBorders>
              <w:top w:val="nil"/>
              <w:left w:val="nil"/>
              <w:bottom w:val="single" w:sz="4" w:space="0" w:color="auto"/>
              <w:right w:val="single" w:sz="4" w:space="0" w:color="auto"/>
            </w:tcBorders>
            <w:hideMark/>
          </w:tcPr>
          <w:p w14:paraId="72D2796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96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96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97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96E" w14:textId="77777777" w:rsidR="001C6B64" w:rsidRPr="00AE3016" w:rsidRDefault="001C6B64" w:rsidP="00D93423">
            <w:pPr>
              <w:spacing w:before="60" w:after="60" w:line="240" w:lineRule="auto"/>
              <w:rPr>
                <w:bCs/>
                <w:noProof/>
                <w:sz w:val="20"/>
                <w:lang w:eastAsia="lv-LV" w:bidi="lv-LV"/>
              </w:rPr>
            </w:pPr>
            <w:r w:rsidRPr="00AE3016">
              <w:rPr>
                <w:bCs/>
                <w:noProof/>
                <w:sz w:val="20"/>
              </w:rPr>
              <w:t>9608.50</w:t>
            </w:r>
          </w:p>
        </w:tc>
        <w:tc>
          <w:tcPr>
            <w:tcW w:w="6500" w:type="dxa"/>
            <w:tcBorders>
              <w:top w:val="nil"/>
              <w:left w:val="nil"/>
              <w:bottom w:val="single" w:sz="4" w:space="0" w:color="auto"/>
              <w:right w:val="single" w:sz="4" w:space="0" w:color="auto"/>
            </w:tcBorders>
            <w:hideMark/>
          </w:tcPr>
          <w:p w14:paraId="72D2796F" w14:textId="77777777" w:rsidR="001C6B64" w:rsidRPr="00AE3016" w:rsidRDefault="001C6B64" w:rsidP="00D93423">
            <w:pPr>
              <w:spacing w:before="60" w:after="60" w:line="240" w:lineRule="auto"/>
              <w:rPr>
                <w:bCs/>
                <w:noProof/>
                <w:sz w:val="20"/>
                <w:lang w:eastAsia="lv-LV" w:bidi="lv-LV"/>
              </w:rPr>
            </w:pPr>
            <w:r w:rsidRPr="00AE3016">
              <w:rPr>
                <w:bCs/>
                <w:noProof/>
                <w:sz w:val="20"/>
              </w:rPr>
              <w:t>divās vai vairākās iepriekšējās apakšpozīcijās minēto izstrādājumu komplekti</w:t>
            </w:r>
          </w:p>
        </w:tc>
        <w:tc>
          <w:tcPr>
            <w:tcW w:w="1831" w:type="dxa"/>
            <w:tcBorders>
              <w:top w:val="nil"/>
              <w:left w:val="nil"/>
              <w:bottom w:val="single" w:sz="4" w:space="0" w:color="auto"/>
              <w:right w:val="single" w:sz="4" w:space="0" w:color="auto"/>
            </w:tcBorders>
            <w:hideMark/>
          </w:tcPr>
          <w:p w14:paraId="72D2797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97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97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97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974" w14:textId="77777777" w:rsidR="001C6B64" w:rsidRPr="00AE3016" w:rsidRDefault="001C6B64" w:rsidP="00D93423">
            <w:pPr>
              <w:spacing w:before="60" w:after="60" w:line="240" w:lineRule="auto"/>
              <w:rPr>
                <w:bCs/>
                <w:noProof/>
                <w:sz w:val="20"/>
                <w:lang w:eastAsia="lv-LV" w:bidi="lv-LV"/>
              </w:rPr>
            </w:pPr>
            <w:r w:rsidRPr="00AE3016">
              <w:rPr>
                <w:bCs/>
                <w:noProof/>
                <w:sz w:val="20"/>
              </w:rPr>
              <w:t>9608.60</w:t>
            </w:r>
          </w:p>
        </w:tc>
        <w:tc>
          <w:tcPr>
            <w:tcW w:w="6500" w:type="dxa"/>
            <w:tcBorders>
              <w:top w:val="nil"/>
              <w:left w:val="nil"/>
              <w:bottom w:val="single" w:sz="4" w:space="0" w:color="auto"/>
              <w:right w:val="single" w:sz="4" w:space="0" w:color="auto"/>
            </w:tcBorders>
            <w:hideMark/>
          </w:tcPr>
          <w:p w14:paraId="72D27975" w14:textId="77777777" w:rsidR="001C6B64" w:rsidRPr="00AE3016" w:rsidRDefault="001C6B64" w:rsidP="00D93423">
            <w:pPr>
              <w:spacing w:before="60" w:after="60" w:line="240" w:lineRule="auto"/>
              <w:rPr>
                <w:bCs/>
                <w:noProof/>
                <w:sz w:val="20"/>
                <w:lang w:eastAsia="lv-LV" w:bidi="lv-LV"/>
              </w:rPr>
            </w:pPr>
            <w:r w:rsidRPr="00AE3016">
              <w:rPr>
                <w:bCs/>
                <w:noProof/>
                <w:sz w:val="20"/>
              </w:rPr>
              <w:t>lodīšu pildspalvu atkārtoti uzpildāmie serdeņi, kas sastāv no smailes ar lodīti un baloniņa ar tinti (pastu)</w:t>
            </w:r>
          </w:p>
        </w:tc>
        <w:tc>
          <w:tcPr>
            <w:tcW w:w="1831" w:type="dxa"/>
            <w:tcBorders>
              <w:top w:val="nil"/>
              <w:left w:val="nil"/>
              <w:bottom w:val="single" w:sz="4" w:space="0" w:color="auto"/>
              <w:right w:val="single" w:sz="4" w:space="0" w:color="auto"/>
            </w:tcBorders>
            <w:hideMark/>
          </w:tcPr>
          <w:p w14:paraId="72D2797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97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97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97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97A" w14:textId="77777777" w:rsidR="001C6B64" w:rsidRPr="00AE3016" w:rsidRDefault="001C6B64" w:rsidP="00D93423">
            <w:pPr>
              <w:spacing w:before="60" w:after="60" w:line="240" w:lineRule="auto"/>
              <w:rPr>
                <w:bCs/>
                <w:noProof/>
                <w:sz w:val="20"/>
                <w:lang w:eastAsia="lv-LV" w:bidi="lv-LV"/>
              </w:rPr>
            </w:pPr>
            <w:r w:rsidRPr="00AE3016">
              <w:rPr>
                <w:bCs/>
                <w:noProof/>
                <w:sz w:val="20"/>
              </w:rPr>
              <w:t>9608.9</w:t>
            </w:r>
          </w:p>
        </w:tc>
        <w:tc>
          <w:tcPr>
            <w:tcW w:w="6500" w:type="dxa"/>
            <w:tcBorders>
              <w:top w:val="nil"/>
              <w:left w:val="nil"/>
              <w:bottom w:val="single" w:sz="4" w:space="0" w:color="auto"/>
              <w:right w:val="single" w:sz="4" w:space="0" w:color="auto"/>
            </w:tcBorders>
            <w:hideMark/>
          </w:tcPr>
          <w:p w14:paraId="72D2797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97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97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97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98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980" w14:textId="77777777" w:rsidR="001C6B64" w:rsidRPr="00AE3016" w:rsidRDefault="001C6B64" w:rsidP="00D93423">
            <w:pPr>
              <w:spacing w:before="60" w:after="60" w:line="240" w:lineRule="auto"/>
              <w:rPr>
                <w:bCs/>
                <w:noProof/>
                <w:sz w:val="20"/>
                <w:lang w:eastAsia="lv-LV" w:bidi="lv-LV"/>
              </w:rPr>
            </w:pPr>
            <w:r w:rsidRPr="00AE3016">
              <w:rPr>
                <w:bCs/>
                <w:noProof/>
                <w:sz w:val="20"/>
              </w:rPr>
              <w:t>9608.91</w:t>
            </w:r>
          </w:p>
        </w:tc>
        <w:tc>
          <w:tcPr>
            <w:tcW w:w="6500" w:type="dxa"/>
            <w:tcBorders>
              <w:top w:val="nil"/>
              <w:left w:val="nil"/>
              <w:bottom w:val="single" w:sz="4" w:space="0" w:color="auto"/>
              <w:right w:val="single" w:sz="4" w:space="0" w:color="auto"/>
            </w:tcBorders>
            <w:hideMark/>
          </w:tcPr>
          <w:p w14:paraId="72D27981" w14:textId="77777777" w:rsidR="001C6B64" w:rsidRPr="00AE3016" w:rsidRDefault="001C6B64" w:rsidP="00D93423">
            <w:pPr>
              <w:spacing w:before="60" w:after="60" w:line="240" w:lineRule="auto"/>
              <w:rPr>
                <w:bCs/>
                <w:noProof/>
                <w:sz w:val="20"/>
                <w:lang w:eastAsia="lv-LV" w:bidi="lv-LV"/>
              </w:rPr>
            </w:pPr>
            <w:r w:rsidRPr="00AE3016">
              <w:rPr>
                <w:bCs/>
                <w:noProof/>
                <w:sz w:val="20"/>
              </w:rPr>
              <w:t>rakstāmspalvas un rakstāmspalvu smailes</w:t>
            </w:r>
          </w:p>
        </w:tc>
        <w:tc>
          <w:tcPr>
            <w:tcW w:w="1831" w:type="dxa"/>
            <w:tcBorders>
              <w:top w:val="nil"/>
              <w:left w:val="nil"/>
              <w:bottom w:val="single" w:sz="4" w:space="0" w:color="auto"/>
              <w:right w:val="single" w:sz="4" w:space="0" w:color="auto"/>
            </w:tcBorders>
            <w:hideMark/>
          </w:tcPr>
          <w:p w14:paraId="72D2798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98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98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98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986" w14:textId="77777777" w:rsidR="001C6B64" w:rsidRPr="00AE3016" w:rsidRDefault="001C6B64" w:rsidP="00D93423">
            <w:pPr>
              <w:spacing w:before="60" w:after="60" w:line="240" w:lineRule="auto"/>
              <w:rPr>
                <w:bCs/>
                <w:noProof/>
                <w:sz w:val="20"/>
                <w:lang w:eastAsia="lv-LV" w:bidi="lv-LV"/>
              </w:rPr>
            </w:pPr>
            <w:r w:rsidRPr="00AE3016">
              <w:rPr>
                <w:bCs/>
                <w:noProof/>
                <w:sz w:val="20"/>
              </w:rPr>
              <w:t>9608.99</w:t>
            </w:r>
          </w:p>
        </w:tc>
        <w:tc>
          <w:tcPr>
            <w:tcW w:w="6500" w:type="dxa"/>
            <w:tcBorders>
              <w:top w:val="nil"/>
              <w:left w:val="nil"/>
              <w:bottom w:val="single" w:sz="4" w:space="0" w:color="auto"/>
              <w:right w:val="single" w:sz="4" w:space="0" w:color="auto"/>
            </w:tcBorders>
            <w:hideMark/>
          </w:tcPr>
          <w:p w14:paraId="72D2798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98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98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98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99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98C" w14:textId="77777777" w:rsidR="001C6B64" w:rsidRPr="00AE3016" w:rsidRDefault="001C6B64" w:rsidP="00D93423">
            <w:pPr>
              <w:spacing w:before="60" w:after="60" w:line="240" w:lineRule="auto"/>
              <w:rPr>
                <w:bCs/>
                <w:noProof/>
                <w:sz w:val="20"/>
                <w:lang w:eastAsia="lv-LV" w:bidi="lv-LV"/>
              </w:rPr>
            </w:pPr>
            <w:r w:rsidRPr="00AE3016">
              <w:rPr>
                <w:bCs/>
                <w:noProof/>
                <w:sz w:val="20"/>
              </w:rPr>
              <w:t>96.09</w:t>
            </w:r>
          </w:p>
        </w:tc>
        <w:tc>
          <w:tcPr>
            <w:tcW w:w="6500" w:type="dxa"/>
            <w:tcBorders>
              <w:top w:val="nil"/>
              <w:left w:val="nil"/>
              <w:bottom w:val="single" w:sz="4" w:space="0" w:color="auto"/>
              <w:right w:val="single" w:sz="4" w:space="0" w:color="auto"/>
            </w:tcBorders>
            <w:hideMark/>
          </w:tcPr>
          <w:p w14:paraId="72D2798D" w14:textId="77777777" w:rsidR="001C6B64" w:rsidRPr="00AE3016" w:rsidRDefault="001C6B64" w:rsidP="00D93423">
            <w:pPr>
              <w:spacing w:before="60" w:after="60" w:line="240" w:lineRule="auto"/>
              <w:rPr>
                <w:bCs/>
                <w:noProof/>
                <w:sz w:val="20"/>
                <w:lang w:eastAsia="lv-LV" w:bidi="lv-LV"/>
              </w:rPr>
            </w:pPr>
            <w:r w:rsidRPr="00AE3016">
              <w:rPr>
                <w:bCs/>
                <w:noProof/>
                <w:sz w:val="20"/>
              </w:rPr>
              <w:t>Zīmuļi (izņemot pozīcijā 9608 minētos), krāsu zīmuļi, grifeles, pasteļi, ogles zīmuļi, rakstīšanas vai zīmēšanas krītiņi, drēbnieku krītiņi:</w:t>
            </w:r>
          </w:p>
        </w:tc>
        <w:tc>
          <w:tcPr>
            <w:tcW w:w="1831" w:type="dxa"/>
            <w:tcBorders>
              <w:top w:val="nil"/>
              <w:left w:val="nil"/>
              <w:bottom w:val="single" w:sz="4" w:space="0" w:color="auto"/>
              <w:right w:val="single" w:sz="4" w:space="0" w:color="auto"/>
            </w:tcBorders>
            <w:hideMark/>
          </w:tcPr>
          <w:p w14:paraId="72D2798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98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99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99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992" w14:textId="77777777" w:rsidR="001C6B64" w:rsidRPr="00AE3016" w:rsidRDefault="001C6B64" w:rsidP="00D93423">
            <w:pPr>
              <w:spacing w:before="60" w:after="60" w:line="240" w:lineRule="auto"/>
              <w:rPr>
                <w:bCs/>
                <w:noProof/>
                <w:sz w:val="20"/>
                <w:lang w:eastAsia="lv-LV" w:bidi="lv-LV"/>
              </w:rPr>
            </w:pPr>
            <w:r w:rsidRPr="00AE3016">
              <w:rPr>
                <w:bCs/>
                <w:noProof/>
                <w:sz w:val="20"/>
              </w:rPr>
              <w:t>9609.10</w:t>
            </w:r>
          </w:p>
        </w:tc>
        <w:tc>
          <w:tcPr>
            <w:tcW w:w="6500" w:type="dxa"/>
            <w:tcBorders>
              <w:top w:val="nil"/>
              <w:left w:val="nil"/>
              <w:bottom w:val="single" w:sz="4" w:space="0" w:color="auto"/>
              <w:right w:val="single" w:sz="4" w:space="0" w:color="auto"/>
            </w:tcBorders>
            <w:hideMark/>
          </w:tcPr>
          <w:p w14:paraId="72D27993" w14:textId="77777777" w:rsidR="001C6B64" w:rsidRPr="00AE3016" w:rsidRDefault="001C6B64" w:rsidP="00D93423">
            <w:pPr>
              <w:spacing w:before="60" w:after="60" w:line="240" w:lineRule="auto"/>
              <w:rPr>
                <w:bCs/>
                <w:noProof/>
                <w:sz w:val="20"/>
                <w:lang w:eastAsia="lv-LV" w:bidi="lv-LV"/>
              </w:rPr>
            </w:pPr>
            <w:r w:rsidRPr="00AE3016">
              <w:rPr>
                <w:bCs/>
                <w:noProof/>
                <w:sz w:val="20"/>
              </w:rPr>
              <w:t>zīmuļi un krāsu zīmuļi ar serdi cietā apvalkā</w:t>
            </w:r>
          </w:p>
        </w:tc>
        <w:tc>
          <w:tcPr>
            <w:tcW w:w="1831" w:type="dxa"/>
            <w:tcBorders>
              <w:top w:val="nil"/>
              <w:left w:val="nil"/>
              <w:bottom w:val="single" w:sz="4" w:space="0" w:color="auto"/>
              <w:right w:val="single" w:sz="4" w:space="0" w:color="auto"/>
            </w:tcBorders>
            <w:hideMark/>
          </w:tcPr>
          <w:p w14:paraId="72D2799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99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99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99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998" w14:textId="77777777" w:rsidR="001C6B64" w:rsidRPr="00AE3016" w:rsidRDefault="001C6B64" w:rsidP="00D93423">
            <w:pPr>
              <w:spacing w:before="60" w:after="60" w:line="240" w:lineRule="auto"/>
              <w:rPr>
                <w:bCs/>
                <w:noProof/>
                <w:sz w:val="20"/>
                <w:lang w:eastAsia="lv-LV" w:bidi="lv-LV"/>
              </w:rPr>
            </w:pPr>
            <w:r w:rsidRPr="00AE3016">
              <w:rPr>
                <w:bCs/>
                <w:noProof/>
                <w:sz w:val="20"/>
              </w:rPr>
              <w:t>9609.20</w:t>
            </w:r>
          </w:p>
        </w:tc>
        <w:tc>
          <w:tcPr>
            <w:tcW w:w="6500" w:type="dxa"/>
            <w:tcBorders>
              <w:top w:val="nil"/>
              <w:left w:val="nil"/>
              <w:bottom w:val="single" w:sz="4" w:space="0" w:color="auto"/>
              <w:right w:val="single" w:sz="4" w:space="0" w:color="auto"/>
            </w:tcBorders>
            <w:hideMark/>
          </w:tcPr>
          <w:p w14:paraId="72D27999" w14:textId="77777777" w:rsidR="001C6B64" w:rsidRPr="00AE3016" w:rsidRDefault="001C6B64" w:rsidP="00D93423">
            <w:pPr>
              <w:spacing w:before="60" w:after="60" w:line="240" w:lineRule="auto"/>
              <w:rPr>
                <w:bCs/>
                <w:noProof/>
                <w:sz w:val="20"/>
                <w:lang w:eastAsia="lv-LV" w:bidi="lv-LV"/>
              </w:rPr>
            </w:pPr>
            <w:r w:rsidRPr="00AE3016">
              <w:rPr>
                <w:bCs/>
                <w:noProof/>
                <w:sz w:val="20"/>
              </w:rPr>
              <w:t>melnas vai krāsainas zīmuļu serdes</w:t>
            </w:r>
          </w:p>
        </w:tc>
        <w:tc>
          <w:tcPr>
            <w:tcW w:w="1831" w:type="dxa"/>
            <w:tcBorders>
              <w:top w:val="nil"/>
              <w:left w:val="nil"/>
              <w:bottom w:val="single" w:sz="4" w:space="0" w:color="auto"/>
              <w:right w:val="single" w:sz="4" w:space="0" w:color="auto"/>
            </w:tcBorders>
            <w:hideMark/>
          </w:tcPr>
          <w:p w14:paraId="72D2799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99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99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9A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99E" w14:textId="77777777" w:rsidR="001C6B64" w:rsidRPr="00AE3016" w:rsidRDefault="001C6B64" w:rsidP="00D93423">
            <w:pPr>
              <w:spacing w:before="60" w:after="60" w:line="240" w:lineRule="auto"/>
              <w:rPr>
                <w:bCs/>
                <w:noProof/>
                <w:sz w:val="20"/>
                <w:lang w:eastAsia="lv-LV" w:bidi="lv-LV"/>
              </w:rPr>
            </w:pPr>
            <w:r w:rsidRPr="00AE3016">
              <w:rPr>
                <w:bCs/>
                <w:noProof/>
                <w:sz w:val="20"/>
              </w:rPr>
              <w:t>9609.90</w:t>
            </w:r>
          </w:p>
        </w:tc>
        <w:tc>
          <w:tcPr>
            <w:tcW w:w="6500" w:type="dxa"/>
            <w:tcBorders>
              <w:top w:val="nil"/>
              <w:left w:val="nil"/>
              <w:bottom w:val="single" w:sz="4" w:space="0" w:color="auto"/>
              <w:right w:val="single" w:sz="4" w:space="0" w:color="auto"/>
            </w:tcBorders>
            <w:hideMark/>
          </w:tcPr>
          <w:p w14:paraId="72D2799F"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9A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9A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9A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9A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9A4" w14:textId="77777777" w:rsidR="001C6B64" w:rsidRPr="00AE3016" w:rsidRDefault="001C6B64" w:rsidP="00D93423">
            <w:pPr>
              <w:spacing w:before="60" w:after="60" w:line="240" w:lineRule="auto"/>
              <w:rPr>
                <w:bCs/>
                <w:noProof/>
                <w:sz w:val="20"/>
                <w:lang w:eastAsia="lv-LV" w:bidi="lv-LV"/>
              </w:rPr>
            </w:pPr>
            <w:r w:rsidRPr="00AE3016">
              <w:rPr>
                <w:bCs/>
                <w:noProof/>
                <w:sz w:val="20"/>
              </w:rPr>
              <w:t>9610.00</w:t>
            </w:r>
          </w:p>
        </w:tc>
        <w:tc>
          <w:tcPr>
            <w:tcW w:w="6500" w:type="dxa"/>
            <w:tcBorders>
              <w:top w:val="nil"/>
              <w:left w:val="nil"/>
              <w:bottom w:val="single" w:sz="4" w:space="0" w:color="auto"/>
              <w:right w:val="single" w:sz="4" w:space="0" w:color="auto"/>
            </w:tcBorders>
            <w:hideMark/>
          </w:tcPr>
          <w:p w14:paraId="72D279A5" w14:textId="77777777" w:rsidR="001C6B64" w:rsidRPr="00AE3016" w:rsidRDefault="001C6B64" w:rsidP="00D93423">
            <w:pPr>
              <w:spacing w:before="60" w:after="60" w:line="240" w:lineRule="auto"/>
              <w:rPr>
                <w:bCs/>
                <w:noProof/>
                <w:sz w:val="20"/>
                <w:lang w:eastAsia="lv-LV" w:bidi="lv-LV"/>
              </w:rPr>
            </w:pPr>
            <w:r w:rsidRPr="00AE3016">
              <w:rPr>
                <w:bCs/>
                <w:noProof/>
                <w:sz w:val="20"/>
              </w:rPr>
              <w:t>Šīfera tāfeles un tāfeles rakstīšanai vai zīmēšanai, arī ierāmētas:</w:t>
            </w:r>
          </w:p>
        </w:tc>
        <w:tc>
          <w:tcPr>
            <w:tcW w:w="1831" w:type="dxa"/>
            <w:tcBorders>
              <w:top w:val="nil"/>
              <w:left w:val="nil"/>
              <w:bottom w:val="single" w:sz="4" w:space="0" w:color="auto"/>
              <w:right w:val="single" w:sz="4" w:space="0" w:color="auto"/>
            </w:tcBorders>
            <w:hideMark/>
          </w:tcPr>
          <w:p w14:paraId="72D279A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9A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9A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9A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9AA" w14:textId="77777777" w:rsidR="001C6B64" w:rsidRPr="00AE3016" w:rsidRDefault="001C6B64" w:rsidP="00D93423">
            <w:pPr>
              <w:spacing w:before="60" w:after="60" w:line="240" w:lineRule="auto"/>
              <w:rPr>
                <w:bCs/>
                <w:noProof/>
                <w:sz w:val="20"/>
                <w:lang w:eastAsia="lv-LV" w:bidi="lv-LV"/>
              </w:rPr>
            </w:pPr>
            <w:r w:rsidRPr="00AE3016">
              <w:rPr>
                <w:bCs/>
                <w:noProof/>
                <w:sz w:val="20"/>
              </w:rPr>
              <w:t>9610.00.10</w:t>
            </w:r>
          </w:p>
        </w:tc>
        <w:tc>
          <w:tcPr>
            <w:tcW w:w="6500" w:type="dxa"/>
            <w:tcBorders>
              <w:top w:val="nil"/>
              <w:left w:val="nil"/>
              <w:bottom w:val="single" w:sz="4" w:space="0" w:color="auto"/>
              <w:right w:val="single" w:sz="4" w:space="0" w:color="auto"/>
            </w:tcBorders>
            <w:hideMark/>
          </w:tcPr>
          <w:p w14:paraId="72D279AB" w14:textId="77777777" w:rsidR="001C6B64" w:rsidRPr="00AE3016" w:rsidRDefault="001C6B64" w:rsidP="00D93423">
            <w:pPr>
              <w:spacing w:before="60" w:after="60" w:line="240" w:lineRule="auto"/>
              <w:rPr>
                <w:bCs/>
                <w:noProof/>
                <w:sz w:val="20"/>
                <w:lang w:eastAsia="lv-LV" w:bidi="lv-LV"/>
              </w:rPr>
            </w:pPr>
            <w:r w:rsidRPr="00AE3016">
              <w:rPr>
                <w:bCs/>
                <w:noProof/>
                <w:sz w:val="20"/>
              </w:rPr>
              <w:t>ar virsmu, ko var nodzēst ar sausu materiālu, paredzētas dzēšamiem marķieriem ar filca vai šķiedras materiāla smaili</w:t>
            </w:r>
          </w:p>
        </w:tc>
        <w:tc>
          <w:tcPr>
            <w:tcW w:w="1831" w:type="dxa"/>
            <w:tcBorders>
              <w:top w:val="nil"/>
              <w:left w:val="nil"/>
              <w:bottom w:val="single" w:sz="4" w:space="0" w:color="auto"/>
              <w:right w:val="single" w:sz="4" w:space="0" w:color="auto"/>
            </w:tcBorders>
            <w:hideMark/>
          </w:tcPr>
          <w:p w14:paraId="72D279A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9A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9A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9B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9B0"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9610.00.90</w:t>
            </w:r>
          </w:p>
        </w:tc>
        <w:tc>
          <w:tcPr>
            <w:tcW w:w="6500" w:type="dxa"/>
            <w:tcBorders>
              <w:top w:val="nil"/>
              <w:left w:val="nil"/>
              <w:bottom w:val="single" w:sz="4" w:space="0" w:color="auto"/>
              <w:right w:val="single" w:sz="4" w:space="0" w:color="auto"/>
            </w:tcBorders>
            <w:hideMark/>
          </w:tcPr>
          <w:p w14:paraId="72D279B1"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9B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9B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9B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9B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9B6" w14:textId="77777777" w:rsidR="001C6B64" w:rsidRPr="00AE3016" w:rsidRDefault="001C6B64" w:rsidP="00D93423">
            <w:pPr>
              <w:spacing w:before="60" w:after="60" w:line="240" w:lineRule="auto"/>
              <w:rPr>
                <w:bCs/>
                <w:noProof/>
                <w:sz w:val="20"/>
                <w:lang w:eastAsia="lv-LV" w:bidi="lv-LV"/>
              </w:rPr>
            </w:pPr>
            <w:r w:rsidRPr="00AE3016">
              <w:rPr>
                <w:bCs/>
                <w:noProof/>
                <w:sz w:val="20"/>
              </w:rPr>
              <w:t>9611.00</w:t>
            </w:r>
          </w:p>
        </w:tc>
        <w:tc>
          <w:tcPr>
            <w:tcW w:w="6500" w:type="dxa"/>
            <w:tcBorders>
              <w:top w:val="nil"/>
              <w:left w:val="nil"/>
              <w:bottom w:val="single" w:sz="4" w:space="0" w:color="auto"/>
              <w:right w:val="single" w:sz="4" w:space="0" w:color="auto"/>
            </w:tcBorders>
            <w:hideMark/>
          </w:tcPr>
          <w:p w14:paraId="72D279B7" w14:textId="77777777" w:rsidR="001C6B64" w:rsidRPr="00AE3016" w:rsidRDefault="001C6B64" w:rsidP="00D93423">
            <w:pPr>
              <w:spacing w:before="60" w:after="60" w:line="240" w:lineRule="auto"/>
              <w:rPr>
                <w:bCs/>
                <w:noProof/>
                <w:sz w:val="20"/>
                <w:lang w:eastAsia="lv-LV" w:bidi="lv-LV"/>
              </w:rPr>
            </w:pPr>
            <w:r w:rsidRPr="00AE3016">
              <w:rPr>
                <w:bCs/>
                <w:noProof/>
                <w:sz w:val="20"/>
              </w:rPr>
              <w:t>Spiedogi datēšanai, aizzīmogošanai vai numurēšanai un tamlīdzīgas ierīces (ieskaitot ierīces etiķešu drukāšanai vai marķējuma iespiešanai), kas paredzētas darbam ar roku; likņi rokas salikumam un rokas drukāšanas ierīces ar šādiem likņiem</w:t>
            </w:r>
          </w:p>
        </w:tc>
        <w:tc>
          <w:tcPr>
            <w:tcW w:w="1831" w:type="dxa"/>
            <w:tcBorders>
              <w:top w:val="nil"/>
              <w:left w:val="nil"/>
              <w:bottom w:val="single" w:sz="4" w:space="0" w:color="auto"/>
              <w:right w:val="single" w:sz="4" w:space="0" w:color="auto"/>
            </w:tcBorders>
            <w:hideMark/>
          </w:tcPr>
          <w:p w14:paraId="72D279B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9B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9B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9C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9BC" w14:textId="77777777" w:rsidR="001C6B64" w:rsidRPr="00AE3016" w:rsidRDefault="001C6B64" w:rsidP="00D93423">
            <w:pPr>
              <w:spacing w:before="60" w:after="60" w:line="240" w:lineRule="auto"/>
              <w:rPr>
                <w:bCs/>
                <w:noProof/>
                <w:sz w:val="20"/>
                <w:lang w:eastAsia="lv-LV" w:bidi="lv-LV"/>
              </w:rPr>
            </w:pPr>
            <w:r w:rsidRPr="00AE3016">
              <w:rPr>
                <w:bCs/>
                <w:noProof/>
                <w:sz w:val="20"/>
              </w:rPr>
              <w:t>96.12</w:t>
            </w:r>
          </w:p>
        </w:tc>
        <w:tc>
          <w:tcPr>
            <w:tcW w:w="6500" w:type="dxa"/>
            <w:tcBorders>
              <w:top w:val="nil"/>
              <w:left w:val="nil"/>
              <w:bottom w:val="single" w:sz="4" w:space="0" w:color="auto"/>
              <w:right w:val="single" w:sz="4" w:space="0" w:color="auto"/>
            </w:tcBorders>
            <w:hideMark/>
          </w:tcPr>
          <w:p w14:paraId="72D279BD" w14:textId="77777777" w:rsidR="001C6B64" w:rsidRPr="00AE3016" w:rsidRDefault="001C6B64" w:rsidP="00D93423">
            <w:pPr>
              <w:spacing w:before="60" w:after="60" w:line="240" w:lineRule="auto"/>
              <w:rPr>
                <w:bCs/>
                <w:noProof/>
                <w:sz w:val="20"/>
                <w:lang w:eastAsia="lv-LV" w:bidi="lv-LV"/>
              </w:rPr>
            </w:pPr>
            <w:r w:rsidRPr="00AE3016">
              <w:rPr>
                <w:bCs/>
                <w:noProof/>
                <w:sz w:val="20"/>
              </w:rPr>
              <w:t>Rakstāmmašīnu lentes vai tamlīdzīgas lentes, piesūcinātas ar tinti vai citādi apstrādātas nospiedumu iegūšanai, spolēs, kasetēs vai bez tām; zīmogspilveni, ar tinti piesūcināti vai nepiesūcināti, kārbiņās vai bez tām</w:t>
            </w:r>
            <w:r w:rsidRPr="00AE3016">
              <w:rPr>
                <w:bCs/>
                <w:noProof/>
                <w:sz w:val="20"/>
              </w:rPr>
              <w:br/>
              <w:t>:</w:t>
            </w:r>
          </w:p>
        </w:tc>
        <w:tc>
          <w:tcPr>
            <w:tcW w:w="1831" w:type="dxa"/>
            <w:tcBorders>
              <w:top w:val="nil"/>
              <w:left w:val="nil"/>
              <w:bottom w:val="single" w:sz="4" w:space="0" w:color="auto"/>
              <w:right w:val="single" w:sz="4" w:space="0" w:color="auto"/>
            </w:tcBorders>
            <w:hideMark/>
          </w:tcPr>
          <w:p w14:paraId="72D279B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9B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9C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9C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9C2" w14:textId="77777777" w:rsidR="001C6B64" w:rsidRPr="00AE3016" w:rsidRDefault="001C6B64" w:rsidP="00D93423">
            <w:pPr>
              <w:spacing w:before="60" w:after="60" w:line="240" w:lineRule="auto"/>
              <w:rPr>
                <w:bCs/>
                <w:noProof/>
                <w:sz w:val="20"/>
                <w:lang w:eastAsia="lv-LV" w:bidi="lv-LV"/>
              </w:rPr>
            </w:pPr>
            <w:r w:rsidRPr="00AE3016">
              <w:rPr>
                <w:bCs/>
                <w:noProof/>
                <w:sz w:val="20"/>
              </w:rPr>
              <w:t>9612.10</w:t>
            </w:r>
          </w:p>
        </w:tc>
        <w:tc>
          <w:tcPr>
            <w:tcW w:w="6500" w:type="dxa"/>
            <w:tcBorders>
              <w:top w:val="nil"/>
              <w:left w:val="nil"/>
              <w:bottom w:val="single" w:sz="4" w:space="0" w:color="auto"/>
              <w:right w:val="single" w:sz="4" w:space="0" w:color="auto"/>
            </w:tcBorders>
            <w:hideMark/>
          </w:tcPr>
          <w:p w14:paraId="72D279C3" w14:textId="77777777" w:rsidR="001C6B64" w:rsidRPr="00AE3016" w:rsidRDefault="001C6B64" w:rsidP="00D93423">
            <w:pPr>
              <w:spacing w:before="60" w:after="60" w:line="240" w:lineRule="auto"/>
              <w:rPr>
                <w:bCs/>
                <w:noProof/>
                <w:sz w:val="20"/>
                <w:lang w:eastAsia="lv-LV" w:bidi="lv-LV"/>
              </w:rPr>
            </w:pPr>
            <w:r w:rsidRPr="00AE3016">
              <w:rPr>
                <w:bCs/>
                <w:noProof/>
                <w:sz w:val="20"/>
              </w:rPr>
              <w:t>lentes</w:t>
            </w:r>
          </w:p>
        </w:tc>
        <w:tc>
          <w:tcPr>
            <w:tcW w:w="1831" w:type="dxa"/>
            <w:tcBorders>
              <w:top w:val="nil"/>
              <w:left w:val="nil"/>
              <w:bottom w:val="single" w:sz="4" w:space="0" w:color="auto"/>
              <w:right w:val="single" w:sz="4" w:space="0" w:color="auto"/>
            </w:tcBorders>
            <w:hideMark/>
          </w:tcPr>
          <w:p w14:paraId="72D279C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9C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9C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9C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9C8" w14:textId="77777777" w:rsidR="001C6B64" w:rsidRPr="00AE3016" w:rsidRDefault="001C6B64" w:rsidP="00D93423">
            <w:pPr>
              <w:spacing w:before="60" w:after="60" w:line="240" w:lineRule="auto"/>
              <w:rPr>
                <w:bCs/>
                <w:noProof/>
                <w:sz w:val="20"/>
                <w:lang w:eastAsia="lv-LV" w:bidi="lv-LV"/>
              </w:rPr>
            </w:pPr>
            <w:r w:rsidRPr="00AE3016">
              <w:rPr>
                <w:bCs/>
                <w:noProof/>
                <w:sz w:val="20"/>
              </w:rPr>
              <w:t>9612.20</w:t>
            </w:r>
          </w:p>
        </w:tc>
        <w:tc>
          <w:tcPr>
            <w:tcW w:w="6500" w:type="dxa"/>
            <w:tcBorders>
              <w:top w:val="nil"/>
              <w:left w:val="nil"/>
              <w:bottom w:val="single" w:sz="4" w:space="0" w:color="auto"/>
              <w:right w:val="single" w:sz="4" w:space="0" w:color="auto"/>
            </w:tcBorders>
            <w:hideMark/>
          </w:tcPr>
          <w:p w14:paraId="72D279C9" w14:textId="77777777" w:rsidR="001C6B64" w:rsidRPr="00AE3016" w:rsidRDefault="001C6B64" w:rsidP="00D93423">
            <w:pPr>
              <w:spacing w:before="60" w:after="60" w:line="240" w:lineRule="auto"/>
              <w:rPr>
                <w:bCs/>
                <w:noProof/>
                <w:sz w:val="20"/>
                <w:lang w:eastAsia="lv-LV" w:bidi="lv-LV"/>
              </w:rPr>
            </w:pPr>
            <w:r w:rsidRPr="00AE3016">
              <w:rPr>
                <w:bCs/>
                <w:noProof/>
                <w:sz w:val="20"/>
              </w:rPr>
              <w:t>zīmogspilveni</w:t>
            </w:r>
          </w:p>
        </w:tc>
        <w:tc>
          <w:tcPr>
            <w:tcW w:w="1831" w:type="dxa"/>
            <w:tcBorders>
              <w:top w:val="nil"/>
              <w:left w:val="nil"/>
              <w:bottom w:val="single" w:sz="4" w:space="0" w:color="auto"/>
              <w:right w:val="single" w:sz="4" w:space="0" w:color="auto"/>
            </w:tcBorders>
            <w:hideMark/>
          </w:tcPr>
          <w:p w14:paraId="72D279C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9C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9C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9D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9CE" w14:textId="77777777" w:rsidR="001C6B64" w:rsidRPr="00AE3016" w:rsidRDefault="001C6B64" w:rsidP="00D93423">
            <w:pPr>
              <w:spacing w:before="60" w:after="60" w:line="240" w:lineRule="auto"/>
              <w:rPr>
                <w:bCs/>
                <w:noProof/>
                <w:sz w:val="20"/>
                <w:lang w:eastAsia="lv-LV" w:bidi="lv-LV"/>
              </w:rPr>
            </w:pPr>
            <w:r w:rsidRPr="00AE3016">
              <w:rPr>
                <w:bCs/>
                <w:noProof/>
                <w:sz w:val="20"/>
              </w:rPr>
              <w:t>96.13</w:t>
            </w:r>
          </w:p>
        </w:tc>
        <w:tc>
          <w:tcPr>
            <w:tcW w:w="6500" w:type="dxa"/>
            <w:tcBorders>
              <w:top w:val="nil"/>
              <w:left w:val="nil"/>
              <w:bottom w:val="single" w:sz="4" w:space="0" w:color="auto"/>
              <w:right w:val="single" w:sz="4" w:space="0" w:color="auto"/>
            </w:tcBorders>
            <w:hideMark/>
          </w:tcPr>
          <w:p w14:paraId="72D279CF" w14:textId="77777777" w:rsidR="001C6B64" w:rsidRPr="00AE3016" w:rsidRDefault="001C6B64" w:rsidP="00D93423">
            <w:pPr>
              <w:spacing w:before="60" w:after="60" w:line="240" w:lineRule="auto"/>
              <w:rPr>
                <w:bCs/>
                <w:noProof/>
                <w:sz w:val="20"/>
                <w:lang w:eastAsia="lv-LV" w:bidi="lv-LV"/>
              </w:rPr>
            </w:pPr>
            <w:r w:rsidRPr="00AE3016">
              <w:rPr>
                <w:bCs/>
                <w:noProof/>
                <w:sz w:val="20"/>
              </w:rPr>
              <w:t>Šķiltavas un citi aizdedzinātāji, ieskaitot mehāniskus un elektriskus, to detaļas, izņemot kramus un daktis:</w:t>
            </w:r>
          </w:p>
        </w:tc>
        <w:tc>
          <w:tcPr>
            <w:tcW w:w="1831" w:type="dxa"/>
            <w:tcBorders>
              <w:top w:val="nil"/>
              <w:left w:val="nil"/>
              <w:bottom w:val="single" w:sz="4" w:space="0" w:color="auto"/>
              <w:right w:val="single" w:sz="4" w:space="0" w:color="auto"/>
            </w:tcBorders>
            <w:hideMark/>
          </w:tcPr>
          <w:p w14:paraId="72D279D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9D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9D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9D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9D4" w14:textId="77777777" w:rsidR="001C6B64" w:rsidRPr="00AE3016" w:rsidRDefault="001C6B64" w:rsidP="00D93423">
            <w:pPr>
              <w:spacing w:before="60" w:after="60" w:line="240" w:lineRule="auto"/>
              <w:rPr>
                <w:bCs/>
                <w:noProof/>
                <w:sz w:val="20"/>
                <w:lang w:eastAsia="lv-LV" w:bidi="lv-LV"/>
              </w:rPr>
            </w:pPr>
            <w:r w:rsidRPr="00AE3016">
              <w:rPr>
                <w:bCs/>
                <w:noProof/>
                <w:sz w:val="20"/>
              </w:rPr>
              <w:t>9613.10</w:t>
            </w:r>
          </w:p>
        </w:tc>
        <w:tc>
          <w:tcPr>
            <w:tcW w:w="6500" w:type="dxa"/>
            <w:tcBorders>
              <w:top w:val="nil"/>
              <w:left w:val="nil"/>
              <w:bottom w:val="single" w:sz="4" w:space="0" w:color="auto"/>
              <w:right w:val="single" w:sz="4" w:space="0" w:color="auto"/>
            </w:tcBorders>
            <w:hideMark/>
          </w:tcPr>
          <w:p w14:paraId="72D279D5" w14:textId="77777777" w:rsidR="001C6B64" w:rsidRPr="00AE3016" w:rsidRDefault="001C6B64" w:rsidP="00D93423">
            <w:pPr>
              <w:spacing w:before="60" w:after="60" w:line="240" w:lineRule="auto"/>
              <w:rPr>
                <w:bCs/>
                <w:noProof/>
                <w:sz w:val="20"/>
                <w:lang w:eastAsia="lv-LV" w:bidi="lv-LV"/>
              </w:rPr>
            </w:pPr>
            <w:r w:rsidRPr="00AE3016">
              <w:rPr>
                <w:bCs/>
                <w:noProof/>
                <w:sz w:val="20"/>
              </w:rPr>
              <w:t>ar gāzi darbināmas kabatas šķiltavas, kas nav atkārtoti uzpildāmas</w:t>
            </w:r>
          </w:p>
        </w:tc>
        <w:tc>
          <w:tcPr>
            <w:tcW w:w="1831" w:type="dxa"/>
            <w:tcBorders>
              <w:top w:val="nil"/>
              <w:left w:val="nil"/>
              <w:bottom w:val="single" w:sz="4" w:space="0" w:color="auto"/>
              <w:right w:val="single" w:sz="4" w:space="0" w:color="auto"/>
            </w:tcBorders>
            <w:hideMark/>
          </w:tcPr>
          <w:p w14:paraId="72D279D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9D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9D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9D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9DA" w14:textId="77777777" w:rsidR="001C6B64" w:rsidRPr="00AE3016" w:rsidRDefault="001C6B64" w:rsidP="00D93423">
            <w:pPr>
              <w:spacing w:before="60" w:after="60" w:line="240" w:lineRule="auto"/>
              <w:rPr>
                <w:bCs/>
                <w:noProof/>
                <w:sz w:val="20"/>
                <w:lang w:eastAsia="lv-LV" w:bidi="lv-LV"/>
              </w:rPr>
            </w:pPr>
            <w:r w:rsidRPr="00AE3016">
              <w:rPr>
                <w:bCs/>
                <w:noProof/>
                <w:sz w:val="20"/>
              </w:rPr>
              <w:t>9613.20</w:t>
            </w:r>
          </w:p>
        </w:tc>
        <w:tc>
          <w:tcPr>
            <w:tcW w:w="6500" w:type="dxa"/>
            <w:tcBorders>
              <w:top w:val="nil"/>
              <w:left w:val="nil"/>
              <w:bottom w:val="single" w:sz="4" w:space="0" w:color="auto"/>
              <w:right w:val="single" w:sz="4" w:space="0" w:color="auto"/>
            </w:tcBorders>
            <w:hideMark/>
          </w:tcPr>
          <w:p w14:paraId="72D279DB" w14:textId="77777777" w:rsidR="001C6B64" w:rsidRPr="00AE3016" w:rsidRDefault="001C6B64" w:rsidP="00D93423">
            <w:pPr>
              <w:spacing w:before="60" w:after="60" w:line="240" w:lineRule="auto"/>
              <w:rPr>
                <w:bCs/>
                <w:noProof/>
                <w:sz w:val="20"/>
                <w:lang w:eastAsia="lv-LV" w:bidi="lv-LV"/>
              </w:rPr>
            </w:pPr>
            <w:r w:rsidRPr="00AE3016">
              <w:rPr>
                <w:bCs/>
                <w:noProof/>
                <w:sz w:val="20"/>
              </w:rPr>
              <w:t>ar gāzi darbināmas, atkārtoti uzpildāmas kabatas šķiltavas</w:t>
            </w:r>
          </w:p>
        </w:tc>
        <w:tc>
          <w:tcPr>
            <w:tcW w:w="1831" w:type="dxa"/>
            <w:tcBorders>
              <w:top w:val="nil"/>
              <w:left w:val="nil"/>
              <w:bottom w:val="single" w:sz="4" w:space="0" w:color="auto"/>
              <w:right w:val="single" w:sz="4" w:space="0" w:color="auto"/>
            </w:tcBorders>
            <w:hideMark/>
          </w:tcPr>
          <w:p w14:paraId="72D279D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9D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9D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9E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9E0" w14:textId="77777777" w:rsidR="001C6B64" w:rsidRPr="00AE3016" w:rsidRDefault="001C6B64" w:rsidP="00D93423">
            <w:pPr>
              <w:spacing w:before="60" w:after="60" w:line="240" w:lineRule="auto"/>
              <w:rPr>
                <w:bCs/>
                <w:noProof/>
                <w:sz w:val="20"/>
                <w:lang w:eastAsia="lv-LV" w:bidi="lv-LV"/>
              </w:rPr>
            </w:pPr>
            <w:r w:rsidRPr="00AE3016">
              <w:rPr>
                <w:bCs/>
                <w:noProof/>
                <w:sz w:val="20"/>
              </w:rPr>
              <w:t>9613.80</w:t>
            </w:r>
          </w:p>
        </w:tc>
        <w:tc>
          <w:tcPr>
            <w:tcW w:w="6500" w:type="dxa"/>
            <w:tcBorders>
              <w:top w:val="nil"/>
              <w:left w:val="nil"/>
              <w:bottom w:val="single" w:sz="4" w:space="0" w:color="auto"/>
              <w:right w:val="single" w:sz="4" w:space="0" w:color="auto"/>
            </w:tcBorders>
            <w:hideMark/>
          </w:tcPr>
          <w:p w14:paraId="72D279E1" w14:textId="77777777" w:rsidR="001C6B64" w:rsidRPr="00AE3016" w:rsidRDefault="001C6B64" w:rsidP="00D93423">
            <w:pPr>
              <w:spacing w:before="60" w:after="60" w:line="240" w:lineRule="auto"/>
              <w:rPr>
                <w:bCs/>
                <w:noProof/>
                <w:sz w:val="20"/>
                <w:lang w:eastAsia="lv-LV" w:bidi="lv-LV"/>
              </w:rPr>
            </w:pPr>
            <w:r w:rsidRPr="00AE3016">
              <w:rPr>
                <w:bCs/>
                <w:noProof/>
                <w:sz w:val="20"/>
              </w:rPr>
              <w:t>citādas šķiltavas</w:t>
            </w:r>
          </w:p>
        </w:tc>
        <w:tc>
          <w:tcPr>
            <w:tcW w:w="1831" w:type="dxa"/>
            <w:tcBorders>
              <w:top w:val="nil"/>
              <w:left w:val="nil"/>
              <w:bottom w:val="single" w:sz="4" w:space="0" w:color="auto"/>
              <w:right w:val="single" w:sz="4" w:space="0" w:color="auto"/>
            </w:tcBorders>
            <w:hideMark/>
          </w:tcPr>
          <w:p w14:paraId="72D279E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9E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9E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9E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9E6" w14:textId="77777777" w:rsidR="001C6B64" w:rsidRPr="00AE3016" w:rsidRDefault="001C6B64" w:rsidP="00D93423">
            <w:pPr>
              <w:spacing w:before="60" w:after="60" w:line="240" w:lineRule="auto"/>
              <w:rPr>
                <w:bCs/>
                <w:noProof/>
                <w:sz w:val="20"/>
                <w:lang w:eastAsia="lv-LV" w:bidi="lv-LV"/>
              </w:rPr>
            </w:pPr>
            <w:r w:rsidRPr="00AE3016">
              <w:rPr>
                <w:bCs/>
                <w:noProof/>
                <w:sz w:val="20"/>
              </w:rPr>
              <w:t>9613.90</w:t>
            </w:r>
          </w:p>
        </w:tc>
        <w:tc>
          <w:tcPr>
            <w:tcW w:w="6500" w:type="dxa"/>
            <w:tcBorders>
              <w:top w:val="nil"/>
              <w:left w:val="nil"/>
              <w:bottom w:val="single" w:sz="4" w:space="0" w:color="auto"/>
              <w:right w:val="single" w:sz="4" w:space="0" w:color="auto"/>
            </w:tcBorders>
            <w:hideMark/>
          </w:tcPr>
          <w:p w14:paraId="72D279E7" w14:textId="77777777" w:rsidR="001C6B64" w:rsidRPr="00AE3016" w:rsidRDefault="001C6B64" w:rsidP="00D93423">
            <w:pPr>
              <w:spacing w:before="60" w:after="60" w:line="240" w:lineRule="auto"/>
              <w:rPr>
                <w:bCs/>
                <w:noProof/>
                <w:sz w:val="20"/>
                <w:lang w:eastAsia="lv-LV" w:bidi="lv-LV"/>
              </w:rPr>
            </w:pPr>
            <w:r w:rsidRPr="00AE3016">
              <w:rPr>
                <w:bCs/>
                <w:noProof/>
                <w:sz w:val="20"/>
              </w:rPr>
              <w:t>daļas</w:t>
            </w:r>
          </w:p>
        </w:tc>
        <w:tc>
          <w:tcPr>
            <w:tcW w:w="1831" w:type="dxa"/>
            <w:tcBorders>
              <w:top w:val="nil"/>
              <w:left w:val="nil"/>
              <w:bottom w:val="single" w:sz="4" w:space="0" w:color="auto"/>
              <w:right w:val="single" w:sz="4" w:space="0" w:color="auto"/>
            </w:tcBorders>
            <w:hideMark/>
          </w:tcPr>
          <w:p w14:paraId="72D279E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9E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9E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9F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9EC" w14:textId="77777777" w:rsidR="001C6B64" w:rsidRPr="00AE3016" w:rsidRDefault="001C6B64" w:rsidP="00D93423">
            <w:pPr>
              <w:spacing w:before="60" w:after="60" w:line="240" w:lineRule="auto"/>
              <w:rPr>
                <w:bCs/>
                <w:noProof/>
                <w:sz w:val="20"/>
                <w:lang w:eastAsia="lv-LV" w:bidi="lv-LV"/>
              </w:rPr>
            </w:pPr>
            <w:r w:rsidRPr="00AE3016">
              <w:rPr>
                <w:bCs/>
                <w:noProof/>
                <w:sz w:val="20"/>
              </w:rPr>
              <w:t>9614.00</w:t>
            </w:r>
          </w:p>
        </w:tc>
        <w:tc>
          <w:tcPr>
            <w:tcW w:w="6500" w:type="dxa"/>
            <w:tcBorders>
              <w:top w:val="nil"/>
              <w:left w:val="nil"/>
              <w:bottom w:val="single" w:sz="4" w:space="0" w:color="auto"/>
              <w:right w:val="single" w:sz="4" w:space="0" w:color="auto"/>
            </w:tcBorders>
            <w:hideMark/>
          </w:tcPr>
          <w:p w14:paraId="72D279ED" w14:textId="77777777" w:rsidR="001C6B64" w:rsidRPr="00AE3016" w:rsidRDefault="001C6B64" w:rsidP="00D93423">
            <w:pPr>
              <w:spacing w:before="60" w:after="60" w:line="240" w:lineRule="auto"/>
              <w:rPr>
                <w:bCs/>
                <w:noProof/>
                <w:sz w:val="20"/>
                <w:lang w:eastAsia="lv-LV" w:bidi="lv-LV"/>
              </w:rPr>
            </w:pPr>
            <w:r w:rsidRPr="00AE3016">
              <w:rPr>
                <w:bCs/>
                <w:noProof/>
                <w:sz w:val="20"/>
              </w:rPr>
              <w:t>Pīpes (ieskaitot pīpju galviņas), cigāru vai cigarešu iemuši, un to daļas</w:t>
            </w:r>
          </w:p>
        </w:tc>
        <w:tc>
          <w:tcPr>
            <w:tcW w:w="1831" w:type="dxa"/>
            <w:tcBorders>
              <w:top w:val="nil"/>
              <w:left w:val="nil"/>
              <w:bottom w:val="single" w:sz="4" w:space="0" w:color="auto"/>
              <w:right w:val="single" w:sz="4" w:space="0" w:color="auto"/>
            </w:tcBorders>
            <w:hideMark/>
          </w:tcPr>
          <w:p w14:paraId="72D279E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9E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9F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9F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9F2"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96.15</w:t>
            </w:r>
          </w:p>
        </w:tc>
        <w:tc>
          <w:tcPr>
            <w:tcW w:w="6500" w:type="dxa"/>
            <w:tcBorders>
              <w:top w:val="nil"/>
              <w:left w:val="nil"/>
              <w:bottom w:val="single" w:sz="4" w:space="0" w:color="auto"/>
              <w:right w:val="single" w:sz="4" w:space="0" w:color="auto"/>
            </w:tcBorders>
            <w:hideMark/>
          </w:tcPr>
          <w:p w14:paraId="72D279F3" w14:textId="77777777" w:rsidR="001C6B64" w:rsidRPr="00AE3016" w:rsidRDefault="001C6B64" w:rsidP="00D93423">
            <w:pPr>
              <w:spacing w:before="60" w:after="60" w:line="240" w:lineRule="auto"/>
              <w:rPr>
                <w:bCs/>
                <w:noProof/>
                <w:sz w:val="20"/>
                <w:lang w:eastAsia="lv-LV" w:bidi="lv-LV"/>
              </w:rPr>
            </w:pPr>
            <w:r w:rsidRPr="00AE3016">
              <w:rPr>
                <w:bCs/>
                <w:noProof/>
                <w:sz w:val="20"/>
              </w:rPr>
              <w:t>Ķemmes, matusprādzes un tamlīdzīgi izstrādājumi; matadatas, spraudītes, matu ruļļi un tamlīdzīgi izstrādājumi, izņemot pozīcijā 8516 minētos, un to daļas:</w:t>
            </w:r>
          </w:p>
        </w:tc>
        <w:tc>
          <w:tcPr>
            <w:tcW w:w="1831" w:type="dxa"/>
            <w:tcBorders>
              <w:top w:val="nil"/>
              <w:left w:val="nil"/>
              <w:bottom w:val="single" w:sz="4" w:space="0" w:color="auto"/>
              <w:right w:val="single" w:sz="4" w:space="0" w:color="auto"/>
            </w:tcBorders>
            <w:hideMark/>
          </w:tcPr>
          <w:p w14:paraId="72D279F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9F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9F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9F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9F8" w14:textId="77777777" w:rsidR="001C6B64" w:rsidRPr="00AE3016" w:rsidRDefault="001C6B64" w:rsidP="00D93423">
            <w:pPr>
              <w:spacing w:before="60" w:after="60" w:line="240" w:lineRule="auto"/>
              <w:rPr>
                <w:bCs/>
                <w:noProof/>
                <w:sz w:val="20"/>
                <w:lang w:eastAsia="lv-LV" w:bidi="lv-LV"/>
              </w:rPr>
            </w:pPr>
            <w:r w:rsidRPr="00AE3016">
              <w:rPr>
                <w:bCs/>
                <w:noProof/>
                <w:sz w:val="20"/>
              </w:rPr>
              <w:t>9615.1</w:t>
            </w:r>
          </w:p>
        </w:tc>
        <w:tc>
          <w:tcPr>
            <w:tcW w:w="6500" w:type="dxa"/>
            <w:tcBorders>
              <w:top w:val="nil"/>
              <w:left w:val="nil"/>
              <w:bottom w:val="single" w:sz="4" w:space="0" w:color="auto"/>
              <w:right w:val="single" w:sz="4" w:space="0" w:color="auto"/>
            </w:tcBorders>
            <w:hideMark/>
          </w:tcPr>
          <w:p w14:paraId="72D279F9" w14:textId="77777777" w:rsidR="001C6B64" w:rsidRPr="00AE3016" w:rsidRDefault="001C6B64" w:rsidP="00D93423">
            <w:pPr>
              <w:spacing w:before="60" w:after="60" w:line="240" w:lineRule="auto"/>
              <w:rPr>
                <w:bCs/>
                <w:noProof/>
                <w:sz w:val="20"/>
                <w:lang w:eastAsia="lv-LV" w:bidi="lv-LV"/>
              </w:rPr>
            </w:pPr>
            <w:r w:rsidRPr="00AE3016">
              <w:rPr>
                <w:bCs/>
                <w:noProof/>
                <w:sz w:val="20"/>
              </w:rPr>
              <w:t>matu ķemmes un tamlīdzīgi izstrādājumi:</w:t>
            </w:r>
          </w:p>
        </w:tc>
        <w:tc>
          <w:tcPr>
            <w:tcW w:w="1831" w:type="dxa"/>
            <w:tcBorders>
              <w:top w:val="nil"/>
              <w:left w:val="nil"/>
              <w:bottom w:val="single" w:sz="4" w:space="0" w:color="auto"/>
              <w:right w:val="single" w:sz="4" w:space="0" w:color="auto"/>
            </w:tcBorders>
            <w:hideMark/>
          </w:tcPr>
          <w:p w14:paraId="72D279F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9F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9F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A0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9FE" w14:textId="77777777" w:rsidR="001C6B64" w:rsidRPr="00AE3016" w:rsidRDefault="001C6B64" w:rsidP="00D93423">
            <w:pPr>
              <w:spacing w:before="60" w:after="60" w:line="240" w:lineRule="auto"/>
              <w:rPr>
                <w:bCs/>
                <w:noProof/>
                <w:sz w:val="20"/>
                <w:lang w:eastAsia="lv-LV" w:bidi="lv-LV"/>
              </w:rPr>
            </w:pPr>
            <w:r w:rsidRPr="00AE3016">
              <w:rPr>
                <w:bCs/>
                <w:noProof/>
                <w:sz w:val="20"/>
              </w:rPr>
              <w:t>9615.11</w:t>
            </w:r>
          </w:p>
        </w:tc>
        <w:tc>
          <w:tcPr>
            <w:tcW w:w="6500" w:type="dxa"/>
            <w:tcBorders>
              <w:top w:val="nil"/>
              <w:left w:val="nil"/>
              <w:bottom w:val="single" w:sz="4" w:space="0" w:color="auto"/>
              <w:right w:val="single" w:sz="4" w:space="0" w:color="auto"/>
            </w:tcBorders>
            <w:hideMark/>
          </w:tcPr>
          <w:p w14:paraId="72D279FF" w14:textId="77777777" w:rsidR="001C6B64" w:rsidRPr="00AE3016" w:rsidRDefault="001C6B64" w:rsidP="00D93423">
            <w:pPr>
              <w:spacing w:before="60" w:after="60" w:line="240" w:lineRule="auto"/>
              <w:rPr>
                <w:bCs/>
                <w:noProof/>
                <w:sz w:val="20"/>
                <w:lang w:eastAsia="lv-LV" w:bidi="lv-LV"/>
              </w:rPr>
            </w:pPr>
            <w:r w:rsidRPr="00AE3016">
              <w:rPr>
                <w:bCs/>
                <w:noProof/>
                <w:sz w:val="20"/>
              </w:rPr>
              <w:t>no cietā kaučuka vai plastmasas</w:t>
            </w:r>
          </w:p>
        </w:tc>
        <w:tc>
          <w:tcPr>
            <w:tcW w:w="1831" w:type="dxa"/>
            <w:tcBorders>
              <w:top w:val="nil"/>
              <w:left w:val="nil"/>
              <w:bottom w:val="single" w:sz="4" w:space="0" w:color="auto"/>
              <w:right w:val="single" w:sz="4" w:space="0" w:color="auto"/>
            </w:tcBorders>
            <w:hideMark/>
          </w:tcPr>
          <w:p w14:paraId="72D27A0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A0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A0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A0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A04" w14:textId="77777777" w:rsidR="001C6B64" w:rsidRPr="00AE3016" w:rsidRDefault="001C6B64" w:rsidP="00D93423">
            <w:pPr>
              <w:spacing w:before="60" w:after="60" w:line="240" w:lineRule="auto"/>
              <w:rPr>
                <w:bCs/>
                <w:noProof/>
                <w:sz w:val="20"/>
                <w:lang w:eastAsia="lv-LV" w:bidi="lv-LV"/>
              </w:rPr>
            </w:pPr>
            <w:r w:rsidRPr="00AE3016">
              <w:rPr>
                <w:bCs/>
                <w:noProof/>
                <w:sz w:val="20"/>
              </w:rPr>
              <w:t>9615.19</w:t>
            </w:r>
          </w:p>
        </w:tc>
        <w:tc>
          <w:tcPr>
            <w:tcW w:w="6500" w:type="dxa"/>
            <w:tcBorders>
              <w:top w:val="nil"/>
              <w:left w:val="nil"/>
              <w:bottom w:val="single" w:sz="4" w:space="0" w:color="auto"/>
              <w:right w:val="single" w:sz="4" w:space="0" w:color="auto"/>
            </w:tcBorders>
            <w:hideMark/>
          </w:tcPr>
          <w:p w14:paraId="72D27A0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A0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A0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A0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A0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A0A" w14:textId="77777777" w:rsidR="001C6B64" w:rsidRPr="00AE3016" w:rsidRDefault="001C6B64" w:rsidP="00D93423">
            <w:pPr>
              <w:spacing w:before="60" w:after="60" w:line="240" w:lineRule="auto"/>
              <w:rPr>
                <w:bCs/>
                <w:noProof/>
                <w:sz w:val="20"/>
                <w:lang w:eastAsia="lv-LV" w:bidi="lv-LV"/>
              </w:rPr>
            </w:pPr>
            <w:r w:rsidRPr="00AE3016">
              <w:rPr>
                <w:bCs/>
                <w:noProof/>
                <w:sz w:val="20"/>
              </w:rPr>
              <w:t>9615.90</w:t>
            </w:r>
          </w:p>
        </w:tc>
        <w:tc>
          <w:tcPr>
            <w:tcW w:w="6500" w:type="dxa"/>
            <w:tcBorders>
              <w:top w:val="nil"/>
              <w:left w:val="nil"/>
              <w:bottom w:val="single" w:sz="4" w:space="0" w:color="auto"/>
              <w:right w:val="single" w:sz="4" w:space="0" w:color="auto"/>
            </w:tcBorders>
            <w:hideMark/>
          </w:tcPr>
          <w:p w14:paraId="72D27A0B"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A0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A0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A0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A1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A10" w14:textId="77777777" w:rsidR="001C6B64" w:rsidRPr="00AE3016" w:rsidRDefault="001C6B64" w:rsidP="00D93423">
            <w:pPr>
              <w:spacing w:before="60" w:after="60" w:line="240" w:lineRule="auto"/>
              <w:rPr>
                <w:bCs/>
                <w:noProof/>
                <w:sz w:val="20"/>
                <w:lang w:eastAsia="lv-LV" w:bidi="lv-LV"/>
              </w:rPr>
            </w:pPr>
            <w:r w:rsidRPr="00AE3016">
              <w:rPr>
                <w:bCs/>
                <w:noProof/>
                <w:sz w:val="20"/>
              </w:rPr>
              <w:t>96.16</w:t>
            </w:r>
          </w:p>
        </w:tc>
        <w:tc>
          <w:tcPr>
            <w:tcW w:w="6500" w:type="dxa"/>
            <w:tcBorders>
              <w:top w:val="nil"/>
              <w:left w:val="nil"/>
              <w:bottom w:val="single" w:sz="4" w:space="0" w:color="auto"/>
              <w:right w:val="single" w:sz="4" w:space="0" w:color="auto"/>
            </w:tcBorders>
            <w:hideMark/>
          </w:tcPr>
          <w:p w14:paraId="72D27A11" w14:textId="77777777" w:rsidR="001C6B64" w:rsidRPr="00AE3016" w:rsidRDefault="001C6B64" w:rsidP="00D93423">
            <w:pPr>
              <w:spacing w:before="60" w:after="60" w:line="240" w:lineRule="auto"/>
              <w:rPr>
                <w:bCs/>
                <w:noProof/>
                <w:sz w:val="20"/>
                <w:lang w:eastAsia="lv-LV" w:bidi="lv-LV"/>
              </w:rPr>
            </w:pPr>
            <w:r w:rsidRPr="00AE3016">
              <w:rPr>
                <w:bCs/>
                <w:noProof/>
                <w:sz w:val="20"/>
              </w:rPr>
              <w:t>Smaržu un tamlīdzīgi ķermeņa kopšanas līdzekļu izsmidzinātāji, to uzgaļi un galviņas; pūderslotiņas un sūkļi kosmētikas vai ķermeņa kopšanas līdzekļu uzklāšanai:</w:t>
            </w:r>
          </w:p>
        </w:tc>
        <w:tc>
          <w:tcPr>
            <w:tcW w:w="1831" w:type="dxa"/>
            <w:tcBorders>
              <w:top w:val="nil"/>
              <w:left w:val="nil"/>
              <w:bottom w:val="single" w:sz="4" w:space="0" w:color="auto"/>
              <w:right w:val="single" w:sz="4" w:space="0" w:color="auto"/>
            </w:tcBorders>
            <w:hideMark/>
          </w:tcPr>
          <w:p w14:paraId="72D27A1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A1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A1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A1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A16" w14:textId="77777777" w:rsidR="001C6B64" w:rsidRPr="00AE3016" w:rsidRDefault="001C6B64" w:rsidP="00D93423">
            <w:pPr>
              <w:spacing w:before="60" w:after="60" w:line="240" w:lineRule="auto"/>
              <w:rPr>
                <w:bCs/>
                <w:noProof/>
                <w:sz w:val="20"/>
                <w:lang w:eastAsia="lv-LV" w:bidi="lv-LV"/>
              </w:rPr>
            </w:pPr>
            <w:r w:rsidRPr="00AE3016">
              <w:rPr>
                <w:bCs/>
                <w:noProof/>
                <w:sz w:val="20"/>
              </w:rPr>
              <w:t>9616.10</w:t>
            </w:r>
          </w:p>
        </w:tc>
        <w:tc>
          <w:tcPr>
            <w:tcW w:w="6500" w:type="dxa"/>
            <w:tcBorders>
              <w:top w:val="nil"/>
              <w:left w:val="nil"/>
              <w:bottom w:val="single" w:sz="4" w:space="0" w:color="auto"/>
              <w:right w:val="single" w:sz="4" w:space="0" w:color="auto"/>
            </w:tcBorders>
            <w:hideMark/>
          </w:tcPr>
          <w:p w14:paraId="72D27A17" w14:textId="77777777" w:rsidR="001C6B64" w:rsidRPr="00AE3016" w:rsidRDefault="001C6B64" w:rsidP="00D93423">
            <w:pPr>
              <w:spacing w:before="60" w:after="60" w:line="240" w:lineRule="auto"/>
              <w:rPr>
                <w:bCs/>
                <w:noProof/>
                <w:sz w:val="20"/>
                <w:lang w:eastAsia="lv-LV" w:bidi="lv-LV"/>
              </w:rPr>
            </w:pPr>
            <w:r w:rsidRPr="00AE3016">
              <w:rPr>
                <w:bCs/>
                <w:noProof/>
                <w:sz w:val="20"/>
              </w:rPr>
              <w:t>smaržu izsmidzinātāji un tamlīdzīgi ķermeņa kopšanas līdzekļu izsmidzinātāji, to uzgaļi un galviņas</w:t>
            </w:r>
          </w:p>
        </w:tc>
        <w:tc>
          <w:tcPr>
            <w:tcW w:w="1831" w:type="dxa"/>
            <w:tcBorders>
              <w:top w:val="nil"/>
              <w:left w:val="nil"/>
              <w:bottom w:val="single" w:sz="4" w:space="0" w:color="auto"/>
              <w:right w:val="single" w:sz="4" w:space="0" w:color="auto"/>
            </w:tcBorders>
            <w:hideMark/>
          </w:tcPr>
          <w:p w14:paraId="72D27A1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A1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A1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A2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A1C" w14:textId="77777777" w:rsidR="001C6B64" w:rsidRPr="00AE3016" w:rsidRDefault="001C6B64" w:rsidP="00D93423">
            <w:pPr>
              <w:spacing w:before="60" w:after="60" w:line="240" w:lineRule="auto"/>
              <w:rPr>
                <w:bCs/>
                <w:noProof/>
                <w:sz w:val="20"/>
                <w:lang w:eastAsia="lv-LV" w:bidi="lv-LV"/>
              </w:rPr>
            </w:pPr>
            <w:r w:rsidRPr="00AE3016">
              <w:rPr>
                <w:bCs/>
                <w:noProof/>
                <w:sz w:val="20"/>
              </w:rPr>
              <w:t>9616.20</w:t>
            </w:r>
          </w:p>
        </w:tc>
        <w:tc>
          <w:tcPr>
            <w:tcW w:w="6500" w:type="dxa"/>
            <w:tcBorders>
              <w:top w:val="nil"/>
              <w:left w:val="nil"/>
              <w:bottom w:val="single" w:sz="4" w:space="0" w:color="auto"/>
              <w:right w:val="single" w:sz="4" w:space="0" w:color="auto"/>
            </w:tcBorders>
            <w:hideMark/>
          </w:tcPr>
          <w:p w14:paraId="72D27A1D" w14:textId="77777777" w:rsidR="001C6B64" w:rsidRPr="00AE3016" w:rsidRDefault="001C6B64" w:rsidP="00D93423">
            <w:pPr>
              <w:spacing w:before="60" w:after="60" w:line="240" w:lineRule="auto"/>
              <w:rPr>
                <w:bCs/>
                <w:noProof/>
                <w:sz w:val="20"/>
                <w:lang w:eastAsia="lv-LV" w:bidi="lv-LV"/>
              </w:rPr>
            </w:pPr>
            <w:r w:rsidRPr="00AE3016">
              <w:rPr>
                <w:bCs/>
                <w:noProof/>
                <w:sz w:val="20"/>
              </w:rPr>
              <w:t>pūderslotiņas un sūkļi kosmētikas vai ķermeņa kopšanas līdzekļu uzklāšanai</w:t>
            </w:r>
          </w:p>
        </w:tc>
        <w:tc>
          <w:tcPr>
            <w:tcW w:w="1831" w:type="dxa"/>
            <w:tcBorders>
              <w:top w:val="nil"/>
              <w:left w:val="nil"/>
              <w:bottom w:val="single" w:sz="4" w:space="0" w:color="auto"/>
              <w:right w:val="single" w:sz="4" w:space="0" w:color="auto"/>
            </w:tcBorders>
            <w:hideMark/>
          </w:tcPr>
          <w:p w14:paraId="72D27A1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A1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A2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A2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A22" w14:textId="77777777" w:rsidR="001C6B64" w:rsidRPr="00AE3016" w:rsidRDefault="001C6B64" w:rsidP="00D93423">
            <w:pPr>
              <w:spacing w:before="60" w:after="60" w:line="240" w:lineRule="auto"/>
              <w:rPr>
                <w:bCs/>
                <w:noProof/>
                <w:sz w:val="20"/>
                <w:lang w:eastAsia="lv-LV" w:bidi="lv-LV"/>
              </w:rPr>
            </w:pPr>
            <w:r w:rsidRPr="00AE3016">
              <w:rPr>
                <w:bCs/>
                <w:noProof/>
                <w:sz w:val="20"/>
              </w:rPr>
              <w:t>9617.00</w:t>
            </w:r>
          </w:p>
        </w:tc>
        <w:tc>
          <w:tcPr>
            <w:tcW w:w="6500" w:type="dxa"/>
            <w:tcBorders>
              <w:top w:val="nil"/>
              <w:left w:val="nil"/>
              <w:bottom w:val="single" w:sz="4" w:space="0" w:color="auto"/>
              <w:right w:val="single" w:sz="4" w:space="0" w:color="auto"/>
            </w:tcBorders>
            <w:hideMark/>
          </w:tcPr>
          <w:p w14:paraId="72D27A23" w14:textId="77777777" w:rsidR="001C6B64" w:rsidRPr="00AE3016" w:rsidRDefault="001C6B64" w:rsidP="00D93423">
            <w:pPr>
              <w:spacing w:before="60" w:after="60" w:line="240" w:lineRule="auto"/>
              <w:rPr>
                <w:bCs/>
                <w:noProof/>
                <w:sz w:val="20"/>
                <w:lang w:eastAsia="lv-LV" w:bidi="lv-LV"/>
              </w:rPr>
            </w:pPr>
            <w:r w:rsidRPr="00AE3016">
              <w:rPr>
                <w:bCs/>
                <w:noProof/>
                <w:sz w:val="20"/>
              </w:rPr>
              <w:t>Termosi un citādi vakuuma trauki, sakomplektēti ar korpusiem; to daļas (izņemot stikla kolbas)</w:t>
            </w:r>
          </w:p>
        </w:tc>
        <w:tc>
          <w:tcPr>
            <w:tcW w:w="1831" w:type="dxa"/>
            <w:tcBorders>
              <w:top w:val="nil"/>
              <w:left w:val="nil"/>
              <w:bottom w:val="single" w:sz="4" w:space="0" w:color="auto"/>
              <w:right w:val="single" w:sz="4" w:space="0" w:color="auto"/>
            </w:tcBorders>
            <w:hideMark/>
          </w:tcPr>
          <w:p w14:paraId="72D27A2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A2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A2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A2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A28" w14:textId="77777777" w:rsidR="001C6B64" w:rsidRPr="00AE3016" w:rsidRDefault="001C6B64" w:rsidP="00D93423">
            <w:pPr>
              <w:spacing w:before="60" w:after="60" w:line="240" w:lineRule="auto"/>
              <w:rPr>
                <w:bCs/>
                <w:noProof/>
                <w:sz w:val="20"/>
                <w:lang w:eastAsia="lv-LV" w:bidi="lv-LV"/>
              </w:rPr>
            </w:pPr>
            <w:r w:rsidRPr="00AE3016">
              <w:rPr>
                <w:bCs/>
                <w:noProof/>
                <w:sz w:val="20"/>
              </w:rPr>
              <w:t>9618.00</w:t>
            </w:r>
          </w:p>
        </w:tc>
        <w:tc>
          <w:tcPr>
            <w:tcW w:w="6500" w:type="dxa"/>
            <w:tcBorders>
              <w:top w:val="nil"/>
              <w:left w:val="nil"/>
              <w:bottom w:val="single" w:sz="4" w:space="0" w:color="auto"/>
              <w:right w:val="single" w:sz="4" w:space="0" w:color="auto"/>
            </w:tcBorders>
            <w:hideMark/>
          </w:tcPr>
          <w:p w14:paraId="72D27A29" w14:textId="77777777" w:rsidR="001C6B64" w:rsidRPr="00AE3016" w:rsidRDefault="001C6B64" w:rsidP="00D93423">
            <w:pPr>
              <w:spacing w:before="60" w:after="60" w:line="240" w:lineRule="auto"/>
              <w:rPr>
                <w:bCs/>
                <w:noProof/>
                <w:sz w:val="20"/>
                <w:lang w:eastAsia="lv-LV" w:bidi="lv-LV"/>
              </w:rPr>
            </w:pPr>
            <w:r w:rsidRPr="00AE3016">
              <w:rPr>
                <w:bCs/>
                <w:noProof/>
                <w:sz w:val="20"/>
              </w:rPr>
              <w:t>Drēbnieku manekeni un tamlīdzīgi izstrādājumi; automāti un citi kustīgi priekšmeti un figūras skatlogu dekorēšanai</w:t>
            </w:r>
          </w:p>
        </w:tc>
        <w:tc>
          <w:tcPr>
            <w:tcW w:w="1831" w:type="dxa"/>
            <w:tcBorders>
              <w:top w:val="nil"/>
              <w:left w:val="nil"/>
              <w:bottom w:val="single" w:sz="4" w:space="0" w:color="auto"/>
              <w:right w:val="single" w:sz="4" w:space="0" w:color="auto"/>
            </w:tcBorders>
            <w:hideMark/>
          </w:tcPr>
          <w:p w14:paraId="72D27A2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A2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A2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A3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A2E" w14:textId="77777777" w:rsidR="001C6B64" w:rsidRPr="00AE3016" w:rsidRDefault="001C6B64" w:rsidP="00D93423">
            <w:pPr>
              <w:spacing w:before="60" w:after="60" w:line="240" w:lineRule="auto"/>
              <w:rPr>
                <w:bCs/>
                <w:noProof/>
                <w:sz w:val="20"/>
                <w:lang w:eastAsia="lv-LV" w:bidi="lv-LV"/>
              </w:rPr>
            </w:pPr>
            <w:r w:rsidRPr="00AE3016">
              <w:rPr>
                <w:bCs/>
                <w:noProof/>
                <w:sz w:val="20"/>
              </w:rPr>
              <w:t>9619.00</w:t>
            </w:r>
          </w:p>
        </w:tc>
        <w:tc>
          <w:tcPr>
            <w:tcW w:w="6500" w:type="dxa"/>
            <w:tcBorders>
              <w:top w:val="nil"/>
              <w:left w:val="nil"/>
              <w:bottom w:val="single" w:sz="4" w:space="0" w:color="auto"/>
              <w:right w:val="single" w:sz="4" w:space="0" w:color="auto"/>
            </w:tcBorders>
            <w:hideMark/>
          </w:tcPr>
          <w:p w14:paraId="72D27A2F" w14:textId="77777777" w:rsidR="001C6B64" w:rsidRPr="00AE3016" w:rsidRDefault="001C6B64" w:rsidP="00D93423">
            <w:pPr>
              <w:spacing w:before="60" w:after="60" w:line="240" w:lineRule="auto"/>
              <w:rPr>
                <w:bCs/>
                <w:noProof/>
                <w:sz w:val="20"/>
                <w:lang w:eastAsia="lv-LV" w:bidi="lv-LV"/>
              </w:rPr>
            </w:pPr>
            <w:r w:rsidRPr="00AE3016">
              <w:rPr>
                <w:bCs/>
                <w:noProof/>
                <w:sz w:val="20"/>
              </w:rPr>
              <w:t>Sanitārie dvieļi (paketes) un tamponi, bērnu autiņi un autiņu ieliktņi, un tamlīdzīgi izstrādājumi no jebkāda materiāla:</w:t>
            </w:r>
          </w:p>
        </w:tc>
        <w:tc>
          <w:tcPr>
            <w:tcW w:w="1831" w:type="dxa"/>
            <w:tcBorders>
              <w:top w:val="nil"/>
              <w:left w:val="nil"/>
              <w:bottom w:val="single" w:sz="4" w:space="0" w:color="auto"/>
              <w:right w:val="single" w:sz="4" w:space="0" w:color="auto"/>
            </w:tcBorders>
            <w:hideMark/>
          </w:tcPr>
          <w:p w14:paraId="72D27A3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A3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A3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A3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A34" w14:textId="77777777" w:rsidR="001C6B64" w:rsidRPr="00AE3016" w:rsidRDefault="001C6B64" w:rsidP="00D93423">
            <w:pPr>
              <w:spacing w:before="60" w:after="60" w:line="240" w:lineRule="auto"/>
              <w:rPr>
                <w:bCs/>
                <w:noProof/>
                <w:sz w:val="20"/>
                <w:lang w:eastAsia="lv-LV" w:bidi="lv-LV"/>
              </w:rPr>
            </w:pPr>
            <w:r w:rsidRPr="00AE3016">
              <w:rPr>
                <w:bCs/>
                <w:noProof/>
                <w:sz w:val="20"/>
              </w:rPr>
              <w:t>9619.00.05</w:t>
            </w:r>
          </w:p>
        </w:tc>
        <w:tc>
          <w:tcPr>
            <w:tcW w:w="6500" w:type="dxa"/>
            <w:tcBorders>
              <w:top w:val="nil"/>
              <w:left w:val="nil"/>
              <w:bottom w:val="single" w:sz="4" w:space="0" w:color="auto"/>
              <w:right w:val="single" w:sz="4" w:space="0" w:color="auto"/>
            </w:tcBorders>
            <w:hideMark/>
          </w:tcPr>
          <w:p w14:paraId="72D27A35" w14:textId="77777777" w:rsidR="001C6B64" w:rsidRPr="00AE3016" w:rsidRDefault="001C6B64" w:rsidP="00D93423">
            <w:pPr>
              <w:spacing w:before="60" w:after="60" w:line="240" w:lineRule="auto"/>
              <w:rPr>
                <w:bCs/>
                <w:noProof/>
                <w:sz w:val="20"/>
                <w:lang w:eastAsia="lv-LV" w:bidi="lv-LV"/>
              </w:rPr>
            </w:pPr>
            <w:r w:rsidRPr="00AE3016">
              <w:rPr>
                <w:bCs/>
                <w:noProof/>
                <w:sz w:val="20"/>
              </w:rPr>
              <w:t>no vates no tekstilmateriāliem</w:t>
            </w:r>
          </w:p>
        </w:tc>
        <w:tc>
          <w:tcPr>
            <w:tcW w:w="1831" w:type="dxa"/>
            <w:tcBorders>
              <w:top w:val="nil"/>
              <w:left w:val="nil"/>
              <w:bottom w:val="single" w:sz="4" w:space="0" w:color="auto"/>
              <w:right w:val="single" w:sz="4" w:space="0" w:color="auto"/>
            </w:tcBorders>
            <w:hideMark/>
          </w:tcPr>
          <w:p w14:paraId="72D27A3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A3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A3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A3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A3A"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9619.00.10</w:t>
            </w:r>
          </w:p>
        </w:tc>
        <w:tc>
          <w:tcPr>
            <w:tcW w:w="6500" w:type="dxa"/>
            <w:tcBorders>
              <w:top w:val="nil"/>
              <w:left w:val="nil"/>
              <w:bottom w:val="single" w:sz="4" w:space="0" w:color="auto"/>
              <w:right w:val="single" w:sz="4" w:space="0" w:color="auto"/>
            </w:tcBorders>
            <w:hideMark/>
          </w:tcPr>
          <w:p w14:paraId="72D27A3B" w14:textId="77777777" w:rsidR="001C6B64" w:rsidRPr="00AE3016" w:rsidRDefault="001C6B64" w:rsidP="00D93423">
            <w:pPr>
              <w:spacing w:before="60" w:after="60" w:line="240" w:lineRule="auto"/>
              <w:rPr>
                <w:bCs/>
                <w:noProof/>
                <w:sz w:val="20"/>
                <w:lang w:eastAsia="lv-LV" w:bidi="lv-LV"/>
              </w:rPr>
            </w:pPr>
            <w:r w:rsidRPr="00AE3016">
              <w:rPr>
                <w:bCs/>
                <w:noProof/>
                <w:sz w:val="20"/>
              </w:rPr>
              <w:t>no papīra masas, papīra, celulozes vates un auduma no celulozes šķiedrām</w:t>
            </w:r>
          </w:p>
        </w:tc>
        <w:tc>
          <w:tcPr>
            <w:tcW w:w="1831" w:type="dxa"/>
            <w:tcBorders>
              <w:top w:val="nil"/>
              <w:left w:val="nil"/>
              <w:bottom w:val="single" w:sz="4" w:space="0" w:color="auto"/>
              <w:right w:val="single" w:sz="4" w:space="0" w:color="auto"/>
            </w:tcBorders>
            <w:hideMark/>
          </w:tcPr>
          <w:p w14:paraId="72D27A3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A3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A3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A4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A40" w14:textId="77777777" w:rsidR="001C6B64" w:rsidRPr="00AE3016" w:rsidRDefault="001C6B64" w:rsidP="00D93423">
            <w:pPr>
              <w:spacing w:before="60" w:after="60" w:line="240" w:lineRule="auto"/>
              <w:rPr>
                <w:bCs/>
                <w:noProof/>
                <w:sz w:val="20"/>
                <w:lang w:eastAsia="lv-LV" w:bidi="lv-LV"/>
              </w:rPr>
            </w:pPr>
            <w:r w:rsidRPr="00AE3016">
              <w:rPr>
                <w:bCs/>
                <w:noProof/>
                <w:sz w:val="20"/>
              </w:rPr>
              <w:t>9619.00.15</w:t>
            </w:r>
          </w:p>
        </w:tc>
        <w:tc>
          <w:tcPr>
            <w:tcW w:w="6500" w:type="dxa"/>
            <w:tcBorders>
              <w:top w:val="nil"/>
              <w:left w:val="nil"/>
              <w:bottom w:val="single" w:sz="4" w:space="0" w:color="auto"/>
              <w:right w:val="single" w:sz="4" w:space="0" w:color="auto"/>
            </w:tcBorders>
            <w:hideMark/>
          </w:tcPr>
          <w:p w14:paraId="72D27A41" w14:textId="77777777" w:rsidR="001C6B64" w:rsidRPr="00AE3016" w:rsidRDefault="001C6B64" w:rsidP="00D93423">
            <w:pPr>
              <w:spacing w:before="60" w:after="60" w:line="240" w:lineRule="auto"/>
              <w:rPr>
                <w:bCs/>
                <w:noProof/>
                <w:sz w:val="20"/>
                <w:lang w:eastAsia="lv-LV" w:bidi="lv-LV"/>
              </w:rPr>
            </w:pPr>
            <w:r w:rsidRPr="00AE3016">
              <w:rPr>
                <w:bCs/>
                <w:noProof/>
                <w:sz w:val="20"/>
              </w:rPr>
              <w:t>zīdaiņu autiņi un tamlīdzīgi plastmasas vai cita materiāla izstrādājumi pozīcijā 3901–3914</w:t>
            </w:r>
          </w:p>
        </w:tc>
        <w:tc>
          <w:tcPr>
            <w:tcW w:w="1831" w:type="dxa"/>
            <w:tcBorders>
              <w:top w:val="nil"/>
              <w:left w:val="nil"/>
              <w:bottom w:val="single" w:sz="4" w:space="0" w:color="auto"/>
              <w:right w:val="single" w:sz="4" w:space="0" w:color="auto"/>
            </w:tcBorders>
            <w:hideMark/>
          </w:tcPr>
          <w:p w14:paraId="72D27A4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A4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A4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A4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A46" w14:textId="77777777" w:rsidR="001C6B64" w:rsidRPr="00AE3016" w:rsidRDefault="001C6B64" w:rsidP="00D93423">
            <w:pPr>
              <w:spacing w:before="60" w:after="60" w:line="240" w:lineRule="auto"/>
              <w:rPr>
                <w:bCs/>
                <w:noProof/>
                <w:sz w:val="20"/>
                <w:lang w:eastAsia="lv-LV" w:bidi="lv-LV"/>
              </w:rPr>
            </w:pPr>
            <w:r w:rsidRPr="00AE3016">
              <w:rPr>
                <w:bCs/>
                <w:noProof/>
                <w:sz w:val="20"/>
              </w:rPr>
              <w:t>9619.00.20</w:t>
            </w:r>
          </w:p>
        </w:tc>
        <w:tc>
          <w:tcPr>
            <w:tcW w:w="6500" w:type="dxa"/>
            <w:tcBorders>
              <w:top w:val="nil"/>
              <w:left w:val="nil"/>
              <w:bottom w:val="single" w:sz="4" w:space="0" w:color="auto"/>
              <w:right w:val="single" w:sz="4" w:space="0" w:color="auto"/>
            </w:tcBorders>
            <w:hideMark/>
          </w:tcPr>
          <w:p w14:paraId="72D27A47" w14:textId="77777777" w:rsidR="001C6B64" w:rsidRPr="00AE3016" w:rsidRDefault="001C6B64" w:rsidP="00D93423">
            <w:pPr>
              <w:spacing w:before="60" w:after="60" w:line="240" w:lineRule="auto"/>
              <w:rPr>
                <w:bCs/>
                <w:noProof/>
                <w:sz w:val="20"/>
                <w:lang w:eastAsia="lv-LV" w:bidi="lv-LV"/>
              </w:rPr>
            </w:pPr>
            <w:r w:rsidRPr="00AE3016">
              <w:rPr>
                <w:bCs/>
                <w:noProof/>
                <w:sz w:val="20"/>
              </w:rPr>
              <w:t>sanitārie dvieļi (paketes), tamponi un autiņu ieliktņi un tamlīdzīgi plastmasas vai cita materiāla izstrādājumi pozīcijā 3901–3914</w:t>
            </w:r>
          </w:p>
        </w:tc>
        <w:tc>
          <w:tcPr>
            <w:tcW w:w="1831" w:type="dxa"/>
            <w:tcBorders>
              <w:top w:val="nil"/>
              <w:left w:val="nil"/>
              <w:bottom w:val="single" w:sz="4" w:space="0" w:color="auto"/>
              <w:right w:val="single" w:sz="4" w:space="0" w:color="auto"/>
            </w:tcBorders>
            <w:hideMark/>
          </w:tcPr>
          <w:p w14:paraId="72D27A4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A4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10%</w:t>
            </w:r>
          </w:p>
        </w:tc>
        <w:tc>
          <w:tcPr>
            <w:tcW w:w="3384" w:type="dxa"/>
            <w:tcBorders>
              <w:top w:val="nil"/>
              <w:left w:val="nil"/>
              <w:bottom w:val="single" w:sz="4" w:space="0" w:color="auto"/>
              <w:right w:val="single" w:sz="4" w:space="0" w:color="auto"/>
            </w:tcBorders>
            <w:hideMark/>
          </w:tcPr>
          <w:p w14:paraId="72D27A4A" w14:textId="77777777" w:rsidR="001C6B64" w:rsidRPr="00AE3016" w:rsidRDefault="001C6B64" w:rsidP="00D93423">
            <w:pPr>
              <w:spacing w:before="60" w:after="60" w:line="240" w:lineRule="auto"/>
              <w:rPr>
                <w:bCs/>
                <w:noProof/>
                <w:sz w:val="20"/>
                <w:lang w:eastAsia="lv-LV" w:bidi="lv-LV"/>
              </w:rPr>
            </w:pPr>
            <w:r w:rsidRPr="00AE3016">
              <w:rPr>
                <w:bCs/>
                <w:i/>
                <w:noProof/>
                <w:sz w:val="20"/>
              </w:rPr>
              <w:t>Motor 4</w:t>
            </w:r>
            <w:r w:rsidRPr="00AE3016">
              <w:rPr>
                <w:bCs/>
                <w:noProof/>
                <w:sz w:val="20"/>
              </w:rPr>
              <w:t xml:space="preserve"> </w:t>
            </w:r>
          </w:p>
        </w:tc>
      </w:tr>
      <w:tr w:rsidR="001C6B64" w:rsidRPr="00AE3016" w14:paraId="72D27A5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A4C" w14:textId="77777777" w:rsidR="001C6B64" w:rsidRPr="00AE3016" w:rsidRDefault="001C6B64" w:rsidP="00D93423">
            <w:pPr>
              <w:spacing w:before="60" w:after="60" w:line="240" w:lineRule="auto"/>
              <w:rPr>
                <w:bCs/>
                <w:noProof/>
                <w:sz w:val="20"/>
                <w:lang w:eastAsia="lv-LV" w:bidi="lv-LV"/>
              </w:rPr>
            </w:pPr>
            <w:r w:rsidRPr="00AE3016">
              <w:rPr>
                <w:bCs/>
                <w:noProof/>
                <w:sz w:val="20"/>
              </w:rPr>
              <w:t>9619.00.25</w:t>
            </w:r>
          </w:p>
        </w:tc>
        <w:tc>
          <w:tcPr>
            <w:tcW w:w="6500" w:type="dxa"/>
            <w:tcBorders>
              <w:top w:val="nil"/>
              <w:left w:val="nil"/>
              <w:bottom w:val="single" w:sz="4" w:space="0" w:color="auto"/>
              <w:right w:val="single" w:sz="4" w:space="0" w:color="auto"/>
            </w:tcBorders>
            <w:hideMark/>
          </w:tcPr>
          <w:p w14:paraId="72D27A4D" w14:textId="77777777" w:rsidR="001C6B64" w:rsidRPr="00AE3016" w:rsidRDefault="001C6B64" w:rsidP="00D93423">
            <w:pPr>
              <w:spacing w:before="60" w:after="60" w:line="240" w:lineRule="auto"/>
              <w:rPr>
                <w:bCs/>
                <w:noProof/>
                <w:sz w:val="20"/>
                <w:lang w:eastAsia="lv-LV" w:bidi="lv-LV"/>
              </w:rPr>
            </w:pPr>
            <w:r w:rsidRPr="00AE3016">
              <w:rPr>
                <w:bCs/>
                <w:noProof/>
                <w:sz w:val="20"/>
              </w:rPr>
              <w:t>bērnu autiņi un tamlīdzīgi izstrādājumi no trikotāžas tekstilmateriāla</w:t>
            </w:r>
          </w:p>
        </w:tc>
        <w:tc>
          <w:tcPr>
            <w:tcW w:w="1831" w:type="dxa"/>
            <w:tcBorders>
              <w:top w:val="nil"/>
              <w:left w:val="nil"/>
              <w:bottom w:val="single" w:sz="4" w:space="0" w:color="auto"/>
              <w:right w:val="single" w:sz="4" w:space="0" w:color="auto"/>
            </w:tcBorders>
            <w:hideMark/>
          </w:tcPr>
          <w:p w14:paraId="72D27A4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A4F"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PM40</w:t>
            </w:r>
          </w:p>
        </w:tc>
        <w:tc>
          <w:tcPr>
            <w:tcW w:w="3384" w:type="dxa"/>
            <w:tcBorders>
              <w:top w:val="nil"/>
              <w:left w:val="nil"/>
              <w:bottom w:val="single" w:sz="4" w:space="0" w:color="auto"/>
              <w:right w:val="single" w:sz="4" w:space="0" w:color="auto"/>
            </w:tcBorders>
            <w:noWrap/>
            <w:hideMark/>
          </w:tcPr>
          <w:p w14:paraId="72D27A50" w14:textId="77777777" w:rsidR="001C6B64" w:rsidRPr="00AE3016" w:rsidRDefault="001C6B64" w:rsidP="00D93423">
            <w:pPr>
              <w:spacing w:before="60" w:after="60" w:line="240" w:lineRule="auto"/>
              <w:rPr>
                <w:bCs/>
                <w:noProof/>
                <w:sz w:val="20"/>
                <w:lang w:eastAsia="lv-LV" w:bidi="lv-LV"/>
              </w:rPr>
            </w:pPr>
            <w:r w:rsidRPr="00AE3016">
              <w:rPr>
                <w:bCs/>
                <w:i/>
                <w:noProof/>
                <w:sz w:val="20"/>
              </w:rPr>
              <w:t>Textiles - Clothing</w:t>
            </w:r>
          </w:p>
        </w:tc>
      </w:tr>
      <w:tr w:rsidR="001C6B64" w:rsidRPr="00AE3016" w14:paraId="72D27A5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A52" w14:textId="77777777" w:rsidR="001C6B64" w:rsidRPr="00AE3016" w:rsidRDefault="001C6B64" w:rsidP="00D93423">
            <w:pPr>
              <w:spacing w:before="60" w:after="60" w:line="240" w:lineRule="auto"/>
              <w:rPr>
                <w:bCs/>
                <w:noProof/>
                <w:sz w:val="20"/>
                <w:lang w:eastAsia="lv-LV" w:bidi="lv-LV"/>
              </w:rPr>
            </w:pPr>
            <w:r w:rsidRPr="00AE3016">
              <w:rPr>
                <w:bCs/>
                <w:noProof/>
                <w:sz w:val="20"/>
              </w:rPr>
              <w:t>9619.00.30</w:t>
            </w:r>
          </w:p>
        </w:tc>
        <w:tc>
          <w:tcPr>
            <w:tcW w:w="6500" w:type="dxa"/>
            <w:tcBorders>
              <w:top w:val="nil"/>
              <w:left w:val="nil"/>
              <w:bottom w:val="single" w:sz="4" w:space="0" w:color="auto"/>
              <w:right w:val="single" w:sz="4" w:space="0" w:color="auto"/>
            </w:tcBorders>
            <w:hideMark/>
          </w:tcPr>
          <w:p w14:paraId="72D27A53" w14:textId="77777777" w:rsidR="001C6B64" w:rsidRPr="00AE3016" w:rsidRDefault="001C6B64" w:rsidP="00D93423">
            <w:pPr>
              <w:spacing w:before="60" w:after="60" w:line="240" w:lineRule="auto"/>
              <w:rPr>
                <w:bCs/>
                <w:noProof/>
                <w:sz w:val="20"/>
                <w:lang w:eastAsia="lv-LV" w:bidi="lv-LV"/>
              </w:rPr>
            </w:pPr>
            <w:r w:rsidRPr="00AE3016">
              <w:rPr>
                <w:bCs/>
                <w:noProof/>
                <w:sz w:val="20"/>
              </w:rPr>
              <w:t>bērnu autiņi no austa tekstilmateriāla</w:t>
            </w:r>
          </w:p>
        </w:tc>
        <w:tc>
          <w:tcPr>
            <w:tcW w:w="1831" w:type="dxa"/>
            <w:tcBorders>
              <w:top w:val="nil"/>
              <w:left w:val="nil"/>
              <w:bottom w:val="single" w:sz="4" w:space="0" w:color="auto"/>
              <w:right w:val="single" w:sz="4" w:space="0" w:color="auto"/>
            </w:tcBorders>
            <w:hideMark/>
          </w:tcPr>
          <w:p w14:paraId="72D27A5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A55"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PM40</w:t>
            </w:r>
          </w:p>
        </w:tc>
        <w:tc>
          <w:tcPr>
            <w:tcW w:w="3384" w:type="dxa"/>
            <w:tcBorders>
              <w:top w:val="nil"/>
              <w:left w:val="nil"/>
              <w:bottom w:val="single" w:sz="4" w:space="0" w:color="auto"/>
              <w:right w:val="single" w:sz="4" w:space="0" w:color="auto"/>
            </w:tcBorders>
            <w:noWrap/>
            <w:hideMark/>
          </w:tcPr>
          <w:p w14:paraId="72D27A56" w14:textId="77777777" w:rsidR="001C6B64" w:rsidRPr="00AE3016" w:rsidRDefault="001C6B64" w:rsidP="00D93423">
            <w:pPr>
              <w:spacing w:before="60" w:after="60" w:line="240" w:lineRule="auto"/>
              <w:rPr>
                <w:bCs/>
                <w:noProof/>
                <w:sz w:val="20"/>
                <w:lang w:eastAsia="lv-LV" w:bidi="lv-LV"/>
              </w:rPr>
            </w:pPr>
            <w:r w:rsidRPr="00AE3016">
              <w:rPr>
                <w:bCs/>
                <w:i/>
                <w:noProof/>
                <w:sz w:val="20"/>
              </w:rPr>
              <w:t>Textiles - Clothing</w:t>
            </w:r>
          </w:p>
        </w:tc>
      </w:tr>
      <w:tr w:rsidR="001C6B64" w:rsidRPr="00AE3016" w14:paraId="72D27A5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A58" w14:textId="77777777" w:rsidR="001C6B64" w:rsidRPr="00AE3016" w:rsidRDefault="001C6B64" w:rsidP="00D93423">
            <w:pPr>
              <w:spacing w:before="60" w:after="60" w:line="240" w:lineRule="auto"/>
              <w:rPr>
                <w:bCs/>
                <w:noProof/>
                <w:sz w:val="20"/>
                <w:lang w:eastAsia="lv-LV" w:bidi="lv-LV"/>
              </w:rPr>
            </w:pPr>
            <w:r w:rsidRPr="00AE3016">
              <w:rPr>
                <w:bCs/>
                <w:noProof/>
                <w:sz w:val="20"/>
              </w:rPr>
              <w:t>9619.00.35</w:t>
            </w:r>
          </w:p>
        </w:tc>
        <w:tc>
          <w:tcPr>
            <w:tcW w:w="6500" w:type="dxa"/>
            <w:tcBorders>
              <w:top w:val="nil"/>
              <w:left w:val="nil"/>
              <w:bottom w:val="single" w:sz="4" w:space="0" w:color="auto"/>
              <w:right w:val="single" w:sz="4" w:space="0" w:color="auto"/>
            </w:tcBorders>
            <w:hideMark/>
          </w:tcPr>
          <w:p w14:paraId="72D27A59" w14:textId="77777777" w:rsidR="001C6B64" w:rsidRPr="00AE3016" w:rsidRDefault="001C6B64" w:rsidP="00D93423">
            <w:pPr>
              <w:spacing w:before="60" w:after="60" w:line="240" w:lineRule="auto"/>
              <w:rPr>
                <w:bCs/>
                <w:noProof/>
                <w:sz w:val="20"/>
                <w:lang w:eastAsia="lv-LV" w:bidi="lv-LV"/>
              </w:rPr>
            </w:pPr>
            <w:r w:rsidRPr="00AE3016">
              <w:rPr>
                <w:bCs/>
                <w:noProof/>
                <w:sz w:val="20"/>
              </w:rPr>
              <w:t>sanitārie dvieļi (paketes) no austa tekstilmateriāla</w:t>
            </w:r>
          </w:p>
        </w:tc>
        <w:tc>
          <w:tcPr>
            <w:tcW w:w="1831" w:type="dxa"/>
            <w:tcBorders>
              <w:top w:val="nil"/>
              <w:left w:val="nil"/>
              <w:bottom w:val="single" w:sz="4" w:space="0" w:color="auto"/>
              <w:right w:val="single" w:sz="4" w:space="0" w:color="auto"/>
            </w:tcBorders>
            <w:hideMark/>
          </w:tcPr>
          <w:p w14:paraId="72D27A5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A5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A5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A6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A5E" w14:textId="77777777" w:rsidR="001C6B64" w:rsidRPr="00AE3016" w:rsidRDefault="001C6B64" w:rsidP="00D93423">
            <w:pPr>
              <w:spacing w:before="60" w:after="60" w:line="240" w:lineRule="auto"/>
              <w:rPr>
                <w:bCs/>
                <w:noProof/>
                <w:sz w:val="20"/>
                <w:lang w:eastAsia="lv-LV" w:bidi="lv-LV"/>
              </w:rPr>
            </w:pPr>
            <w:r w:rsidRPr="00AE3016">
              <w:rPr>
                <w:bCs/>
                <w:noProof/>
                <w:sz w:val="20"/>
              </w:rPr>
              <w:t>9619.00.40</w:t>
            </w:r>
          </w:p>
        </w:tc>
        <w:tc>
          <w:tcPr>
            <w:tcW w:w="6500" w:type="dxa"/>
            <w:tcBorders>
              <w:top w:val="nil"/>
              <w:left w:val="nil"/>
              <w:bottom w:val="single" w:sz="4" w:space="0" w:color="auto"/>
              <w:right w:val="single" w:sz="4" w:space="0" w:color="auto"/>
            </w:tcBorders>
            <w:hideMark/>
          </w:tcPr>
          <w:p w14:paraId="72D27A5F" w14:textId="77777777" w:rsidR="001C6B64" w:rsidRPr="00AE3016" w:rsidRDefault="001C6B64" w:rsidP="00D93423">
            <w:pPr>
              <w:spacing w:before="60" w:after="60" w:line="240" w:lineRule="auto"/>
              <w:rPr>
                <w:bCs/>
                <w:noProof/>
                <w:sz w:val="20"/>
                <w:lang w:eastAsia="lv-LV" w:bidi="lv-LV"/>
              </w:rPr>
            </w:pPr>
            <w:r w:rsidRPr="00AE3016">
              <w:rPr>
                <w:bCs/>
                <w:noProof/>
                <w:sz w:val="20"/>
              </w:rPr>
              <w:t>citādi (izņemot bērnu autiņus un tamlīdzīgus izstrādājumus) no austa vai no trikotāžas tekstilmateriāla</w:t>
            </w:r>
          </w:p>
        </w:tc>
        <w:tc>
          <w:tcPr>
            <w:tcW w:w="1831" w:type="dxa"/>
            <w:tcBorders>
              <w:top w:val="nil"/>
              <w:left w:val="nil"/>
              <w:bottom w:val="single" w:sz="4" w:space="0" w:color="auto"/>
              <w:right w:val="single" w:sz="4" w:space="0" w:color="auto"/>
            </w:tcBorders>
            <w:hideMark/>
          </w:tcPr>
          <w:p w14:paraId="72D27A6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A6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A6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A6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A64" w14:textId="77777777" w:rsidR="001C6B64" w:rsidRPr="00AE3016" w:rsidRDefault="001C6B64" w:rsidP="00D93423">
            <w:pPr>
              <w:spacing w:before="60" w:after="60" w:line="240" w:lineRule="auto"/>
              <w:rPr>
                <w:bCs/>
                <w:noProof/>
                <w:sz w:val="20"/>
                <w:lang w:eastAsia="lv-LV" w:bidi="lv-LV"/>
              </w:rPr>
            </w:pPr>
            <w:r w:rsidRPr="00AE3016">
              <w:rPr>
                <w:bCs/>
                <w:noProof/>
                <w:sz w:val="20"/>
              </w:rPr>
              <w:t>9619.00.90</w:t>
            </w:r>
          </w:p>
        </w:tc>
        <w:tc>
          <w:tcPr>
            <w:tcW w:w="6500" w:type="dxa"/>
            <w:tcBorders>
              <w:top w:val="nil"/>
              <w:left w:val="nil"/>
              <w:bottom w:val="single" w:sz="4" w:space="0" w:color="auto"/>
              <w:right w:val="single" w:sz="4" w:space="0" w:color="auto"/>
            </w:tcBorders>
            <w:hideMark/>
          </w:tcPr>
          <w:p w14:paraId="72D27A65"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A6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A67"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PM40</w:t>
            </w:r>
          </w:p>
        </w:tc>
        <w:tc>
          <w:tcPr>
            <w:tcW w:w="3384" w:type="dxa"/>
            <w:tcBorders>
              <w:top w:val="nil"/>
              <w:left w:val="nil"/>
              <w:bottom w:val="single" w:sz="4" w:space="0" w:color="auto"/>
              <w:right w:val="single" w:sz="4" w:space="0" w:color="auto"/>
            </w:tcBorders>
            <w:noWrap/>
            <w:hideMark/>
          </w:tcPr>
          <w:p w14:paraId="72D27A68" w14:textId="77777777" w:rsidR="001C6B64" w:rsidRPr="00AE3016" w:rsidRDefault="001C6B64" w:rsidP="00D93423">
            <w:pPr>
              <w:spacing w:before="60" w:after="60" w:line="240" w:lineRule="auto"/>
              <w:rPr>
                <w:bCs/>
                <w:noProof/>
                <w:sz w:val="20"/>
                <w:lang w:eastAsia="lv-LV" w:bidi="lv-LV"/>
              </w:rPr>
            </w:pPr>
            <w:r w:rsidRPr="00AE3016">
              <w:rPr>
                <w:bCs/>
                <w:i/>
                <w:noProof/>
                <w:sz w:val="20"/>
              </w:rPr>
              <w:t>Textiles - Clothing</w:t>
            </w:r>
          </w:p>
        </w:tc>
      </w:tr>
      <w:tr w:rsidR="001C6B64" w:rsidRPr="00AE3016" w14:paraId="72D27A6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A6A" w14:textId="77777777" w:rsidR="001C6B64" w:rsidRPr="00AE3016" w:rsidRDefault="001C6B64" w:rsidP="00D93423">
            <w:pPr>
              <w:spacing w:before="60" w:after="60" w:line="240" w:lineRule="auto"/>
              <w:rPr>
                <w:bCs/>
                <w:noProof/>
                <w:sz w:val="20"/>
                <w:lang w:eastAsia="lv-LV" w:bidi="lv-LV"/>
              </w:rPr>
            </w:pPr>
            <w:r w:rsidRPr="00AE3016">
              <w:rPr>
                <w:bCs/>
                <w:noProof/>
                <w:sz w:val="20"/>
              </w:rPr>
              <w:t>97.01</w:t>
            </w:r>
          </w:p>
        </w:tc>
        <w:tc>
          <w:tcPr>
            <w:tcW w:w="6500" w:type="dxa"/>
            <w:tcBorders>
              <w:top w:val="nil"/>
              <w:left w:val="nil"/>
              <w:bottom w:val="single" w:sz="4" w:space="0" w:color="auto"/>
              <w:right w:val="single" w:sz="4" w:space="0" w:color="auto"/>
            </w:tcBorders>
            <w:hideMark/>
          </w:tcPr>
          <w:p w14:paraId="72D27A6B" w14:textId="77777777" w:rsidR="001C6B64" w:rsidRPr="00AE3016" w:rsidRDefault="001C6B64" w:rsidP="00D93423">
            <w:pPr>
              <w:spacing w:before="60" w:after="60" w:line="240" w:lineRule="auto"/>
              <w:rPr>
                <w:bCs/>
                <w:noProof/>
                <w:sz w:val="20"/>
                <w:lang w:eastAsia="lv-LV" w:bidi="lv-LV"/>
              </w:rPr>
            </w:pPr>
            <w:r w:rsidRPr="00AE3016">
              <w:rPr>
                <w:bCs/>
                <w:noProof/>
                <w:sz w:val="20"/>
              </w:rPr>
              <w:t>Gleznas, zīmējumi un pasteļi, kas veidoti tikai ar roku, izņemot zīmējumus, kas minēti pozīcijā 4906, un citus ar roku apgleznotus vai izgreznotus rūpniecības izstrādājumus; kolāžas un tamlīdzīgi dekori:</w:t>
            </w:r>
          </w:p>
        </w:tc>
        <w:tc>
          <w:tcPr>
            <w:tcW w:w="1831" w:type="dxa"/>
            <w:tcBorders>
              <w:top w:val="nil"/>
              <w:left w:val="nil"/>
              <w:bottom w:val="single" w:sz="4" w:space="0" w:color="auto"/>
              <w:right w:val="single" w:sz="4" w:space="0" w:color="auto"/>
            </w:tcBorders>
            <w:hideMark/>
          </w:tcPr>
          <w:p w14:paraId="72D27A6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A6D"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3384" w:type="dxa"/>
            <w:tcBorders>
              <w:top w:val="nil"/>
              <w:left w:val="nil"/>
              <w:bottom w:val="single" w:sz="4" w:space="0" w:color="auto"/>
              <w:right w:val="single" w:sz="4" w:space="0" w:color="auto"/>
            </w:tcBorders>
            <w:noWrap/>
            <w:hideMark/>
          </w:tcPr>
          <w:p w14:paraId="72D27A6E" w14:textId="77777777" w:rsidR="001C6B64" w:rsidRPr="00AE3016" w:rsidRDefault="001C6B64" w:rsidP="00D93423">
            <w:pPr>
              <w:spacing w:before="60" w:after="60" w:line="240" w:lineRule="auto"/>
              <w:rPr>
                <w:bCs/>
                <w:noProof/>
                <w:sz w:val="20"/>
                <w:lang w:eastAsia="lv-LV" w:bidi="lv-LV"/>
              </w:rPr>
            </w:pPr>
            <w:r w:rsidRPr="00AE3016">
              <w:rPr>
                <w:bCs/>
                <w:noProof/>
                <w:sz w:val="20"/>
              </w:rPr>
              <w:t> </w:t>
            </w:r>
          </w:p>
        </w:tc>
      </w:tr>
      <w:tr w:rsidR="001C6B64" w:rsidRPr="00AE3016" w14:paraId="72D27A7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A70" w14:textId="77777777" w:rsidR="001C6B64" w:rsidRPr="00AE3016" w:rsidRDefault="001C6B64" w:rsidP="00D93423">
            <w:pPr>
              <w:spacing w:before="60" w:after="60" w:line="240" w:lineRule="auto"/>
              <w:rPr>
                <w:bCs/>
                <w:noProof/>
                <w:sz w:val="20"/>
                <w:lang w:eastAsia="lv-LV" w:bidi="lv-LV"/>
              </w:rPr>
            </w:pPr>
            <w:r w:rsidRPr="00AE3016">
              <w:rPr>
                <w:bCs/>
                <w:noProof/>
                <w:sz w:val="20"/>
              </w:rPr>
              <w:t>9701.10</w:t>
            </w:r>
          </w:p>
        </w:tc>
        <w:tc>
          <w:tcPr>
            <w:tcW w:w="6500" w:type="dxa"/>
            <w:tcBorders>
              <w:top w:val="nil"/>
              <w:left w:val="nil"/>
              <w:bottom w:val="single" w:sz="4" w:space="0" w:color="auto"/>
              <w:right w:val="single" w:sz="4" w:space="0" w:color="auto"/>
            </w:tcBorders>
            <w:hideMark/>
          </w:tcPr>
          <w:p w14:paraId="72D27A71" w14:textId="77777777" w:rsidR="001C6B64" w:rsidRPr="00AE3016" w:rsidRDefault="001C6B64" w:rsidP="00D93423">
            <w:pPr>
              <w:spacing w:before="60" w:after="60" w:line="240" w:lineRule="auto"/>
              <w:rPr>
                <w:bCs/>
                <w:noProof/>
                <w:sz w:val="20"/>
                <w:lang w:eastAsia="lv-LV" w:bidi="lv-LV"/>
              </w:rPr>
            </w:pPr>
            <w:r w:rsidRPr="00AE3016">
              <w:rPr>
                <w:bCs/>
                <w:noProof/>
                <w:sz w:val="20"/>
              </w:rPr>
              <w:t>gleznas, zīmējumi un pasteļi</w:t>
            </w:r>
          </w:p>
        </w:tc>
        <w:tc>
          <w:tcPr>
            <w:tcW w:w="1831" w:type="dxa"/>
            <w:tcBorders>
              <w:top w:val="nil"/>
              <w:left w:val="nil"/>
              <w:bottom w:val="single" w:sz="4" w:space="0" w:color="auto"/>
              <w:right w:val="single" w:sz="4" w:space="0" w:color="auto"/>
            </w:tcBorders>
            <w:hideMark/>
          </w:tcPr>
          <w:p w14:paraId="72D27A7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A7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A7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A7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A76" w14:textId="77777777" w:rsidR="001C6B64" w:rsidRPr="00AE3016" w:rsidRDefault="001C6B64" w:rsidP="00D93423">
            <w:pPr>
              <w:spacing w:before="60" w:after="60" w:line="240" w:lineRule="auto"/>
              <w:rPr>
                <w:bCs/>
                <w:noProof/>
                <w:sz w:val="20"/>
                <w:lang w:eastAsia="lv-LV" w:bidi="lv-LV"/>
              </w:rPr>
            </w:pPr>
            <w:r w:rsidRPr="00AE3016">
              <w:rPr>
                <w:bCs/>
                <w:noProof/>
                <w:sz w:val="20"/>
              </w:rPr>
              <w:t>9701.90</w:t>
            </w:r>
          </w:p>
        </w:tc>
        <w:tc>
          <w:tcPr>
            <w:tcW w:w="6500" w:type="dxa"/>
            <w:tcBorders>
              <w:top w:val="nil"/>
              <w:left w:val="nil"/>
              <w:bottom w:val="single" w:sz="4" w:space="0" w:color="auto"/>
              <w:right w:val="single" w:sz="4" w:space="0" w:color="auto"/>
            </w:tcBorders>
            <w:hideMark/>
          </w:tcPr>
          <w:p w14:paraId="72D27A77" w14:textId="77777777" w:rsidR="001C6B64" w:rsidRPr="00AE3016" w:rsidRDefault="001C6B64" w:rsidP="00D93423">
            <w:pPr>
              <w:spacing w:before="60" w:after="60" w:line="240" w:lineRule="auto"/>
              <w:rPr>
                <w:bCs/>
                <w:noProof/>
                <w:sz w:val="20"/>
                <w:lang w:eastAsia="lv-LV" w:bidi="lv-LV"/>
              </w:rPr>
            </w:pPr>
            <w:r w:rsidRPr="00AE3016">
              <w:rPr>
                <w:bCs/>
                <w:noProof/>
                <w:sz w:val="20"/>
              </w:rPr>
              <w:t>citādi</w:t>
            </w:r>
          </w:p>
        </w:tc>
        <w:tc>
          <w:tcPr>
            <w:tcW w:w="1831" w:type="dxa"/>
            <w:tcBorders>
              <w:top w:val="nil"/>
              <w:left w:val="nil"/>
              <w:bottom w:val="single" w:sz="4" w:space="0" w:color="auto"/>
              <w:right w:val="single" w:sz="4" w:space="0" w:color="auto"/>
            </w:tcBorders>
            <w:hideMark/>
          </w:tcPr>
          <w:p w14:paraId="72D27A7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A7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A7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A8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A7C" w14:textId="77777777" w:rsidR="001C6B64" w:rsidRPr="00AE3016" w:rsidRDefault="001C6B64" w:rsidP="00D93423">
            <w:pPr>
              <w:spacing w:before="60" w:after="60" w:line="240" w:lineRule="auto"/>
              <w:rPr>
                <w:bCs/>
                <w:noProof/>
                <w:sz w:val="20"/>
                <w:lang w:eastAsia="lv-LV" w:bidi="lv-LV"/>
              </w:rPr>
            </w:pPr>
            <w:r w:rsidRPr="00AE3016">
              <w:rPr>
                <w:bCs/>
                <w:noProof/>
                <w:sz w:val="20"/>
              </w:rPr>
              <w:t>9702.00</w:t>
            </w:r>
          </w:p>
        </w:tc>
        <w:tc>
          <w:tcPr>
            <w:tcW w:w="6500" w:type="dxa"/>
            <w:tcBorders>
              <w:top w:val="nil"/>
              <w:left w:val="nil"/>
              <w:bottom w:val="single" w:sz="4" w:space="0" w:color="auto"/>
              <w:right w:val="single" w:sz="4" w:space="0" w:color="auto"/>
            </w:tcBorders>
            <w:hideMark/>
          </w:tcPr>
          <w:p w14:paraId="72D27A7D" w14:textId="77777777" w:rsidR="001C6B64" w:rsidRPr="00AE3016" w:rsidRDefault="001C6B64" w:rsidP="00D93423">
            <w:pPr>
              <w:spacing w:before="60" w:after="60" w:line="240" w:lineRule="auto"/>
              <w:rPr>
                <w:bCs/>
                <w:noProof/>
                <w:sz w:val="20"/>
                <w:lang w:eastAsia="lv-LV" w:bidi="lv-LV"/>
              </w:rPr>
            </w:pPr>
            <w:r w:rsidRPr="00AE3016">
              <w:rPr>
                <w:bCs/>
                <w:noProof/>
                <w:sz w:val="20"/>
              </w:rPr>
              <w:t>Oriģinālgravīras, estampi un litogrāfijas</w:t>
            </w:r>
          </w:p>
        </w:tc>
        <w:tc>
          <w:tcPr>
            <w:tcW w:w="1831" w:type="dxa"/>
            <w:tcBorders>
              <w:top w:val="nil"/>
              <w:left w:val="nil"/>
              <w:bottom w:val="single" w:sz="4" w:space="0" w:color="auto"/>
              <w:right w:val="single" w:sz="4" w:space="0" w:color="auto"/>
            </w:tcBorders>
            <w:hideMark/>
          </w:tcPr>
          <w:p w14:paraId="72D27A7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A7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A8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A8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A82"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9703.00</w:t>
            </w:r>
          </w:p>
        </w:tc>
        <w:tc>
          <w:tcPr>
            <w:tcW w:w="6500" w:type="dxa"/>
            <w:tcBorders>
              <w:top w:val="nil"/>
              <w:left w:val="nil"/>
              <w:bottom w:val="single" w:sz="4" w:space="0" w:color="auto"/>
              <w:right w:val="single" w:sz="4" w:space="0" w:color="auto"/>
            </w:tcBorders>
            <w:hideMark/>
          </w:tcPr>
          <w:p w14:paraId="72D27A83" w14:textId="77777777" w:rsidR="001C6B64" w:rsidRPr="00AE3016" w:rsidRDefault="001C6B64" w:rsidP="00D93423">
            <w:pPr>
              <w:spacing w:before="60" w:after="60" w:line="240" w:lineRule="auto"/>
              <w:rPr>
                <w:bCs/>
                <w:noProof/>
                <w:sz w:val="20"/>
                <w:lang w:eastAsia="lv-LV" w:bidi="lv-LV"/>
              </w:rPr>
            </w:pPr>
            <w:r w:rsidRPr="00AE3016">
              <w:rPr>
                <w:bCs/>
                <w:noProof/>
                <w:sz w:val="20"/>
              </w:rPr>
              <w:t>Oriģinālskulptūras un statuetes no jebkura materiāla</w:t>
            </w:r>
          </w:p>
        </w:tc>
        <w:tc>
          <w:tcPr>
            <w:tcW w:w="1831" w:type="dxa"/>
            <w:tcBorders>
              <w:top w:val="nil"/>
              <w:left w:val="nil"/>
              <w:bottom w:val="single" w:sz="4" w:space="0" w:color="auto"/>
              <w:right w:val="single" w:sz="4" w:space="0" w:color="auto"/>
            </w:tcBorders>
            <w:hideMark/>
          </w:tcPr>
          <w:p w14:paraId="72D27A8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A8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A8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A8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A88" w14:textId="77777777" w:rsidR="001C6B64" w:rsidRPr="00AE3016" w:rsidRDefault="001C6B64" w:rsidP="00D93423">
            <w:pPr>
              <w:spacing w:before="60" w:after="60" w:line="240" w:lineRule="auto"/>
              <w:rPr>
                <w:bCs/>
                <w:noProof/>
                <w:sz w:val="20"/>
                <w:lang w:eastAsia="lv-LV" w:bidi="lv-LV"/>
              </w:rPr>
            </w:pPr>
            <w:r w:rsidRPr="00AE3016">
              <w:rPr>
                <w:bCs/>
                <w:noProof/>
                <w:sz w:val="20"/>
              </w:rPr>
              <w:t>9704.00</w:t>
            </w:r>
          </w:p>
        </w:tc>
        <w:tc>
          <w:tcPr>
            <w:tcW w:w="6500" w:type="dxa"/>
            <w:tcBorders>
              <w:top w:val="nil"/>
              <w:left w:val="nil"/>
              <w:bottom w:val="single" w:sz="4" w:space="0" w:color="auto"/>
              <w:right w:val="single" w:sz="4" w:space="0" w:color="auto"/>
            </w:tcBorders>
            <w:hideMark/>
          </w:tcPr>
          <w:p w14:paraId="72D27A89" w14:textId="77777777" w:rsidR="001C6B64" w:rsidRPr="00AE3016" w:rsidRDefault="001C6B64" w:rsidP="00D93423">
            <w:pPr>
              <w:spacing w:before="60" w:after="60" w:line="240" w:lineRule="auto"/>
              <w:rPr>
                <w:bCs/>
                <w:noProof/>
                <w:sz w:val="20"/>
                <w:lang w:eastAsia="lv-LV" w:bidi="lv-LV"/>
              </w:rPr>
            </w:pPr>
            <w:r w:rsidRPr="00AE3016">
              <w:rPr>
                <w:bCs/>
                <w:noProof/>
                <w:sz w:val="20"/>
              </w:rPr>
              <w:t>Pastmarkas vai zīmogmarkas, apzīmogotas aploksnes, pirmās dienas aploksnes, aploksnes un pastkartes ar marku un tamlīdzīgi izstrādājumi, izlietoti vai nelietoti, izņemot pozīcijā 4907 minētos</w:t>
            </w:r>
          </w:p>
        </w:tc>
        <w:tc>
          <w:tcPr>
            <w:tcW w:w="1831" w:type="dxa"/>
            <w:tcBorders>
              <w:top w:val="nil"/>
              <w:left w:val="nil"/>
              <w:bottom w:val="single" w:sz="4" w:space="0" w:color="auto"/>
              <w:right w:val="single" w:sz="4" w:space="0" w:color="auto"/>
            </w:tcBorders>
            <w:hideMark/>
          </w:tcPr>
          <w:p w14:paraId="72D27A8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A8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A8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A9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A8E" w14:textId="77777777" w:rsidR="001C6B64" w:rsidRPr="00AE3016" w:rsidRDefault="001C6B64" w:rsidP="00D93423">
            <w:pPr>
              <w:spacing w:before="60" w:after="60" w:line="240" w:lineRule="auto"/>
              <w:rPr>
                <w:bCs/>
                <w:noProof/>
                <w:sz w:val="20"/>
                <w:lang w:eastAsia="lv-LV" w:bidi="lv-LV"/>
              </w:rPr>
            </w:pPr>
            <w:r w:rsidRPr="00AE3016">
              <w:rPr>
                <w:bCs/>
                <w:noProof/>
                <w:sz w:val="20"/>
              </w:rPr>
              <w:t>9705.00</w:t>
            </w:r>
          </w:p>
        </w:tc>
        <w:tc>
          <w:tcPr>
            <w:tcW w:w="6500" w:type="dxa"/>
            <w:tcBorders>
              <w:top w:val="nil"/>
              <w:left w:val="nil"/>
              <w:bottom w:val="single" w:sz="4" w:space="0" w:color="auto"/>
              <w:right w:val="single" w:sz="4" w:space="0" w:color="auto"/>
            </w:tcBorders>
            <w:hideMark/>
          </w:tcPr>
          <w:p w14:paraId="72D27A8F" w14:textId="77777777" w:rsidR="001C6B64" w:rsidRPr="00AE3016" w:rsidRDefault="001C6B64" w:rsidP="00D93423">
            <w:pPr>
              <w:spacing w:before="60" w:after="60" w:line="240" w:lineRule="auto"/>
              <w:rPr>
                <w:bCs/>
                <w:noProof/>
                <w:sz w:val="20"/>
                <w:lang w:eastAsia="lv-LV" w:bidi="lv-LV"/>
              </w:rPr>
            </w:pPr>
            <w:r w:rsidRPr="00AE3016">
              <w:rPr>
                <w:bCs/>
                <w:noProof/>
                <w:sz w:val="20"/>
              </w:rPr>
              <w:t>Kolekcijas un kolekciju priekšmeti, kas izraisa interesi no zooloģijas, botānikas, mineraloģijas, anatomijas, vēstures, arheoloģijas, paleontoloģijas, etnogrāfijas vai numismātikas viedokļa</w:t>
            </w:r>
          </w:p>
        </w:tc>
        <w:tc>
          <w:tcPr>
            <w:tcW w:w="1831" w:type="dxa"/>
            <w:tcBorders>
              <w:top w:val="nil"/>
              <w:left w:val="nil"/>
              <w:bottom w:val="single" w:sz="4" w:space="0" w:color="auto"/>
              <w:right w:val="single" w:sz="4" w:space="0" w:color="auto"/>
            </w:tcBorders>
            <w:hideMark/>
          </w:tcPr>
          <w:p w14:paraId="72D27A9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A9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A9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A9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A94" w14:textId="77777777" w:rsidR="001C6B64" w:rsidRPr="00AE3016" w:rsidRDefault="001C6B64" w:rsidP="00D93423">
            <w:pPr>
              <w:spacing w:before="60" w:after="60" w:line="240" w:lineRule="auto"/>
              <w:rPr>
                <w:bCs/>
                <w:noProof/>
                <w:sz w:val="20"/>
                <w:lang w:eastAsia="lv-LV" w:bidi="lv-LV"/>
              </w:rPr>
            </w:pPr>
            <w:r w:rsidRPr="00AE3016">
              <w:rPr>
                <w:bCs/>
                <w:noProof/>
                <w:sz w:val="20"/>
              </w:rPr>
              <w:t>9706.00</w:t>
            </w:r>
          </w:p>
        </w:tc>
        <w:tc>
          <w:tcPr>
            <w:tcW w:w="6500" w:type="dxa"/>
            <w:tcBorders>
              <w:top w:val="nil"/>
              <w:left w:val="nil"/>
              <w:bottom w:val="single" w:sz="4" w:space="0" w:color="auto"/>
              <w:right w:val="single" w:sz="4" w:space="0" w:color="auto"/>
            </w:tcBorders>
            <w:hideMark/>
          </w:tcPr>
          <w:p w14:paraId="72D27A95" w14:textId="77777777" w:rsidR="001C6B64" w:rsidRPr="00AE3016" w:rsidRDefault="001C6B64" w:rsidP="00D93423">
            <w:pPr>
              <w:spacing w:before="60" w:after="60" w:line="240" w:lineRule="auto"/>
              <w:rPr>
                <w:bCs/>
                <w:noProof/>
                <w:sz w:val="20"/>
                <w:lang w:eastAsia="lv-LV" w:bidi="lv-LV"/>
              </w:rPr>
            </w:pPr>
            <w:r w:rsidRPr="00AE3016">
              <w:rPr>
                <w:bCs/>
                <w:noProof/>
                <w:sz w:val="20"/>
              </w:rPr>
              <w:t>Senlietas, kas vecākas par 100 gadiem</w:t>
            </w:r>
          </w:p>
        </w:tc>
        <w:tc>
          <w:tcPr>
            <w:tcW w:w="1831" w:type="dxa"/>
            <w:tcBorders>
              <w:top w:val="nil"/>
              <w:left w:val="nil"/>
              <w:bottom w:val="single" w:sz="4" w:space="0" w:color="auto"/>
              <w:right w:val="single" w:sz="4" w:space="0" w:color="auto"/>
            </w:tcBorders>
            <w:hideMark/>
          </w:tcPr>
          <w:p w14:paraId="72D27A9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A9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A9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A9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A9A" w14:textId="77777777" w:rsidR="001C6B64" w:rsidRPr="00AE3016" w:rsidRDefault="001C6B64" w:rsidP="00D93423">
            <w:pPr>
              <w:spacing w:before="60" w:after="60" w:line="240" w:lineRule="auto"/>
              <w:rPr>
                <w:bCs/>
                <w:noProof/>
                <w:sz w:val="20"/>
                <w:lang w:eastAsia="lv-LV" w:bidi="lv-LV"/>
              </w:rPr>
            </w:pPr>
            <w:r w:rsidRPr="00AE3016">
              <w:rPr>
                <w:bCs/>
                <w:noProof/>
                <w:sz w:val="20"/>
              </w:rPr>
              <w:t>9801.00</w:t>
            </w:r>
          </w:p>
        </w:tc>
        <w:tc>
          <w:tcPr>
            <w:tcW w:w="6500" w:type="dxa"/>
            <w:tcBorders>
              <w:top w:val="nil"/>
              <w:left w:val="nil"/>
              <w:bottom w:val="single" w:sz="4" w:space="0" w:color="auto"/>
              <w:right w:val="single" w:sz="4" w:space="0" w:color="auto"/>
            </w:tcBorders>
            <w:hideMark/>
          </w:tcPr>
          <w:p w14:paraId="72D27A9B" w14:textId="77777777" w:rsidR="001C6B64" w:rsidRPr="00AE3016" w:rsidRDefault="001C6B64" w:rsidP="00D93423">
            <w:pPr>
              <w:spacing w:before="60" w:after="60" w:line="240" w:lineRule="auto"/>
              <w:rPr>
                <w:bCs/>
                <w:noProof/>
                <w:sz w:val="20"/>
                <w:lang w:eastAsia="lv-LV" w:bidi="lv-LV"/>
              </w:rPr>
            </w:pPr>
            <w:r w:rsidRPr="00AE3016">
              <w:rPr>
                <w:bCs/>
                <w:noProof/>
                <w:sz w:val="20"/>
              </w:rPr>
              <w:t>Oriģinālā aprīkojuma daļas:</w:t>
            </w:r>
          </w:p>
        </w:tc>
        <w:tc>
          <w:tcPr>
            <w:tcW w:w="1831" w:type="dxa"/>
            <w:tcBorders>
              <w:top w:val="nil"/>
              <w:left w:val="nil"/>
              <w:bottom w:val="single" w:sz="4" w:space="0" w:color="auto"/>
              <w:right w:val="single" w:sz="4" w:space="0" w:color="auto"/>
            </w:tcBorders>
            <w:hideMark/>
          </w:tcPr>
          <w:p w14:paraId="72D27A9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A9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A9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AA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AA0" w14:textId="77777777" w:rsidR="001C6B64" w:rsidRPr="00AE3016" w:rsidRDefault="001C6B64" w:rsidP="00D93423">
            <w:pPr>
              <w:spacing w:before="60" w:after="60" w:line="240" w:lineRule="auto"/>
              <w:rPr>
                <w:bCs/>
                <w:noProof/>
                <w:sz w:val="20"/>
                <w:lang w:eastAsia="lv-LV" w:bidi="lv-LV"/>
              </w:rPr>
            </w:pPr>
            <w:r w:rsidRPr="00AE3016">
              <w:rPr>
                <w:bCs/>
                <w:noProof/>
                <w:sz w:val="20"/>
              </w:rPr>
              <w:t>9801.00.10</w:t>
            </w:r>
          </w:p>
        </w:tc>
        <w:tc>
          <w:tcPr>
            <w:tcW w:w="6500" w:type="dxa"/>
            <w:tcBorders>
              <w:top w:val="nil"/>
              <w:left w:val="nil"/>
              <w:bottom w:val="single" w:sz="4" w:space="0" w:color="auto"/>
              <w:right w:val="single" w:sz="4" w:space="0" w:color="auto"/>
            </w:tcBorders>
            <w:hideMark/>
          </w:tcPr>
          <w:p w14:paraId="72D27AA1" w14:textId="77777777" w:rsidR="001C6B64" w:rsidRPr="00AE3016" w:rsidRDefault="001C6B64" w:rsidP="00D93423">
            <w:pPr>
              <w:spacing w:before="60" w:after="60" w:line="240" w:lineRule="auto"/>
              <w:rPr>
                <w:bCs/>
                <w:noProof/>
                <w:sz w:val="20"/>
                <w:lang w:eastAsia="lv-LV" w:bidi="lv-LV"/>
              </w:rPr>
            </w:pPr>
            <w:r w:rsidRPr="00AE3016">
              <w:rPr>
                <w:bCs/>
                <w:noProof/>
                <w:sz w:val="20"/>
              </w:rPr>
              <w:t>puspiekabju vilcējiem apakšpozīcijā 870120, kuru masa nepārsniedz 1600 kg</w:t>
            </w:r>
          </w:p>
        </w:tc>
        <w:tc>
          <w:tcPr>
            <w:tcW w:w="1831" w:type="dxa"/>
            <w:tcBorders>
              <w:top w:val="nil"/>
              <w:left w:val="nil"/>
              <w:bottom w:val="single" w:sz="4" w:space="0" w:color="auto"/>
              <w:right w:val="single" w:sz="4" w:space="0" w:color="auto"/>
            </w:tcBorders>
            <w:hideMark/>
          </w:tcPr>
          <w:p w14:paraId="72D27AA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AA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X</w:t>
            </w:r>
          </w:p>
        </w:tc>
        <w:tc>
          <w:tcPr>
            <w:tcW w:w="3384" w:type="dxa"/>
            <w:tcBorders>
              <w:top w:val="nil"/>
              <w:left w:val="nil"/>
              <w:bottom w:val="single" w:sz="4" w:space="0" w:color="auto"/>
              <w:right w:val="single" w:sz="4" w:space="0" w:color="auto"/>
            </w:tcBorders>
            <w:noWrap/>
            <w:hideMark/>
          </w:tcPr>
          <w:p w14:paraId="72D27AA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AA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AA6" w14:textId="77777777" w:rsidR="001C6B64" w:rsidRPr="00AE3016" w:rsidRDefault="001C6B64" w:rsidP="00D93423">
            <w:pPr>
              <w:spacing w:before="60" w:after="60" w:line="240" w:lineRule="auto"/>
              <w:rPr>
                <w:bCs/>
                <w:noProof/>
                <w:sz w:val="20"/>
                <w:lang w:eastAsia="lv-LV" w:bidi="lv-LV"/>
              </w:rPr>
            </w:pPr>
            <w:r w:rsidRPr="00AE3016">
              <w:rPr>
                <w:bCs/>
                <w:noProof/>
                <w:sz w:val="20"/>
              </w:rPr>
              <w:t>9801.00.15</w:t>
            </w:r>
          </w:p>
        </w:tc>
        <w:tc>
          <w:tcPr>
            <w:tcW w:w="6500" w:type="dxa"/>
            <w:tcBorders>
              <w:top w:val="nil"/>
              <w:left w:val="nil"/>
              <w:bottom w:val="single" w:sz="4" w:space="0" w:color="auto"/>
              <w:right w:val="single" w:sz="4" w:space="0" w:color="auto"/>
            </w:tcBorders>
            <w:hideMark/>
          </w:tcPr>
          <w:p w14:paraId="72D27AA7" w14:textId="77777777" w:rsidR="001C6B64" w:rsidRPr="00AE3016" w:rsidRDefault="001C6B64" w:rsidP="00D93423">
            <w:pPr>
              <w:spacing w:before="60" w:after="60" w:line="240" w:lineRule="auto"/>
              <w:rPr>
                <w:bCs/>
                <w:noProof/>
                <w:sz w:val="20"/>
                <w:lang w:eastAsia="lv-LV" w:bidi="lv-LV"/>
              </w:rPr>
            </w:pPr>
            <w:r w:rsidRPr="00AE3016">
              <w:rPr>
                <w:bCs/>
                <w:noProof/>
                <w:sz w:val="20"/>
              </w:rPr>
              <w:t>puspiekabju vilcējiem apakšpozīcijā 870120, kuru masa pārsniedz 1600 kg</w:t>
            </w:r>
          </w:p>
        </w:tc>
        <w:tc>
          <w:tcPr>
            <w:tcW w:w="1831" w:type="dxa"/>
            <w:tcBorders>
              <w:top w:val="nil"/>
              <w:left w:val="nil"/>
              <w:bottom w:val="single" w:sz="4" w:space="0" w:color="auto"/>
              <w:right w:val="single" w:sz="4" w:space="0" w:color="auto"/>
            </w:tcBorders>
            <w:hideMark/>
          </w:tcPr>
          <w:p w14:paraId="72D27AA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AA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X</w:t>
            </w:r>
          </w:p>
        </w:tc>
        <w:tc>
          <w:tcPr>
            <w:tcW w:w="3384" w:type="dxa"/>
            <w:tcBorders>
              <w:top w:val="nil"/>
              <w:left w:val="nil"/>
              <w:bottom w:val="single" w:sz="4" w:space="0" w:color="auto"/>
              <w:right w:val="single" w:sz="4" w:space="0" w:color="auto"/>
            </w:tcBorders>
            <w:noWrap/>
            <w:hideMark/>
          </w:tcPr>
          <w:p w14:paraId="72D27AA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AB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AAC" w14:textId="77777777" w:rsidR="001C6B64" w:rsidRPr="00AE3016" w:rsidRDefault="001C6B64" w:rsidP="00D93423">
            <w:pPr>
              <w:spacing w:before="60" w:after="60" w:line="240" w:lineRule="auto"/>
              <w:rPr>
                <w:bCs/>
                <w:noProof/>
                <w:sz w:val="20"/>
                <w:lang w:eastAsia="lv-LV" w:bidi="lv-LV"/>
              </w:rPr>
            </w:pPr>
            <w:r w:rsidRPr="00AE3016">
              <w:rPr>
                <w:bCs/>
                <w:noProof/>
                <w:sz w:val="20"/>
              </w:rPr>
              <w:t>9801.00.20</w:t>
            </w:r>
          </w:p>
        </w:tc>
        <w:tc>
          <w:tcPr>
            <w:tcW w:w="6500" w:type="dxa"/>
            <w:tcBorders>
              <w:top w:val="nil"/>
              <w:left w:val="nil"/>
              <w:bottom w:val="single" w:sz="4" w:space="0" w:color="auto"/>
              <w:right w:val="single" w:sz="4" w:space="0" w:color="auto"/>
            </w:tcBorders>
            <w:hideMark/>
          </w:tcPr>
          <w:p w14:paraId="72D27AAD" w14:textId="77777777" w:rsidR="001C6B64" w:rsidRPr="00AE3016" w:rsidRDefault="001C6B64" w:rsidP="00D93423">
            <w:pPr>
              <w:spacing w:before="60" w:after="60" w:line="240" w:lineRule="auto"/>
              <w:rPr>
                <w:bCs/>
                <w:noProof/>
                <w:sz w:val="20"/>
                <w:lang w:eastAsia="lv-LV" w:bidi="lv-LV"/>
              </w:rPr>
            </w:pPr>
            <w:r w:rsidRPr="00AE3016">
              <w:rPr>
                <w:bCs/>
                <w:noProof/>
                <w:sz w:val="20"/>
              </w:rPr>
              <w:t>transportlīdzekļiem 10 vai vairāk cilvēku pārvadāšanai, ieskaitot vadītāju, pozīcijā 8702, kuru masa nepārsniedz 2000 kg</w:t>
            </w:r>
          </w:p>
        </w:tc>
        <w:tc>
          <w:tcPr>
            <w:tcW w:w="1831" w:type="dxa"/>
            <w:tcBorders>
              <w:top w:val="nil"/>
              <w:left w:val="nil"/>
              <w:bottom w:val="single" w:sz="4" w:space="0" w:color="auto"/>
              <w:right w:val="single" w:sz="4" w:space="0" w:color="auto"/>
            </w:tcBorders>
            <w:hideMark/>
          </w:tcPr>
          <w:p w14:paraId="72D27AA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AA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X</w:t>
            </w:r>
          </w:p>
        </w:tc>
        <w:tc>
          <w:tcPr>
            <w:tcW w:w="3384" w:type="dxa"/>
            <w:tcBorders>
              <w:top w:val="nil"/>
              <w:left w:val="nil"/>
              <w:bottom w:val="single" w:sz="4" w:space="0" w:color="auto"/>
              <w:right w:val="single" w:sz="4" w:space="0" w:color="auto"/>
            </w:tcBorders>
            <w:noWrap/>
            <w:hideMark/>
          </w:tcPr>
          <w:p w14:paraId="72D27AB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AB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AB2" w14:textId="77777777" w:rsidR="001C6B64" w:rsidRPr="00AE3016" w:rsidRDefault="001C6B64" w:rsidP="00D93423">
            <w:pPr>
              <w:spacing w:before="60" w:after="60" w:line="240" w:lineRule="auto"/>
              <w:rPr>
                <w:bCs/>
                <w:noProof/>
                <w:sz w:val="20"/>
                <w:lang w:eastAsia="lv-LV" w:bidi="lv-LV"/>
              </w:rPr>
            </w:pPr>
            <w:r w:rsidRPr="00AE3016">
              <w:rPr>
                <w:bCs/>
                <w:noProof/>
                <w:sz w:val="20"/>
              </w:rPr>
              <w:t>9801.00.25</w:t>
            </w:r>
          </w:p>
        </w:tc>
        <w:tc>
          <w:tcPr>
            <w:tcW w:w="6500" w:type="dxa"/>
            <w:tcBorders>
              <w:top w:val="nil"/>
              <w:left w:val="nil"/>
              <w:bottom w:val="single" w:sz="4" w:space="0" w:color="auto"/>
              <w:right w:val="single" w:sz="4" w:space="0" w:color="auto"/>
            </w:tcBorders>
            <w:hideMark/>
          </w:tcPr>
          <w:p w14:paraId="72D27AB3" w14:textId="77777777" w:rsidR="001C6B64" w:rsidRPr="00AE3016" w:rsidRDefault="001C6B64" w:rsidP="00D93423">
            <w:pPr>
              <w:spacing w:before="60" w:after="60" w:line="240" w:lineRule="auto"/>
              <w:rPr>
                <w:bCs/>
                <w:noProof/>
                <w:sz w:val="20"/>
                <w:lang w:eastAsia="lv-LV" w:bidi="lv-LV"/>
              </w:rPr>
            </w:pPr>
            <w:r w:rsidRPr="00AE3016">
              <w:rPr>
                <w:bCs/>
                <w:noProof/>
                <w:sz w:val="20"/>
              </w:rPr>
              <w:t>transportlīdzekļiem 10 vai vairāk cilvēku pārvadāšanai, ieskaitot vadītāju, pozīcijā 8702, kuru masa pārsniedz 2000 kg (izņemot transportlīdzekļus apakšpozīcijā 87021010)</w:t>
            </w:r>
          </w:p>
        </w:tc>
        <w:tc>
          <w:tcPr>
            <w:tcW w:w="1831" w:type="dxa"/>
            <w:tcBorders>
              <w:top w:val="nil"/>
              <w:left w:val="nil"/>
              <w:bottom w:val="single" w:sz="4" w:space="0" w:color="auto"/>
              <w:right w:val="single" w:sz="4" w:space="0" w:color="auto"/>
            </w:tcBorders>
            <w:hideMark/>
          </w:tcPr>
          <w:p w14:paraId="72D27AB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AB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X</w:t>
            </w:r>
          </w:p>
        </w:tc>
        <w:tc>
          <w:tcPr>
            <w:tcW w:w="3384" w:type="dxa"/>
            <w:tcBorders>
              <w:top w:val="nil"/>
              <w:left w:val="nil"/>
              <w:bottom w:val="single" w:sz="4" w:space="0" w:color="auto"/>
              <w:right w:val="single" w:sz="4" w:space="0" w:color="auto"/>
            </w:tcBorders>
            <w:noWrap/>
            <w:hideMark/>
          </w:tcPr>
          <w:p w14:paraId="72D27AB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AB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AB8"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9801.00.30</w:t>
            </w:r>
          </w:p>
        </w:tc>
        <w:tc>
          <w:tcPr>
            <w:tcW w:w="6500" w:type="dxa"/>
            <w:tcBorders>
              <w:top w:val="nil"/>
              <w:left w:val="nil"/>
              <w:bottom w:val="single" w:sz="4" w:space="0" w:color="auto"/>
              <w:right w:val="single" w:sz="4" w:space="0" w:color="auto"/>
            </w:tcBorders>
            <w:hideMark/>
          </w:tcPr>
          <w:p w14:paraId="72D27AB9" w14:textId="77777777" w:rsidR="001C6B64" w:rsidRPr="00AE3016" w:rsidRDefault="001C6B64" w:rsidP="00D93423">
            <w:pPr>
              <w:spacing w:before="60" w:after="60" w:line="240" w:lineRule="auto"/>
              <w:rPr>
                <w:bCs/>
                <w:noProof/>
                <w:sz w:val="20"/>
                <w:lang w:eastAsia="lv-LV" w:bidi="lv-LV"/>
              </w:rPr>
            </w:pPr>
            <w:r w:rsidRPr="00AE3016">
              <w:rPr>
                <w:bCs/>
                <w:noProof/>
                <w:sz w:val="20"/>
              </w:rPr>
              <w:t>motorvagoniem (ieskaitot autofurgonus) pozīcijā 8703</w:t>
            </w:r>
          </w:p>
        </w:tc>
        <w:tc>
          <w:tcPr>
            <w:tcW w:w="1831" w:type="dxa"/>
            <w:tcBorders>
              <w:top w:val="nil"/>
              <w:left w:val="nil"/>
              <w:bottom w:val="single" w:sz="4" w:space="0" w:color="auto"/>
              <w:right w:val="single" w:sz="4" w:space="0" w:color="auto"/>
            </w:tcBorders>
            <w:hideMark/>
          </w:tcPr>
          <w:p w14:paraId="72D27AB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AB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X</w:t>
            </w:r>
          </w:p>
        </w:tc>
        <w:tc>
          <w:tcPr>
            <w:tcW w:w="3384" w:type="dxa"/>
            <w:tcBorders>
              <w:top w:val="nil"/>
              <w:left w:val="nil"/>
              <w:bottom w:val="single" w:sz="4" w:space="0" w:color="auto"/>
              <w:right w:val="single" w:sz="4" w:space="0" w:color="auto"/>
            </w:tcBorders>
            <w:noWrap/>
            <w:hideMark/>
          </w:tcPr>
          <w:p w14:paraId="72D27AB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AC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ABE" w14:textId="77777777" w:rsidR="001C6B64" w:rsidRPr="00AE3016" w:rsidRDefault="001C6B64" w:rsidP="00D93423">
            <w:pPr>
              <w:spacing w:before="60" w:after="60" w:line="240" w:lineRule="auto"/>
              <w:rPr>
                <w:bCs/>
                <w:noProof/>
                <w:sz w:val="20"/>
                <w:lang w:eastAsia="lv-LV" w:bidi="lv-LV"/>
              </w:rPr>
            </w:pPr>
            <w:r w:rsidRPr="00AE3016">
              <w:rPr>
                <w:bCs/>
                <w:noProof/>
                <w:sz w:val="20"/>
              </w:rPr>
              <w:t>9801.00.40</w:t>
            </w:r>
          </w:p>
        </w:tc>
        <w:tc>
          <w:tcPr>
            <w:tcW w:w="6500" w:type="dxa"/>
            <w:tcBorders>
              <w:top w:val="nil"/>
              <w:left w:val="nil"/>
              <w:bottom w:val="single" w:sz="4" w:space="0" w:color="auto"/>
              <w:right w:val="single" w:sz="4" w:space="0" w:color="auto"/>
            </w:tcBorders>
            <w:hideMark/>
          </w:tcPr>
          <w:p w14:paraId="72D27ABF" w14:textId="77777777" w:rsidR="001C6B64" w:rsidRPr="00AE3016" w:rsidRDefault="001C6B64" w:rsidP="00D93423">
            <w:pPr>
              <w:spacing w:before="60" w:after="60" w:line="240" w:lineRule="auto"/>
              <w:rPr>
                <w:bCs/>
                <w:noProof/>
                <w:sz w:val="20"/>
                <w:lang w:eastAsia="lv-LV" w:bidi="lv-LV"/>
              </w:rPr>
            </w:pPr>
            <w:r w:rsidRPr="00AE3016">
              <w:rPr>
                <w:bCs/>
                <w:noProof/>
                <w:sz w:val="20"/>
              </w:rPr>
              <w:t>mehāniskajiem transportlīdzekļiem preču pārvadāšanai pozīcijā 8704, kuru masa nepārsniedz 2000 kg vai pilna masa nepārsniedz 3500 kg, vai masa nepārsniedz 1600 kg vai pilna masa nepārsniedz 3500 kg uz katru šasiju, ar kabīni (izņemot pašizgāzējus, kas nav paredzēti braukšanai automaģistrālēm, divvirzienu kustības transportlīdzekļus un zemas konstrukcijas nedegošus transportlīdzekļus izmantošanai pazemes raktuvēs un bezceļu kravas transportlīdzekļus baļķu pārvadāšanai)</w:t>
            </w:r>
          </w:p>
        </w:tc>
        <w:tc>
          <w:tcPr>
            <w:tcW w:w="1831" w:type="dxa"/>
            <w:tcBorders>
              <w:top w:val="nil"/>
              <w:left w:val="nil"/>
              <w:bottom w:val="single" w:sz="4" w:space="0" w:color="auto"/>
              <w:right w:val="single" w:sz="4" w:space="0" w:color="auto"/>
            </w:tcBorders>
            <w:hideMark/>
          </w:tcPr>
          <w:p w14:paraId="72D27AC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AC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X</w:t>
            </w:r>
          </w:p>
        </w:tc>
        <w:tc>
          <w:tcPr>
            <w:tcW w:w="3384" w:type="dxa"/>
            <w:tcBorders>
              <w:top w:val="nil"/>
              <w:left w:val="nil"/>
              <w:bottom w:val="single" w:sz="4" w:space="0" w:color="auto"/>
              <w:right w:val="single" w:sz="4" w:space="0" w:color="auto"/>
            </w:tcBorders>
            <w:noWrap/>
            <w:hideMark/>
          </w:tcPr>
          <w:p w14:paraId="72D27AC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AC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AC4" w14:textId="77777777" w:rsidR="001C6B64" w:rsidRPr="00AE3016" w:rsidRDefault="001C6B64" w:rsidP="00D93423">
            <w:pPr>
              <w:spacing w:before="60" w:after="60" w:line="240" w:lineRule="auto"/>
              <w:rPr>
                <w:bCs/>
                <w:noProof/>
                <w:sz w:val="20"/>
                <w:lang w:eastAsia="lv-LV" w:bidi="lv-LV"/>
              </w:rPr>
            </w:pPr>
            <w:r w:rsidRPr="00AE3016">
              <w:rPr>
                <w:bCs/>
                <w:noProof/>
                <w:sz w:val="20"/>
              </w:rPr>
              <w:t>9801.00.45</w:t>
            </w:r>
          </w:p>
        </w:tc>
        <w:tc>
          <w:tcPr>
            <w:tcW w:w="6500" w:type="dxa"/>
            <w:tcBorders>
              <w:top w:val="nil"/>
              <w:left w:val="nil"/>
              <w:bottom w:val="single" w:sz="4" w:space="0" w:color="auto"/>
              <w:right w:val="single" w:sz="4" w:space="0" w:color="auto"/>
            </w:tcBorders>
            <w:hideMark/>
          </w:tcPr>
          <w:p w14:paraId="72D27AC5" w14:textId="77777777" w:rsidR="001C6B64" w:rsidRPr="00AE3016" w:rsidRDefault="001C6B64" w:rsidP="00D93423">
            <w:pPr>
              <w:spacing w:before="60" w:after="60" w:line="240" w:lineRule="auto"/>
              <w:rPr>
                <w:bCs/>
                <w:noProof/>
                <w:sz w:val="20"/>
                <w:lang w:eastAsia="lv-LV" w:bidi="lv-LV"/>
              </w:rPr>
            </w:pPr>
            <w:r w:rsidRPr="00AE3016">
              <w:rPr>
                <w:bCs/>
                <w:noProof/>
                <w:sz w:val="20"/>
              </w:rPr>
              <w:t>mehāniskajiem transportlīdzekļiem preču pārvadāšanai pozīcijā 8704, kuru masa pārsniedz 2000 kg vai pilna masa pārsniedz 3500 kg, vai masa pārsniedz 1600 kg un pilna masa pārsniedz 3500 kg uz katru šasiju, ar kabīni (izņemot pašizgāzējus, kas nav paredzēti braukšanai automaģistrālēm, divvirzienu kustības transportlīdzekļus un zemas konstrukcijas nedegošus transportlīdzekļus izmantošanai pazemes raktuvēs un bezceļu kravas transportlīdzekļus baļķu pārvadāšanai)</w:t>
            </w:r>
          </w:p>
        </w:tc>
        <w:tc>
          <w:tcPr>
            <w:tcW w:w="1831" w:type="dxa"/>
            <w:tcBorders>
              <w:top w:val="nil"/>
              <w:left w:val="nil"/>
              <w:bottom w:val="single" w:sz="4" w:space="0" w:color="auto"/>
              <w:right w:val="single" w:sz="4" w:space="0" w:color="auto"/>
            </w:tcBorders>
            <w:hideMark/>
          </w:tcPr>
          <w:p w14:paraId="72D27AC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AC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X</w:t>
            </w:r>
          </w:p>
        </w:tc>
        <w:tc>
          <w:tcPr>
            <w:tcW w:w="3384" w:type="dxa"/>
            <w:tcBorders>
              <w:top w:val="nil"/>
              <w:left w:val="nil"/>
              <w:bottom w:val="single" w:sz="4" w:space="0" w:color="auto"/>
              <w:right w:val="single" w:sz="4" w:space="0" w:color="auto"/>
            </w:tcBorders>
            <w:noWrap/>
            <w:hideMark/>
          </w:tcPr>
          <w:p w14:paraId="72D27AC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AC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ACA" w14:textId="77777777" w:rsidR="001C6B64" w:rsidRPr="00AE3016" w:rsidRDefault="001C6B64" w:rsidP="00D93423">
            <w:pPr>
              <w:spacing w:before="60" w:after="60" w:line="240" w:lineRule="auto"/>
              <w:rPr>
                <w:bCs/>
                <w:noProof/>
                <w:sz w:val="20"/>
                <w:lang w:eastAsia="lv-LV" w:bidi="lv-LV"/>
              </w:rPr>
            </w:pPr>
            <w:r w:rsidRPr="00AE3016">
              <w:rPr>
                <w:bCs/>
                <w:noProof/>
                <w:sz w:val="20"/>
              </w:rPr>
              <w:t>9801.00.50</w:t>
            </w:r>
          </w:p>
        </w:tc>
        <w:tc>
          <w:tcPr>
            <w:tcW w:w="6500" w:type="dxa"/>
            <w:tcBorders>
              <w:top w:val="nil"/>
              <w:left w:val="nil"/>
              <w:bottom w:val="single" w:sz="4" w:space="0" w:color="auto"/>
              <w:right w:val="single" w:sz="4" w:space="0" w:color="auto"/>
            </w:tcBorders>
            <w:hideMark/>
          </w:tcPr>
          <w:p w14:paraId="72D27ACB" w14:textId="77777777" w:rsidR="001C6B64" w:rsidRPr="00AE3016" w:rsidRDefault="001C6B64" w:rsidP="00D93423">
            <w:pPr>
              <w:spacing w:before="60" w:after="60" w:line="240" w:lineRule="auto"/>
              <w:rPr>
                <w:bCs/>
                <w:noProof/>
                <w:sz w:val="20"/>
                <w:lang w:eastAsia="lv-LV" w:bidi="lv-LV"/>
              </w:rPr>
            </w:pPr>
            <w:r w:rsidRPr="00AE3016">
              <w:rPr>
                <w:bCs/>
                <w:noProof/>
                <w:sz w:val="20"/>
              </w:rPr>
              <w:t>šasijām, kas aprīkotas ar dzinējiem, pozīcijā 8706, kuru masa nepārsniedz 1600 kg vai pilna masa nepārsniedz 3500 kg (izņemot tās, kuras paredzētas pašizgāzējiem, kas nav paredzēti braukšanai automaģistrālēm, divvirzienu kustības transportlīdzekļiem un zemas konstrukcijas nedegošiem transportlīdzekļiem izmantošanai pazemes raktuvēs un bezceļu kravas transportlīdzekļiem baļķu pārvadāšanai)</w:t>
            </w:r>
          </w:p>
        </w:tc>
        <w:tc>
          <w:tcPr>
            <w:tcW w:w="1831" w:type="dxa"/>
            <w:tcBorders>
              <w:top w:val="nil"/>
              <w:left w:val="nil"/>
              <w:bottom w:val="single" w:sz="4" w:space="0" w:color="auto"/>
              <w:right w:val="single" w:sz="4" w:space="0" w:color="auto"/>
            </w:tcBorders>
            <w:hideMark/>
          </w:tcPr>
          <w:p w14:paraId="72D27AC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AC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X</w:t>
            </w:r>
          </w:p>
        </w:tc>
        <w:tc>
          <w:tcPr>
            <w:tcW w:w="3384" w:type="dxa"/>
            <w:tcBorders>
              <w:top w:val="nil"/>
              <w:left w:val="nil"/>
              <w:bottom w:val="single" w:sz="4" w:space="0" w:color="auto"/>
              <w:right w:val="single" w:sz="4" w:space="0" w:color="auto"/>
            </w:tcBorders>
            <w:noWrap/>
            <w:hideMark/>
          </w:tcPr>
          <w:p w14:paraId="72D27AC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AD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AD0" w14:textId="77777777" w:rsidR="001C6B64" w:rsidRPr="00AE3016" w:rsidRDefault="001C6B64" w:rsidP="00D93423">
            <w:pPr>
              <w:spacing w:before="60" w:after="60" w:line="240" w:lineRule="auto"/>
              <w:rPr>
                <w:bCs/>
                <w:noProof/>
                <w:sz w:val="20"/>
                <w:lang w:eastAsia="lv-LV" w:bidi="lv-LV"/>
              </w:rPr>
            </w:pPr>
            <w:r w:rsidRPr="00AE3016">
              <w:rPr>
                <w:bCs/>
                <w:noProof/>
                <w:sz w:val="20"/>
              </w:rPr>
              <w:t>9801.00.55</w:t>
            </w:r>
          </w:p>
        </w:tc>
        <w:tc>
          <w:tcPr>
            <w:tcW w:w="6500" w:type="dxa"/>
            <w:tcBorders>
              <w:top w:val="nil"/>
              <w:left w:val="nil"/>
              <w:bottom w:val="single" w:sz="4" w:space="0" w:color="auto"/>
              <w:right w:val="single" w:sz="4" w:space="0" w:color="auto"/>
            </w:tcBorders>
            <w:hideMark/>
          </w:tcPr>
          <w:p w14:paraId="72D27AD1" w14:textId="77777777" w:rsidR="001C6B64" w:rsidRPr="00AE3016" w:rsidRDefault="001C6B64" w:rsidP="00D93423">
            <w:pPr>
              <w:spacing w:before="60" w:after="60" w:line="240" w:lineRule="auto"/>
              <w:rPr>
                <w:bCs/>
                <w:noProof/>
                <w:sz w:val="20"/>
                <w:lang w:eastAsia="lv-LV" w:bidi="lv-LV"/>
              </w:rPr>
            </w:pPr>
            <w:r w:rsidRPr="00AE3016">
              <w:rPr>
                <w:bCs/>
                <w:noProof/>
                <w:sz w:val="20"/>
              </w:rPr>
              <w:t>šasijām, kas aprīkotas ar dzinējiem, pozīcijā 8706, kuru masa pārsniedz 1600 kg un pilna masa pārsniedz 3500 kg (izņemot tās, kuras paredzētas pašizgāzējiem, kas nav paredzēti braukšanai automaģistrālēm, divvirzienu kustības transportlīdzekļiem un zemas konstrukcijas nedegošiem transportlīdzekļiem izmantošanai pazemes raktuvēs un bezceļu kravas transportlīdzekļiem baļķu pārvadāšanai)</w:t>
            </w:r>
          </w:p>
        </w:tc>
        <w:tc>
          <w:tcPr>
            <w:tcW w:w="1831" w:type="dxa"/>
            <w:tcBorders>
              <w:top w:val="nil"/>
              <w:left w:val="nil"/>
              <w:bottom w:val="single" w:sz="4" w:space="0" w:color="auto"/>
              <w:right w:val="single" w:sz="4" w:space="0" w:color="auto"/>
            </w:tcBorders>
            <w:hideMark/>
          </w:tcPr>
          <w:p w14:paraId="72D27AD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AD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X</w:t>
            </w:r>
          </w:p>
        </w:tc>
        <w:tc>
          <w:tcPr>
            <w:tcW w:w="3384" w:type="dxa"/>
            <w:tcBorders>
              <w:top w:val="nil"/>
              <w:left w:val="nil"/>
              <w:bottom w:val="single" w:sz="4" w:space="0" w:color="auto"/>
              <w:right w:val="single" w:sz="4" w:space="0" w:color="auto"/>
            </w:tcBorders>
            <w:noWrap/>
            <w:hideMark/>
          </w:tcPr>
          <w:p w14:paraId="72D27AD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AD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AD6" w14:textId="77777777" w:rsidR="001C6B64" w:rsidRPr="00AE3016" w:rsidRDefault="001C6B64" w:rsidP="001C6B64">
            <w:pPr>
              <w:pageBreakBefore/>
              <w:spacing w:before="60" w:after="60" w:line="240" w:lineRule="auto"/>
              <w:rPr>
                <w:bCs/>
                <w:noProof/>
                <w:sz w:val="20"/>
                <w:lang w:eastAsia="lv-LV" w:bidi="lv-LV"/>
              </w:rPr>
            </w:pPr>
            <w:r w:rsidRPr="00AE3016">
              <w:rPr>
                <w:bCs/>
                <w:noProof/>
                <w:sz w:val="20"/>
              </w:rPr>
              <w:t>9901.00</w:t>
            </w:r>
          </w:p>
        </w:tc>
        <w:tc>
          <w:tcPr>
            <w:tcW w:w="6500" w:type="dxa"/>
            <w:tcBorders>
              <w:top w:val="nil"/>
              <w:left w:val="nil"/>
              <w:bottom w:val="single" w:sz="4" w:space="0" w:color="auto"/>
              <w:right w:val="single" w:sz="4" w:space="0" w:color="auto"/>
            </w:tcBorders>
            <w:hideMark/>
          </w:tcPr>
          <w:p w14:paraId="72D27AD7" w14:textId="77777777" w:rsidR="001C6B64" w:rsidRPr="00AE3016" w:rsidRDefault="001C6B64" w:rsidP="00D93423">
            <w:pPr>
              <w:spacing w:before="60" w:after="60" w:line="240" w:lineRule="auto"/>
              <w:rPr>
                <w:bCs/>
                <w:noProof/>
                <w:sz w:val="20"/>
                <w:lang w:eastAsia="lv-LV" w:bidi="lv-LV"/>
              </w:rPr>
            </w:pPr>
            <w:r w:rsidRPr="00AE3016">
              <w:rPr>
                <w:bCs/>
                <w:noProof/>
                <w:sz w:val="20"/>
              </w:rPr>
              <w:t>ar rokām darināti izstrādājumi no:</w:t>
            </w:r>
          </w:p>
        </w:tc>
        <w:tc>
          <w:tcPr>
            <w:tcW w:w="1831" w:type="dxa"/>
            <w:tcBorders>
              <w:top w:val="nil"/>
              <w:left w:val="nil"/>
              <w:bottom w:val="single" w:sz="4" w:space="0" w:color="auto"/>
              <w:right w:val="single" w:sz="4" w:space="0" w:color="auto"/>
            </w:tcBorders>
            <w:hideMark/>
          </w:tcPr>
          <w:p w14:paraId="72D27AD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AD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AD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AE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ADC" w14:textId="77777777" w:rsidR="001C6B64" w:rsidRPr="00AE3016" w:rsidRDefault="001C6B64" w:rsidP="00D93423">
            <w:pPr>
              <w:spacing w:before="60" w:after="60" w:line="240" w:lineRule="auto"/>
              <w:rPr>
                <w:bCs/>
                <w:noProof/>
                <w:sz w:val="20"/>
                <w:lang w:eastAsia="lv-LV" w:bidi="lv-LV"/>
              </w:rPr>
            </w:pPr>
            <w:r w:rsidRPr="00AE3016">
              <w:rPr>
                <w:bCs/>
                <w:noProof/>
                <w:sz w:val="20"/>
              </w:rPr>
              <w:t>9901.00.03</w:t>
            </w:r>
          </w:p>
        </w:tc>
        <w:tc>
          <w:tcPr>
            <w:tcW w:w="6500" w:type="dxa"/>
            <w:tcBorders>
              <w:top w:val="nil"/>
              <w:left w:val="nil"/>
              <w:bottom w:val="single" w:sz="4" w:space="0" w:color="auto"/>
              <w:right w:val="single" w:sz="4" w:space="0" w:color="auto"/>
            </w:tcBorders>
            <w:hideMark/>
          </w:tcPr>
          <w:p w14:paraId="72D27ADD" w14:textId="77777777" w:rsidR="001C6B64" w:rsidRPr="00AE3016" w:rsidRDefault="001C6B64" w:rsidP="00D93423">
            <w:pPr>
              <w:spacing w:before="60" w:after="60" w:line="240" w:lineRule="auto"/>
              <w:rPr>
                <w:bCs/>
                <w:noProof/>
                <w:sz w:val="20"/>
                <w:lang w:eastAsia="lv-LV" w:bidi="lv-LV"/>
              </w:rPr>
            </w:pPr>
            <w:r w:rsidRPr="00AE3016">
              <w:rPr>
                <w:bCs/>
                <w:noProof/>
                <w:sz w:val="20"/>
              </w:rPr>
              <w:t>ādas vai mākslīgās ādas</w:t>
            </w:r>
          </w:p>
        </w:tc>
        <w:tc>
          <w:tcPr>
            <w:tcW w:w="1831" w:type="dxa"/>
            <w:tcBorders>
              <w:top w:val="nil"/>
              <w:left w:val="nil"/>
              <w:bottom w:val="single" w:sz="4" w:space="0" w:color="auto"/>
              <w:right w:val="single" w:sz="4" w:space="0" w:color="auto"/>
            </w:tcBorders>
            <w:hideMark/>
          </w:tcPr>
          <w:p w14:paraId="72D27AD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AD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AE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AE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AE2" w14:textId="77777777" w:rsidR="001C6B64" w:rsidRPr="00AE3016" w:rsidRDefault="001C6B64" w:rsidP="00D93423">
            <w:pPr>
              <w:spacing w:before="60" w:after="60" w:line="240" w:lineRule="auto"/>
              <w:rPr>
                <w:bCs/>
                <w:noProof/>
                <w:sz w:val="20"/>
                <w:lang w:eastAsia="lv-LV" w:bidi="lv-LV"/>
              </w:rPr>
            </w:pPr>
            <w:r w:rsidRPr="00AE3016">
              <w:rPr>
                <w:bCs/>
                <w:noProof/>
                <w:sz w:val="20"/>
              </w:rPr>
              <w:t>9901.00.05</w:t>
            </w:r>
          </w:p>
        </w:tc>
        <w:tc>
          <w:tcPr>
            <w:tcW w:w="6500" w:type="dxa"/>
            <w:tcBorders>
              <w:top w:val="nil"/>
              <w:left w:val="nil"/>
              <w:bottom w:val="single" w:sz="4" w:space="0" w:color="auto"/>
              <w:right w:val="single" w:sz="4" w:space="0" w:color="auto"/>
            </w:tcBorders>
            <w:hideMark/>
          </w:tcPr>
          <w:p w14:paraId="72D27AE3" w14:textId="77777777" w:rsidR="001C6B64" w:rsidRPr="00AE3016" w:rsidRDefault="001C6B64" w:rsidP="00D93423">
            <w:pPr>
              <w:spacing w:before="60" w:after="60" w:line="240" w:lineRule="auto"/>
              <w:rPr>
                <w:bCs/>
                <w:noProof/>
                <w:sz w:val="20"/>
                <w:lang w:eastAsia="lv-LV" w:bidi="lv-LV"/>
              </w:rPr>
            </w:pPr>
            <w:r w:rsidRPr="00AE3016">
              <w:rPr>
                <w:bCs/>
                <w:noProof/>
                <w:sz w:val="20"/>
              </w:rPr>
              <w:t>koka</w:t>
            </w:r>
          </w:p>
        </w:tc>
        <w:tc>
          <w:tcPr>
            <w:tcW w:w="1831" w:type="dxa"/>
            <w:tcBorders>
              <w:top w:val="nil"/>
              <w:left w:val="nil"/>
              <w:bottom w:val="single" w:sz="4" w:space="0" w:color="auto"/>
              <w:right w:val="single" w:sz="4" w:space="0" w:color="auto"/>
            </w:tcBorders>
            <w:hideMark/>
          </w:tcPr>
          <w:p w14:paraId="72D27AE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AE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AE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AE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AE8" w14:textId="77777777" w:rsidR="001C6B64" w:rsidRPr="00AE3016" w:rsidRDefault="001C6B64" w:rsidP="00D93423">
            <w:pPr>
              <w:spacing w:before="60" w:after="60" w:line="240" w:lineRule="auto"/>
              <w:rPr>
                <w:bCs/>
                <w:noProof/>
                <w:sz w:val="20"/>
                <w:lang w:eastAsia="lv-LV" w:bidi="lv-LV"/>
              </w:rPr>
            </w:pPr>
            <w:r w:rsidRPr="00AE3016">
              <w:rPr>
                <w:bCs/>
                <w:noProof/>
                <w:sz w:val="20"/>
              </w:rPr>
              <w:t>9901.00.07</w:t>
            </w:r>
          </w:p>
        </w:tc>
        <w:tc>
          <w:tcPr>
            <w:tcW w:w="6500" w:type="dxa"/>
            <w:tcBorders>
              <w:top w:val="nil"/>
              <w:left w:val="nil"/>
              <w:bottom w:val="single" w:sz="4" w:space="0" w:color="auto"/>
              <w:right w:val="single" w:sz="4" w:space="0" w:color="auto"/>
            </w:tcBorders>
            <w:hideMark/>
          </w:tcPr>
          <w:p w14:paraId="72D27AE9" w14:textId="77777777" w:rsidR="001C6B64" w:rsidRPr="00AE3016" w:rsidRDefault="001C6B64" w:rsidP="00D93423">
            <w:pPr>
              <w:spacing w:before="60" w:after="60" w:line="240" w:lineRule="auto"/>
              <w:rPr>
                <w:bCs/>
                <w:noProof/>
                <w:sz w:val="20"/>
                <w:lang w:eastAsia="lv-LV" w:bidi="lv-LV"/>
              </w:rPr>
            </w:pPr>
            <w:r w:rsidRPr="00AE3016">
              <w:rPr>
                <w:bCs/>
                <w:noProof/>
                <w:sz w:val="20"/>
              </w:rPr>
              <w:t>no pīnēm vai tamlīdzīgiem izstrādājumiem no pinamiem materiāliem; grozi, pīteņi un citi izstrādājumi, kas ir tieši izgatavoti pēc formas no pinamiem materiāliem</w:t>
            </w:r>
          </w:p>
        </w:tc>
        <w:tc>
          <w:tcPr>
            <w:tcW w:w="1831" w:type="dxa"/>
            <w:tcBorders>
              <w:top w:val="nil"/>
              <w:left w:val="nil"/>
              <w:bottom w:val="single" w:sz="4" w:space="0" w:color="auto"/>
              <w:right w:val="single" w:sz="4" w:space="0" w:color="auto"/>
            </w:tcBorders>
            <w:hideMark/>
          </w:tcPr>
          <w:p w14:paraId="72D27AE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AE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AE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AF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AEE" w14:textId="77777777" w:rsidR="001C6B64" w:rsidRPr="00AE3016" w:rsidRDefault="001C6B64" w:rsidP="00D93423">
            <w:pPr>
              <w:spacing w:before="60" w:after="60" w:line="240" w:lineRule="auto"/>
              <w:rPr>
                <w:bCs/>
                <w:noProof/>
                <w:sz w:val="20"/>
                <w:lang w:eastAsia="lv-LV" w:bidi="lv-LV"/>
              </w:rPr>
            </w:pPr>
            <w:r w:rsidRPr="00AE3016">
              <w:rPr>
                <w:bCs/>
                <w:noProof/>
                <w:sz w:val="20"/>
              </w:rPr>
              <w:t>9901.00.09</w:t>
            </w:r>
          </w:p>
        </w:tc>
        <w:tc>
          <w:tcPr>
            <w:tcW w:w="6500" w:type="dxa"/>
            <w:tcBorders>
              <w:top w:val="nil"/>
              <w:left w:val="nil"/>
              <w:bottom w:val="single" w:sz="4" w:space="0" w:color="auto"/>
              <w:right w:val="single" w:sz="4" w:space="0" w:color="auto"/>
            </w:tcBorders>
            <w:hideMark/>
          </w:tcPr>
          <w:p w14:paraId="72D27AEF" w14:textId="77777777" w:rsidR="001C6B64" w:rsidRPr="00AE3016" w:rsidRDefault="001C6B64" w:rsidP="00D93423">
            <w:pPr>
              <w:spacing w:before="60" w:after="60" w:line="240" w:lineRule="auto"/>
              <w:rPr>
                <w:bCs/>
                <w:noProof/>
                <w:sz w:val="20"/>
                <w:lang w:eastAsia="lv-LV" w:bidi="lv-LV"/>
              </w:rPr>
            </w:pPr>
            <w:r w:rsidRPr="00AE3016">
              <w:rPr>
                <w:bCs/>
                <w:noProof/>
                <w:sz w:val="20"/>
              </w:rPr>
              <w:t>plastmasas</w:t>
            </w:r>
          </w:p>
        </w:tc>
        <w:tc>
          <w:tcPr>
            <w:tcW w:w="1831" w:type="dxa"/>
            <w:tcBorders>
              <w:top w:val="nil"/>
              <w:left w:val="nil"/>
              <w:bottom w:val="single" w:sz="4" w:space="0" w:color="auto"/>
              <w:right w:val="single" w:sz="4" w:space="0" w:color="auto"/>
            </w:tcBorders>
            <w:hideMark/>
          </w:tcPr>
          <w:p w14:paraId="72D27AF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AF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AF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AF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AF4" w14:textId="77777777" w:rsidR="001C6B64" w:rsidRPr="00AE3016" w:rsidRDefault="001C6B64" w:rsidP="00D93423">
            <w:pPr>
              <w:spacing w:before="60" w:after="60" w:line="240" w:lineRule="auto"/>
              <w:rPr>
                <w:bCs/>
                <w:noProof/>
                <w:sz w:val="20"/>
                <w:lang w:eastAsia="lv-LV" w:bidi="lv-LV"/>
              </w:rPr>
            </w:pPr>
            <w:r w:rsidRPr="00AE3016">
              <w:rPr>
                <w:bCs/>
                <w:noProof/>
                <w:sz w:val="20"/>
              </w:rPr>
              <w:t>9901.00.11</w:t>
            </w:r>
          </w:p>
        </w:tc>
        <w:tc>
          <w:tcPr>
            <w:tcW w:w="6500" w:type="dxa"/>
            <w:tcBorders>
              <w:top w:val="nil"/>
              <w:left w:val="nil"/>
              <w:bottom w:val="single" w:sz="4" w:space="0" w:color="auto"/>
              <w:right w:val="single" w:sz="4" w:space="0" w:color="auto"/>
            </w:tcBorders>
            <w:hideMark/>
          </w:tcPr>
          <w:p w14:paraId="72D27AF5" w14:textId="77777777" w:rsidR="001C6B64" w:rsidRPr="00AE3016" w:rsidRDefault="001C6B64" w:rsidP="00D93423">
            <w:pPr>
              <w:spacing w:before="60" w:after="60" w:line="240" w:lineRule="auto"/>
              <w:rPr>
                <w:bCs/>
                <w:noProof/>
                <w:sz w:val="20"/>
                <w:lang w:eastAsia="lv-LV" w:bidi="lv-LV"/>
              </w:rPr>
            </w:pPr>
            <w:r w:rsidRPr="00AE3016">
              <w:rPr>
                <w:bCs/>
                <w:noProof/>
                <w:sz w:val="20"/>
              </w:rPr>
              <w:t>tekstilizstrādājumiem</w:t>
            </w:r>
          </w:p>
        </w:tc>
        <w:tc>
          <w:tcPr>
            <w:tcW w:w="1831" w:type="dxa"/>
            <w:tcBorders>
              <w:top w:val="nil"/>
              <w:left w:val="nil"/>
              <w:bottom w:val="single" w:sz="4" w:space="0" w:color="auto"/>
              <w:right w:val="single" w:sz="4" w:space="0" w:color="auto"/>
            </w:tcBorders>
            <w:hideMark/>
          </w:tcPr>
          <w:p w14:paraId="72D27AF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AF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AF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AFF"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AFA" w14:textId="77777777" w:rsidR="001C6B64" w:rsidRPr="00AE3016" w:rsidRDefault="001C6B64" w:rsidP="00D93423">
            <w:pPr>
              <w:spacing w:before="60" w:after="60" w:line="240" w:lineRule="auto"/>
              <w:rPr>
                <w:bCs/>
                <w:noProof/>
                <w:sz w:val="20"/>
                <w:lang w:eastAsia="lv-LV" w:bidi="lv-LV"/>
              </w:rPr>
            </w:pPr>
            <w:r w:rsidRPr="00AE3016">
              <w:rPr>
                <w:bCs/>
                <w:noProof/>
                <w:sz w:val="20"/>
              </w:rPr>
              <w:t>9901.00.13</w:t>
            </w:r>
          </w:p>
        </w:tc>
        <w:tc>
          <w:tcPr>
            <w:tcW w:w="6500" w:type="dxa"/>
            <w:tcBorders>
              <w:top w:val="nil"/>
              <w:left w:val="nil"/>
              <w:bottom w:val="single" w:sz="4" w:space="0" w:color="auto"/>
              <w:right w:val="single" w:sz="4" w:space="0" w:color="auto"/>
            </w:tcBorders>
            <w:hideMark/>
          </w:tcPr>
          <w:p w14:paraId="72D27AFB" w14:textId="77777777" w:rsidR="001C6B64" w:rsidRPr="00AE3016" w:rsidRDefault="001C6B64" w:rsidP="00D93423">
            <w:pPr>
              <w:spacing w:before="60" w:after="60" w:line="240" w:lineRule="auto"/>
              <w:rPr>
                <w:bCs/>
                <w:noProof/>
                <w:sz w:val="20"/>
                <w:lang w:eastAsia="lv-LV" w:bidi="lv-LV"/>
              </w:rPr>
            </w:pPr>
            <w:r w:rsidRPr="00AE3016">
              <w:rPr>
                <w:bCs/>
                <w:noProof/>
                <w:sz w:val="20"/>
              </w:rPr>
              <w:t>akmens</w:t>
            </w:r>
          </w:p>
        </w:tc>
        <w:tc>
          <w:tcPr>
            <w:tcW w:w="1831" w:type="dxa"/>
            <w:tcBorders>
              <w:top w:val="nil"/>
              <w:left w:val="nil"/>
              <w:bottom w:val="single" w:sz="4" w:space="0" w:color="auto"/>
              <w:right w:val="single" w:sz="4" w:space="0" w:color="auto"/>
            </w:tcBorders>
            <w:hideMark/>
          </w:tcPr>
          <w:p w14:paraId="72D27AFC"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AFD"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AFE"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B05"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B00" w14:textId="77777777" w:rsidR="001C6B64" w:rsidRPr="00AE3016" w:rsidRDefault="001C6B64" w:rsidP="00D93423">
            <w:pPr>
              <w:spacing w:before="60" w:after="60" w:line="240" w:lineRule="auto"/>
              <w:rPr>
                <w:bCs/>
                <w:noProof/>
                <w:sz w:val="20"/>
                <w:lang w:eastAsia="lv-LV" w:bidi="lv-LV"/>
              </w:rPr>
            </w:pPr>
            <w:r w:rsidRPr="00AE3016">
              <w:rPr>
                <w:bCs/>
                <w:noProof/>
                <w:sz w:val="20"/>
              </w:rPr>
              <w:t>9901.00.15</w:t>
            </w:r>
          </w:p>
        </w:tc>
        <w:tc>
          <w:tcPr>
            <w:tcW w:w="6500" w:type="dxa"/>
            <w:tcBorders>
              <w:top w:val="nil"/>
              <w:left w:val="nil"/>
              <w:bottom w:val="single" w:sz="4" w:space="0" w:color="auto"/>
              <w:right w:val="single" w:sz="4" w:space="0" w:color="auto"/>
            </w:tcBorders>
            <w:hideMark/>
          </w:tcPr>
          <w:p w14:paraId="72D27B01" w14:textId="77777777" w:rsidR="001C6B64" w:rsidRPr="00AE3016" w:rsidRDefault="001C6B64" w:rsidP="00D93423">
            <w:pPr>
              <w:spacing w:before="60" w:after="60" w:line="240" w:lineRule="auto"/>
              <w:rPr>
                <w:bCs/>
                <w:noProof/>
                <w:sz w:val="20"/>
                <w:lang w:eastAsia="lv-LV" w:bidi="lv-LV"/>
              </w:rPr>
            </w:pPr>
            <w:r w:rsidRPr="00AE3016">
              <w:rPr>
                <w:bCs/>
                <w:noProof/>
                <w:sz w:val="20"/>
              </w:rPr>
              <w:t>stikla</w:t>
            </w:r>
          </w:p>
        </w:tc>
        <w:tc>
          <w:tcPr>
            <w:tcW w:w="1831" w:type="dxa"/>
            <w:tcBorders>
              <w:top w:val="nil"/>
              <w:left w:val="nil"/>
              <w:bottom w:val="single" w:sz="4" w:space="0" w:color="auto"/>
              <w:right w:val="single" w:sz="4" w:space="0" w:color="auto"/>
            </w:tcBorders>
            <w:hideMark/>
          </w:tcPr>
          <w:p w14:paraId="72D27B02"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B03"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B04"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B0B"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B06" w14:textId="77777777" w:rsidR="001C6B64" w:rsidRPr="00AE3016" w:rsidRDefault="001C6B64" w:rsidP="00D93423">
            <w:pPr>
              <w:spacing w:before="60" w:after="60" w:line="240" w:lineRule="auto"/>
              <w:rPr>
                <w:bCs/>
                <w:noProof/>
                <w:sz w:val="20"/>
                <w:lang w:eastAsia="lv-LV" w:bidi="lv-LV"/>
              </w:rPr>
            </w:pPr>
            <w:r w:rsidRPr="00AE3016">
              <w:rPr>
                <w:bCs/>
                <w:noProof/>
                <w:sz w:val="20"/>
              </w:rPr>
              <w:t>9901.00.17</w:t>
            </w:r>
          </w:p>
        </w:tc>
        <w:tc>
          <w:tcPr>
            <w:tcW w:w="6500" w:type="dxa"/>
            <w:tcBorders>
              <w:top w:val="nil"/>
              <w:left w:val="nil"/>
              <w:bottom w:val="single" w:sz="4" w:space="0" w:color="auto"/>
              <w:right w:val="single" w:sz="4" w:space="0" w:color="auto"/>
            </w:tcBorders>
            <w:hideMark/>
          </w:tcPr>
          <w:p w14:paraId="72D27B07" w14:textId="77777777" w:rsidR="001C6B64" w:rsidRPr="00AE3016" w:rsidRDefault="001C6B64" w:rsidP="00D93423">
            <w:pPr>
              <w:spacing w:before="60" w:after="60" w:line="240" w:lineRule="auto"/>
              <w:rPr>
                <w:bCs/>
                <w:noProof/>
                <w:sz w:val="20"/>
                <w:lang w:eastAsia="lv-LV" w:bidi="lv-LV"/>
              </w:rPr>
            </w:pPr>
            <w:r w:rsidRPr="00AE3016">
              <w:rPr>
                <w:bCs/>
                <w:noProof/>
                <w:sz w:val="20"/>
              </w:rPr>
              <w:t>parastā metāla</w:t>
            </w:r>
          </w:p>
        </w:tc>
        <w:tc>
          <w:tcPr>
            <w:tcW w:w="1831" w:type="dxa"/>
            <w:tcBorders>
              <w:top w:val="nil"/>
              <w:left w:val="nil"/>
              <w:bottom w:val="single" w:sz="4" w:space="0" w:color="auto"/>
              <w:right w:val="single" w:sz="4" w:space="0" w:color="auto"/>
            </w:tcBorders>
            <w:hideMark/>
          </w:tcPr>
          <w:p w14:paraId="72D27B08"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B09"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B0A"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B11"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B0C" w14:textId="77777777" w:rsidR="001C6B64" w:rsidRPr="00AE3016" w:rsidRDefault="001C6B64" w:rsidP="00D93423">
            <w:pPr>
              <w:spacing w:before="60" w:after="60" w:line="240" w:lineRule="auto"/>
              <w:rPr>
                <w:bCs/>
                <w:noProof/>
                <w:sz w:val="20"/>
                <w:lang w:eastAsia="lv-LV" w:bidi="lv-LV"/>
              </w:rPr>
            </w:pPr>
            <w:r w:rsidRPr="00AE3016">
              <w:rPr>
                <w:bCs/>
                <w:noProof/>
                <w:sz w:val="20"/>
              </w:rPr>
              <w:t>9902.00</w:t>
            </w:r>
          </w:p>
        </w:tc>
        <w:tc>
          <w:tcPr>
            <w:tcW w:w="6500" w:type="dxa"/>
            <w:tcBorders>
              <w:top w:val="nil"/>
              <w:left w:val="nil"/>
              <w:bottom w:val="single" w:sz="4" w:space="0" w:color="auto"/>
              <w:right w:val="single" w:sz="4" w:space="0" w:color="auto"/>
            </w:tcBorders>
            <w:hideMark/>
          </w:tcPr>
          <w:p w14:paraId="72D27B0D" w14:textId="77777777" w:rsidR="001C6B64" w:rsidRPr="00AE3016" w:rsidRDefault="001C6B64" w:rsidP="00D93423">
            <w:pPr>
              <w:spacing w:before="60" w:after="60" w:line="240" w:lineRule="auto"/>
              <w:rPr>
                <w:bCs/>
                <w:noProof/>
                <w:sz w:val="20"/>
                <w:lang w:eastAsia="lv-LV" w:bidi="lv-LV"/>
              </w:rPr>
            </w:pPr>
            <w:r w:rsidRPr="00AE3016">
              <w:rPr>
                <w:bCs/>
                <w:noProof/>
                <w:sz w:val="20"/>
              </w:rPr>
              <w:t>mājsaimniecības patēriņa priekšmeti</w:t>
            </w:r>
          </w:p>
        </w:tc>
        <w:tc>
          <w:tcPr>
            <w:tcW w:w="1831" w:type="dxa"/>
            <w:tcBorders>
              <w:top w:val="nil"/>
              <w:left w:val="nil"/>
              <w:bottom w:val="single" w:sz="4" w:space="0" w:color="auto"/>
              <w:right w:val="single" w:sz="4" w:space="0" w:color="auto"/>
            </w:tcBorders>
            <w:hideMark/>
          </w:tcPr>
          <w:p w14:paraId="72D27B0E"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B0F"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B10"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B17"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B12" w14:textId="77777777" w:rsidR="001C6B64" w:rsidRPr="00AE3016" w:rsidRDefault="001C6B64" w:rsidP="00D93423">
            <w:pPr>
              <w:spacing w:before="60" w:after="60" w:line="240" w:lineRule="auto"/>
              <w:rPr>
                <w:bCs/>
                <w:noProof/>
                <w:sz w:val="20"/>
                <w:lang w:eastAsia="lv-LV" w:bidi="lv-LV"/>
              </w:rPr>
            </w:pPr>
            <w:r w:rsidRPr="00AE3016">
              <w:rPr>
                <w:bCs/>
                <w:noProof/>
                <w:sz w:val="20"/>
              </w:rPr>
              <w:t>9992.00</w:t>
            </w:r>
          </w:p>
        </w:tc>
        <w:tc>
          <w:tcPr>
            <w:tcW w:w="6500" w:type="dxa"/>
            <w:tcBorders>
              <w:top w:val="nil"/>
              <w:left w:val="nil"/>
              <w:bottom w:val="single" w:sz="4" w:space="0" w:color="auto"/>
              <w:right w:val="single" w:sz="4" w:space="0" w:color="auto"/>
            </w:tcBorders>
            <w:hideMark/>
          </w:tcPr>
          <w:p w14:paraId="72D27B13" w14:textId="77777777" w:rsidR="001C6B64" w:rsidRPr="00AE3016" w:rsidRDefault="001C6B64" w:rsidP="00D93423">
            <w:pPr>
              <w:spacing w:before="60" w:after="60" w:line="240" w:lineRule="auto"/>
              <w:rPr>
                <w:bCs/>
                <w:noProof/>
                <w:sz w:val="20"/>
                <w:lang w:eastAsia="lv-LV" w:bidi="lv-LV"/>
              </w:rPr>
            </w:pPr>
            <w:r w:rsidRPr="00AE3016">
              <w:rPr>
                <w:bCs/>
                <w:noProof/>
                <w:sz w:val="20"/>
              </w:rPr>
              <w:t>krājumi kuģiem un lidaparātiem, kuri dodas uz ārzemēm</w:t>
            </w:r>
          </w:p>
        </w:tc>
        <w:tc>
          <w:tcPr>
            <w:tcW w:w="1831" w:type="dxa"/>
            <w:tcBorders>
              <w:top w:val="nil"/>
              <w:left w:val="nil"/>
              <w:bottom w:val="single" w:sz="4" w:space="0" w:color="auto"/>
              <w:right w:val="single" w:sz="4" w:space="0" w:color="auto"/>
            </w:tcBorders>
            <w:hideMark/>
          </w:tcPr>
          <w:p w14:paraId="72D27B14"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B15"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B16"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B1D"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B18" w14:textId="77777777" w:rsidR="001C6B64" w:rsidRPr="00AE3016" w:rsidRDefault="001C6B64" w:rsidP="00D93423">
            <w:pPr>
              <w:spacing w:before="60" w:after="60" w:line="240" w:lineRule="auto"/>
              <w:rPr>
                <w:bCs/>
                <w:noProof/>
                <w:sz w:val="20"/>
                <w:lang w:eastAsia="lv-LV" w:bidi="lv-LV"/>
              </w:rPr>
            </w:pPr>
            <w:r w:rsidRPr="00AE3016">
              <w:rPr>
                <w:bCs/>
                <w:noProof/>
                <w:sz w:val="20"/>
              </w:rPr>
              <w:t>9999.00</w:t>
            </w:r>
          </w:p>
        </w:tc>
        <w:tc>
          <w:tcPr>
            <w:tcW w:w="6500" w:type="dxa"/>
            <w:tcBorders>
              <w:top w:val="nil"/>
              <w:left w:val="nil"/>
              <w:bottom w:val="single" w:sz="4" w:space="0" w:color="auto"/>
              <w:right w:val="single" w:sz="4" w:space="0" w:color="auto"/>
            </w:tcBorders>
            <w:hideMark/>
          </w:tcPr>
          <w:p w14:paraId="72D27B19" w14:textId="77777777" w:rsidR="001C6B64" w:rsidRPr="00AE3016" w:rsidRDefault="001C6B64" w:rsidP="00D93423">
            <w:pPr>
              <w:spacing w:before="60" w:after="60" w:line="240" w:lineRule="auto"/>
              <w:rPr>
                <w:bCs/>
                <w:noProof/>
                <w:sz w:val="20"/>
                <w:lang w:eastAsia="lv-LV" w:bidi="lv-LV"/>
              </w:rPr>
            </w:pPr>
            <w:r w:rsidRPr="00AE3016">
              <w:rPr>
                <w:bCs/>
                <w:noProof/>
                <w:sz w:val="20"/>
              </w:rPr>
              <w:t>Personiskas lietas vai mājsaimniecības priekšmeti, jauni vai lietoti:</w:t>
            </w:r>
          </w:p>
        </w:tc>
        <w:tc>
          <w:tcPr>
            <w:tcW w:w="1831" w:type="dxa"/>
            <w:tcBorders>
              <w:top w:val="nil"/>
              <w:left w:val="nil"/>
              <w:bottom w:val="single" w:sz="4" w:space="0" w:color="auto"/>
              <w:right w:val="single" w:sz="4" w:space="0" w:color="auto"/>
            </w:tcBorders>
            <w:hideMark/>
          </w:tcPr>
          <w:p w14:paraId="72D27B1A"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 </w:t>
            </w:r>
          </w:p>
        </w:tc>
        <w:tc>
          <w:tcPr>
            <w:tcW w:w="1970" w:type="dxa"/>
            <w:tcBorders>
              <w:top w:val="nil"/>
              <w:left w:val="nil"/>
              <w:bottom w:val="single" w:sz="4" w:space="0" w:color="auto"/>
              <w:right w:val="single" w:sz="4" w:space="0" w:color="auto"/>
            </w:tcBorders>
            <w:noWrap/>
            <w:hideMark/>
          </w:tcPr>
          <w:p w14:paraId="72D27B1B"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 </w:t>
            </w:r>
          </w:p>
        </w:tc>
        <w:tc>
          <w:tcPr>
            <w:tcW w:w="3384" w:type="dxa"/>
            <w:tcBorders>
              <w:top w:val="nil"/>
              <w:left w:val="nil"/>
              <w:bottom w:val="single" w:sz="4" w:space="0" w:color="auto"/>
              <w:right w:val="single" w:sz="4" w:space="0" w:color="auto"/>
            </w:tcBorders>
            <w:noWrap/>
            <w:hideMark/>
          </w:tcPr>
          <w:p w14:paraId="72D27B1C"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B23"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B1E" w14:textId="77777777" w:rsidR="001C6B64" w:rsidRPr="00AE3016" w:rsidRDefault="001C6B64" w:rsidP="00D93423">
            <w:pPr>
              <w:spacing w:before="60" w:after="60" w:line="240" w:lineRule="auto"/>
              <w:rPr>
                <w:bCs/>
                <w:noProof/>
                <w:sz w:val="20"/>
                <w:lang w:eastAsia="lv-LV" w:bidi="lv-LV"/>
              </w:rPr>
            </w:pPr>
            <w:r w:rsidRPr="00AE3016">
              <w:rPr>
                <w:bCs/>
                <w:noProof/>
                <w:sz w:val="20"/>
              </w:rPr>
              <w:t>9999.00.10</w:t>
            </w:r>
          </w:p>
        </w:tc>
        <w:tc>
          <w:tcPr>
            <w:tcW w:w="6500" w:type="dxa"/>
            <w:tcBorders>
              <w:top w:val="nil"/>
              <w:left w:val="nil"/>
              <w:bottom w:val="single" w:sz="4" w:space="0" w:color="auto"/>
              <w:right w:val="single" w:sz="4" w:space="0" w:color="auto"/>
            </w:tcBorders>
            <w:hideMark/>
          </w:tcPr>
          <w:p w14:paraId="72D27B1F" w14:textId="77777777" w:rsidR="001C6B64" w:rsidRPr="00AE3016" w:rsidRDefault="001C6B64" w:rsidP="00D93423">
            <w:pPr>
              <w:spacing w:before="60" w:after="60" w:line="240" w:lineRule="auto"/>
              <w:rPr>
                <w:bCs/>
                <w:noProof/>
                <w:sz w:val="20"/>
                <w:lang w:eastAsia="lv-LV" w:bidi="lv-LV"/>
              </w:rPr>
            </w:pPr>
            <w:r w:rsidRPr="00AE3016">
              <w:rPr>
                <w:bCs/>
                <w:noProof/>
                <w:sz w:val="20"/>
              </w:rPr>
              <w:t>personiskas lietas vai mājsaimniecības priekšmeti, jauni vai lietoti</w:t>
            </w:r>
          </w:p>
        </w:tc>
        <w:tc>
          <w:tcPr>
            <w:tcW w:w="1831" w:type="dxa"/>
            <w:tcBorders>
              <w:top w:val="nil"/>
              <w:left w:val="nil"/>
              <w:bottom w:val="single" w:sz="4" w:space="0" w:color="auto"/>
              <w:right w:val="single" w:sz="4" w:space="0" w:color="auto"/>
            </w:tcBorders>
            <w:hideMark/>
          </w:tcPr>
          <w:p w14:paraId="72D27B20"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B21"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B22"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r w:rsidR="001C6B64" w:rsidRPr="00AE3016" w14:paraId="72D27B29" w14:textId="77777777" w:rsidTr="001C6B64">
        <w:trPr>
          <w:jc w:val="center"/>
        </w:trPr>
        <w:tc>
          <w:tcPr>
            <w:tcW w:w="1315" w:type="dxa"/>
            <w:tcBorders>
              <w:top w:val="nil"/>
              <w:left w:val="single" w:sz="4" w:space="0" w:color="auto"/>
              <w:bottom w:val="single" w:sz="4" w:space="0" w:color="auto"/>
              <w:right w:val="single" w:sz="4" w:space="0" w:color="auto"/>
            </w:tcBorders>
            <w:hideMark/>
          </w:tcPr>
          <w:p w14:paraId="72D27B24" w14:textId="77777777" w:rsidR="001C6B64" w:rsidRPr="00AE3016" w:rsidRDefault="001C6B64" w:rsidP="00D93423">
            <w:pPr>
              <w:spacing w:before="60" w:after="60" w:line="240" w:lineRule="auto"/>
              <w:rPr>
                <w:bCs/>
                <w:noProof/>
                <w:sz w:val="20"/>
                <w:lang w:eastAsia="lv-LV" w:bidi="lv-LV"/>
              </w:rPr>
            </w:pPr>
            <w:r w:rsidRPr="00AE3016">
              <w:rPr>
                <w:bCs/>
                <w:noProof/>
                <w:sz w:val="20"/>
              </w:rPr>
              <w:t>9999.00.20</w:t>
            </w:r>
          </w:p>
        </w:tc>
        <w:tc>
          <w:tcPr>
            <w:tcW w:w="6500" w:type="dxa"/>
            <w:tcBorders>
              <w:top w:val="nil"/>
              <w:left w:val="nil"/>
              <w:bottom w:val="single" w:sz="4" w:space="0" w:color="auto"/>
              <w:right w:val="single" w:sz="4" w:space="0" w:color="auto"/>
            </w:tcBorders>
            <w:hideMark/>
          </w:tcPr>
          <w:p w14:paraId="72D27B25" w14:textId="77777777" w:rsidR="001C6B64" w:rsidRPr="00AE3016" w:rsidRDefault="001C6B64" w:rsidP="00D93423">
            <w:pPr>
              <w:spacing w:before="60" w:after="60" w:line="240" w:lineRule="auto"/>
              <w:rPr>
                <w:bCs/>
                <w:noProof/>
                <w:sz w:val="20"/>
                <w:lang w:eastAsia="lv-LV" w:bidi="lv-LV"/>
              </w:rPr>
            </w:pPr>
            <w:r w:rsidRPr="00AE3016">
              <w:rPr>
                <w:bCs/>
                <w:noProof/>
                <w:sz w:val="20"/>
              </w:rPr>
              <w:t>mājas mēbeles un citi mājsaimniecības priekšmeti, jauni vai lietoti</w:t>
            </w:r>
          </w:p>
        </w:tc>
        <w:tc>
          <w:tcPr>
            <w:tcW w:w="1831" w:type="dxa"/>
            <w:tcBorders>
              <w:top w:val="nil"/>
              <w:left w:val="nil"/>
              <w:bottom w:val="single" w:sz="4" w:space="0" w:color="auto"/>
              <w:right w:val="single" w:sz="4" w:space="0" w:color="auto"/>
            </w:tcBorders>
            <w:hideMark/>
          </w:tcPr>
          <w:p w14:paraId="72D27B26" w14:textId="77777777" w:rsidR="001C6B64" w:rsidRPr="00AE3016" w:rsidRDefault="001C6B64" w:rsidP="00D93423">
            <w:pPr>
              <w:spacing w:before="60" w:after="60" w:line="240" w:lineRule="auto"/>
              <w:jc w:val="center"/>
              <w:rPr>
                <w:bCs/>
                <w:noProof/>
                <w:sz w:val="20"/>
                <w:lang w:eastAsia="lv-LV" w:bidi="lv-LV"/>
              </w:rPr>
            </w:pPr>
            <w:r w:rsidRPr="00AE3016">
              <w:rPr>
                <w:bCs/>
                <w:noProof/>
                <w:sz w:val="20"/>
              </w:rPr>
              <w:t>Rūpniecība</w:t>
            </w:r>
          </w:p>
        </w:tc>
        <w:tc>
          <w:tcPr>
            <w:tcW w:w="1970" w:type="dxa"/>
            <w:tcBorders>
              <w:top w:val="nil"/>
              <w:left w:val="nil"/>
              <w:bottom w:val="single" w:sz="4" w:space="0" w:color="auto"/>
              <w:right w:val="single" w:sz="4" w:space="0" w:color="auto"/>
            </w:tcBorders>
            <w:noWrap/>
            <w:hideMark/>
          </w:tcPr>
          <w:p w14:paraId="72D27B27" w14:textId="77777777" w:rsidR="001C6B64" w:rsidRPr="00AE3016" w:rsidRDefault="001C6B64" w:rsidP="00D93423">
            <w:pPr>
              <w:spacing w:before="60" w:after="60" w:line="240" w:lineRule="auto"/>
              <w:jc w:val="center"/>
              <w:rPr>
                <w:bCs/>
                <w:noProof/>
                <w:color w:val="000000"/>
                <w:sz w:val="20"/>
                <w:lang w:eastAsia="lv-LV" w:bidi="lv-LV"/>
              </w:rPr>
            </w:pPr>
            <w:r w:rsidRPr="00AE3016">
              <w:rPr>
                <w:bCs/>
                <w:noProof/>
                <w:color w:val="000000"/>
                <w:sz w:val="20"/>
              </w:rPr>
              <w:t>A</w:t>
            </w:r>
          </w:p>
        </w:tc>
        <w:tc>
          <w:tcPr>
            <w:tcW w:w="3384" w:type="dxa"/>
            <w:tcBorders>
              <w:top w:val="nil"/>
              <w:left w:val="nil"/>
              <w:bottom w:val="single" w:sz="4" w:space="0" w:color="auto"/>
              <w:right w:val="single" w:sz="4" w:space="0" w:color="auto"/>
            </w:tcBorders>
            <w:noWrap/>
            <w:hideMark/>
          </w:tcPr>
          <w:p w14:paraId="72D27B28" w14:textId="77777777" w:rsidR="001C6B64" w:rsidRPr="00AE3016" w:rsidRDefault="001C6B64" w:rsidP="00D93423">
            <w:pPr>
              <w:spacing w:before="60" w:after="60" w:line="240" w:lineRule="auto"/>
              <w:rPr>
                <w:bCs/>
                <w:noProof/>
                <w:color w:val="000000"/>
                <w:sz w:val="20"/>
                <w:lang w:eastAsia="lv-LV" w:bidi="lv-LV"/>
              </w:rPr>
            </w:pPr>
            <w:r w:rsidRPr="00AE3016">
              <w:rPr>
                <w:bCs/>
                <w:noProof/>
                <w:color w:val="000000"/>
                <w:sz w:val="20"/>
              </w:rPr>
              <w:t> </w:t>
            </w:r>
          </w:p>
        </w:tc>
      </w:tr>
    </w:tbl>
    <w:p w14:paraId="72D27B2A" w14:textId="77777777" w:rsidR="001C6B64" w:rsidRPr="00B841C6" w:rsidRDefault="001C6B64" w:rsidP="001C6B64"/>
    <w:p w14:paraId="72D27B2B" w14:textId="77777777" w:rsidR="001C6B64" w:rsidRPr="007F4671" w:rsidRDefault="001C6B64" w:rsidP="001C6B64">
      <w:pPr>
        <w:jc w:val="center"/>
      </w:pPr>
      <w:r w:rsidRPr="00B841C6">
        <w:t>________________</w:t>
      </w:r>
    </w:p>
    <w:sectPr w:rsidR="001C6B64" w:rsidRPr="007F4671" w:rsidSect="001C6B64">
      <w:footerReference w:type="default" r:id="rId9"/>
      <w:footnotePr>
        <w:numRestart w:val="eachPage"/>
      </w:footnotePr>
      <w:pgSz w:w="16838" w:h="11906" w:orient="landscape" w:code="9"/>
      <w:pgMar w:top="1134" w:right="1134" w:bottom="1134" w:left="1134" w:header="1134" w:footer="1134" w:gutter="0"/>
      <w:pgNumType w:start="55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707A7" w14:textId="77777777" w:rsidR="00E87439" w:rsidRDefault="00E87439">
      <w:r>
        <w:separator/>
      </w:r>
    </w:p>
  </w:endnote>
  <w:endnote w:type="continuationSeparator" w:id="0">
    <w:p w14:paraId="6AA227F1" w14:textId="77777777" w:rsidR="00E87439" w:rsidRDefault="00E87439">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EUAlbertina">
    <w:altName w:val="EU Alberti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785430"/>
      <w:docPartObj>
        <w:docPartGallery w:val="Page Numbers (Bottom of Page)"/>
        <w:docPartUnique/>
      </w:docPartObj>
    </w:sdtPr>
    <w:sdtEndPr/>
    <w:sdtContent>
      <w:p w14:paraId="72D27B30" w14:textId="77777777" w:rsidR="005D49AB" w:rsidRDefault="005D49AB" w:rsidP="00CE6CA4">
        <w:pPr>
          <w:jc w:val="center"/>
        </w:pPr>
      </w:p>
      <w:p w14:paraId="72D27B31" w14:textId="77777777" w:rsidR="005D49AB" w:rsidRPr="00CE6CA4" w:rsidRDefault="00E003D8" w:rsidP="00E003D8">
        <w:pPr>
          <w:jc w:val="center"/>
        </w:pPr>
        <w:r>
          <w:t>EU/SADC/</w:t>
        </w:r>
        <w:r w:rsidR="005D49AB">
          <w:t>I</w:t>
        </w:r>
        <w:r w:rsidR="00EA38DA">
          <w:t>I</w:t>
        </w:r>
        <w:r>
          <w:t xml:space="preserve"> pielikums</w:t>
        </w:r>
        <w:r w:rsidR="005D49AB">
          <w:t>/</w:t>
        </w:r>
        <w:r>
          <w:t>lv</w:t>
        </w:r>
        <w:r w:rsidR="005D49AB">
          <w:t xml:space="preserve"> </w:t>
        </w:r>
        <w:r w:rsidR="005D49AB" w:rsidRPr="00CE6CA4">
          <w:fldChar w:fldCharType="begin"/>
        </w:r>
        <w:r w:rsidR="005D49AB" w:rsidRPr="00CE6CA4">
          <w:instrText xml:space="preserve"> PAGE   \* MERGEFORMAT </w:instrText>
        </w:r>
        <w:r w:rsidR="005D49AB" w:rsidRPr="00CE6CA4">
          <w:fldChar w:fldCharType="separate"/>
        </w:r>
        <w:r w:rsidR="00514BD9">
          <w:rPr>
            <w:noProof/>
          </w:rPr>
          <w:t>555</w:t>
        </w:r>
        <w:r w:rsidR="005D49AB" w:rsidRPr="00CE6CA4">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69BEB" w14:textId="77777777" w:rsidR="00E87439" w:rsidRDefault="00E87439">
      <w:pPr>
        <w:pStyle w:val="FootnoteText"/>
      </w:pPr>
      <w:r>
        <w:separator/>
      </w:r>
    </w:p>
  </w:footnote>
  <w:footnote w:type="continuationSeparator" w:id="0">
    <w:p w14:paraId="529D95A2" w14:textId="77777777" w:rsidR="00E87439" w:rsidRDefault="00E87439">
      <w:pPr>
        <w:pStyle w:val="FootnoteText"/>
      </w:pPr>
      <w:r>
        <w:separator/>
      </w:r>
    </w:p>
  </w:footnote>
  <w:footnote w:id="1">
    <w:p w14:paraId="72D27B32" w14:textId="77777777" w:rsidR="001C6B64" w:rsidRPr="001C6B64" w:rsidRDefault="001C6B64" w:rsidP="001C6B64">
      <w:pPr>
        <w:pStyle w:val="FootnoteText"/>
        <w:rPr>
          <w:lang w:val="lv-LV"/>
        </w:rPr>
      </w:pPr>
      <w:r w:rsidRPr="001C6B64">
        <w:rPr>
          <w:rStyle w:val="FootnoteReference"/>
          <w:lang w:val="lv-LV"/>
        </w:rPr>
        <w:footnoteRef/>
      </w:r>
      <w:r w:rsidRPr="001C6B64">
        <w:rPr>
          <w:lang w:val="lv-LV"/>
        </w:rPr>
        <w:tab/>
        <w:t>Skaidrojumi šajā slejā ir indikatīvi un norāda uz konkrētu tarifa režīmu nolīgumā par tirdzniecību, attīstību un sadarbību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ACEE80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E00E8D2"/>
    <w:lvl w:ilvl="0">
      <w:start w:val="1"/>
      <w:numFmt w:val="decimal"/>
      <w:pStyle w:val="ListNumber3"/>
      <w:lvlText w:val="%1."/>
      <w:lvlJc w:val="left"/>
      <w:pPr>
        <w:tabs>
          <w:tab w:val="num" w:pos="926"/>
        </w:tabs>
        <w:ind w:left="926" w:hanging="360"/>
      </w:pPr>
    </w:lvl>
  </w:abstractNum>
  <w:abstractNum w:abstractNumId="2">
    <w:nsid w:val="FFFFFF7F"/>
    <w:multiLevelType w:val="singleLevel"/>
    <w:tmpl w:val="EA929AA4"/>
    <w:lvl w:ilvl="0">
      <w:start w:val="1"/>
      <w:numFmt w:val="decimal"/>
      <w:pStyle w:val="ListNumber2"/>
      <w:lvlText w:val="%1."/>
      <w:lvlJc w:val="left"/>
      <w:pPr>
        <w:tabs>
          <w:tab w:val="num" w:pos="643"/>
        </w:tabs>
        <w:ind w:left="643" w:hanging="360"/>
      </w:pPr>
    </w:lvl>
  </w:abstractNum>
  <w:abstractNum w:abstractNumId="3">
    <w:nsid w:val="FFFFFF81"/>
    <w:multiLevelType w:val="singleLevel"/>
    <w:tmpl w:val="E160B27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408730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742AC2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06646FE"/>
    <w:lvl w:ilvl="0">
      <w:start w:val="1"/>
      <w:numFmt w:val="decimal"/>
      <w:pStyle w:val="ListNumber"/>
      <w:lvlText w:val="%1."/>
      <w:lvlJc w:val="left"/>
      <w:pPr>
        <w:tabs>
          <w:tab w:val="num" w:pos="360"/>
        </w:tabs>
        <w:ind w:left="360" w:hanging="360"/>
      </w:pPr>
    </w:lvl>
  </w:abstractNum>
  <w:abstractNum w:abstractNumId="7">
    <w:nsid w:val="FFFFFF89"/>
    <w:multiLevelType w:val="singleLevel"/>
    <w:tmpl w:val="2370053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9">
    <w:nsid w:val="11675D78"/>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2">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6">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7">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8">
    <w:nsid w:val="39053DE2"/>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1">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2">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23">
    <w:nsid w:val="40C33EEF"/>
    <w:multiLevelType w:val="hybridMultilevel"/>
    <w:tmpl w:val="3A203E1A"/>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6">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9">
    <w:nsid w:val="596D67A1"/>
    <w:multiLevelType w:val="singleLevel"/>
    <w:tmpl w:val="9AC8831A"/>
    <w:name w:val="List Number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3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4">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6">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37">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8">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4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41">
    <w:nsid w:val="7D8820A0"/>
    <w:multiLevelType w:val="singleLevel"/>
    <w:tmpl w:val="54F6C7B4"/>
    <w:name w:val="List Bullet 3"/>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17"/>
  </w:num>
  <w:num w:numId="2">
    <w:abstractNumId w:val="20"/>
  </w:num>
  <w:num w:numId="3">
    <w:abstractNumId w:val="39"/>
  </w:num>
  <w:num w:numId="4">
    <w:abstractNumId w:val="11"/>
  </w:num>
  <w:num w:numId="5">
    <w:abstractNumId w:val="26"/>
  </w:num>
  <w:num w:numId="6">
    <w:abstractNumId w:val="19"/>
  </w:num>
  <w:num w:numId="7">
    <w:abstractNumId w:val="21"/>
  </w:num>
  <w:num w:numId="8">
    <w:abstractNumId w:val="36"/>
  </w:num>
  <w:num w:numId="9">
    <w:abstractNumId w:val="16"/>
  </w:num>
  <w:num w:numId="10">
    <w:abstractNumId w:val="8"/>
  </w:num>
  <w:num w:numId="11">
    <w:abstractNumId w:val="12"/>
  </w:num>
  <w:num w:numId="12">
    <w:abstractNumId w:val="12"/>
  </w:num>
  <w:num w:numId="13">
    <w:abstractNumId w:val="12"/>
  </w:num>
  <w:num w:numId="14">
    <w:abstractNumId w:val="12"/>
  </w:num>
  <w:num w:numId="15">
    <w:abstractNumId w:val="7"/>
  </w:num>
  <w:num w:numId="16">
    <w:abstractNumId w:val="5"/>
  </w:num>
  <w:num w:numId="17">
    <w:abstractNumId w:val="4"/>
  </w:num>
  <w:num w:numId="18">
    <w:abstractNumId w:val="3"/>
  </w:num>
  <w:num w:numId="19">
    <w:abstractNumId w:val="6"/>
  </w:num>
  <w:num w:numId="20">
    <w:abstractNumId w:val="2"/>
  </w:num>
  <w:num w:numId="21">
    <w:abstractNumId w:val="1"/>
  </w:num>
  <w:num w:numId="22">
    <w:abstractNumId w:val="0"/>
  </w:num>
  <w:num w:numId="23">
    <w:abstractNumId w:val="32"/>
  </w:num>
  <w:num w:numId="24">
    <w:abstractNumId w:val="24"/>
  </w:num>
  <w:num w:numId="25">
    <w:abstractNumId w:val="35"/>
  </w:num>
  <w:num w:numId="26">
    <w:abstractNumId w:val="15"/>
  </w:num>
  <w:num w:numId="27">
    <w:abstractNumId w:val="25"/>
  </w:num>
  <w:num w:numId="28">
    <w:abstractNumId w:val="13"/>
  </w:num>
  <w:num w:numId="29">
    <w:abstractNumId w:val="34"/>
  </w:num>
  <w:num w:numId="30">
    <w:abstractNumId w:val="10"/>
  </w:num>
  <w:num w:numId="31">
    <w:abstractNumId w:val="27"/>
  </w:num>
  <w:num w:numId="32">
    <w:abstractNumId w:val="30"/>
  </w:num>
  <w:num w:numId="33">
    <w:abstractNumId w:val="31"/>
  </w:num>
  <w:num w:numId="34">
    <w:abstractNumId w:val="14"/>
  </w:num>
  <w:num w:numId="35">
    <w:abstractNumId w:val="28"/>
  </w:num>
  <w:num w:numId="36">
    <w:abstractNumId w:val="40"/>
  </w:num>
  <w:num w:numId="37">
    <w:abstractNumId w:val="22"/>
  </w:num>
  <w:num w:numId="38">
    <w:abstractNumId w:val="33"/>
  </w:num>
  <w:num w:numId="39">
    <w:abstractNumId w:val="29"/>
  </w:num>
  <w:num w:numId="40">
    <w:abstractNumId w:val="37"/>
  </w:num>
  <w:num w:numId="41">
    <w:abstractNumId w:val="41"/>
  </w:num>
  <w:num w:numId="42">
    <w:abstractNumId w:val="38"/>
  </w:num>
  <w:num w:numId="43">
    <w:abstractNumId w:val="18"/>
  </w:num>
  <w:num w:numId="44">
    <w:abstractNumId w:val="9"/>
  </w:num>
  <w:num w:numId="45">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en-GB" w:vendorID="8" w:dllVersion="513" w:checkStyle="1"/>
  <w:activeWritingStyle w:appName="MSWord" w:lang="fr-FR"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8226DB"/>
    <w:rsid w:val="00001659"/>
    <w:rsid w:val="00007A54"/>
    <w:rsid w:val="00041B91"/>
    <w:rsid w:val="000449B4"/>
    <w:rsid w:val="0005086A"/>
    <w:rsid w:val="00054C4B"/>
    <w:rsid w:val="00067F31"/>
    <w:rsid w:val="00073018"/>
    <w:rsid w:val="00075910"/>
    <w:rsid w:val="00083FBC"/>
    <w:rsid w:val="000867FF"/>
    <w:rsid w:val="00092472"/>
    <w:rsid w:val="0009569C"/>
    <w:rsid w:val="000A3826"/>
    <w:rsid w:val="000A4FE6"/>
    <w:rsid w:val="000D2B33"/>
    <w:rsid w:val="000E1C75"/>
    <w:rsid w:val="0012665C"/>
    <w:rsid w:val="0014406C"/>
    <w:rsid w:val="00156CB3"/>
    <w:rsid w:val="00164E11"/>
    <w:rsid w:val="00171F08"/>
    <w:rsid w:val="0017477F"/>
    <w:rsid w:val="00174E40"/>
    <w:rsid w:val="00174EC6"/>
    <w:rsid w:val="001915AA"/>
    <w:rsid w:val="00192304"/>
    <w:rsid w:val="001C6B64"/>
    <w:rsid w:val="001D60D8"/>
    <w:rsid w:val="001D7835"/>
    <w:rsid w:val="001F1736"/>
    <w:rsid w:val="001F59C5"/>
    <w:rsid w:val="001F7964"/>
    <w:rsid w:val="002004E5"/>
    <w:rsid w:val="0020127F"/>
    <w:rsid w:val="00204F63"/>
    <w:rsid w:val="00220AE0"/>
    <w:rsid w:val="0022170F"/>
    <w:rsid w:val="0022250D"/>
    <w:rsid w:val="00234D95"/>
    <w:rsid w:val="0024283F"/>
    <w:rsid w:val="0025703C"/>
    <w:rsid w:val="00282319"/>
    <w:rsid w:val="002A000E"/>
    <w:rsid w:val="002B28C5"/>
    <w:rsid w:val="002B4C95"/>
    <w:rsid w:val="002C2564"/>
    <w:rsid w:val="002C75E7"/>
    <w:rsid w:val="002D0849"/>
    <w:rsid w:val="002D1EFE"/>
    <w:rsid w:val="002D5B64"/>
    <w:rsid w:val="002E46F1"/>
    <w:rsid w:val="002F1116"/>
    <w:rsid w:val="00304C1B"/>
    <w:rsid w:val="00304DEB"/>
    <w:rsid w:val="00311ABB"/>
    <w:rsid w:val="003121D4"/>
    <w:rsid w:val="00316D9A"/>
    <w:rsid w:val="00323DF1"/>
    <w:rsid w:val="003317EC"/>
    <w:rsid w:val="00335A55"/>
    <w:rsid w:val="003534E7"/>
    <w:rsid w:val="00365A1E"/>
    <w:rsid w:val="00376FF1"/>
    <w:rsid w:val="003812B9"/>
    <w:rsid w:val="0039090B"/>
    <w:rsid w:val="00392040"/>
    <w:rsid w:val="003B4BBB"/>
    <w:rsid w:val="003D12D6"/>
    <w:rsid w:val="003D5361"/>
    <w:rsid w:val="003F010B"/>
    <w:rsid w:val="003F7522"/>
    <w:rsid w:val="00410588"/>
    <w:rsid w:val="00426C28"/>
    <w:rsid w:val="00434BDE"/>
    <w:rsid w:val="00445F2C"/>
    <w:rsid w:val="00446EA1"/>
    <w:rsid w:val="00462C5A"/>
    <w:rsid w:val="00462CBB"/>
    <w:rsid w:val="0046491C"/>
    <w:rsid w:val="00465B83"/>
    <w:rsid w:val="00490932"/>
    <w:rsid w:val="00491ACF"/>
    <w:rsid w:val="004D202F"/>
    <w:rsid w:val="004E09B5"/>
    <w:rsid w:val="004E30A8"/>
    <w:rsid w:val="004F1F3A"/>
    <w:rsid w:val="005115B2"/>
    <w:rsid w:val="00514BD9"/>
    <w:rsid w:val="005176C6"/>
    <w:rsid w:val="00517AFA"/>
    <w:rsid w:val="00517F1E"/>
    <w:rsid w:val="0053148A"/>
    <w:rsid w:val="005555EB"/>
    <w:rsid w:val="00573235"/>
    <w:rsid w:val="00591446"/>
    <w:rsid w:val="005C1DE3"/>
    <w:rsid w:val="005C4936"/>
    <w:rsid w:val="005D11D1"/>
    <w:rsid w:val="005D3C88"/>
    <w:rsid w:val="005D49AB"/>
    <w:rsid w:val="005F45C3"/>
    <w:rsid w:val="005F793E"/>
    <w:rsid w:val="00604699"/>
    <w:rsid w:val="00615C14"/>
    <w:rsid w:val="0061604A"/>
    <w:rsid w:val="006164E1"/>
    <w:rsid w:val="00617318"/>
    <w:rsid w:val="00624C6D"/>
    <w:rsid w:val="00627335"/>
    <w:rsid w:val="0065291B"/>
    <w:rsid w:val="006609FB"/>
    <w:rsid w:val="006816EC"/>
    <w:rsid w:val="00681EB1"/>
    <w:rsid w:val="0069311C"/>
    <w:rsid w:val="006937B9"/>
    <w:rsid w:val="006A0D97"/>
    <w:rsid w:val="006B3FE1"/>
    <w:rsid w:val="006B4F71"/>
    <w:rsid w:val="006C6C26"/>
    <w:rsid w:val="006D2C19"/>
    <w:rsid w:val="006E5355"/>
    <w:rsid w:val="006F22F6"/>
    <w:rsid w:val="006F3E3F"/>
    <w:rsid w:val="007466F4"/>
    <w:rsid w:val="0075359F"/>
    <w:rsid w:val="00754CB7"/>
    <w:rsid w:val="007651B0"/>
    <w:rsid w:val="007654CE"/>
    <w:rsid w:val="0076794C"/>
    <w:rsid w:val="00775244"/>
    <w:rsid w:val="0077561E"/>
    <w:rsid w:val="007838EE"/>
    <w:rsid w:val="007B0D74"/>
    <w:rsid w:val="007B6E58"/>
    <w:rsid w:val="007D0248"/>
    <w:rsid w:val="007D6ED8"/>
    <w:rsid w:val="007F07CE"/>
    <w:rsid w:val="007F38E2"/>
    <w:rsid w:val="007F7819"/>
    <w:rsid w:val="0081789E"/>
    <w:rsid w:val="00820D9C"/>
    <w:rsid w:val="008226DB"/>
    <w:rsid w:val="0083043C"/>
    <w:rsid w:val="008515A7"/>
    <w:rsid w:val="00853B46"/>
    <w:rsid w:val="008641AE"/>
    <w:rsid w:val="00866C0E"/>
    <w:rsid w:val="0088319A"/>
    <w:rsid w:val="00895671"/>
    <w:rsid w:val="008A318C"/>
    <w:rsid w:val="008B3E59"/>
    <w:rsid w:val="008D04D2"/>
    <w:rsid w:val="008D3B70"/>
    <w:rsid w:val="008D3F5F"/>
    <w:rsid w:val="008E6CE1"/>
    <w:rsid w:val="008F0F94"/>
    <w:rsid w:val="00901A25"/>
    <w:rsid w:val="00907A87"/>
    <w:rsid w:val="009135EF"/>
    <w:rsid w:val="00925BB6"/>
    <w:rsid w:val="00950B14"/>
    <w:rsid w:val="009700CD"/>
    <w:rsid w:val="00975BFD"/>
    <w:rsid w:val="009846A3"/>
    <w:rsid w:val="00985579"/>
    <w:rsid w:val="00995506"/>
    <w:rsid w:val="009A1D2C"/>
    <w:rsid w:val="009D15C2"/>
    <w:rsid w:val="009E7878"/>
    <w:rsid w:val="009F0FE5"/>
    <w:rsid w:val="00A03D95"/>
    <w:rsid w:val="00A12F9B"/>
    <w:rsid w:val="00A15492"/>
    <w:rsid w:val="00A3456F"/>
    <w:rsid w:val="00A36A11"/>
    <w:rsid w:val="00A55EB4"/>
    <w:rsid w:val="00A56CF2"/>
    <w:rsid w:val="00A639B5"/>
    <w:rsid w:val="00A65D34"/>
    <w:rsid w:val="00A83A74"/>
    <w:rsid w:val="00A8452C"/>
    <w:rsid w:val="00A9225C"/>
    <w:rsid w:val="00A9613B"/>
    <w:rsid w:val="00AA3A04"/>
    <w:rsid w:val="00AB6447"/>
    <w:rsid w:val="00AD020C"/>
    <w:rsid w:val="00AD0250"/>
    <w:rsid w:val="00AE2BF9"/>
    <w:rsid w:val="00AE3016"/>
    <w:rsid w:val="00AE6D64"/>
    <w:rsid w:val="00B01529"/>
    <w:rsid w:val="00B104EA"/>
    <w:rsid w:val="00B112C8"/>
    <w:rsid w:val="00B40E1C"/>
    <w:rsid w:val="00B55A5E"/>
    <w:rsid w:val="00B67EA2"/>
    <w:rsid w:val="00B722DD"/>
    <w:rsid w:val="00B845E7"/>
    <w:rsid w:val="00B9096D"/>
    <w:rsid w:val="00B97461"/>
    <w:rsid w:val="00BC3FE8"/>
    <w:rsid w:val="00BD7D2C"/>
    <w:rsid w:val="00BE0095"/>
    <w:rsid w:val="00BE0D86"/>
    <w:rsid w:val="00BE7C2A"/>
    <w:rsid w:val="00BF1051"/>
    <w:rsid w:val="00C22400"/>
    <w:rsid w:val="00C351CC"/>
    <w:rsid w:val="00C4415B"/>
    <w:rsid w:val="00C45EE2"/>
    <w:rsid w:val="00C502FD"/>
    <w:rsid w:val="00C548E9"/>
    <w:rsid w:val="00C55246"/>
    <w:rsid w:val="00C66DC8"/>
    <w:rsid w:val="00C7689F"/>
    <w:rsid w:val="00C82663"/>
    <w:rsid w:val="00C83670"/>
    <w:rsid w:val="00C86DDC"/>
    <w:rsid w:val="00C91DFD"/>
    <w:rsid w:val="00CD1D46"/>
    <w:rsid w:val="00CD35C2"/>
    <w:rsid w:val="00CE0701"/>
    <w:rsid w:val="00CE1387"/>
    <w:rsid w:val="00CE3420"/>
    <w:rsid w:val="00CE51DE"/>
    <w:rsid w:val="00CE6CA4"/>
    <w:rsid w:val="00CF309C"/>
    <w:rsid w:val="00D125DB"/>
    <w:rsid w:val="00D25D34"/>
    <w:rsid w:val="00D3163B"/>
    <w:rsid w:val="00D31A71"/>
    <w:rsid w:val="00D34375"/>
    <w:rsid w:val="00D40257"/>
    <w:rsid w:val="00D52876"/>
    <w:rsid w:val="00D5388E"/>
    <w:rsid w:val="00D565A6"/>
    <w:rsid w:val="00D605D1"/>
    <w:rsid w:val="00D852EB"/>
    <w:rsid w:val="00D954D7"/>
    <w:rsid w:val="00D96E50"/>
    <w:rsid w:val="00D97143"/>
    <w:rsid w:val="00DA36BB"/>
    <w:rsid w:val="00DC015F"/>
    <w:rsid w:val="00DC0246"/>
    <w:rsid w:val="00DD4B1F"/>
    <w:rsid w:val="00DD54E0"/>
    <w:rsid w:val="00DD783C"/>
    <w:rsid w:val="00DE1D55"/>
    <w:rsid w:val="00DE42A7"/>
    <w:rsid w:val="00DF2DF3"/>
    <w:rsid w:val="00E003D8"/>
    <w:rsid w:val="00E0581F"/>
    <w:rsid w:val="00E40BDE"/>
    <w:rsid w:val="00E45613"/>
    <w:rsid w:val="00E5556D"/>
    <w:rsid w:val="00E56089"/>
    <w:rsid w:val="00E847E1"/>
    <w:rsid w:val="00E87439"/>
    <w:rsid w:val="00EA38DA"/>
    <w:rsid w:val="00EB3FB2"/>
    <w:rsid w:val="00EC0A2A"/>
    <w:rsid w:val="00EE00BA"/>
    <w:rsid w:val="00EE6B4E"/>
    <w:rsid w:val="00EE6E72"/>
    <w:rsid w:val="00F030A6"/>
    <w:rsid w:val="00F1732C"/>
    <w:rsid w:val="00F3292D"/>
    <w:rsid w:val="00F33B2C"/>
    <w:rsid w:val="00F42ECF"/>
    <w:rsid w:val="00F631F5"/>
    <w:rsid w:val="00F64303"/>
    <w:rsid w:val="00F75257"/>
    <w:rsid w:val="00F91457"/>
    <w:rsid w:val="00FA264E"/>
    <w:rsid w:val="00FB16BD"/>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D22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line number" w:uiPriority="0"/>
    <w:lsdException w:name="page number" w:uiPriority="0"/>
    <w:lsdException w:name="endnote reference"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Typewriter" w:uiPriority="0"/>
    <w:lsdException w:name="HTML Variable" w:uiPriority="0"/>
    <w:lsdException w:name="Outline List 1" w:uiPriority="0"/>
    <w:lsdException w:name="Outline List 2"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uiPriority w:val="99"/>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uiPriority w:val="99"/>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uiPriority w:val="99"/>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uiPriority w:val="99"/>
    <w:pPr>
      <w:spacing w:line="240" w:lineRule="auto"/>
      <w:jc w:val="right"/>
    </w:pPr>
    <w:rPr>
      <w:b/>
    </w:rPr>
  </w:style>
  <w:style w:type="paragraph" w:customStyle="1" w:styleId="EntRefer">
    <w:name w:val="EntRefer"/>
    <w:basedOn w:val="Normal"/>
    <w:uiPriority w:val="99"/>
    <w:pPr>
      <w:spacing w:line="240" w:lineRule="auto"/>
    </w:pPr>
    <w:rPr>
      <w:b/>
    </w:rPr>
  </w:style>
  <w:style w:type="paragraph" w:customStyle="1" w:styleId="Par-number10">
    <w:name w:val="Par-number 1)"/>
    <w:basedOn w:val="Normal"/>
    <w:next w:val="Normal"/>
    <w:uiPriority w:val="99"/>
    <w:pPr>
      <w:numPr>
        <w:numId w:val="7"/>
      </w:numPr>
    </w:pPr>
  </w:style>
  <w:style w:type="paragraph" w:customStyle="1" w:styleId="EntEmet">
    <w:name w:val="EntEmet"/>
    <w:basedOn w:val="Normal"/>
    <w:uiPriority w:val="99"/>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uiPriority w:val="99"/>
    <w:pPr>
      <w:numPr>
        <w:numId w:val="3"/>
      </w:numPr>
    </w:pPr>
  </w:style>
  <w:style w:type="paragraph" w:customStyle="1" w:styleId="Par-equal">
    <w:name w:val="Par-equal"/>
    <w:basedOn w:val="Normal"/>
    <w:next w:val="Normal"/>
    <w:uiPriority w:val="99"/>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uiPriority w:val="99"/>
    <w:pPr>
      <w:numPr>
        <w:numId w:val="6"/>
      </w:numPr>
    </w:pPr>
  </w:style>
  <w:style w:type="paragraph" w:customStyle="1" w:styleId="Par-number11">
    <w:name w:val="Par-number 1."/>
    <w:basedOn w:val="Normal"/>
    <w:next w:val="Normal"/>
    <w:uiPriority w:val="99"/>
    <w:pPr>
      <w:numPr>
        <w:numId w:val="8"/>
      </w:numPr>
    </w:pPr>
  </w:style>
  <w:style w:type="paragraph" w:customStyle="1" w:styleId="Par-numberI">
    <w:name w:val="Par-number I."/>
    <w:basedOn w:val="Normal"/>
    <w:next w:val="Normal"/>
    <w:uiPriority w:val="99"/>
    <w:pPr>
      <w:numPr>
        <w:numId w:val="10"/>
      </w:numPr>
    </w:pPr>
  </w:style>
  <w:style w:type="paragraph" w:customStyle="1" w:styleId="Par-dash">
    <w:name w:val="Par-dash"/>
    <w:basedOn w:val="Normal"/>
    <w:next w:val="Normal"/>
    <w:uiPriority w:val="99"/>
    <w:pPr>
      <w:numPr>
        <w:numId w:val="4"/>
      </w:numPr>
    </w:pPr>
  </w:style>
  <w:style w:type="paragraph" w:customStyle="1" w:styleId="EntLogo">
    <w:name w:val="EntLogo"/>
    <w:basedOn w:val="Normal"/>
    <w:next w:val="EntInstit"/>
    <w:uiPriority w:val="99"/>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uiPriority w:val="99"/>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uiPriority w:val="99"/>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uiPriority w:val="99"/>
    <w:rPr>
      <w:b/>
      <w:sz w:val="40"/>
    </w:rPr>
  </w:style>
  <w:style w:type="character" w:styleId="PageNumber">
    <w:name w:val="page number"/>
    <w:basedOn w:val="DefaultParagraphFont"/>
  </w:style>
  <w:style w:type="paragraph" w:customStyle="1" w:styleId="Par-numberi0">
    <w:name w:val="Par-number (i)"/>
    <w:basedOn w:val="Normal"/>
    <w:next w:val="Normal"/>
    <w:uiPriority w:val="99"/>
    <w:pPr>
      <w:numPr>
        <w:numId w:val="1"/>
      </w:numPr>
      <w:tabs>
        <w:tab w:val="clear" w:pos="720"/>
        <w:tab w:val="left" w:pos="567"/>
      </w:tabs>
    </w:pPr>
  </w:style>
  <w:style w:type="paragraph" w:customStyle="1" w:styleId="Par-numbera0">
    <w:name w:val="Par-number (a)"/>
    <w:basedOn w:val="Normal"/>
    <w:next w:val="Normal"/>
    <w:uiPriority w:val="99"/>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uiPriority w:val="99"/>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rsid w:val="007D0248"/>
    <w:rPr>
      <w:rFonts w:ascii="Tahoma" w:hAnsi="Tahoma" w:cs="Tahoma"/>
      <w:sz w:val="16"/>
      <w:szCs w:val="16"/>
    </w:rPr>
  </w:style>
  <w:style w:type="paragraph" w:styleId="Revision">
    <w:name w:val="Revision"/>
    <w:hidden/>
    <w:uiPriority w:val="99"/>
    <w:semiHidden/>
    <w:rsid w:val="00CE6CA4"/>
    <w:rPr>
      <w:sz w:val="24"/>
      <w:lang w:eastAsia="fr-BE"/>
    </w:rPr>
  </w:style>
  <w:style w:type="character" w:customStyle="1" w:styleId="Heading1Char">
    <w:name w:val="Heading 1 Char"/>
    <w:basedOn w:val="DefaultParagraphFont"/>
    <w:link w:val="Heading1"/>
    <w:uiPriority w:val="9"/>
    <w:rsid w:val="002C75E7"/>
    <w:rPr>
      <w:b/>
      <w:smallCaps/>
      <w:sz w:val="24"/>
      <w:lang w:eastAsia="fr-BE"/>
    </w:rPr>
  </w:style>
  <w:style w:type="character" w:customStyle="1" w:styleId="Heading2Char">
    <w:name w:val="Heading 2 Char"/>
    <w:basedOn w:val="DefaultParagraphFont"/>
    <w:link w:val="Heading2"/>
    <w:uiPriority w:val="9"/>
    <w:rsid w:val="002C75E7"/>
    <w:rPr>
      <w:b/>
      <w:sz w:val="24"/>
      <w:lang w:eastAsia="fr-BE"/>
    </w:rPr>
  </w:style>
  <w:style w:type="character" w:customStyle="1" w:styleId="Heading3Char">
    <w:name w:val="Heading 3 Char"/>
    <w:basedOn w:val="DefaultParagraphFont"/>
    <w:link w:val="Heading3"/>
    <w:uiPriority w:val="9"/>
    <w:rsid w:val="002C75E7"/>
    <w:rPr>
      <w:i/>
      <w:sz w:val="24"/>
      <w:lang w:eastAsia="fr-BE"/>
    </w:rPr>
  </w:style>
  <w:style w:type="character" w:customStyle="1" w:styleId="Heading4Char">
    <w:name w:val="Heading 4 Char"/>
    <w:basedOn w:val="DefaultParagraphFont"/>
    <w:link w:val="Heading4"/>
    <w:uiPriority w:val="9"/>
    <w:rsid w:val="002C75E7"/>
    <w:rPr>
      <w:sz w:val="24"/>
      <w:lang w:eastAsia="fr-BE"/>
    </w:rPr>
  </w:style>
  <w:style w:type="character" w:styleId="Hyperlink">
    <w:name w:val="Hyperlink"/>
    <w:basedOn w:val="DefaultParagraphFont"/>
    <w:uiPriority w:val="99"/>
    <w:unhideWhenUsed/>
    <w:rsid w:val="002C75E7"/>
    <w:rPr>
      <w:color w:val="0000FF"/>
      <w:u w:val="single"/>
    </w:rPr>
  </w:style>
  <w:style w:type="character" w:styleId="FollowedHyperlink">
    <w:name w:val="FollowedHyperlink"/>
    <w:basedOn w:val="DefaultParagraphFont"/>
    <w:uiPriority w:val="99"/>
    <w:unhideWhenUsed/>
    <w:rsid w:val="002C75E7"/>
    <w:rPr>
      <w:color w:val="800080"/>
      <w:u w:val="single"/>
    </w:rPr>
  </w:style>
  <w:style w:type="paragraph" w:customStyle="1" w:styleId="font5">
    <w:name w:val="font5"/>
    <w:basedOn w:val="Normal"/>
    <w:uiPriority w:val="99"/>
    <w:rsid w:val="002C75E7"/>
    <w:pPr>
      <w:widowControl/>
      <w:spacing w:before="100" w:beforeAutospacing="1" w:after="100" w:afterAutospacing="1" w:line="240" w:lineRule="auto"/>
    </w:pPr>
    <w:rPr>
      <w:rFonts w:ascii="Calibri" w:hAnsi="Calibri" w:cs="Calibri"/>
      <w:sz w:val="20"/>
      <w:lang w:eastAsia="en-GB"/>
    </w:rPr>
  </w:style>
  <w:style w:type="paragraph" w:customStyle="1" w:styleId="xl71">
    <w:name w:val="xl71"/>
    <w:basedOn w:val="Normal"/>
    <w:uiPriority w:val="99"/>
    <w:rsid w:val="002C75E7"/>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color w:val="000000"/>
      <w:sz w:val="16"/>
      <w:szCs w:val="16"/>
      <w:lang w:eastAsia="en-GB"/>
    </w:rPr>
  </w:style>
  <w:style w:type="paragraph" w:customStyle="1" w:styleId="xl72">
    <w:name w:val="xl72"/>
    <w:basedOn w:val="Normal"/>
    <w:uiPriority w:val="99"/>
    <w:rsid w:val="002C75E7"/>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color w:val="000000"/>
      <w:sz w:val="16"/>
      <w:szCs w:val="16"/>
      <w:lang w:eastAsia="en-GB"/>
    </w:rPr>
  </w:style>
  <w:style w:type="paragraph" w:customStyle="1" w:styleId="xl73">
    <w:name w:val="xl73"/>
    <w:basedOn w:val="Normal"/>
    <w:uiPriority w:val="99"/>
    <w:rsid w:val="002C75E7"/>
    <w:pPr>
      <w:widowControl/>
      <w:pBdr>
        <w:top w:val="single" w:sz="8" w:space="0" w:color="auto"/>
        <w:left w:val="single" w:sz="8" w:space="0" w:color="auto"/>
        <w:bottom w:val="single" w:sz="8" w:space="0" w:color="auto"/>
        <w:right w:val="single" w:sz="4" w:space="0" w:color="auto"/>
      </w:pBdr>
      <w:shd w:val="clear" w:color="C0C0C0" w:fill="FFFFFF"/>
      <w:spacing w:before="100" w:beforeAutospacing="1" w:after="100" w:afterAutospacing="1" w:line="240" w:lineRule="auto"/>
      <w:jc w:val="right"/>
      <w:textAlignment w:val="center"/>
    </w:pPr>
    <w:rPr>
      <w:b/>
      <w:bCs/>
      <w:color w:val="000000"/>
      <w:sz w:val="20"/>
      <w:lang w:eastAsia="en-GB"/>
    </w:rPr>
  </w:style>
  <w:style w:type="paragraph" w:customStyle="1" w:styleId="xl74">
    <w:name w:val="xl74"/>
    <w:basedOn w:val="Normal"/>
    <w:uiPriority w:val="99"/>
    <w:rsid w:val="002C75E7"/>
    <w:pPr>
      <w:widowControl/>
      <w:shd w:val="clear" w:color="000000" w:fill="FFFFFF"/>
      <w:spacing w:before="100" w:beforeAutospacing="1" w:after="100" w:afterAutospacing="1" w:line="240" w:lineRule="auto"/>
    </w:pPr>
    <w:rPr>
      <w:sz w:val="20"/>
      <w:lang w:eastAsia="en-GB"/>
    </w:rPr>
  </w:style>
  <w:style w:type="paragraph" w:customStyle="1" w:styleId="xl75">
    <w:name w:val="xl75"/>
    <w:basedOn w:val="Normal"/>
    <w:uiPriority w:val="99"/>
    <w:rsid w:val="002C75E7"/>
    <w:pPr>
      <w:widowControl/>
      <w:shd w:val="clear" w:color="000000" w:fill="FFFFFF"/>
      <w:spacing w:before="100" w:beforeAutospacing="1" w:after="100" w:afterAutospacing="1" w:line="240" w:lineRule="auto"/>
    </w:pPr>
    <w:rPr>
      <w:b/>
      <w:bCs/>
      <w:sz w:val="28"/>
      <w:szCs w:val="28"/>
      <w:u w:val="single"/>
      <w:lang w:eastAsia="en-GB"/>
    </w:rPr>
  </w:style>
  <w:style w:type="paragraph" w:customStyle="1" w:styleId="xl76">
    <w:name w:val="xl76"/>
    <w:basedOn w:val="Normal"/>
    <w:uiPriority w:val="99"/>
    <w:rsid w:val="002C75E7"/>
    <w:pPr>
      <w:widowControl/>
      <w:shd w:val="clear" w:color="000000" w:fill="FFFFFF"/>
      <w:spacing w:before="100" w:beforeAutospacing="1" w:after="100" w:afterAutospacing="1" w:line="240" w:lineRule="auto"/>
      <w:textAlignment w:val="center"/>
    </w:pPr>
    <w:rPr>
      <w:b/>
      <w:bCs/>
      <w:color w:val="000000"/>
      <w:szCs w:val="24"/>
      <w:lang w:eastAsia="en-GB"/>
    </w:rPr>
  </w:style>
  <w:style w:type="paragraph" w:customStyle="1" w:styleId="xl77">
    <w:name w:val="xl77"/>
    <w:basedOn w:val="Normal"/>
    <w:uiPriority w:val="99"/>
    <w:rsid w:val="002C75E7"/>
    <w:pPr>
      <w:widowControl/>
      <w:shd w:val="clear" w:color="000000" w:fill="FFFFFF"/>
      <w:spacing w:before="100" w:beforeAutospacing="1" w:after="100" w:afterAutospacing="1" w:line="240" w:lineRule="auto"/>
      <w:textAlignment w:val="center"/>
    </w:pPr>
    <w:rPr>
      <w:b/>
      <w:bCs/>
      <w:color w:val="000000"/>
      <w:szCs w:val="24"/>
      <w:lang w:eastAsia="en-GB"/>
    </w:rPr>
  </w:style>
  <w:style w:type="paragraph" w:customStyle="1" w:styleId="xl78">
    <w:name w:val="xl78"/>
    <w:basedOn w:val="Normal"/>
    <w:uiPriority w:val="99"/>
    <w:rsid w:val="002C75E7"/>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sz w:val="16"/>
      <w:szCs w:val="16"/>
      <w:lang w:eastAsia="en-GB"/>
    </w:rPr>
  </w:style>
  <w:style w:type="paragraph" w:customStyle="1" w:styleId="xl79">
    <w:name w:val="xl79"/>
    <w:basedOn w:val="Normal"/>
    <w:uiPriority w:val="99"/>
    <w:rsid w:val="002C75E7"/>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sz w:val="16"/>
      <w:szCs w:val="16"/>
      <w:lang w:eastAsia="en-GB"/>
    </w:rPr>
  </w:style>
  <w:style w:type="paragraph" w:customStyle="1" w:styleId="xl80">
    <w:name w:val="xl80"/>
    <w:basedOn w:val="Normal"/>
    <w:uiPriority w:val="99"/>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81">
    <w:name w:val="xl81"/>
    <w:basedOn w:val="Normal"/>
    <w:uiPriority w:val="99"/>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2">
    <w:name w:val="xl82"/>
    <w:basedOn w:val="Normal"/>
    <w:uiPriority w:val="99"/>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3">
    <w:name w:val="xl83"/>
    <w:basedOn w:val="Normal"/>
    <w:uiPriority w:val="99"/>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sz w:val="28"/>
      <w:szCs w:val="28"/>
      <w:lang w:eastAsia="en-GB"/>
    </w:rPr>
  </w:style>
  <w:style w:type="paragraph" w:customStyle="1" w:styleId="xl84">
    <w:name w:val="xl84"/>
    <w:basedOn w:val="Normal"/>
    <w:uiPriority w:val="99"/>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 w:val="28"/>
      <w:szCs w:val="28"/>
      <w:u w:val="single"/>
      <w:lang w:eastAsia="en-GB"/>
    </w:rPr>
  </w:style>
  <w:style w:type="paragraph" w:customStyle="1" w:styleId="xl85">
    <w:name w:val="xl85"/>
    <w:basedOn w:val="Normal"/>
    <w:uiPriority w:val="99"/>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6">
    <w:name w:val="xl86"/>
    <w:basedOn w:val="Normal"/>
    <w:uiPriority w:val="99"/>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7">
    <w:name w:val="xl87"/>
    <w:basedOn w:val="Normal"/>
    <w:uiPriority w:val="99"/>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88">
    <w:name w:val="xl88"/>
    <w:basedOn w:val="Normal"/>
    <w:uiPriority w:val="99"/>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0"/>
      <w:lang w:eastAsia="en-GB"/>
    </w:rPr>
  </w:style>
  <w:style w:type="paragraph" w:customStyle="1" w:styleId="xl89">
    <w:name w:val="xl89"/>
    <w:basedOn w:val="Normal"/>
    <w:uiPriority w:val="99"/>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90">
    <w:name w:val="xl90"/>
    <w:basedOn w:val="Normal"/>
    <w:uiPriority w:val="99"/>
    <w:rsid w:val="002C75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lang w:eastAsia="en-GB"/>
    </w:rPr>
  </w:style>
  <w:style w:type="paragraph" w:customStyle="1" w:styleId="xl91">
    <w:name w:val="xl91"/>
    <w:basedOn w:val="Normal"/>
    <w:uiPriority w:val="99"/>
    <w:rsid w:val="002C75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0"/>
      <w:lang w:eastAsia="en-GB"/>
    </w:rPr>
  </w:style>
  <w:style w:type="paragraph" w:customStyle="1" w:styleId="xl92">
    <w:name w:val="xl92"/>
    <w:basedOn w:val="Normal"/>
    <w:uiPriority w:val="99"/>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6"/>
      <w:szCs w:val="16"/>
      <w:lang w:eastAsia="en-GB"/>
    </w:rPr>
  </w:style>
  <w:style w:type="paragraph" w:customStyle="1" w:styleId="xl93">
    <w:name w:val="xl93"/>
    <w:basedOn w:val="Normal"/>
    <w:uiPriority w:val="99"/>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94">
    <w:name w:val="xl94"/>
    <w:basedOn w:val="Normal"/>
    <w:uiPriority w:val="99"/>
    <w:rsid w:val="002C75E7"/>
    <w:pPr>
      <w:widowControl/>
      <w:shd w:val="clear" w:color="000000" w:fill="FFFFFF"/>
      <w:spacing w:before="100" w:beforeAutospacing="1" w:after="100" w:afterAutospacing="1" w:line="240" w:lineRule="auto"/>
      <w:jc w:val="right"/>
      <w:textAlignment w:val="top"/>
    </w:pPr>
    <w:rPr>
      <w:sz w:val="20"/>
      <w:lang w:eastAsia="en-GB"/>
    </w:rPr>
  </w:style>
  <w:style w:type="paragraph" w:customStyle="1" w:styleId="xl95">
    <w:name w:val="xl95"/>
    <w:basedOn w:val="Normal"/>
    <w:uiPriority w:val="99"/>
    <w:rsid w:val="002C75E7"/>
    <w:pPr>
      <w:widowControl/>
      <w:shd w:val="clear" w:color="000000" w:fill="FFFFFF"/>
      <w:spacing w:before="100" w:beforeAutospacing="1" w:after="100" w:afterAutospacing="1" w:line="240" w:lineRule="auto"/>
      <w:textAlignment w:val="top"/>
    </w:pPr>
    <w:rPr>
      <w:sz w:val="20"/>
      <w:lang w:eastAsia="en-GB"/>
    </w:rPr>
  </w:style>
  <w:style w:type="paragraph" w:customStyle="1" w:styleId="xl96">
    <w:name w:val="xl96"/>
    <w:basedOn w:val="Normal"/>
    <w:uiPriority w:val="99"/>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color w:val="000000"/>
      <w:szCs w:val="24"/>
      <w:lang w:eastAsia="en-GB"/>
    </w:rPr>
  </w:style>
  <w:style w:type="paragraph" w:customStyle="1" w:styleId="xl97">
    <w:name w:val="xl97"/>
    <w:basedOn w:val="Normal"/>
    <w:uiPriority w:val="99"/>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color w:val="000000"/>
      <w:szCs w:val="24"/>
      <w:lang w:eastAsia="en-GB"/>
    </w:rPr>
  </w:style>
  <w:style w:type="paragraph" w:customStyle="1" w:styleId="xl98">
    <w:name w:val="xl98"/>
    <w:basedOn w:val="Normal"/>
    <w:uiPriority w:val="99"/>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99">
    <w:name w:val="xl99"/>
    <w:basedOn w:val="Normal"/>
    <w:uiPriority w:val="99"/>
    <w:rsid w:val="002C75E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100">
    <w:name w:val="xl100"/>
    <w:basedOn w:val="Normal"/>
    <w:uiPriority w:val="99"/>
    <w:rsid w:val="002C75E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0"/>
      <w:lang w:eastAsia="en-GB"/>
    </w:rPr>
  </w:style>
  <w:style w:type="paragraph" w:customStyle="1" w:styleId="xl101">
    <w:name w:val="xl101"/>
    <w:basedOn w:val="Normal"/>
    <w:uiPriority w:val="99"/>
    <w:rsid w:val="002C75E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102">
    <w:name w:val="xl102"/>
    <w:basedOn w:val="Normal"/>
    <w:uiPriority w:val="99"/>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 w:val="28"/>
      <w:szCs w:val="28"/>
      <w:lang w:eastAsia="en-GB"/>
    </w:rPr>
  </w:style>
  <w:style w:type="paragraph" w:customStyle="1" w:styleId="xl103">
    <w:name w:val="xl103"/>
    <w:basedOn w:val="Normal"/>
    <w:uiPriority w:val="99"/>
    <w:rsid w:val="002C75E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4">
    <w:name w:val="xl104"/>
    <w:basedOn w:val="Normal"/>
    <w:uiPriority w:val="99"/>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5">
    <w:name w:val="xl105"/>
    <w:basedOn w:val="Normal"/>
    <w:uiPriority w:val="99"/>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6">
    <w:name w:val="xl106"/>
    <w:basedOn w:val="Normal"/>
    <w:uiPriority w:val="99"/>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7">
    <w:name w:val="xl107"/>
    <w:basedOn w:val="Normal"/>
    <w:uiPriority w:val="99"/>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8">
    <w:name w:val="xl108"/>
    <w:basedOn w:val="Normal"/>
    <w:uiPriority w:val="99"/>
    <w:rsid w:val="002C75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lang w:eastAsia="en-GB"/>
    </w:rPr>
  </w:style>
  <w:style w:type="paragraph" w:customStyle="1" w:styleId="xl109">
    <w:name w:val="xl109"/>
    <w:basedOn w:val="Normal"/>
    <w:uiPriority w:val="99"/>
    <w:rsid w:val="002C75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lang w:eastAsia="en-GB"/>
    </w:rPr>
  </w:style>
  <w:style w:type="paragraph" w:customStyle="1" w:styleId="xl110">
    <w:name w:val="xl110"/>
    <w:basedOn w:val="Normal"/>
    <w:uiPriority w:val="99"/>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color w:val="FF0000"/>
      <w:sz w:val="20"/>
      <w:lang w:eastAsia="en-GB"/>
    </w:rPr>
  </w:style>
  <w:style w:type="paragraph" w:customStyle="1" w:styleId="xl111">
    <w:name w:val="xl111"/>
    <w:basedOn w:val="Normal"/>
    <w:uiPriority w:val="99"/>
    <w:rsid w:val="002C75E7"/>
    <w:pPr>
      <w:widowControl/>
      <w:shd w:val="clear" w:color="000000" w:fill="FFFFFF"/>
      <w:spacing w:before="100" w:beforeAutospacing="1" w:after="100" w:afterAutospacing="1" w:line="240" w:lineRule="auto"/>
      <w:jc w:val="center"/>
      <w:textAlignment w:val="top"/>
    </w:pPr>
    <w:rPr>
      <w:sz w:val="20"/>
      <w:lang w:eastAsia="en-GB"/>
    </w:rPr>
  </w:style>
  <w:style w:type="paragraph" w:customStyle="1" w:styleId="xl112">
    <w:name w:val="xl112"/>
    <w:basedOn w:val="Normal"/>
    <w:uiPriority w:val="99"/>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FF0000"/>
      <w:sz w:val="20"/>
      <w:lang w:eastAsia="en-GB"/>
    </w:rPr>
  </w:style>
  <w:style w:type="paragraph" w:customStyle="1" w:styleId="xl113">
    <w:name w:val="xl113"/>
    <w:basedOn w:val="Normal"/>
    <w:uiPriority w:val="99"/>
    <w:rsid w:val="002C75E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color w:val="FF0000"/>
      <w:sz w:val="20"/>
      <w:lang w:eastAsia="en-GB"/>
    </w:rPr>
  </w:style>
  <w:style w:type="paragraph" w:customStyle="1" w:styleId="xl114">
    <w:name w:val="xl114"/>
    <w:basedOn w:val="Normal"/>
    <w:uiPriority w:val="99"/>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Cs w:val="24"/>
      <w:lang w:eastAsia="en-GB"/>
    </w:rPr>
  </w:style>
  <w:style w:type="paragraph" w:customStyle="1" w:styleId="xl115">
    <w:name w:val="xl115"/>
    <w:basedOn w:val="Normal"/>
    <w:uiPriority w:val="99"/>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16"/>
      <w:szCs w:val="16"/>
      <w:lang w:eastAsia="en-GB"/>
    </w:rPr>
  </w:style>
  <w:style w:type="paragraph" w:customStyle="1" w:styleId="xl116">
    <w:name w:val="xl116"/>
    <w:basedOn w:val="Normal"/>
    <w:uiPriority w:val="99"/>
    <w:rsid w:val="002C75E7"/>
    <w:pPr>
      <w:widowControl/>
      <w:spacing w:before="100" w:beforeAutospacing="1" w:after="100" w:afterAutospacing="1" w:line="240" w:lineRule="auto"/>
      <w:textAlignment w:val="top"/>
    </w:pPr>
    <w:rPr>
      <w:rFonts w:ascii="Cambria" w:hAnsi="Cambria"/>
      <w:szCs w:val="24"/>
      <w:lang w:eastAsia="en-GB"/>
    </w:rPr>
  </w:style>
  <w:style w:type="paragraph" w:styleId="ListBullet">
    <w:name w:val="List Bullet"/>
    <w:basedOn w:val="Normal"/>
    <w:uiPriority w:val="99"/>
    <w:unhideWhenUsed/>
    <w:rsid w:val="002C75E7"/>
    <w:pPr>
      <w:widowControl/>
      <w:numPr>
        <w:numId w:val="15"/>
      </w:numPr>
      <w:spacing w:before="120" w:after="120" w:line="240" w:lineRule="auto"/>
      <w:contextualSpacing/>
      <w:jc w:val="both"/>
    </w:pPr>
    <w:rPr>
      <w:rFonts w:eastAsia="Calibri"/>
      <w:szCs w:val="22"/>
      <w:lang w:eastAsia="en-GB"/>
    </w:rPr>
  </w:style>
  <w:style w:type="paragraph" w:styleId="ListBullet2">
    <w:name w:val="List Bullet 2"/>
    <w:basedOn w:val="Normal"/>
    <w:uiPriority w:val="99"/>
    <w:unhideWhenUsed/>
    <w:rsid w:val="002C75E7"/>
    <w:pPr>
      <w:widowControl/>
      <w:numPr>
        <w:numId w:val="16"/>
      </w:numPr>
      <w:spacing w:before="120" w:after="120" w:line="240" w:lineRule="auto"/>
      <w:contextualSpacing/>
      <w:jc w:val="both"/>
    </w:pPr>
    <w:rPr>
      <w:rFonts w:eastAsia="Calibri"/>
      <w:szCs w:val="22"/>
      <w:lang w:eastAsia="en-GB"/>
    </w:rPr>
  </w:style>
  <w:style w:type="paragraph" w:styleId="ListBullet3">
    <w:name w:val="List Bullet 3"/>
    <w:basedOn w:val="Normal"/>
    <w:uiPriority w:val="99"/>
    <w:unhideWhenUsed/>
    <w:rsid w:val="002C75E7"/>
    <w:pPr>
      <w:widowControl/>
      <w:numPr>
        <w:numId w:val="17"/>
      </w:numPr>
      <w:spacing w:before="120" w:after="120" w:line="240" w:lineRule="auto"/>
      <w:contextualSpacing/>
      <w:jc w:val="both"/>
    </w:pPr>
    <w:rPr>
      <w:rFonts w:eastAsia="Calibri"/>
      <w:szCs w:val="22"/>
      <w:lang w:eastAsia="en-GB"/>
    </w:rPr>
  </w:style>
  <w:style w:type="paragraph" w:styleId="ListBullet4">
    <w:name w:val="List Bullet 4"/>
    <w:basedOn w:val="Normal"/>
    <w:uiPriority w:val="99"/>
    <w:unhideWhenUsed/>
    <w:rsid w:val="002C75E7"/>
    <w:pPr>
      <w:widowControl/>
      <w:numPr>
        <w:numId w:val="18"/>
      </w:numPr>
      <w:spacing w:before="120" w:after="120" w:line="240" w:lineRule="auto"/>
      <w:contextualSpacing/>
      <w:jc w:val="both"/>
    </w:pPr>
    <w:rPr>
      <w:rFonts w:eastAsia="Calibri"/>
      <w:szCs w:val="22"/>
      <w:lang w:eastAsia="en-GB"/>
    </w:rPr>
  </w:style>
  <w:style w:type="paragraph" w:styleId="Caption">
    <w:name w:val="caption"/>
    <w:basedOn w:val="Normal"/>
    <w:next w:val="Normal"/>
    <w:uiPriority w:val="99"/>
    <w:unhideWhenUsed/>
    <w:qFormat/>
    <w:rsid w:val="002C75E7"/>
    <w:pPr>
      <w:widowControl/>
      <w:spacing w:after="200" w:line="240" w:lineRule="auto"/>
      <w:jc w:val="both"/>
    </w:pPr>
    <w:rPr>
      <w:rFonts w:eastAsia="Calibri"/>
      <w:b/>
      <w:bCs/>
      <w:color w:val="4F81BD" w:themeColor="accent1"/>
      <w:sz w:val="18"/>
      <w:szCs w:val="18"/>
      <w:lang w:eastAsia="en-GB"/>
    </w:rPr>
  </w:style>
  <w:style w:type="paragraph" w:styleId="TableofFigures">
    <w:name w:val="table of figures"/>
    <w:basedOn w:val="Normal"/>
    <w:next w:val="Normal"/>
    <w:uiPriority w:val="99"/>
    <w:unhideWhenUsed/>
    <w:rsid w:val="002C75E7"/>
    <w:pPr>
      <w:widowControl/>
      <w:spacing w:before="120" w:line="240" w:lineRule="auto"/>
      <w:jc w:val="both"/>
    </w:pPr>
    <w:rPr>
      <w:rFonts w:eastAsia="Calibri"/>
      <w:szCs w:val="22"/>
      <w:lang w:eastAsia="en-GB"/>
    </w:rPr>
  </w:style>
  <w:style w:type="paragraph" w:styleId="ListNumber">
    <w:name w:val="List Number"/>
    <w:basedOn w:val="Normal"/>
    <w:uiPriority w:val="99"/>
    <w:unhideWhenUsed/>
    <w:rsid w:val="002C75E7"/>
    <w:pPr>
      <w:widowControl/>
      <w:numPr>
        <w:numId w:val="19"/>
      </w:numPr>
      <w:spacing w:before="120" w:after="120" w:line="240" w:lineRule="auto"/>
      <w:contextualSpacing/>
      <w:jc w:val="both"/>
    </w:pPr>
    <w:rPr>
      <w:rFonts w:eastAsia="Calibri"/>
      <w:szCs w:val="22"/>
      <w:lang w:eastAsia="en-GB"/>
    </w:rPr>
  </w:style>
  <w:style w:type="paragraph" w:styleId="ListNumber2">
    <w:name w:val="List Number 2"/>
    <w:basedOn w:val="Normal"/>
    <w:uiPriority w:val="99"/>
    <w:unhideWhenUsed/>
    <w:rsid w:val="002C75E7"/>
    <w:pPr>
      <w:widowControl/>
      <w:numPr>
        <w:numId w:val="20"/>
      </w:numPr>
      <w:spacing w:before="120" w:after="120" w:line="240" w:lineRule="auto"/>
      <w:contextualSpacing/>
      <w:jc w:val="both"/>
    </w:pPr>
    <w:rPr>
      <w:rFonts w:eastAsia="Calibri"/>
      <w:szCs w:val="22"/>
      <w:lang w:eastAsia="en-GB"/>
    </w:rPr>
  </w:style>
  <w:style w:type="paragraph" w:styleId="ListNumber3">
    <w:name w:val="List Number 3"/>
    <w:basedOn w:val="Normal"/>
    <w:uiPriority w:val="99"/>
    <w:unhideWhenUsed/>
    <w:rsid w:val="002C75E7"/>
    <w:pPr>
      <w:widowControl/>
      <w:numPr>
        <w:numId w:val="21"/>
      </w:numPr>
      <w:spacing w:before="120" w:after="120" w:line="240" w:lineRule="auto"/>
      <w:contextualSpacing/>
      <w:jc w:val="both"/>
    </w:pPr>
    <w:rPr>
      <w:rFonts w:eastAsia="Calibri"/>
      <w:szCs w:val="22"/>
      <w:lang w:eastAsia="en-GB"/>
    </w:rPr>
  </w:style>
  <w:style w:type="paragraph" w:styleId="ListNumber4">
    <w:name w:val="List Number 4"/>
    <w:basedOn w:val="Normal"/>
    <w:uiPriority w:val="99"/>
    <w:unhideWhenUsed/>
    <w:rsid w:val="002C75E7"/>
    <w:pPr>
      <w:widowControl/>
      <w:numPr>
        <w:numId w:val="22"/>
      </w:numPr>
      <w:spacing w:before="120" w:after="120" w:line="240" w:lineRule="auto"/>
      <w:contextualSpacing/>
      <w:jc w:val="both"/>
    </w:pPr>
    <w:rPr>
      <w:rFonts w:eastAsia="Calibri"/>
      <w:szCs w:val="22"/>
      <w:lang w:eastAsia="en-GB"/>
    </w:rPr>
  </w:style>
  <w:style w:type="character" w:styleId="CommentReference">
    <w:name w:val="annotation reference"/>
    <w:basedOn w:val="DefaultParagraphFont"/>
    <w:unhideWhenUsed/>
    <w:rsid w:val="002C75E7"/>
    <w:rPr>
      <w:sz w:val="16"/>
      <w:szCs w:val="16"/>
    </w:rPr>
  </w:style>
  <w:style w:type="paragraph" w:styleId="CommentText">
    <w:name w:val="annotation text"/>
    <w:basedOn w:val="Normal"/>
    <w:link w:val="CommentTextChar"/>
    <w:uiPriority w:val="99"/>
    <w:unhideWhenUsed/>
    <w:rsid w:val="002C75E7"/>
    <w:pPr>
      <w:widowControl/>
      <w:spacing w:before="120" w:after="120" w:line="240" w:lineRule="auto"/>
      <w:jc w:val="both"/>
    </w:pPr>
    <w:rPr>
      <w:rFonts w:eastAsia="Calibri"/>
      <w:sz w:val="20"/>
      <w:lang w:eastAsia="en-GB"/>
    </w:rPr>
  </w:style>
  <w:style w:type="character" w:customStyle="1" w:styleId="CommentTextChar">
    <w:name w:val="Comment Text Char"/>
    <w:basedOn w:val="DefaultParagraphFont"/>
    <w:link w:val="CommentText"/>
    <w:uiPriority w:val="99"/>
    <w:rsid w:val="002C75E7"/>
    <w:rPr>
      <w:rFonts w:eastAsia="Calibri"/>
    </w:rPr>
  </w:style>
  <w:style w:type="paragraph" w:styleId="CommentSubject">
    <w:name w:val="annotation subject"/>
    <w:basedOn w:val="CommentText"/>
    <w:next w:val="CommentText"/>
    <w:link w:val="CommentSubjectChar"/>
    <w:uiPriority w:val="99"/>
    <w:unhideWhenUsed/>
    <w:rsid w:val="002C75E7"/>
    <w:rPr>
      <w:b/>
      <w:bCs/>
    </w:rPr>
  </w:style>
  <w:style w:type="character" w:customStyle="1" w:styleId="CommentSubjectChar">
    <w:name w:val="Comment Subject Char"/>
    <w:basedOn w:val="CommentTextChar"/>
    <w:link w:val="CommentSubject"/>
    <w:uiPriority w:val="99"/>
    <w:rsid w:val="002C75E7"/>
    <w:rPr>
      <w:rFonts w:eastAsia="Calibri"/>
      <w:b/>
      <w:bCs/>
    </w:rPr>
  </w:style>
  <w:style w:type="character" w:customStyle="1" w:styleId="BalloonTextChar">
    <w:name w:val="Balloon Text Char"/>
    <w:basedOn w:val="DefaultParagraphFont"/>
    <w:link w:val="BalloonText"/>
    <w:uiPriority w:val="99"/>
    <w:rsid w:val="002C75E7"/>
    <w:rPr>
      <w:rFonts w:ascii="Tahoma" w:hAnsi="Tahoma" w:cs="Tahoma"/>
      <w:sz w:val="16"/>
      <w:szCs w:val="16"/>
      <w:lang w:eastAsia="fr-BE"/>
    </w:rPr>
  </w:style>
  <w:style w:type="character" w:customStyle="1" w:styleId="HeaderChar">
    <w:name w:val="Header Char"/>
    <w:basedOn w:val="DefaultParagraphFont"/>
    <w:link w:val="Header"/>
    <w:uiPriority w:val="99"/>
    <w:rsid w:val="002C75E7"/>
    <w:rPr>
      <w:sz w:val="24"/>
      <w:lang w:eastAsia="fr-BE"/>
    </w:rPr>
  </w:style>
  <w:style w:type="character" w:customStyle="1" w:styleId="FooterChar">
    <w:name w:val="Footer Char"/>
    <w:basedOn w:val="DefaultParagraphFont"/>
    <w:link w:val="Footer"/>
    <w:uiPriority w:val="99"/>
    <w:rsid w:val="002C75E7"/>
    <w:rPr>
      <w:sz w:val="24"/>
      <w:lang w:eastAsia="fr-BE"/>
    </w:rPr>
  </w:style>
  <w:style w:type="character" w:customStyle="1" w:styleId="FootnoteTextChar">
    <w:name w:val="Footnote Text Char"/>
    <w:basedOn w:val="DefaultParagraphFont"/>
    <w:link w:val="FootnoteText"/>
    <w:uiPriority w:val="99"/>
    <w:rsid w:val="002C75E7"/>
    <w:rPr>
      <w:sz w:val="24"/>
      <w:lang w:eastAsia="fr-BE"/>
    </w:rPr>
  </w:style>
  <w:style w:type="paragraph" w:styleId="TOCHeading">
    <w:name w:val="TOC Heading"/>
    <w:basedOn w:val="Normal"/>
    <w:next w:val="Normal"/>
    <w:uiPriority w:val="39"/>
    <w:semiHidden/>
    <w:unhideWhenUsed/>
    <w:qFormat/>
    <w:rsid w:val="002C75E7"/>
    <w:pPr>
      <w:widowControl/>
      <w:spacing w:before="120" w:after="240" w:line="240" w:lineRule="auto"/>
      <w:jc w:val="center"/>
    </w:pPr>
    <w:rPr>
      <w:rFonts w:eastAsia="Calibri"/>
      <w:b/>
      <w:sz w:val="28"/>
      <w:szCs w:val="22"/>
      <w:lang w:eastAsia="en-GB"/>
    </w:rPr>
  </w:style>
  <w:style w:type="paragraph" w:customStyle="1" w:styleId="HeaderLandscape">
    <w:name w:val="HeaderLandscape"/>
    <w:basedOn w:val="Normal"/>
    <w:rsid w:val="002C75E7"/>
    <w:pPr>
      <w:widowControl/>
      <w:tabs>
        <w:tab w:val="center" w:pos="7285"/>
        <w:tab w:val="right" w:pos="14003"/>
      </w:tabs>
      <w:spacing w:after="120" w:line="240" w:lineRule="auto"/>
      <w:jc w:val="both"/>
    </w:pPr>
    <w:rPr>
      <w:rFonts w:eastAsia="Calibri"/>
      <w:szCs w:val="22"/>
      <w:lang w:eastAsia="en-GB"/>
    </w:rPr>
  </w:style>
  <w:style w:type="paragraph" w:customStyle="1" w:styleId="Text1">
    <w:name w:val="Text 1"/>
    <w:basedOn w:val="Normal"/>
    <w:rsid w:val="002C75E7"/>
    <w:pPr>
      <w:widowControl/>
      <w:spacing w:before="120" w:after="120" w:line="240" w:lineRule="auto"/>
      <w:ind w:left="850"/>
      <w:jc w:val="both"/>
    </w:pPr>
    <w:rPr>
      <w:rFonts w:eastAsia="Calibri"/>
      <w:szCs w:val="22"/>
      <w:lang w:eastAsia="en-GB"/>
    </w:rPr>
  </w:style>
  <w:style w:type="paragraph" w:customStyle="1" w:styleId="Text2">
    <w:name w:val="Text 2"/>
    <w:basedOn w:val="Normal"/>
    <w:rsid w:val="002C75E7"/>
    <w:pPr>
      <w:widowControl/>
      <w:spacing w:before="120" w:after="120" w:line="240" w:lineRule="auto"/>
      <w:ind w:left="1417"/>
      <w:jc w:val="both"/>
    </w:pPr>
    <w:rPr>
      <w:rFonts w:eastAsia="Calibri"/>
      <w:szCs w:val="22"/>
      <w:lang w:eastAsia="en-GB"/>
    </w:rPr>
  </w:style>
  <w:style w:type="paragraph" w:customStyle="1" w:styleId="Text3">
    <w:name w:val="Text 3"/>
    <w:basedOn w:val="Normal"/>
    <w:rsid w:val="002C75E7"/>
    <w:pPr>
      <w:widowControl/>
      <w:spacing w:before="120" w:after="120" w:line="240" w:lineRule="auto"/>
      <w:ind w:left="1984"/>
      <w:jc w:val="both"/>
    </w:pPr>
    <w:rPr>
      <w:rFonts w:eastAsia="Calibri"/>
      <w:szCs w:val="22"/>
      <w:lang w:eastAsia="en-GB"/>
    </w:rPr>
  </w:style>
  <w:style w:type="paragraph" w:customStyle="1" w:styleId="Text4">
    <w:name w:val="Text 4"/>
    <w:basedOn w:val="Normal"/>
    <w:rsid w:val="002C75E7"/>
    <w:pPr>
      <w:widowControl/>
      <w:spacing w:before="120" w:after="120" w:line="240" w:lineRule="auto"/>
      <w:ind w:left="2551"/>
      <w:jc w:val="both"/>
    </w:pPr>
    <w:rPr>
      <w:rFonts w:eastAsia="Calibri"/>
      <w:szCs w:val="22"/>
      <w:lang w:eastAsia="en-GB"/>
    </w:rPr>
  </w:style>
  <w:style w:type="paragraph" w:customStyle="1" w:styleId="NormalCentered">
    <w:name w:val="Normal Centered"/>
    <w:basedOn w:val="Normal"/>
    <w:rsid w:val="002C75E7"/>
    <w:pPr>
      <w:widowControl/>
      <w:spacing w:before="120" w:after="120" w:line="240" w:lineRule="auto"/>
      <w:jc w:val="center"/>
    </w:pPr>
    <w:rPr>
      <w:rFonts w:eastAsia="Calibri"/>
      <w:szCs w:val="22"/>
      <w:lang w:eastAsia="en-GB"/>
    </w:rPr>
  </w:style>
  <w:style w:type="paragraph" w:customStyle="1" w:styleId="NormalLeft">
    <w:name w:val="Normal Left"/>
    <w:basedOn w:val="Normal"/>
    <w:rsid w:val="002C75E7"/>
    <w:pPr>
      <w:widowControl/>
      <w:spacing w:before="120" w:after="120" w:line="240" w:lineRule="auto"/>
    </w:pPr>
    <w:rPr>
      <w:rFonts w:eastAsia="Calibri"/>
      <w:szCs w:val="22"/>
      <w:lang w:eastAsia="en-GB"/>
    </w:rPr>
  </w:style>
  <w:style w:type="paragraph" w:customStyle="1" w:styleId="NormalRight">
    <w:name w:val="Normal Right"/>
    <w:basedOn w:val="Normal"/>
    <w:rsid w:val="002C75E7"/>
    <w:pPr>
      <w:widowControl/>
      <w:spacing w:before="120" w:after="120" w:line="240" w:lineRule="auto"/>
      <w:jc w:val="right"/>
    </w:pPr>
    <w:rPr>
      <w:rFonts w:eastAsia="Calibri"/>
      <w:szCs w:val="22"/>
      <w:lang w:eastAsia="en-GB"/>
    </w:rPr>
  </w:style>
  <w:style w:type="paragraph" w:customStyle="1" w:styleId="QuotedText">
    <w:name w:val="Quoted Text"/>
    <w:basedOn w:val="Normal"/>
    <w:rsid w:val="002C75E7"/>
    <w:pPr>
      <w:widowControl/>
      <w:spacing w:before="120" w:after="120" w:line="240" w:lineRule="auto"/>
      <w:ind w:left="1417"/>
      <w:jc w:val="both"/>
    </w:pPr>
    <w:rPr>
      <w:rFonts w:eastAsia="Calibri"/>
      <w:szCs w:val="22"/>
      <w:lang w:eastAsia="en-GB"/>
    </w:rPr>
  </w:style>
  <w:style w:type="paragraph" w:customStyle="1" w:styleId="Point0">
    <w:name w:val="Point 0"/>
    <w:basedOn w:val="Normal"/>
    <w:rsid w:val="002C75E7"/>
    <w:pPr>
      <w:widowControl/>
      <w:spacing w:before="120" w:after="120" w:line="240" w:lineRule="auto"/>
      <w:ind w:left="850" w:hanging="850"/>
      <w:jc w:val="both"/>
    </w:pPr>
    <w:rPr>
      <w:rFonts w:eastAsia="Calibri"/>
      <w:szCs w:val="22"/>
      <w:lang w:eastAsia="en-GB"/>
    </w:rPr>
  </w:style>
  <w:style w:type="paragraph" w:customStyle="1" w:styleId="Point1">
    <w:name w:val="Point 1"/>
    <w:basedOn w:val="Normal"/>
    <w:rsid w:val="002C75E7"/>
    <w:pPr>
      <w:widowControl/>
      <w:spacing w:before="120" w:after="120" w:line="240" w:lineRule="auto"/>
      <w:ind w:left="1417" w:hanging="567"/>
      <w:jc w:val="both"/>
    </w:pPr>
    <w:rPr>
      <w:rFonts w:eastAsia="Calibri"/>
      <w:szCs w:val="22"/>
      <w:lang w:eastAsia="en-GB"/>
    </w:rPr>
  </w:style>
  <w:style w:type="paragraph" w:customStyle="1" w:styleId="Point2">
    <w:name w:val="Point 2"/>
    <w:basedOn w:val="Normal"/>
    <w:rsid w:val="002C75E7"/>
    <w:pPr>
      <w:widowControl/>
      <w:spacing w:before="120" w:after="120" w:line="240" w:lineRule="auto"/>
      <w:ind w:left="1984" w:hanging="567"/>
      <w:jc w:val="both"/>
    </w:pPr>
    <w:rPr>
      <w:rFonts w:eastAsia="Calibri"/>
      <w:szCs w:val="22"/>
      <w:lang w:eastAsia="en-GB"/>
    </w:rPr>
  </w:style>
  <w:style w:type="paragraph" w:customStyle="1" w:styleId="Point3">
    <w:name w:val="Point 3"/>
    <w:basedOn w:val="Normal"/>
    <w:rsid w:val="002C75E7"/>
    <w:pPr>
      <w:widowControl/>
      <w:spacing w:before="120" w:after="120" w:line="240" w:lineRule="auto"/>
      <w:ind w:left="2551" w:hanging="567"/>
      <w:jc w:val="both"/>
    </w:pPr>
    <w:rPr>
      <w:rFonts w:eastAsia="Calibri"/>
      <w:szCs w:val="22"/>
      <w:lang w:eastAsia="en-GB"/>
    </w:rPr>
  </w:style>
  <w:style w:type="paragraph" w:customStyle="1" w:styleId="Point4">
    <w:name w:val="Point 4"/>
    <w:basedOn w:val="Normal"/>
    <w:rsid w:val="002C75E7"/>
    <w:pPr>
      <w:widowControl/>
      <w:spacing w:before="120" w:after="120" w:line="240" w:lineRule="auto"/>
      <w:ind w:left="3118" w:hanging="567"/>
      <w:jc w:val="both"/>
    </w:pPr>
    <w:rPr>
      <w:rFonts w:eastAsia="Calibri"/>
      <w:szCs w:val="22"/>
      <w:lang w:eastAsia="en-GB"/>
    </w:rPr>
  </w:style>
  <w:style w:type="paragraph" w:customStyle="1" w:styleId="Tiret0">
    <w:name w:val="Tiret 0"/>
    <w:basedOn w:val="Point0"/>
    <w:rsid w:val="002C75E7"/>
    <w:pPr>
      <w:numPr>
        <w:numId w:val="23"/>
      </w:numPr>
    </w:pPr>
  </w:style>
  <w:style w:type="paragraph" w:customStyle="1" w:styleId="Tiret1">
    <w:name w:val="Tiret 1"/>
    <w:basedOn w:val="Point1"/>
    <w:rsid w:val="002C75E7"/>
    <w:pPr>
      <w:numPr>
        <w:numId w:val="24"/>
      </w:numPr>
    </w:pPr>
  </w:style>
  <w:style w:type="paragraph" w:customStyle="1" w:styleId="Tiret2">
    <w:name w:val="Tiret 2"/>
    <w:basedOn w:val="Point2"/>
    <w:rsid w:val="002C75E7"/>
    <w:pPr>
      <w:numPr>
        <w:numId w:val="25"/>
      </w:numPr>
    </w:pPr>
  </w:style>
  <w:style w:type="paragraph" w:customStyle="1" w:styleId="Tiret3">
    <w:name w:val="Tiret 3"/>
    <w:basedOn w:val="Point3"/>
    <w:rsid w:val="002C75E7"/>
    <w:pPr>
      <w:numPr>
        <w:numId w:val="26"/>
      </w:numPr>
    </w:pPr>
  </w:style>
  <w:style w:type="paragraph" w:customStyle="1" w:styleId="Tiret4">
    <w:name w:val="Tiret 4"/>
    <w:basedOn w:val="Point4"/>
    <w:rsid w:val="002C75E7"/>
    <w:pPr>
      <w:numPr>
        <w:numId w:val="27"/>
      </w:numPr>
    </w:pPr>
  </w:style>
  <w:style w:type="paragraph" w:customStyle="1" w:styleId="PointDouble0">
    <w:name w:val="PointDouble 0"/>
    <w:basedOn w:val="Normal"/>
    <w:rsid w:val="002C75E7"/>
    <w:pPr>
      <w:widowControl/>
      <w:tabs>
        <w:tab w:val="left" w:pos="850"/>
      </w:tabs>
      <w:spacing w:before="120" w:after="120" w:line="240" w:lineRule="auto"/>
      <w:ind w:left="1417" w:hanging="1417"/>
      <w:jc w:val="both"/>
    </w:pPr>
    <w:rPr>
      <w:rFonts w:eastAsia="Calibri"/>
      <w:szCs w:val="22"/>
      <w:lang w:eastAsia="en-GB"/>
    </w:rPr>
  </w:style>
  <w:style w:type="paragraph" w:customStyle="1" w:styleId="PointDouble1">
    <w:name w:val="PointDouble 1"/>
    <w:basedOn w:val="Normal"/>
    <w:rsid w:val="002C75E7"/>
    <w:pPr>
      <w:widowControl/>
      <w:tabs>
        <w:tab w:val="left" w:pos="1417"/>
      </w:tabs>
      <w:spacing w:before="120" w:after="120" w:line="240" w:lineRule="auto"/>
      <w:ind w:left="1984" w:hanging="1134"/>
      <w:jc w:val="both"/>
    </w:pPr>
    <w:rPr>
      <w:rFonts w:eastAsia="Calibri"/>
      <w:szCs w:val="22"/>
      <w:lang w:eastAsia="en-GB"/>
    </w:rPr>
  </w:style>
  <w:style w:type="paragraph" w:customStyle="1" w:styleId="PointDouble2">
    <w:name w:val="PointDouble 2"/>
    <w:basedOn w:val="Normal"/>
    <w:rsid w:val="002C75E7"/>
    <w:pPr>
      <w:widowControl/>
      <w:tabs>
        <w:tab w:val="left" w:pos="1984"/>
      </w:tabs>
      <w:spacing w:before="120" w:after="120" w:line="240" w:lineRule="auto"/>
      <w:ind w:left="2551" w:hanging="1134"/>
      <w:jc w:val="both"/>
    </w:pPr>
    <w:rPr>
      <w:rFonts w:eastAsia="Calibri"/>
      <w:szCs w:val="22"/>
      <w:lang w:eastAsia="en-GB"/>
    </w:rPr>
  </w:style>
  <w:style w:type="paragraph" w:customStyle="1" w:styleId="PointDouble3">
    <w:name w:val="PointDouble 3"/>
    <w:basedOn w:val="Normal"/>
    <w:rsid w:val="002C75E7"/>
    <w:pPr>
      <w:widowControl/>
      <w:tabs>
        <w:tab w:val="left" w:pos="2551"/>
      </w:tabs>
      <w:spacing w:before="120" w:after="120" w:line="240" w:lineRule="auto"/>
      <w:ind w:left="3118" w:hanging="1134"/>
      <w:jc w:val="both"/>
    </w:pPr>
    <w:rPr>
      <w:rFonts w:eastAsia="Calibri"/>
      <w:szCs w:val="22"/>
      <w:lang w:eastAsia="en-GB"/>
    </w:rPr>
  </w:style>
  <w:style w:type="paragraph" w:customStyle="1" w:styleId="PointDouble4">
    <w:name w:val="PointDouble 4"/>
    <w:basedOn w:val="Normal"/>
    <w:rsid w:val="002C75E7"/>
    <w:pPr>
      <w:widowControl/>
      <w:tabs>
        <w:tab w:val="left" w:pos="3118"/>
      </w:tabs>
      <w:spacing w:before="120" w:after="120" w:line="240" w:lineRule="auto"/>
      <w:ind w:left="3685" w:hanging="1134"/>
      <w:jc w:val="both"/>
    </w:pPr>
    <w:rPr>
      <w:rFonts w:eastAsia="Calibri"/>
      <w:szCs w:val="22"/>
      <w:lang w:eastAsia="en-GB"/>
    </w:rPr>
  </w:style>
  <w:style w:type="paragraph" w:customStyle="1" w:styleId="PointTriple0">
    <w:name w:val="PointTriple 0"/>
    <w:basedOn w:val="Normal"/>
    <w:rsid w:val="002C75E7"/>
    <w:pPr>
      <w:widowControl/>
      <w:tabs>
        <w:tab w:val="left" w:pos="850"/>
        <w:tab w:val="left" w:pos="1417"/>
      </w:tabs>
      <w:spacing w:before="120" w:after="120" w:line="240" w:lineRule="auto"/>
      <w:ind w:left="1984" w:hanging="1984"/>
      <w:jc w:val="both"/>
    </w:pPr>
    <w:rPr>
      <w:rFonts w:eastAsia="Calibri"/>
      <w:szCs w:val="22"/>
      <w:lang w:eastAsia="en-GB"/>
    </w:rPr>
  </w:style>
  <w:style w:type="paragraph" w:customStyle="1" w:styleId="PointTriple1">
    <w:name w:val="PointTriple 1"/>
    <w:basedOn w:val="Normal"/>
    <w:rsid w:val="002C75E7"/>
    <w:pPr>
      <w:widowControl/>
      <w:tabs>
        <w:tab w:val="left" w:pos="1417"/>
        <w:tab w:val="left" w:pos="1984"/>
      </w:tabs>
      <w:spacing w:before="120" w:after="120" w:line="240" w:lineRule="auto"/>
      <w:ind w:left="2551" w:hanging="1701"/>
      <w:jc w:val="both"/>
    </w:pPr>
    <w:rPr>
      <w:rFonts w:eastAsia="Calibri"/>
      <w:szCs w:val="22"/>
      <w:lang w:eastAsia="en-GB"/>
    </w:rPr>
  </w:style>
  <w:style w:type="paragraph" w:customStyle="1" w:styleId="PointTriple2">
    <w:name w:val="PointTriple 2"/>
    <w:basedOn w:val="Normal"/>
    <w:rsid w:val="002C75E7"/>
    <w:pPr>
      <w:widowControl/>
      <w:tabs>
        <w:tab w:val="left" w:pos="1984"/>
        <w:tab w:val="left" w:pos="2551"/>
      </w:tabs>
      <w:spacing w:before="120" w:after="120" w:line="240" w:lineRule="auto"/>
      <w:ind w:left="3118" w:hanging="1701"/>
      <w:jc w:val="both"/>
    </w:pPr>
    <w:rPr>
      <w:rFonts w:eastAsia="Calibri"/>
      <w:szCs w:val="22"/>
      <w:lang w:eastAsia="en-GB"/>
    </w:rPr>
  </w:style>
  <w:style w:type="paragraph" w:customStyle="1" w:styleId="PointTriple3">
    <w:name w:val="PointTriple 3"/>
    <w:basedOn w:val="Normal"/>
    <w:rsid w:val="002C75E7"/>
    <w:pPr>
      <w:widowControl/>
      <w:tabs>
        <w:tab w:val="left" w:pos="2551"/>
        <w:tab w:val="left" w:pos="3118"/>
      </w:tabs>
      <w:spacing w:before="120" w:after="120" w:line="240" w:lineRule="auto"/>
      <w:ind w:left="3685" w:hanging="1701"/>
      <w:jc w:val="both"/>
    </w:pPr>
    <w:rPr>
      <w:rFonts w:eastAsia="Calibri"/>
      <w:szCs w:val="22"/>
      <w:lang w:eastAsia="en-GB"/>
    </w:rPr>
  </w:style>
  <w:style w:type="paragraph" w:customStyle="1" w:styleId="PointTriple4">
    <w:name w:val="PointTriple 4"/>
    <w:basedOn w:val="Normal"/>
    <w:rsid w:val="002C75E7"/>
    <w:pPr>
      <w:widowControl/>
      <w:tabs>
        <w:tab w:val="left" w:pos="3118"/>
        <w:tab w:val="left" w:pos="3685"/>
      </w:tabs>
      <w:spacing w:before="120" w:after="120" w:line="240" w:lineRule="auto"/>
      <w:ind w:left="4252" w:hanging="1701"/>
      <w:jc w:val="both"/>
    </w:pPr>
    <w:rPr>
      <w:rFonts w:eastAsia="Calibri"/>
      <w:szCs w:val="22"/>
      <w:lang w:eastAsia="en-GB"/>
    </w:rPr>
  </w:style>
  <w:style w:type="paragraph" w:customStyle="1" w:styleId="NumPar1">
    <w:name w:val="NumPar 1"/>
    <w:basedOn w:val="Normal"/>
    <w:next w:val="Text1"/>
    <w:rsid w:val="002C75E7"/>
    <w:pPr>
      <w:widowControl/>
      <w:numPr>
        <w:numId w:val="28"/>
      </w:numPr>
      <w:spacing w:before="120" w:after="120" w:line="240" w:lineRule="auto"/>
      <w:jc w:val="both"/>
    </w:pPr>
    <w:rPr>
      <w:rFonts w:eastAsia="Calibri"/>
      <w:szCs w:val="22"/>
      <w:lang w:eastAsia="en-GB"/>
    </w:rPr>
  </w:style>
  <w:style w:type="paragraph" w:customStyle="1" w:styleId="NumPar2">
    <w:name w:val="NumPar 2"/>
    <w:basedOn w:val="Normal"/>
    <w:next w:val="Text1"/>
    <w:rsid w:val="002C75E7"/>
    <w:pPr>
      <w:widowControl/>
      <w:numPr>
        <w:ilvl w:val="1"/>
        <w:numId w:val="28"/>
      </w:numPr>
      <w:spacing w:before="120" w:after="120" w:line="240" w:lineRule="auto"/>
      <w:jc w:val="both"/>
    </w:pPr>
    <w:rPr>
      <w:rFonts w:eastAsia="Calibri"/>
      <w:szCs w:val="22"/>
      <w:lang w:eastAsia="en-GB"/>
    </w:rPr>
  </w:style>
  <w:style w:type="paragraph" w:customStyle="1" w:styleId="NumPar3">
    <w:name w:val="NumPar 3"/>
    <w:basedOn w:val="Normal"/>
    <w:next w:val="Text1"/>
    <w:rsid w:val="002C75E7"/>
    <w:pPr>
      <w:widowControl/>
      <w:numPr>
        <w:ilvl w:val="2"/>
        <w:numId w:val="28"/>
      </w:numPr>
      <w:spacing w:before="120" w:after="120" w:line="240" w:lineRule="auto"/>
      <w:jc w:val="both"/>
    </w:pPr>
    <w:rPr>
      <w:rFonts w:eastAsia="Calibri"/>
      <w:szCs w:val="22"/>
      <w:lang w:eastAsia="en-GB"/>
    </w:rPr>
  </w:style>
  <w:style w:type="paragraph" w:customStyle="1" w:styleId="NumPar4">
    <w:name w:val="NumPar 4"/>
    <w:basedOn w:val="Normal"/>
    <w:next w:val="Text1"/>
    <w:rsid w:val="002C75E7"/>
    <w:pPr>
      <w:widowControl/>
      <w:numPr>
        <w:ilvl w:val="3"/>
        <w:numId w:val="28"/>
      </w:numPr>
      <w:spacing w:before="120" w:after="120" w:line="240" w:lineRule="auto"/>
      <w:jc w:val="both"/>
    </w:pPr>
    <w:rPr>
      <w:rFonts w:eastAsia="Calibri"/>
      <w:szCs w:val="22"/>
      <w:lang w:eastAsia="en-GB"/>
    </w:rPr>
  </w:style>
  <w:style w:type="paragraph" w:customStyle="1" w:styleId="ManualNumPar1">
    <w:name w:val="Manual NumPar 1"/>
    <w:basedOn w:val="Normal"/>
    <w:next w:val="Text1"/>
    <w:rsid w:val="002C75E7"/>
    <w:pPr>
      <w:widowControl/>
      <w:spacing w:before="120" w:after="120" w:line="240" w:lineRule="auto"/>
      <w:ind w:left="850" w:hanging="850"/>
      <w:jc w:val="both"/>
    </w:pPr>
    <w:rPr>
      <w:rFonts w:eastAsia="Calibri"/>
      <w:szCs w:val="22"/>
      <w:lang w:eastAsia="en-GB"/>
    </w:rPr>
  </w:style>
  <w:style w:type="paragraph" w:customStyle="1" w:styleId="ManualNumPar2">
    <w:name w:val="Manual NumPar 2"/>
    <w:basedOn w:val="Normal"/>
    <w:next w:val="Text1"/>
    <w:rsid w:val="002C75E7"/>
    <w:pPr>
      <w:widowControl/>
      <w:spacing w:before="120" w:after="120" w:line="240" w:lineRule="auto"/>
      <w:ind w:left="850" w:hanging="850"/>
      <w:jc w:val="both"/>
    </w:pPr>
    <w:rPr>
      <w:rFonts w:eastAsia="Calibri"/>
      <w:szCs w:val="22"/>
      <w:lang w:eastAsia="en-GB"/>
    </w:rPr>
  </w:style>
  <w:style w:type="paragraph" w:customStyle="1" w:styleId="ManualNumPar3">
    <w:name w:val="Manual NumPar 3"/>
    <w:basedOn w:val="Normal"/>
    <w:next w:val="Text1"/>
    <w:rsid w:val="002C75E7"/>
    <w:pPr>
      <w:widowControl/>
      <w:spacing w:before="120" w:after="120" w:line="240" w:lineRule="auto"/>
      <w:ind w:left="850" w:hanging="850"/>
      <w:jc w:val="both"/>
    </w:pPr>
    <w:rPr>
      <w:rFonts w:eastAsia="Calibri"/>
      <w:szCs w:val="22"/>
      <w:lang w:eastAsia="en-GB"/>
    </w:rPr>
  </w:style>
  <w:style w:type="paragraph" w:customStyle="1" w:styleId="ManualNumPar4">
    <w:name w:val="Manual NumPar 4"/>
    <w:basedOn w:val="Normal"/>
    <w:next w:val="Text1"/>
    <w:rsid w:val="002C75E7"/>
    <w:pPr>
      <w:widowControl/>
      <w:spacing w:before="120" w:after="120" w:line="240" w:lineRule="auto"/>
      <w:ind w:left="850" w:hanging="850"/>
      <w:jc w:val="both"/>
    </w:pPr>
    <w:rPr>
      <w:rFonts w:eastAsia="Calibri"/>
      <w:szCs w:val="22"/>
      <w:lang w:eastAsia="en-GB"/>
    </w:rPr>
  </w:style>
  <w:style w:type="paragraph" w:customStyle="1" w:styleId="QuotedNumPar">
    <w:name w:val="Quoted NumPar"/>
    <w:basedOn w:val="Normal"/>
    <w:rsid w:val="002C75E7"/>
    <w:pPr>
      <w:widowControl/>
      <w:spacing w:before="120" w:after="120" w:line="240" w:lineRule="auto"/>
      <w:ind w:left="1417" w:hanging="567"/>
      <w:jc w:val="both"/>
    </w:pPr>
    <w:rPr>
      <w:rFonts w:eastAsia="Calibri"/>
      <w:szCs w:val="22"/>
      <w:lang w:eastAsia="en-GB"/>
    </w:rPr>
  </w:style>
  <w:style w:type="paragraph" w:customStyle="1" w:styleId="ManualHeading1">
    <w:name w:val="Manual Heading 1"/>
    <w:basedOn w:val="Normal"/>
    <w:next w:val="Text1"/>
    <w:rsid w:val="002C75E7"/>
    <w:pPr>
      <w:keepNext/>
      <w:widowControl/>
      <w:tabs>
        <w:tab w:val="left" w:pos="850"/>
      </w:tabs>
      <w:spacing w:before="360" w:after="120" w:line="240" w:lineRule="auto"/>
      <w:ind w:left="850" w:hanging="850"/>
      <w:jc w:val="both"/>
      <w:outlineLvl w:val="0"/>
    </w:pPr>
    <w:rPr>
      <w:rFonts w:eastAsia="Calibri"/>
      <w:b/>
      <w:smallCaps/>
      <w:szCs w:val="22"/>
      <w:lang w:eastAsia="en-GB"/>
    </w:rPr>
  </w:style>
  <w:style w:type="paragraph" w:customStyle="1" w:styleId="ManualHeading2">
    <w:name w:val="Manual Heading 2"/>
    <w:basedOn w:val="Normal"/>
    <w:next w:val="Text1"/>
    <w:rsid w:val="002C75E7"/>
    <w:pPr>
      <w:keepNext/>
      <w:widowControl/>
      <w:tabs>
        <w:tab w:val="left" w:pos="850"/>
      </w:tabs>
      <w:spacing w:before="120" w:after="120" w:line="240" w:lineRule="auto"/>
      <w:ind w:left="850" w:hanging="850"/>
      <w:jc w:val="both"/>
      <w:outlineLvl w:val="1"/>
    </w:pPr>
    <w:rPr>
      <w:rFonts w:eastAsia="Calibri"/>
      <w:b/>
      <w:szCs w:val="22"/>
      <w:lang w:eastAsia="en-GB"/>
    </w:rPr>
  </w:style>
  <w:style w:type="paragraph" w:customStyle="1" w:styleId="ManualHeading3">
    <w:name w:val="Manual Heading 3"/>
    <w:basedOn w:val="Normal"/>
    <w:next w:val="Text1"/>
    <w:rsid w:val="002C75E7"/>
    <w:pPr>
      <w:keepNext/>
      <w:widowControl/>
      <w:tabs>
        <w:tab w:val="left" w:pos="850"/>
      </w:tabs>
      <w:spacing w:before="120" w:after="120" w:line="240" w:lineRule="auto"/>
      <w:ind w:left="850" w:hanging="850"/>
      <w:jc w:val="both"/>
      <w:outlineLvl w:val="2"/>
    </w:pPr>
    <w:rPr>
      <w:rFonts w:eastAsia="Calibri"/>
      <w:i/>
      <w:szCs w:val="22"/>
      <w:lang w:eastAsia="en-GB"/>
    </w:rPr>
  </w:style>
  <w:style w:type="paragraph" w:customStyle="1" w:styleId="ManualHeading4">
    <w:name w:val="Manual Heading 4"/>
    <w:basedOn w:val="Normal"/>
    <w:next w:val="Text1"/>
    <w:rsid w:val="002C75E7"/>
    <w:pPr>
      <w:keepNext/>
      <w:widowControl/>
      <w:tabs>
        <w:tab w:val="left" w:pos="850"/>
      </w:tabs>
      <w:spacing w:before="120" w:after="120" w:line="240" w:lineRule="auto"/>
      <w:ind w:left="850" w:hanging="850"/>
      <w:jc w:val="both"/>
      <w:outlineLvl w:val="3"/>
    </w:pPr>
    <w:rPr>
      <w:rFonts w:eastAsia="Calibri"/>
      <w:szCs w:val="22"/>
      <w:lang w:eastAsia="en-GB"/>
    </w:rPr>
  </w:style>
  <w:style w:type="paragraph" w:customStyle="1" w:styleId="ChapterTitle">
    <w:name w:val="ChapterTitle"/>
    <w:basedOn w:val="Normal"/>
    <w:next w:val="Normal"/>
    <w:rsid w:val="002C75E7"/>
    <w:pPr>
      <w:keepNext/>
      <w:widowControl/>
      <w:spacing w:before="120" w:after="360" w:line="240" w:lineRule="auto"/>
      <w:jc w:val="center"/>
    </w:pPr>
    <w:rPr>
      <w:rFonts w:eastAsia="Calibri"/>
      <w:b/>
      <w:sz w:val="32"/>
      <w:szCs w:val="22"/>
      <w:lang w:eastAsia="en-GB"/>
    </w:rPr>
  </w:style>
  <w:style w:type="paragraph" w:customStyle="1" w:styleId="PartTitle">
    <w:name w:val="PartTitle"/>
    <w:basedOn w:val="Normal"/>
    <w:next w:val="ChapterTitle"/>
    <w:rsid w:val="002C75E7"/>
    <w:pPr>
      <w:keepNext/>
      <w:pageBreakBefore/>
      <w:widowControl/>
      <w:spacing w:before="120" w:after="360" w:line="240" w:lineRule="auto"/>
      <w:jc w:val="center"/>
    </w:pPr>
    <w:rPr>
      <w:rFonts w:eastAsia="Calibri"/>
      <w:b/>
      <w:sz w:val="36"/>
      <w:szCs w:val="22"/>
      <w:lang w:eastAsia="en-GB"/>
    </w:rPr>
  </w:style>
  <w:style w:type="paragraph" w:customStyle="1" w:styleId="SectionTitle">
    <w:name w:val="SectionTitle"/>
    <w:basedOn w:val="Normal"/>
    <w:next w:val="Heading1"/>
    <w:rsid w:val="002C75E7"/>
    <w:pPr>
      <w:keepNext/>
      <w:widowControl/>
      <w:spacing w:before="120" w:after="360" w:line="240" w:lineRule="auto"/>
      <w:jc w:val="center"/>
    </w:pPr>
    <w:rPr>
      <w:rFonts w:eastAsia="Calibri"/>
      <w:b/>
      <w:smallCaps/>
      <w:sz w:val="28"/>
      <w:szCs w:val="22"/>
      <w:lang w:eastAsia="en-GB"/>
    </w:rPr>
  </w:style>
  <w:style w:type="paragraph" w:customStyle="1" w:styleId="TableTitle">
    <w:name w:val="Table Title"/>
    <w:basedOn w:val="Normal"/>
    <w:next w:val="Normal"/>
    <w:rsid w:val="002C75E7"/>
    <w:pPr>
      <w:widowControl/>
      <w:spacing w:before="120" w:after="120" w:line="240" w:lineRule="auto"/>
      <w:jc w:val="center"/>
    </w:pPr>
    <w:rPr>
      <w:rFonts w:eastAsia="Calibri"/>
      <w:b/>
      <w:szCs w:val="22"/>
      <w:lang w:eastAsia="en-GB"/>
    </w:rPr>
  </w:style>
  <w:style w:type="character" w:customStyle="1" w:styleId="Marker">
    <w:name w:val="Marker"/>
    <w:basedOn w:val="DefaultParagraphFont"/>
    <w:rsid w:val="002C75E7"/>
    <w:rPr>
      <w:color w:val="0000FF"/>
      <w:shd w:val="clear" w:color="auto" w:fill="auto"/>
    </w:rPr>
  </w:style>
  <w:style w:type="character" w:customStyle="1" w:styleId="Marker1">
    <w:name w:val="Marker1"/>
    <w:basedOn w:val="DefaultParagraphFont"/>
    <w:rsid w:val="002C75E7"/>
    <w:rPr>
      <w:color w:val="008000"/>
      <w:shd w:val="clear" w:color="auto" w:fill="auto"/>
    </w:rPr>
  </w:style>
  <w:style w:type="character" w:customStyle="1" w:styleId="Marker2">
    <w:name w:val="Marker2"/>
    <w:basedOn w:val="DefaultParagraphFont"/>
    <w:rsid w:val="002C75E7"/>
    <w:rPr>
      <w:color w:val="FF0000"/>
      <w:shd w:val="clear" w:color="auto" w:fill="auto"/>
    </w:rPr>
  </w:style>
  <w:style w:type="paragraph" w:customStyle="1" w:styleId="Point0number">
    <w:name w:val="Point 0 (number)"/>
    <w:basedOn w:val="Normal"/>
    <w:rsid w:val="002C75E7"/>
    <w:pPr>
      <w:widowControl/>
      <w:numPr>
        <w:numId w:val="30"/>
      </w:numPr>
      <w:spacing w:before="120" w:after="120" w:line="240" w:lineRule="auto"/>
      <w:jc w:val="both"/>
    </w:pPr>
    <w:rPr>
      <w:rFonts w:eastAsia="Calibri"/>
      <w:szCs w:val="22"/>
      <w:lang w:eastAsia="en-GB"/>
    </w:rPr>
  </w:style>
  <w:style w:type="paragraph" w:customStyle="1" w:styleId="Point1number">
    <w:name w:val="Point 1 (number)"/>
    <w:basedOn w:val="Normal"/>
    <w:rsid w:val="002C75E7"/>
    <w:pPr>
      <w:widowControl/>
      <w:numPr>
        <w:ilvl w:val="2"/>
        <w:numId w:val="30"/>
      </w:numPr>
      <w:spacing w:before="120" w:after="120" w:line="240" w:lineRule="auto"/>
      <w:jc w:val="both"/>
    </w:pPr>
    <w:rPr>
      <w:rFonts w:eastAsia="Calibri"/>
      <w:szCs w:val="22"/>
      <w:lang w:eastAsia="en-GB"/>
    </w:rPr>
  </w:style>
  <w:style w:type="paragraph" w:customStyle="1" w:styleId="Point2number">
    <w:name w:val="Point 2 (number)"/>
    <w:basedOn w:val="Normal"/>
    <w:rsid w:val="002C75E7"/>
    <w:pPr>
      <w:widowControl/>
      <w:numPr>
        <w:ilvl w:val="4"/>
        <w:numId w:val="30"/>
      </w:numPr>
      <w:spacing w:before="120" w:after="120" w:line="240" w:lineRule="auto"/>
      <w:jc w:val="both"/>
    </w:pPr>
    <w:rPr>
      <w:rFonts w:eastAsia="Calibri"/>
      <w:szCs w:val="22"/>
      <w:lang w:eastAsia="en-GB"/>
    </w:rPr>
  </w:style>
  <w:style w:type="paragraph" w:customStyle="1" w:styleId="Point3number">
    <w:name w:val="Point 3 (number)"/>
    <w:basedOn w:val="Normal"/>
    <w:rsid w:val="002C75E7"/>
    <w:pPr>
      <w:widowControl/>
      <w:numPr>
        <w:ilvl w:val="6"/>
        <w:numId w:val="30"/>
      </w:numPr>
      <w:spacing w:before="120" w:after="120" w:line="240" w:lineRule="auto"/>
      <w:jc w:val="both"/>
    </w:pPr>
    <w:rPr>
      <w:rFonts w:eastAsia="Calibri"/>
      <w:szCs w:val="22"/>
      <w:lang w:eastAsia="en-GB"/>
    </w:rPr>
  </w:style>
  <w:style w:type="paragraph" w:customStyle="1" w:styleId="Point0letter">
    <w:name w:val="Point 0 (letter)"/>
    <w:basedOn w:val="Normal"/>
    <w:rsid w:val="002C75E7"/>
    <w:pPr>
      <w:widowControl/>
      <w:numPr>
        <w:ilvl w:val="1"/>
        <w:numId w:val="30"/>
      </w:numPr>
      <w:spacing w:before="120" w:after="120" w:line="240" w:lineRule="auto"/>
      <w:jc w:val="both"/>
    </w:pPr>
    <w:rPr>
      <w:rFonts w:eastAsia="Calibri"/>
      <w:szCs w:val="22"/>
      <w:lang w:eastAsia="en-GB"/>
    </w:rPr>
  </w:style>
  <w:style w:type="paragraph" w:customStyle="1" w:styleId="Point1letter">
    <w:name w:val="Point 1 (letter)"/>
    <w:basedOn w:val="Normal"/>
    <w:rsid w:val="002C75E7"/>
    <w:pPr>
      <w:widowControl/>
      <w:numPr>
        <w:ilvl w:val="3"/>
        <w:numId w:val="30"/>
      </w:numPr>
      <w:spacing w:before="120" w:after="120" w:line="240" w:lineRule="auto"/>
      <w:jc w:val="both"/>
    </w:pPr>
    <w:rPr>
      <w:rFonts w:eastAsia="Calibri"/>
      <w:szCs w:val="22"/>
      <w:lang w:eastAsia="en-GB"/>
    </w:rPr>
  </w:style>
  <w:style w:type="paragraph" w:customStyle="1" w:styleId="Point2letter">
    <w:name w:val="Point 2 (letter)"/>
    <w:basedOn w:val="Normal"/>
    <w:rsid w:val="002C75E7"/>
    <w:pPr>
      <w:widowControl/>
      <w:numPr>
        <w:ilvl w:val="5"/>
        <w:numId w:val="30"/>
      </w:numPr>
      <w:spacing w:before="120" w:after="120" w:line="240" w:lineRule="auto"/>
      <w:jc w:val="both"/>
    </w:pPr>
    <w:rPr>
      <w:rFonts w:eastAsia="Calibri"/>
      <w:szCs w:val="22"/>
      <w:lang w:eastAsia="en-GB"/>
    </w:rPr>
  </w:style>
  <w:style w:type="paragraph" w:customStyle="1" w:styleId="Point3letter">
    <w:name w:val="Point 3 (letter)"/>
    <w:basedOn w:val="Normal"/>
    <w:rsid w:val="002C75E7"/>
    <w:pPr>
      <w:widowControl/>
      <w:numPr>
        <w:ilvl w:val="7"/>
        <w:numId w:val="30"/>
      </w:numPr>
      <w:spacing w:before="120" w:after="120" w:line="240" w:lineRule="auto"/>
      <w:jc w:val="both"/>
    </w:pPr>
    <w:rPr>
      <w:rFonts w:eastAsia="Calibri"/>
      <w:szCs w:val="22"/>
      <w:lang w:eastAsia="en-GB"/>
    </w:rPr>
  </w:style>
  <w:style w:type="paragraph" w:customStyle="1" w:styleId="Point4letter">
    <w:name w:val="Point 4 (letter)"/>
    <w:basedOn w:val="Normal"/>
    <w:rsid w:val="002C75E7"/>
    <w:pPr>
      <w:widowControl/>
      <w:numPr>
        <w:ilvl w:val="8"/>
        <w:numId w:val="30"/>
      </w:numPr>
      <w:spacing w:before="120" w:after="120" w:line="240" w:lineRule="auto"/>
      <w:jc w:val="both"/>
    </w:pPr>
    <w:rPr>
      <w:rFonts w:eastAsia="Calibri"/>
      <w:szCs w:val="22"/>
      <w:lang w:eastAsia="en-GB"/>
    </w:rPr>
  </w:style>
  <w:style w:type="paragraph" w:customStyle="1" w:styleId="Bullet0">
    <w:name w:val="Bullet 0"/>
    <w:basedOn w:val="Normal"/>
    <w:rsid w:val="002C75E7"/>
    <w:pPr>
      <w:widowControl/>
      <w:numPr>
        <w:numId w:val="31"/>
      </w:numPr>
      <w:spacing w:before="120" w:after="120" w:line="240" w:lineRule="auto"/>
      <w:jc w:val="both"/>
    </w:pPr>
    <w:rPr>
      <w:rFonts w:eastAsia="Calibri"/>
      <w:szCs w:val="22"/>
      <w:lang w:eastAsia="en-GB"/>
    </w:rPr>
  </w:style>
  <w:style w:type="paragraph" w:customStyle="1" w:styleId="Bullet1">
    <w:name w:val="Bullet 1"/>
    <w:basedOn w:val="Normal"/>
    <w:rsid w:val="002C75E7"/>
    <w:pPr>
      <w:widowControl/>
      <w:numPr>
        <w:numId w:val="32"/>
      </w:numPr>
      <w:spacing w:before="120" w:after="120" w:line="240" w:lineRule="auto"/>
      <w:jc w:val="both"/>
    </w:pPr>
    <w:rPr>
      <w:rFonts w:eastAsia="Calibri"/>
      <w:szCs w:val="22"/>
      <w:lang w:eastAsia="en-GB"/>
    </w:rPr>
  </w:style>
  <w:style w:type="paragraph" w:customStyle="1" w:styleId="Bullet2">
    <w:name w:val="Bullet 2"/>
    <w:basedOn w:val="Normal"/>
    <w:rsid w:val="002C75E7"/>
    <w:pPr>
      <w:widowControl/>
      <w:numPr>
        <w:numId w:val="33"/>
      </w:numPr>
      <w:spacing w:before="120" w:after="120" w:line="240" w:lineRule="auto"/>
      <w:jc w:val="both"/>
    </w:pPr>
    <w:rPr>
      <w:rFonts w:eastAsia="Calibri"/>
      <w:szCs w:val="22"/>
      <w:lang w:eastAsia="en-GB"/>
    </w:rPr>
  </w:style>
  <w:style w:type="paragraph" w:customStyle="1" w:styleId="Bullet3">
    <w:name w:val="Bullet 3"/>
    <w:basedOn w:val="Normal"/>
    <w:rsid w:val="002C75E7"/>
    <w:pPr>
      <w:widowControl/>
      <w:numPr>
        <w:numId w:val="34"/>
      </w:numPr>
      <w:spacing w:before="120" w:after="120" w:line="240" w:lineRule="auto"/>
      <w:jc w:val="both"/>
    </w:pPr>
    <w:rPr>
      <w:rFonts w:eastAsia="Calibri"/>
      <w:szCs w:val="22"/>
      <w:lang w:eastAsia="en-GB"/>
    </w:rPr>
  </w:style>
  <w:style w:type="paragraph" w:customStyle="1" w:styleId="Bullet4">
    <w:name w:val="Bullet 4"/>
    <w:basedOn w:val="Normal"/>
    <w:rsid w:val="002C75E7"/>
    <w:pPr>
      <w:widowControl/>
      <w:numPr>
        <w:numId w:val="35"/>
      </w:numPr>
      <w:spacing w:before="120" w:after="120" w:line="240" w:lineRule="auto"/>
      <w:jc w:val="both"/>
    </w:pPr>
    <w:rPr>
      <w:rFonts w:eastAsia="Calibri"/>
      <w:szCs w:val="22"/>
      <w:lang w:eastAsia="en-GB"/>
    </w:rPr>
  </w:style>
  <w:style w:type="paragraph" w:customStyle="1" w:styleId="Annexetitreexpos">
    <w:name w:val="Annexe titre (exposé)"/>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Annexetitre">
    <w:name w:val="Annexe titre"/>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Annexetitrefichefinancire">
    <w:name w:val="Annexe titre (fiche financière)"/>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Applicationdirecte">
    <w:name w:val="Application directe"/>
    <w:basedOn w:val="Normal"/>
    <w:next w:val="Fait"/>
    <w:rsid w:val="002C75E7"/>
    <w:pPr>
      <w:widowControl/>
      <w:spacing w:before="480" w:after="120" w:line="240" w:lineRule="auto"/>
      <w:jc w:val="both"/>
    </w:pPr>
    <w:rPr>
      <w:rFonts w:eastAsia="Calibri"/>
      <w:szCs w:val="22"/>
      <w:lang w:eastAsia="en-GB"/>
    </w:rPr>
  </w:style>
  <w:style w:type="paragraph" w:customStyle="1" w:styleId="Avertissementtitre">
    <w:name w:val="Avertissement titre"/>
    <w:basedOn w:val="Normal"/>
    <w:next w:val="Normal"/>
    <w:rsid w:val="002C75E7"/>
    <w:pPr>
      <w:keepNext/>
      <w:widowControl/>
      <w:spacing w:before="480" w:after="120" w:line="240" w:lineRule="auto"/>
      <w:jc w:val="both"/>
    </w:pPr>
    <w:rPr>
      <w:rFonts w:eastAsia="Calibri"/>
      <w:szCs w:val="22"/>
      <w:u w:val="single"/>
      <w:lang w:eastAsia="en-GB"/>
    </w:rPr>
  </w:style>
  <w:style w:type="paragraph" w:customStyle="1" w:styleId="Confidence">
    <w:name w:val="Confidence"/>
    <w:basedOn w:val="Normal"/>
    <w:next w:val="Normal"/>
    <w:rsid w:val="002C75E7"/>
    <w:pPr>
      <w:widowControl/>
      <w:spacing w:before="360" w:after="120" w:line="240" w:lineRule="auto"/>
      <w:jc w:val="center"/>
    </w:pPr>
    <w:rPr>
      <w:rFonts w:eastAsia="Calibri"/>
      <w:szCs w:val="22"/>
      <w:lang w:eastAsia="en-GB"/>
    </w:rPr>
  </w:style>
  <w:style w:type="paragraph" w:customStyle="1" w:styleId="Confidentialit">
    <w:name w:val="Confidentialité"/>
    <w:basedOn w:val="Normal"/>
    <w:next w:val="TypedudocumentPagedecouverture"/>
    <w:rsid w:val="002C75E7"/>
    <w:pPr>
      <w:widowControl/>
      <w:spacing w:before="240" w:after="240" w:line="240" w:lineRule="auto"/>
      <w:ind w:left="5103"/>
    </w:pPr>
    <w:rPr>
      <w:rFonts w:eastAsia="Calibri"/>
      <w:i/>
      <w:sz w:val="32"/>
      <w:szCs w:val="22"/>
      <w:lang w:eastAsia="en-GB"/>
    </w:rPr>
  </w:style>
  <w:style w:type="paragraph" w:customStyle="1" w:styleId="Considrant">
    <w:name w:val="Considérant"/>
    <w:basedOn w:val="Normal"/>
    <w:rsid w:val="002C75E7"/>
    <w:pPr>
      <w:widowControl/>
      <w:numPr>
        <w:numId w:val="36"/>
      </w:numPr>
      <w:spacing w:before="120" w:after="120" w:line="240" w:lineRule="auto"/>
      <w:jc w:val="both"/>
    </w:pPr>
    <w:rPr>
      <w:rFonts w:eastAsia="Calibri"/>
      <w:szCs w:val="22"/>
      <w:lang w:eastAsia="en-GB"/>
    </w:rPr>
  </w:style>
  <w:style w:type="paragraph" w:customStyle="1" w:styleId="Corrigendum">
    <w:name w:val="Corrigendum"/>
    <w:basedOn w:val="Normal"/>
    <w:next w:val="Normal"/>
    <w:rsid w:val="002C75E7"/>
    <w:pPr>
      <w:widowControl/>
      <w:spacing w:after="240" w:line="240" w:lineRule="auto"/>
    </w:pPr>
    <w:rPr>
      <w:rFonts w:eastAsia="Calibri"/>
      <w:szCs w:val="22"/>
      <w:lang w:eastAsia="en-GB"/>
    </w:rPr>
  </w:style>
  <w:style w:type="paragraph" w:customStyle="1" w:styleId="Datedadoption">
    <w:name w:val="Date d'adoption"/>
    <w:basedOn w:val="Normal"/>
    <w:next w:val="Titreobjet"/>
    <w:rsid w:val="002C75E7"/>
    <w:pPr>
      <w:widowControl/>
      <w:spacing w:before="360" w:line="240" w:lineRule="auto"/>
      <w:jc w:val="center"/>
    </w:pPr>
    <w:rPr>
      <w:rFonts w:eastAsia="Calibri"/>
      <w:b/>
      <w:szCs w:val="22"/>
      <w:lang w:eastAsia="en-GB"/>
    </w:rPr>
  </w:style>
  <w:style w:type="paragraph" w:customStyle="1" w:styleId="Emission">
    <w:name w:val="Emission"/>
    <w:basedOn w:val="Normal"/>
    <w:next w:val="Rfrenceinstitutionnelle"/>
    <w:rsid w:val="002C75E7"/>
    <w:pPr>
      <w:widowControl/>
      <w:spacing w:line="240" w:lineRule="auto"/>
      <w:ind w:left="5103"/>
    </w:pPr>
    <w:rPr>
      <w:rFonts w:eastAsia="Calibri"/>
      <w:szCs w:val="22"/>
      <w:lang w:eastAsia="en-GB"/>
    </w:rPr>
  </w:style>
  <w:style w:type="paragraph" w:customStyle="1" w:styleId="Exposdesmotifstitre">
    <w:name w:val="Exposé des motifs titre"/>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Fait">
    <w:name w:val="Fait à"/>
    <w:basedOn w:val="Normal"/>
    <w:next w:val="Institutionquisigne"/>
    <w:rsid w:val="002C75E7"/>
    <w:pPr>
      <w:keepNext/>
      <w:widowControl/>
      <w:spacing w:before="120" w:line="240" w:lineRule="auto"/>
      <w:jc w:val="both"/>
    </w:pPr>
    <w:rPr>
      <w:rFonts w:eastAsia="Calibri"/>
      <w:szCs w:val="22"/>
      <w:lang w:eastAsia="en-GB"/>
    </w:rPr>
  </w:style>
  <w:style w:type="paragraph" w:customStyle="1" w:styleId="Formuledadoption">
    <w:name w:val="Formule d'adoption"/>
    <w:basedOn w:val="Normal"/>
    <w:next w:val="Titrearticle"/>
    <w:rsid w:val="002C75E7"/>
    <w:pPr>
      <w:keepNext/>
      <w:widowControl/>
      <w:spacing w:before="120" w:after="120" w:line="240" w:lineRule="auto"/>
      <w:jc w:val="both"/>
    </w:pPr>
    <w:rPr>
      <w:rFonts w:eastAsia="Calibri"/>
      <w:szCs w:val="22"/>
      <w:lang w:eastAsia="en-GB"/>
    </w:rPr>
  </w:style>
  <w:style w:type="paragraph" w:customStyle="1" w:styleId="Institutionquiagit">
    <w:name w:val="Institution qui agit"/>
    <w:basedOn w:val="Normal"/>
    <w:next w:val="Normal"/>
    <w:rsid w:val="002C75E7"/>
    <w:pPr>
      <w:keepNext/>
      <w:widowControl/>
      <w:spacing w:before="600" w:after="120" w:line="240" w:lineRule="auto"/>
      <w:jc w:val="both"/>
    </w:pPr>
    <w:rPr>
      <w:rFonts w:eastAsia="Calibri"/>
      <w:szCs w:val="22"/>
      <w:lang w:eastAsia="en-GB"/>
    </w:rPr>
  </w:style>
  <w:style w:type="paragraph" w:customStyle="1" w:styleId="Institutionquisigne">
    <w:name w:val="Institution qui signe"/>
    <w:basedOn w:val="Normal"/>
    <w:next w:val="Personnequisigne"/>
    <w:rsid w:val="002C75E7"/>
    <w:pPr>
      <w:keepNext/>
      <w:widowControl/>
      <w:tabs>
        <w:tab w:val="left" w:pos="4252"/>
      </w:tabs>
      <w:spacing w:before="720" w:line="240" w:lineRule="auto"/>
      <w:jc w:val="both"/>
    </w:pPr>
    <w:rPr>
      <w:rFonts w:eastAsia="Calibri"/>
      <w:i/>
      <w:szCs w:val="22"/>
      <w:lang w:eastAsia="en-GB"/>
    </w:rPr>
  </w:style>
  <w:style w:type="paragraph" w:customStyle="1" w:styleId="Langue">
    <w:name w:val="Langue"/>
    <w:basedOn w:val="Normal"/>
    <w:next w:val="Rfrenceinterne"/>
    <w:rsid w:val="002C75E7"/>
    <w:pPr>
      <w:framePr w:wrap="around" w:vAnchor="page" w:hAnchor="text" w:xAlign="center" w:y="14741"/>
      <w:widowControl/>
      <w:spacing w:after="600" w:line="240" w:lineRule="auto"/>
      <w:jc w:val="center"/>
    </w:pPr>
    <w:rPr>
      <w:rFonts w:eastAsia="Calibri"/>
      <w:b/>
      <w:caps/>
      <w:szCs w:val="22"/>
      <w:lang w:eastAsia="en-GB"/>
    </w:rPr>
  </w:style>
  <w:style w:type="paragraph" w:customStyle="1" w:styleId="ManualConsidrant">
    <w:name w:val="Manual Considérant"/>
    <w:basedOn w:val="Normal"/>
    <w:rsid w:val="002C75E7"/>
    <w:pPr>
      <w:widowControl/>
      <w:spacing w:before="120" w:after="120" w:line="240" w:lineRule="auto"/>
      <w:ind w:left="709" w:hanging="709"/>
      <w:jc w:val="both"/>
    </w:pPr>
    <w:rPr>
      <w:rFonts w:eastAsia="Calibri"/>
      <w:szCs w:val="22"/>
      <w:lang w:eastAsia="en-GB"/>
    </w:rPr>
  </w:style>
  <w:style w:type="paragraph" w:customStyle="1" w:styleId="Nomdelinstitution">
    <w:name w:val="Nom de l'institution"/>
    <w:basedOn w:val="Normal"/>
    <w:next w:val="Emission"/>
    <w:rsid w:val="002C75E7"/>
    <w:pPr>
      <w:widowControl/>
      <w:spacing w:line="240" w:lineRule="auto"/>
    </w:pPr>
    <w:rPr>
      <w:rFonts w:ascii="Arial" w:eastAsia="Calibri" w:hAnsi="Arial" w:cs="Arial"/>
      <w:szCs w:val="22"/>
      <w:lang w:eastAsia="en-GB"/>
    </w:rPr>
  </w:style>
  <w:style w:type="paragraph" w:customStyle="1" w:styleId="Personnequisigne">
    <w:name w:val="Personne qui signe"/>
    <w:basedOn w:val="Normal"/>
    <w:next w:val="Institutionquisigne"/>
    <w:rsid w:val="002C75E7"/>
    <w:pPr>
      <w:widowControl/>
      <w:tabs>
        <w:tab w:val="left" w:pos="4252"/>
      </w:tabs>
      <w:spacing w:line="240" w:lineRule="auto"/>
    </w:pPr>
    <w:rPr>
      <w:rFonts w:eastAsia="Calibri"/>
      <w:i/>
      <w:szCs w:val="22"/>
      <w:lang w:eastAsia="en-GB"/>
    </w:rPr>
  </w:style>
  <w:style w:type="paragraph" w:customStyle="1" w:styleId="Rfrenceinstitutionnelle">
    <w:name w:val="Référence institutionnelle"/>
    <w:basedOn w:val="Normal"/>
    <w:next w:val="Confidentialit"/>
    <w:rsid w:val="002C75E7"/>
    <w:pPr>
      <w:widowControl/>
      <w:spacing w:after="240" w:line="240" w:lineRule="auto"/>
      <w:ind w:left="5103"/>
    </w:pPr>
    <w:rPr>
      <w:rFonts w:eastAsia="Calibri"/>
      <w:szCs w:val="22"/>
      <w:lang w:eastAsia="en-GB"/>
    </w:rPr>
  </w:style>
  <w:style w:type="paragraph" w:customStyle="1" w:styleId="Rfrenceinterinstitutionnelle">
    <w:name w:val="Référence interinstitutionnelle"/>
    <w:basedOn w:val="Normal"/>
    <w:next w:val="Statut"/>
    <w:rsid w:val="002C75E7"/>
    <w:pPr>
      <w:widowControl/>
      <w:spacing w:line="240" w:lineRule="auto"/>
      <w:ind w:left="5103"/>
    </w:pPr>
    <w:rPr>
      <w:rFonts w:eastAsia="Calibri"/>
      <w:szCs w:val="22"/>
      <w:lang w:eastAsia="en-GB"/>
    </w:rPr>
  </w:style>
  <w:style w:type="paragraph" w:customStyle="1" w:styleId="Rfrenceinterne">
    <w:name w:val="Référence interne"/>
    <w:basedOn w:val="Normal"/>
    <w:next w:val="Rfrenceinterinstitutionnelle"/>
    <w:rsid w:val="002C75E7"/>
    <w:pPr>
      <w:widowControl/>
      <w:spacing w:line="240" w:lineRule="auto"/>
      <w:ind w:left="5103"/>
    </w:pPr>
    <w:rPr>
      <w:rFonts w:eastAsia="Calibri"/>
      <w:szCs w:val="22"/>
      <w:lang w:eastAsia="en-GB"/>
    </w:rPr>
  </w:style>
  <w:style w:type="paragraph" w:customStyle="1" w:styleId="Sous-titreobjet">
    <w:name w:val="Sous-titre objet"/>
    <w:basedOn w:val="Normal"/>
    <w:rsid w:val="002C75E7"/>
    <w:pPr>
      <w:widowControl/>
      <w:spacing w:line="240" w:lineRule="auto"/>
      <w:jc w:val="center"/>
    </w:pPr>
    <w:rPr>
      <w:rFonts w:eastAsia="Calibri"/>
      <w:b/>
      <w:szCs w:val="22"/>
      <w:lang w:eastAsia="en-GB"/>
    </w:rPr>
  </w:style>
  <w:style w:type="paragraph" w:customStyle="1" w:styleId="Statut">
    <w:name w:val="Statut"/>
    <w:basedOn w:val="Normal"/>
    <w:next w:val="Typedudocument"/>
    <w:rsid w:val="002C75E7"/>
    <w:pPr>
      <w:widowControl/>
      <w:spacing w:before="360" w:line="240" w:lineRule="auto"/>
      <w:jc w:val="center"/>
    </w:pPr>
    <w:rPr>
      <w:rFonts w:eastAsia="Calibri"/>
      <w:szCs w:val="22"/>
      <w:lang w:eastAsia="en-GB"/>
    </w:rPr>
  </w:style>
  <w:style w:type="paragraph" w:customStyle="1" w:styleId="Titrearticle">
    <w:name w:val="Titre article"/>
    <w:basedOn w:val="Normal"/>
    <w:next w:val="Normal"/>
    <w:rsid w:val="002C75E7"/>
    <w:pPr>
      <w:keepNext/>
      <w:widowControl/>
      <w:spacing w:before="360" w:after="120" w:line="240" w:lineRule="auto"/>
      <w:jc w:val="center"/>
    </w:pPr>
    <w:rPr>
      <w:rFonts w:eastAsia="Calibri"/>
      <w:i/>
      <w:szCs w:val="22"/>
      <w:lang w:eastAsia="en-GB"/>
    </w:rPr>
  </w:style>
  <w:style w:type="paragraph" w:customStyle="1" w:styleId="Titreobjet">
    <w:name w:val="Titre objet"/>
    <w:basedOn w:val="Normal"/>
    <w:next w:val="Sous-titreobjet"/>
    <w:rsid w:val="002C75E7"/>
    <w:pPr>
      <w:widowControl/>
      <w:spacing w:before="180" w:after="180" w:line="240" w:lineRule="auto"/>
      <w:jc w:val="center"/>
    </w:pPr>
    <w:rPr>
      <w:rFonts w:eastAsia="Calibri"/>
      <w:b/>
      <w:szCs w:val="22"/>
      <w:lang w:eastAsia="en-GB"/>
    </w:rPr>
  </w:style>
  <w:style w:type="paragraph" w:customStyle="1" w:styleId="Typedudocument">
    <w:name w:val="Type du document"/>
    <w:basedOn w:val="Normal"/>
    <w:next w:val="Titreobjet"/>
    <w:rsid w:val="002C75E7"/>
    <w:pPr>
      <w:widowControl/>
      <w:spacing w:before="360" w:after="180" w:line="240" w:lineRule="auto"/>
      <w:jc w:val="center"/>
    </w:pPr>
    <w:rPr>
      <w:rFonts w:eastAsia="Calibri"/>
      <w:b/>
      <w:szCs w:val="22"/>
      <w:lang w:eastAsia="en-GB"/>
    </w:rPr>
  </w:style>
  <w:style w:type="character" w:customStyle="1" w:styleId="Added">
    <w:name w:val="Added"/>
    <w:basedOn w:val="DefaultParagraphFont"/>
    <w:rsid w:val="002C75E7"/>
    <w:rPr>
      <w:b/>
      <w:u w:val="single"/>
      <w:shd w:val="clear" w:color="auto" w:fill="auto"/>
    </w:rPr>
  </w:style>
  <w:style w:type="character" w:customStyle="1" w:styleId="Deleted">
    <w:name w:val="Deleted"/>
    <w:basedOn w:val="DefaultParagraphFont"/>
    <w:rsid w:val="002C75E7"/>
    <w:rPr>
      <w:strike/>
      <w:dstrike w:val="0"/>
      <w:shd w:val="clear" w:color="auto" w:fill="auto"/>
    </w:rPr>
  </w:style>
  <w:style w:type="paragraph" w:customStyle="1" w:styleId="Address">
    <w:name w:val="Address"/>
    <w:basedOn w:val="Normal"/>
    <w:next w:val="Normal"/>
    <w:rsid w:val="002C75E7"/>
    <w:pPr>
      <w:keepLines/>
      <w:widowControl/>
      <w:spacing w:before="120" w:after="120"/>
      <w:ind w:left="3402"/>
    </w:pPr>
    <w:rPr>
      <w:rFonts w:eastAsia="Calibri"/>
      <w:szCs w:val="22"/>
      <w:lang w:eastAsia="en-GB"/>
    </w:rPr>
  </w:style>
  <w:style w:type="paragraph" w:customStyle="1" w:styleId="Objetexterne">
    <w:name w:val="Objet externe"/>
    <w:basedOn w:val="Normal"/>
    <w:next w:val="Normal"/>
    <w:rsid w:val="002C75E7"/>
    <w:pPr>
      <w:widowControl/>
      <w:spacing w:before="120" w:after="120" w:line="240" w:lineRule="auto"/>
      <w:jc w:val="both"/>
    </w:pPr>
    <w:rPr>
      <w:rFonts w:eastAsia="Calibri"/>
      <w:i/>
      <w:caps/>
      <w:szCs w:val="22"/>
      <w:lang w:eastAsia="en-GB"/>
    </w:rPr>
  </w:style>
  <w:style w:type="paragraph" w:customStyle="1" w:styleId="Pagedecouverture">
    <w:name w:val="Page de couverture"/>
    <w:basedOn w:val="Normal"/>
    <w:next w:val="Normal"/>
    <w:rsid w:val="002C75E7"/>
    <w:pPr>
      <w:widowControl/>
      <w:spacing w:line="240" w:lineRule="auto"/>
      <w:jc w:val="both"/>
    </w:pPr>
    <w:rPr>
      <w:rFonts w:eastAsia="Calibri"/>
      <w:szCs w:val="22"/>
      <w:lang w:eastAsia="en-GB"/>
    </w:rPr>
  </w:style>
  <w:style w:type="paragraph" w:customStyle="1" w:styleId="Supertitre">
    <w:name w:val="Supertitre"/>
    <w:basedOn w:val="Normal"/>
    <w:next w:val="Normal"/>
    <w:rsid w:val="002C75E7"/>
    <w:pPr>
      <w:widowControl/>
      <w:spacing w:after="600" w:line="240" w:lineRule="auto"/>
      <w:jc w:val="center"/>
    </w:pPr>
    <w:rPr>
      <w:rFonts w:eastAsia="Calibri"/>
      <w:b/>
      <w:szCs w:val="22"/>
      <w:lang w:eastAsia="en-GB"/>
    </w:rPr>
  </w:style>
  <w:style w:type="paragraph" w:customStyle="1" w:styleId="Languesfaisantfoi">
    <w:name w:val="Langues faisant foi"/>
    <w:basedOn w:val="Normal"/>
    <w:next w:val="Normal"/>
    <w:rsid w:val="002C75E7"/>
    <w:pPr>
      <w:widowControl/>
      <w:spacing w:before="360" w:line="240" w:lineRule="auto"/>
      <w:jc w:val="center"/>
    </w:pPr>
    <w:rPr>
      <w:rFonts w:eastAsia="Calibri"/>
      <w:szCs w:val="22"/>
      <w:lang w:eastAsia="en-GB"/>
    </w:rPr>
  </w:style>
  <w:style w:type="paragraph" w:customStyle="1" w:styleId="Rfrencecroise">
    <w:name w:val="Référence croisée"/>
    <w:basedOn w:val="Normal"/>
    <w:rsid w:val="002C75E7"/>
    <w:pPr>
      <w:widowControl/>
      <w:spacing w:line="240" w:lineRule="auto"/>
      <w:jc w:val="center"/>
    </w:pPr>
    <w:rPr>
      <w:rFonts w:eastAsia="Calibri"/>
      <w:szCs w:val="22"/>
      <w:lang w:eastAsia="en-GB"/>
    </w:rPr>
  </w:style>
  <w:style w:type="paragraph" w:customStyle="1" w:styleId="Fichefinanciretitre">
    <w:name w:val="Fiche financière titre"/>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DatedadoptionPagedecouverture">
    <w:name w:val="Date d'adoption (Page de couverture)"/>
    <w:basedOn w:val="Datedadoption"/>
    <w:next w:val="TitreobjetPagedecouverture"/>
    <w:rsid w:val="002C75E7"/>
  </w:style>
  <w:style w:type="paragraph" w:customStyle="1" w:styleId="RfrenceinterinstitutionnellePagedecouverture">
    <w:name w:val="Référence interinstitutionnelle (Page de couverture)"/>
    <w:basedOn w:val="Rfrenceinterinstitutionnelle"/>
    <w:next w:val="Confidentialit"/>
    <w:rsid w:val="002C75E7"/>
  </w:style>
  <w:style w:type="paragraph" w:customStyle="1" w:styleId="Sous-titreobjetPagedecouverture">
    <w:name w:val="Sous-titre objet (Page de couverture)"/>
    <w:basedOn w:val="Sous-titreobjet"/>
    <w:rsid w:val="002C75E7"/>
  </w:style>
  <w:style w:type="paragraph" w:customStyle="1" w:styleId="StatutPagedecouverture">
    <w:name w:val="Statut (Page de couverture)"/>
    <w:basedOn w:val="Statut"/>
    <w:next w:val="TypedudocumentPagedecouverture"/>
    <w:rsid w:val="002C75E7"/>
  </w:style>
  <w:style w:type="paragraph" w:customStyle="1" w:styleId="TitreobjetPagedecouverture">
    <w:name w:val="Titre objet (Page de couverture)"/>
    <w:basedOn w:val="Titreobjet"/>
    <w:next w:val="Sous-titreobjetPagedecouverture"/>
    <w:rsid w:val="002C75E7"/>
  </w:style>
  <w:style w:type="paragraph" w:customStyle="1" w:styleId="TypedudocumentPagedecouverture">
    <w:name w:val="Type du document (Page de couverture)"/>
    <w:basedOn w:val="Typedudocument"/>
    <w:next w:val="TitreobjetPagedecouverture"/>
    <w:rsid w:val="002C75E7"/>
  </w:style>
  <w:style w:type="paragraph" w:customStyle="1" w:styleId="Volume">
    <w:name w:val="Volume"/>
    <w:basedOn w:val="Normal"/>
    <w:next w:val="Confidentialit"/>
    <w:rsid w:val="002C75E7"/>
    <w:pPr>
      <w:widowControl/>
      <w:spacing w:after="240" w:line="240" w:lineRule="auto"/>
      <w:ind w:left="5103"/>
    </w:pPr>
    <w:rPr>
      <w:rFonts w:eastAsia="Calibri"/>
      <w:szCs w:val="22"/>
      <w:lang w:eastAsia="en-GB"/>
    </w:rPr>
  </w:style>
  <w:style w:type="paragraph" w:customStyle="1" w:styleId="IntrtEEE">
    <w:name w:val="Intérêt EEE"/>
    <w:basedOn w:val="Languesfaisantfoi"/>
    <w:next w:val="Normal"/>
    <w:rsid w:val="002C75E7"/>
    <w:pPr>
      <w:spacing w:after="240"/>
    </w:pPr>
  </w:style>
  <w:style w:type="paragraph" w:customStyle="1" w:styleId="Accompagnant">
    <w:name w:val="Accompagnant"/>
    <w:basedOn w:val="Normal"/>
    <w:next w:val="Typeacteprincipal"/>
    <w:rsid w:val="002C75E7"/>
    <w:pPr>
      <w:widowControl/>
      <w:spacing w:before="180" w:after="240" w:line="240" w:lineRule="auto"/>
      <w:jc w:val="center"/>
    </w:pPr>
    <w:rPr>
      <w:rFonts w:eastAsia="Calibri"/>
      <w:b/>
      <w:szCs w:val="22"/>
      <w:lang w:eastAsia="en-GB"/>
    </w:rPr>
  </w:style>
  <w:style w:type="paragraph" w:customStyle="1" w:styleId="Typeacteprincipal">
    <w:name w:val="Type acte principal"/>
    <w:basedOn w:val="Normal"/>
    <w:next w:val="Objetacteprincipal"/>
    <w:rsid w:val="002C75E7"/>
    <w:pPr>
      <w:widowControl/>
      <w:spacing w:after="240" w:line="240" w:lineRule="auto"/>
      <w:jc w:val="center"/>
    </w:pPr>
    <w:rPr>
      <w:rFonts w:eastAsia="Calibri"/>
      <w:b/>
      <w:szCs w:val="22"/>
      <w:lang w:eastAsia="en-GB"/>
    </w:rPr>
  </w:style>
  <w:style w:type="paragraph" w:customStyle="1" w:styleId="Objetacteprincipal">
    <w:name w:val="Objet acte principal"/>
    <w:basedOn w:val="Normal"/>
    <w:next w:val="Titrearticle"/>
    <w:rsid w:val="002C75E7"/>
    <w:pPr>
      <w:widowControl/>
      <w:spacing w:after="360" w:line="240" w:lineRule="auto"/>
      <w:jc w:val="center"/>
    </w:pPr>
    <w:rPr>
      <w:rFonts w:eastAsia="Calibri"/>
      <w:b/>
      <w:szCs w:val="22"/>
      <w:lang w:eastAsia="en-GB"/>
    </w:rPr>
  </w:style>
  <w:style w:type="paragraph" w:customStyle="1" w:styleId="IntrtEEEPagedecouverture">
    <w:name w:val="Intérêt EEE (Page de couverture)"/>
    <w:basedOn w:val="IntrtEEE"/>
    <w:next w:val="Rfrencecroise"/>
    <w:rsid w:val="002C75E7"/>
  </w:style>
  <w:style w:type="paragraph" w:customStyle="1" w:styleId="AccompagnantPagedecouverture">
    <w:name w:val="Accompagnant (Page de couverture)"/>
    <w:basedOn w:val="Accompagnant"/>
    <w:next w:val="TypeacteprincipalPagedecouverture"/>
    <w:rsid w:val="002C75E7"/>
  </w:style>
  <w:style w:type="paragraph" w:customStyle="1" w:styleId="TypeacteprincipalPagedecouverture">
    <w:name w:val="Type acte principal (Page de couverture)"/>
    <w:basedOn w:val="Typeacteprincipal"/>
    <w:next w:val="ObjetacteprincipalPagedecouverture"/>
    <w:rsid w:val="002C75E7"/>
  </w:style>
  <w:style w:type="paragraph" w:customStyle="1" w:styleId="ObjetacteprincipalPagedecouverture">
    <w:name w:val="Objet acte principal (Page de couverture)"/>
    <w:basedOn w:val="Objetacteprincipal"/>
    <w:next w:val="Rfrencecroise"/>
    <w:rsid w:val="002C75E7"/>
  </w:style>
  <w:style w:type="paragraph" w:customStyle="1" w:styleId="LanguesfaisantfoiPagedecouverture">
    <w:name w:val="Langues faisant foi (Page de couverture)"/>
    <w:basedOn w:val="Normal"/>
    <w:next w:val="Normal"/>
    <w:rsid w:val="002C75E7"/>
    <w:pPr>
      <w:widowControl/>
      <w:spacing w:before="360" w:line="240" w:lineRule="auto"/>
      <w:jc w:val="center"/>
    </w:pPr>
    <w:rPr>
      <w:rFonts w:eastAsia="Calibri"/>
      <w:szCs w:val="22"/>
      <w:lang w:eastAsia="en-GB"/>
    </w:rPr>
  </w:style>
  <w:style w:type="paragraph" w:customStyle="1" w:styleId="TechnicalBlock">
    <w:name w:val="Technical Block"/>
    <w:basedOn w:val="Normal"/>
    <w:link w:val="TechnicalBlockChar"/>
    <w:rsid w:val="00617318"/>
    <w:pPr>
      <w:widowControl/>
      <w:spacing w:after="240" w:line="240" w:lineRule="auto"/>
      <w:jc w:val="center"/>
    </w:pPr>
    <w:rPr>
      <w:rFonts w:eastAsia="Calibri"/>
      <w:szCs w:val="22"/>
      <w:lang w:val="lv-LV" w:eastAsia="en-GB" w:bidi="ta-IN"/>
    </w:rPr>
  </w:style>
  <w:style w:type="character" w:customStyle="1" w:styleId="TechnicalBlockChar">
    <w:name w:val="Technical Block Char"/>
    <w:basedOn w:val="DefaultParagraphFont"/>
    <w:link w:val="TechnicalBlock"/>
    <w:rsid w:val="00617318"/>
    <w:rPr>
      <w:rFonts w:eastAsia="Calibri"/>
      <w:sz w:val="24"/>
      <w:szCs w:val="22"/>
      <w:lang w:val="lv-LV" w:bidi="ta-IN"/>
    </w:rPr>
  </w:style>
  <w:style w:type="paragraph" w:customStyle="1" w:styleId="Lignefinal">
    <w:name w:val="Ligne final"/>
    <w:basedOn w:val="Normal"/>
    <w:next w:val="Normal"/>
    <w:rsid w:val="00617318"/>
    <w:pPr>
      <w:widowControl/>
      <w:pBdr>
        <w:bottom w:val="single" w:sz="4" w:space="0" w:color="000000"/>
      </w:pBdr>
      <w:spacing w:before="360" w:after="120"/>
      <w:ind w:left="3400" w:right="3400"/>
      <w:jc w:val="center"/>
    </w:pPr>
    <w:rPr>
      <w:b/>
      <w:szCs w:val="24"/>
      <w:lang w:val="lv-LV" w:eastAsia="en-US"/>
    </w:rPr>
  </w:style>
  <w:style w:type="paragraph" w:customStyle="1" w:styleId="EntText">
    <w:name w:val="EntText"/>
    <w:basedOn w:val="Normal"/>
    <w:rsid w:val="00617318"/>
    <w:pPr>
      <w:widowControl/>
      <w:spacing w:before="120" w:after="120"/>
    </w:pPr>
    <w:rPr>
      <w:szCs w:val="24"/>
      <w:lang w:val="lv-LV" w:eastAsia="en-US"/>
    </w:rPr>
  </w:style>
  <w:style w:type="paragraph" w:customStyle="1" w:styleId="pj">
    <w:name w:val="p.j."/>
    <w:basedOn w:val="Normal"/>
    <w:link w:val="pjChar"/>
    <w:rsid w:val="00617318"/>
    <w:pPr>
      <w:widowControl/>
      <w:spacing w:before="1200" w:after="120" w:line="240" w:lineRule="auto"/>
      <w:ind w:left="1440" w:hanging="1440"/>
    </w:pPr>
    <w:rPr>
      <w:rFonts w:eastAsia="Calibri"/>
      <w:szCs w:val="22"/>
      <w:lang w:val="lv-LV" w:eastAsia="en-GB" w:bidi="ta-IN"/>
    </w:rPr>
  </w:style>
  <w:style w:type="character" w:customStyle="1" w:styleId="pjChar">
    <w:name w:val="p.j. Char"/>
    <w:basedOn w:val="TechnicalBlockChar"/>
    <w:link w:val="pj"/>
    <w:rsid w:val="00617318"/>
    <w:rPr>
      <w:rFonts w:eastAsia="Calibri"/>
      <w:sz w:val="24"/>
      <w:szCs w:val="22"/>
      <w:lang w:val="lv-LV" w:bidi="ta-IN"/>
    </w:rPr>
  </w:style>
  <w:style w:type="paragraph" w:customStyle="1" w:styleId="HeaderCouncil">
    <w:name w:val="Header Council"/>
    <w:basedOn w:val="Normal"/>
    <w:link w:val="HeaderCouncilChar"/>
    <w:rsid w:val="00617318"/>
    <w:pPr>
      <w:widowControl/>
      <w:spacing w:line="240" w:lineRule="auto"/>
      <w:jc w:val="both"/>
    </w:pPr>
    <w:rPr>
      <w:rFonts w:eastAsia="Calibri"/>
      <w:sz w:val="2"/>
      <w:szCs w:val="22"/>
      <w:lang w:val="lv-LV" w:eastAsia="en-GB" w:bidi="ta-IN"/>
    </w:rPr>
  </w:style>
  <w:style w:type="character" w:customStyle="1" w:styleId="HeaderCouncilChar">
    <w:name w:val="Header Council Char"/>
    <w:basedOn w:val="pjChar"/>
    <w:link w:val="HeaderCouncil"/>
    <w:rsid w:val="00617318"/>
    <w:rPr>
      <w:rFonts w:eastAsia="Calibri"/>
      <w:sz w:val="2"/>
      <w:szCs w:val="22"/>
      <w:lang w:val="lv-LV" w:bidi="ta-IN"/>
    </w:rPr>
  </w:style>
  <w:style w:type="paragraph" w:customStyle="1" w:styleId="HeaderCouncilLarge">
    <w:name w:val="Header Council Large"/>
    <w:basedOn w:val="Normal"/>
    <w:link w:val="HeaderCouncilLargeChar"/>
    <w:rsid w:val="00617318"/>
    <w:pPr>
      <w:widowControl/>
      <w:spacing w:after="440" w:line="240" w:lineRule="auto"/>
      <w:jc w:val="both"/>
    </w:pPr>
    <w:rPr>
      <w:rFonts w:eastAsia="Calibri"/>
      <w:sz w:val="2"/>
      <w:szCs w:val="22"/>
      <w:lang w:val="lv-LV" w:eastAsia="en-GB" w:bidi="ta-IN"/>
    </w:rPr>
  </w:style>
  <w:style w:type="character" w:customStyle="1" w:styleId="HeaderCouncilLargeChar">
    <w:name w:val="Header Council Large Char"/>
    <w:basedOn w:val="pjChar"/>
    <w:link w:val="HeaderCouncilLarge"/>
    <w:rsid w:val="00617318"/>
    <w:rPr>
      <w:rFonts w:eastAsia="Calibri"/>
      <w:sz w:val="2"/>
      <w:szCs w:val="22"/>
      <w:lang w:val="lv-LV" w:bidi="ta-IN"/>
    </w:rPr>
  </w:style>
  <w:style w:type="paragraph" w:customStyle="1" w:styleId="FooterCouncil">
    <w:name w:val="Footer Council"/>
    <w:basedOn w:val="Normal"/>
    <w:link w:val="FooterCouncilChar"/>
    <w:rsid w:val="00617318"/>
    <w:pPr>
      <w:widowControl/>
      <w:spacing w:line="240" w:lineRule="auto"/>
      <w:jc w:val="both"/>
    </w:pPr>
    <w:rPr>
      <w:rFonts w:eastAsia="Calibri"/>
      <w:sz w:val="2"/>
      <w:szCs w:val="22"/>
      <w:lang w:val="lv-LV" w:eastAsia="en-GB" w:bidi="ta-IN"/>
    </w:rPr>
  </w:style>
  <w:style w:type="character" w:customStyle="1" w:styleId="FooterCouncilChar">
    <w:name w:val="Footer Council Char"/>
    <w:basedOn w:val="pjChar"/>
    <w:link w:val="FooterCouncil"/>
    <w:rsid w:val="00617318"/>
    <w:rPr>
      <w:rFonts w:eastAsia="Calibri"/>
      <w:sz w:val="2"/>
      <w:szCs w:val="22"/>
      <w:lang w:val="lv-LV" w:bidi="ta-IN"/>
    </w:rPr>
  </w:style>
  <w:style w:type="paragraph" w:customStyle="1" w:styleId="FooterText">
    <w:name w:val="Footer Text"/>
    <w:basedOn w:val="Normal"/>
    <w:rsid w:val="00617318"/>
    <w:pPr>
      <w:widowControl/>
      <w:spacing w:line="240" w:lineRule="auto"/>
    </w:pPr>
    <w:rPr>
      <w:szCs w:val="24"/>
      <w:lang w:eastAsia="en-US"/>
    </w:rPr>
  </w:style>
  <w:style w:type="character" w:customStyle="1" w:styleId="Heading5Char">
    <w:name w:val="Heading 5 Char"/>
    <w:basedOn w:val="DefaultParagraphFont"/>
    <w:link w:val="Heading5"/>
    <w:rsid w:val="001C6B64"/>
    <w:rPr>
      <w:rFonts w:ascii="Arial" w:hAnsi="Arial"/>
      <w:sz w:val="22"/>
      <w:lang w:eastAsia="fr-BE"/>
    </w:rPr>
  </w:style>
  <w:style w:type="character" w:customStyle="1" w:styleId="Heading6Char">
    <w:name w:val="Heading 6 Char"/>
    <w:basedOn w:val="DefaultParagraphFont"/>
    <w:link w:val="Heading6"/>
    <w:rsid w:val="001C6B64"/>
    <w:rPr>
      <w:rFonts w:ascii="Arial" w:hAnsi="Arial"/>
      <w:i/>
      <w:sz w:val="22"/>
      <w:lang w:eastAsia="fr-BE"/>
    </w:rPr>
  </w:style>
  <w:style w:type="character" w:customStyle="1" w:styleId="Heading7Char">
    <w:name w:val="Heading 7 Char"/>
    <w:basedOn w:val="DefaultParagraphFont"/>
    <w:link w:val="Heading7"/>
    <w:uiPriority w:val="99"/>
    <w:rsid w:val="001C6B64"/>
    <w:rPr>
      <w:rFonts w:ascii="Arial" w:hAnsi="Arial"/>
      <w:lang w:eastAsia="fr-BE"/>
    </w:rPr>
  </w:style>
  <w:style w:type="character" w:customStyle="1" w:styleId="Heading8Char">
    <w:name w:val="Heading 8 Char"/>
    <w:basedOn w:val="DefaultParagraphFont"/>
    <w:link w:val="Heading8"/>
    <w:uiPriority w:val="99"/>
    <w:rsid w:val="001C6B64"/>
    <w:rPr>
      <w:rFonts w:ascii="Arial" w:hAnsi="Arial"/>
      <w:i/>
      <w:lang w:eastAsia="fr-BE"/>
    </w:rPr>
  </w:style>
  <w:style w:type="character" w:customStyle="1" w:styleId="Heading9Char">
    <w:name w:val="Heading 9 Char"/>
    <w:basedOn w:val="DefaultParagraphFont"/>
    <w:link w:val="Heading9"/>
    <w:uiPriority w:val="99"/>
    <w:rsid w:val="001C6B64"/>
    <w:rPr>
      <w:rFonts w:ascii="Arial" w:hAnsi="Arial"/>
      <w:i/>
      <w:sz w:val="18"/>
      <w:lang w:eastAsia="fr-BE"/>
    </w:rPr>
  </w:style>
  <w:style w:type="character" w:customStyle="1" w:styleId="EndnoteTextChar">
    <w:name w:val="Endnote Text Char"/>
    <w:basedOn w:val="DefaultParagraphFont"/>
    <w:link w:val="EndnoteText"/>
    <w:uiPriority w:val="99"/>
    <w:rsid w:val="001C6B64"/>
    <w:rPr>
      <w:sz w:val="24"/>
      <w:lang w:eastAsia="fr-BE"/>
    </w:rPr>
  </w:style>
  <w:style w:type="paragraph" w:styleId="DocumentMap">
    <w:name w:val="Document Map"/>
    <w:basedOn w:val="Normal"/>
    <w:link w:val="DocumentMapChar"/>
    <w:uiPriority w:val="99"/>
    <w:semiHidden/>
    <w:rsid w:val="001C6B64"/>
    <w:pPr>
      <w:shd w:val="clear" w:color="auto" w:fill="000080"/>
    </w:pPr>
    <w:rPr>
      <w:rFonts w:ascii="Tahoma" w:hAnsi="Tahoma"/>
      <w:lang w:val="x-none"/>
    </w:rPr>
  </w:style>
  <w:style w:type="character" w:customStyle="1" w:styleId="DocumentMapChar">
    <w:name w:val="Document Map Char"/>
    <w:basedOn w:val="DefaultParagraphFont"/>
    <w:link w:val="DocumentMap"/>
    <w:uiPriority w:val="99"/>
    <w:semiHidden/>
    <w:rsid w:val="001C6B64"/>
    <w:rPr>
      <w:rFonts w:ascii="Tahoma" w:hAnsi="Tahoma"/>
      <w:sz w:val="24"/>
      <w:shd w:val="clear" w:color="auto" w:fill="000080"/>
      <w:lang w:val="x-none" w:eastAsia="fr-BE"/>
    </w:rPr>
  </w:style>
  <w:style w:type="paragraph" w:customStyle="1" w:styleId="Prliminairetitre">
    <w:name w:val="Préliminaire titre"/>
    <w:basedOn w:val="Normal"/>
    <w:next w:val="Normal"/>
    <w:uiPriority w:val="99"/>
    <w:rsid w:val="001C6B64"/>
    <w:pPr>
      <w:widowControl/>
      <w:spacing w:before="360" w:after="360" w:line="240" w:lineRule="auto"/>
      <w:jc w:val="center"/>
    </w:pPr>
    <w:rPr>
      <w:b/>
      <w:szCs w:val="24"/>
      <w:lang w:val="lv-LV" w:eastAsia="de-DE"/>
    </w:rPr>
  </w:style>
  <w:style w:type="paragraph" w:customStyle="1" w:styleId="ListBullet1">
    <w:name w:val="List Bullet 1"/>
    <w:basedOn w:val="Normal"/>
    <w:uiPriority w:val="99"/>
    <w:rsid w:val="001C6B64"/>
    <w:pPr>
      <w:widowControl/>
      <w:spacing w:before="120" w:after="120" w:line="240" w:lineRule="auto"/>
      <w:jc w:val="both"/>
    </w:pPr>
    <w:rPr>
      <w:szCs w:val="24"/>
      <w:lang w:val="lv-LV" w:eastAsia="de-DE"/>
    </w:rPr>
  </w:style>
  <w:style w:type="paragraph" w:customStyle="1" w:styleId="ListDash">
    <w:name w:val="List Dash"/>
    <w:basedOn w:val="Normal"/>
    <w:uiPriority w:val="99"/>
    <w:rsid w:val="001C6B64"/>
    <w:pPr>
      <w:widowControl/>
      <w:numPr>
        <w:numId w:val="37"/>
      </w:numPr>
      <w:spacing w:before="120" w:after="120" w:line="240" w:lineRule="auto"/>
      <w:jc w:val="both"/>
    </w:pPr>
    <w:rPr>
      <w:szCs w:val="24"/>
      <w:lang w:val="lv-LV" w:eastAsia="de-DE"/>
    </w:rPr>
  </w:style>
  <w:style w:type="paragraph" w:customStyle="1" w:styleId="ListDash1">
    <w:name w:val="List Dash 1"/>
    <w:basedOn w:val="Normal"/>
    <w:uiPriority w:val="99"/>
    <w:rsid w:val="001C6B64"/>
    <w:pPr>
      <w:widowControl/>
      <w:numPr>
        <w:numId w:val="38"/>
      </w:numPr>
      <w:spacing w:before="120" w:after="120" w:line="240" w:lineRule="auto"/>
      <w:jc w:val="both"/>
    </w:pPr>
    <w:rPr>
      <w:szCs w:val="24"/>
      <w:lang w:val="lv-LV" w:eastAsia="de-DE"/>
    </w:rPr>
  </w:style>
  <w:style w:type="paragraph" w:customStyle="1" w:styleId="ListDash2">
    <w:name w:val="List Dash 2"/>
    <w:basedOn w:val="Normal"/>
    <w:uiPriority w:val="99"/>
    <w:rsid w:val="001C6B64"/>
    <w:pPr>
      <w:widowControl/>
      <w:numPr>
        <w:numId w:val="39"/>
      </w:numPr>
      <w:spacing w:before="120" w:after="120" w:line="240" w:lineRule="auto"/>
      <w:jc w:val="both"/>
    </w:pPr>
    <w:rPr>
      <w:szCs w:val="24"/>
      <w:lang w:val="lv-LV" w:eastAsia="de-DE"/>
    </w:rPr>
  </w:style>
  <w:style w:type="paragraph" w:customStyle="1" w:styleId="ListDash3">
    <w:name w:val="List Dash 3"/>
    <w:basedOn w:val="Normal"/>
    <w:uiPriority w:val="99"/>
    <w:rsid w:val="001C6B64"/>
    <w:pPr>
      <w:widowControl/>
      <w:numPr>
        <w:numId w:val="40"/>
      </w:numPr>
      <w:spacing w:before="120" w:after="120" w:line="240" w:lineRule="auto"/>
      <w:jc w:val="both"/>
    </w:pPr>
    <w:rPr>
      <w:szCs w:val="24"/>
      <w:lang w:val="lv-LV" w:eastAsia="de-DE"/>
    </w:rPr>
  </w:style>
  <w:style w:type="paragraph" w:customStyle="1" w:styleId="ListDash4">
    <w:name w:val="List Dash 4"/>
    <w:basedOn w:val="Normal"/>
    <w:uiPriority w:val="99"/>
    <w:rsid w:val="001C6B64"/>
    <w:pPr>
      <w:widowControl/>
      <w:numPr>
        <w:numId w:val="41"/>
      </w:numPr>
      <w:spacing w:before="120" w:after="120" w:line="240" w:lineRule="auto"/>
      <w:jc w:val="both"/>
    </w:pPr>
    <w:rPr>
      <w:szCs w:val="24"/>
      <w:lang w:val="lv-LV" w:eastAsia="de-DE"/>
    </w:rPr>
  </w:style>
  <w:style w:type="paragraph" w:customStyle="1" w:styleId="ListNumber1">
    <w:name w:val="List Number 1"/>
    <w:basedOn w:val="Text1"/>
    <w:uiPriority w:val="99"/>
    <w:rsid w:val="001C6B64"/>
    <w:pPr>
      <w:numPr>
        <w:numId w:val="42"/>
      </w:numPr>
    </w:pPr>
    <w:rPr>
      <w:rFonts w:eastAsia="Times New Roman"/>
      <w:szCs w:val="24"/>
      <w:lang w:val="lv-LV" w:eastAsia="de-DE"/>
    </w:rPr>
  </w:style>
  <w:style w:type="paragraph" w:customStyle="1" w:styleId="ListNumberLevel2">
    <w:name w:val="List Number (Level 2)"/>
    <w:basedOn w:val="Normal"/>
    <w:uiPriority w:val="99"/>
    <w:rsid w:val="001C6B64"/>
    <w:pPr>
      <w:widowControl/>
      <w:tabs>
        <w:tab w:val="num" w:pos="1417"/>
      </w:tabs>
      <w:spacing w:before="120" w:after="120" w:line="240" w:lineRule="auto"/>
      <w:ind w:left="1417" w:hanging="708"/>
      <w:jc w:val="both"/>
    </w:pPr>
    <w:rPr>
      <w:szCs w:val="24"/>
      <w:lang w:val="lv-LV" w:eastAsia="de-DE"/>
    </w:rPr>
  </w:style>
  <w:style w:type="paragraph" w:customStyle="1" w:styleId="ListNumber1Level2">
    <w:name w:val="List Number 1 (Level 2)"/>
    <w:basedOn w:val="Text1"/>
    <w:uiPriority w:val="99"/>
    <w:rsid w:val="001C6B64"/>
    <w:pPr>
      <w:numPr>
        <w:ilvl w:val="1"/>
        <w:numId w:val="42"/>
      </w:numPr>
    </w:pPr>
    <w:rPr>
      <w:rFonts w:eastAsia="Times New Roman"/>
      <w:szCs w:val="24"/>
      <w:lang w:val="lv-LV" w:eastAsia="de-DE"/>
    </w:rPr>
  </w:style>
  <w:style w:type="paragraph" w:customStyle="1" w:styleId="ListNumber2Level2">
    <w:name w:val="List Number 2 (Level 2)"/>
    <w:basedOn w:val="Text2"/>
    <w:uiPriority w:val="99"/>
    <w:rsid w:val="001C6B64"/>
    <w:pPr>
      <w:tabs>
        <w:tab w:val="num" w:pos="2268"/>
      </w:tabs>
      <w:ind w:left="2268" w:hanging="708"/>
    </w:pPr>
    <w:rPr>
      <w:rFonts w:eastAsia="Times New Roman"/>
      <w:szCs w:val="24"/>
      <w:lang w:val="lv-LV" w:eastAsia="de-DE"/>
    </w:rPr>
  </w:style>
  <w:style w:type="paragraph" w:customStyle="1" w:styleId="ListNumber3Level2">
    <w:name w:val="List Number 3 (Level 2)"/>
    <w:basedOn w:val="Text3"/>
    <w:uiPriority w:val="99"/>
    <w:rsid w:val="001C6B64"/>
    <w:pPr>
      <w:tabs>
        <w:tab w:val="num" w:pos="2268"/>
      </w:tabs>
      <w:ind w:left="2268" w:hanging="708"/>
    </w:pPr>
    <w:rPr>
      <w:rFonts w:eastAsia="Times New Roman"/>
      <w:szCs w:val="24"/>
      <w:lang w:val="lv-LV" w:eastAsia="de-DE"/>
    </w:rPr>
  </w:style>
  <w:style w:type="paragraph" w:customStyle="1" w:styleId="ListNumber4Level2">
    <w:name w:val="List Number 4 (Level 2)"/>
    <w:basedOn w:val="Text4"/>
    <w:uiPriority w:val="99"/>
    <w:rsid w:val="001C6B64"/>
    <w:pPr>
      <w:tabs>
        <w:tab w:val="num" w:pos="2268"/>
      </w:tabs>
      <w:ind w:left="2268" w:hanging="708"/>
    </w:pPr>
    <w:rPr>
      <w:rFonts w:eastAsia="Times New Roman"/>
      <w:szCs w:val="24"/>
      <w:lang w:val="lv-LV" w:eastAsia="de-DE"/>
    </w:rPr>
  </w:style>
  <w:style w:type="paragraph" w:customStyle="1" w:styleId="ListNumberLevel3">
    <w:name w:val="List Number (Level 3)"/>
    <w:basedOn w:val="Normal"/>
    <w:uiPriority w:val="99"/>
    <w:rsid w:val="001C6B64"/>
    <w:pPr>
      <w:widowControl/>
      <w:tabs>
        <w:tab w:val="num" w:pos="2126"/>
      </w:tabs>
      <w:spacing w:before="120" w:after="120" w:line="240" w:lineRule="auto"/>
      <w:ind w:left="2126" w:hanging="709"/>
      <w:jc w:val="both"/>
    </w:pPr>
    <w:rPr>
      <w:szCs w:val="24"/>
      <w:lang w:val="lv-LV" w:eastAsia="de-DE"/>
    </w:rPr>
  </w:style>
  <w:style w:type="paragraph" w:customStyle="1" w:styleId="ListNumber1Level3">
    <w:name w:val="List Number 1 (Level 3)"/>
    <w:basedOn w:val="Text1"/>
    <w:uiPriority w:val="99"/>
    <w:rsid w:val="001C6B64"/>
    <w:pPr>
      <w:numPr>
        <w:ilvl w:val="2"/>
        <w:numId w:val="42"/>
      </w:numPr>
    </w:pPr>
    <w:rPr>
      <w:rFonts w:eastAsia="Times New Roman"/>
      <w:szCs w:val="24"/>
      <w:lang w:val="lv-LV" w:eastAsia="de-DE"/>
    </w:rPr>
  </w:style>
  <w:style w:type="paragraph" w:customStyle="1" w:styleId="ListNumber2Level3">
    <w:name w:val="List Number 2 (Level 3)"/>
    <w:basedOn w:val="Text2"/>
    <w:uiPriority w:val="99"/>
    <w:rsid w:val="001C6B64"/>
    <w:pPr>
      <w:tabs>
        <w:tab w:val="num" w:pos="2977"/>
      </w:tabs>
      <w:ind w:left="2977" w:hanging="709"/>
    </w:pPr>
    <w:rPr>
      <w:rFonts w:eastAsia="Times New Roman"/>
      <w:szCs w:val="24"/>
      <w:lang w:val="lv-LV" w:eastAsia="de-DE"/>
    </w:rPr>
  </w:style>
  <w:style w:type="paragraph" w:customStyle="1" w:styleId="ListNumber3Level3">
    <w:name w:val="List Number 3 (Level 3)"/>
    <w:basedOn w:val="Text3"/>
    <w:uiPriority w:val="99"/>
    <w:rsid w:val="001C6B64"/>
    <w:pPr>
      <w:tabs>
        <w:tab w:val="num" w:pos="2977"/>
      </w:tabs>
      <w:ind w:left="2977" w:hanging="709"/>
    </w:pPr>
    <w:rPr>
      <w:rFonts w:eastAsia="Times New Roman"/>
      <w:szCs w:val="24"/>
      <w:lang w:val="lv-LV" w:eastAsia="de-DE"/>
    </w:rPr>
  </w:style>
  <w:style w:type="paragraph" w:customStyle="1" w:styleId="ListNumber4Level3">
    <w:name w:val="List Number 4 (Level 3)"/>
    <w:basedOn w:val="Text4"/>
    <w:uiPriority w:val="99"/>
    <w:rsid w:val="001C6B64"/>
    <w:pPr>
      <w:tabs>
        <w:tab w:val="num" w:pos="2977"/>
      </w:tabs>
      <w:ind w:left="2977" w:hanging="709"/>
    </w:pPr>
    <w:rPr>
      <w:rFonts w:eastAsia="Times New Roman"/>
      <w:szCs w:val="24"/>
      <w:lang w:val="lv-LV" w:eastAsia="de-DE"/>
    </w:rPr>
  </w:style>
  <w:style w:type="paragraph" w:customStyle="1" w:styleId="ListNumberLevel4">
    <w:name w:val="List Number (Level 4)"/>
    <w:basedOn w:val="Normal"/>
    <w:uiPriority w:val="99"/>
    <w:rsid w:val="001C6B64"/>
    <w:pPr>
      <w:widowControl/>
      <w:tabs>
        <w:tab w:val="num" w:pos="2835"/>
      </w:tabs>
      <w:spacing w:before="120" w:after="120" w:line="240" w:lineRule="auto"/>
      <w:ind w:left="2835" w:hanging="709"/>
      <w:jc w:val="both"/>
    </w:pPr>
    <w:rPr>
      <w:szCs w:val="24"/>
      <w:lang w:val="lv-LV" w:eastAsia="de-DE"/>
    </w:rPr>
  </w:style>
  <w:style w:type="paragraph" w:customStyle="1" w:styleId="ListNumber1Level4">
    <w:name w:val="List Number 1 (Level 4)"/>
    <w:basedOn w:val="Text1"/>
    <w:uiPriority w:val="99"/>
    <w:rsid w:val="001C6B64"/>
    <w:pPr>
      <w:numPr>
        <w:ilvl w:val="3"/>
        <w:numId w:val="42"/>
      </w:numPr>
    </w:pPr>
    <w:rPr>
      <w:rFonts w:eastAsia="Times New Roman"/>
      <w:szCs w:val="24"/>
      <w:lang w:val="lv-LV" w:eastAsia="de-DE"/>
    </w:rPr>
  </w:style>
  <w:style w:type="paragraph" w:customStyle="1" w:styleId="ListNumber2Level4">
    <w:name w:val="List Number 2 (Level 4)"/>
    <w:basedOn w:val="Text2"/>
    <w:uiPriority w:val="99"/>
    <w:rsid w:val="001C6B64"/>
    <w:pPr>
      <w:tabs>
        <w:tab w:val="num" w:pos="3686"/>
      </w:tabs>
      <w:ind w:left="3686" w:hanging="709"/>
    </w:pPr>
    <w:rPr>
      <w:rFonts w:eastAsia="Times New Roman"/>
      <w:szCs w:val="24"/>
      <w:lang w:val="lv-LV" w:eastAsia="de-DE"/>
    </w:rPr>
  </w:style>
  <w:style w:type="paragraph" w:customStyle="1" w:styleId="ListNumber3Level4">
    <w:name w:val="List Number 3 (Level 4)"/>
    <w:basedOn w:val="Text3"/>
    <w:uiPriority w:val="99"/>
    <w:rsid w:val="001C6B64"/>
    <w:pPr>
      <w:tabs>
        <w:tab w:val="num" w:pos="3686"/>
      </w:tabs>
      <w:ind w:left="3686" w:hanging="709"/>
    </w:pPr>
    <w:rPr>
      <w:rFonts w:eastAsia="Times New Roman"/>
      <w:szCs w:val="24"/>
      <w:lang w:val="lv-LV" w:eastAsia="de-DE"/>
    </w:rPr>
  </w:style>
  <w:style w:type="paragraph" w:customStyle="1" w:styleId="ListNumber4Level4">
    <w:name w:val="List Number 4 (Level 4)"/>
    <w:basedOn w:val="Text4"/>
    <w:uiPriority w:val="99"/>
    <w:rsid w:val="001C6B64"/>
    <w:pPr>
      <w:tabs>
        <w:tab w:val="num" w:pos="3686"/>
      </w:tabs>
      <w:ind w:left="3686" w:hanging="709"/>
    </w:pPr>
    <w:rPr>
      <w:rFonts w:eastAsia="Times New Roman"/>
      <w:szCs w:val="24"/>
      <w:lang w:val="lv-LV" w:eastAsia="de-DE"/>
    </w:rPr>
  </w:style>
  <w:style w:type="paragraph" w:customStyle="1" w:styleId="Annexetitreacte">
    <w:name w:val="Annexe titre (acte)"/>
    <w:basedOn w:val="Normal"/>
    <w:next w:val="Normal"/>
    <w:uiPriority w:val="99"/>
    <w:rsid w:val="001C6B64"/>
    <w:pPr>
      <w:widowControl/>
      <w:spacing w:before="120" w:after="120" w:line="240" w:lineRule="auto"/>
      <w:jc w:val="center"/>
    </w:pPr>
    <w:rPr>
      <w:b/>
      <w:szCs w:val="24"/>
      <w:u w:val="single"/>
      <w:lang w:val="lv-LV" w:eastAsia="de-DE"/>
    </w:rPr>
  </w:style>
  <w:style w:type="paragraph" w:customStyle="1" w:styleId="Annexetitreexposglobal">
    <w:name w:val="Annexe titre (exposé global)"/>
    <w:basedOn w:val="Normal"/>
    <w:next w:val="Normal"/>
    <w:uiPriority w:val="99"/>
    <w:rsid w:val="001C6B64"/>
    <w:pPr>
      <w:widowControl/>
      <w:spacing w:before="120" w:after="120" w:line="240" w:lineRule="auto"/>
      <w:jc w:val="center"/>
    </w:pPr>
    <w:rPr>
      <w:b/>
      <w:szCs w:val="24"/>
      <w:u w:val="single"/>
      <w:lang w:val="lv-LV" w:eastAsia="de-DE"/>
    </w:rPr>
  </w:style>
  <w:style w:type="paragraph" w:customStyle="1" w:styleId="Annexetitrefichefinacte">
    <w:name w:val="Annexe titre (fiche fin. acte)"/>
    <w:basedOn w:val="Normal"/>
    <w:next w:val="Normal"/>
    <w:uiPriority w:val="99"/>
    <w:rsid w:val="001C6B64"/>
    <w:pPr>
      <w:widowControl/>
      <w:spacing w:before="120" w:after="120" w:line="240" w:lineRule="auto"/>
      <w:jc w:val="center"/>
    </w:pPr>
    <w:rPr>
      <w:b/>
      <w:szCs w:val="24"/>
      <w:u w:val="single"/>
      <w:lang w:val="lv-LV" w:eastAsia="de-DE"/>
    </w:rPr>
  </w:style>
  <w:style w:type="paragraph" w:customStyle="1" w:styleId="Annexetitrefichefinglobale">
    <w:name w:val="Annexe titre (fiche fin. globale)"/>
    <w:basedOn w:val="Normal"/>
    <w:next w:val="Normal"/>
    <w:uiPriority w:val="99"/>
    <w:rsid w:val="001C6B64"/>
    <w:pPr>
      <w:widowControl/>
      <w:spacing w:before="120" w:after="120" w:line="240" w:lineRule="auto"/>
      <w:jc w:val="center"/>
    </w:pPr>
    <w:rPr>
      <w:b/>
      <w:szCs w:val="24"/>
      <w:u w:val="single"/>
      <w:lang w:val="lv-LV" w:eastAsia="de-DE"/>
    </w:rPr>
  </w:style>
  <w:style w:type="paragraph" w:customStyle="1" w:styleId="Annexetitreglobale">
    <w:name w:val="Annexe titre (globale)"/>
    <w:basedOn w:val="Normal"/>
    <w:next w:val="Normal"/>
    <w:uiPriority w:val="99"/>
    <w:rsid w:val="001C6B64"/>
    <w:pPr>
      <w:widowControl/>
      <w:spacing w:before="120" w:after="120" w:line="240" w:lineRule="auto"/>
      <w:jc w:val="center"/>
    </w:pPr>
    <w:rPr>
      <w:b/>
      <w:szCs w:val="24"/>
      <w:u w:val="single"/>
      <w:lang w:val="lv-LV" w:eastAsia="de-DE"/>
    </w:rPr>
  </w:style>
  <w:style w:type="paragraph" w:customStyle="1" w:styleId="Rfrenceinstitutionelle">
    <w:name w:val="Référence institutionelle"/>
    <w:basedOn w:val="Normal"/>
    <w:next w:val="Statut"/>
    <w:uiPriority w:val="99"/>
    <w:rsid w:val="001C6B64"/>
    <w:pPr>
      <w:widowControl/>
      <w:spacing w:after="240" w:line="240" w:lineRule="auto"/>
      <w:ind w:left="5103"/>
    </w:pPr>
    <w:rPr>
      <w:szCs w:val="24"/>
      <w:lang w:val="lv-LV" w:eastAsia="de-DE"/>
    </w:rPr>
  </w:style>
  <w:style w:type="paragraph" w:customStyle="1" w:styleId="Exposdesmotifstitreglobal">
    <w:name w:val="Exposé des motifs titre (global)"/>
    <w:basedOn w:val="Normal"/>
    <w:next w:val="Normal"/>
    <w:uiPriority w:val="99"/>
    <w:rsid w:val="001C6B64"/>
    <w:pPr>
      <w:widowControl/>
      <w:spacing w:before="120" w:after="120" w:line="240" w:lineRule="auto"/>
      <w:jc w:val="center"/>
    </w:pPr>
    <w:rPr>
      <w:b/>
      <w:szCs w:val="24"/>
      <w:u w:val="single"/>
      <w:lang w:val="lv-LV" w:eastAsia="de-DE"/>
    </w:rPr>
  </w:style>
  <w:style w:type="paragraph" w:customStyle="1" w:styleId="Langueoriginale">
    <w:name w:val="Langue originale"/>
    <w:basedOn w:val="Normal"/>
    <w:next w:val="Phrasefinale"/>
    <w:uiPriority w:val="99"/>
    <w:rsid w:val="001C6B64"/>
    <w:pPr>
      <w:widowControl/>
      <w:spacing w:before="360" w:after="120" w:line="240" w:lineRule="auto"/>
      <w:jc w:val="center"/>
    </w:pPr>
    <w:rPr>
      <w:caps/>
      <w:szCs w:val="24"/>
      <w:lang w:val="lv-LV" w:eastAsia="de-DE"/>
    </w:rPr>
  </w:style>
  <w:style w:type="paragraph" w:customStyle="1" w:styleId="Phrasefinale">
    <w:name w:val="Phrase finale"/>
    <w:basedOn w:val="Normal"/>
    <w:next w:val="Normal"/>
    <w:uiPriority w:val="99"/>
    <w:rsid w:val="001C6B64"/>
    <w:pPr>
      <w:widowControl/>
      <w:spacing w:before="360" w:line="240" w:lineRule="auto"/>
      <w:jc w:val="center"/>
    </w:pPr>
    <w:rPr>
      <w:szCs w:val="24"/>
      <w:lang w:val="lv-LV" w:eastAsia="de-DE"/>
    </w:rPr>
  </w:style>
  <w:style w:type="paragraph" w:customStyle="1" w:styleId="Prliminairetype">
    <w:name w:val="Préliminaire type"/>
    <w:basedOn w:val="Normal"/>
    <w:next w:val="Normal"/>
    <w:uiPriority w:val="99"/>
    <w:rsid w:val="001C6B64"/>
    <w:pPr>
      <w:widowControl/>
      <w:spacing w:before="360" w:line="240" w:lineRule="auto"/>
      <w:jc w:val="center"/>
    </w:pPr>
    <w:rPr>
      <w:b/>
      <w:szCs w:val="24"/>
      <w:lang w:val="lv-LV" w:eastAsia="de-DE"/>
    </w:rPr>
  </w:style>
  <w:style w:type="paragraph" w:customStyle="1" w:styleId="Rfrenceinterinstitutionelle">
    <w:name w:val="Référence interinstitutionelle"/>
    <w:basedOn w:val="Normal"/>
    <w:next w:val="Statut"/>
    <w:uiPriority w:val="99"/>
    <w:rsid w:val="001C6B64"/>
    <w:pPr>
      <w:widowControl/>
      <w:spacing w:line="240" w:lineRule="auto"/>
      <w:ind w:left="5103"/>
    </w:pPr>
    <w:rPr>
      <w:szCs w:val="24"/>
      <w:lang w:val="lv-LV" w:eastAsia="de-DE"/>
    </w:rPr>
  </w:style>
  <w:style w:type="paragraph" w:customStyle="1" w:styleId="Rfrenceinterinstitutionelleprliminaire">
    <w:name w:val="Référence interinstitutionelle (préliminaire)"/>
    <w:basedOn w:val="Normal"/>
    <w:next w:val="Normal"/>
    <w:uiPriority w:val="99"/>
    <w:rsid w:val="001C6B64"/>
    <w:pPr>
      <w:widowControl/>
      <w:spacing w:line="240" w:lineRule="auto"/>
      <w:ind w:left="5103"/>
    </w:pPr>
    <w:rPr>
      <w:szCs w:val="24"/>
      <w:lang w:val="lv-LV" w:eastAsia="de-DE"/>
    </w:rPr>
  </w:style>
  <w:style w:type="paragraph" w:customStyle="1" w:styleId="Sous-titreobjetprliminaire">
    <w:name w:val="Sous-titre objet (préliminaire)"/>
    <w:basedOn w:val="Normal"/>
    <w:uiPriority w:val="99"/>
    <w:rsid w:val="001C6B64"/>
    <w:pPr>
      <w:widowControl/>
      <w:spacing w:line="240" w:lineRule="auto"/>
      <w:jc w:val="center"/>
    </w:pPr>
    <w:rPr>
      <w:b/>
      <w:szCs w:val="24"/>
      <w:lang w:val="lv-LV" w:eastAsia="de-DE"/>
    </w:rPr>
  </w:style>
  <w:style w:type="paragraph" w:customStyle="1" w:styleId="Statutprliminaire">
    <w:name w:val="Statut (préliminaire)"/>
    <w:basedOn w:val="Normal"/>
    <w:next w:val="Normal"/>
    <w:uiPriority w:val="99"/>
    <w:rsid w:val="001C6B64"/>
    <w:pPr>
      <w:widowControl/>
      <w:spacing w:before="360" w:line="240" w:lineRule="auto"/>
      <w:jc w:val="center"/>
    </w:pPr>
    <w:rPr>
      <w:szCs w:val="24"/>
      <w:lang w:val="lv-LV" w:eastAsia="de-DE"/>
    </w:rPr>
  </w:style>
  <w:style w:type="paragraph" w:customStyle="1" w:styleId="Titreobjetprliminaire">
    <w:name w:val="Titre objet (préliminaire)"/>
    <w:basedOn w:val="Normal"/>
    <w:next w:val="Normal"/>
    <w:uiPriority w:val="99"/>
    <w:rsid w:val="001C6B64"/>
    <w:pPr>
      <w:widowControl/>
      <w:spacing w:before="360" w:after="360" w:line="240" w:lineRule="auto"/>
      <w:jc w:val="center"/>
    </w:pPr>
    <w:rPr>
      <w:b/>
      <w:szCs w:val="24"/>
      <w:lang w:val="lv-LV" w:eastAsia="de-DE"/>
    </w:rPr>
  </w:style>
  <w:style w:type="paragraph" w:customStyle="1" w:styleId="Typedudocumentprliminaire">
    <w:name w:val="Type du document (préliminaire)"/>
    <w:basedOn w:val="Normal"/>
    <w:next w:val="Normal"/>
    <w:uiPriority w:val="99"/>
    <w:rsid w:val="001C6B64"/>
    <w:pPr>
      <w:widowControl/>
      <w:spacing w:before="360" w:line="240" w:lineRule="auto"/>
      <w:jc w:val="center"/>
    </w:pPr>
    <w:rPr>
      <w:b/>
      <w:szCs w:val="24"/>
      <w:lang w:val="lv-LV" w:eastAsia="de-DE"/>
    </w:rPr>
  </w:style>
  <w:style w:type="paragraph" w:customStyle="1" w:styleId="Fichefinancirestandardtitre">
    <w:name w:val="Fiche financière (standard) titre"/>
    <w:basedOn w:val="Normal"/>
    <w:next w:val="Normal"/>
    <w:uiPriority w:val="99"/>
    <w:rsid w:val="001C6B64"/>
    <w:pPr>
      <w:widowControl/>
      <w:spacing w:before="120" w:after="120" w:line="240" w:lineRule="auto"/>
      <w:jc w:val="center"/>
    </w:pPr>
    <w:rPr>
      <w:b/>
      <w:szCs w:val="24"/>
      <w:u w:val="single"/>
      <w:lang w:val="lv-LV" w:eastAsia="de-DE"/>
    </w:rPr>
  </w:style>
  <w:style w:type="paragraph" w:customStyle="1" w:styleId="Fichefinancirestandardtitreacte">
    <w:name w:val="Fiche financière (standard) titre (acte)"/>
    <w:basedOn w:val="Normal"/>
    <w:next w:val="Normal"/>
    <w:uiPriority w:val="99"/>
    <w:rsid w:val="001C6B64"/>
    <w:pPr>
      <w:widowControl/>
      <w:spacing w:before="120" w:after="120" w:line="240" w:lineRule="auto"/>
      <w:jc w:val="center"/>
    </w:pPr>
    <w:rPr>
      <w:b/>
      <w:szCs w:val="24"/>
      <w:u w:val="single"/>
      <w:lang w:val="lv-LV" w:eastAsia="de-DE"/>
    </w:rPr>
  </w:style>
  <w:style w:type="paragraph" w:customStyle="1" w:styleId="Fichefinanciretravailtitre">
    <w:name w:val="Fiche financière (travail) titre"/>
    <w:basedOn w:val="Normal"/>
    <w:next w:val="Normal"/>
    <w:uiPriority w:val="99"/>
    <w:rsid w:val="001C6B64"/>
    <w:pPr>
      <w:widowControl/>
      <w:spacing w:before="120" w:after="120" w:line="240" w:lineRule="auto"/>
      <w:jc w:val="center"/>
    </w:pPr>
    <w:rPr>
      <w:b/>
      <w:szCs w:val="24"/>
      <w:u w:val="single"/>
      <w:lang w:val="lv-LV" w:eastAsia="de-DE"/>
    </w:rPr>
  </w:style>
  <w:style w:type="paragraph" w:customStyle="1" w:styleId="Fichefinanciretravailtitreacte">
    <w:name w:val="Fiche financière (travail) titre (acte)"/>
    <w:basedOn w:val="Normal"/>
    <w:next w:val="Normal"/>
    <w:uiPriority w:val="99"/>
    <w:rsid w:val="001C6B64"/>
    <w:pPr>
      <w:widowControl/>
      <w:spacing w:before="120" w:after="120" w:line="240" w:lineRule="auto"/>
      <w:jc w:val="center"/>
    </w:pPr>
    <w:rPr>
      <w:b/>
      <w:szCs w:val="24"/>
      <w:u w:val="single"/>
      <w:lang w:val="lv-LV" w:eastAsia="de-DE"/>
    </w:rPr>
  </w:style>
  <w:style w:type="paragraph" w:customStyle="1" w:styleId="Fichefinancireattributiontitre">
    <w:name w:val="Fiche financière (attribution) titre"/>
    <w:basedOn w:val="Normal"/>
    <w:next w:val="Normal"/>
    <w:uiPriority w:val="99"/>
    <w:rsid w:val="001C6B64"/>
    <w:pPr>
      <w:widowControl/>
      <w:spacing w:before="120" w:after="120" w:line="240" w:lineRule="auto"/>
      <w:jc w:val="center"/>
    </w:pPr>
    <w:rPr>
      <w:b/>
      <w:szCs w:val="24"/>
      <w:u w:val="single"/>
      <w:lang w:val="lv-LV" w:eastAsia="de-DE"/>
    </w:rPr>
  </w:style>
  <w:style w:type="paragraph" w:customStyle="1" w:styleId="Fichefinancireattributiontitreacte">
    <w:name w:val="Fiche financière (attribution) titre (acte)"/>
    <w:basedOn w:val="Normal"/>
    <w:next w:val="Normal"/>
    <w:uiPriority w:val="99"/>
    <w:rsid w:val="001C6B64"/>
    <w:pPr>
      <w:widowControl/>
      <w:spacing w:before="120" w:after="120" w:line="240" w:lineRule="auto"/>
      <w:jc w:val="center"/>
    </w:pPr>
    <w:rPr>
      <w:b/>
      <w:szCs w:val="24"/>
      <w:u w:val="single"/>
      <w:lang w:val="lv-LV" w:eastAsia="de-DE"/>
    </w:rPr>
  </w:style>
  <w:style w:type="paragraph" w:styleId="ListBullet5">
    <w:name w:val="List Bullet 5"/>
    <w:basedOn w:val="Normal"/>
    <w:autoRedefine/>
    <w:uiPriority w:val="99"/>
    <w:rsid w:val="001C6B64"/>
    <w:pPr>
      <w:widowControl/>
      <w:tabs>
        <w:tab w:val="num" w:pos="1134"/>
        <w:tab w:val="num" w:pos="1492"/>
        <w:tab w:val="num" w:pos="2551"/>
      </w:tabs>
      <w:spacing w:after="240" w:line="240" w:lineRule="auto"/>
      <w:ind w:left="1492" w:hanging="360"/>
      <w:jc w:val="both"/>
    </w:pPr>
    <w:rPr>
      <w:lang w:val="lv-LV" w:eastAsia="en-US"/>
    </w:rPr>
  </w:style>
  <w:style w:type="paragraph" w:styleId="ListNumber5">
    <w:name w:val="List Number 5"/>
    <w:basedOn w:val="Normal"/>
    <w:uiPriority w:val="99"/>
    <w:rsid w:val="001C6B64"/>
    <w:pPr>
      <w:widowControl/>
      <w:tabs>
        <w:tab w:val="num" w:pos="1134"/>
        <w:tab w:val="num" w:pos="1492"/>
        <w:tab w:val="num" w:pos="3118"/>
      </w:tabs>
      <w:spacing w:after="240" w:line="240" w:lineRule="auto"/>
      <w:ind w:left="1492" w:hanging="360"/>
      <w:jc w:val="both"/>
    </w:pPr>
    <w:rPr>
      <w:lang w:val="lv-LV" w:eastAsia="en-US"/>
    </w:rPr>
  </w:style>
  <w:style w:type="table" w:styleId="TableGrid">
    <w:name w:val="Table Grid"/>
    <w:basedOn w:val="TableNormal"/>
    <w:rsid w:val="001C6B64"/>
    <w:pPr>
      <w:spacing w:before="120" w:after="120"/>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itrearticle"/>
    <w:rsid w:val="001C6B64"/>
    <w:rPr>
      <w:rFonts w:eastAsia="Times New Roman"/>
      <w:szCs w:val="24"/>
      <w:lang w:val="lv-LV" w:eastAsia="de-DE"/>
    </w:rPr>
  </w:style>
  <w:style w:type="paragraph" w:styleId="BlockText">
    <w:name w:val="Block Text"/>
    <w:basedOn w:val="Normal"/>
    <w:uiPriority w:val="99"/>
    <w:rsid w:val="001C6B64"/>
    <w:pPr>
      <w:widowControl/>
      <w:spacing w:before="120" w:after="120" w:line="240" w:lineRule="auto"/>
      <w:ind w:left="1440" w:right="1440"/>
      <w:jc w:val="both"/>
    </w:pPr>
    <w:rPr>
      <w:szCs w:val="24"/>
      <w:lang w:val="lv-LV" w:eastAsia="de-DE"/>
    </w:rPr>
  </w:style>
  <w:style w:type="paragraph" w:styleId="BodyText">
    <w:name w:val="Body Text"/>
    <w:basedOn w:val="Normal"/>
    <w:link w:val="BodyTextChar"/>
    <w:uiPriority w:val="99"/>
    <w:rsid w:val="001C6B64"/>
    <w:pPr>
      <w:widowControl/>
      <w:spacing w:before="120" w:after="120" w:line="240" w:lineRule="auto"/>
      <w:jc w:val="both"/>
    </w:pPr>
    <w:rPr>
      <w:szCs w:val="24"/>
      <w:lang w:val="x-none" w:eastAsia="de-DE"/>
    </w:rPr>
  </w:style>
  <w:style w:type="character" w:customStyle="1" w:styleId="BodyTextChar">
    <w:name w:val="Body Text Char"/>
    <w:basedOn w:val="DefaultParagraphFont"/>
    <w:link w:val="BodyText"/>
    <w:uiPriority w:val="99"/>
    <w:rsid w:val="001C6B64"/>
    <w:rPr>
      <w:sz w:val="24"/>
      <w:szCs w:val="24"/>
      <w:lang w:val="x-none" w:eastAsia="de-DE"/>
    </w:rPr>
  </w:style>
  <w:style w:type="paragraph" w:styleId="BodyText2">
    <w:name w:val="Body Text 2"/>
    <w:basedOn w:val="Normal"/>
    <w:link w:val="BodyText2Char"/>
    <w:uiPriority w:val="99"/>
    <w:rsid w:val="001C6B64"/>
    <w:pPr>
      <w:widowControl/>
      <w:spacing w:before="120" w:after="120" w:line="480" w:lineRule="auto"/>
      <w:jc w:val="both"/>
    </w:pPr>
    <w:rPr>
      <w:szCs w:val="24"/>
      <w:lang w:val="x-none" w:eastAsia="de-DE"/>
    </w:rPr>
  </w:style>
  <w:style w:type="character" w:customStyle="1" w:styleId="BodyText2Char">
    <w:name w:val="Body Text 2 Char"/>
    <w:basedOn w:val="DefaultParagraphFont"/>
    <w:link w:val="BodyText2"/>
    <w:uiPriority w:val="99"/>
    <w:rsid w:val="001C6B64"/>
    <w:rPr>
      <w:sz w:val="24"/>
      <w:szCs w:val="24"/>
      <w:lang w:val="x-none" w:eastAsia="de-DE"/>
    </w:rPr>
  </w:style>
  <w:style w:type="paragraph" w:styleId="BodyText3">
    <w:name w:val="Body Text 3"/>
    <w:basedOn w:val="Normal"/>
    <w:link w:val="BodyText3Char"/>
    <w:uiPriority w:val="99"/>
    <w:rsid w:val="001C6B64"/>
    <w:pPr>
      <w:widowControl/>
      <w:spacing w:before="120" w:after="120" w:line="240" w:lineRule="auto"/>
      <w:jc w:val="both"/>
    </w:pPr>
    <w:rPr>
      <w:sz w:val="16"/>
      <w:szCs w:val="16"/>
      <w:lang w:val="x-none" w:eastAsia="de-DE"/>
    </w:rPr>
  </w:style>
  <w:style w:type="character" w:customStyle="1" w:styleId="BodyText3Char">
    <w:name w:val="Body Text 3 Char"/>
    <w:basedOn w:val="DefaultParagraphFont"/>
    <w:link w:val="BodyText3"/>
    <w:uiPriority w:val="99"/>
    <w:rsid w:val="001C6B64"/>
    <w:rPr>
      <w:sz w:val="16"/>
      <w:szCs w:val="16"/>
      <w:lang w:val="x-none" w:eastAsia="de-DE"/>
    </w:rPr>
  </w:style>
  <w:style w:type="paragraph" w:styleId="BodyTextFirstIndent">
    <w:name w:val="Body Text First Indent"/>
    <w:basedOn w:val="BodyText"/>
    <w:link w:val="BodyTextFirstIndentChar"/>
    <w:uiPriority w:val="99"/>
    <w:rsid w:val="001C6B64"/>
    <w:pPr>
      <w:ind w:firstLine="210"/>
    </w:pPr>
  </w:style>
  <w:style w:type="character" w:customStyle="1" w:styleId="BodyTextFirstIndentChar">
    <w:name w:val="Body Text First Indent Char"/>
    <w:basedOn w:val="BodyTextChar"/>
    <w:link w:val="BodyTextFirstIndent"/>
    <w:uiPriority w:val="99"/>
    <w:rsid w:val="001C6B64"/>
    <w:rPr>
      <w:sz w:val="24"/>
      <w:szCs w:val="24"/>
      <w:lang w:val="x-none" w:eastAsia="de-DE"/>
    </w:rPr>
  </w:style>
  <w:style w:type="paragraph" w:styleId="BodyTextIndent">
    <w:name w:val="Body Text Indent"/>
    <w:basedOn w:val="Normal"/>
    <w:link w:val="BodyTextIndentChar"/>
    <w:uiPriority w:val="99"/>
    <w:rsid w:val="001C6B64"/>
    <w:pPr>
      <w:widowControl/>
      <w:spacing w:before="120" w:after="120" w:line="240" w:lineRule="auto"/>
      <w:ind w:left="283"/>
      <w:jc w:val="both"/>
    </w:pPr>
    <w:rPr>
      <w:szCs w:val="24"/>
      <w:lang w:val="x-none" w:eastAsia="de-DE"/>
    </w:rPr>
  </w:style>
  <w:style w:type="character" w:customStyle="1" w:styleId="BodyTextIndentChar">
    <w:name w:val="Body Text Indent Char"/>
    <w:basedOn w:val="DefaultParagraphFont"/>
    <w:link w:val="BodyTextIndent"/>
    <w:uiPriority w:val="99"/>
    <w:rsid w:val="001C6B64"/>
    <w:rPr>
      <w:sz w:val="24"/>
      <w:szCs w:val="24"/>
      <w:lang w:val="x-none" w:eastAsia="de-DE"/>
    </w:rPr>
  </w:style>
  <w:style w:type="paragraph" w:styleId="BodyTextFirstIndent2">
    <w:name w:val="Body Text First Indent 2"/>
    <w:basedOn w:val="BodyTextIndent"/>
    <w:link w:val="BodyTextFirstIndent2Char"/>
    <w:uiPriority w:val="99"/>
    <w:rsid w:val="001C6B64"/>
    <w:pPr>
      <w:ind w:firstLine="210"/>
    </w:pPr>
  </w:style>
  <w:style w:type="character" w:customStyle="1" w:styleId="BodyTextFirstIndent2Char">
    <w:name w:val="Body Text First Indent 2 Char"/>
    <w:basedOn w:val="BodyTextIndentChar"/>
    <w:link w:val="BodyTextFirstIndent2"/>
    <w:uiPriority w:val="99"/>
    <w:rsid w:val="001C6B64"/>
    <w:rPr>
      <w:sz w:val="24"/>
      <w:szCs w:val="24"/>
      <w:lang w:val="x-none" w:eastAsia="de-DE"/>
    </w:rPr>
  </w:style>
  <w:style w:type="paragraph" w:styleId="BodyTextIndent2">
    <w:name w:val="Body Text Indent 2"/>
    <w:basedOn w:val="Normal"/>
    <w:link w:val="BodyTextIndent2Char"/>
    <w:uiPriority w:val="99"/>
    <w:rsid w:val="001C6B64"/>
    <w:pPr>
      <w:widowControl/>
      <w:spacing w:before="120" w:after="120" w:line="480" w:lineRule="auto"/>
      <w:ind w:left="283"/>
      <w:jc w:val="both"/>
    </w:pPr>
    <w:rPr>
      <w:szCs w:val="24"/>
      <w:lang w:val="x-none" w:eastAsia="de-DE"/>
    </w:rPr>
  </w:style>
  <w:style w:type="character" w:customStyle="1" w:styleId="BodyTextIndent2Char">
    <w:name w:val="Body Text Indent 2 Char"/>
    <w:basedOn w:val="DefaultParagraphFont"/>
    <w:link w:val="BodyTextIndent2"/>
    <w:uiPriority w:val="99"/>
    <w:rsid w:val="001C6B64"/>
    <w:rPr>
      <w:sz w:val="24"/>
      <w:szCs w:val="24"/>
      <w:lang w:val="x-none" w:eastAsia="de-DE"/>
    </w:rPr>
  </w:style>
  <w:style w:type="paragraph" w:styleId="BodyTextIndent3">
    <w:name w:val="Body Text Indent 3"/>
    <w:basedOn w:val="Normal"/>
    <w:link w:val="BodyTextIndent3Char"/>
    <w:uiPriority w:val="99"/>
    <w:rsid w:val="001C6B64"/>
    <w:pPr>
      <w:widowControl/>
      <w:spacing w:before="120" w:after="120" w:line="240" w:lineRule="auto"/>
      <w:ind w:left="283"/>
      <w:jc w:val="both"/>
    </w:pPr>
    <w:rPr>
      <w:sz w:val="16"/>
      <w:szCs w:val="16"/>
      <w:lang w:val="x-none" w:eastAsia="de-DE"/>
    </w:rPr>
  </w:style>
  <w:style w:type="character" w:customStyle="1" w:styleId="BodyTextIndent3Char">
    <w:name w:val="Body Text Indent 3 Char"/>
    <w:basedOn w:val="DefaultParagraphFont"/>
    <w:link w:val="BodyTextIndent3"/>
    <w:uiPriority w:val="99"/>
    <w:rsid w:val="001C6B64"/>
    <w:rPr>
      <w:sz w:val="16"/>
      <w:szCs w:val="16"/>
      <w:lang w:val="x-none" w:eastAsia="de-DE"/>
    </w:rPr>
  </w:style>
  <w:style w:type="paragraph" w:styleId="Closing">
    <w:name w:val="Closing"/>
    <w:basedOn w:val="Normal"/>
    <w:link w:val="ClosingChar"/>
    <w:uiPriority w:val="99"/>
    <w:rsid w:val="001C6B64"/>
    <w:pPr>
      <w:widowControl/>
      <w:spacing w:before="120" w:after="120" w:line="240" w:lineRule="auto"/>
      <w:ind w:left="4252"/>
      <w:jc w:val="both"/>
    </w:pPr>
    <w:rPr>
      <w:szCs w:val="24"/>
      <w:lang w:val="x-none" w:eastAsia="de-DE"/>
    </w:rPr>
  </w:style>
  <w:style w:type="character" w:customStyle="1" w:styleId="ClosingChar">
    <w:name w:val="Closing Char"/>
    <w:basedOn w:val="DefaultParagraphFont"/>
    <w:link w:val="Closing"/>
    <w:uiPriority w:val="99"/>
    <w:rsid w:val="001C6B64"/>
    <w:rPr>
      <w:sz w:val="24"/>
      <w:szCs w:val="24"/>
      <w:lang w:val="x-none" w:eastAsia="de-DE"/>
    </w:rPr>
  </w:style>
  <w:style w:type="paragraph" w:styleId="Date">
    <w:name w:val="Date"/>
    <w:basedOn w:val="Normal"/>
    <w:next w:val="Normal"/>
    <w:link w:val="DateChar"/>
    <w:uiPriority w:val="99"/>
    <w:rsid w:val="001C6B64"/>
    <w:pPr>
      <w:widowControl/>
      <w:spacing w:before="120" w:after="120" w:line="240" w:lineRule="auto"/>
      <w:jc w:val="both"/>
    </w:pPr>
    <w:rPr>
      <w:szCs w:val="24"/>
      <w:lang w:val="x-none" w:eastAsia="de-DE"/>
    </w:rPr>
  </w:style>
  <w:style w:type="character" w:customStyle="1" w:styleId="DateChar">
    <w:name w:val="Date Char"/>
    <w:basedOn w:val="DefaultParagraphFont"/>
    <w:link w:val="Date"/>
    <w:uiPriority w:val="99"/>
    <w:rsid w:val="001C6B64"/>
    <w:rPr>
      <w:sz w:val="24"/>
      <w:szCs w:val="24"/>
      <w:lang w:val="x-none" w:eastAsia="de-DE"/>
    </w:rPr>
  </w:style>
  <w:style w:type="paragraph" w:styleId="E-mailSignature">
    <w:name w:val="E-mail Signature"/>
    <w:basedOn w:val="Normal"/>
    <w:link w:val="E-mailSignatureChar"/>
    <w:uiPriority w:val="99"/>
    <w:semiHidden/>
    <w:rsid w:val="001C6B64"/>
    <w:pPr>
      <w:widowControl/>
      <w:spacing w:before="120" w:after="120" w:line="240" w:lineRule="auto"/>
      <w:jc w:val="both"/>
    </w:pPr>
    <w:rPr>
      <w:szCs w:val="24"/>
      <w:lang w:val="lv-LV" w:eastAsia="de-DE"/>
    </w:rPr>
  </w:style>
  <w:style w:type="character" w:customStyle="1" w:styleId="E-mailSignatureChar">
    <w:name w:val="E-mail Signature Char"/>
    <w:basedOn w:val="DefaultParagraphFont"/>
    <w:link w:val="E-mailSignature"/>
    <w:uiPriority w:val="99"/>
    <w:semiHidden/>
    <w:rsid w:val="001C6B64"/>
    <w:rPr>
      <w:sz w:val="24"/>
      <w:szCs w:val="24"/>
      <w:lang w:val="lv-LV" w:eastAsia="de-DE"/>
    </w:rPr>
  </w:style>
  <w:style w:type="character" w:styleId="Emphasis">
    <w:name w:val="Emphasis"/>
    <w:uiPriority w:val="20"/>
    <w:qFormat/>
    <w:rsid w:val="001C6B64"/>
    <w:rPr>
      <w:rFonts w:cs="Times New Roman"/>
      <w:i/>
      <w:iCs/>
    </w:rPr>
  </w:style>
  <w:style w:type="paragraph" w:styleId="EnvelopeAddress">
    <w:name w:val="envelope address"/>
    <w:basedOn w:val="Normal"/>
    <w:uiPriority w:val="99"/>
    <w:rsid w:val="001C6B64"/>
    <w:pPr>
      <w:framePr w:w="7920" w:h="1980" w:hRule="exact" w:hSpace="180" w:wrap="auto" w:hAnchor="page" w:xAlign="center" w:yAlign="bottom"/>
      <w:widowControl/>
      <w:spacing w:before="120" w:after="120" w:line="240" w:lineRule="auto"/>
      <w:ind w:left="2880"/>
      <w:jc w:val="both"/>
    </w:pPr>
    <w:rPr>
      <w:rFonts w:ascii="Arial" w:hAnsi="Arial" w:cs="Arial"/>
      <w:szCs w:val="24"/>
      <w:lang w:val="lv-LV" w:eastAsia="de-DE"/>
    </w:rPr>
  </w:style>
  <w:style w:type="paragraph" w:styleId="EnvelopeReturn">
    <w:name w:val="envelope return"/>
    <w:basedOn w:val="Normal"/>
    <w:uiPriority w:val="99"/>
    <w:rsid w:val="001C6B64"/>
    <w:pPr>
      <w:widowControl/>
      <w:spacing w:before="120" w:after="120" w:line="240" w:lineRule="auto"/>
      <w:jc w:val="both"/>
    </w:pPr>
    <w:rPr>
      <w:rFonts w:ascii="Arial" w:hAnsi="Arial" w:cs="Arial"/>
      <w:sz w:val="20"/>
      <w:lang w:val="lv-LV" w:eastAsia="de-DE"/>
    </w:rPr>
  </w:style>
  <w:style w:type="character" w:styleId="HTMLAcronym">
    <w:name w:val="HTML Acronym"/>
    <w:semiHidden/>
    <w:rsid w:val="001C6B64"/>
    <w:rPr>
      <w:rFonts w:cs="Times New Roman"/>
    </w:rPr>
  </w:style>
  <w:style w:type="paragraph" w:styleId="HTMLAddress">
    <w:name w:val="HTML Address"/>
    <w:basedOn w:val="Normal"/>
    <w:link w:val="HTMLAddressChar"/>
    <w:semiHidden/>
    <w:rsid w:val="001C6B64"/>
    <w:pPr>
      <w:widowControl/>
      <w:spacing w:before="120" w:after="120" w:line="240" w:lineRule="auto"/>
      <w:jc w:val="both"/>
    </w:pPr>
    <w:rPr>
      <w:i/>
      <w:iCs/>
      <w:szCs w:val="24"/>
      <w:lang w:val="lv-LV" w:eastAsia="de-DE"/>
    </w:rPr>
  </w:style>
  <w:style w:type="character" w:customStyle="1" w:styleId="HTMLAddressChar">
    <w:name w:val="HTML Address Char"/>
    <w:basedOn w:val="DefaultParagraphFont"/>
    <w:link w:val="HTMLAddress"/>
    <w:semiHidden/>
    <w:rsid w:val="001C6B64"/>
    <w:rPr>
      <w:i/>
      <w:iCs/>
      <w:sz w:val="24"/>
      <w:szCs w:val="24"/>
      <w:lang w:val="lv-LV" w:eastAsia="de-DE"/>
    </w:rPr>
  </w:style>
  <w:style w:type="character" w:styleId="HTMLCite">
    <w:name w:val="HTML Cite"/>
    <w:semiHidden/>
    <w:rsid w:val="001C6B64"/>
    <w:rPr>
      <w:rFonts w:cs="Times New Roman"/>
      <w:i/>
      <w:iCs/>
    </w:rPr>
  </w:style>
  <w:style w:type="character" w:styleId="HTMLCode">
    <w:name w:val="HTML Code"/>
    <w:semiHidden/>
    <w:rsid w:val="001C6B64"/>
    <w:rPr>
      <w:rFonts w:ascii="Courier New" w:hAnsi="Courier New" w:cs="Courier New"/>
      <w:sz w:val="20"/>
      <w:szCs w:val="20"/>
    </w:rPr>
  </w:style>
  <w:style w:type="character" w:styleId="HTMLDefinition">
    <w:name w:val="HTML Definition"/>
    <w:semiHidden/>
    <w:rsid w:val="001C6B64"/>
    <w:rPr>
      <w:rFonts w:cs="Times New Roman"/>
      <w:i/>
      <w:iCs/>
    </w:rPr>
  </w:style>
  <w:style w:type="character" w:styleId="HTMLKeyboard">
    <w:name w:val="HTML Keyboard"/>
    <w:semiHidden/>
    <w:rsid w:val="001C6B64"/>
    <w:rPr>
      <w:rFonts w:ascii="Courier New" w:hAnsi="Courier New" w:cs="Courier New"/>
      <w:sz w:val="20"/>
      <w:szCs w:val="20"/>
    </w:rPr>
  </w:style>
  <w:style w:type="character" w:styleId="HTMLTypewriter">
    <w:name w:val="HTML Typewriter"/>
    <w:semiHidden/>
    <w:rsid w:val="001C6B64"/>
    <w:rPr>
      <w:rFonts w:ascii="Courier New" w:hAnsi="Courier New" w:cs="Courier New"/>
      <w:sz w:val="20"/>
      <w:szCs w:val="20"/>
    </w:rPr>
  </w:style>
  <w:style w:type="character" w:styleId="HTMLVariable">
    <w:name w:val="HTML Variable"/>
    <w:semiHidden/>
    <w:rsid w:val="001C6B64"/>
    <w:rPr>
      <w:rFonts w:cs="Times New Roman"/>
      <w:i/>
      <w:iCs/>
    </w:rPr>
  </w:style>
  <w:style w:type="character" w:styleId="LineNumber">
    <w:name w:val="line number"/>
    <w:semiHidden/>
    <w:rsid w:val="001C6B64"/>
    <w:rPr>
      <w:rFonts w:cs="Times New Roman"/>
    </w:rPr>
  </w:style>
  <w:style w:type="paragraph" w:styleId="List">
    <w:name w:val="List"/>
    <w:basedOn w:val="Normal"/>
    <w:uiPriority w:val="99"/>
    <w:rsid w:val="001C6B64"/>
    <w:pPr>
      <w:widowControl/>
      <w:spacing w:before="120" w:after="120" w:line="240" w:lineRule="auto"/>
      <w:ind w:left="283" w:hanging="283"/>
      <w:jc w:val="both"/>
    </w:pPr>
    <w:rPr>
      <w:szCs w:val="24"/>
      <w:lang w:val="lv-LV" w:eastAsia="de-DE"/>
    </w:rPr>
  </w:style>
  <w:style w:type="paragraph" w:styleId="List2">
    <w:name w:val="List 2"/>
    <w:basedOn w:val="Normal"/>
    <w:uiPriority w:val="99"/>
    <w:rsid w:val="001C6B64"/>
    <w:pPr>
      <w:widowControl/>
      <w:spacing w:before="120" w:after="120" w:line="240" w:lineRule="auto"/>
      <w:ind w:left="566" w:hanging="283"/>
      <w:jc w:val="both"/>
    </w:pPr>
    <w:rPr>
      <w:szCs w:val="24"/>
      <w:lang w:val="lv-LV" w:eastAsia="de-DE"/>
    </w:rPr>
  </w:style>
  <w:style w:type="paragraph" w:styleId="List3">
    <w:name w:val="List 3"/>
    <w:basedOn w:val="Normal"/>
    <w:uiPriority w:val="99"/>
    <w:rsid w:val="001C6B64"/>
    <w:pPr>
      <w:widowControl/>
      <w:spacing w:before="120" w:after="120" w:line="240" w:lineRule="auto"/>
      <w:ind w:left="849" w:hanging="283"/>
      <w:jc w:val="both"/>
    </w:pPr>
    <w:rPr>
      <w:szCs w:val="24"/>
      <w:lang w:val="lv-LV" w:eastAsia="de-DE"/>
    </w:rPr>
  </w:style>
  <w:style w:type="paragraph" w:styleId="List4">
    <w:name w:val="List 4"/>
    <w:basedOn w:val="Normal"/>
    <w:uiPriority w:val="99"/>
    <w:rsid w:val="001C6B64"/>
    <w:pPr>
      <w:widowControl/>
      <w:spacing w:before="120" w:after="120" w:line="240" w:lineRule="auto"/>
      <w:ind w:left="1132" w:hanging="283"/>
      <w:jc w:val="both"/>
    </w:pPr>
    <w:rPr>
      <w:szCs w:val="24"/>
      <w:lang w:val="lv-LV" w:eastAsia="de-DE"/>
    </w:rPr>
  </w:style>
  <w:style w:type="paragraph" w:styleId="List5">
    <w:name w:val="List 5"/>
    <w:basedOn w:val="Normal"/>
    <w:uiPriority w:val="99"/>
    <w:rsid w:val="001C6B64"/>
    <w:pPr>
      <w:widowControl/>
      <w:spacing w:before="120" w:after="120" w:line="240" w:lineRule="auto"/>
      <w:ind w:left="1415" w:hanging="283"/>
      <w:jc w:val="both"/>
    </w:pPr>
    <w:rPr>
      <w:szCs w:val="24"/>
      <w:lang w:val="lv-LV" w:eastAsia="de-DE"/>
    </w:rPr>
  </w:style>
  <w:style w:type="paragraph" w:styleId="ListContinue">
    <w:name w:val="List Continue"/>
    <w:basedOn w:val="Normal"/>
    <w:uiPriority w:val="99"/>
    <w:rsid w:val="001C6B64"/>
    <w:pPr>
      <w:widowControl/>
      <w:spacing w:before="120" w:after="120" w:line="240" w:lineRule="auto"/>
      <w:ind w:left="283"/>
      <w:jc w:val="both"/>
    </w:pPr>
    <w:rPr>
      <w:szCs w:val="24"/>
      <w:lang w:val="lv-LV" w:eastAsia="de-DE"/>
    </w:rPr>
  </w:style>
  <w:style w:type="paragraph" w:styleId="ListContinue2">
    <w:name w:val="List Continue 2"/>
    <w:basedOn w:val="Normal"/>
    <w:uiPriority w:val="99"/>
    <w:rsid w:val="001C6B64"/>
    <w:pPr>
      <w:widowControl/>
      <w:spacing w:before="120" w:after="120" w:line="240" w:lineRule="auto"/>
      <w:ind w:left="566"/>
      <w:jc w:val="both"/>
    </w:pPr>
    <w:rPr>
      <w:szCs w:val="24"/>
      <w:lang w:val="lv-LV" w:eastAsia="de-DE"/>
    </w:rPr>
  </w:style>
  <w:style w:type="paragraph" w:styleId="ListContinue3">
    <w:name w:val="List Continue 3"/>
    <w:basedOn w:val="Normal"/>
    <w:uiPriority w:val="99"/>
    <w:rsid w:val="001C6B64"/>
    <w:pPr>
      <w:widowControl/>
      <w:spacing w:before="120" w:after="120" w:line="240" w:lineRule="auto"/>
      <w:ind w:left="849"/>
      <w:jc w:val="both"/>
    </w:pPr>
    <w:rPr>
      <w:szCs w:val="24"/>
      <w:lang w:val="lv-LV" w:eastAsia="de-DE"/>
    </w:rPr>
  </w:style>
  <w:style w:type="paragraph" w:styleId="ListContinue4">
    <w:name w:val="List Continue 4"/>
    <w:basedOn w:val="Normal"/>
    <w:uiPriority w:val="99"/>
    <w:rsid w:val="001C6B64"/>
    <w:pPr>
      <w:widowControl/>
      <w:spacing w:before="120" w:after="120" w:line="240" w:lineRule="auto"/>
      <w:ind w:left="1132"/>
      <w:jc w:val="both"/>
    </w:pPr>
    <w:rPr>
      <w:szCs w:val="24"/>
      <w:lang w:val="lv-LV" w:eastAsia="de-DE"/>
    </w:rPr>
  </w:style>
  <w:style w:type="paragraph" w:styleId="ListContinue5">
    <w:name w:val="List Continue 5"/>
    <w:basedOn w:val="Normal"/>
    <w:uiPriority w:val="99"/>
    <w:rsid w:val="001C6B64"/>
    <w:pPr>
      <w:widowControl/>
      <w:spacing w:before="120" w:after="120" w:line="240" w:lineRule="auto"/>
      <w:ind w:left="1415"/>
      <w:jc w:val="both"/>
    </w:pPr>
    <w:rPr>
      <w:szCs w:val="24"/>
      <w:lang w:val="lv-LV" w:eastAsia="de-DE"/>
    </w:rPr>
  </w:style>
  <w:style w:type="character" w:styleId="Strong">
    <w:name w:val="Strong"/>
    <w:qFormat/>
    <w:rsid w:val="001C6B64"/>
    <w:rPr>
      <w:rFonts w:cs="Times New Roman"/>
      <w:b/>
      <w:bCs/>
    </w:rPr>
  </w:style>
  <w:style w:type="paragraph" w:styleId="Subtitle">
    <w:name w:val="Subtitle"/>
    <w:basedOn w:val="Normal"/>
    <w:link w:val="SubtitleChar"/>
    <w:uiPriority w:val="99"/>
    <w:qFormat/>
    <w:rsid w:val="001C6B64"/>
    <w:pPr>
      <w:widowControl/>
      <w:spacing w:before="120" w:after="60" w:line="240" w:lineRule="auto"/>
      <w:jc w:val="center"/>
      <w:outlineLvl w:val="1"/>
    </w:pPr>
    <w:rPr>
      <w:rFonts w:ascii="Arial" w:hAnsi="Arial"/>
      <w:szCs w:val="24"/>
      <w:lang w:val="x-none" w:eastAsia="de-DE"/>
    </w:rPr>
  </w:style>
  <w:style w:type="character" w:customStyle="1" w:styleId="SubtitleChar">
    <w:name w:val="Subtitle Char"/>
    <w:basedOn w:val="DefaultParagraphFont"/>
    <w:link w:val="Subtitle"/>
    <w:uiPriority w:val="99"/>
    <w:rsid w:val="001C6B64"/>
    <w:rPr>
      <w:rFonts w:ascii="Arial" w:hAnsi="Arial"/>
      <w:sz w:val="24"/>
      <w:szCs w:val="24"/>
      <w:lang w:val="x-none" w:eastAsia="de-DE"/>
    </w:rPr>
  </w:style>
  <w:style w:type="table" w:styleId="Table3Deffects1">
    <w:name w:val="Table 3D effects 1"/>
    <w:basedOn w:val="TableNormal"/>
    <w:semiHidden/>
    <w:rsid w:val="001C6B64"/>
    <w:pPr>
      <w:spacing w:before="120" w:after="120"/>
      <w:jc w:val="both"/>
    </w:pPr>
    <w:rPr>
      <w:lang w:eastAsia="ja-JP"/>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C6B64"/>
    <w:pPr>
      <w:spacing w:before="120" w:after="120"/>
      <w:jc w:val="both"/>
    </w:pPr>
    <w:rPr>
      <w:lang w:eastAsia="ja-JP"/>
    </w:r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1C6B64"/>
    <w:pPr>
      <w:spacing w:before="120" w:after="120"/>
      <w:jc w:val="both"/>
    </w:pPr>
    <w:rPr>
      <w:lang w:eastAsia="ja-JP"/>
    </w:r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1C6B64"/>
    <w:pPr>
      <w:spacing w:before="120" w:after="120"/>
      <w:jc w:val="both"/>
    </w:pPr>
    <w:rPr>
      <w:lang w:eastAsia="ja-JP"/>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1C6B64"/>
    <w:pPr>
      <w:spacing w:before="120" w:after="120"/>
      <w:jc w:val="both"/>
    </w:pPr>
    <w:rPr>
      <w:lang w:eastAsia="ja-JP"/>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C6B64"/>
    <w:pPr>
      <w:spacing w:before="120" w:after="120"/>
      <w:jc w:val="both"/>
    </w:pPr>
    <w:rPr>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C6B64"/>
    <w:pPr>
      <w:spacing w:before="120" w:after="120"/>
      <w:jc w:val="both"/>
    </w:pPr>
    <w:rPr>
      <w:lang w:eastAsia="ja-JP"/>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olorful3">
    <w:name w:val="Table Colorful 3"/>
    <w:basedOn w:val="TableNormal"/>
    <w:semiHidden/>
    <w:rsid w:val="001C6B64"/>
    <w:pPr>
      <w:spacing w:before="120" w:after="120"/>
      <w:jc w:val="both"/>
    </w:pPr>
    <w:rPr>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C6B64"/>
    <w:pPr>
      <w:spacing w:before="120" w:after="120"/>
      <w:jc w:val="both"/>
    </w:pPr>
    <w:rPr>
      <w:b/>
      <w:bCs/>
      <w:lang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1C6B64"/>
    <w:pPr>
      <w:spacing w:before="120" w:after="120"/>
      <w:jc w:val="both"/>
    </w:pPr>
    <w:rPr>
      <w:b/>
      <w:bCs/>
      <w:lang w:eastAsia="ja-JP"/>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1C6B64"/>
    <w:pPr>
      <w:spacing w:before="120" w:after="120"/>
      <w:jc w:val="both"/>
    </w:pPr>
    <w:rPr>
      <w:b/>
      <w:bCs/>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1C6B64"/>
    <w:pPr>
      <w:spacing w:before="120" w:after="120"/>
      <w:jc w:val="both"/>
    </w:pPr>
    <w:rPr>
      <w:lang w:eastAsia="ja-JP"/>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1C6B64"/>
    <w:pPr>
      <w:spacing w:before="120" w:after="120"/>
      <w:jc w:val="both"/>
    </w:pPr>
    <w:rPr>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1C6B64"/>
    <w:pPr>
      <w:spacing w:before="120" w:after="120"/>
      <w:jc w:val="both"/>
    </w:pPr>
    <w:rPr>
      <w:lang w:eastAsia="ja-JP"/>
    </w:r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C6B64"/>
    <w:pPr>
      <w:spacing w:before="120" w:after="120"/>
      <w:jc w:val="both"/>
    </w:pPr>
    <w:rPr>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1C6B64"/>
    <w:pPr>
      <w:spacing w:before="120" w:after="120"/>
      <w:jc w:val="both"/>
    </w:pPr>
    <w:rPr>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1C6B64"/>
    <w:pPr>
      <w:spacing w:before="120" w:after="120"/>
      <w:jc w:val="both"/>
    </w:pPr>
    <w:rPr>
      <w:lang w:eastAsia="ja-JP"/>
    </w:r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1C6B64"/>
    <w:pPr>
      <w:spacing w:before="120" w:after="120"/>
      <w:jc w:val="both"/>
    </w:pPr>
    <w:rPr>
      <w:lang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1C6B64"/>
    <w:pPr>
      <w:spacing w:before="120" w:after="120"/>
      <w:jc w:val="both"/>
    </w:pPr>
    <w:rPr>
      <w:lang w:eastAsia="ja-JP"/>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C6B64"/>
    <w:pPr>
      <w:spacing w:before="120" w:after="120"/>
      <w:jc w:val="both"/>
    </w:pPr>
    <w:rPr>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1C6B64"/>
    <w:pPr>
      <w:spacing w:before="120" w:after="120"/>
      <w:jc w:val="both"/>
    </w:pPr>
    <w:rPr>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1C6B64"/>
    <w:pPr>
      <w:spacing w:before="120" w:after="120"/>
      <w:jc w:val="both"/>
    </w:pPr>
    <w:rPr>
      <w:b/>
      <w:bCs/>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1C6B64"/>
    <w:pPr>
      <w:spacing w:before="120" w:after="120"/>
      <w:jc w:val="both"/>
    </w:pPr>
    <w:rPr>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C6B64"/>
    <w:pPr>
      <w:spacing w:before="120" w:after="120"/>
      <w:jc w:val="both"/>
    </w:pPr>
    <w:rPr>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1C6B64"/>
    <w:pPr>
      <w:spacing w:before="120" w:after="120"/>
      <w:jc w:val="both"/>
    </w:pPr>
    <w:rPr>
      <w:lang w:eastAsia="ja-JP"/>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1C6B64"/>
    <w:pPr>
      <w:spacing w:before="120" w:after="120"/>
      <w:jc w:val="both"/>
    </w:pPr>
    <w:rPr>
      <w:lang w:eastAsia="ja-JP"/>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C6B64"/>
    <w:pPr>
      <w:spacing w:before="120" w:after="120"/>
      <w:jc w:val="both"/>
    </w:pPr>
    <w:rPr>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C6B64"/>
    <w:pPr>
      <w:spacing w:before="120" w:after="120"/>
      <w:jc w:val="both"/>
    </w:pPr>
    <w:rPr>
      <w:lang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1C6B64"/>
    <w:pPr>
      <w:spacing w:before="120" w:after="120"/>
      <w:jc w:val="both"/>
    </w:pPr>
    <w:rPr>
      <w:lang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C6B64"/>
    <w:pPr>
      <w:spacing w:before="120" w:after="120"/>
      <w:jc w:val="both"/>
    </w:pPr>
    <w:rPr>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C6B64"/>
    <w:pPr>
      <w:spacing w:before="120" w:after="120"/>
      <w:jc w:val="both"/>
    </w:pPr>
    <w:rPr>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C6B64"/>
    <w:pPr>
      <w:spacing w:before="120" w:after="120"/>
      <w:jc w:val="both"/>
    </w:pPr>
    <w:rPr>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C6B64"/>
    <w:pPr>
      <w:spacing w:before="120" w:after="120"/>
      <w:jc w:val="both"/>
    </w:pPr>
    <w:rPr>
      <w:lang w:eastAsia="ja-JP"/>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C6B64"/>
    <w:pPr>
      <w:spacing w:before="120" w:after="120"/>
      <w:jc w:val="both"/>
    </w:pPr>
    <w:rPr>
      <w:lang w:eastAsia="ja-JP"/>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C6B64"/>
    <w:pPr>
      <w:spacing w:before="120" w:after="120"/>
      <w:jc w:val="both"/>
    </w:pPr>
    <w:rPr>
      <w:lang w:eastAsia="ja-JP"/>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C6B64"/>
    <w:pPr>
      <w:spacing w:before="120" w:after="120"/>
      <w:jc w:val="both"/>
    </w:pPr>
    <w:rPr>
      <w:lang w:eastAsia="ja-JP"/>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1C6B64"/>
    <w:pPr>
      <w:spacing w:before="120" w:after="120"/>
      <w:jc w:val="both"/>
    </w:pPr>
    <w:rPr>
      <w:lang w:eastAsia="ja-JP"/>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1C6B64"/>
    <w:pPr>
      <w:spacing w:before="120" w:after="120"/>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C6B64"/>
    <w:pPr>
      <w:spacing w:before="120" w:after="120"/>
      <w:jc w:val="both"/>
    </w:pPr>
    <w:rPr>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Style2">
    <w:name w:val="Style2"/>
    <w:basedOn w:val="Heading3"/>
    <w:next w:val="Normal"/>
    <w:uiPriority w:val="99"/>
    <w:rsid w:val="001C6B64"/>
    <w:pPr>
      <w:numPr>
        <w:ilvl w:val="0"/>
        <w:numId w:val="0"/>
      </w:numPr>
      <w:jc w:val="center"/>
    </w:pPr>
    <w:rPr>
      <w:b/>
      <w:bCs/>
      <w:szCs w:val="26"/>
      <w:lang w:val="x-none" w:eastAsia="de-DE"/>
    </w:rPr>
  </w:style>
  <w:style w:type="paragraph" w:customStyle="1" w:styleId="Style3">
    <w:name w:val="Style3"/>
    <w:basedOn w:val="Heading3"/>
    <w:next w:val="Style1"/>
    <w:uiPriority w:val="99"/>
    <w:rsid w:val="001C6B64"/>
    <w:pPr>
      <w:numPr>
        <w:ilvl w:val="0"/>
        <w:numId w:val="0"/>
      </w:numPr>
      <w:tabs>
        <w:tab w:val="num" w:pos="360"/>
      </w:tabs>
      <w:ind w:left="360" w:hanging="360"/>
    </w:pPr>
    <w:rPr>
      <w:bCs/>
      <w:szCs w:val="28"/>
      <w:lang w:val="x-none" w:eastAsia="de-DE"/>
    </w:rPr>
  </w:style>
  <w:style w:type="numbering" w:styleId="1ai">
    <w:name w:val="Outline List 1"/>
    <w:basedOn w:val="NoList"/>
    <w:rsid w:val="001C6B64"/>
    <w:pPr>
      <w:numPr>
        <w:numId w:val="44"/>
      </w:numPr>
    </w:pPr>
  </w:style>
  <w:style w:type="numbering" w:styleId="111111">
    <w:name w:val="Outline List 2"/>
    <w:basedOn w:val="NoList"/>
    <w:rsid w:val="001C6B64"/>
    <w:pPr>
      <w:numPr>
        <w:numId w:val="43"/>
      </w:numPr>
    </w:pPr>
  </w:style>
  <w:style w:type="paragraph" w:customStyle="1" w:styleId="Prlimin">
    <w:name w:val="Prélimin"/>
    <w:basedOn w:val="Prliminairetype"/>
    <w:uiPriority w:val="99"/>
    <w:rsid w:val="001C6B64"/>
  </w:style>
  <w:style w:type="paragraph" w:customStyle="1" w:styleId="Default">
    <w:name w:val="Default"/>
    <w:uiPriority w:val="99"/>
    <w:rsid w:val="001C6B64"/>
    <w:pPr>
      <w:autoSpaceDE w:val="0"/>
      <w:autoSpaceDN w:val="0"/>
      <w:adjustRightInd w:val="0"/>
    </w:pPr>
    <w:rPr>
      <w:rFonts w:ascii="EUAlbertina" w:eastAsia="MS Mincho" w:hAnsi="EUAlbertina" w:cs="EUAlbertina"/>
      <w:color w:val="000000"/>
      <w:sz w:val="24"/>
      <w:szCs w:val="24"/>
      <w:lang w:eastAsia="ja-JP"/>
    </w:rPr>
  </w:style>
  <w:style w:type="paragraph" w:customStyle="1" w:styleId="ColorfulList-Accent11">
    <w:name w:val="Colorful List - Accent 11"/>
    <w:basedOn w:val="Normal"/>
    <w:uiPriority w:val="34"/>
    <w:qFormat/>
    <w:rsid w:val="001C6B64"/>
    <w:pPr>
      <w:widowControl/>
      <w:spacing w:after="200" w:line="276" w:lineRule="auto"/>
      <w:ind w:left="720"/>
      <w:contextualSpacing/>
    </w:pPr>
    <w:rPr>
      <w:rFonts w:ascii="Calibri" w:eastAsia="MS Mincho" w:hAnsi="Calibri"/>
      <w:sz w:val="22"/>
      <w:szCs w:val="22"/>
      <w:lang w:val="lv-LV" w:eastAsia="ja-JP"/>
    </w:rPr>
  </w:style>
  <w:style w:type="paragraph" w:styleId="NormalWeb">
    <w:name w:val="Normal (Web)"/>
    <w:basedOn w:val="Normal"/>
    <w:uiPriority w:val="99"/>
    <w:rsid w:val="001C6B64"/>
    <w:pPr>
      <w:widowControl/>
      <w:spacing w:before="100" w:beforeAutospacing="1" w:after="100" w:afterAutospacing="1" w:line="240" w:lineRule="auto"/>
    </w:pPr>
    <w:rPr>
      <w:szCs w:val="24"/>
      <w:lang w:val="lv-LV" w:eastAsia="en-GB"/>
    </w:rPr>
  </w:style>
  <w:style w:type="paragraph" w:customStyle="1" w:styleId="ColorfulShading-Accent11">
    <w:name w:val="Colorful Shading - Accent 11"/>
    <w:hidden/>
    <w:uiPriority w:val="99"/>
    <w:semiHidden/>
    <w:rsid w:val="001C6B64"/>
    <w:rPr>
      <w:sz w:val="24"/>
      <w:lang w:eastAsia="fr-BE"/>
    </w:rPr>
  </w:style>
  <w:style w:type="paragraph" w:customStyle="1" w:styleId="AddressTL">
    <w:name w:val="AddressTL"/>
    <w:basedOn w:val="Normal"/>
    <w:next w:val="Normal"/>
    <w:uiPriority w:val="99"/>
    <w:rsid w:val="001C6B64"/>
    <w:pPr>
      <w:widowControl/>
      <w:spacing w:after="720" w:line="240" w:lineRule="auto"/>
    </w:pPr>
    <w:rPr>
      <w:lang w:val="lv-LV" w:eastAsia="en-US"/>
    </w:rPr>
  </w:style>
  <w:style w:type="paragraph" w:customStyle="1" w:styleId="AddressTR">
    <w:name w:val="AddressTR"/>
    <w:basedOn w:val="Normal"/>
    <w:next w:val="Normal"/>
    <w:uiPriority w:val="99"/>
    <w:rsid w:val="001C6B64"/>
    <w:pPr>
      <w:widowControl/>
      <w:spacing w:after="720" w:line="240" w:lineRule="auto"/>
      <w:ind w:left="5103"/>
    </w:pPr>
    <w:rPr>
      <w:lang w:val="lv-LV" w:eastAsia="en-US"/>
    </w:rPr>
  </w:style>
  <w:style w:type="paragraph" w:styleId="Signature">
    <w:name w:val="Signature"/>
    <w:basedOn w:val="Normal"/>
    <w:next w:val="Contact"/>
    <w:link w:val="SignatureChar"/>
    <w:uiPriority w:val="99"/>
    <w:rsid w:val="001C6B64"/>
    <w:pPr>
      <w:widowControl/>
      <w:tabs>
        <w:tab w:val="left" w:pos="5103"/>
      </w:tabs>
      <w:spacing w:before="1200" w:line="240" w:lineRule="auto"/>
      <w:ind w:left="5103"/>
      <w:jc w:val="center"/>
    </w:pPr>
    <w:rPr>
      <w:lang w:val="x-none" w:eastAsia="en-US"/>
    </w:rPr>
  </w:style>
  <w:style w:type="character" w:customStyle="1" w:styleId="SignatureChar">
    <w:name w:val="Signature Char"/>
    <w:basedOn w:val="DefaultParagraphFont"/>
    <w:link w:val="Signature"/>
    <w:uiPriority w:val="99"/>
    <w:rsid w:val="001C6B64"/>
    <w:rPr>
      <w:sz w:val="24"/>
      <w:lang w:val="x-none" w:eastAsia="en-US"/>
    </w:rPr>
  </w:style>
  <w:style w:type="paragraph" w:customStyle="1" w:styleId="Contact">
    <w:name w:val="Contact"/>
    <w:basedOn w:val="Normal"/>
    <w:next w:val="Enclosures"/>
    <w:uiPriority w:val="99"/>
    <w:rsid w:val="001C6B64"/>
    <w:pPr>
      <w:widowControl/>
      <w:spacing w:before="480" w:line="240" w:lineRule="auto"/>
      <w:ind w:left="567" w:hanging="567"/>
    </w:pPr>
    <w:rPr>
      <w:lang w:val="lv-LV" w:eastAsia="en-US"/>
    </w:rPr>
  </w:style>
  <w:style w:type="paragraph" w:customStyle="1" w:styleId="Enclosures">
    <w:name w:val="Enclosures"/>
    <w:basedOn w:val="Normal"/>
    <w:next w:val="Participants"/>
    <w:uiPriority w:val="99"/>
    <w:rsid w:val="001C6B64"/>
    <w:pPr>
      <w:keepNext/>
      <w:keepLines/>
      <w:widowControl/>
      <w:tabs>
        <w:tab w:val="left" w:pos="5670"/>
      </w:tabs>
      <w:spacing w:before="480" w:line="240" w:lineRule="auto"/>
      <w:ind w:left="1985" w:hanging="1985"/>
    </w:pPr>
    <w:rPr>
      <w:lang w:val="lv-LV" w:eastAsia="en-US"/>
    </w:rPr>
  </w:style>
  <w:style w:type="paragraph" w:customStyle="1" w:styleId="Participants">
    <w:name w:val="Participants"/>
    <w:basedOn w:val="Normal"/>
    <w:next w:val="Copies"/>
    <w:uiPriority w:val="99"/>
    <w:rsid w:val="001C6B64"/>
    <w:pPr>
      <w:widowControl/>
      <w:tabs>
        <w:tab w:val="left" w:pos="2552"/>
        <w:tab w:val="left" w:pos="2835"/>
        <w:tab w:val="left" w:pos="5670"/>
        <w:tab w:val="left" w:pos="6379"/>
        <w:tab w:val="left" w:pos="6804"/>
      </w:tabs>
      <w:spacing w:before="480" w:line="240" w:lineRule="auto"/>
      <w:ind w:left="1985" w:hanging="1985"/>
    </w:pPr>
    <w:rPr>
      <w:lang w:val="lv-LV" w:eastAsia="en-US"/>
    </w:rPr>
  </w:style>
  <w:style w:type="paragraph" w:customStyle="1" w:styleId="Copies">
    <w:name w:val="Copies"/>
    <w:basedOn w:val="Normal"/>
    <w:next w:val="Normal"/>
    <w:uiPriority w:val="99"/>
    <w:rsid w:val="001C6B64"/>
    <w:pPr>
      <w:widowControl/>
      <w:tabs>
        <w:tab w:val="left" w:pos="2552"/>
        <w:tab w:val="left" w:pos="2835"/>
        <w:tab w:val="left" w:pos="5670"/>
        <w:tab w:val="left" w:pos="6379"/>
        <w:tab w:val="left" w:pos="6804"/>
      </w:tabs>
      <w:spacing w:before="480" w:line="240" w:lineRule="auto"/>
      <w:ind w:left="1985" w:hanging="1985"/>
    </w:pPr>
    <w:rPr>
      <w:lang w:val="lv-LV" w:eastAsia="en-US"/>
    </w:rPr>
  </w:style>
  <w:style w:type="paragraph" w:customStyle="1" w:styleId="References">
    <w:name w:val="References"/>
    <w:basedOn w:val="Normal"/>
    <w:next w:val="AddressTR"/>
    <w:uiPriority w:val="99"/>
    <w:rsid w:val="001C6B64"/>
    <w:pPr>
      <w:widowControl/>
      <w:spacing w:after="240" w:line="240" w:lineRule="auto"/>
      <w:ind w:left="5103"/>
    </w:pPr>
    <w:rPr>
      <w:sz w:val="20"/>
      <w:lang w:val="lv-LV" w:eastAsia="en-US"/>
    </w:rPr>
  </w:style>
  <w:style w:type="paragraph" w:customStyle="1" w:styleId="DoubSign">
    <w:name w:val="DoubSign"/>
    <w:basedOn w:val="Normal"/>
    <w:next w:val="Contact"/>
    <w:uiPriority w:val="99"/>
    <w:rsid w:val="001C6B64"/>
    <w:pPr>
      <w:widowControl/>
      <w:tabs>
        <w:tab w:val="left" w:pos="5103"/>
      </w:tabs>
      <w:spacing w:before="1200" w:line="240" w:lineRule="auto"/>
    </w:pPr>
    <w:rPr>
      <w:lang w:val="lv-LV" w:eastAsia="en-US"/>
    </w:rPr>
  </w:style>
  <w:style w:type="paragraph" w:styleId="Index1">
    <w:name w:val="index 1"/>
    <w:basedOn w:val="Normal"/>
    <w:next w:val="Normal"/>
    <w:autoRedefine/>
    <w:uiPriority w:val="99"/>
    <w:rsid w:val="001C6B64"/>
    <w:pPr>
      <w:widowControl/>
      <w:spacing w:after="240" w:line="240" w:lineRule="auto"/>
      <w:ind w:left="240" w:hanging="240"/>
      <w:jc w:val="both"/>
    </w:pPr>
    <w:rPr>
      <w:lang w:val="lv-LV" w:eastAsia="en-US"/>
    </w:rPr>
  </w:style>
  <w:style w:type="paragraph" w:styleId="Index2">
    <w:name w:val="index 2"/>
    <w:basedOn w:val="Normal"/>
    <w:next w:val="Normal"/>
    <w:autoRedefine/>
    <w:uiPriority w:val="99"/>
    <w:rsid w:val="001C6B64"/>
    <w:pPr>
      <w:widowControl/>
      <w:spacing w:after="240" w:line="240" w:lineRule="auto"/>
      <w:ind w:left="480" w:hanging="240"/>
      <w:jc w:val="both"/>
    </w:pPr>
    <w:rPr>
      <w:lang w:val="lv-LV" w:eastAsia="en-US"/>
    </w:rPr>
  </w:style>
  <w:style w:type="paragraph" w:styleId="Index3">
    <w:name w:val="index 3"/>
    <w:basedOn w:val="Normal"/>
    <w:next w:val="Normal"/>
    <w:autoRedefine/>
    <w:uiPriority w:val="99"/>
    <w:rsid w:val="001C6B64"/>
    <w:pPr>
      <w:widowControl/>
      <w:spacing w:after="240" w:line="240" w:lineRule="auto"/>
      <w:ind w:left="720" w:hanging="240"/>
      <w:jc w:val="both"/>
    </w:pPr>
    <w:rPr>
      <w:lang w:val="lv-LV" w:eastAsia="en-US"/>
    </w:rPr>
  </w:style>
  <w:style w:type="paragraph" w:styleId="Index4">
    <w:name w:val="index 4"/>
    <w:basedOn w:val="Normal"/>
    <w:next w:val="Normal"/>
    <w:autoRedefine/>
    <w:uiPriority w:val="99"/>
    <w:rsid w:val="001C6B64"/>
    <w:pPr>
      <w:widowControl/>
      <w:spacing w:after="240" w:line="240" w:lineRule="auto"/>
      <w:ind w:left="960" w:hanging="240"/>
      <w:jc w:val="both"/>
    </w:pPr>
    <w:rPr>
      <w:lang w:val="lv-LV" w:eastAsia="en-US"/>
    </w:rPr>
  </w:style>
  <w:style w:type="paragraph" w:styleId="Index5">
    <w:name w:val="index 5"/>
    <w:basedOn w:val="Normal"/>
    <w:next w:val="Normal"/>
    <w:autoRedefine/>
    <w:uiPriority w:val="99"/>
    <w:rsid w:val="001C6B64"/>
    <w:pPr>
      <w:widowControl/>
      <w:spacing w:after="240" w:line="240" w:lineRule="auto"/>
      <w:ind w:left="1200" w:hanging="240"/>
      <w:jc w:val="both"/>
    </w:pPr>
    <w:rPr>
      <w:lang w:val="lv-LV" w:eastAsia="en-US"/>
    </w:rPr>
  </w:style>
  <w:style w:type="paragraph" w:styleId="Index6">
    <w:name w:val="index 6"/>
    <w:basedOn w:val="Normal"/>
    <w:next w:val="Normal"/>
    <w:autoRedefine/>
    <w:uiPriority w:val="99"/>
    <w:rsid w:val="001C6B64"/>
    <w:pPr>
      <w:widowControl/>
      <w:spacing w:after="240" w:line="240" w:lineRule="auto"/>
      <w:ind w:left="1440" w:hanging="240"/>
      <w:jc w:val="both"/>
    </w:pPr>
    <w:rPr>
      <w:lang w:val="lv-LV" w:eastAsia="en-US"/>
    </w:rPr>
  </w:style>
  <w:style w:type="paragraph" w:styleId="Index7">
    <w:name w:val="index 7"/>
    <w:basedOn w:val="Normal"/>
    <w:next w:val="Normal"/>
    <w:autoRedefine/>
    <w:uiPriority w:val="99"/>
    <w:rsid w:val="001C6B64"/>
    <w:pPr>
      <w:widowControl/>
      <w:spacing w:after="240" w:line="240" w:lineRule="auto"/>
      <w:ind w:left="1680" w:hanging="240"/>
      <w:jc w:val="both"/>
    </w:pPr>
    <w:rPr>
      <w:lang w:val="lv-LV" w:eastAsia="en-US"/>
    </w:rPr>
  </w:style>
  <w:style w:type="paragraph" w:styleId="Index8">
    <w:name w:val="index 8"/>
    <w:basedOn w:val="Normal"/>
    <w:next w:val="Normal"/>
    <w:autoRedefine/>
    <w:uiPriority w:val="99"/>
    <w:rsid w:val="001C6B64"/>
    <w:pPr>
      <w:widowControl/>
      <w:spacing w:after="240" w:line="240" w:lineRule="auto"/>
      <w:ind w:left="1920" w:hanging="240"/>
      <w:jc w:val="both"/>
    </w:pPr>
    <w:rPr>
      <w:lang w:val="lv-LV" w:eastAsia="en-US"/>
    </w:rPr>
  </w:style>
  <w:style w:type="paragraph" w:styleId="Index9">
    <w:name w:val="index 9"/>
    <w:basedOn w:val="Normal"/>
    <w:next w:val="Normal"/>
    <w:autoRedefine/>
    <w:uiPriority w:val="99"/>
    <w:rsid w:val="001C6B64"/>
    <w:pPr>
      <w:widowControl/>
      <w:spacing w:after="240" w:line="240" w:lineRule="auto"/>
      <w:ind w:left="2160" w:hanging="240"/>
      <w:jc w:val="both"/>
    </w:pPr>
    <w:rPr>
      <w:lang w:val="lv-LV" w:eastAsia="en-US"/>
    </w:rPr>
  </w:style>
  <w:style w:type="paragraph" w:styleId="IndexHeading">
    <w:name w:val="index heading"/>
    <w:basedOn w:val="Normal"/>
    <w:next w:val="Index1"/>
    <w:uiPriority w:val="99"/>
    <w:rsid w:val="001C6B64"/>
    <w:pPr>
      <w:widowControl/>
      <w:spacing w:after="240" w:line="240" w:lineRule="auto"/>
      <w:jc w:val="both"/>
    </w:pPr>
    <w:rPr>
      <w:rFonts w:ascii="Arial" w:hAnsi="Arial"/>
      <w:b/>
      <w:lang w:val="lv-LV" w:eastAsia="en-US"/>
    </w:rPr>
  </w:style>
  <w:style w:type="paragraph" w:styleId="MacroText">
    <w:name w:val="macro"/>
    <w:link w:val="MacroTextChar"/>
    <w:uiPriority w:val="99"/>
    <w:rsid w:val="001C6B64"/>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ZA" w:eastAsia="en-US"/>
    </w:rPr>
  </w:style>
  <w:style w:type="character" w:customStyle="1" w:styleId="MacroTextChar">
    <w:name w:val="Macro Text Char"/>
    <w:basedOn w:val="DefaultParagraphFont"/>
    <w:link w:val="MacroText"/>
    <w:uiPriority w:val="99"/>
    <w:rsid w:val="001C6B64"/>
    <w:rPr>
      <w:rFonts w:ascii="Courier New" w:hAnsi="Courier New"/>
      <w:lang w:val="en-ZA" w:eastAsia="en-US"/>
    </w:rPr>
  </w:style>
  <w:style w:type="paragraph" w:styleId="MessageHeader">
    <w:name w:val="Message Header"/>
    <w:basedOn w:val="Normal"/>
    <w:link w:val="MessageHeaderChar"/>
    <w:uiPriority w:val="99"/>
    <w:rsid w:val="001C6B64"/>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Cambria" w:hAnsi="Cambria"/>
      <w:szCs w:val="24"/>
      <w:lang w:val="x-none" w:eastAsia="en-US"/>
    </w:rPr>
  </w:style>
  <w:style w:type="character" w:customStyle="1" w:styleId="MessageHeaderChar">
    <w:name w:val="Message Header Char"/>
    <w:basedOn w:val="DefaultParagraphFont"/>
    <w:link w:val="MessageHeader"/>
    <w:uiPriority w:val="99"/>
    <w:rsid w:val="001C6B64"/>
    <w:rPr>
      <w:rFonts w:ascii="Cambria" w:hAnsi="Cambria"/>
      <w:sz w:val="24"/>
      <w:szCs w:val="24"/>
      <w:shd w:val="pct20" w:color="auto" w:fill="auto"/>
      <w:lang w:val="x-none" w:eastAsia="en-US"/>
    </w:rPr>
  </w:style>
  <w:style w:type="paragraph" w:styleId="NormalIndent">
    <w:name w:val="Normal Indent"/>
    <w:basedOn w:val="Normal"/>
    <w:uiPriority w:val="99"/>
    <w:rsid w:val="001C6B64"/>
    <w:pPr>
      <w:widowControl/>
      <w:spacing w:after="240" w:line="240" w:lineRule="auto"/>
      <w:ind w:left="720"/>
      <w:jc w:val="both"/>
    </w:pPr>
    <w:rPr>
      <w:lang w:val="lv-LV" w:eastAsia="en-US"/>
    </w:rPr>
  </w:style>
  <w:style w:type="paragraph" w:styleId="NoteHeading">
    <w:name w:val="Note Heading"/>
    <w:basedOn w:val="Normal"/>
    <w:next w:val="Normal"/>
    <w:link w:val="NoteHeadingChar"/>
    <w:uiPriority w:val="99"/>
    <w:rsid w:val="001C6B64"/>
    <w:pPr>
      <w:widowControl/>
      <w:spacing w:after="240" w:line="240" w:lineRule="auto"/>
      <w:jc w:val="both"/>
    </w:pPr>
    <w:rPr>
      <w:lang w:val="x-none" w:eastAsia="en-US"/>
    </w:rPr>
  </w:style>
  <w:style w:type="character" w:customStyle="1" w:styleId="NoteHeadingChar">
    <w:name w:val="Note Heading Char"/>
    <w:basedOn w:val="DefaultParagraphFont"/>
    <w:link w:val="NoteHeading"/>
    <w:uiPriority w:val="99"/>
    <w:rsid w:val="001C6B64"/>
    <w:rPr>
      <w:sz w:val="24"/>
      <w:lang w:val="x-none" w:eastAsia="en-US"/>
    </w:rPr>
  </w:style>
  <w:style w:type="paragraph" w:customStyle="1" w:styleId="NoteHead">
    <w:name w:val="NoteHead"/>
    <w:basedOn w:val="Normal"/>
    <w:next w:val="Subject"/>
    <w:uiPriority w:val="99"/>
    <w:rsid w:val="001C6B64"/>
    <w:pPr>
      <w:widowControl/>
      <w:spacing w:before="720" w:after="720" w:line="240" w:lineRule="auto"/>
      <w:jc w:val="center"/>
    </w:pPr>
    <w:rPr>
      <w:b/>
      <w:smallCaps/>
      <w:lang w:val="lv-LV" w:eastAsia="en-US"/>
    </w:rPr>
  </w:style>
  <w:style w:type="paragraph" w:customStyle="1" w:styleId="Subject">
    <w:name w:val="Subject"/>
    <w:basedOn w:val="Normal"/>
    <w:next w:val="Normal"/>
    <w:uiPriority w:val="99"/>
    <w:rsid w:val="001C6B64"/>
    <w:pPr>
      <w:widowControl/>
      <w:spacing w:after="480" w:line="240" w:lineRule="auto"/>
      <w:ind w:left="1531" w:hanging="1531"/>
    </w:pPr>
    <w:rPr>
      <w:b/>
      <w:lang w:val="lv-LV" w:eastAsia="en-US"/>
    </w:rPr>
  </w:style>
  <w:style w:type="paragraph" w:customStyle="1" w:styleId="NoteList">
    <w:name w:val="NoteList"/>
    <w:basedOn w:val="Normal"/>
    <w:next w:val="Subject"/>
    <w:uiPriority w:val="99"/>
    <w:rsid w:val="001C6B64"/>
    <w:pPr>
      <w:widowControl/>
      <w:tabs>
        <w:tab w:val="left" w:pos="5823"/>
      </w:tabs>
      <w:spacing w:before="720" w:after="720" w:line="240" w:lineRule="auto"/>
      <w:ind w:left="5104" w:hanging="3119"/>
    </w:pPr>
    <w:rPr>
      <w:b/>
      <w:smallCaps/>
      <w:lang w:val="lv-LV" w:eastAsia="en-US"/>
    </w:rPr>
  </w:style>
  <w:style w:type="paragraph" w:styleId="PlainText">
    <w:name w:val="Plain Text"/>
    <w:basedOn w:val="Normal"/>
    <w:link w:val="PlainTextChar"/>
    <w:uiPriority w:val="99"/>
    <w:rsid w:val="001C6B64"/>
    <w:pPr>
      <w:widowControl/>
      <w:spacing w:after="240" w:line="240" w:lineRule="auto"/>
      <w:jc w:val="both"/>
    </w:pPr>
    <w:rPr>
      <w:rFonts w:ascii="Courier New" w:hAnsi="Courier New"/>
      <w:sz w:val="20"/>
      <w:lang w:val="x-none" w:eastAsia="en-US"/>
    </w:rPr>
  </w:style>
  <w:style w:type="character" w:customStyle="1" w:styleId="PlainTextChar">
    <w:name w:val="Plain Text Char"/>
    <w:basedOn w:val="DefaultParagraphFont"/>
    <w:link w:val="PlainText"/>
    <w:uiPriority w:val="99"/>
    <w:rsid w:val="001C6B64"/>
    <w:rPr>
      <w:rFonts w:ascii="Courier New" w:hAnsi="Courier New"/>
      <w:lang w:val="x-none" w:eastAsia="en-US"/>
    </w:rPr>
  </w:style>
  <w:style w:type="paragraph" w:styleId="Salutation">
    <w:name w:val="Salutation"/>
    <w:basedOn w:val="Normal"/>
    <w:next w:val="Normal"/>
    <w:link w:val="SalutationChar"/>
    <w:uiPriority w:val="99"/>
    <w:rsid w:val="001C6B64"/>
    <w:pPr>
      <w:widowControl/>
      <w:spacing w:after="240" w:line="240" w:lineRule="auto"/>
      <w:jc w:val="both"/>
    </w:pPr>
    <w:rPr>
      <w:lang w:val="x-none" w:eastAsia="en-US"/>
    </w:rPr>
  </w:style>
  <w:style w:type="character" w:customStyle="1" w:styleId="SalutationChar">
    <w:name w:val="Salutation Char"/>
    <w:basedOn w:val="DefaultParagraphFont"/>
    <w:link w:val="Salutation"/>
    <w:uiPriority w:val="99"/>
    <w:rsid w:val="001C6B64"/>
    <w:rPr>
      <w:sz w:val="24"/>
      <w:lang w:val="x-none" w:eastAsia="en-US"/>
    </w:rPr>
  </w:style>
  <w:style w:type="paragraph" w:styleId="TableofAuthorities">
    <w:name w:val="table of authorities"/>
    <w:basedOn w:val="Normal"/>
    <w:next w:val="Normal"/>
    <w:uiPriority w:val="99"/>
    <w:rsid w:val="001C6B64"/>
    <w:pPr>
      <w:widowControl/>
      <w:spacing w:after="240" w:line="240" w:lineRule="auto"/>
      <w:ind w:left="240" w:hanging="240"/>
      <w:jc w:val="both"/>
    </w:pPr>
    <w:rPr>
      <w:lang w:val="lv-LV" w:eastAsia="en-US"/>
    </w:rPr>
  </w:style>
  <w:style w:type="paragraph" w:styleId="Title">
    <w:name w:val="Title"/>
    <w:basedOn w:val="Normal"/>
    <w:link w:val="TitleChar"/>
    <w:uiPriority w:val="99"/>
    <w:qFormat/>
    <w:rsid w:val="001C6B64"/>
    <w:pPr>
      <w:widowControl/>
      <w:spacing w:before="240" w:after="60" w:line="240" w:lineRule="auto"/>
      <w:jc w:val="center"/>
      <w:outlineLvl w:val="0"/>
    </w:pPr>
    <w:rPr>
      <w:rFonts w:ascii="Cambria" w:hAnsi="Cambria"/>
      <w:b/>
      <w:bCs/>
      <w:kern w:val="28"/>
      <w:sz w:val="32"/>
      <w:szCs w:val="32"/>
      <w:lang w:val="x-none" w:eastAsia="en-US"/>
    </w:rPr>
  </w:style>
  <w:style w:type="character" w:customStyle="1" w:styleId="TitleChar">
    <w:name w:val="Title Char"/>
    <w:basedOn w:val="DefaultParagraphFont"/>
    <w:link w:val="Title"/>
    <w:uiPriority w:val="99"/>
    <w:rsid w:val="001C6B64"/>
    <w:rPr>
      <w:rFonts w:ascii="Cambria" w:hAnsi="Cambria"/>
      <w:b/>
      <w:bCs/>
      <w:kern w:val="28"/>
      <w:sz w:val="32"/>
      <w:szCs w:val="32"/>
      <w:lang w:val="x-none" w:eastAsia="en-US"/>
    </w:rPr>
  </w:style>
  <w:style w:type="paragraph" w:styleId="TOAHeading">
    <w:name w:val="toa heading"/>
    <w:basedOn w:val="Normal"/>
    <w:next w:val="Normal"/>
    <w:uiPriority w:val="99"/>
    <w:rsid w:val="001C6B64"/>
    <w:pPr>
      <w:widowControl/>
      <w:spacing w:before="120" w:after="240" w:line="240" w:lineRule="auto"/>
      <w:jc w:val="both"/>
    </w:pPr>
    <w:rPr>
      <w:rFonts w:ascii="Arial" w:hAnsi="Arial"/>
      <w:b/>
      <w:lang w:val="lv-LV" w:eastAsia="en-US"/>
    </w:rPr>
  </w:style>
  <w:style w:type="paragraph" w:customStyle="1" w:styleId="YReferences">
    <w:name w:val="YReferences"/>
    <w:basedOn w:val="Normal"/>
    <w:next w:val="Normal"/>
    <w:uiPriority w:val="99"/>
    <w:rsid w:val="001C6B64"/>
    <w:pPr>
      <w:widowControl/>
      <w:spacing w:after="480" w:line="240" w:lineRule="auto"/>
      <w:ind w:left="1531" w:hanging="1531"/>
      <w:jc w:val="both"/>
    </w:pPr>
    <w:rPr>
      <w:lang w:val="lv-LV" w:eastAsia="en-US"/>
    </w:rPr>
  </w:style>
  <w:style w:type="paragraph" w:customStyle="1" w:styleId="DisclaimerNotice">
    <w:name w:val="Disclaimer Notice"/>
    <w:basedOn w:val="Normal"/>
    <w:next w:val="AddressTR"/>
    <w:uiPriority w:val="99"/>
    <w:rsid w:val="001C6B64"/>
    <w:pPr>
      <w:widowControl/>
      <w:spacing w:after="240" w:line="240" w:lineRule="auto"/>
      <w:ind w:left="5103"/>
    </w:pPr>
    <w:rPr>
      <w:i/>
      <w:sz w:val="20"/>
      <w:lang w:val="lv-LV" w:eastAsia="en-US"/>
    </w:rPr>
  </w:style>
  <w:style w:type="paragraph" w:customStyle="1" w:styleId="Disclaimer">
    <w:name w:val="Disclaimer"/>
    <w:basedOn w:val="Normal"/>
    <w:uiPriority w:val="99"/>
    <w:rsid w:val="001C6B64"/>
    <w:pPr>
      <w:keepLines/>
      <w:widowControl/>
      <w:pBdr>
        <w:top w:val="single" w:sz="4" w:space="1" w:color="auto"/>
      </w:pBdr>
      <w:spacing w:before="480" w:line="240" w:lineRule="auto"/>
      <w:jc w:val="both"/>
    </w:pPr>
    <w:rPr>
      <w:i/>
      <w:lang w:val="lv-LV" w:eastAsia="en-US"/>
    </w:rPr>
  </w:style>
  <w:style w:type="paragraph" w:customStyle="1" w:styleId="DisclaimerSJ">
    <w:name w:val="Disclaimer_SJ"/>
    <w:basedOn w:val="Normal"/>
    <w:next w:val="Normal"/>
    <w:uiPriority w:val="99"/>
    <w:rsid w:val="001C6B64"/>
    <w:pPr>
      <w:widowControl/>
      <w:spacing w:line="240" w:lineRule="auto"/>
      <w:jc w:val="both"/>
    </w:pPr>
    <w:rPr>
      <w:rFonts w:ascii="Arial" w:hAnsi="Arial"/>
      <w:b/>
      <w:sz w:val="16"/>
      <w:lang w:val="lv-LV" w:eastAsia="en-US"/>
    </w:rPr>
  </w:style>
  <w:style w:type="paragraph" w:customStyle="1" w:styleId="ZCom">
    <w:name w:val="Z_Com"/>
    <w:basedOn w:val="Normal"/>
    <w:next w:val="ZDGName"/>
    <w:uiPriority w:val="99"/>
    <w:rsid w:val="001C6B64"/>
    <w:pPr>
      <w:autoSpaceDE w:val="0"/>
      <w:autoSpaceDN w:val="0"/>
      <w:spacing w:line="240" w:lineRule="auto"/>
      <w:ind w:right="85"/>
      <w:jc w:val="both"/>
    </w:pPr>
    <w:rPr>
      <w:rFonts w:ascii="Arial" w:hAnsi="Arial" w:cs="Arial"/>
      <w:szCs w:val="24"/>
      <w:lang w:val="lv-LV" w:eastAsia="en-GB" w:bidi="ks-Deva"/>
    </w:rPr>
  </w:style>
  <w:style w:type="paragraph" w:customStyle="1" w:styleId="ZDGName">
    <w:name w:val="Z_DGName"/>
    <w:basedOn w:val="Normal"/>
    <w:uiPriority w:val="99"/>
    <w:rsid w:val="001C6B64"/>
    <w:pPr>
      <w:autoSpaceDE w:val="0"/>
      <w:autoSpaceDN w:val="0"/>
      <w:spacing w:line="240" w:lineRule="auto"/>
      <w:ind w:right="85"/>
    </w:pPr>
    <w:rPr>
      <w:rFonts w:ascii="Arial" w:hAnsi="Arial" w:cs="Arial"/>
      <w:sz w:val="16"/>
      <w:szCs w:val="16"/>
      <w:lang w:val="lv-LV" w:eastAsia="en-GB" w:bidi="ks-Deva"/>
    </w:rPr>
  </w:style>
  <w:style w:type="character" w:styleId="BookTitle">
    <w:name w:val="Book Title"/>
    <w:qFormat/>
    <w:rsid w:val="001C6B64"/>
    <w:rPr>
      <w:rFonts w:cs="Times New Roman"/>
      <w:b/>
      <w:smallCaps/>
      <w:spacing w:val="5"/>
    </w:rPr>
  </w:style>
  <w:style w:type="paragraph" w:customStyle="1" w:styleId="Briefinglist1">
    <w:name w:val="Briefing list 1"/>
    <w:basedOn w:val="Normal"/>
    <w:uiPriority w:val="99"/>
    <w:rsid w:val="001C6B64"/>
    <w:pPr>
      <w:widowControl/>
      <w:numPr>
        <w:numId w:val="45"/>
      </w:numPr>
      <w:spacing w:after="240" w:line="240" w:lineRule="auto"/>
      <w:jc w:val="both"/>
    </w:pPr>
    <w:rPr>
      <w:lang w:val="lv-LV" w:eastAsia="en-US"/>
    </w:rPr>
  </w:style>
  <w:style w:type="paragraph" w:customStyle="1" w:styleId="ListNumberLevel1">
    <w:name w:val="List Number (Level 1)"/>
    <w:basedOn w:val="ListNumberLevel2"/>
    <w:uiPriority w:val="99"/>
    <w:rsid w:val="001C6B64"/>
    <w:pPr>
      <w:spacing w:before="0" w:after="240"/>
    </w:pPr>
    <w:rPr>
      <w:szCs w:val="20"/>
      <w:lang w:eastAsia="en-US"/>
    </w:rPr>
  </w:style>
  <w:style w:type="character" w:customStyle="1" w:styleId="st1">
    <w:name w:val="st1"/>
    <w:rsid w:val="001C6B64"/>
    <w:rPr>
      <w:rFonts w:cs="Times New Roman"/>
    </w:rPr>
  </w:style>
  <w:style w:type="character" w:customStyle="1" w:styleId="ManualNumPar1Char">
    <w:name w:val="Manual NumPar 1 Char"/>
    <w:rsid w:val="001C6B64"/>
    <w:rPr>
      <w:rFonts w:ascii="Times New Roman" w:hAnsi="Times New Roman"/>
      <w:sz w:val="24"/>
    </w:rPr>
  </w:style>
  <w:style w:type="paragraph" w:customStyle="1" w:styleId="font6">
    <w:name w:val="font6"/>
    <w:basedOn w:val="Normal"/>
    <w:uiPriority w:val="99"/>
    <w:rsid w:val="001C6B64"/>
    <w:pPr>
      <w:widowControl/>
      <w:spacing w:before="100" w:beforeAutospacing="1" w:after="100" w:afterAutospacing="1" w:line="240" w:lineRule="auto"/>
    </w:pPr>
    <w:rPr>
      <w:rFonts w:ascii="Arial" w:hAnsi="Arial" w:cs="Arial"/>
      <w:sz w:val="18"/>
      <w:szCs w:val="18"/>
      <w:u w:val="single"/>
      <w:lang w:val="lv-LV" w:eastAsia="en-GB"/>
    </w:rPr>
  </w:style>
  <w:style w:type="paragraph" w:customStyle="1" w:styleId="font7">
    <w:name w:val="font7"/>
    <w:basedOn w:val="Normal"/>
    <w:uiPriority w:val="99"/>
    <w:rsid w:val="001C6B64"/>
    <w:pPr>
      <w:widowControl/>
      <w:spacing w:before="100" w:beforeAutospacing="1" w:after="100" w:afterAutospacing="1" w:line="240" w:lineRule="auto"/>
    </w:pPr>
    <w:rPr>
      <w:rFonts w:ascii="Arial" w:hAnsi="Arial" w:cs="Arial"/>
      <w:b/>
      <w:bCs/>
      <w:sz w:val="18"/>
      <w:szCs w:val="18"/>
      <w:lang w:val="lv-LV" w:eastAsia="en-GB"/>
    </w:rPr>
  </w:style>
  <w:style w:type="paragraph" w:customStyle="1" w:styleId="font8">
    <w:name w:val="font8"/>
    <w:basedOn w:val="Normal"/>
    <w:uiPriority w:val="99"/>
    <w:rsid w:val="001C6B64"/>
    <w:pPr>
      <w:widowControl/>
      <w:spacing w:before="100" w:beforeAutospacing="1" w:after="100" w:afterAutospacing="1" w:line="240" w:lineRule="auto"/>
    </w:pPr>
    <w:rPr>
      <w:rFonts w:ascii="Arial" w:hAnsi="Arial" w:cs="Arial"/>
      <w:i/>
      <w:iCs/>
      <w:sz w:val="18"/>
      <w:szCs w:val="18"/>
      <w:lang w:val="lv-LV" w:eastAsia="en-GB"/>
    </w:rPr>
  </w:style>
  <w:style w:type="paragraph" w:customStyle="1" w:styleId="font9">
    <w:name w:val="font9"/>
    <w:basedOn w:val="Normal"/>
    <w:uiPriority w:val="99"/>
    <w:rsid w:val="001C6B64"/>
    <w:pPr>
      <w:widowControl/>
      <w:spacing w:before="100" w:beforeAutospacing="1" w:after="100" w:afterAutospacing="1" w:line="240" w:lineRule="auto"/>
    </w:pPr>
    <w:rPr>
      <w:rFonts w:ascii="Arial" w:hAnsi="Arial" w:cs="Arial"/>
      <w:szCs w:val="24"/>
      <w:lang w:val="lv-LV" w:eastAsia="en-GB"/>
    </w:rPr>
  </w:style>
  <w:style w:type="paragraph" w:customStyle="1" w:styleId="font10">
    <w:name w:val="font10"/>
    <w:basedOn w:val="Normal"/>
    <w:uiPriority w:val="99"/>
    <w:rsid w:val="001C6B64"/>
    <w:pPr>
      <w:widowControl/>
      <w:spacing w:before="100" w:beforeAutospacing="1" w:after="100" w:afterAutospacing="1" w:line="240" w:lineRule="auto"/>
    </w:pPr>
    <w:rPr>
      <w:rFonts w:ascii="Arial" w:hAnsi="Arial" w:cs="Arial"/>
      <w:b/>
      <w:bCs/>
      <w:szCs w:val="24"/>
      <w:lang w:val="lv-LV" w:eastAsia="en-GB"/>
    </w:rPr>
  </w:style>
  <w:style w:type="paragraph" w:customStyle="1" w:styleId="xl24">
    <w:name w:val="xl24"/>
    <w:basedOn w:val="Normal"/>
    <w:uiPriority w:val="99"/>
    <w:rsid w:val="001C6B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val="lv-LV" w:eastAsia="en-GB"/>
    </w:rPr>
  </w:style>
  <w:style w:type="paragraph" w:customStyle="1" w:styleId="xl25">
    <w:name w:val="xl25"/>
    <w:basedOn w:val="Normal"/>
    <w:uiPriority w:val="99"/>
    <w:rsid w:val="001C6B64"/>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val="lv-LV" w:eastAsia="en-GB"/>
    </w:rPr>
  </w:style>
  <w:style w:type="paragraph" w:customStyle="1" w:styleId="xl26">
    <w:name w:val="xl26"/>
    <w:basedOn w:val="Normal"/>
    <w:uiPriority w:val="99"/>
    <w:rsid w:val="001C6B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val="lv-LV" w:eastAsia="en-GB"/>
    </w:rPr>
  </w:style>
  <w:style w:type="paragraph" w:customStyle="1" w:styleId="xl27">
    <w:name w:val="xl27"/>
    <w:basedOn w:val="Normal"/>
    <w:uiPriority w:val="99"/>
    <w:rsid w:val="001C6B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sz w:val="18"/>
      <w:szCs w:val="18"/>
      <w:lang w:val="lv-LV" w:eastAsia="en-GB"/>
    </w:rPr>
  </w:style>
  <w:style w:type="paragraph" w:customStyle="1" w:styleId="xl28">
    <w:name w:val="xl28"/>
    <w:basedOn w:val="Normal"/>
    <w:uiPriority w:val="99"/>
    <w:rsid w:val="001C6B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val="lv-LV" w:eastAsia="en-GB"/>
    </w:rPr>
  </w:style>
  <w:style w:type="paragraph" w:customStyle="1" w:styleId="xl29">
    <w:name w:val="xl29"/>
    <w:basedOn w:val="Normal"/>
    <w:uiPriority w:val="99"/>
    <w:rsid w:val="001C6B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val="lv-LV" w:eastAsia="en-GB"/>
    </w:rPr>
  </w:style>
  <w:style w:type="paragraph" w:customStyle="1" w:styleId="xl30">
    <w:name w:val="xl30"/>
    <w:basedOn w:val="Normal"/>
    <w:uiPriority w:val="99"/>
    <w:rsid w:val="001C6B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val="lv-LV" w:eastAsia="en-GB"/>
    </w:rPr>
  </w:style>
  <w:style w:type="paragraph" w:customStyle="1" w:styleId="xl31">
    <w:name w:val="xl31"/>
    <w:basedOn w:val="Normal"/>
    <w:uiPriority w:val="99"/>
    <w:rsid w:val="001C6B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iCs/>
      <w:sz w:val="18"/>
      <w:szCs w:val="18"/>
      <w:lang w:val="lv-LV" w:eastAsia="en-GB"/>
    </w:rPr>
  </w:style>
  <w:style w:type="paragraph" w:customStyle="1" w:styleId="xl32">
    <w:name w:val="xl32"/>
    <w:basedOn w:val="Normal"/>
    <w:uiPriority w:val="99"/>
    <w:rsid w:val="001C6B64"/>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val="lv-LV" w:eastAsia="en-GB"/>
    </w:rPr>
  </w:style>
  <w:style w:type="paragraph" w:customStyle="1" w:styleId="xl33">
    <w:name w:val="xl33"/>
    <w:basedOn w:val="Normal"/>
    <w:uiPriority w:val="99"/>
    <w:rsid w:val="001C6B64"/>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iCs/>
      <w:sz w:val="18"/>
      <w:szCs w:val="18"/>
      <w:lang w:val="lv-LV" w:eastAsia="en-GB"/>
    </w:rPr>
  </w:style>
  <w:style w:type="paragraph" w:customStyle="1" w:styleId="xl34">
    <w:name w:val="xl34"/>
    <w:basedOn w:val="Normal"/>
    <w:uiPriority w:val="99"/>
    <w:rsid w:val="001C6B64"/>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lang w:val="lv-LV" w:eastAsia="en-GB"/>
    </w:rPr>
  </w:style>
  <w:style w:type="paragraph" w:customStyle="1" w:styleId="xl35">
    <w:name w:val="xl35"/>
    <w:basedOn w:val="Normal"/>
    <w:uiPriority w:val="99"/>
    <w:rsid w:val="001C6B64"/>
    <w:pPr>
      <w:widowControl/>
      <w:pBdr>
        <w:top w:val="single" w:sz="4" w:space="0" w:color="0000FF"/>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lang w:val="lv-LV" w:eastAsia="en-GB"/>
    </w:rPr>
  </w:style>
  <w:style w:type="paragraph" w:customStyle="1" w:styleId="xl36">
    <w:name w:val="xl36"/>
    <w:basedOn w:val="Normal"/>
    <w:uiPriority w:val="99"/>
    <w:rsid w:val="001C6B64"/>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color w:val="0000FF"/>
      <w:sz w:val="18"/>
      <w:szCs w:val="18"/>
      <w:lang w:val="lv-LV" w:eastAsia="en-GB"/>
    </w:rPr>
  </w:style>
  <w:style w:type="paragraph" w:customStyle="1" w:styleId="xl37">
    <w:name w:val="xl37"/>
    <w:basedOn w:val="Normal"/>
    <w:uiPriority w:val="99"/>
    <w:rsid w:val="001C6B64"/>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lang w:val="lv-LV" w:eastAsia="en-GB"/>
    </w:rPr>
  </w:style>
  <w:style w:type="paragraph" w:customStyle="1" w:styleId="xl38">
    <w:name w:val="xl38"/>
    <w:basedOn w:val="Normal"/>
    <w:uiPriority w:val="99"/>
    <w:rsid w:val="001C6B64"/>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pPr>
    <w:rPr>
      <w:rFonts w:ascii="Arial" w:hAnsi="Arial" w:cs="Arial"/>
      <w:sz w:val="18"/>
      <w:szCs w:val="18"/>
      <w:lang w:val="lv-LV" w:eastAsia="en-GB"/>
    </w:rPr>
  </w:style>
  <w:style w:type="paragraph" w:customStyle="1" w:styleId="xl39">
    <w:name w:val="xl39"/>
    <w:basedOn w:val="Normal"/>
    <w:uiPriority w:val="99"/>
    <w:rsid w:val="001C6B64"/>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val="lv-LV" w:eastAsia="en-GB"/>
    </w:rPr>
  </w:style>
  <w:style w:type="paragraph" w:customStyle="1" w:styleId="xl40">
    <w:name w:val="xl40"/>
    <w:basedOn w:val="Normal"/>
    <w:uiPriority w:val="99"/>
    <w:rsid w:val="001C6B64"/>
    <w:pPr>
      <w:widowControl/>
      <w:pBdr>
        <w:top w:val="single" w:sz="4" w:space="0" w:color="0000FF"/>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lang w:val="lv-LV" w:eastAsia="en-GB"/>
    </w:rPr>
  </w:style>
  <w:style w:type="paragraph" w:customStyle="1" w:styleId="xl41">
    <w:name w:val="xl41"/>
    <w:basedOn w:val="Normal"/>
    <w:uiPriority w:val="99"/>
    <w:rsid w:val="001C6B64"/>
    <w:pPr>
      <w:widowControl/>
      <w:pBdr>
        <w:top w:val="single" w:sz="4" w:space="0" w:color="0000FF"/>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val="lv-LV" w:eastAsia="en-GB"/>
    </w:rPr>
  </w:style>
  <w:style w:type="paragraph" w:customStyle="1" w:styleId="xl42">
    <w:name w:val="xl42"/>
    <w:basedOn w:val="Normal"/>
    <w:uiPriority w:val="99"/>
    <w:rsid w:val="001C6B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u w:val="single"/>
      <w:lang w:val="lv-LV" w:eastAsia="en-GB"/>
    </w:rPr>
  </w:style>
  <w:style w:type="paragraph" w:customStyle="1" w:styleId="xl43">
    <w:name w:val="xl43"/>
    <w:basedOn w:val="Normal"/>
    <w:uiPriority w:val="99"/>
    <w:rsid w:val="001C6B64"/>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u w:val="single"/>
      <w:lang w:val="lv-LV" w:eastAsia="en-GB"/>
    </w:rPr>
  </w:style>
  <w:style w:type="paragraph" w:customStyle="1" w:styleId="xl44">
    <w:name w:val="xl44"/>
    <w:basedOn w:val="Normal"/>
    <w:uiPriority w:val="99"/>
    <w:rsid w:val="001C6B64"/>
    <w:pPr>
      <w:widowControl/>
      <w:pBdr>
        <w:top w:val="single" w:sz="4" w:space="0" w:color="0000FF"/>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u w:val="single"/>
      <w:lang w:val="lv-LV" w:eastAsia="en-GB"/>
    </w:rPr>
  </w:style>
  <w:style w:type="paragraph" w:customStyle="1" w:styleId="xl45">
    <w:name w:val="xl45"/>
    <w:basedOn w:val="Normal"/>
    <w:uiPriority w:val="99"/>
    <w:rsid w:val="001C6B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18"/>
      <w:szCs w:val="18"/>
      <w:lang w:val="lv-LV" w:eastAsia="en-GB"/>
    </w:rPr>
  </w:style>
  <w:style w:type="paragraph" w:customStyle="1" w:styleId="xl46">
    <w:name w:val="xl46"/>
    <w:basedOn w:val="Normal"/>
    <w:uiPriority w:val="99"/>
    <w:rsid w:val="001C6B64"/>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lang w:val="lv-LV" w:eastAsia="en-GB"/>
    </w:rPr>
  </w:style>
  <w:style w:type="paragraph" w:customStyle="1" w:styleId="xl47">
    <w:name w:val="xl47"/>
    <w:basedOn w:val="Normal"/>
    <w:uiPriority w:val="99"/>
    <w:rsid w:val="001C6B64"/>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i/>
      <w:iCs/>
      <w:sz w:val="18"/>
      <w:szCs w:val="18"/>
      <w:lang w:val="lv-LV" w:eastAsia="en-GB"/>
    </w:rPr>
  </w:style>
  <w:style w:type="paragraph" w:customStyle="1" w:styleId="xl48">
    <w:name w:val="xl48"/>
    <w:basedOn w:val="Normal"/>
    <w:uiPriority w:val="99"/>
    <w:rsid w:val="001C6B64"/>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val="lv-LV" w:eastAsia="en-GB"/>
    </w:rPr>
  </w:style>
  <w:style w:type="paragraph" w:customStyle="1" w:styleId="xl49">
    <w:name w:val="xl49"/>
    <w:basedOn w:val="Normal"/>
    <w:uiPriority w:val="99"/>
    <w:rsid w:val="001C6B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val="lv-LV" w:eastAsia="en-GB"/>
    </w:rPr>
  </w:style>
  <w:style w:type="paragraph" w:customStyle="1" w:styleId="xl50">
    <w:name w:val="xl50"/>
    <w:basedOn w:val="Normal"/>
    <w:uiPriority w:val="99"/>
    <w:rsid w:val="001C6B64"/>
    <w:pPr>
      <w:widowControl/>
      <w:pBdr>
        <w:top w:val="single" w:sz="4" w:space="0" w:color="0000FF"/>
        <w:left w:val="single" w:sz="4" w:space="0" w:color="auto"/>
        <w:bottom w:val="single" w:sz="4" w:space="0" w:color="0000FF"/>
        <w:right w:val="single" w:sz="4" w:space="0" w:color="auto"/>
      </w:pBdr>
      <w:spacing w:before="100" w:beforeAutospacing="1" w:after="100" w:afterAutospacing="1" w:line="240" w:lineRule="auto"/>
    </w:pPr>
    <w:rPr>
      <w:rFonts w:ascii="Arial" w:hAnsi="Arial" w:cs="Arial"/>
      <w:sz w:val="18"/>
      <w:szCs w:val="18"/>
      <w:lang w:val="lv-LV" w:eastAsia="en-GB"/>
    </w:rPr>
  </w:style>
  <w:style w:type="paragraph" w:customStyle="1" w:styleId="xl51">
    <w:name w:val="xl51"/>
    <w:basedOn w:val="Normal"/>
    <w:uiPriority w:val="99"/>
    <w:rsid w:val="001C6B64"/>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val="lv-LV" w:eastAsia="en-GB"/>
    </w:rPr>
  </w:style>
  <w:style w:type="paragraph" w:customStyle="1" w:styleId="xl52">
    <w:name w:val="xl52"/>
    <w:basedOn w:val="Normal"/>
    <w:uiPriority w:val="99"/>
    <w:rsid w:val="001C6B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val="lv-LV" w:eastAsia="en-GB"/>
    </w:rPr>
  </w:style>
  <w:style w:type="paragraph" w:customStyle="1" w:styleId="xl53">
    <w:name w:val="xl53"/>
    <w:basedOn w:val="Normal"/>
    <w:uiPriority w:val="99"/>
    <w:rsid w:val="001C6B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lang w:val="lv-LV" w:eastAsia="en-GB"/>
    </w:rPr>
  </w:style>
  <w:style w:type="paragraph" w:customStyle="1" w:styleId="xl54">
    <w:name w:val="xl54"/>
    <w:basedOn w:val="Normal"/>
    <w:uiPriority w:val="99"/>
    <w:rsid w:val="001C6B64"/>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pPr>
    <w:rPr>
      <w:rFonts w:ascii="Arial" w:hAnsi="Arial" w:cs="Arial"/>
      <w:sz w:val="18"/>
      <w:szCs w:val="18"/>
      <w:lang w:val="lv-LV" w:eastAsia="en-GB"/>
    </w:rPr>
  </w:style>
  <w:style w:type="paragraph" w:customStyle="1" w:styleId="xl55">
    <w:name w:val="xl55"/>
    <w:basedOn w:val="Normal"/>
    <w:uiPriority w:val="99"/>
    <w:rsid w:val="001C6B64"/>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val="lv-LV" w:eastAsia="en-GB"/>
    </w:rPr>
  </w:style>
  <w:style w:type="paragraph" w:customStyle="1" w:styleId="xl56">
    <w:name w:val="xl56"/>
    <w:basedOn w:val="Normal"/>
    <w:uiPriority w:val="99"/>
    <w:rsid w:val="001C6B64"/>
    <w:pPr>
      <w:widowControl/>
      <w:pBdr>
        <w:top w:val="single" w:sz="4" w:space="0" w:color="0000FF"/>
        <w:left w:val="single" w:sz="4" w:space="0" w:color="auto"/>
        <w:bottom w:val="single" w:sz="4" w:space="0" w:color="0000FF"/>
        <w:right w:val="single" w:sz="4" w:space="0" w:color="auto"/>
      </w:pBdr>
      <w:spacing w:before="100" w:beforeAutospacing="1" w:after="100" w:afterAutospacing="1" w:line="240" w:lineRule="auto"/>
    </w:pPr>
    <w:rPr>
      <w:rFonts w:ascii="Arial" w:hAnsi="Arial" w:cs="Arial"/>
      <w:sz w:val="18"/>
      <w:szCs w:val="18"/>
      <w:lang w:val="lv-LV" w:eastAsia="en-GB"/>
    </w:rPr>
  </w:style>
  <w:style w:type="paragraph" w:customStyle="1" w:styleId="xl57">
    <w:name w:val="xl57"/>
    <w:basedOn w:val="Normal"/>
    <w:uiPriority w:val="99"/>
    <w:rsid w:val="001C6B64"/>
    <w:pPr>
      <w:widowControl/>
      <w:pBdr>
        <w:top w:val="single" w:sz="4" w:space="0" w:color="0000FF"/>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val="lv-LV" w:eastAsia="en-GB"/>
    </w:rPr>
  </w:style>
  <w:style w:type="paragraph" w:customStyle="1" w:styleId="xl58">
    <w:name w:val="xl58"/>
    <w:basedOn w:val="Normal"/>
    <w:uiPriority w:val="99"/>
    <w:rsid w:val="001C6B64"/>
    <w:pPr>
      <w:widowControl/>
      <w:pBdr>
        <w:top w:val="single" w:sz="8" w:space="0" w:color="0000FF"/>
        <w:left w:val="single" w:sz="4" w:space="0" w:color="auto"/>
        <w:right w:val="single" w:sz="4" w:space="0" w:color="auto"/>
      </w:pBdr>
      <w:shd w:val="clear" w:color="auto" w:fill="C0C0C0"/>
      <w:spacing w:before="100" w:beforeAutospacing="1" w:after="100" w:afterAutospacing="1" w:line="240" w:lineRule="auto"/>
      <w:jc w:val="center"/>
    </w:pPr>
    <w:rPr>
      <w:rFonts w:ascii="Arial" w:hAnsi="Arial" w:cs="Arial"/>
      <w:b/>
      <w:bCs/>
      <w:sz w:val="18"/>
      <w:szCs w:val="18"/>
      <w:lang w:val="lv-LV" w:eastAsia="en-GB"/>
    </w:rPr>
  </w:style>
  <w:style w:type="paragraph" w:customStyle="1" w:styleId="xl59">
    <w:name w:val="xl59"/>
    <w:basedOn w:val="Normal"/>
    <w:uiPriority w:val="99"/>
    <w:rsid w:val="001C6B64"/>
    <w:pPr>
      <w:widowControl/>
      <w:pBdr>
        <w:top w:val="single" w:sz="8" w:space="0" w:color="0000FF"/>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hAnsi="Arial" w:cs="Arial"/>
      <w:b/>
      <w:bCs/>
      <w:sz w:val="18"/>
      <w:szCs w:val="18"/>
      <w:lang w:val="lv-LV" w:eastAsia="en-GB"/>
    </w:rPr>
  </w:style>
  <w:style w:type="paragraph" w:customStyle="1" w:styleId="xl60">
    <w:name w:val="xl60"/>
    <w:basedOn w:val="Normal"/>
    <w:uiPriority w:val="99"/>
    <w:rsid w:val="001C6B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iCs/>
      <w:sz w:val="18"/>
      <w:szCs w:val="18"/>
      <w:lang w:val="lv-LV" w:eastAsia="en-GB"/>
    </w:rPr>
  </w:style>
  <w:style w:type="paragraph" w:customStyle="1" w:styleId="xl61">
    <w:name w:val="xl61"/>
    <w:basedOn w:val="Normal"/>
    <w:uiPriority w:val="99"/>
    <w:rsid w:val="001C6B64"/>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u w:val="single"/>
      <w:lang w:val="lv-LV" w:eastAsia="en-GB"/>
    </w:rPr>
  </w:style>
  <w:style w:type="paragraph" w:customStyle="1" w:styleId="xl62">
    <w:name w:val="xl62"/>
    <w:basedOn w:val="Normal"/>
    <w:uiPriority w:val="99"/>
    <w:rsid w:val="001C6B64"/>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sz w:val="18"/>
      <w:szCs w:val="18"/>
      <w:lang w:val="lv-LV" w:eastAsia="en-GB"/>
    </w:rPr>
  </w:style>
  <w:style w:type="paragraph" w:customStyle="1" w:styleId="xl63">
    <w:name w:val="xl63"/>
    <w:basedOn w:val="Normal"/>
    <w:uiPriority w:val="99"/>
    <w:rsid w:val="001C6B64"/>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hAnsi="Arial" w:cs="Arial"/>
      <w:sz w:val="18"/>
      <w:szCs w:val="18"/>
      <w:lang w:val="lv-LV" w:eastAsia="en-GB"/>
    </w:rPr>
  </w:style>
  <w:style w:type="paragraph" w:customStyle="1" w:styleId="MediumGrid21">
    <w:name w:val="Medium Grid 21"/>
    <w:uiPriority w:val="1"/>
    <w:qFormat/>
    <w:rsid w:val="001C6B64"/>
    <w:rPr>
      <w:rFonts w:ascii="Calibri" w:eastAsia="Calibri" w:hAnsi="Calibri"/>
      <w:sz w:val="22"/>
      <w:szCs w:val="22"/>
      <w:lang w:eastAsia="en-US"/>
    </w:rPr>
  </w:style>
  <w:style w:type="paragraph" w:styleId="ListParagraph">
    <w:name w:val="List Paragraph"/>
    <w:basedOn w:val="Normal"/>
    <w:uiPriority w:val="34"/>
    <w:qFormat/>
    <w:rsid w:val="001C6B64"/>
    <w:pPr>
      <w:ind w:left="720"/>
    </w:pPr>
    <w:rPr>
      <w:lang w:val="lv-LV"/>
    </w:rPr>
  </w:style>
  <w:style w:type="paragraph" w:customStyle="1" w:styleId="normal0">
    <w:name w:val="normal$"/>
    <w:basedOn w:val="Text1"/>
    <w:uiPriority w:val="99"/>
    <w:rsid w:val="001C6B64"/>
    <w:pPr>
      <w:tabs>
        <w:tab w:val="num" w:pos="360"/>
        <w:tab w:val="num" w:pos="1417"/>
      </w:tabs>
      <w:spacing w:before="0" w:after="240"/>
      <w:ind w:left="360" w:hanging="360"/>
    </w:pPr>
    <w:rPr>
      <w:rFonts w:eastAsia="Times New Roman"/>
      <w:szCs w:val="20"/>
      <w:lang w:val="lv-LV"/>
    </w:rPr>
  </w:style>
  <w:style w:type="paragraph" w:customStyle="1" w:styleId="BodyText4">
    <w:name w:val="Body Text 4"/>
    <w:basedOn w:val="Normal"/>
    <w:uiPriority w:val="99"/>
    <w:rsid w:val="001C6B64"/>
    <w:pPr>
      <w:widowControl/>
      <w:tabs>
        <w:tab w:val="left" w:pos="720"/>
        <w:tab w:val="num" w:pos="2160"/>
      </w:tabs>
      <w:spacing w:after="240" w:line="240" w:lineRule="auto"/>
      <w:ind w:left="2160" w:hanging="720"/>
      <w:jc w:val="both"/>
    </w:pPr>
    <w:rPr>
      <w:sz w:val="22"/>
      <w:lang w:val="lv-LV" w:eastAsia="en-US"/>
    </w:rPr>
  </w:style>
  <w:style w:type="paragraph" w:customStyle="1" w:styleId="NormalWeb8">
    <w:name w:val="Normal (Web)8"/>
    <w:basedOn w:val="Normal"/>
    <w:uiPriority w:val="99"/>
    <w:rsid w:val="001C6B64"/>
    <w:pPr>
      <w:widowControl/>
      <w:spacing w:before="75" w:after="75" w:line="240" w:lineRule="auto"/>
      <w:ind w:left="225" w:right="225"/>
    </w:pPr>
    <w:rPr>
      <w:sz w:val="22"/>
      <w:szCs w:val="22"/>
      <w:lang w:val="lv-LV" w:eastAsia="en-GB"/>
    </w:rPr>
  </w:style>
  <w:style w:type="paragraph" w:customStyle="1" w:styleId="Lines">
    <w:name w:val="Lines"/>
    <w:basedOn w:val="Normal"/>
    <w:uiPriority w:val="99"/>
    <w:rsid w:val="001C6B64"/>
    <w:pPr>
      <w:widowControl/>
      <w:tabs>
        <w:tab w:val="num" w:pos="283"/>
        <w:tab w:val="num" w:pos="720"/>
        <w:tab w:val="num" w:pos="926"/>
      </w:tabs>
      <w:spacing w:line="240" w:lineRule="auto"/>
      <w:ind w:left="360" w:hanging="283"/>
    </w:pPr>
    <w:rPr>
      <w:szCs w:val="24"/>
      <w:lang w:val="lv-LV" w:eastAsia="en-GB"/>
    </w:rPr>
  </w:style>
  <w:style w:type="paragraph" w:customStyle="1" w:styleId="InsideAddressName">
    <w:name w:val="Inside Address Name"/>
    <w:basedOn w:val="Normal"/>
    <w:next w:val="Normal"/>
    <w:uiPriority w:val="99"/>
    <w:rsid w:val="001C6B64"/>
    <w:pPr>
      <w:widowControl/>
      <w:spacing w:before="220" w:line="220" w:lineRule="atLeast"/>
      <w:jc w:val="both"/>
    </w:pPr>
    <w:rPr>
      <w:rFonts w:ascii="Arial" w:hAnsi="Arial"/>
      <w:spacing w:val="-5"/>
      <w:sz w:val="20"/>
      <w:lang w:val="en-US" w:eastAsia="en-US"/>
    </w:rPr>
  </w:style>
  <w:style w:type="paragraph" w:customStyle="1" w:styleId="listdash0">
    <w:name w:val="listdash"/>
    <w:basedOn w:val="Normal"/>
    <w:uiPriority w:val="99"/>
    <w:rsid w:val="001C6B64"/>
    <w:pPr>
      <w:widowControl/>
      <w:spacing w:before="100" w:beforeAutospacing="1" w:after="100" w:afterAutospacing="1" w:line="240" w:lineRule="auto"/>
    </w:pPr>
    <w:rPr>
      <w:szCs w:val="24"/>
      <w:lang w:val="lv-LV" w:eastAsia="en-GB"/>
    </w:rPr>
  </w:style>
  <w:style w:type="paragraph" w:customStyle="1" w:styleId="num">
    <w:name w:val="num"/>
    <w:basedOn w:val="Normal"/>
    <w:uiPriority w:val="99"/>
    <w:rsid w:val="001C6B64"/>
    <w:pPr>
      <w:widowControl/>
      <w:spacing w:after="240" w:line="240" w:lineRule="auto"/>
      <w:ind w:left="850" w:hanging="850"/>
      <w:jc w:val="both"/>
    </w:pPr>
    <w:rPr>
      <w:lang w:val="lv-LV" w:eastAsia="en-GB"/>
    </w:rPr>
  </w:style>
  <w:style w:type="paragraph" w:customStyle="1" w:styleId="num2">
    <w:name w:val="num2"/>
    <w:basedOn w:val="num"/>
    <w:uiPriority w:val="99"/>
    <w:rsid w:val="001C6B64"/>
    <w:pPr>
      <w:ind w:left="1700"/>
    </w:pPr>
  </w:style>
  <w:style w:type="paragraph" w:customStyle="1" w:styleId="art">
    <w:name w:val="art"/>
    <w:basedOn w:val="Heading1"/>
    <w:uiPriority w:val="99"/>
    <w:rsid w:val="001C6B64"/>
    <w:pPr>
      <w:numPr>
        <w:numId w:val="0"/>
      </w:numPr>
      <w:spacing w:before="0" w:after="0"/>
      <w:jc w:val="center"/>
    </w:pPr>
    <w:rPr>
      <w:smallCaps w:val="0"/>
      <w:lang w:val="lv-LV" w:eastAsia="en-GB"/>
    </w:rPr>
  </w:style>
  <w:style w:type="paragraph" w:customStyle="1" w:styleId="Style4">
    <w:name w:val="Style4"/>
    <w:basedOn w:val="Heading1"/>
    <w:next w:val="Style1"/>
    <w:uiPriority w:val="99"/>
    <w:rsid w:val="001C6B64"/>
    <w:pPr>
      <w:numPr>
        <w:numId w:val="0"/>
      </w:numPr>
      <w:spacing w:before="240" w:after="0"/>
      <w:jc w:val="left"/>
    </w:pPr>
    <w:rPr>
      <w:bCs/>
      <w:sz w:val="28"/>
      <w:szCs w:val="32"/>
      <w:lang w:val="lv-LV" w:eastAsia="de-DE"/>
    </w:rPr>
  </w:style>
  <w:style w:type="numbering" w:customStyle="1" w:styleId="NoList1">
    <w:name w:val="No List1"/>
    <w:next w:val="NoList"/>
    <w:semiHidden/>
    <w:unhideWhenUsed/>
    <w:rsid w:val="001C6B64"/>
  </w:style>
  <w:style w:type="table" w:customStyle="1" w:styleId="TableGrid10">
    <w:name w:val="Table Grid1"/>
    <w:basedOn w:val="TableNormal"/>
    <w:next w:val="TableGrid"/>
    <w:rsid w:val="001C6B64"/>
    <w:rPr>
      <w:rFonts w:eastAsia="Batang"/>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int1Char">
    <w:name w:val="Point 1 Char"/>
    <w:rsid w:val="001C6B64"/>
    <w:rPr>
      <w:rFonts w:ascii="Times New Roman" w:hAnsi="Times New Roman"/>
      <w:sz w:val="24"/>
    </w:rPr>
  </w:style>
  <w:style w:type="paragraph" w:customStyle="1" w:styleId="a">
    <w:name w:val="목록 단락"/>
    <w:basedOn w:val="Normal"/>
    <w:uiPriority w:val="99"/>
    <w:qFormat/>
    <w:rsid w:val="001C6B64"/>
    <w:pPr>
      <w:wordWrap w:val="0"/>
      <w:autoSpaceDE w:val="0"/>
      <w:autoSpaceDN w:val="0"/>
      <w:spacing w:line="240" w:lineRule="auto"/>
      <w:ind w:leftChars="400" w:left="800"/>
      <w:jc w:val="both"/>
    </w:pPr>
    <w:rPr>
      <w:rFonts w:ascii="Malgun Gothic" w:eastAsia="Malgun Gothic" w:hAnsi="Malgun Gothic"/>
      <w:kern w:val="2"/>
      <w:sz w:val="20"/>
      <w:szCs w:val="22"/>
      <w:lang w:val="en-US" w:eastAsia="ko-KR"/>
    </w:rPr>
  </w:style>
  <w:style w:type="character" w:customStyle="1" w:styleId="DocumentMapChar1">
    <w:name w:val="Document Map Char1"/>
    <w:uiPriority w:val="99"/>
    <w:semiHidden/>
    <w:rsid w:val="001C6B64"/>
    <w:rPr>
      <w:rFonts w:ascii="Tahoma" w:hAnsi="Tahoma" w:cs="Tahoma"/>
      <w:sz w:val="16"/>
      <w:szCs w:val="16"/>
    </w:rPr>
  </w:style>
  <w:style w:type="paragraph" w:styleId="NoSpacing">
    <w:name w:val="No Spacing"/>
    <w:uiPriority w:val="1"/>
    <w:qFormat/>
    <w:rsid w:val="001C6B64"/>
    <w:rPr>
      <w:rFonts w:ascii="Calibri" w:eastAsia="Calibri" w:hAnsi="Calibri"/>
      <w:sz w:val="22"/>
      <w:szCs w:val="22"/>
      <w:lang w:eastAsia="en-US"/>
    </w:rPr>
  </w:style>
  <w:style w:type="table" w:styleId="TableColorful1">
    <w:name w:val="Table Colorful 1"/>
    <w:basedOn w:val="TableNormal"/>
    <w:rsid w:val="001C6B64"/>
    <w:pPr>
      <w:widowControl w:val="0"/>
      <w:spacing w:line="360" w:lineRule="auto"/>
    </w:pPr>
    <w:rPr>
      <w:color w:val="FFFFFF"/>
      <w:lang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xl64">
    <w:name w:val="xl64"/>
    <w:basedOn w:val="Normal"/>
    <w:uiPriority w:val="99"/>
    <w:rsid w:val="001C6B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sz w:val="20"/>
      <w:lang w:val="lv-LV" w:eastAsia="en-GB"/>
    </w:rPr>
  </w:style>
  <w:style w:type="paragraph" w:customStyle="1" w:styleId="xl65">
    <w:name w:val="xl65"/>
    <w:basedOn w:val="Normal"/>
    <w:uiPriority w:val="99"/>
    <w:rsid w:val="001C6B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0"/>
      <w:lang w:val="lv-LV" w:eastAsia="en-GB"/>
    </w:rPr>
  </w:style>
  <w:style w:type="paragraph" w:customStyle="1" w:styleId="xl66">
    <w:name w:val="xl66"/>
    <w:basedOn w:val="Normal"/>
    <w:uiPriority w:val="99"/>
    <w:rsid w:val="001C6B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0"/>
      <w:lang w:val="lv-LV" w:eastAsia="en-GB"/>
    </w:rPr>
  </w:style>
  <w:style w:type="paragraph" w:customStyle="1" w:styleId="xl67">
    <w:name w:val="xl67"/>
    <w:basedOn w:val="Normal"/>
    <w:uiPriority w:val="99"/>
    <w:rsid w:val="001C6B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hAnsi="Arial" w:cs="Arial"/>
      <w:sz w:val="20"/>
      <w:lang w:val="lv-LV" w:eastAsia="en-GB"/>
    </w:rPr>
  </w:style>
  <w:style w:type="paragraph" w:customStyle="1" w:styleId="xl68">
    <w:name w:val="xl68"/>
    <w:basedOn w:val="Normal"/>
    <w:uiPriority w:val="99"/>
    <w:rsid w:val="001C6B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sz w:val="20"/>
      <w:lang w:val="lv-LV" w:eastAsia="en-GB"/>
    </w:rPr>
  </w:style>
  <w:style w:type="paragraph" w:customStyle="1" w:styleId="xl69">
    <w:name w:val="xl69"/>
    <w:basedOn w:val="Normal"/>
    <w:uiPriority w:val="99"/>
    <w:rsid w:val="001C6B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hAnsi="Arial" w:cs="Arial"/>
      <w:b/>
      <w:bCs/>
      <w:sz w:val="20"/>
      <w:lang w:val="lv-LV" w:eastAsia="en-GB"/>
    </w:rPr>
  </w:style>
  <w:style w:type="paragraph" w:customStyle="1" w:styleId="xl70">
    <w:name w:val="xl70"/>
    <w:basedOn w:val="Normal"/>
    <w:uiPriority w:val="99"/>
    <w:rsid w:val="001C6B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0"/>
      <w:lang w:val="lv-LV"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line number" w:uiPriority="0"/>
    <w:lsdException w:name="page number" w:uiPriority="0"/>
    <w:lsdException w:name="endnote reference"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Typewriter" w:uiPriority="0"/>
    <w:lsdException w:name="HTML Variable" w:uiPriority="0"/>
    <w:lsdException w:name="Outline List 1" w:uiPriority="0"/>
    <w:lsdException w:name="Outline List 2"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uiPriority w:val="99"/>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uiPriority w:val="99"/>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uiPriority w:val="99"/>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uiPriority w:val="99"/>
    <w:pPr>
      <w:spacing w:line="240" w:lineRule="auto"/>
      <w:jc w:val="right"/>
    </w:pPr>
    <w:rPr>
      <w:b/>
    </w:rPr>
  </w:style>
  <w:style w:type="paragraph" w:customStyle="1" w:styleId="EntRefer">
    <w:name w:val="EntRefer"/>
    <w:basedOn w:val="Normal"/>
    <w:uiPriority w:val="99"/>
    <w:pPr>
      <w:spacing w:line="240" w:lineRule="auto"/>
    </w:pPr>
    <w:rPr>
      <w:b/>
    </w:rPr>
  </w:style>
  <w:style w:type="paragraph" w:customStyle="1" w:styleId="Par-number10">
    <w:name w:val="Par-number 1)"/>
    <w:basedOn w:val="Normal"/>
    <w:next w:val="Normal"/>
    <w:uiPriority w:val="99"/>
    <w:pPr>
      <w:numPr>
        <w:numId w:val="7"/>
      </w:numPr>
    </w:pPr>
  </w:style>
  <w:style w:type="paragraph" w:customStyle="1" w:styleId="EntEmet">
    <w:name w:val="EntEmet"/>
    <w:basedOn w:val="Normal"/>
    <w:uiPriority w:val="99"/>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uiPriority w:val="99"/>
    <w:pPr>
      <w:numPr>
        <w:numId w:val="3"/>
      </w:numPr>
    </w:pPr>
  </w:style>
  <w:style w:type="paragraph" w:customStyle="1" w:styleId="Par-equal">
    <w:name w:val="Par-equal"/>
    <w:basedOn w:val="Normal"/>
    <w:next w:val="Normal"/>
    <w:uiPriority w:val="99"/>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uiPriority w:val="99"/>
    <w:pPr>
      <w:numPr>
        <w:numId w:val="6"/>
      </w:numPr>
    </w:pPr>
  </w:style>
  <w:style w:type="paragraph" w:customStyle="1" w:styleId="Par-number11">
    <w:name w:val="Par-number 1."/>
    <w:basedOn w:val="Normal"/>
    <w:next w:val="Normal"/>
    <w:uiPriority w:val="99"/>
    <w:pPr>
      <w:numPr>
        <w:numId w:val="8"/>
      </w:numPr>
    </w:pPr>
  </w:style>
  <w:style w:type="paragraph" w:customStyle="1" w:styleId="Par-numberI">
    <w:name w:val="Par-number I."/>
    <w:basedOn w:val="Normal"/>
    <w:next w:val="Normal"/>
    <w:uiPriority w:val="99"/>
    <w:pPr>
      <w:numPr>
        <w:numId w:val="10"/>
      </w:numPr>
    </w:pPr>
  </w:style>
  <w:style w:type="paragraph" w:customStyle="1" w:styleId="Par-dash">
    <w:name w:val="Par-dash"/>
    <w:basedOn w:val="Normal"/>
    <w:next w:val="Normal"/>
    <w:uiPriority w:val="99"/>
    <w:pPr>
      <w:numPr>
        <w:numId w:val="4"/>
      </w:numPr>
    </w:pPr>
  </w:style>
  <w:style w:type="paragraph" w:customStyle="1" w:styleId="EntLogo">
    <w:name w:val="EntLogo"/>
    <w:basedOn w:val="Normal"/>
    <w:next w:val="EntInstit"/>
    <w:uiPriority w:val="99"/>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uiPriority w:val="99"/>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uiPriority w:val="99"/>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uiPriority w:val="99"/>
    <w:rPr>
      <w:b/>
      <w:sz w:val="40"/>
    </w:rPr>
  </w:style>
  <w:style w:type="character" w:styleId="PageNumber">
    <w:name w:val="page number"/>
    <w:basedOn w:val="DefaultParagraphFont"/>
  </w:style>
  <w:style w:type="paragraph" w:customStyle="1" w:styleId="Par-numberi0">
    <w:name w:val="Par-number (i)"/>
    <w:basedOn w:val="Normal"/>
    <w:next w:val="Normal"/>
    <w:uiPriority w:val="99"/>
    <w:pPr>
      <w:numPr>
        <w:numId w:val="1"/>
      </w:numPr>
      <w:tabs>
        <w:tab w:val="clear" w:pos="720"/>
        <w:tab w:val="left" w:pos="567"/>
      </w:tabs>
    </w:pPr>
  </w:style>
  <w:style w:type="paragraph" w:customStyle="1" w:styleId="Par-numbera0">
    <w:name w:val="Par-number (a)"/>
    <w:basedOn w:val="Normal"/>
    <w:next w:val="Normal"/>
    <w:uiPriority w:val="99"/>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uiPriority w:val="99"/>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rsid w:val="007D0248"/>
    <w:rPr>
      <w:rFonts w:ascii="Tahoma" w:hAnsi="Tahoma" w:cs="Tahoma"/>
      <w:sz w:val="16"/>
      <w:szCs w:val="16"/>
    </w:rPr>
  </w:style>
  <w:style w:type="paragraph" w:styleId="Revision">
    <w:name w:val="Revision"/>
    <w:hidden/>
    <w:uiPriority w:val="99"/>
    <w:semiHidden/>
    <w:rsid w:val="00CE6CA4"/>
    <w:rPr>
      <w:sz w:val="24"/>
      <w:lang w:eastAsia="fr-BE"/>
    </w:rPr>
  </w:style>
  <w:style w:type="character" w:customStyle="1" w:styleId="Heading1Char">
    <w:name w:val="Heading 1 Char"/>
    <w:basedOn w:val="DefaultParagraphFont"/>
    <w:link w:val="Heading1"/>
    <w:uiPriority w:val="9"/>
    <w:rsid w:val="002C75E7"/>
    <w:rPr>
      <w:b/>
      <w:smallCaps/>
      <w:sz w:val="24"/>
      <w:lang w:eastAsia="fr-BE"/>
    </w:rPr>
  </w:style>
  <w:style w:type="character" w:customStyle="1" w:styleId="Heading2Char">
    <w:name w:val="Heading 2 Char"/>
    <w:basedOn w:val="DefaultParagraphFont"/>
    <w:link w:val="Heading2"/>
    <w:uiPriority w:val="9"/>
    <w:rsid w:val="002C75E7"/>
    <w:rPr>
      <w:b/>
      <w:sz w:val="24"/>
      <w:lang w:eastAsia="fr-BE"/>
    </w:rPr>
  </w:style>
  <w:style w:type="character" w:customStyle="1" w:styleId="Heading3Char">
    <w:name w:val="Heading 3 Char"/>
    <w:basedOn w:val="DefaultParagraphFont"/>
    <w:link w:val="Heading3"/>
    <w:uiPriority w:val="9"/>
    <w:rsid w:val="002C75E7"/>
    <w:rPr>
      <w:i/>
      <w:sz w:val="24"/>
      <w:lang w:eastAsia="fr-BE"/>
    </w:rPr>
  </w:style>
  <w:style w:type="character" w:customStyle="1" w:styleId="Heading4Char">
    <w:name w:val="Heading 4 Char"/>
    <w:basedOn w:val="DefaultParagraphFont"/>
    <w:link w:val="Heading4"/>
    <w:uiPriority w:val="9"/>
    <w:rsid w:val="002C75E7"/>
    <w:rPr>
      <w:sz w:val="24"/>
      <w:lang w:eastAsia="fr-BE"/>
    </w:rPr>
  </w:style>
  <w:style w:type="character" w:styleId="Hyperlink">
    <w:name w:val="Hyperlink"/>
    <w:basedOn w:val="DefaultParagraphFont"/>
    <w:uiPriority w:val="99"/>
    <w:unhideWhenUsed/>
    <w:rsid w:val="002C75E7"/>
    <w:rPr>
      <w:color w:val="0000FF"/>
      <w:u w:val="single"/>
    </w:rPr>
  </w:style>
  <w:style w:type="character" w:styleId="FollowedHyperlink">
    <w:name w:val="FollowedHyperlink"/>
    <w:basedOn w:val="DefaultParagraphFont"/>
    <w:uiPriority w:val="99"/>
    <w:unhideWhenUsed/>
    <w:rsid w:val="002C75E7"/>
    <w:rPr>
      <w:color w:val="800080"/>
      <w:u w:val="single"/>
    </w:rPr>
  </w:style>
  <w:style w:type="paragraph" w:customStyle="1" w:styleId="font5">
    <w:name w:val="font5"/>
    <w:basedOn w:val="Normal"/>
    <w:uiPriority w:val="99"/>
    <w:rsid w:val="002C75E7"/>
    <w:pPr>
      <w:widowControl/>
      <w:spacing w:before="100" w:beforeAutospacing="1" w:after="100" w:afterAutospacing="1" w:line="240" w:lineRule="auto"/>
    </w:pPr>
    <w:rPr>
      <w:rFonts w:ascii="Calibri" w:hAnsi="Calibri" w:cs="Calibri"/>
      <w:sz w:val="20"/>
      <w:lang w:eastAsia="en-GB"/>
    </w:rPr>
  </w:style>
  <w:style w:type="paragraph" w:customStyle="1" w:styleId="xl71">
    <w:name w:val="xl71"/>
    <w:basedOn w:val="Normal"/>
    <w:uiPriority w:val="99"/>
    <w:rsid w:val="002C75E7"/>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color w:val="000000"/>
      <w:sz w:val="16"/>
      <w:szCs w:val="16"/>
      <w:lang w:eastAsia="en-GB"/>
    </w:rPr>
  </w:style>
  <w:style w:type="paragraph" w:customStyle="1" w:styleId="xl72">
    <w:name w:val="xl72"/>
    <w:basedOn w:val="Normal"/>
    <w:uiPriority w:val="99"/>
    <w:rsid w:val="002C75E7"/>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color w:val="000000"/>
      <w:sz w:val="16"/>
      <w:szCs w:val="16"/>
      <w:lang w:eastAsia="en-GB"/>
    </w:rPr>
  </w:style>
  <w:style w:type="paragraph" w:customStyle="1" w:styleId="xl73">
    <w:name w:val="xl73"/>
    <w:basedOn w:val="Normal"/>
    <w:uiPriority w:val="99"/>
    <w:rsid w:val="002C75E7"/>
    <w:pPr>
      <w:widowControl/>
      <w:pBdr>
        <w:top w:val="single" w:sz="8" w:space="0" w:color="auto"/>
        <w:left w:val="single" w:sz="8" w:space="0" w:color="auto"/>
        <w:bottom w:val="single" w:sz="8" w:space="0" w:color="auto"/>
        <w:right w:val="single" w:sz="4" w:space="0" w:color="auto"/>
      </w:pBdr>
      <w:shd w:val="clear" w:color="C0C0C0" w:fill="FFFFFF"/>
      <w:spacing w:before="100" w:beforeAutospacing="1" w:after="100" w:afterAutospacing="1" w:line="240" w:lineRule="auto"/>
      <w:jc w:val="right"/>
      <w:textAlignment w:val="center"/>
    </w:pPr>
    <w:rPr>
      <w:b/>
      <w:bCs/>
      <w:color w:val="000000"/>
      <w:sz w:val="20"/>
      <w:lang w:eastAsia="en-GB"/>
    </w:rPr>
  </w:style>
  <w:style w:type="paragraph" w:customStyle="1" w:styleId="xl74">
    <w:name w:val="xl74"/>
    <w:basedOn w:val="Normal"/>
    <w:uiPriority w:val="99"/>
    <w:rsid w:val="002C75E7"/>
    <w:pPr>
      <w:widowControl/>
      <w:shd w:val="clear" w:color="000000" w:fill="FFFFFF"/>
      <w:spacing w:before="100" w:beforeAutospacing="1" w:after="100" w:afterAutospacing="1" w:line="240" w:lineRule="auto"/>
    </w:pPr>
    <w:rPr>
      <w:sz w:val="20"/>
      <w:lang w:eastAsia="en-GB"/>
    </w:rPr>
  </w:style>
  <w:style w:type="paragraph" w:customStyle="1" w:styleId="xl75">
    <w:name w:val="xl75"/>
    <w:basedOn w:val="Normal"/>
    <w:uiPriority w:val="99"/>
    <w:rsid w:val="002C75E7"/>
    <w:pPr>
      <w:widowControl/>
      <w:shd w:val="clear" w:color="000000" w:fill="FFFFFF"/>
      <w:spacing w:before="100" w:beforeAutospacing="1" w:after="100" w:afterAutospacing="1" w:line="240" w:lineRule="auto"/>
    </w:pPr>
    <w:rPr>
      <w:b/>
      <w:bCs/>
      <w:sz w:val="28"/>
      <w:szCs w:val="28"/>
      <w:u w:val="single"/>
      <w:lang w:eastAsia="en-GB"/>
    </w:rPr>
  </w:style>
  <w:style w:type="paragraph" w:customStyle="1" w:styleId="xl76">
    <w:name w:val="xl76"/>
    <w:basedOn w:val="Normal"/>
    <w:uiPriority w:val="99"/>
    <w:rsid w:val="002C75E7"/>
    <w:pPr>
      <w:widowControl/>
      <w:shd w:val="clear" w:color="000000" w:fill="FFFFFF"/>
      <w:spacing w:before="100" w:beforeAutospacing="1" w:after="100" w:afterAutospacing="1" w:line="240" w:lineRule="auto"/>
      <w:textAlignment w:val="center"/>
    </w:pPr>
    <w:rPr>
      <w:b/>
      <w:bCs/>
      <w:color w:val="000000"/>
      <w:szCs w:val="24"/>
      <w:lang w:eastAsia="en-GB"/>
    </w:rPr>
  </w:style>
  <w:style w:type="paragraph" w:customStyle="1" w:styleId="xl77">
    <w:name w:val="xl77"/>
    <w:basedOn w:val="Normal"/>
    <w:uiPriority w:val="99"/>
    <w:rsid w:val="002C75E7"/>
    <w:pPr>
      <w:widowControl/>
      <w:shd w:val="clear" w:color="000000" w:fill="FFFFFF"/>
      <w:spacing w:before="100" w:beforeAutospacing="1" w:after="100" w:afterAutospacing="1" w:line="240" w:lineRule="auto"/>
      <w:textAlignment w:val="center"/>
    </w:pPr>
    <w:rPr>
      <w:b/>
      <w:bCs/>
      <w:color w:val="000000"/>
      <w:szCs w:val="24"/>
      <w:lang w:eastAsia="en-GB"/>
    </w:rPr>
  </w:style>
  <w:style w:type="paragraph" w:customStyle="1" w:styleId="xl78">
    <w:name w:val="xl78"/>
    <w:basedOn w:val="Normal"/>
    <w:uiPriority w:val="99"/>
    <w:rsid w:val="002C75E7"/>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sz w:val="16"/>
      <w:szCs w:val="16"/>
      <w:lang w:eastAsia="en-GB"/>
    </w:rPr>
  </w:style>
  <w:style w:type="paragraph" w:customStyle="1" w:styleId="xl79">
    <w:name w:val="xl79"/>
    <w:basedOn w:val="Normal"/>
    <w:uiPriority w:val="99"/>
    <w:rsid w:val="002C75E7"/>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sz w:val="16"/>
      <w:szCs w:val="16"/>
      <w:lang w:eastAsia="en-GB"/>
    </w:rPr>
  </w:style>
  <w:style w:type="paragraph" w:customStyle="1" w:styleId="xl80">
    <w:name w:val="xl80"/>
    <w:basedOn w:val="Normal"/>
    <w:uiPriority w:val="99"/>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81">
    <w:name w:val="xl81"/>
    <w:basedOn w:val="Normal"/>
    <w:uiPriority w:val="99"/>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2">
    <w:name w:val="xl82"/>
    <w:basedOn w:val="Normal"/>
    <w:uiPriority w:val="99"/>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3">
    <w:name w:val="xl83"/>
    <w:basedOn w:val="Normal"/>
    <w:uiPriority w:val="99"/>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sz w:val="28"/>
      <w:szCs w:val="28"/>
      <w:lang w:eastAsia="en-GB"/>
    </w:rPr>
  </w:style>
  <w:style w:type="paragraph" w:customStyle="1" w:styleId="xl84">
    <w:name w:val="xl84"/>
    <w:basedOn w:val="Normal"/>
    <w:uiPriority w:val="99"/>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 w:val="28"/>
      <w:szCs w:val="28"/>
      <w:u w:val="single"/>
      <w:lang w:eastAsia="en-GB"/>
    </w:rPr>
  </w:style>
  <w:style w:type="paragraph" w:customStyle="1" w:styleId="xl85">
    <w:name w:val="xl85"/>
    <w:basedOn w:val="Normal"/>
    <w:uiPriority w:val="99"/>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6">
    <w:name w:val="xl86"/>
    <w:basedOn w:val="Normal"/>
    <w:uiPriority w:val="99"/>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7">
    <w:name w:val="xl87"/>
    <w:basedOn w:val="Normal"/>
    <w:uiPriority w:val="99"/>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88">
    <w:name w:val="xl88"/>
    <w:basedOn w:val="Normal"/>
    <w:uiPriority w:val="99"/>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0"/>
      <w:lang w:eastAsia="en-GB"/>
    </w:rPr>
  </w:style>
  <w:style w:type="paragraph" w:customStyle="1" w:styleId="xl89">
    <w:name w:val="xl89"/>
    <w:basedOn w:val="Normal"/>
    <w:uiPriority w:val="99"/>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90">
    <w:name w:val="xl90"/>
    <w:basedOn w:val="Normal"/>
    <w:uiPriority w:val="99"/>
    <w:rsid w:val="002C75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lang w:eastAsia="en-GB"/>
    </w:rPr>
  </w:style>
  <w:style w:type="paragraph" w:customStyle="1" w:styleId="xl91">
    <w:name w:val="xl91"/>
    <w:basedOn w:val="Normal"/>
    <w:uiPriority w:val="99"/>
    <w:rsid w:val="002C75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0"/>
      <w:lang w:eastAsia="en-GB"/>
    </w:rPr>
  </w:style>
  <w:style w:type="paragraph" w:customStyle="1" w:styleId="xl92">
    <w:name w:val="xl92"/>
    <w:basedOn w:val="Normal"/>
    <w:uiPriority w:val="99"/>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6"/>
      <w:szCs w:val="16"/>
      <w:lang w:eastAsia="en-GB"/>
    </w:rPr>
  </w:style>
  <w:style w:type="paragraph" w:customStyle="1" w:styleId="xl93">
    <w:name w:val="xl93"/>
    <w:basedOn w:val="Normal"/>
    <w:uiPriority w:val="99"/>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94">
    <w:name w:val="xl94"/>
    <w:basedOn w:val="Normal"/>
    <w:uiPriority w:val="99"/>
    <w:rsid w:val="002C75E7"/>
    <w:pPr>
      <w:widowControl/>
      <w:shd w:val="clear" w:color="000000" w:fill="FFFFFF"/>
      <w:spacing w:before="100" w:beforeAutospacing="1" w:after="100" w:afterAutospacing="1" w:line="240" w:lineRule="auto"/>
      <w:jc w:val="right"/>
      <w:textAlignment w:val="top"/>
    </w:pPr>
    <w:rPr>
      <w:sz w:val="20"/>
      <w:lang w:eastAsia="en-GB"/>
    </w:rPr>
  </w:style>
  <w:style w:type="paragraph" w:customStyle="1" w:styleId="xl95">
    <w:name w:val="xl95"/>
    <w:basedOn w:val="Normal"/>
    <w:uiPriority w:val="99"/>
    <w:rsid w:val="002C75E7"/>
    <w:pPr>
      <w:widowControl/>
      <w:shd w:val="clear" w:color="000000" w:fill="FFFFFF"/>
      <w:spacing w:before="100" w:beforeAutospacing="1" w:after="100" w:afterAutospacing="1" w:line="240" w:lineRule="auto"/>
      <w:textAlignment w:val="top"/>
    </w:pPr>
    <w:rPr>
      <w:sz w:val="20"/>
      <w:lang w:eastAsia="en-GB"/>
    </w:rPr>
  </w:style>
  <w:style w:type="paragraph" w:customStyle="1" w:styleId="xl96">
    <w:name w:val="xl96"/>
    <w:basedOn w:val="Normal"/>
    <w:uiPriority w:val="99"/>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color w:val="000000"/>
      <w:szCs w:val="24"/>
      <w:lang w:eastAsia="en-GB"/>
    </w:rPr>
  </w:style>
  <w:style w:type="paragraph" w:customStyle="1" w:styleId="xl97">
    <w:name w:val="xl97"/>
    <w:basedOn w:val="Normal"/>
    <w:uiPriority w:val="99"/>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color w:val="000000"/>
      <w:szCs w:val="24"/>
      <w:lang w:eastAsia="en-GB"/>
    </w:rPr>
  </w:style>
  <w:style w:type="paragraph" w:customStyle="1" w:styleId="xl98">
    <w:name w:val="xl98"/>
    <w:basedOn w:val="Normal"/>
    <w:uiPriority w:val="99"/>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99">
    <w:name w:val="xl99"/>
    <w:basedOn w:val="Normal"/>
    <w:uiPriority w:val="99"/>
    <w:rsid w:val="002C75E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100">
    <w:name w:val="xl100"/>
    <w:basedOn w:val="Normal"/>
    <w:uiPriority w:val="99"/>
    <w:rsid w:val="002C75E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0"/>
      <w:lang w:eastAsia="en-GB"/>
    </w:rPr>
  </w:style>
  <w:style w:type="paragraph" w:customStyle="1" w:styleId="xl101">
    <w:name w:val="xl101"/>
    <w:basedOn w:val="Normal"/>
    <w:uiPriority w:val="99"/>
    <w:rsid w:val="002C75E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102">
    <w:name w:val="xl102"/>
    <w:basedOn w:val="Normal"/>
    <w:uiPriority w:val="99"/>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 w:val="28"/>
      <w:szCs w:val="28"/>
      <w:lang w:eastAsia="en-GB"/>
    </w:rPr>
  </w:style>
  <w:style w:type="paragraph" w:customStyle="1" w:styleId="xl103">
    <w:name w:val="xl103"/>
    <w:basedOn w:val="Normal"/>
    <w:uiPriority w:val="99"/>
    <w:rsid w:val="002C75E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4">
    <w:name w:val="xl104"/>
    <w:basedOn w:val="Normal"/>
    <w:uiPriority w:val="99"/>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5">
    <w:name w:val="xl105"/>
    <w:basedOn w:val="Normal"/>
    <w:uiPriority w:val="99"/>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6">
    <w:name w:val="xl106"/>
    <w:basedOn w:val="Normal"/>
    <w:uiPriority w:val="99"/>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7">
    <w:name w:val="xl107"/>
    <w:basedOn w:val="Normal"/>
    <w:uiPriority w:val="99"/>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8">
    <w:name w:val="xl108"/>
    <w:basedOn w:val="Normal"/>
    <w:uiPriority w:val="99"/>
    <w:rsid w:val="002C75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lang w:eastAsia="en-GB"/>
    </w:rPr>
  </w:style>
  <w:style w:type="paragraph" w:customStyle="1" w:styleId="xl109">
    <w:name w:val="xl109"/>
    <w:basedOn w:val="Normal"/>
    <w:uiPriority w:val="99"/>
    <w:rsid w:val="002C75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lang w:eastAsia="en-GB"/>
    </w:rPr>
  </w:style>
  <w:style w:type="paragraph" w:customStyle="1" w:styleId="xl110">
    <w:name w:val="xl110"/>
    <w:basedOn w:val="Normal"/>
    <w:uiPriority w:val="99"/>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color w:val="FF0000"/>
      <w:sz w:val="20"/>
      <w:lang w:eastAsia="en-GB"/>
    </w:rPr>
  </w:style>
  <w:style w:type="paragraph" w:customStyle="1" w:styleId="xl111">
    <w:name w:val="xl111"/>
    <w:basedOn w:val="Normal"/>
    <w:uiPriority w:val="99"/>
    <w:rsid w:val="002C75E7"/>
    <w:pPr>
      <w:widowControl/>
      <w:shd w:val="clear" w:color="000000" w:fill="FFFFFF"/>
      <w:spacing w:before="100" w:beforeAutospacing="1" w:after="100" w:afterAutospacing="1" w:line="240" w:lineRule="auto"/>
      <w:jc w:val="center"/>
      <w:textAlignment w:val="top"/>
    </w:pPr>
    <w:rPr>
      <w:sz w:val="20"/>
      <w:lang w:eastAsia="en-GB"/>
    </w:rPr>
  </w:style>
  <w:style w:type="paragraph" w:customStyle="1" w:styleId="xl112">
    <w:name w:val="xl112"/>
    <w:basedOn w:val="Normal"/>
    <w:uiPriority w:val="99"/>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FF0000"/>
      <w:sz w:val="20"/>
      <w:lang w:eastAsia="en-GB"/>
    </w:rPr>
  </w:style>
  <w:style w:type="paragraph" w:customStyle="1" w:styleId="xl113">
    <w:name w:val="xl113"/>
    <w:basedOn w:val="Normal"/>
    <w:uiPriority w:val="99"/>
    <w:rsid w:val="002C75E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color w:val="FF0000"/>
      <w:sz w:val="20"/>
      <w:lang w:eastAsia="en-GB"/>
    </w:rPr>
  </w:style>
  <w:style w:type="paragraph" w:customStyle="1" w:styleId="xl114">
    <w:name w:val="xl114"/>
    <w:basedOn w:val="Normal"/>
    <w:uiPriority w:val="99"/>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Cs w:val="24"/>
      <w:lang w:eastAsia="en-GB"/>
    </w:rPr>
  </w:style>
  <w:style w:type="paragraph" w:customStyle="1" w:styleId="xl115">
    <w:name w:val="xl115"/>
    <w:basedOn w:val="Normal"/>
    <w:uiPriority w:val="99"/>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16"/>
      <w:szCs w:val="16"/>
      <w:lang w:eastAsia="en-GB"/>
    </w:rPr>
  </w:style>
  <w:style w:type="paragraph" w:customStyle="1" w:styleId="xl116">
    <w:name w:val="xl116"/>
    <w:basedOn w:val="Normal"/>
    <w:uiPriority w:val="99"/>
    <w:rsid w:val="002C75E7"/>
    <w:pPr>
      <w:widowControl/>
      <w:spacing w:before="100" w:beforeAutospacing="1" w:after="100" w:afterAutospacing="1" w:line="240" w:lineRule="auto"/>
      <w:textAlignment w:val="top"/>
    </w:pPr>
    <w:rPr>
      <w:rFonts w:ascii="Cambria" w:hAnsi="Cambria"/>
      <w:szCs w:val="24"/>
      <w:lang w:eastAsia="en-GB"/>
    </w:rPr>
  </w:style>
  <w:style w:type="paragraph" w:styleId="ListBullet">
    <w:name w:val="List Bullet"/>
    <w:basedOn w:val="Normal"/>
    <w:uiPriority w:val="99"/>
    <w:unhideWhenUsed/>
    <w:rsid w:val="002C75E7"/>
    <w:pPr>
      <w:widowControl/>
      <w:numPr>
        <w:numId w:val="15"/>
      </w:numPr>
      <w:spacing w:before="120" w:after="120" w:line="240" w:lineRule="auto"/>
      <w:contextualSpacing/>
      <w:jc w:val="both"/>
    </w:pPr>
    <w:rPr>
      <w:rFonts w:eastAsia="Calibri"/>
      <w:szCs w:val="22"/>
      <w:lang w:eastAsia="en-GB"/>
    </w:rPr>
  </w:style>
  <w:style w:type="paragraph" w:styleId="ListBullet2">
    <w:name w:val="List Bullet 2"/>
    <w:basedOn w:val="Normal"/>
    <w:uiPriority w:val="99"/>
    <w:unhideWhenUsed/>
    <w:rsid w:val="002C75E7"/>
    <w:pPr>
      <w:widowControl/>
      <w:numPr>
        <w:numId w:val="16"/>
      </w:numPr>
      <w:spacing w:before="120" w:after="120" w:line="240" w:lineRule="auto"/>
      <w:contextualSpacing/>
      <w:jc w:val="both"/>
    </w:pPr>
    <w:rPr>
      <w:rFonts w:eastAsia="Calibri"/>
      <w:szCs w:val="22"/>
      <w:lang w:eastAsia="en-GB"/>
    </w:rPr>
  </w:style>
  <w:style w:type="paragraph" w:styleId="ListBullet3">
    <w:name w:val="List Bullet 3"/>
    <w:basedOn w:val="Normal"/>
    <w:uiPriority w:val="99"/>
    <w:unhideWhenUsed/>
    <w:rsid w:val="002C75E7"/>
    <w:pPr>
      <w:widowControl/>
      <w:numPr>
        <w:numId w:val="17"/>
      </w:numPr>
      <w:spacing w:before="120" w:after="120" w:line="240" w:lineRule="auto"/>
      <w:contextualSpacing/>
      <w:jc w:val="both"/>
    </w:pPr>
    <w:rPr>
      <w:rFonts w:eastAsia="Calibri"/>
      <w:szCs w:val="22"/>
      <w:lang w:eastAsia="en-GB"/>
    </w:rPr>
  </w:style>
  <w:style w:type="paragraph" w:styleId="ListBullet4">
    <w:name w:val="List Bullet 4"/>
    <w:basedOn w:val="Normal"/>
    <w:uiPriority w:val="99"/>
    <w:unhideWhenUsed/>
    <w:rsid w:val="002C75E7"/>
    <w:pPr>
      <w:widowControl/>
      <w:numPr>
        <w:numId w:val="18"/>
      </w:numPr>
      <w:spacing w:before="120" w:after="120" w:line="240" w:lineRule="auto"/>
      <w:contextualSpacing/>
      <w:jc w:val="both"/>
    </w:pPr>
    <w:rPr>
      <w:rFonts w:eastAsia="Calibri"/>
      <w:szCs w:val="22"/>
      <w:lang w:eastAsia="en-GB"/>
    </w:rPr>
  </w:style>
  <w:style w:type="paragraph" w:styleId="Caption">
    <w:name w:val="caption"/>
    <w:basedOn w:val="Normal"/>
    <w:next w:val="Normal"/>
    <w:uiPriority w:val="99"/>
    <w:unhideWhenUsed/>
    <w:qFormat/>
    <w:rsid w:val="002C75E7"/>
    <w:pPr>
      <w:widowControl/>
      <w:spacing w:after="200" w:line="240" w:lineRule="auto"/>
      <w:jc w:val="both"/>
    </w:pPr>
    <w:rPr>
      <w:rFonts w:eastAsia="Calibri"/>
      <w:b/>
      <w:bCs/>
      <w:color w:val="4F81BD" w:themeColor="accent1"/>
      <w:sz w:val="18"/>
      <w:szCs w:val="18"/>
      <w:lang w:eastAsia="en-GB"/>
    </w:rPr>
  </w:style>
  <w:style w:type="paragraph" w:styleId="TableofFigures">
    <w:name w:val="table of figures"/>
    <w:basedOn w:val="Normal"/>
    <w:next w:val="Normal"/>
    <w:uiPriority w:val="99"/>
    <w:unhideWhenUsed/>
    <w:rsid w:val="002C75E7"/>
    <w:pPr>
      <w:widowControl/>
      <w:spacing w:before="120" w:line="240" w:lineRule="auto"/>
      <w:jc w:val="both"/>
    </w:pPr>
    <w:rPr>
      <w:rFonts w:eastAsia="Calibri"/>
      <w:szCs w:val="22"/>
      <w:lang w:eastAsia="en-GB"/>
    </w:rPr>
  </w:style>
  <w:style w:type="paragraph" w:styleId="ListNumber">
    <w:name w:val="List Number"/>
    <w:basedOn w:val="Normal"/>
    <w:uiPriority w:val="99"/>
    <w:unhideWhenUsed/>
    <w:rsid w:val="002C75E7"/>
    <w:pPr>
      <w:widowControl/>
      <w:numPr>
        <w:numId w:val="19"/>
      </w:numPr>
      <w:spacing w:before="120" w:after="120" w:line="240" w:lineRule="auto"/>
      <w:contextualSpacing/>
      <w:jc w:val="both"/>
    </w:pPr>
    <w:rPr>
      <w:rFonts w:eastAsia="Calibri"/>
      <w:szCs w:val="22"/>
      <w:lang w:eastAsia="en-GB"/>
    </w:rPr>
  </w:style>
  <w:style w:type="paragraph" w:styleId="ListNumber2">
    <w:name w:val="List Number 2"/>
    <w:basedOn w:val="Normal"/>
    <w:uiPriority w:val="99"/>
    <w:unhideWhenUsed/>
    <w:rsid w:val="002C75E7"/>
    <w:pPr>
      <w:widowControl/>
      <w:numPr>
        <w:numId w:val="20"/>
      </w:numPr>
      <w:spacing w:before="120" w:after="120" w:line="240" w:lineRule="auto"/>
      <w:contextualSpacing/>
      <w:jc w:val="both"/>
    </w:pPr>
    <w:rPr>
      <w:rFonts w:eastAsia="Calibri"/>
      <w:szCs w:val="22"/>
      <w:lang w:eastAsia="en-GB"/>
    </w:rPr>
  </w:style>
  <w:style w:type="paragraph" w:styleId="ListNumber3">
    <w:name w:val="List Number 3"/>
    <w:basedOn w:val="Normal"/>
    <w:uiPriority w:val="99"/>
    <w:unhideWhenUsed/>
    <w:rsid w:val="002C75E7"/>
    <w:pPr>
      <w:widowControl/>
      <w:numPr>
        <w:numId w:val="21"/>
      </w:numPr>
      <w:spacing w:before="120" w:after="120" w:line="240" w:lineRule="auto"/>
      <w:contextualSpacing/>
      <w:jc w:val="both"/>
    </w:pPr>
    <w:rPr>
      <w:rFonts w:eastAsia="Calibri"/>
      <w:szCs w:val="22"/>
      <w:lang w:eastAsia="en-GB"/>
    </w:rPr>
  </w:style>
  <w:style w:type="paragraph" w:styleId="ListNumber4">
    <w:name w:val="List Number 4"/>
    <w:basedOn w:val="Normal"/>
    <w:uiPriority w:val="99"/>
    <w:unhideWhenUsed/>
    <w:rsid w:val="002C75E7"/>
    <w:pPr>
      <w:widowControl/>
      <w:numPr>
        <w:numId w:val="22"/>
      </w:numPr>
      <w:spacing w:before="120" w:after="120" w:line="240" w:lineRule="auto"/>
      <w:contextualSpacing/>
      <w:jc w:val="both"/>
    </w:pPr>
    <w:rPr>
      <w:rFonts w:eastAsia="Calibri"/>
      <w:szCs w:val="22"/>
      <w:lang w:eastAsia="en-GB"/>
    </w:rPr>
  </w:style>
  <w:style w:type="character" w:styleId="CommentReference">
    <w:name w:val="annotation reference"/>
    <w:basedOn w:val="DefaultParagraphFont"/>
    <w:unhideWhenUsed/>
    <w:rsid w:val="002C75E7"/>
    <w:rPr>
      <w:sz w:val="16"/>
      <w:szCs w:val="16"/>
    </w:rPr>
  </w:style>
  <w:style w:type="paragraph" w:styleId="CommentText">
    <w:name w:val="annotation text"/>
    <w:basedOn w:val="Normal"/>
    <w:link w:val="CommentTextChar"/>
    <w:uiPriority w:val="99"/>
    <w:unhideWhenUsed/>
    <w:rsid w:val="002C75E7"/>
    <w:pPr>
      <w:widowControl/>
      <w:spacing w:before="120" w:after="120" w:line="240" w:lineRule="auto"/>
      <w:jc w:val="both"/>
    </w:pPr>
    <w:rPr>
      <w:rFonts w:eastAsia="Calibri"/>
      <w:sz w:val="20"/>
      <w:lang w:eastAsia="en-GB"/>
    </w:rPr>
  </w:style>
  <w:style w:type="character" w:customStyle="1" w:styleId="CommentTextChar">
    <w:name w:val="Comment Text Char"/>
    <w:basedOn w:val="DefaultParagraphFont"/>
    <w:link w:val="CommentText"/>
    <w:uiPriority w:val="99"/>
    <w:rsid w:val="002C75E7"/>
    <w:rPr>
      <w:rFonts w:eastAsia="Calibri"/>
    </w:rPr>
  </w:style>
  <w:style w:type="paragraph" w:styleId="CommentSubject">
    <w:name w:val="annotation subject"/>
    <w:basedOn w:val="CommentText"/>
    <w:next w:val="CommentText"/>
    <w:link w:val="CommentSubjectChar"/>
    <w:uiPriority w:val="99"/>
    <w:unhideWhenUsed/>
    <w:rsid w:val="002C75E7"/>
    <w:rPr>
      <w:b/>
      <w:bCs/>
    </w:rPr>
  </w:style>
  <w:style w:type="character" w:customStyle="1" w:styleId="CommentSubjectChar">
    <w:name w:val="Comment Subject Char"/>
    <w:basedOn w:val="CommentTextChar"/>
    <w:link w:val="CommentSubject"/>
    <w:uiPriority w:val="99"/>
    <w:rsid w:val="002C75E7"/>
    <w:rPr>
      <w:rFonts w:eastAsia="Calibri"/>
      <w:b/>
      <w:bCs/>
    </w:rPr>
  </w:style>
  <w:style w:type="character" w:customStyle="1" w:styleId="BalloonTextChar">
    <w:name w:val="Balloon Text Char"/>
    <w:basedOn w:val="DefaultParagraphFont"/>
    <w:link w:val="BalloonText"/>
    <w:uiPriority w:val="99"/>
    <w:rsid w:val="002C75E7"/>
    <w:rPr>
      <w:rFonts w:ascii="Tahoma" w:hAnsi="Tahoma" w:cs="Tahoma"/>
      <w:sz w:val="16"/>
      <w:szCs w:val="16"/>
      <w:lang w:eastAsia="fr-BE"/>
    </w:rPr>
  </w:style>
  <w:style w:type="character" w:customStyle="1" w:styleId="HeaderChar">
    <w:name w:val="Header Char"/>
    <w:basedOn w:val="DefaultParagraphFont"/>
    <w:link w:val="Header"/>
    <w:uiPriority w:val="99"/>
    <w:rsid w:val="002C75E7"/>
    <w:rPr>
      <w:sz w:val="24"/>
      <w:lang w:eastAsia="fr-BE"/>
    </w:rPr>
  </w:style>
  <w:style w:type="character" w:customStyle="1" w:styleId="FooterChar">
    <w:name w:val="Footer Char"/>
    <w:basedOn w:val="DefaultParagraphFont"/>
    <w:link w:val="Footer"/>
    <w:uiPriority w:val="99"/>
    <w:rsid w:val="002C75E7"/>
    <w:rPr>
      <w:sz w:val="24"/>
      <w:lang w:eastAsia="fr-BE"/>
    </w:rPr>
  </w:style>
  <w:style w:type="character" w:customStyle="1" w:styleId="FootnoteTextChar">
    <w:name w:val="Footnote Text Char"/>
    <w:basedOn w:val="DefaultParagraphFont"/>
    <w:link w:val="FootnoteText"/>
    <w:uiPriority w:val="99"/>
    <w:rsid w:val="002C75E7"/>
    <w:rPr>
      <w:sz w:val="24"/>
      <w:lang w:eastAsia="fr-BE"/>
    </w:rPr>
  </w:style>
  <w:style w:type="paragraph" w:styleId="TOCHeading">
    <w:name w:val="TOC Heading"/>
    <w:basedOn w:val="Normal"/>
    <w:next w:val="Normal"/>
    <w:uiPriority w:val="39"/>
    <w:semiHidden/>
    <w:unhideWhenUsed/>
    <w:qFormat/>
    <w:rsid w:val="002C75E7"/>
    <w:pPr>
      <w:widowControl/>
      <w:spacing w:before="120" w:after="240" w:line="240" w:lineRule="auto"/>
      <w:jc w:val="center"/>
    </w:pPr>
    <w:rPr>
      <w:rFonts w:eastAsia="Calibri"/>
      <w:b/>
      <w:sz w:val="28"/>
      <w:szCs w:val="22"/>
      <w:lang w:eastAsia="en-GB"/>
    </w:rPr>
  </w:style>
  <w:style w:type="paragraph" w:customStyle="1" w:styleId="HeaderLandscape">
    <w:name w:val="HeaderLandscape"/>
    <w:basedOn w:val="Normal"/>
    <w:rsid w:val="002C75E7"/>
    <w:pPr>
      <w:widowControl/>
      <w:tabs>
        <w:tab w:val="center" w:pos="7285"/>
        <w:tab w:val="right" w:pos="14003"/>
      </w:tabs>
      <w:spacing w:after="120" w:line="240" w:lineRule="auto"/>
      <w:jc w:val="both"/>
    </w:pPr>
    <w:rPr>
      <w:rFonts w:eastAsia="Calibri"/>
      <w:szCs w:val="22"/>
      <w:lang w:eastAsia="en-GB"/>
    </w:rPr>
  </w:style>
  <w:style w:type="paragraph" w:customStyle="1" w:styleId="Text1">
    <w:name w:val="Text 1"/>
    <w:basedOn w:val="Normal"/>
    <w:rsid w:val="002C75E7"/>
    <w:pPr>
      <w:widowControl/>
      <w:spacing w:before="120" w:after="120" w:line="240" w:lineRule="auto"/>
      <w:ind w:left="850"/>
      <w:jc w:val="both"/>
    </w:pPr>
    <w:rPr>
      <w:rFonts w:eastAsia="Calibri"/>
      <w:szCs w:val="22"/>
      <w:lang w:eastAsia="en-GB"/>
    </w:rPr>
  </w:style>
  <w:style w:type="paragraph" w:customStyle="1" w:styleId="Text2">
    <w:name w:val="Text 2"/>
    <w:basedOn w:val="Normal"/>
    <w:rsid w:val="002C75E7"/>
    <w:pPr>
      <w:widowControl/>
      <w:spacing w:before="120" w:after="120" w:line="240" w:lineRule="auto"/>
      <w:ind w:left="1417"/>
      <w:jc w:val="both"/>
    </w:pPr>
    <w:rPr>
      <w:rFonts w:eastAsia="Calibri"/>
      <w:szCs w:val="22"/>
      <w:lang w:eastAsia="en-GB"/>
    </w:rPr>
  </w:style>
  <w:style w:type="paragraph" w:customStyle="1" w:styleId="Text3">
    <w:name w:val="Text 3"/>
    <w:basedOn w:val="Normal"/>
    <w:rsid w:val="002C75E7"/>
    <w:pPr>
      <w:widowControl/>
      <w:spacing w:before="120" w:after="120" w:line="240" w:lineRule="auto"/>
      <w:ind w:left="1984"/>
      <w:jc w:val="both"/>
    </w:pPr>
    <w:rPr>
      <w:rFonts w:eastAsia="Calibri"/>
      <w:szCs w:val="22"/>
      <w:lang w:eastAsia="en-GB"/>
    </w:rPr>
  </w:style>
  <w:style w:type="paragraph" w:customStyle="1" w:styleId="Text4">
    <w:name w:val="Text 4"/>
    <w:basedOn w:val="Normal"/>
    <w:rsid w:val="002C75E7"/>
    <w:pPr>
      <w:widowControl/>
      <w:spacing w:before="120" w:after="120" w:line="240" w:lineRule="auto"/>
      <w:ind w:left="2551"/>
      <w:jc w:val="both"/>
    </w:pPr>
    <w:rPr>
      <w:rFonts w:eastAsia="Calibri"/>
      <w:szCs w:val="22"/>
      <w:lang w:eastAsia="en-GB"/>
    </w:rPr>
  </w:style>
  <w:style w:type="paragraph" w:customStyle="1" w:styleId="NormalCentered">
    <w:name w:val="Normal Centered"/>
    <w:basedOn w:val="Normal"/>
    <w:rsid w:val="002C75E7"/>
    <w:pPr>
      <w:widowControl/>
      <w:spacing w:before="120" w:after="120" w:line="240" w:lineRule="auto"/>
      <w:jc w:val="center"/>
    </w:pPr>
    <w:rPr>
      <w:rFonts w:eastAsia="Calibri"/>
      <w:szCs w:val="22"/>
      <w:lang w:eastAsia="en-GB"/>
    </w:rPr>
  </w:style>
  <w:style w:type="paragraph" w:customStyle="1" w:styleId="NormalLeft">
    <w:name w:val="Normal Left"/>
    <w:basedOn w:val="Normal"/>
    <w:rsid w:val="002C75E7"/>
    <w:pPr>
      <w:widowControl/>
      <w:spacing w:before="120" w:after="120" w:line="240" w:lineRule="auto"/>
    </w:pPr>
    <w:rPr>
      <w:rFonts w:eastAsia="Calibri"/>
      <w:szCs w:val="22"/>
      <w:lang w:eastAsia="en-GB"/>
    </w:rPr>
  </w:style>
  <w:style w:type="paragraph" w:customStyle="1" w:styleId="NormalRight">
    <w:name w:val="Normal Right"/>
    <w:basedOn w:val="Normal"/>
    <w:rsid w:val="002C75E7"/>
    <w:pPr>
      <w:widowControl/>
      <w:spacing w:before="120" w:after="120" w:line="240" w:lineRule="auto"/>
      <w:jc w:val="right"/>
    </w:pPr>
    <w:rPr>
      <w:rFonts w:eastAsia="Calibri"/>
      <w:szCs w:val="22"/>
      <w:lang w:eastAsia="en-GB"/>
    </w:rPr>
  </w:style>
  <w:style w:type="paragraph" w:customStyle="1" w:styleId="QuotedText">
    <w:name w:val="Quoted Text"/>
    <w:basedOn w:val="Normal"/>
    <w:rsid w:val="002C75E7"/>
    <w:pPr>
      <w:widowControl/>
      <w:spacing w:before="120" w:after="120" w:line="240" w:lineRule="auto"/>
      <w:ind w:left="1417"/>
      <w:jc w:val="both"/>
    </w:pPr>
    <w:rPr>
      <w:rFonts w:eastAsia="Calibri"/>
      <w:szCs w:val="22"/>
      <w:lang w:eastAsia="en-GB"/>
    </w:rPr>
  </w:style>
  <w:style w:type="paragraph" w:customStyle="1" w:styleId="Point0">
    <w:name w:val="Point 0"/>
    <w:basedOn w:val="Normal"/>
    <w:rsid w:val="002C75E7"/>
    <w:pPr>
      <w:widowControl/>
      <w:spacing w:before="120" w:after="120" w:line="240" w:lineRule="auto"/>
      <w:ind w:left="850" w:hanging="850"/>
      <w:jc w:val="both"/>
    </w:pPr>
    <w:rPr>
      <w:rFonts w:eastAsia="Calibri"/>
      <w:szCs w:val="22"/>
      <w:lang w:eastAsia="en-GB"/>
    </w:rPr>
  </w:style>
  <w:style w:type="paragraph" w:customStyle="1" w:styleId="Point1">
    <w:name w:val="Point 1"/>
    <w:basedOn w:val="Normal"/>
    <w:rsid w:val="002C75E7"/>
    <w:pPr>
      <w:widowControl/>
      <w:spacing w:before="120" w:after="120" w:line="240" w:lineRule="auto"/>
      <w:ind w:left="1417" w:hanging="567"/>
      <w:jc w:val="both"/>
    </w:pPr>
    <w:rPr>
      <w:rFonts w:eastAsia="Calibri"/>
      <w:szCs w:val="22"/>
      <w:lang w:eastAsia="en-GB"/>
    </w:rPr>
  </w:style>
  <w:style w:type="paragraph" w:customStyle="1" w:styleId="Point2">
    <w:name w:val="Point 2"/>
    <w:basedOn w:val="Normal"/>
    <w:rsid w:val="002C75E7"/>
    <w:pPr>
      <w:widowControl/>
      <w:spacing w:before="120" w:after="120" w:line="240" w:lineRule="auto"/>
      <w:ind w:left="1984" w:hanging="567"/>
      <w:jc w:val="both"/>
    </w:pPr>
    <w:rPr>
      <w:rFonts w:eastAsia="Calibri"/>
      <w:szCs w:val="22"/>
      <w:lang w:eastAsia="en-GB"/>
    </w:rPr>
  </w:style>
  <w:style w:type="paragraph" w:customStyle="1" w:styleId="Point3">
    <w:name w:val="Point 3"/>
    <w:basedOn w:val="Normal"/>
    <w:rsid w:val="002C75E7"/>
    <w:pPr>
      <w:widowControl/>
      <w:spacing w:before="120" w:after="120" w:line="240" w:lineRule="auto"/>
      <w:ind w:left="2551" w:hanging="567"/>
      <w:jc w:val="both"/>
    </w:pPr>
    <w:rPr>
      <w:rFonts w:eastAsia="Calibri"/>
      <w:szCs w:val="22"/>
      <w:lang w:eastAsia="en-GB"/>
    </w:rPr>
  </w:style>
  <w:style w:type="paragraph" w:customStyle="1" w:styleId="Point4">
    <w:name w:val="Point 4"/>
    <w:basedOn w:val="Normal"/>
    <w:rsid w:val="002C75E7"/>
    <w:pPr>
      <w:widowControl/>
      <w:spacing w:before="120" w:after="120" w:line="240" w:lineRule="auto"/>
      <w:ind w:left="3118" w:hanging="567"/>
      <w:jc w:val="both"/>
    </w:pPr>
    <w:rPr>
      <w:rFonts w:eastAsia="Calibri"/>
      <w:szCs w:val="22"/>
      <w:lang w:eastAsia="en-GB"/>
    </w:rPr>
  </w:style>
  <w:style w:type="paragraph" w:customStyle="1" w:styleId="Tiret0">
    <w:name w:val="Tiret 0"/>
    <w:basedOn w:val="Point0"/>
    <w:rsid w:val="002C75E7"/>
    <w:pPr>
      <w:numPr>
        <w:numId w:val="23"/>
      </w:numPr>
    </w:pPr>
  </w:style>
  <w:style w:type="paragraph" w:customStyle="1" w:styleId="Tiret1">
    <w:name w:val="Tiret 1"/>
    <w:basedOn w:val="Point1"/>
    <w:rsid w:val="002C75E7"/>
    <w:pPr>
      <w:numPr>
        <w:numId w:val="24"/>
      </w:numPr>
    </w:pPr>
  </w:style>
  <w:style w:type="paragraph" w:customStyle="1" w:styleId="Tiret2">
    <w:name w:val="Tiret 2"/>
    <w:basedOn w:val="Point2"/>
    <w:rsid w:val="002C75E7"/>
    <w:pPr>
      <w:numPr>
        <w:numId w:val="25"/>
      </w:numPr>
    </w:pPr>
  </w:style>
  <w:style w:type="paragraph" w:customStyle="1" w:styleId="Tiret3">
    <w:name w:val="Tiret 3"/>
    <w:basedOn w:val="Point3"/>
    <w:rsid w:val="002C75E7"/>
    <w:pPr>
      <w:numPr>
        <w:numId w:val="26"/>
      </w:numPr>
    </w:pPr>
  </w:style>
  <w:style w:type="paragraph" w:customStyle="1" w:styleId="Tiret4">
    <w:name w:val="Tiret 4"/>
    <w:basedOn w:val="Point4"/>
    <w:rsid w:val="002C75E7"/>
    <w:pPr>
      <w:numPr>
        <w:numId w:val="27"/>
      </w:numPr>
    </w:pPr>
  </w:style>
  <w:style w:type="paragraph" w:customStyle="1" w:styleId="PointDouble0">
    <w:name w:val="PointDouble 0"/>
    <w:basedOn w:val="Normal"/>
    <w:rsid w:val="002C75E7"/>
    <w:pPr>
      <w:widowControl/>
      <w:tabs>
        <w:tab w:val="left" w:pos="850"/>
      </w:tabs>
      <w:spacing w:before="120" w:after="120" w:line="240" w:lineRule="auto"/>
      <w:ind w:left="1417" w:hanging="1417"/>
      <w:jc w:val="both"/>
    </w:pPr>
    <w:rPr>
      <w:rFonts w:eastAsia="Calibri"/>
      <w:szCs w:val="22"/>
      <w:lang w:eastAsia="en-GB"/>
    </w:rPr>
  </w:style>
  <w:style w:type="paragraph" w:customStyle="1" w:styleId="PointDouble1">
    <w:name w:val="PointDouble 1"/>
    <w:basedOn w:val="Normal"/>
    <w:rsid w:val="002C75E7"/>
    <w:pPr>
      <w:widowControl/>
      <w:tabs>
        <w:tab w:val="left" w:pos="1417"/>
      </w:tabs>
      <w:spacing w:before="120" w:after="120" w:line="240" w:lineRule="auto"/>
      <w:ind w:left="1984" w:hanging="1134"/>
      <w:jc w:val="both"/>
    </w:pPr>
    <w:rPr>
      <w:rFonts w:eastAsia="Calibri"/>
      <w:szCs w:val="22"/>
      <w:lang w:eastAsia="en-GB"/>
    </w:rPr>
  </w:style>
  <w:style w:type="paragraph" w:customStyle="1" w:styleId="PointDouble2">
    <w:name w:val="PointDouble 2"/>
    <w:basedOn w:val="Normal"/>
    <w:rsid w:val="002C75E7"/>
    <w:pPr>
      <w:widowControl/>
      <w:tabs>
        <w:tab w:val="left" w:pos="1984"/>
      </w:tabs>
      <w:spacing w:before="120" w:after="120" w:line="240" w:lineRule="auto"/>
      <w:ind w:left="2551" w:hanging="1134"/>
      <w:jc w:val="both"/>
    </w:pPr>
    <w:rPr>
      <w:rFonts w:eastAsia="Calibri"/>
      <w:szCs w:val="22"/>
      <w:lang w:eastAsia="en-GB"/>
    </w:rPr>
  </w:style>
  <w:style w:type="paragraph" w:customStyle="1" w:styleId="PointDouble3">
    <w:name w:val="PointDouble 3"/>
    <w:basedOn w:val="Normal"/>
    <w:rsid w:val="002C75E7"/>
    <w:pPr>
      <w:widowControl/>
      <w:tabs>
        <w:tab w:val="left" w:pos="2551"/>
      </w:tabs>
      <w:spacing w:before="120" w:after="120" w:line="240" w:lineRule="auto"/>
      <w:ind w:left="3118" w:hanging="1134"/>
      <w:jc w:val="both"/>
    </w:pPr>
    <w:rPr>
      <w:rFonts w:eastAsia="Calibri"/>
      <w:szCs w:val="22"/>
      <w:lang w:eastAsia="en-GB"/>
    </w:rPr>
  </w:style>
  <w:style w:type="paragraph" w:customStyle="1" w:styleId="PointDouble4">
    <w:name w:val="PointDouble 4"/>
    <w:basedOn w:val="Normal"/>
    <w:rsid w:val="002C75E7"/>
    <w:pPr>
      <w:widowControl/>
      <w:tabs>
        <w:tab w:val="left" w:pos="3118"/>
      </w:tabs>
      <w:spacing w:before="120" w:after="120" w:line="240" w:lineRule="auto"/>
      <w:ind w:left="3685" w:hanging="1134"/>
      <w:jc w:val="both"/>
    </w:pPr>
    <w:rPr>
      <w:rFonts w:eastAsia="Calibri"/>
      <w:szCs w:val="22"/>
      <w:lang w:eastAsia="en-GB"/>
    </w:rPr>
  </w:style>
  <w:style w:type="paragraph" w:customStyle="1" w:styleId="PointTriple0">
    <w:name w:val="PointTriple 0"/>
    <w:basedOn w:val="Normal"/>
    <w:rsid w:val="002C75E7"/>
    <w:pPr>
      <w:widowControl/>
      <w:tabs>
        <w:tab w:val="left" w:pos="850"/>
        <w:tab w:val="left" w:pos="1417"/>
      </w:tabs>
      <w:spacing w:before="120" w:after="120" w:line="240" w:lineRule="auto"/>
      <w:ind w:left="1984" w:hanging="1984"/>
      <w:jc w:val="both"/>
    </w:pPr>
    <w:rPr>
      <w:rFonts w:eastAsia="Calibri"/>
      <w:szCs w:val="22"/>
      <w:lang w:eastAsia="en-GB"/>
    </w:rPr>
  </w:style>
  <w:style w:type="paragraph" w:customStyle="1" w:styleId="PointTriple1">
    <w:name w:val="PointTriple 1"/>
    <w:basedOn w:val="Normal"/>
    <w:rsid w:val="002C75E7"/>
    <w:pPr>
      <w:widowControl/>
      <w:tabs>
        <w:tab w:val="left" w:pos="1417"/>
        <w:tab w:val="left" w:pos="1984"/>
      </w:tabs>
      <w:spacing w:before="120" w:after="120" w:line="240" w:lineRule="auto"/>
      <w:ind w:left="2551" w:hanging="1701"/>
      <w:jc w:val="both"/>
    </w:pPr>
    <w:rPr>
      <w:rFonts w:eastAsia="Calibri"/>
      <w:szCs w:val="22"/>
      <w:lang w:eastAsia="en-GB"/>
    </w:rPr>
  </w:style>
  <w:style w:type="paragraph" w:customStyle="1" w:styleId="PointTriple2">
    <w:name w:val="PointTriple 2"/>
    <w:basedOn w:val="Normal"/>
    <w:rsid w:val="002C75E7"/>
    <w:pPr>
      <w:widowControl/>
      <w:tabs>
        <w:tab w:val="left" w:pos="1984"/>
        <w:tab w:val="left" w:pos="2551"/>
      </w:tabs>
      <w:spacing w:before="120" w:after="120" w:line="240" w:lineRule="auto"/>
      <w:ind w:left="3118" w:hanging="1701"/>
      <w:jc w:val="both"/>
    </w:pPr>
    <w:rPr>
      <w:rFonts w:eastAsia="Calibri"/>
      <w:szCs w:val="22"/>
      <w:lang w:eastAsia="en-GB"/>
    </w:rPr>
  </w:style>
  <w:style w:type="paragraph" w:customStyle="1" w:styleId="PointTriple3">
    <w:name w:val="PointTriple 3"/>
    <w:basedOn w:val="Normal"/>
    <w:rsid w:val="002C75E7"/>
    <w:pPr>
      <w:widowControl/>
      <w:tabs>
        <w:tab w:val="left" w:pos="2551"/>
        <w:tab w:val="left" w:pos="3118"/>
      </w:tabs>
      <w:spacing w:before="120" w:after="120" w:line="240" w:lineRule="auto"/>
      <w:ind w:left="3685" w:hanging="1701"/>
      <w:jc w:val="both"/>
    </w:pPr>
    <w:rPr>
      <w:rFonts w:eastAsia="Calibri"/>
      <w:szCs w:val="22"/>
      <w:lang w:eastAsia="en-GB"/>
    </w:rPr>
  </w:style>
  <w:style w:type="paragraph" w:customStyle="1" w:styleId="PointTriple4">
    <w:name w:val="PointTriple 4"/>
    <w:basedOn w:val="Normal"/>
    <w:rsid w:val="002C75E7"/>
    <w:pPr>
      <w:widowControl/>
      <w:tabs>
        <w:tab w:val="left" w:pos="3118"/>
        <w:tab w:val="left" w:pos="3685"/>
      </w:tabs>
      <w:spacing w:before="120" w:after="120" w:line="240" w:lineRule="auto"/>
      <w:ind w:left="4252" w:hanging="1701"/>
      <w:jc w:val="both"/>
    </w:pPr>
    <w:rPr>
      <w:rFonts w:eastAsia="Calibri"/>
      <w:szCs w:val="22"/>
      <w:lang w:eastAsia="en-GB"/>
    </w:rPr>
  </w:style>
  <w:style w:type="paragraph" w:customStyle="1" w:styleId="NumPar1">
    <w:name w:val="NumPar 1"/>
    <w:basedOn w:val="Normal"/>
    <w:next w:val="Text1"/>
    <w:rsid w:val="002C75E7"/>
    <w:pPr>
      <w:widowControl/>
      <w:numPr>
        <w:numId w:val="28"/>
      </w:numPr>
      <w:spacing w:before="120" w:after="120" w:line="240" w:lineRule="auto"/>
      <w:jc w:val="both"/>
    </w:pPr>
    <w:rPr>
      <w:rFonts w:eastAsia="Calibri"/>
      <w:szCs w:val="22"/>
      <w:lang w:eastAsia="en-GB"/>
    </w:rPr>
  </w:style>
  <w:style w:type="paragraph" w:customStyle="1" w:styleId="NumPar2">
    <w:name w:val="NumPar 2"/>
    <w:basedOn w:val="Normal"/>
    <w:next w:val="Text1"/>
    <w:rsid w:val="002C75E7"/>
    <w:pPr>
      <w:widowControl/>
      <w:numPr>
        <w:ilvl w:val="1"/>
        <w:numId w:val="28"/>
      </w:numPr>
      <w:spacing w:before="120" w:after="120" w:line="240" w:lineRule="auto"/>
      <w:jc w:val="both"/>
    </w:pPr>
    <w:rPr>
      <w:rFonts w:eastAsia="Calibri"/>
      <w:szCs w:val="22"/>
      <w:lang w:eastAsia="en-GB"/>
    </w:rPr>
  </w:style>
  <w:style w:type="paragraph" w:customStyle="1" w:styleId="NumPar3">
    <w:name w:val="NumPar 3"/>
    <w:basedOn w:val="Normal"/>
    <w:next w:val="Text1"/>
    <w:rsid w:val="002C75E7"/>
    <w:pPr>
      <w:widowControl/>
      <w:numPr>
        <w:ilvl w:val="2"/>
        <w:numId w:val="28"/>
      </w:numPr>
      <w:spacing w:before="120" w:after="120" w:line="240" w:lineRule="auto"/>
      <w:jc w:val="both"/>
    </w:pPr>
    <w:rPr>
      <w:rFonts w:eastAsia="Calibri"/>
      <w:szCs w:val="22"/>
      <w:lang w:eastAsia="en-GB"/>
    </w:rPr>
  </w:style>
  <w:style w:type="paragraph" w:customStyle="1" w:styleId="NumPar4">
    <w:name w:val="NumPar 4"/>
    <w:basedOn w:val="Normal"/>
    <w:next w:val="Text1"/>
    <w:rsid w:val="002C75E7"/>
    <w:pPr>
      <w:widowControl/>
      <w:numPr>
        <w:ilvl w:val="3"/>
        <w:numId w:val="28"/>
      </w:numPr>
      <w:spacing w:before="120" w:after="120" w:line="240" w:lineRule="auto"/>
      <w:jc w:val="both"/>
    </w:pPr>
    <w:rPr>
      <w:rFonts w:eastAsia="Calibri"/>
      <w:szCs w:val="22"/>
      <w:lang w:eastAsia="en-GB"/>
    </w:rPr>
  </w:style>
  <w:style w:type="paragraph" w:customStyle="1" w:styleId="ManualNumPar1">
    <w:name w:val="Manual NumPar 1"/>
    <w:basedOn w:val="Normal"/>
    <w:next w:val="Text1"/>
    <w:rsid w:val="002C75E7"/>
    <w:pPr>
      <w:widowControl/>
      <w:spacing w:before="120" w:after="120" w:line="240" w:lineRule="auto"/>
      <w:ind w:left="850" w:hanging="850"/>
      <w:jc w:val="both"/>
    </w:pPr>
    <w:rPr>
      <w:rFonts w:eastAsia="Calibri"/>
      <w:szCs w:val="22"/>
      <w:lang w:eastAsia="en-GB"/>
    </w:rPr>
  </w:style>
  <w:style w:type="paragraph" w:customStyle="1" w:styleId="ManualNumPar2">
    <w:name w:val="Manual NumPar 2"/>
    <w:basedOn w:val="Normal"/>
    <w:next w:val="Text1"/>
    <w:rsid w:val="002C75E7"/>
    <w:pPr>
      <w:widowControl/>
      <w:spacing w:before="120" w:after="120" w:line="240" w:lineRule="auto"/>
      <w:ind w:left="850" w:hanging="850"/>
      <w:jc w:val="both"/>
    </w:pPr>
    <w:rPr>
      <w:rFonts w:eastAsia="Calibri"/>
      <w:szCs w:val="22"/>
      <w:lang w:eastAsia="en-GB"/>
    </w:rPr>
  </w:style>
  <w:style w:type="paragraph" w:customStyle="1" w:styleId="ManualNumPar3">
    <w:name w:val="Manual NumPar 3"/>
    <w:basedOn w:val="Normal"/>
    <w:next w:val="Text1"/>
    <w:rsid w:val="002C75E7"/>
    <w:pPr>
      <w:widowControl/>
      <w:spacing w:before="120" w:after="120" w:line="240" w:lineRule="auto"/>
      <w:ind w:left="850" w:hanging="850"/>
      <w:jc w:val="both"/>
    </w:pPr>
    <w:rPr>
      <w:rFonts w:eastAsia="Calibri"/>
      <w:szCs w:val="22"/>
      <w:lang w:eastAsia="en-GB"/>
    </w:rPr>
  </w:style>
  <w:style w:type="paragraph" w:customStyle="1" w:styleId="ManualNumPar4">
    <w:name w:val="Manual NumPar 4"/>
    <w:basedOn w:val="Normal"/>
    <w:next w:val="Text1"/>
    <w:rsid w:val="002C75E7"/>
    <w:pPr>
      <w:widowControl/>
      <w:spacing w:before="120" w:after="120" w:line="240" w:lineRule="auto"/>
      <w:ind w:left="850" w:hanging="850"/>
      <w:jc w:val="both"/>
    </w:pPr>
    <w:rPr>
      <w:rFonts w:eastAsia="Calibri"/>
      <w:szCs w:val="22"/>
      <w:lang w:eastAsia="en-GB"/>
    </w:rPr>
  </w:style>
  <w:style w:type="paragraph" w:customStyle="1" w:styleId="QuotedNumPar">
    <w:name w:val="Quoted NumPar"/>
    <w:basedOn w:val="Normal"/>
    <w:rsid w:val="002C75E7"/>
    <w:pPr>
      <w:widowControl/>
      <w:spacing w:before="120" w:after="120" w:line="240" w:lineRule="auto"/>
      <w:ind w:left="1417" w:hanging="567"/>
      <w:jc w:val="both"/>
    </w:pPr>
    <w:rPr>
      <w:rFonts w:eastAsia="Calibri"/>
      <w:szCs w:val="22"/>
      <w:lang w:eastAsia="en-GB"/>
    </w:rPr>
  </w:style>
  <w:style w:type="paragraph" w:customStyle="1" w:styleId="ManualHeading1">
    <w:name w:val="Manual Heading 1"/>
    <w:basedOn w:val="Normal"/>
    <w:next w:val="Text1"/>
    <w:rsid w:val="002C75E7"/>
    <w:pPr>
      <w:keepNext/>
      <w:widowControl/>
      <w:tabs>
        <w:tab w:val="left" w:pos="850"/>
      </w:tabs>
      <w:spacing w:before="360" w:after="120" w:line="240" w:lineRule="auto"/>
      <w:ind w:left="850" w:hanging="850"/>
      <w:jc w:val="both"/>
      <w:outlineLvl w:val="0"/>
    </w:pPr>
    <w:rPr>
      <w:rFonts w:eastAsia="Calibri"/>
      <w:b/>
      <w:smallCaps/>
      <w:szCs w:val="22"/>
      <w:lang w:eastAsia="en-GB"/>
    </w:rPr>
  </w:style>
  <w:style w:type="paragraph" w:customStyle="1" w:styleId="ManualHeading2">
    <w:name w:val="Manual Heading 2"/>
    <w:basedOn w:val="Normal"/>
    <w:next w:val="Text1"/>
    <w:rsid w:val="002C75E7"/>
    <w:pPr>
      <w:keepNext/>
      <w:widowControl/>
      <w:tabs>
        <w:tab w:val="left" w:pos="850"/>
      </w:tabs>
      <w:spacing w:before="120" w:after="120" w:line="240" w:lineRule="auto"/>
      <w:ind w:left="850" w:hanging="850"/>
      <w:jc w:val="both"/>
      <w:outlineLvl w:val="1"/>
    </w:pPr>
    <w:rPr>
      <w:rFonts w:eastAsia="Calibri"/>
      <w:b/>
      <w:szCs w:val="22"/>
      <w:lang w:eastAsia="en-GB"/>
    </w:rPr>
  </w:style>
  <w:style w:type="paragraph" w:customStyle="1" w:styleId="ManualHeading3">
    <w:name w:val="Manual Heading 3"/>
    <w:basedOn w:val="Normal"/>
    <w:next w:val="Text1"/>
    <w:rsid w:val="002C75E7"/>
    <w:pPr>
      <w:keepNext/>
      <w:widowControl/>
      <w:tabs>
        <w:tab w:val="left" w:pos="850"/>
      </w:tabs>
      <w:spacing w:before="120" w:after="120" w:line="240" w:lineRule="auto"/>
      <w:ind w:left="850" w:hanging="850"/>
      <w:jc w:val="both"/>
      <w:outlineLvl w:val="2"/>
    </w:pPr>
    <w:rPr>
      <w:rFonts w:eastAsia="Calibri"/>
      <w:i/>
      <w:szCs w:val="22"/>
      <w:lang w:eastAsia="en-GB"/>
    </w:rPr>
  </w:style>
  <w:style w:type="paragraph" w:customStyle="1" w:styleId="ManualHeading4">
    <w:name w:val="Manual Heading 4"/>
    <w:basedOn w:val="Normal"/>
    <w:next w:val="Text1"/>
    <w:rsid w:val="002C75E7"/>
    <w:pPr>
      <w:keepNext/>
      <w:widowControl/>
      <w:tabs>
        <w:tab w:val="left" w:pos="850"/>
      </w:tabs>
      <w:spacing w:before="120" w:after="120" w:line="240" w:lineRule="auto"/>
      <w:ind w:left="850" w:hanging="850"/>
      <w:jc w:val="both"/>
      <w:outlineLvl w:val="3"/>
    </w:pPr>
    <w:rPr>
      <w:rFonts w:eastAsia="Calibri"/>
      <w:szCs w:val="22"/>
      <w:lang w:eastAsia="en-GB"/>
    </w:rPr>
  </w:style>
  <w:style w:type="paragraph" w:customStyle="1" w:styleId="ChapterTitle">
    <w:name w:val="ChapterTitle"/>
    <w:basedOn w:val="Normal"/>
    <w:next w:val="Normal"/>
    <w:rsid w:val="002C75E7"/>
    <w:pPr>
      <w:keepNext/>
      <w:widowControl/>
      <w:spacing w:before="120" w:after="360" w:line="240" w:lineRule="auto"/>
      <w:jc w:val="center"/>
    </w:pPr>
    <w:rPr>
      <w:rFonts w:eastAsia="Calibri"/>
      <w:b/>
      <w:sz w:val="32"/>
      <w:szCs w:val="22"/>
      <w:lang w:eastAsia="en-GB"/>
    </w:rPr>
  </w:style>
  <w:style w:type="paragraph" w:customStyle="1" w:styleId="PartTitle">
    <w:name w:val="PartTitle"/>
    <w:basedOn w:val="Normal"/>
    <w:next w:val="ChapterTitle"/>
    <w:rsid w:val="002C75E7"/>
    <w:pPr>
      <w:keepNext/>
      <w:pageBreakBefore/>
      <w:widowControl/>
      <w:spacing w:before="120" w:after="360" w:line="240" w:lineRule="auto"/>
      <w:jc w:val="center"/>
    </w:pPr>
    <w:rPr>
      <w:rFonts w:eastAsia="Calibri"/>
      <w:b/>
      <w:sz w:val="36"/>
      <w:szCs w:val="22"/>
      <w:lang w:eastAsia="en-GB"/>
    </w:rPr>
  </w:style>
  <w:style w:type="paragraph" w:customStyle="1" w:styleId="SectionTitle">
    <w:name w:val="SectionTitle"/>
    <w:basedOn w:val="Normal"/>
    <w:next w:val="Heading1"/>
    <w:rsid w:val="002C75E7"/>
    <w:pPr>
      <w:keepNext/>
      <w:widowControl/>
      <w:spacing w:before="120" w:after="360" w:line="240" w:lineRule="auto"/>
      <w:jc w:val="center"/>
    </w:pPr>
    <w:rPr>
      <w:rFonts w:eastAsia="Calibri"/>
      <w:b/>
      <w:smallCaps/>
      <w:sz w:val="28"/>
      <w:szCs w:val="22"/>
      <w:lang w:eastAsia="en-GB"/>
    </w:rPr>
  </w:style>
  <w:style w:type="paragraph" w:customStyle="1" w:styleId="TableTitle">
    <w:name w:val="Table Title"/>
    <w:basedOn w:val="Normal"/>
    <w:next w:val="Normal"/>
    <w:rsid w:val="002C75E7"/>
    <w:pPr>
      <w:widowControl/>
      <w:spacing w:before="120" w:after="120" w:line="240" w:lineRule="auto"/>
      <w:jc w:val="center"/>
    </w:pPr>
    <w:rPr>
      <w:rFonts w:eastAsia="Calibri"/>
      <w:b/>
      <w:szCs w:val="22"/>
      <w:lang w:eastAsia="en-GB"/>
    </w:rPr>
  </w:style>
  <w:style w:type="character" w:customStyle="1" w:styleId="Marker">
    <w:name w:val="Marker"/>
    <w:basedOn w:val="DefaultParagraphFont"/>
    <w:rsid w:val="002C75E7"/>
    <w:rPr>
      <w:color w:val="0000FF"/>
      <w:shd w:val="clear" w:color="auto" w:fill="auto"/>
    </w:rPr>
  </w:style>
  <w:style w:type="character" w:customStyle="1" w:styleId="Marker1">
    <w:name w:val="Marker1"/>
    <w:basedOn w:val="DefaultParagraphFont"/>
    <w:rsid w:val="002C75E7"/>
    <w:rPr>
      <w:color w:val="008000"/>
      <w:shd w:val="clear" w:color="auto" w:fill="auto"/>
    </w:rPr>
  </w:style>
  <w:style w:type="character" w:customStyle="1" w:styleId="Marker2">
    <w:name w:val="Marker2"/>
    <w:basedOn w:val="DefaultParagraphFont"/>
    <w:rsid w:val="002C75E7"/>
    <w:rPr>
      <w:color w:val="FF0000"/>
      <w:shd w:val="clear" w:color="auto" w:fill="auto"/>
    </w:rPr>
  </w:style>
  <w:style w:type="paragraph" w:customStyle="1" w:styleId="Point0number">
    <w:name w:val="Point 0 (number)"/>
    <w:basedOn w:val="Normal"/>
    <w:rsid w:val="002C75E7"/>
    <w:pPr>
      <w:widowControl/>
      <w:numPr>
        <w:numId w:val="30"/>
      </w:numPr>
      <w:spacing w:before="120" w:after="120" w:line="240" w:lineRule="auto"/>
      <w:jc w:val="both"/>
    </w:pPr>
    <w:rPr>
      <w:rFonts w:eastAsia="Calibri"/>
      <w:szCs w:val="22"/>
      <w:lang w:eastAsia="en-GB"/>
    </w:rPr>
  </w:style>
  <w:style w:type="paragraph" w:customStyle="1" w:styleId="Point1number">
    <w:name w:val="Point 1 (number)"/>
    <w:basedOn w:val="Normal"/>
    <w:rsid w:val="002C75E7"/>
    <w:pPr>
      <w:widowControl/>
      <w:numPr>
        <w:ilvl w:val="2"/>
        <w:numId w:val="30"/>
      </w:numPr>
      <w:spacing w:before="120" w:after="120" w:line="240" w:lineRule="auto"/>
      <w:jc w:val="both"/>
    </w:pPr>
    <w:rPr>
      <w:rFonts w:eastAsia="Calibri"/>
      <w:szCs w:val="22"/>
      <w:lang w:eastAsia="en-GB"/>
    </w:rPr>
  </w:style>
  <w:style w:type="paragraph" w:customStyle="1" w:styleId="Point2number">
    <w:name w:val="Point 2 (number)"/>
    <w:basedOn w:val="Normal"/>
    <w:rsid w:val="002C75E7"/>
    <w:pPr>
      <w:widowControl/>
      <w:numPr>
        <w:ilvl w:val="4"/>
        <w:numId w:val="30"/>
      </w:numPr>
      <w:spacing w:before="120" w:after="120" w:line="240" w:lineRule="auto"/>
      <w:jc w:val="both"/>
    </w:pPr>
    <w:rPr>
      <w:rFonts w:eastAsia="Calibri"/>
      <w:szCs w:val="22"/>
      <w:lang w:eastAsia="en-GB"/>
    </w:rPr>
  </w:style>
  <w:style w:type="paragraph" w:customStyle="1" w:styleId="Point3number">
    <w:name w:val="Point 3 (number)"/>
    <w:basedOn w:val="Normal"/>
    <w:rsid w:val="002C75E7"/>
    <w:pPr>
      <w:widowControl/>
      <w:numPr>
        <w:ilvl w:val="6"/>
        <w:numId w:val="30"/>
      </w:numPr>
      <w:spacing w:before="120" w:after="120" w:line="240" w:lineRule="auto"/>
      <w:jc w:val="both"/>
    </w:pPr>
    <w:rPr>
      <w:rFonts w:eastAsia="Calibri"/>
      <w:szCs w:val="22"/>
      <w:lang w:eastAsia="en-GB"/>
    </w:rPr>
  </w:style>
  <w:style w:type="paragraph" w:customStyle="1" w:styleId="Point0letter">
    <w:name w:val="Point 0 (letter)"/>
    <w:basedOn w:val="Normal"/>
    <w:rsid w:val="002C75E7"/>
    <w:pPr>
      <w:widowControl/>
      <w:numPr>
        <w:ilvl w:val="1"/>
        <w:numId w:val="30"/>
      </w:numPr>
      <w:spacing w:before="120" w:after="120" w:line="240" w:lineRule="auto"/>
      <w:jc w:val="both"/>
    </w:pPr>
    <w:rPr>
      <w:rFonts w:eastAsia="Calibri"/>
      <w:szCs w:val="22"/>
      <w:lang w:eastAsia="en-GB"/>
    </w:rPr>
  </w:style>
  <w:style w:type="paragraph" w:customStyle="1" w:styleId="Point1letter">
    <w:name w:val="Point 1 (letter)"/>
    <w:basedOn w:val="Normal"/>
    <w:rsid w:val="002C75E7"/>
    <w:pPr>
      <w:widowControl/>
      <w:numPr>
        <w:ilvl w:val="3"/>
        <w:numId w:val="30"/>
      </w:numPr>
      <w:spacing w:before="120" w:after="120" w:line="240" w:lineRule="auto"/>
      <w:jc w:val="both"/>
    </w:pPr>
    <w:rPr>
      <w:rFonts w:eastAsia="Calibri"/>
      <w:szCs w:val="22"/>
      <w:lang w:eastAsia="en-GB"/>
    </w:rPr>
  </w:style>
  <w:style w:type="paragraph" w:customStyle="1" w:styleId="Point2letter">
    <w:name w:val="Point 2 (letter)"/>
    <w:basedOn w:val="Normal"/>
    <w:rsid w:val="002C75E7"/>
    <w:pPr>
      <w:widowControl/>
      <w:numPr>
        <w:ilvl w:val="5"/>
        <w:numId w:val="30"/>
      </w:numPr>
      <w:spacing w:before="120" w:after="120" w:line="240" w:lineRule="auto"/>
      <w:jc w:val="both"/>
    </w:pPr>
    <w:rPr>
      <w:rFonts w:eastAsia="Calibri"/>
      <w:szCs w:val="22"/>
      <w:lang w:eastAsia="en-GB"/>
    </w:rPr>
  </w:style>
  <w:style w:type="paragraph" w:customStyle="1" w:styleId="Point3letter">
    <w:name w:val="Point 3 (letter)"/>
    <w:basedOn w:val="Normal"/>
    <w:rsid w:val="002C75E7"/>
    <w:pPr>
      <w:widowControl/>
      <w:numPr>
        <w:ilvl w:val="7"/>
        <w:numId w:val="30"/>
      </w:numPr>
      <w:spacing w:before="120" w:after="120" w:line="240" w:lineRule="auto"/>
      <w:jc w:val="both"/>
    </w:pPr>
    <w:rPr>
      <w:rFonts w:eastAsia="Calibri"/>
      <w:szCs w:val="22"/>
      <w:lang w:eastAsia="en-GB"/>
    </w:rPr>
  </w:style>
  <w:style w:type="paragraph" w:customStyle="1" w:styleId="Point4letter">
    <w:name w:val="Point 4 (letter)"/>
    <w:basedOn w:val="Normal"/>
    <w:rsid w:val="002C75E7"/>
    <w:pPr>
      <w:widowControl/>
      <w:numPr>
        <w:ilvl w:val="8"/>
        <w:numId w:val="30"/>
      </w:numPr>
      <w:spacing w:before="120" w:after="120" w:line="240" w:lineRule="auto"/>
      <w:jc w:val="both"/>
    </w:pPr>
    <w:rPr>
      <w:rFonts w:eastAsia="Calibri"/>
      <w:szCs w:val="22"/>
      <w:lang w:eastAsia="en-GB"/>
    </w:rPr>
  </w:style>
  <w:style w:type="paragraph" w:customStyle="1" w:styleId="Bullet0">
    <w:name w:val="Bullet 0"/>
    <w:basedOn w:val="Normal"/>
    <w:rsid w:val="002C75E7"/>
    <w:pPr>
      <w:widowControl/>
      <w:numPr>
        <w:numId w:val="31"/>
      </w:numPr>
      <w:spacing w:before="120" w:after="120" w:line="240" w:lineRule="auto"/>
      <w:jc w:val="both"/>
    </w:pPr>
    <w:rPr>
      <w:rFonts w:eastAsia="Calibri"/>
      <w:szCs w:val="22"/>
      <w:lang w:eastAsia="en-GB"/>
    </w:rPr>
  </w:style>
  <w:style w:type="paragraph" w:customStyle="1" w:styleId="Bullet1">
    <w:name w:val="Bullet 1"/>
    <w:basedOn w:val="Normal"/>
    <w:rsid w:val="002C75E7"/>
    <w:pPr>
      <w:widowControl/>
      <w:numPr>
        <w:numId w:val="32"/>
      </w:numPr>
      <w:spacing w:before="120" w:after="120" w:line="240" w:lineRule="auto"/>
      <w:jc w:val="both"/>
    </w:pPr>
    <w:rPr>
      <w:rFonts w:eastAsia="Calibri"/>
      <w:szCs w:val="22"/>
      <w:lang w:eastAsia="en-GB"/>
    </w:rPr>
  </w:style>
  <w:style w:type="paragraph" w:customStyle="1" w:styleId="Bullet2">
    <w:name w:val="Bullet 2"/>
    <w:basedOn w:val="Normal"/>
    <w:rsid w:val="002C75E7"/>
    <w:pPr>
      <w:widowControl/>
      <w:numPr>
        <w:numId w:val="33"/>
      </w:numPr>
      <w:spacing w:before="120" w:after="120" w:line="240" w:lineRule="auto"/>
      <w:jc w:val="both"/>
    </w:pPr>
    <w:rPr>
      <w:rFonts w:eastAsia="Calibri"/>
      <w:szCs w:val="22"/>
      <w:lang w:eastAsia="en-GB"/>
    </w:rPr>
  </w:style>
  <w:style w:type="paragraph" w:customStyle="1" w:styleId="Bullet3">
    <w:name w:val="Bullet 3"/>
    <w:basedOn w:val="Normal"/>
    <w:rsid w:val="002C75E7"/>
    <w:pPr>
      <w:widowControl/>
      <w:numPr>
        <w:numId w:val="34"/>
      </w:numPr>
      <w:spacing w:before="120" w:after="120" w:line="240" w:lineRule="auto"/>
      <w:jc w:val="both"/>
    </w:pPr>
    <w:rPr>
      <w:rFonts w:eastAsia="Calibri"/>
      <w:szCs w:val="22"/>
      <w:lang w:eastAsia="en-GB"/>
    </w:rPr>
  </w:style>
  <w:style w:type="paragraph" w:customStyle="1" w:styleId="Bullet4">
    <w:name w:val="Bullet 4"/>
    <w:basedOn w:val="Normal"/>
    <w:rsid w:val="002C75E7"/>
    <w:pPr>
      <w:widowControl/>
      <w:numPr>
        <w:numId w:val="35"/>
      </w:numPr>
      <w:spacing w:before="120" w:after="120" w:line="240" w:lineRule="auto"/>
      <w:jc w:val="both"/>
    </w:pPr>
    <w:rPr>
      <w:rFonts w:eastAsia="Calibri"/>
      <w:szCs w:val="22"/>
      <w:lang w:eastAsia="en-GB"/>
    </w:rPr>
  </w:style>
  <w:style w:type="paragraph" w:customStyle="1" w:styleId="Annexetitreexpos">
    <w:name w:val="Annexe titre (exposé)"/>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Annexetitre">
    <w:name w:val="Annexe titre"/>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Annexetitrefichefinancire">
    <w:name w:val="Annexe titre (fiche financière)"/>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Applicationdirecte">
    <w:name w:val="Application directe"/>
    <w:basedOn w:val="Normal"/>
    <w:next w:val="Fait"/>
    <w:rsid w:val="002C75E7"/>
    <w:pPr>
      <w:widowControl/>
      <w:spacing w:before="480" w:after="120" w:line="240" w:lineRule="auto"/>
      <w:jc w:val="both"/>
    </w:pPr>
    <w:rPr>
      <w:rFonts w:eastAsia="Calibri"/>
      <w:szCs w:val="22"/>
      <w:lang w:eastAsia="en-GB"/>
    </w:rPr>
  </w:style>
  <w:style w:type="paragraph" w:customStyle="1" w:styleId="Avertissementtitre">
    <w:name w:val="Avertissement titre"/>
    <w:basedOn w:val="Normal"/>
    <w:next w:val="Normal"/>
    <w:rsid w:val="002C75E7"/>
    <w:pPr>
      <w:keepNext/>
      <w:widowControl/>
      <w:spacing w:before="480" w:after="120" w:line="240" w:lineRule="auto"/>
      <w:jc w:val="both"/>
    </w:pPr>
    <w:rPr>
      <w:rFonts w:eastAsia="Calibri"/>
      <w:szCs w:val="22"/>
      <w:u w:val="single"/>
      <w:lang w:eastAsia="en-GB"/>
    </w:rPr>
  </w:style>
  <w:style w:type="paragraph" w:customStyle="1" w:styleId="Confidence">
    <w:name w:val="Confidence"/>
    <w:basedOn w:val="Normal"/>
    <w:next w:val="Normal"/>
    <w:rsid w:val="002C75E7"/>
    <w:pPr>
      <w:widowControl/>
      <w:spacing w:before="360" w:after="120" w:line="240" w:lineRule="auto"/>
      <w:jc w:val="center"/>
    </w:pPr>
    <w:rPr>
      <w:rFonts w:eastAsia="Calibri"/>
      <w:szCs w:val="22"/>
      <w:lang w:eastAsia="en-GB"/>
    </w:rPr>
  </w:style>
  <w:style w:type="paragraph" w:customStyle="1" w:styleId="Confidentialit">
    <w:name w:val="Confidentialité"/>
    <w:basedOn w:val="Normal"/>
    <w:next w:val="TypedudocumentPagedecouverture"/>
    <w:rsid w:val="002C75E7"/>
    <w:pPr>
      <w:widowControl/>
      <w:spacing w:before="240" w:after="240" w:line="240" w:lineRule="auto"/>
      <w:ind w:left="5103"/>
    </w:pPr>
    <w:rPr>
      <w:rFonts w:eastAsia="Calibri"/>
      <w:i/>
      <w:sz w:val="32"/>
      <w:szCs w:val="22"/>
      <w:lang w:eastAsia="en-GB"/>
    </w:rPr>
  </w:style>
  <w:style w:type="paragraph" w:customStyle="1" w:styleId="Considrant">
    <w:name w:val="Considérant"/>
    <w:basedOn w:val="Normal"/>
    <w:rsid w:val="002C75E7"/>
    <w:pPr>
      <w:widowControl/>
      <w:numPr>
        <w:numId w:val="36"/>
      </w:numPr>
      <w:spacing w:before="120" w:after="120" w:line="240" w:lineRule="auto"/>
      <w:jc w:val="both"/>
    </w:pPr>
    <w:rPr>
      <w:rFonts w:eastAsia="Calibri"/>
      <w:szCs w:val="22"/>
      <w:lang w:eastAsia="en-GB"/>
    </w:rPr>
  </w:style>
  <w:style w:type="paragraph" w:customStyle="1" w:styleId="Corrigendum">
    <w:name w:val="Corrigendum"/>
    <w:basedOn w:val="Normal"/>
    <w:next w:val="Normal"/>
    <w:rsid w:val="002C75E7"/>
    <w:pPr>
      <w:widowControl/>
      <w:spacing w:after="240" w:line="240" w:lineRule="auto"/>
    </w:pPr>
    <w:rPr>
      <w:rFonts w:eastAsia="Calibri"/>
      <w:szCs w:val="22"/>
      <w:lang w:eastAsia="en-GB"/>
    </w:rPr>
  </w:style>
  <w:style w:type="paragraph" w:customStyle="1" w:styleId="Datedadoption">
    <w:name w:val="Date d'adoption"/>
    <w:basedOn w:val="Normal"/>
    <w:next w:val="Titreobjet"/>
    <w:rsid w:val="002C75E7"/>
    <w:pPr>
      <w:widowControl/>
      <w:spacing w:before="360" w:line="240" w:lineRule="auto"/>
      <w:jc w:val="center"/>
    </w:pPr>
    <w:rPr>
      <w:rFonts w:eastAsia="Calibri"/>
      <w:b/>
      <w:szCs w:val="22"/>
      <w:lang w:eastAsia="en-GB"/>
    </w:rPr>
  </w:style>
  <w:style w:type="paragraph" w:customStyle="1" w:styleId="Emission">
    <w:name w:val="Emission"/>
    <w:basedOn w:val="Normal"/>
    <w:next w:val="Rfrenceinstitutionnelle"/>
    <w:rsid w:val="002C75E7"/>
    <w:pPr>
      <w:widowControl/>
      <w:spacing w:line="240" w:lineRule="auto"/>
      <w:ind w:left="5103"/>
    </w:pPr>
    <w:rPr>
      <w:rFonts w:eastAsia="Calibri"/>
      <w:szCs w:val="22"/>
      <w:lang w:eastAsia="en-GB"/>
    </w:rPr>
  </w:style>
  <w:style w:type="paragraph" w:customStyle="1" w:styleId="Exposdesmotifstitre">
    <w:name w:val="Exposé des motifs titre"/>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Fait">
    <w:name w:val="Fait à"/>
    <w:basedOn w:val="Normal"/>
    <w:next w:val="Institutionquisigne"/>
    <w:rsid w:val="002C75E7"/>
    <w:pPr>
      <w:keepNext/>
      <w:widowControl/>
      <w:spacing w:before="120" w:line="240" w:lineRule="auto"/>
      <w:jc w:val="both"/>
    </w:pPr>
    <w:rPr>
      <w:rFonts w:eastAsia="Calibri"/>
      <w:szCs w:val="22"/>
      <w:lang w:eastAsia="en-GB"/>
    </w:rPr>
  </w:style>
  <w:style w:type="paragraph" w:customStyle="1" w:styleId="Formuledadoption">
    <w:name w:val="Formule d'adoption"/>
    <w:basedOn w:val="Normal"/>
    <w:next w:val="Titrearticle"/>
    <w:rsid w:val="002C75E7"/>
    <w:pPr>
      <w:keepNext/>
      <w:widowControl/>
      <w:spacing w:before="120" w:after="120" w:line="240" w:lineRule="auto"/>
      <w:jc w:val="both"/>
    </w:pPr>
    <w:rPr>
      <w:rFonts w:eastAsia="Calibri"/>
      <w:szCs w:val="22"/>
      <w:lang w:eastAsia="en-GB"/>
    </w:rPr>
  </w:style>
  <w:style w:type="paragraph" w:customStyle="1" w:styleId="Institutionquiagit">
    <w:name w:val="Institution qui agit"/>
    <w:basedOn w:val="Normal"/>
    <w:next w:val="Normal"/>
    <w:rsid w:val="002C75E7"/>
    <w:pPr>
      <w:keepNext/>
      <w:widowControl/>
      <w:spacing w:before="600" w:after="120" w:line="240" w:lineRule="auto"/>
      <w:jc w:val="both"/>
    </w:pPr>
    <w:rPr>
      <w:rFonts w:eastAsia="Calibri"/>
      <w:szCs w:val="22"/>
      <w:lang w:eastAsia="en-GB"/>
    </w:rPr>
  </w:style>
  <w:style w:type="paragraph" w:customStyle="1" w:styleId="Institutionquisigne">
    <w:name w:val="Institution qui signe"/>
    <w:basedOn w:val="Normal"/>
    <w:next w:val="Personnequisigne"/>
    <w:rsid w:val="002C75E7"/>
    <w:pPr>
      <w:keepNext/>
      <w:widowControl/>
      <w:tabs>
        <w:tab w:val="left" w:pos="4252"/>
      </w:tabs>
      <w:spacing w:before="720" w:line="240" w:lineRule="auto"/>
      <w:jc w:val="both"/>
    </w:pPr>
    <w:rPr>
      <w:rFonts w:eastAsia="Calibri"/>
      <w:i/>
      <w:szCs w:val="22"/>
      <w:lang w:eastAsia="en-GB"/>
    </w:rPr>
  </w:style>
  <w:style w:type="paragraph" w:customStyle="1" w:styleId="Langue">
    <w:name w:val="Langue"/>
    <w:basedOn w:val="Normal"/>
    <w:next w:val="Rfrenceinterne"/>
    <w:rsid w:val="002C75E7"/>
    <w:pPr>
      <w:framePr w:wrap="around" w:vAnchor="page" w:hAnchor="text" w:xAlign="center" w:y="14741"/>
      <w:widowControl/>
      <w:spacing w:after="600" w:line="240" w:lineRule="auto"/>
      <w:jc w:val="center"/>
    </w:pPr>
    <w:rPr>
      <w:rFonts w:eastAsia="Calibri"/>
      <w:b/>
      <w:caps/>
      <w:szCs w:val="22"/>
      <w:lang w:eastAsia="en-GB"/>
    </w:rPr>
  </w:style>
  <w:style w:type="paragraph" w:customStyle="1" w:styleId="ManualConsidrant">
    <w:name w:val="Manual Considérant"/>
    <w:basedOn w:val="Normal"/>
    <w:rsid w:val="002C75E7"/>
    <w:pPr>
      <w:widowControl/>
      <w:spacing w:before="120" w:after="120" w:line="240" w:lineRule="auto"/>
      <w:ind w:left="709" w:hanging="709"/>
      <w:jc w:val="both"/>
    </w:pPr>
    <w:rPr>
      <w:rFonts w:eastAsia="Calibri"/>
      <w:szCs w:val="22"/>
      <w:lang w:eastAsia="en-GB"/>
    </w:rPr>
  </w:style>
  <w:style w:type="paragraph" w:customStyle="1" w:styleId="Nomdelinstitution">
    <w:name w:val="Nom de l'institution"/>
    <w:basedOn w:val="Normal"/>
    <w:next w:val="Emission"/>
    <w:rsid w:val="002C75E7"/>
    <w:pPr>
      <w:widowControl/>
      <w:spacing w:line="240" w:lineRule="auto"/>
    </w:pPr>
    <w:rPr>
      <w:rFonts w:ascii="Arial" w:eastAsia="Calibri" w:hAnsi="Arial" w:cs="Arial"/>
      <w:szCs w:val="22"/>
      <w:lang w:eastAsia="en-GB"/>
    </w:rPr>
  </w:style>
  <w:style w:type="paragraph" w:customStyle="1" w:styleId="Personnequisigne">
    <w:name w:val="Personne qui signe"/>
    <w:basedOn w:val="Normal"/>
    <w:next w:val="Institutionquisigne"/>
    <w:rsid w:val="002C75E7"/>
    <w:pPr>
      <w:widowControl/>
      <w:tabs>
        <w:tab w:val="left" w:pos="4252"/>
      </w:tabs>
      <w:spacing w:line="240" w:lineRule="auto"/>
    </w:pPr>
    <w:rPr>
      <w:rFonts w:eastAsia="Calibri"/>
      <w:i/>
      <w:szCs w:val="22"/>
      <w:lang w:eastAsia="en-GB"/>
    </w:rPr>
  </w:style>
  <w:style w:type="paragraph" w:customStyle="1" w:styleId="Rfrenceinstitutionnelle">
    <w:name w:val="Référence institutionnelle"/>
    <w:basedOn w:val="Normal"/>
    <w:next w:val="Confidentialit"/>
    <w:rsid w:val="002C75E7"/>
    <w:pPr>
      <w:widowControl/>
      <w:spacing w:after="240" w:line="240" w:lineRule="auto"/>
      <w:ind w:left="5103"/>
    </w:pPr>
    <w:rPr>
      <w:rFonts w:eastAsia="Calibri"/>
      <w:szCs w:val="22"/>
      <w:lang w:eastAsia="en-GB"/>
    </w:rPr>
  </w:style>
  <w:style w:type="paragraph" w:customStyle="1" w:styleId="Rfrenceinterinstitutionnelle">
    <w:name w:val="Référence interinstitutionnelle"/>
    <w:basedOn w:val="Normal"/>
    <w:next w:val="Statut"/>
    <w:rsid w:val="002C75E7"/>
    <w:pPr>
      <w:widowControl/>
      <w:spacing w:line="240" w:lineRule="auto"/>
      <w:ind w:left="5103"/>
    </w:pPr>
    <w:rPr>
      <w:rFonts w:eastAsia="Calibri"/>
      <w:szCs w:val="22"/>
      <w:lang w:eastAsia="en-GB"/>
    </w:rPr>
  </w:style>
  <w:style w:type="paragraph" w:customStyle="1" w:styleId="Rfrenceinterne">
    <w:name w:val="Référence interne"/>
    <w:basedOn w:val="Normal"/>
    <w:next w:val="Rfrenceinterinstitutionnelle"/>
    <w:rsid w:val="002C75E7"/>
    <w:pPr>
      <w:widowControl/>
      <w:spacing w:line="240" w:lineRule="auto"/>
      <w:ind w:left="5103"/>
    </w:pPr>
    <w:rPr>
      <w:rFonts w:eastAsia="Calibri"/>
      <w:szCs w:val="22"/>
      <w:lang w:eastAsia="en-GB"/>
    </w:rPr>
  </w:style>
  <w:style w:type="paragraph" w:customStyle="1" w:styleId="Sous-titreobjet">
    <w:name w:val="Sous-titre objet"/>
    <w:basedOn w:val="Normal"/>
    <w:rsid w:val="002C75E7"/>
    <w:pPr>
      <w:widowControl/>
      <w:spacing w:line="240" w:lineRule="auto"/>
      <w:jc w:val="center"/>
    </w:pPr>
    <w:rPr>
      <w:rFonts w:eastAsia="Calibri"/>
      <w:b/>
      <w:szCs w:val="22"/>
      <w:lang w:eastAsia="en-GB"/>
    </w:rPr>
  </w:style>
  <w:style w:type="paragraph" w:customStyle="1" w:styleId="Statut">
    <w:name w:val="Statut"/>
    <w:basedOn w:val="Normal"/>
    <w:next w:val="Typedudocument"/>
    <w:rsid w:val="002C75E7"/>
    <w:pPr>
      <w:widowControl/>
      <w:spacing w:before="360" w:line="240" w:lineRule="auto"/>
      <w:jc w:val="center"/>
    </w:pPr>
    <w:rPr>
      <w:rFonts w:eastAsia="Calibri"/>
      <w:szCs w:val="22"/>
      <w:lang w:eastAsia="en-GB"/>
    </w:rPr>
  </w:style>
  <w:style w:type="paragraph" w:customStyle="1" w:styleId="Titrearticle">
    <w:name w:val="Titre article"/>
    <w:basedOn w:val="Normal"/>
    <w:next w:val="Normal"/>
    <w:rsid w:val="002C75E7"/>
    <w:pPr>
      <w:keepNext/>
      <w:widowControl/>
      <w:spacing w:before="360" w:after="120" w:line="240" w:lineRule="auto"/>
      <w:jc w:val="center"/>
    </w:pPr>
    <w:rPr>
      <w:rFonts w:eastAsia="Calibri"/>
      <w:i/>
      <w:szCs w:val="22"/>
      <w:lang w:eastAsia="en-GB"/>
    </w:rPr>
  </w:style>
  <w:style w:type="paragraph" w:customStyle="1" w:styleId="Titreobjet">
    <w:name w:val="Titre objet"/>
    <w:basedOn w:val="Normal"/>
    <w:next w:val="Sous-titreobjet"/>
    <w:rsid w:val="002C75E7"/>
    <w:pPr>
      <w:widowControl/>
      <w:spacing w:before="180" w:after="180" w:line="240" w:lineRule="auto"/>
      <w:jc w:val="center"/>
    </w:pPr>
    <w:rPr>
      <w:rFonts w:eastAsia="Calibri"/>
      <w:b/>
      <w:szCs w:val="22"/>
      <w:lang w:eastAsia="en-GB"/>
    </w:rPr>
  </w:style>
  <w:style w:type="paragraph" w:customStyle="1" w:styleId="Typedudocument">
    <w:name w:val="Type du document"/>
    <w:basedOn w:val="Normal"/>
    <w:next w:val="Titreobjet"/>
    <w:rsid w:val="002C75E7"/>
    <w:pPr>
      <w:widowControl/>
      <w:spacing w:before="360" w:after="180" w:line="240" w:lineRule="auto"/>
      <w:jc w:val="center"/>
    </w:pPr>
    <w:rPr>
      <w:rFonts w:eastAsia="Calibri"/>
      <w:b/>
      <w:szCs w:val="22"/>
      <w:lang w:eastAsia="en-GB"/>
    </w:rPr>
  </w:style>
  <w:style w:type="character" w:customStyle="1" w:styleId="Added">
    <w:name w:val="Added"/>
    <w:basedOn w:val="DefaultParagraphFont"/>
    <w:rsid w:val="002C75E7"/>
    <w:rPr>
      <w:b/>
      <w:u w:val="single"/>
      <w:shd w:val="clear" w:color="auto" w:fill="auto"/>
    </w:rPr>
  </w:style>
  <w:style w:type="character" w:customStyle="1" w:styleId="Deleted">
    <w:name w:val="Deleted"/>
    <w:basedOn w:val="DefaultParagraphFont"/>
    <w:rsid w:val="002C75E7"/>
    <w:rPr>
      <w:strike/>
      <w:dstrike w:val="0"/>
      <w:shd w:val="clear" w:color="auto" w:fill="auto"/>
    </w:rPr>
  </w:style>
  <w:style w:type="paragraph" w:customStyle="1" w:styleId="Address">
    <w:name w:val="Address"/>
    <w:basedOn w:val="Normal"/>
    <w:next w:val="Normal"/>
    <w:rsid w:val="002C75E7"/>
    <w:pPr>
      <w:keepLines/>
      <w:widowControl/>
      <w:spacing w:before="120" w:after="120"/>
      <w:ind w:left="3402"/>
    </w:pPr>
    <w:rPr>
      <w:rFonts w:eastAsia="Calibri"/>
      <w:szCs w:val="22"/>
      <w:lang w:eastAsia="en-GB"/>
    </w:rPr>
  </w:style>
  <w:style w:type="paragraph" w:customStyle="1" w:styleId="Objetexterne">
    <w:name w:val="Objet externe"/>
    <w:basedOn w:val="Normal"/>
    <w:next w:val="Normal"/>
    <w:rsid w:val="002C75E7"/>
    <w:pPr>
      <w:widowControl/>
      <w:spacing w:before="120" w:after="120" w:line="240" w:lineRule="auto"/>
      <w:jc w:val="both"/>
    </w:pPr>
    <w:rPr>
      <w:rFonts w:eastAsia="Calibri"/>
      <w:i/>
      <w:caps/>
      <w:szCs w:val="22"/>
      <w:lang w:eastAsia="en-GB"/>
    </w:rPr>
  </w:style>
  <w:style w:type="paragraph" w:customStyle="1" w:styleId="Pagedecouverture">
    <w:name w:val="Page de couverture"/>
    <w:basedOn w:val="Normal"/>
    <w:next w:val="Normal"/>
    <w:rsid w:val="002C75E7"/>
    <w:pPr>
      <w:widowControl/>
      <w:spacing w:line="240" w:lineRule="auto"/>
      <w:jc w:val="both"/>
    </w:pPr>
    <w:rPr>
      <w:rFonts w:eastAsia="Calibri"/>
      <w:szCs w:val="22"/>
      <w:lang w:eastAsia="en-GB"/>
    </w:rPr>
  </w:style>
  <w:style w:type="paragraph" w:customStyle="1" w:styleId="Supertitre">
    <w:name w:val="Supertitre"/>
    <w:basedOn w:val="Normal"/>
    <w:next w:val="Normal"/>
    <w:rsid w:val="002C75E7"/>
    <w:pPr>
      <w:widowControl/>
      <w:spacing w:after="600" w:line="240" w:lineRule="auto"/>
      <w:jc w:val="center"/>
    </w:pPr>
    <w:rPr>
      <w:rFonts w:eastAsia="Calibri"/>
      <w:b/>
      <w:szCs w:val="22"/>
      <w:lang w:eastAsia="en-GB"/>
    </w:rPr>
  </w:style>
  <w:style w:type="paragraph" w:customStyle="1" w:styleId="Languesfaisantfoi">
    <w:name w:val="Langues faisant foi"/>
    <w:basedOn w:val="Normal"/>
    <w:next w:val="Normal"/>
    <w:rsid w:val="002C75E7"/>
    <w:pPr>
      <w:widowControl/>
      <w:spacing w:before="360" w:line="240" w:lineRule="auto"/>
      <w:jc w:val="center"/>
    </w:pPr>
    <w:rPr>
      <w:rFonts w:eastAsia="Calibri"/>
      <w:szCs w:val="22"/>
      <w:lang w:eastAsia="en-GB"/>
    </w:rPr>
  </w:style>
  <w:style w:type="paragraph" w:customStyle="1" w:styleId="Rfrencecroise">
    <w:name w:val="Référence croisée"/>
    <w:basedOn w:val="Normal"/>
    <w:rsid w:val="002C75E7"/>
    <w:pPr>
      <w:widowControl/>
      <w:spacing w:line="240" w:lineRule="auto"/>
      <w:jc w:val="center"/>
    </w:pPr>
    <w:rPr>
      <w:rFonts w:eastAsia="Calibri"/>
      <w:szCs w:val="22"/>
      <w:lang w:eastAsia="en-GB"/>
    </w:rPr>
  </w:style>
  <w:style w:type="paragraph" w:customStyle="1" w:styleId="Fichefinanciretitre">
    <w:name w:val="Fiche financière titre"/>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DatedadoptionPagedecouverture">
    <w:name w:val="Date d'adoption (Page de couverture)"/>
    <w:basedOn w:val="Datedadoption"/>
    <w:next w:val="TitreobjetPagedecouverture"/>
    <w:rsid w:val="002C75E7"/>
  </w:style>
  <w:style w:type="paragraph" w:customStyle="1" w:styleId="RfrenceinterinstitutionnellePagedecouverture">
    <w:name w:val="Référence interinstitutionnelle (Page de couverture)"/>
    <w:basedOn w:val="Rfrenceinterinstitutionnelle"/>
    <w:next w:val="Confidentialit"/>
    <w:rsid w:val="002C75E7"/>
  </w:style>
  <w:style w:type="paragraph" w:customStyle="1" w:styleId="Sous-titreobjetPagedecouverture">
    <w:name w:val="Sous-titre objet (Page de couverture)"/>
    <w:basedOn w:val="Sous-titreobjet"/>
    <w:rsid w:val="002C75E7"/>
  </w:style>
  <w:style w:type="paragraph" w:customStyle="1" w:styleId="StatutPagedecouverture">
    <w:name w:val="Statut (Page de couverture)"/>
    <w:basedOn w:val="Statut"/>
    <w:next w:val="TypedudocumentPagedecouverture"/>
    <w:rsid w:val="002C75E7"/>
  </w:style>
  <w:style w:type="paragraph" w:customStyle="1" w:styleId="TitreobjetPagedecouverture">
    <w:name w:val="Titre objet (Page de couverture)"/>
    <w:basedOn w:val="Titreobjet"/>
    <w:next w:val="Sous-titreobjetPagedecouverture"/>
    <w:rsid w:val="002C75E7"/>
  </w:style>
  <w:style w:type="paragraph" w:customStyle="1" w:styleId="TypedudocumentPagedecouverture">
    <w:name w:val="Type du document (Page de couverture)"/>
    <w:basedOn w:val="Typedudocument"/>
    <w:next w:val="TitreobjetPagedecouverture"/>
    <w:rsid w:val="002C75E7"/>
  </w:style>
  <w:style w:type="paragraph" w:customStyle="1" w:styleId="Volume">
    <w:name w:val="Volume"/>
    <w:basedOn w:val="Normal"/>
    <w:next w:val="Confidentialit"/>
    <w:rsid w:val="002C75E7"/>
    <w:pPr>
      <w:widowControl/>
      <w:spacing w:after="240" w:line="240" w:lineRule="auto"/>
      <w:ind w:left="5103"/>
    </w:pPr>
    <w:rPr>
      <w:rFonts w:eastAsia="Calibri"/>
      <w:szCs w:val="22"/>
      <w:lang w:eastAsia="en-GB"/>
    </w:rPr>
  </w:style>
  <w:style w:type="paragraph" w:customStyle="1" w:styleId="IntrtEEE">
    <w:name w:val="Intérêt EEE"/>
    <w:basedOn w:val="Languesfaisantfoi"/>
    <w:next w:val="Normal"/>
    <w:rsid w:val="002C75E7"/>
    <w:pPr>
      <w:spacing w:after="240"/>
    </w:pPr>
  </w:style>
  <w:style w:type="paragraph" w:customStyle="1" w:styleId="Accompagnant">
    <w:name w:val="Accompagnant"/>
    <w:basedOn w:val="Normal"/>
    <w:next w:val="Typeacteprincipal"/>
    <w:rsid w:val="002C75E7"/>
    <w:pPr>
      <w:widowControl/>
      <w:spacing w:before="180" w:after="240" w:line="240" w:lineRule="auto"/>
      <w:jc w:val="center"/>
    </w:pPr>
    <w:rPr>
      <w:rFonts w:eastAsia="Calibri"/>
      <w:b/>
      <w:szCs w:val="22"/>
      <w:lang w:eastAsia="en-GB"/>
    </w:rPr>
  </w:style>
  <w:style w:type="paragraph" w:customStyle="1" w:styleId="Typeacteprincipal">
    <w:name w:val="Type acte principal"/>
    <w:basedOn w:val="Normal"/>
    <w:next w:val="Objetacteprincipal"/>
    <w:rsid w:val="002C75E7"/>
    <w:pPr>
      <w:widowControl/>
      <w:spacing w:after="240" w:line="240" w:lineRule="auto"/>
      <w:jc w:val="center"/>
    </w:pPr>
    <w:rPr>
      <w:rFonts w:eastAsia="Calibri"/>
      <w:b/>
      <w:szCs w:val="22"/>
      <w:lang w:eastAsia="en-GB"/>
    </w:rPr>
  </w:style>
  <w:style w:type="paragraph" w:customStyle="1" w:styleId="Objetacteprincipal">
    <w:name w:val="Objet acte principal"/>
    <w:basedOn w:val="Normal"/>
    <w:next w:val="Titrearticle"/>
    <w:rsid w:val="002C75E7"/>
    <w:pPr>
      <w:widowControl/>
      <w:spacing w:after="360" w:line="240" w:lineRule="auto"/>
      <w:jc w:val="center"/>
    </w:pPr>
    <w:rPr>
      <w:rFonts w:eastAsia="Calibri"/>
      <w:b/>
      <w:szCs w:val="22"/>
      <w:lang w:eastAsia="en-GB"/>
    </w:rPr>
  </w:style>
  <w:style w:type="paragraph" w:customStyle="1" w:styleId="IntrtEEEPagedecouverture">
    <w:name w:val="Intérêt EEE (Page de couverture)"/>
    <w:basedOn w:val="IntrtEEE"/>
    <w:next w:val="Rfrencecroise"/>
    <w:rsid w:val="002C75E7"/>
  </w:style>
  <w:style w:type="paragraph" w:customStyle="1" w:styleId="AccompagnantPagedecouverture">
    <w:name w:val="Accompagnant (Page de couverture)"/>
    <w:basedOn w:val="Accompagnant"/>
    <w:next w:val="TypeacteprincipalPagedecouverture"/>
    <w:rsid w:val="002C75E7"/>
  </w:style>
  <w:style w:type="paragraph" w:customStyle="1" w:styleId="TypeacteprincipalPagedecouverture">
    <w:name w:val="Type acte principal (Page de couverture)"/>
    <w:basedOn w:val="Typeacteprincipal"/>
    <w:next w:val="ObjetacteprincipalPagedecouverture"/>
    <w:rsid w:val="002C75E7"/>
  </w:style>
  <w:style w:type="paragraph" w:customStyle="1" w:styleId="ObjetacteprincipalPagedecouverture">
    <w:name w:val="Objet acte principal (Page de couverture)"/>
    <w:basedOn w:val="Objetacteprincipal"/>
    <w:next w:val="Rfrencecroise"/>
    <w:rsid w:val="002C75E7"/>
  </w:style>
  <w:style w:type="paragraph" w:customStyle="1" w:styleId="LanguesfaisantfoiPagedecouverture">
    <w:name w:val="Langues faisant foi (Page de couverture)"/>
    <w:basedOn w:val="Normal"/>
    <w:next w:val="Normal"/>
    <w:rsid w:val="002C75E7"/>
    <w:pPr>
      <w:widowControl/>
      <w:spacing w:before="360" w:line="240" w:lineRule="auto"/>
      <w:jc w:val="center"/>
    </w:pPr>
    <w:rPr>
      <w:rFonts w:eastAsia="Calibri"/>
      <w:szCs w:val="22"/>
      <w:lang w:eastAsia="en-GB"/>
    </w:rPr>
  </w:style>
  <w:style w:type="paragraph" w:customStyle="1" w:styleId="TechnicalBlock">
    <w:name w:val="Technical Block"/>
    <w:basedOn w:val="Normal"/>
    <w:link w:val="TechnicalBlockChar"/>
    <w:rsid w:val="00617318"/>
    <w:pPr>
      <w:widowControl/>
      <w:spacing w:after="240" w:line="240" w:lineRule="auto"/>
      <w:jc w:val="center"/>
    </w:pPr>
    <w:rPr>
      <w:rFonts w:eastAsia="Calibri"/>
      <w:szCs w:val="22"/>
      <w:lang w:val="lv-LV" w:eastAsia="en-GB" w:bidi="ta-IN"/>
    </w:rPr>
  </w:style>
  <w:style w:type="character" w:customStyle="1" w:styleId="TechnicalBlockChar">
    <w:name w:val="Technical Block Char"/>
    <w:basedOn w:val="DefaultParagraphFont"/>
    <w:link w:val="TechnicalBlock"/>
    <w:rsid w:val="00617318"/>
    <w:rPr>
      <w:rFonts w:eastAsia="Calibri"/>
      <w:sz w:val="24"/>
      <w:szCs w:val="22"/>
      <w:lang w:val="lv-LV" w:bidi="ta-IN"/>
    </w:rPr>
  </w:style>
  <w:style w:type="paragraph" w:customStyle="1" w:styleId="Lignefinal">
    <w:name w:val="Ligne final"/>
    <w:basedOn w:val="Normal"/>
    <w:next w:val="Normal"/>
    <w:rsid w:val="00617318"/>
    <w:pPr>
      <w:widowControl/>
      <w:pBdr>
        <w:bottom w:val="single" w:sz="4" w:space="0" w:color="000000"/>
      </w:pBdr>
      <w:spacing w:before="360" w:after="120"/>
      <w:ind w:left="3400" w:right="3400"/>
      <w:jc w:val="center"/>
    </w:pPr>
    <w:rPr>
      <w:b/>
      <w:szCs w:val="24"/>
      <w:lang w:val="lv-LV" w:eastAsia="en-US"/>
    </w:rPr>
  </w:style>
  <w:style w:type="paragraph" w:customStyle="1" w:styleId="EntText">
    <w:name w:val="EntText"/>
    <w:basedOn w:val="Normal"/>
    <w:rsid w:val="00617318"/>
    <w:pPr>
      <w:widowControl/>
      <w:spacing w:before="120" w:after="120"/>
    </w:pPr>
    <w:rPr>
      <w:szCs w:val="24"/>
      <w:lang w:val="lv-LV" w:eastAsia="en-US"/>
    </w:rPr>
  </w:style>
  <w:style w:type="paragraph" w:customStyle="1" w:styleId="pj">
    <w:name w:val="p.j."/>
    <w:basedOn w:val="Normal"/>
    <w:link w:val="pjChar"/>
    <w:rsid w:val="00617318"/>
    <w:pPr>
      <w:widowControl/>
      <w:spacing w:before="1200" w:after="120" w:line="240" w:lineRule="auto"/>
      <w:ind w:left="1440" w:hanging="1440"/>
    </w:pPr>
    <w:rPr>
      <w:rFonts w:eastAsia="Calibri"/>
      <w:szCs w:val="22"/>
      <w:lang w:val="lv-LV" w:eastAsia="en-GB" w:bidi="ta-IN"/>
    </w:rPr>
  </w:style>
  <w:style w:type="character" w:customStyle="1" w:styleId="pjChar">
    <w:name w:val="p.j. Char"/>
    <w:basedOn w:val="TechnicalBlockChar"/>
    <w:link w:val="pj"/>
    <w:rsid w:val="00617318"/>
    <w:rPr>
      <w:rFonts w:eastAsia="Calibri"/>
      <w:sz w:val="24"/>
      <w:szCs w:val="22"/>
      <w:lang w:val="lv-LV" w:bidi="ta-IN"/>
    </w:rPr>
  </w:style>
  <w:style w:type="paragraph" w:customStyle="1" w:styleId="HeaderCouncil">
    <w:name w:val="Header Council"/>
    <w:basedOn w:val="Normal"/>
    <w:link w:val="HeaderCouncilChar"/>
    <w:rsid w:val="00617318"/>
    <w:pPr>
      <w:widowControl/>
      <w:spacing w:line="240" w:lineRule="auto"/>
      <w:jc w:val="both"/>
    </w:pPr>
    <w:rPr>
      <w:rFonts w:eastAsia="Calibri"/>
      <w:sz w:val="2"/>
      <w:szCs w:val="22"/>
      <w:lang w:val="lv-LV" w:eastAsia="en-GB" w:bidi="ta-IN"/>
    </w:rPr>
  </w:style>
  <w:style w:type="character" w:customStyle="1" w:styleId="HeaderCouncilChar">
    <w:name w:val="Header Council Char"/>
    <w:basedOn w:val="pjChar"/>
    <w:link w:val="HeaderCouncil"/>
    <w:rsid w:val="00617318"/>
    <w:rPr>
      <w:rFonts w:eastAsia="Calibri"/>
      <w:sz w:val="2"/>
      <w:szCs w:val="22"/>
      <w:lang w:val="lv-LV" w:bidi="ta-IN"/>
    </w:rPr>
  </w:style>
  <w:style w:type="paragraph" w:customStyle="1" w:styleId="HeaderCouncilLarge">
    <w:name w:val="Header Council Large"/>
    <w:basedOn w:val="Normal"/>
    <w:link w:val="HeaderCouncilLargeChar"/>
    <w:rsid w:val="00617318"/>
    <w:pPr>
      <w:widowControl/>
      <w:spacing w:after="440" w:line="240" w:lineRule="auto"/>
      <w:jc w:val="both"/>
    </w:pPr>
    <w:rPr>
      <w:rFonts w:eastAsia="Calibri"/>
      <w:sz w:val="2"/>
      <w:szCs w:val="22"/>
      <w:lang w:val="lv-LV" w:eastAsia="en-GB" w:bidi="ta-IN"/>
    </w:rPr>
  </w:style>
  <w:style w:type="character" w:customStyle="1" w:styleId="HeaderCouncilLargeChar">
    <w:name w:val="Header Council Large Char"/>
    <w:basedOn w:val="pjChar"/>
    <w:link w:val="HeaderCouncilLarge"/>
    <w:rsid w:val="00617318"/>
    <w:rPr>
      <w:rFonts w:eastAsia="Calibri"/>
      <w:sz w:val="2"/>
      <w:szCs w:val="22"/>
      <w:lang w:val="lv-LV" w:bidi="ta-IN"/>
    </w:rPr>
  </w:style>
  <w:style w:type="paragraph" w:customStyle="1" w:styleId="FooterCouncil">
    <w:name w:val="Footer Council"/>
    <w:basedOn w:val="Normal"/>
    <w:link w:val="FooterCouncilChar"/>
    <w:rsid w:val="00617318"/>
    <w:pPr>
      <w:widowControl/>
      <w:spacing w:line="240" w:lineRule="auto"/>
      <w:jc w:val="both"/>
    </w:pPr>
    <w:rPr>
      <w:rFonts w:eastAsia="Calibri"/>
      <w:sz w:val="2"/>
      <w:szCs w:val="22"/>
      <w:lang w:val="lv-LV" w:eastAsia="en-GB" w:bidi="ta-IN"/>
    </w:rPr>
  </w:style>
  <w:style w:type="character" w:customStyle="1" w:styleId="FooterCouncilChar">
    <w:name w:val="Footer Council Char"/>
    <w:basedOn w:val="pjChar"/>
    <w:link w:val="FooterCouncil"/>
    <w:rsid w:val="00617318"/>
    <w:rPr>
      <w:rFonts w:eastAsia="Calibri"/>
      <w:sz w:val="2"/>
      <w:szCs w:val="22"/>
      <w:lang w:val="lv-LV" w:bidi="ta-IN"/>
    </w:rPr>
  </w:style>
  <w:style w:type="paragraph" w:customStyle="1" w:styleId="FooterText">
    <w:name w:val="Footer Text"/>
    <w:basedOn w:val="Normal"/>
    <w:rsid w:val="00617318"/>
    <w:pPr>
      <w:widowControl/>
      <w:spacing w:line="240" w:lineRule="auto"/>
    </w:pPr>
    <w:rPr>
      <w:szCs w:val="24"/>
      <w:lang w:eastAsia="en-US"/>
    </w:rPr>
  </w:style>
  <w:style w:type="character" w:customStyle="1" w:styleId="Heading5Char">
    <w:name w:val="Heading 5 Char"/>
    <w:basedOn w:val="DefaultParagraphFont"/>
    <w:link w:val="Heading5"/>
    <w:rsid w:val="001C6B64"/>
    <w:rPr>
      <w:rFonts w:ascii="Arial" w:hAnsi="Arial"/>
      <w:sz w:val="22"/>
      <w:lang w:eastAsia="fr-BE"/>
    </w:rPr>
  </w:style>
  <w:style w:type="character" w:customStyle="1" w:styleId="Heading6Char">
    <w:name w:val="Heading 6 Char"/>
    <w:basedOn w:val="DefaultParagraphFont"/>
    <w:link w:val="Heading6"/>
    <w:rsid w:val="001C6B64"/>
    <w:rPr>
      <w:rFonts w:ascii="Arial" w:hAnsi="Arial"/>
      <w:i/>
      <w:sz w:val="22"/>
      <w:lang w:eastAsia="fr-BE"/>
    </w:rPr>
  </w:style>
  <w:style w:type="character" w:customStyle="1" w:styleId="Heading7Char">
    <w:name w:val="Heading 7 Char"/>
    <w:basedOn w:val="DefaultParagraphFont"/>
    <w:link w:val="Heading7"/>
    <w:uiPriority w:val="99"/>
    <w:rsid w:val="001C6B64"/>
    <w:rPr>
      <w:rFonts w:ascii="Arial" w:hAnsi="Arial"/>
      <w:lang w:eastAsia="fr-BE"/>
    </w:rPr>
  </w:style>
  <w:style w:type="character" w:customStyle="1" w:styleId="Heading8Char">
    <w:name w:val="Heading 8 Char"/>
    <w:basedOn w:val="DefaultParagraphFont"/>
    <w:link w:val="Heading8"/>
    <w:uiPriority w:val="99"/>
    <w:rsid w:val="001C6B64"/>
    <w:rPr>
      <w:rFonts w:ascii="Arial" w:hAnsi="Arial"/>
      <w:i/>
      <w:lang w:eastAsia="fr-BE"/>
    </w:rPr>
  </w:style>
  <w:style w:type="character" w:customStyle="1" w:styleId="Heading9Char">
    <w:name w:val="Heading 9 Char"/>
    <w:basedOn w:val="DefaultParagraphFont"/>
    <w:link w:val="Heading9"/>
    <w:uiPriority w:val="99"/>
    <w:rsid w:val="001C6B64"/>
    <w:rPr>
      <w:rFonts w:ascii="Arial" w:hAnsi="Arial"/>
      <w:i/>
      <w:sz w:val="18"/>
      <w:lang w:eastAsia="fr-BE"/>
    </w:rPr>
  </w:style>
  <w:style w:type="character" w:customStyle="1" w:styleId="EndnoteTextChar">
    <w:name w:val="Endnote Text Char"/>
    <w:basedOn w:val="DefaultParagraphFont"/>
    <w:link w:val="EndnoteText"/>
    <w:uiPriority w:val="99"/>
    <w:rsid w:val="001C6B64"/>
    <w:rPr>
      <w:sz w:val="24"/>
      <w:lang w:eastAsia="fr-BE"/>
    </w:rPr>
  </w:style>
  <w:style w:type="paragraph" w:styleId="DocumentMap">
    <w:name w:val="Document Map"/>
    <w:basedOn w:val="Normal"/>
    <w:link w:val="DocumentMapChar"/>
    <w:uiPriority w:val="99"/>
    <w:semiHidden/>
    <w:rsid w:val="001C6B64"/>
    <w:pPr>
      <w:shd w:val="clear" w:color="auto" w:fill="000080"/>
    </w:pPr>
    <w:rPr>
      <w:rFonts w:ascii="Tahoma" w:hAnsi="Tahoma"/>
      <w:lang w:val="x-none"/>
    </w:rPr>
  </w:style>
  <w:style w:type="character" w:customStyle="1" w:styleId="DocumentMapChar">
    <w:name w:val="Document Map Char"/>
    <w:basedOn w:val="DefaultParagraphFont"/>
    <w:link w:val="DocumentMap"/>
    <w:uiPriority w:val="99"/>
    <w:semiHidden/>
    <w:rsid w:val="001C6B64"/>
    <w:rPr>
      <w:rFonts w:ascii="Tahoma" w:hAnsi="Tahoma"/>
      <w:sz w:val="24"/>
      <w:shd w:val="clear" w:color="auto" w:fill="000080"/>
      <w:lang w:val="x-none" w:eastAsia="fr-BE"/>
    </w:rPr>
  </w:style>
  <w:style w:type="paragraph" w:customStyle="1" w:styleId="Prliminairetitre">
    <w:name w:val="Préliminaire titre"/>
    <w:basedOn w:val="Normal"/>
    <w:next w:val="Normal"/>
    <w:uiPriority w:val="99"/>
    <w:rsid w:val="001C6B64"/>
    <w:pPr>
      <w:widowControl/>
      <w:spacing w:before="360" w:after="360" w:line="240" w:lineRule="auto"/>
      <w:jc w:val="center"/>
    </w:pPr>
    <w:rPr>
      <w:b/>
      <w:szCs w:val="24"/>
      <w:lang w:val="lv-LV" w:eastAsia="de-DE"/>
    </w:rPr>
  </w:style>
  <w:style w:type="paragraph" w:customStyle="1" w:styleId="ListBullet1">
    <w:name w:val="List Bullet 1"/>
    <w:basedOn w:val="Normal"/>
    <w:uiPriority w:val="99"/>
    <w:rsid w:val="001C6B64"/>
    <w:pPr>
      <w:widowControl/>
      <w:spacing w:before="120" w:after="120" w:line="240" w:lineRule="auto"/>
      <w:jc w:val="both"/>
    </w:pPr>
    <w:rPr>
      <w:szCs w:val="24"/>
      <w:lang w:val="lv-LV" w:eastAsia="de-DE"/>
    </w:rPr>
  </w:style>
  <w:style w:type="paragraph" w:customStyle="1" w:styleId="ListDash">
    <w:name w:val="List Dash"/>
    <w:basedOn w:val="Normal"/>
    <w:uiPriority w:val="99"/>
    <w:rsid w:val="001C6B64"/>
    <w:pPr>
      <w:widowControl/>
      <w:numPr>
        <w:numId w:val="37"/>
      </w:numPr>
      <w:spacing w:before="120" w:after="120" w:line="240" w:lineRule="auto"/>
      <w:jc w:val="both"/>
    </w:pPr>
    <w:rPr>
      <w:szCs w:val="24"/>
      <w:lang w:val="lv-LV" w:eastAsia="de-DE"/>
    </w:rPr>
  </w:style>
  <w:style w:type="paragraph" w:customStyle="1" w:styleId="ListDash1">
    <w:name w:val="List Dash 1"/>
    <w:basedOn w:val="Normal"/>
    <w:uiPriority w:val="99"/>
    <w:rsid w:val="001C6B64"/>
    <w:pPr>
      <w:widowControl/>
      <w:numPr>
        <w:numId w:val="38"/>
      </w:numPr>
      <w:spacing w:before="120" w:after="120" w:line="240" w:lineRule="auto"/>
      <w:jc w:val="both"/>
    </w:pPr>
    <w:rPr>
      <w:szCs w:val="24"/>
      <w:lang w:val="lv-LV" w:eastAsia="de-DE"/>
    </w:rPr>
  </w:style>
  <w:style w:type="paragraph" w:customStyle="1" w:styleId="ListDash2">
    <w:name w:val="List Dash 2"/>
    <w:basedOn w:val="Normal"/>
    <w:uiPriority w:val="99"/>
    <w:rsid w:val="001C6B64"/>
    <w:pPr>
      <w:widowControl/>
      <w:numPr>
        <w:numId w:val="39"/>
      </w:numPr>
      <w:spacing w:before="120" w:after="120" w:line="240" w:lineRule="auto"/>
      <w:jc w:val="both"/>
    </w:pPr>
    <w:rPr>
      <w:szCs w:val="24"/>
      <w:lang w:val="lv-LV" w:eastAsia="de-DE"/>
    </w:rPr>
  </w:style>
  <w:style w:type="paragraph" w:customStyle="1" w:styleId="ListDash3">
    <w:name w:val="List Dash 3"/>
    <w:basedOn w:val="Normal"/>
    <w:uiPriority w:val="99"/>
    <w:rsid w:val="001C6B64"/>
    <w:pPr>
      <w:widowControl/>
      <w:numPr>
        <w:numId w:val="40"/>
      </w:numPr>
      <w:spacing w:before="120" w:after="120" w:line="240" w:lineRule="auto"/>
      <w:jc w:val="both"/>
    </w:pPr>
    <w:rPr>
      <w:szCs w:val="24"/>
      <w:lang w:val="lv-LV" w:eastAsia="de-DE"/>
    </w:rPr>
  </w:style>
  <w:style w:type="paragraph" w:customStyle="1" w:styleId="ListDash4">
    <w:name w:val="List Dash 4"/>
    <w:basedOn w:val="Normal"/>
    <w:uiPriority w:val="99"/>
    <w:rsid w:val="001C6B64"/>
    <w:pPr>
      <w:widowControl/>
      <w:numPr>
        <w:numId w:val="41"/>
      </w:numPr>
      <w:spacing w:before="120" w:after="120" w:line="240" w:lineRule="auto"/>
      <w:jc w:val="both"/>
    </w:pPr>
    <w:rPr>
      <w:szCs w:val="24"/>
      <w:lang w:val="lv-LV" w:eastAsia="de-DE"/>
    </w:rPr>
  </w:style>
  <w:style w:type="paragraph" w:customStyle="1" w:styleId="ListNumber1">
    <w:name w:val="List Number 1"/>
    <w:basedOn w:val="Text1"/>
    <w:uiPriority w:val="99"/>
    <w:rsid w:val="001C6B64"/>
    <w:pPr>
      <w:numPr>
        <w:numId w:val="42"/>
      </w:numPr>
    </w:pPr>
    <w:rPr>
      <w:rFonts w:eastAsia="Times New Roman"/>
      <w:szCs w:val="24"/>
      <w:lang w:val="lv-LV" w:eastAsia="de-DE"/>
    </w:rPr>
  </w:style>
  <w:style w:type="paragraph" w:customStyle="1" w:styleId="ListNumberLevel2">
    <w:name w:val="List Number (Level 2)"/>
    <w:basedOn w:val="Normal"/>
    <w:uiPriority w:val="99"/>
    <w:rsid w:val="001C6B64"/>
    <w:pPr>
      <w:widowControl/>
      <w:tabs>
        <w:tab w:val="num" w:pos="1417"/>
      </w:tabs>
      <w:spacing w:before="120" w:after="120" w:line="240" w:lineRule="auto"/>
      <w:ind w:left="1417" w:hanging="708"/>
      <w:jc w:val="both"/>
    </w:pPr>
    <w:rPr>
      <w:szCs w:val="24"/>
      <w:lang w:val="lv-LV" w:eastAsia="de-DE"/>
    </w:rPr>
  </w:style>
  <w:style w:type="paragraph" w:customStyle="1" w:styleId="ListNumber1Level2">
    <w:name w:val="List Number 1 (Level 2)"/>
    <w:basedOn w:val="Text1"/>
    <w:uiPriority w:val="99"/>
    <w:rsid w:val="001C6B64"/>
    <w:pPr>
      <w:numPr>
        <w:ilvl w:val="1"/>
        <w:numId w:val="42"/>
      </w:numPr>
    </w:pPr>
    <w:rPr>
      <w:rFonts w:eastAsia="Times New Roman"/>
      <w:szCs w:val="24"/>
      <w:lang w:val="lv-LV" w:eastAsia="de-DE"/>
    </w:rPr>
  </w:style>
  <w:style w:type="paragraph" w:customStyle="1" w:styleId="ListNumber2Level2">
    <w:name w:val="List Number 2 (Level 2)"/>
    <w:basedOn w:val="Text2"/>
    <w:uiPriority w:val="99"/>
    <w:rsid w:val="001C6B64"/>
    <w:pPr>
      <w:tabs>
        <w:tab w:val="num" w:pos="2268"/>
      </w:tabs>
      <w:ind w:left="2268" w:hanging="708"/>
    </w:pPr>
    <w:rPr>
      <w:rFonts w:eastAsia="Times New Roman"/>
      <w:szCs w:val="24"/>
      <w:lang w:val="lv-LV" w:eastAsia="de-DE"/>
    </w:rPr>
  </w:style>
  <w:style w:type="paragraph" w:customStyle="1" w:styleId="ListNumber3Level2">
    <w:name w:val="List Number 3 (Level 2)"/>
    <w:basedOn w:val="Text3"/>
    <w:uiPriority w:val="99"/>
    <w:rsid w:val="001C6B64"/>
    <w:pPr>
      <w:tabs>
        <w:tab w:val="num" w:pos="2268"/>
      </w:tabs>
      <w:ind w:left="2268" w:hanging="708"/>
    </w:pPr>
    <w:rPr>
      <w:rFonts w:eastAsia="Times New Roman"/>
      <w:szCs w:val="24"/>
      <w:lang w:val="lv-LV" w:eastAsia="de-DE"/>
    </w:rPr>
  </w:style>
  <w:style w:type="paragraph" w:customStyle="1" w:styleId="ListNumber4Level2">
    <w:name w:val="List Number 4 (Level 2)"/>
    <w:basedOn w:val="Text4"/>
    <w:uiPriority w:val="99"/>
    <w:rsid w:val="001C6B64"/>
    <w:pPr>
      <w:tabs>
        <w:tab w:val="num" w:pos="2268"/>
      </w:tabs>
      <w:ind w:left="2268" w:hanging="708"/>
    </w:pPr>
    <w:rPr>
      <w:rFonts w:eastAsia="Times New Roman"/>
      <w:szCs w:val="24"/>
      <w:lang w:val="lv-LV" w:eastAsia="de-DE"/>
    </w:rPr>
  </w:style>
  <w:style w:type="paragraph" w:customStyle="1" w:styleId="ListNumberLevel3">
    <w:name w:val="List Number (Level 3)"/>
    <w:basedOn w:val="Normal"/>
    <w:uiPriority w:val="99"/>
    <w:rsid w:val="001C6B64"/>
    <w:pPr>
      <w:widowControl/>
      <w:tabs>
        <w:tab w:val="num" w:pos="2126"/>
      </w:tabs>
      <w:spacing w:before="120" w:after="120" w:line="240" w:lineRule="auto"/>
      <w:ind w:left="2126" w:hanging="709"/>
      <w:jc w:val="both"/>
    </w:pPr>
    <w:rPr>
      <w:szCs w:val="24"/>
      <w:lang w:val="lv-LV" w:eastAsia="de-DE"/>
    </w:rPr>
  </w:style>
  <w:style w:type="paragraph" w:customStyle="1" w:styleId="ListNumber1Level3">
    <w:name w:val="List Number 1 (Level 3)"/>
    <w:basedOn w:val="Text1"/>
    <w:uiPriority w:val="99"/>
    <w:rsid w:val="001C6B64"/>
    <w:pPr>
      <w:numPr>
        <w:ilvl w:val="2"/>
        <w:numId w:val="42"/>
      </w:numPr>
    </w:pPr>
    <w:rPr>
      <w:rFonts w:eastAsia="Times New Roman"/>
      <w:szCs w:val="24"/>
      <w:lang w:val="lv-LV" w:eastAsia="de-DE"/>
    </w:rPr>
  </w:style>
  <w:style w:type="paragraph" w:customStyle="1" w:styleId="ListNumber2Level3">
    <w:name w:val="List Number 2 (Level 3)"/>
    <w:basedOn w:val="Text2"/>
    <w:uiPriority w:val="99"/>
    <w:rsid w:val="001C6B64"/>
    <w:pPr>
      <w:tabs>
        <w:tab w:val="num" w:pos="2977"/>
      </w:tabs>
      <w:ind w:left="2977" w:hanging="709"/>
    </w:pPr>
    <w:rPr>
      <w:rFonts w:eastAsia="Times New Roman"/>
      <w:szCs w:val="24"/>
      <w:lang w:val="lv-LV" w:eastAsia="de-DE"/>
    </w:rPr>
  </w:style>
  <w:style w:type="paragraph" w:customStyle="1" w:styleId="ListNumber3Level3">
    <w:name w:val="List Number 3 (Level 3)"/>
    <w:basedOn w:val="Text3"/>
    <w:uiPriority w:val="99"/>
    <w:rsid w:val="001C6B64"/>
    <w:pPr>
      <w:tabs>
        <w:tab w:val="num" w:pos="2977"/>
      </w:tabs>
      <w:ind w:left="2977" w:hanging="709"/>
    </w:pPr>
    <w:rPr>
      <w:rFonts w:eastAsia="Times New Roman"/>
      <w:szCs w:val="24"/>
      <w:lang w:val="lv-LV" w:eastAsia="de-DE"/>
    </w:rPr>
  </w:style>
  <w:style w:type="paragraph" w:customStyle="1" w:styleId="ListNumber4Level3">
    <w:name w:val="List Number 4 (Level 3)"/>
    <w:basedOn w:val="Text4"/>
    <w:uiPriority w:val="99"/>
    <w:rsid w:val="001C6B64"/>
    <w:pPr>
      <w:tabs>
        <w:tab w:val="num" w:pos="2977"/>
      </w:tabs>
      <w:ind w:left="2977" w:hanging="709"/>
    </w:pPr>
    <w:rPr>
      <w:rFonts w:eastAsia="Times New Roman"/>
      <w:szCs w:val="24"/>
      <w:lang w:val="lv-LV" w:eastAsia="de-DE"/>
    </w:rPr>
  </w:style>
  <w:style w:type="paragraph" w:customStyle="1" w:styleId="ListNumberLevel4">
    <w:name w:val="List Number (Level 4)"/>
    <w:basedOn w:val="Normal"/>
    <w:uiPriority w:val="99"/>
    <w:rsid w:val="001C6B64"/>
    <w:pPr>
      <w:widowControl/>
      <w:tabs>
        <w:tab w:val="num" w:pos="2835"/>
      </w:tabs>
      <w:spacing w:before="120" w:after="120" w:line="240" w:lineRule="auto"/>
      <w:ind w:left="2835" w:hanging="709"/>
      <w:jc w:val="both"/>
    </w:pPr>
    <w:rPr>
      <w:szCs w:val="24"/>
      <w:lang w:val="lv-LV" w:eastAsia="de-DE"/>
    </w:rPr>
  </w:style>
  <w:style w:type="paragraph" w:customStyle="1" w:styleId="ListNumber1Level4">
    <w:name w:val="List Number 1 (Level 4)"/>
    <w:basedOn w:val="Text1"/>
    <w:uiPriority w:val="99"/>
    <w:rsid w:val="001C6B64"/>
    <w:pPr>
      <w:numPr>
        <w:ilvl w:val="3"/>
        <w:numId w:val="42"/>
      </w:numPr>
    </w:pPr>
    <w:rPr>
      <w:rFonts w:eastAsia="Times New Roman"/>
      <w:szCs w:val="24"/>
      <w:lang w:val="lv-LV" w:eastAsia="de-DE"/>
    </w:rPr>
  </w:style>
  <w:style w:type="paragraph" w:customStyle="1" w:styleId="ListNumber2Level4">
    <w:name w:val="List Number 2 (Level 4)"/>
    <w:basedOn w:val="Text2"/>
    <w:uiPriority w:val="99"/>
    <w:rsid w:val="001C6B64"/>
    <w:pPr>
      <w:tabs>
        <w:tab w:val="num" w:pos="3686"/>
      </w:tabs>
      <w:ind w:left="3686" w:hanging="709"/>
    </w:pPr>
    <w:rPr>
      <w:rFonts w:eastAsia="Times New Roman"/>
      <w:szCs w:val="24"/>
      <w:lang w:val="lv-LV" w:eastAsia="de-DE"/>
    </w:rPr>
  </w:style>
  <w:style w:type="paragraph" w:customStyle="1" w:styleId="ListNumber3Level4">
    <w:name w:val="List Number 3 (Level 4)"/>
    <w:basedOn w:val="Text3"/>
    <w:uiPriority w:val="99"/>
    <w:rsid w:val="001C6B64"/>
    <w:pPr>
      <w:tabs>
        <w:tab w:val="num" w:pos="3686"/>
      </w:tabs>
      <w:ind w:left="3686" w:hanging="709"/>
    </w:pPr>
    <w:rPr>
      <w:rFonts w:eastAsia="Times New Roman"/>
      <w:szCs w:val="24"/>
      <w:lang w:val="lv-LV" w:eastAsia="de-DE"/>
    </w:rPr>
  </w:style>
  <w:style w:type="paragraph" w:customStyle="1" w:styleId="ListNumber4Level4">
    <w:name w:val="List Number 4 (Level 4)"/>
    <w:basedOn w:val="Text4"/>
    <w:uiPriority w:val="99"/>
    <w:rsid w:val="001C6B64"/>
    <w:pPr>
      <w:tabs>
        <w:tab w:val="num" w:pos="3686"/>
      </w:tabs>
      <w:ind w:left="3686" w:hanging="709"/>
    </w:pPr>
    <w:rPr>
      <w:rFonts w:eastAsia="Times New Roman"/>
      <w:szCs w:val="24"/>
      <w:lang w:val="lv-LV" w:eastAsia="de-DE"/>
    </w:rPr>
  </w:style>
  <w:style w:type="paragraph" w:customStyle="1" w:styleId="Annexetitreacte">
    <w:name w:val="Annexe titre (acte)"/>
    <w:basedOn w:val="Normal"/>
    <w:next w:val="Normal"/>
    <w:uiPriority w:val="99"/>
    <w:rsid w:val="001C6B64"/>
    <w:pPr>
      <w:widowControl/>
      <w:spacing w:before="120" w:after="120" w:line="240" w:lineRule="auto"/>
      <w:jc w:val="center"/>
    </w:pPr>
    <w:rPr>
      <w:b/>
      <w:szCs w:val="24"/>
      <w:u w:val="single"/>
      <w:lang w:val="lv-LV" w:eastAsia="de-DE"/>
    </w:rPr>
  </w:style>
  <w:style w:type="paragraph" w:customStyle="1" w:styleId="Annexetitreexposglobal">
    <w:name w:val="Annexe titre (exposé global)"/>
    <w:basedOn w:val="Normal"/>
    <w:next w:val="Normal"/>
    <w:uiPriority w:val="99"/>
    <w:rsid w:val="001C6B64"/>
    <w:pPr>
      <w:widowControl/>
      <w:spacing w:before="120" w:after="120" w:line="240" w:lineRule="auto"/>
      <w:jc w:val="center"/>
    </w:pPr>
    <w:rPr>
      <w:b/>
      <w:szCs w:val="24"/>
      <w:u w:val="single"/>
      <w:lang w:val="lv-LV" w:eastAsia="de-DE"/>
    </w:rPr>
  </w:style>
  <w:style w:type="paragraph" w:customStyle="1" w:styleId="Annexetitrefichefinacte">
    <w:name w:val="Annexe titre (fiche fin. acte)"/>
    <w:basedOn w:val="Normal"/>
    <w:next w:val="Normal"/>
    <w:uiPriority w:val="99"/>
    <w:rsid w:val="001C6B64"/>
    <w:pPr>
      <w:widowControl/>
      <w:spacing w:before="120" w:after="120" w:line="240" w:lineRule="auto"/>
      <w:jc w:val="center"/>
    </w:pPr>
    <w:rPr>
      <w:b/>
      <w:szCs w:val="24"/>
      <w:u w:val="single"/>
      <w:lang w:val="lv-LV" w:eastAsia="de-DE"/>
    </w:rPr>
  </w:style>
  <w:style w:type="paragraph" w:customStyle="1" w:styleId="Annexetitrefichefinglobale">
    <w:name w:val="Annexe titre (fiche fin. globale)"/>
    <w:basedOn w:val="Normal"/>
    <w:next w:val="Normal"/>
    <w:uiPriority w:val="99"/>
    <w:rsid w:val="001C6B64"/>
    <w:pPr>
      <w:widowControl/>
      <w:spacing w:before="120" w:after="120" w:line="240" w:lineRule="auto"/>
      <w:jc w:val="center"/>
    </w:pPr>
    <w:rPr>
      <w:b/>
      <w:szCs w:val="24"/>
      <w:u w:val="single"/>
      <w:lang w:val="lv-LV" w:eastAsia="de-DE"/>
    </w:rPr>
  </w:style>
  <w:style w:type="paragraph" w:customStyle="1" w:styleId="Annexetitreglobale">
    <w:name w:val="Annexe titre (globale)"/>
    <w:basedOn w:val="Normal"/>
    <w:next w:val="Normal"/>
    <w:uiPriority w:val="99"/>
    <w:rsid w:val="001C6B64"/>
    <w:pPr>
      <w:widowControl/>
      <w:spacing w:before="120" w:after="120" w:line="240" w:lineRule="auto"/>
      <w:jc w:val="center"/>
    </w:pPr>
    <w:rPr>
      <w:b/>
      <w:szCs w:val="24"/>
      <w:u w:val="single"/>
      <w:lang w:val="lv-LV" w:eastAsia="de-DE"/>
    </w:rPr>
  </w:style>
  <w:style w:type="paragraph" w:customStyle="1" w:styleId="Rfrenceinstitutionelle">
    <w:name w:val="Référence institutionelle"/>
    <w:basedOn w:val="Normal"/>
    <w:next w:val="Statut"/>
    <w:uiPriority w:val="99"/>
    <w:rsid w:val="001C6B64"/>
    <w:pPr>
      <w:widowControl/>
      <w:spacing w:after="240" w:line="240" w:lineRule="auto"/>
      <w:ind w:left="5103"/>
    </w:pPr>
    <w:rPr>
      <w:szCs w:val="24"/>
      <w:lang w:val="lv-LV" w:eastAsia="de-DE"/>
    </w:rPr>
  </w:style>
  <w:style w:type="paragraph" w:customStyle="1" w:styleId="Exposdesmotifstitreglobal">
    <w:name w:val="Exposé des motifs titre (global)"/>
    <w:basedOn w:val="Normal"/>
    <w:next w:val="Normal"/>
    <w:uiPriority w:val="99"/>
    <w:rsid w:val="001C6B64"/>
    <w:pPr>
      <w:widowControl/>
      <w:spacing w:before="120" w:after="120" w:line="240" w:lineRule="auto"/>
      <w:jc w:val="center"/>
    </w:pPr>
    <w:rPr>
      <w:b/>
      <w:szCs w:val="24"/>
      <w:u w:val="single"/>
      <w:lang w:val="lv-LV" w:eastAsia="de-DE"/>
    </w:rPr>
  </w:style>
  <w:style w:type="paragraph" w:customStyle="1" w:styleId="Langueoriginale">
    <w:name w:val="Langue originale"/>
    <w:basedOn w:val="Normal"/>
    <w:next w:val="Phrasefinale"/>
    <w:uiPriority w:val="99"/>
    <w:rsid w:val="001C6B64"/>
    <w:pPr>
      <w:widowControl/>
      <w:spacing w:before="360" w:after="120" w:line="240" w:lineRule="auto"/>
      <w:jc w:val="center"/>
    </w:pPr>
    <w:rPr>
      <w:caps/>
      <w:szCs w:val="24"/>
      <w:lang w:val="lv-LV" w:eastAsia="de-DE"/>
    </w:rPr>
  </w:style>
  <w:style w:type="paragraph" w:customStyle="1" w:styleId="Phrasefinale">
    <w:name w:val="Phrase finale"/>
    <w:basedOn w:val="Normal"/>
    <w:next w:val="Normal"/>
    <w:uiPriority w:val="99"/>
    <w:rsid w:val="001C6B64"/>
    <w:pPr>
      <w:widowControl/>
      <w:spacing w:before="360" w:line="240" w:lineRule="auto"/>
      <w:jc w:val="center"/>
    </w:pPr>
    <w:rPr>
      <w:szCs w:val="24"/>
      <w:lang w:val="lv-LV" w:eastAsia="de-DE"/>
    </w:rPr>
  </w:style>
  <w:style w:type="paragraph" w:customStyle="1" w:styleId="Prliminairetype">
    <w:name w:val="Préliminaire type"/>
    <w:basedOn w:val="Normal"/>
    <w:next w:val="Normal"/>
    <w:uiPriority w:val="99"/>
    <w:rsid w:val="001C6B64"/>
    <w:pPr>
      <w:widowControl/>
      <w:spacing w:before="360" w:line="240" w:lineRule="auto"/>
      <w:jc w:val="center"/>
    </w:pPr>
    <w:rPr>
      <w:b/>
      <w:szCs w:val="24"/>
      <w:lang w:val="lv-LV" w:eastAsia="de-DE"/>
    </w:rPr>
  </w:style>
  <w:style w:type="paragraph" w:customStyle="1" w:styleId="Rfrenceinterinstitutionelle">
    <w:name w:val="Référence interinstitutionelle"/>
    <w:basedOn w:val="Normal"/>
    <w:next w:val="Statut"/>
    <w:uiPriority w:val="99"/>
    <w:rsid w:val="001C6B64"/>
    <w:pPr>
      <w:widowControl/>
      <w:spacing w:line="240" w:lineRule="auto"/>
      <w:ind w:left="5103"/>
    </w:pPr>
    <w:rPr>
      <w:szCs w:val="24"/>
      <w:lang w:val="lv-LV" w:eastAsia="de-DE"/>
    </w:rPr>
  </w:style>
  <w:style w:type="paragraph" w:customStyle="1" w:styleId="Rfrenceinterinstitutionelleprliminaire">
    <w:name w:val="Référence interinstitutionelle (préliminaire)"/>
    <w:basedOn w:val="Normal"/>
    <w:next w:val="Normal"/>
    <w:uiPriority w:val="99"/>
    <w:rsid w:val="001C6B64"/>
    <w:pPr>
      <w:widowControl/>
      <w:spacing w:line="240" w:lineRule="auto"/>
      <w:ind w:left="5103"/>
    </w:pPr>
    <w:rPr>
      <w:szCs w:val="24"/>
      <w:lang w:val="lv-LV" w:eastAsia="de-DE"/>
    </w:rPr>
  </w:style>
  <w:style w:type="paragraph" w:customStyle="1" w:styleId="Sous-titreobjetprliminaire">
    <w:name w:val="Sous-titre objet (préliminaire)"/>
    <w:basedOn w:val="Normal"/>
    <w:uiPriority w:val="99"/>
    <w:rsid w:val="001C6B64"/>
    <w:pPr>
      <w:widowControl/>
      <w:spacing w:line="240" w:lineRule="auto"/>
      <w:jc w:val="center"/>
    </w:pPr>
    <w:rPr>
      <w:b/>
      <w:szCs w:val="24"/>
      <w:lang w:val="lv-LV" w:eastAsia="de-DE"/>
    </w:rPr>
  </w:style>
  <w:style w:type="paragraph" w:customStyle="1" w:styleId="Statutprliminaire">
    <w:name w:val="Statut (préliminaire)"/>
    <w:basedOn w:val="Normal"/>
    <w:next w:val="Normal"/>
    <w:uiPriority w:val="99"/>
    <w:rsid w:val="001C6B64"/>
    <w:pPr>
      <w:widowControl/>
      <w:spacing w:before="360" w:line="240" w:lineRule="auto"/>
      <w:jc w:val="center"/>
    </w:pPr>
    <w:rPr>
      <w:szCs w:val="24"/>
      <w:lang w:val="lv-LV" w:eastAsia="de-DE"/>
    </w:rPr>
  </w:style>
  <w:style w:type="paragraph" w:customStyle="1" w:styleId="Titreobjetprliminaire">
    <w:name w:val="Titre objet (préliminaire)"/>
    <w:basedOn w:val="Normal"/>
    <w:next w:val="Normal"/>
    <w:uiPriority w:val="99"/>
    <w:rsid w:val="001C6B64"/>
    <w:pPr>
      <w:widowControl/>
      <w:spacing w:before="360" w:after="360" w:line="240" w:lineRule="auto"/>
      <w:jc w:val="center"/>
    </w:pPr>
    <w:rPr>
      <w:b/>
      <w:szCs w:val="24"/>
      <w:lang w:val="lv-LV" w:eastAsia="de-DE"/>
    </w:rPr>
  </w:style>
  <w:style w:type="paragraph" w:customStyle="1" w:styleId="Typedudocumentprliminaire">
    <w:name w:val="Type du document (préliminaire)"/>
    <w:basedOn w:val="Normal"/>
    <w:next w:val="Normal"/>
    <w:uiPriority w:val="99"/>
    <w:rsid w:val="001C6B64"/>
    <w:pPr>
      <w:widowControl/>
      <w:spacing w:before="360" w:line="240" w:lineRule="auto"/>
      <w:jc w:val="center"/>
    </w:pPr>
    <w:rPr>
      <w:b/>
      <w:szCs w:val="24"/>
      <w:lang w:val="lv-LV" w:eastAsia="de-DE"/>
    </w:rPr>
  </w:style>
  <w:style w:type="paragraph" w:customStyle="1" w:styleId="Fichefinancirestandardtitre">
    <w:name w:val="Fiche financière (standard) titre"/>
    <w:basedOn w:val="Normal"/>
    <w:next w:val="Normal"/>
    <w:uiPriority w:val="99"/>
    <w:rsid w:val="001C6B64"/>
    <w:pPr>
      <w:widowControl/>
      <w:spacing w:before="120" w:after="120" w:line="240" w:lineRule="auto"/>
      <w:jc w:val="center"/>
    </w:pPr>
    <w:rPr>
      <w:b/>
      <w:szCs w:val="24"/>
      <w:u w:val="single"/>
      <w:lang w:val="lv-LV" w:eastAsia="de-DE"/>
    </w:rPr>
  </w:style>
  <w:style w:type="paragraph" w:customStyle="1" w:styleId="Fichefinancirestandardtitreacte">
    <w:name w:val="Fiche financière (standard) titre (acte)"/>
    <w:basedOn w:val="Normal"/>
    <w:next w:val="Normal"/>
    <w:uiPriority w:val="99"/>
    <w:rsid w:val="001C6B64"/>
    <w:pPr>
      <w:widowControl/>
      <w:spacing w:before="120" w:after="120" w:line="240" w:lineRule="auto"/>
      <w:jc w:val="center"/>
    </w:pPr>
    <w:rPr>
      <w:b/>
      <w:szCs w:val="24"/>
      <w:u w:val="single"/>
      <w:lang w:val="lv-LV" w:eastAsia="de-DE"/>
    </w:rPr>
  </w:style>
  <w:style w:type="paragraph" w:customStyle="1" w:styleId="Fichefinanciretravailtitre">
    <w:name w:val="Fiche financière (travail) titre"/>
    <w:basedOn w:val="Normal"/>
    <w:next w:val="Normal"/>
    <w:uiPriority w:val="99"/>
    <w:rsid w:val="001C6B64"/>
    <w:pPr>
      <w:widowControl/>
      <w:spacing w:before="120" w:after="120" w:line="240" w:lineRule="auto"/>
      <w:jc w:val="center"/>
    </w:pPr>
    <w:rPr>
      <w:b/>
      <w:szCs w:val="24"/>
      <w:u w:val="single"/>
      <w:lang w:val="lv-LV" w:eastAsia="de-DE"/>
    </w:rPr>
  </w:style>
  <w:style w:type="paragraph" w:customStyle="1" w:styleId="Fichefinanciretravailtitreacte">
    <w:name w:val="Fiche financière (travail) titre (acte)"/>
    <w:basedOn w:val="Normal"/>
    <w:next w:val="Normal"/>
    <w:uiPriority w:val="99"/>
    <w:rsid w:val="001C6B64"/>
    <w:pPr>
      <w:widowControl/>
      <w:spacing w:before="120" w:after="120" w:line="240" w:lineRule="auto"/>
      <w:jc w:val="center"/>
    </w:pPr>
    <w:rPr>
      <w:b/>
      <w:szCs w:val="24"/>
      <w:u w:val="single"/>
      <w:lang w:val="lv-LV" w:eastAsia="de-DE"/>
    </w:rPr>
  </w:style>
  <w:style w:type="paragraph" w:customStyle="1" w:styleId="Fichefinancireattributiontitre">
    <w:name w:val="Fiche financière (attribution) titre"/>
    <w:basedOn w:val="Normal"/>
    <w:next w:val="Normal"/>
    <w:uiPriority w:val="99"/>
    <w:rsid w:val="001C6B64"/>
    <w:pPr>
      <w:widowControl/>
      <w:spacing w:before="120" w:after="120" w:line="240" w:lineRule="auto"/>
      <w:jc w:val="center"/>
    </w:pPr>
    <w:rPr>
      <w:b/>
      <w:szCs w:val="24"/>
      <w:u w:val="single"/>
      <w:lang w:val="lv-LV" w:eastAsia="de-DE"/>
    </w:rPr>
  </w:style>
  <w:style w:type="paragraph" w:customStyle="1" w:styleId="Fichefinancireattributiontitreacte">
    <w:name w:val="Fiche financière (attribution) titre (acte)"/>
    <w:basedOn w:val="Normal"/>
    <w:next w:val="Normal"/>
    <w:uiPriority w:val="99"/>
    <w:rsid w:val="001C6B64"/>
    <w:pPr>
      <w:widowControl/>
      <w:spacing w:before="120" w:after="120" w:line="240" w:lineRule="auto"/>
      <w:jc w:val="center"/>
    </w:pPr>
    <w:rPr>
      <w:b/>
      <w:szCs w:val="24"/>
      <w:u w:val="single"/>
      <w:lang w:val="lv-LV" w:eastAsia="de-DE"/>
    </w:rPr>
  </w:style>
  <w:style w:type="paragraph" w:styleId="ListBullet5">
    <w:name w:val="List Bullet 5"/>
    <w:basedOn w:val="Normal"/>
    <w:autoRedefine/>
    <w:uiPriority w:val="99"/>
    <w:rsid w:val="001C6B64"/>
    <w:pPr>
      <w:widowControl/>
      <w:tabs>
        <w:tab w:val="num" w:pos="1134"/>
        <w:tab w:val="num" w:pos="1492"/>
        <w:tab w:val="num" w:pos="2551"/>
      </w:tabs>
      <w:spacing w:after="240" w:line="240" w:lineRule="auto"/>
      <w:ind w:left="1492" w:hanging="360"/>
      <w:jc w:val="both"/>
    </w:pPr>
    <w:rPr>
      <w:lang w:val="lv-LV" w:eastAsia="en-US"/>
    </w:rPr>
  </w:style>
  <w:style w:type="paragraph" w:styleId="ListNumber5">
    <w:name w:val="List Number 5"/>
    <w:basedOn w:val="Normal"/>
    <w:uiPriority w:val="99"/>
    <w:rsid w:val="001C6B64"/>
    <w:pPr>
      <w:widowControl/>
      <w:tabs>
        <w:tab w:val="num" w:pos="1134"/>
        <w:tab w:val="num" w:pos="1492"/>
        <w:tab w:val="num" w:pos="3118"/>
      </w:tabs>
      <w:spacing w:after="240" w:line="240" w:lineRule="auto"/>
      <w:ind w:left="1492" w:hanging="360"/>
      <w:jc w:val="both"/>
    </w:pPr>
    <w:rPr>
      <w:lang w:val="lv-LV" w:eastAsia="en-US"/>
    </w:rPr>
  </w:style>
  <w:style w:type="table" w:styleId="TableGrid">
    <w:name w:val="Table Grid"/>
    <w:basedOn w:val="TableNormal"/>
    <w:rsid w:val="001C6B64"/>
    <w:pPr>
      <w:spacing w:before="120" w:after="120"/>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itrearticle"/>
    <w:rsid w:val="001C6B64"/>
    <w:rPr>
      <w:rFonts w:eastAsia="Times New Roman"/>
      <w:szCs w:val="24"/>
      <w:lang w:val="lv-LV" w:eastAsia="de-DE"/>
    </w:rPr>
  </w:style>
  <w:style w:type="paragraph" w:styleId="BlockText">
    <w:name w:val="Block Text"/>
    <w:basedOn w:val="Normal"/>
    <w:uiPriority w:val="99"/>
    <w:rsid w:val="001C6B64"/>
    <w:pPr>
      <w:widowControl/>
      <w:spacing w:before="120" w:after="120" w:line="240" w:lineRule="auto"/>
      <w:ind w:left="1440" w:right="1440"/>
      <w:jc w:val="both"/>
    </w:pPr>
    <w:rPr>
      <w:szCs w:val="24"/>
      <w:lang w:val="lv-LV" w:eastAsia="de-DE"/>
    </w:rPr>
  </w:style>
  <w:style w:type="paragraph" w:styleId="BodyText">
    <w:name w:val="Body Text"/>
    <w:basedOn w:val="Normal"/>
    <w:link w:val="BodyTextChar"/>
    <w:uiPriority w:val="99"/>
    <w:rsid w:val="001C6B64"/>
    <w:pPr>
      <w:widowControl/>
      <w:spacing w:before="120" w:after="120" w:line="240" w:lineRule="auto"/>
      <w:jc w:val="both"/>
    </w:pPr>
    <w:rPr>
      <w:szCs w:val="24"/>
      <w:lang w:val="x-none" w:eastAsia="de-DE"/>
    </w:rPr>
  </w:style>
  <w:style w:type="character" w:customStyle="1" w:styleId="BodyTextChar">
    <w:name w:val="Body Text Char"/>
    <w:basedOn w:val="DefaultParagraphFont"/>
    <w:link w:val="BodyText"/>
    <w:uiPriority w:val="99"/>
    <w:rsid w:val="001C6B64"/>
    <w:rPr>
      <w:sz w:val="24"/>
      <w:szCs w:val="24"/>
      <w:lang w:val="x-none" w:eastAsia="de-DE"/>
    </w:rPr>
  </w:style>
  <w:style w:type="paragraph" w:styleId="BodyText2">
    <w:name w:val="Body Text 2"/>
    <w:basedOn w:val="Normal"/>
    <w:link w:val="BodyText2Char"/>
    <w:uiPriority w:val="99"/>
    <w:rsid w:val="001C6B64"/>
    <w:pPr>
      <w:widowControl/>
      <w:spacing w:before="120" w:after="120" w:line="480" w:lineRule="auto"/>
      <w:jc w:val="both"/>
    </w:pPr>
    <w:rPr>
      <w:szCs w:val="24"/>
      <w:lang w:val="x-none" w:eastAsia="de-DE"/>
    </w:rPr>
  </w:style>
  <w:style w:type="character" w:customStyle="1" w:styleId="BodyText2Char">
    <w:name w:val="Body Text 2 Char"/>
    <w:basedOn w:val="DefaultParagraphFont"/>
    <w:link w:val="BodyText2"/>
    <w:uiPriority w:val="99"/>
    <w:rsid w:val="001C6B64"/>
    <w:rPr>
      <w:sz w:val="24"/>
      <w:szCs w:val="24"/>
      <w:lang w:val="x-none" w:eastAsia="de-DE"/>
    </w:rPr>
  </w:style>
  <w:style w:type="paragraph" w:styleId="BodyText3">
    <w:name w:val="Body Text 3"/>
    <w:basedOn w:val="Normal"/>
    <w:link w:val="BodyText3Char"/>
    <w:uiPriority w:val="99"/>
    <w:rsid w:val="001C6B64"/>
    <w:pPr>
      <w:widowControl/>
      <w:spacing w:before="120" w:after="120" w:line="240" w:lineRule="auto"/>
      <w:jc w:val="both"/>
    </w:pPr>
    <w:rPr>
      <w:sz w:val="16"/>
      <w:szCs w:val="16"/>
      <w:lang w:val="x-none" w:eastAsia="de-DE"/>
    </w:rPr>
  </w:style>
  <w:style w:type="character" w:customStyle="1" w:styleId="BodyText3Char">
    <w:name w:val="Body Text 3 Char"/>
    <w:basedOn w:val="DefaultParagraphFont"/>
    <w:link w:val="BodyText3"/>
    <w:uiPriority w:val="99"/>
    <w:rsid w:val="001C6B64"/>
    <w:rPr>
      <w:sz w:val="16"/>
      <w:szCs w:val="16"/>
      <w:lang w:val="x-none" w:eastAsia="de-DE"/>
    </w:rPr>
  </w:style>
  <w:style w:type="paragraph" w:styleId="BodyTextFirstIndent">
    <w:name w:val="Body Text First Indent"/>
    <w:basedOn w:val="BodyText"/>
    <w:link w:val="BodyTextFirstIndentChar"/>
    <w:uiPriority w:val="99"/>
    <w:rsid w:val="001C6B64"/>
    <w:pPr>
      <w:ind w:firstLine="210"/>
    </w:pPr>
  </w:style>
  <w:style w:type="character" w:customStyle="1" w:styleId="BodyTextFirstIndentChar">
    <w:name w:val="Body Text First Indent Char"/>
    <w:basedOn w:val="BodyTextChar"/>
    <w:link w:val="BodyTextFirstIndent"/>
    <w:uiPriority w:val="99"/>
    <w:rsid w:val="001C6B64"/>
    <w:rPr>
      <w:sz w:val="24"/>
      <w:szCs w:val="24"/>
      <w:lang w:val="x-none" w:eastAsia="de-DE"/>
    </w:rPr>
  </w:style>
  <w:style w:type="paragraph" w:styleId="BodyTextIndent">
    <w:name w:val="Body Text Indent"/>
    <w:basedOn w:val="Normal"/>
    <w:link w:val="BodyTextIndentChar"/>
    <w:uiPriority w:val="99"/>
    <w:rsid w:val="001C6B64"/>
    <w:pPr>
      <w:widowControl/>
      <w:spacing w:before="120" w:after="120" w:line="240" w:lineRule="auto"/>
      <w:ind w:left="283"/>
      <w:jc w:val="both"/>
    </w:pPr>
    <w:rPr>
      <w:szCs w:val="24"/>
      <w:lang w:val="x-none" w:eastAsia="de-DE"/>
    </w:rPr>
  </w:style>
  <w:style w:type="character" w:customStyle="1" w:styleId="BodyTextIndentChar">
    <w:name w:val="Body Text Indent Char"/>
    <w:basedOn w:val="DefaultParagraphFont"/>
    <w:link w:val="BodyTextIndent"/>
    <w:uiPriority w:val="99"/>
    <w:rsid w:val="001C6B64"/>
    <w:rPr>
      <w:sz w:val="24"/>
      <w:szCs w:val="24"/>
      <w:lang w:val="x-none" w:eastAsia="de-DE"/>
    </w:rPr>
  </w:style>
  <w:style w:type="paragraph" w:styleId="BodyTextFirstIndent2">
    <w:name w:val="Body Text First Indent 2"/>
    <w:basedOn w:val="BodyTextIndent"/>
    <w:link w:val="BodyTextFirstIndent2Char"/>
    <w:uiPriority w:val="99"/>
    <w:rsid w:val="001C6B64"/>
    <w:pPr>
      <w:ind w:firstLine="210"/>
    </w:pPr>
  </w:style>
  <w:style w:type="character" w:customStyle="1" w:styleId="BodyTextFirstIndent2Char">
    <w:name w:val="Body Text First Indent 2 Char"/>
    <w:basedOn w:val="BodyTextIndentChar"/>
    <w:link w:val="BodyTextFirstIndent2"/>
    <w:uiPriority w:val="99"/>
    <w:rsid w:val="001C6B64"/>
    <w:rPr>
      <w:sz w:val="24"/>
      <w:szCs w:val="24"/>
      <w:lang w:val="x-none" w:eastAsia="de-DE"/>
    </w:rPr>
  </w:style>
  <w:style w:type="paragraph" w:styleId="BodyTextIndent2">
    <w:name w:val="Body Text Indent 2"/>
    <w:basedOn w:val="Normal"/>
    <w:link w:val="BodyTextIndent2Char"/>
    <w:uiPriority w:val="99"/>
    <w:rsid w:val="001C6B64"/>
    <w:pPr>
      <w:widowControl/>
      <w:spacing w:before="120" w:after="120" w:line="480" w:lineRule="auto"/>
      <w:ind w:left="283"/>
      <w:jc w:val="both"/>
    </w:pPr>
    <w:rPr>
      <w:szCs w:val="24"/>
      <w:lang w:val="x-none" w:eastAsia="de-DE"/>
    </w:rPr>
  </w:style>
  <w:style w:type="character" w:customStyle="1" w:styleId="BodyTextIndent2Char">
    <w:name w:val="Body Text Indent 2 Char"/>
    <w:basedOn w:val="DefaultParagraphFont"/>
    <w:link w:val="BodyTextIndent2"/>
    <w:uiPriority w:val="99"/>
    <w:rsid w:val="001C6B64"/>
    <w:rPr>
      <w:sz w:val="24"/>
      <w:szCs w:val="24"/>
      <w:lang w:val="x-none" w:eastAsia="de-DE"/>
    </w:rPr>
  </w:style>
  <w:style w:type="paragraph" w:styleId="BodyTextIndent3">
    <w:name w:val="Body Text Indent 3"/>
    <w:basedOn w:val="Normal"/>
    <w:link w:val="BodyTextIndent3Char"/>
    <w:uiPriority w:val="99"/>
    <w:rsid w:val="001C6B64"/>
    <w:pPr>
      <w:widowControl/>
      <w:spacing w:before="120" w:after="120" w:line="240" w:lineRule="auto"/>
      <w:ind w:left="283"/>
      <w:jc w:val="both"/>
    </w:pPr>
    <w:rPr>
      <w:sz w:val="16"/>
      <w:szCs w:val="16"/>
      <w:lang w:val="x-none" w:eastAsia="de-DE"/>
    </w:rPr>
  </w:style>
  <w:style w:type="character" w:customStyle="1" w:styleId="BodyTextIndent3Char">
    <w:name w:val="Body Text Indent 3 Char"/>
    <w:basedOn w:val="DefaultParagraphFont"/>
    <w:link w:val="BodyTextIndent3"/>
    <w:uiPriority w:val="99"/>
    <w:rsid w:val="001C6B64"/>
    <w:rPr>
      <w:sz w:val="16"/>
      <w:szCs w:val="16"/>
      <w:lang w:val="x-none" w:eastAsia="de-DE"/>
    </w:rPr>
  </w:style>
  <w:style w:type="paragraph" w:styleId="Closing">
    <w:name w:val="Closing"/>
    <w:basedOn w:val="Normal"/>
    <w:link w:val="ClosingChar"/>
    <w:uiPriority w:val="99"/>
    <w:rsid w:val="001C6B64"/>
    <w:pPr>
      <w:widowControl/>
      <w:spacing w:before="120" w:after="120" w:line="240" w:lineRule="auto"/>
      <w:ind w:left="4252"/>
      <w:jc w:val="both"/>
    </w:pPr>
    <w:rPr>
      <w:szCs w:val="24"/>
      <w:lang w:val="x-none" w:eastAsia="de-DE"/>
    </w:rPr>
  </w:style>
  <w:style w:type="character" w:customStyle="1" w:styleId="ClosingChar">
    <w:name w:val="Closing Char"/>
    <w:basedOn w:val="DefaultParagraphFont"/>
    <w:link w:val="Closing"/>
    <w:uiPriority w:val="99"/>
    <w:rsid w:val="001C6B64"/>
    <w:rPr>
      <w:sz w:val="24"/>
      <w:szCs w:val="24"/>
      <w:lang w:val="x-none" w:eastAsia="de-DE"/>
    </w:rPr>
  </w:style>
  <w:style w:type="paragraph" w:styleId="Date">
    <w:name w:val="Date"/>
    <w:basedOn w:val="Normal"/>
    <w:next w:val="Normal"/>
    <w:link w:val="DateChar"/>
    <w:uiPriority w:val="99"/>
    <w:rsid w:val="001C6B64"/>
    <w:pPr>
      <w:widowControl/>
      <w:spacing w:before="120" w:after="120" w:line="240" w:lineRule="auto"/>
      <w:jc w:val="both"/>
    </w:pPr>
    <w:rPr>
      <w:szCs w:val="24"/>
      <w:lang w:val="x-none" w:eastAsia="de-DE"/>
    </w:rPr>
  </w:style>
  <w:style w:type="character" w:customStyle="1" w:styleId="DateChar">
    <w:name w:val="Date Char"/>
    <w:basedOn w:val="DefaultParagraphFont"/>
    <w:link w:val="Date"/>
    <w:uiPriority w:val="99"/>
    <w:rsid w:val="001C6B64"/>
    <w:rPr>
      <w:sz w:val="24"/>
      <w:szCs w:val="24"/>
      <w:lang w:val="x-none" w:eastAsia="de-DE"/>
    </w:rPr>
  </w:style>
  <w:style w:type="paragraph" w:styleId="E-mailSignature">
    <w:name w:val="E-mail Signature"/>
    <w:basedOn w:val="Normal"/>
    <w:link w:val="E-mailSignatureChar"/>
    <w:uiPriority w:val="99"/>
    <w:semiHidden/>
    <w:rsid w:val="001C6B64"/>
    <w:pPr>
      <w:widowControl/>
      <w:spacing w:before="120" w:after="120" w:line="240" w:lineRule="auto"/>
      <w:jc w:val="both"/>
    </w:pPr>
    <w:rPr>
      <w:szCs w:val="24"/>
      <w:lang w:val="lv-LV" w:eastAsia="de-DE"/>
    </w:rPr>
  </w:style>
  <w:style w:type="character" w:customStyle="1" w:styleId="E-mailSignatureChar">
    <w:name w:val="E-mail Signature Char"/>
    <w:basedOn w:val="DefaultParagraphFont"/>
    <w:link w:val="E-mailSignature"/>
    <w:uiPriority w:val="99"/>
    <w:semiHidden/>
    <w:rsid w:val="001C6B64"/>
    <w:rPr>
      <w:sz w:val="24"/>
      <w:szCs w:val="24"/>
      <w:lang w:val="lv-LV" w:eastAsia="de-DE"/>
    </w:rPr>
  </w:style>
  <w:style w:type="character" w:styleId="Emphasis">
    <w:name w:val="Emphasis"/>
    <w:uiPriority w:val="20"/>
    <w:qFormat/>
    <w:rsid w:val="001C6B64"/>
    <w:rPr>
      <w:rFonts w:cs="Times New Roman"/>
      <w:i/>
      <w:iCs/>
    </w:rPr>
  </w:style>
  <w:style w:type="paragraph" w:styleId="EnvelopeAddress">
    <w:name w:val="envelope address"/>
    <w:basedOn w:val="Normal"/>
    <w:uiPriority w:val="99"/>
    <w:rsid w:val="001C6B64"/>
    <w:pPr>
      <w:framePr w:w="7920" w:h="1980" w:hRule="exact" w:hSpace="180" w:wrap="auto" w:hAnchor="page" w:xAlign="center" w:yAlign="bottom"/>
      <w:widowControl/>
      <w:spacing w:before="120" w:after="120" w:line="240" w:lineRule="auto"/>
      <w:ind w:left="2880"/>
      <w:jc w:val="both"/>
    </w:pPr>
    <w:rPr>
      <w:rFonts w:ascii="Arial" w:hAnsi="Arial" w:cs="Arial"/>
      <w:szCs w:val="24"/>
      <w:lang w:val="lv-LV" w:eastAsia="de-DE"/>
    </w:rPr>
  </w:style>
  <w:style w:type="paragraph" w:styleId="EnvelopeReturn">
    <w:name w:val="envelope return"/>
    <w:basedOn w:val="Normal"/>
    <w:uiPriority w:val="99"/>
    <w:rsid w:val="001C6B64"/>
    <w:pPr>
      <w:widowControl/>
      <w:spacing w:before="120" w:after="120" w:line="240" w:lineRule="auto"/>
      <w:jc w:val="both"/>
    </w:pPr>
    <w:rPr>
      <w:rFonts w:ascii="Arial" w:hAnsi="Arial" w:cs="Arial"/>
      <w:sz w:val="20"/>
      <w:lang w:val="lv-LV" w:eastAsia="de-DE"/>
    </w:rPr>
  </w:style>
  <w:style w:type="character" w:styleId="HTMLAcronym">
    <w:name w:val="HTML Acronym"/>
    <w:semiHidden/>
    <w:rsid w:val="001C6B64"/>
    <w:rPr>
      <w:rFonts w:cs="Times New Roman"/>
    </w:rPr>
  </w:style>
  <w:style w:type="paragraph" w:styleId="HTMLAddress">
    <w:name w:val="HTML Address"/>
    <w:basedOn w:val="Normal"/>
    <w:link w:val="HTMLAddressChar"/>
    <w:semiHidden/>
    <w:rsid w:val="001C6B64"/>
    <w:pPr>
      <w:widowControl/>
      <w:spacing w:before="120" w:after="120" w:line="240" w:lineRule="auto"/>
      <w:jc w:val="both"/>
    </w:pPr>
    <w:rPr>
      <w:i/>
      <w:iCs/>
      <w:szCs w:val="24"/>
      <w:lang w:val="lv-LV" w:eastAsia="de-DE"/>
    </w:rPr>
  </w:style>
  <w:style w:type="character" w:customStyle="1" w:styleId="HTMLAddressChar">
    <w:name w:val="HTML Address Char"/>
    <w:basedOn w:val="DefaultParagraphFont"/>
    <w:link w:val="HTMLAddress"/>
    <w:semiHidden/>
    <w:rsid w:val="001C6B64"/>
    <w:rPr>
      <w:i/>
      <w:iCs/>
      <w:sz w:val="24"/>
      <w:szCs w:val="24"/>
      <w:lang w:val="lv-LV" w:eastAsia="de-DE"/>
    </w:rPr>
  </w:style>
  <w:style w:type="character" w:styleId="HTMLCite">
    <w:name w:val="HTML Cite"/>
    <w:semiHidden/>
    <w:rsid w:val="001C6B64"/>
    <w:rPr>
      <w:rFonts w:cs="Times New Roman"/>
      <w:i/>
      <w:iCs/>
    </w:rPr>
  </w:style>
  <w:style w:type="character" w:styleId="HTMLCode">
    <w:name w:val="HTML Code"/>
    <w:semiHidden/>
    <w:rsid w:val="001C6B64"/>
    <w:rPr>
      <w:rFonts w:ascii="Courier New" w:hAnsi="Courier New" w:cs="Courier New"/>
      <w:sz w:val="20"/>
      <w:szCs w:val="20"/>
    </w:rPr>
  </w:style>
  <w:style w:type="character" w:styleId="HTMLDefinition">
    <w:name w:val="HTML Definition"/>
    <w:semiHidden/>
    <w:rsid w:val="001C6B64"/>
    <w:rPr>
      <w:rFonts w:cs="Times New Roman"/>
      <w:i/>
      <w:iCs/>
    </w:rPr>
  </w:style>
  <w:style w:type="character" w:styleId="HTMLKeyboard">
    <w:name w:val="HTML Keyboard"/>
    <w:semiHidden/>
    <w:rsid w:val="001C6B64"/>
    <w:rPr>
      <w:rFonts w:ascii="Courier New" w:hAnsi="Courier New" w:cs="Courier New"/>
      <w:sz w:val="20"/>
      <w:szCs w:val="20"/>
    </w:rPr>
  </w:style>
  <w:style w:type="character" w:styleId="HTMLTypewriter">
    <w:name w:val="HTML Typewriter"/>
    <w:semiHidden/>
    <w:rsid w:val="001C6B64"/>
    <w:rPr>
      <w:rFonts w:ascii="Courier New" w:hAnsi="Courier New" w:cs="Courier New"/>
      <w:sz w:val="20"/>
      <w:szCs w:val="20"/>
    </w:rPr>
  </w:style>
  <w:style w:type="character" w:styleId="HTMLVariable">
    <w:name w:val="HTML Variable"/>
    <w:semiHidden/>
    <w:rsid w:val="001C6B64"/>
    <w:rPr>
      <w:rFonts w:cs="Times New Roman"/>
      <w:i/>
      <w:iCs/>
    </w:rPr>
  </w:style>
  <w:style w:type="character" w:styleId="LineNumber">
    <w:name w:val="line number"/>
    <w:semiHidden/>
    <w:rsid w:val="001C6B64"/>
    <w:rPr>
      <w:rFonts w:cs="Times New Roman"/>
    </w:rPr>
  </w:style>
  <w:style w:type="paragraph" w:styleId="List">
    <w:name w:val="List"/>
    <w:basedOn w:val="Normal"/>
    <w:uiPriority w:val="99"/>
    <w:rsid w:val="001C6B64"/>
    <w:pPr>
      <w:widowControl/>
      <w:spacing w:before="120" w:after="120" w:line="240" w:lineRule="auto"/>
      <w:ind w:left="283" w:hanging="283"/>
      <w:jc w:val="both"/>
    </w:pPr>
    <w:rPr>
      <w:szCs w:val="24"/>
      <w:lang w:val="lv-LV" w:eastAsia="de-DE"/>
    </w:rPr>
  </w:style>
  <w:style w:type="paragraph" w:styleId="List2">
    <w:name w:val="List 2"/>
    <w:basedOn w:val="Normal"/>
    <w:uiPriority w:val="99"/>
    <w:rsid w:val="001C6B64"/>
    <w:pPr>
      <w:widowControl/>
      <w:spacing w:before="120" w:after="120" w:line="240" w:lineRule="auto"/>
      <w:ind w:left="566" w:hanging="283"/>
      <w:jc w:val="both"/>
    </w:pPr>
    <w:rPr>
      <w:szCs w:val="24"/>
      <w:lang w:val="lv-LV" w:eastAsia="de-DE"/>
    </w:rPr>
  </w:style>
  <w:style w:type="paragraph" w:styleId="List3">
    <w:name w:val="List 3"/>
    <w:basedOn w:val="Normal"/>
    <w:uiPriority w:val="99"/>
    <w:rsid w:val="001C6B64"/>
    <w:pPr>
      <w:widowControl/>
      <w:spacing w:before="120" w:after="120" w:line="240" w:lineRule="auto"/>
      <w:ind w:left="849" w:hanging="283"/>
      <w:jc w:val="both"/>
    </w:pPr>
    <w:rPr>
      <w:szCs w:val="24"/>
      <w:lang w:val="lv-LV" w:eastAsia="de-DE"/>
    </w:rPr>
  </w:style>
  <w:style w:type="paragraph" w:styleId="List4">
    <w:name w:val="List 4"/>
    <w:basedOn w:val="Normal"/>
    <w:uiPriority w:val="99"/>
    <w:rsid w:val="001C6B64"/>
    <w:pPr>
      <w:widowControl/>
      <w:spacing w:before="120" w:after="120" w:line="240" w:lineRule="auto"/>
      <w:ind w:left="1132" w:hanging="283"/>
      <w:jc w:val="both"/>
    </w:pPr>
    <w:rPr>
      <w:szCs w:val="24"/>
      <w:lang w:val="lv-LV" w:eastAsia="de-DE"/>
    </w:rPr>
  </w:style>
  <w:style w:type="paragraph" w:styleId="List5">
    <w:name w:val="List 5"/>
    <w:basedOn w:val="Normal"/>
    <w:uiPriority w:val="99"/>
    <w:rsid w:val="001C6B64"/>
    <w:pPr>
      <w:widowControl/>
      <w:spacing w:before="120" w:after="120" w:line="240" w:lineRule="auto"/>
      <w:ind w:left="1415" w:hanging="283"/>
      <w:jc w:val="both"/>
    </w:pPr>
    <w:rPr>
      <w:szCs w:val="24"/>
      <w:lang w:val="lv-LV" w:eastAsia="de-DE"/>
    </w:rPr>
  </w:style>
  <w:style w:type="paragraph" w:styleId="ListContinue">
    <w:name w:val="List Continue"/>
    <w:basedOn w:val="Normal"/>
    <w:uiPriority w:val="99"/>
    <w:rsid w:val="001C6B64"/>
    <w:pPr>
      <w:widowControl/>
      <w:spacing w:before="120" w:after="120" w:line="240" w:lineRule="auto"/>
      <w:ind w:left="283"/>
      <w:jc w:val="both"/>
    </w:pPr>
    <w:rPr>
      <w:szCs w:val="24"/>
      <w:lang w:val="lv-LV" w:eastAsia="de-DE"/>
    </w:rPr>
  </w:style>
  <w:style w:type="paragraph" w:styleId="ListContinue2">
    <w:name w:val="List Continue 2"/>
    <w:basedOn w:val="Normal"/>
    <w:uiPriority w:val="99"/>
    <w:rsid w:val="001C6B64"/>
    <w:pPr>
      <w:widowControl/>
      <w:spacing w:before="120" w:after="120" w:line="240" w:lineRule="auto"/>
      <w:ind w:left="566"/>
      <w:jc w:val="both"/>
    </w:pPr>
    <w:rPr>
      <w:szCs w:val="24"/>
      <w:lang w:val="lv-LV" w:eastAsia="de-DE"/>
    </w:rPr>
  </w:style>
  <w:style w:type="paragraph" w:styleId="ListContinue3">
    <w:name w:val="List Continue 3"/>
    <w:basedOn w:val="Normal"/>
    <w:uiPriority w:val="99"/>
    <w:rsid w:val="001C6B64"/>
    <w:pPr>
      <w:widowControl/>
      <w:spacing w:before="120" w:after="120" w:line="240" w:lineRule="auto"/>
      <w:ind w:left="849"/>
      <w:jc w:val="both"/>
    </w:pPr>
    <w:rPr>
      <w:szCs w:val="24"/>
      <w:lang w:val="lv-LV" w:eastAsia="de-DE"/>
    </w:rPr>
  </w:style>
  <w:style w:type="paragraph" w:styleId="ListContinue4">
    <w:name w:val="List Continue 4"/>
    <w:basedOn w:val="Normal"/>
    <w:uiPriority w:val="99"/>
    <w:rsid w:val="001C6B64"/>
    <w:pPr>
      <w:widowControl/>
      <w:spacing w:before="120" w:after="120" w:line="240" w:lineRule="auto"/>
      <w:ind w:left="1132"/>
      <w:jc w:val="both"/>
    </w:pPr>
    <w:rPr>
      <w:szCs w:val="24"/>
      <w:lang w:val="lv-LV" w:eastAsia="de-DE"/>
    </w:rPr>
  </w:style>
  <w:style w:type="paragraph" w:styleId="ListContinue5">
    <w:name w:val="List Continue 5"/>
    <w:basedOn w:val="Normal"/>
    <w:uiPriority w:val="99"/>
    <w:rsid w:val="001C6B64"/>
    <w:pPr>
      <w:widowControl/>
      <w:spacing w:before="120" w:after="120" w:line="240" w:lineRule="auto"/>
      <w:ind w:left="1415"/>
      <w:jc w:val="both"/>
    </w:pPr>
    <w:rPr>
      <w:szCs w:val="24"/>
      <w:lang w:val="lv-LV" w:eastAsia="de-DE"/>
    </w:rPr>
  </w:style>
  <w:style w:type="character" w:styleId="Strong">
    <w:name w:val="Strong"/>
    <w:qFormat/>
    <w:rsid w:val="001C6B64"/>
    <w:rPr>
      <w:rFonts w:cs="Times New Roman"/>
      <w:b/>
      <w:bCs/>
    </w:rPr>
  </w:style>
  <w:style w:type="paragraph" w:styleId="Subtitle">
    <w:name w:val="Subtitle"/>
    <w:basedOn w:val="Normal"/>
    <w:link w:val="SubtitleChar"/>
    <w:uiPriority w:val="99"/>
    <w:qFormat/>
    <w:rsid w:val="001C6B64"/>
    <w:pPr>
      <w:widowControl/>
      <w:spacing w:before="120" w:after="60" w:line="240" w:lineRule="auto"/>
      <w:jc w:val="center"/>
      <w:outlineLvl w:val="1"/>
    </w:pPr>
    <w:rPr>
      <w:rFonts w:ascii="Arial" w:hAnsi="Arial"/>
      <w:szCs w:val="24"/>
      <w:lang w:val="x-none" w:eastAsia="de-DE"/>
    </w:rPr>
  </w:style>
  <w:style w:type="character" w:customStyle="1" w:styleId="SubtitleChar">
    <w:name w:val="Subtitle Char"/>
    <w:basedOn w:val="DefaultParagraphFont"/>
    <w:link w:val="Subtitle"/>
    <w:uiPriority w:val="99"/>
    <w:rsid w:val="001C6B64"/>
    <w:rPr>
      <w:rFonts w:ascii="Arial" w:hAnsi="Arial"/>
      <w:sz w:val="24"/>
      <w:szCs w:val="24"/>
      <w:lang w:val="x-none" w:eastAsia="de-DE"/>
    </w:rPr>
  </w:style>
  <w:style w:type="table" w:styleId="Table3Deffects1">
    <w:name w:val="Table 3D effects 1"/>
    <w:basedOn w:val="TableNormal"/>
    <w:semiHidden/>
    <w:rsid w:val="001C6B64"/>
    <w:pPr>
      <w:spacing w:before="120" w:after="120"/>
      <w:jc w:val="both"/>
    </w:pPr>
    <w:rPr>
      <w:lang w:eastAsia="ja-JP"/>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C6B64"/>
    <w:pPr>
      <w:spacing w:before="120" w:after="120"/>
      <w:jc w:val="both"/>
    </w:pPr>
    <w:rPr>
      <w:lang w:eastAsia="ja-JP"/>
    </w:r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1C6B64"/>
    <w:pPr>
      <w:spacing w:before="120" w:after="120"/>
      <w:jc w:val="both"/>
    </w:pPr>
    <w:rPr>
      <w:lang w:eastAsia="ja-JP"/>
    </w:r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1C6B64"/>
    <w:pPr>
      <w:spacing w:before="120" w:after="120"/>
      <w:jc w:val="both"/>
    </w:pPr>
    <w:rPr>
      <w:lang w:eastAsia="ja-JP"/>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1C6B64"/>
    <w:pPr>
      <w:spacing w:before="120" w:after="120"/>
      <w:jc w:val="both"/>
    </w:pPr>
    <w:rPr>
      <w:lang w:eastAsia="ja-JP"/>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C6B64"/>
    <w:pPr>
      <w:spacing w:before="120" w:after="120"/>
      <w:jc w:val="both"/>
    </w:pPr>
    <w:rPr>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C6B64"/>
    <w:pPr>
      <w:spacing w:before="120" w:after="120"/>
      <w:jc w:val="both"/>
    </w:pPr>
    <w:rPr>
      <w:lang w:eastAsia="ja-JP"/>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olorful3">
    <w:name w:val="Table Colorful 3"/>
    <w:basedOn w:val="TableNormal"/>
    <w:semiHidden/>
    <w:rsid w:val="001C6B64"/>
    <w:pPr>
      <w:spacing w:before="120" w:after="120"/>
      <w:jc w:val="both"/>
    </w:pPr>
    <w:rPr>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C6B64"/>
    <w:pPr>
      <w:spacing w:before="120" w:after="120"/>
      <w:jc w:val="both"/>
    </w:pPr>
    <w:rPr>
      <w:b/>
      <w:bCs/>
      <w:lang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1C6B64"/>
    <w:pPr>
      <w:spacing w:before="120" w:after="120"/>
      <w:jc w:val="both"/>
    </w:pPr>
    <w:rPr>
      <w:b/>
      <w:bCs/>
      <w:lang w:eastAsia="ja-JP"/>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1C6B64"/>
    <w:pPr>
      <w:spacing w:before="120" w:after="120"/>
      <w:jc w:val="both"/>
    </w:pPr>
    <w:rPr>
      <w:b/>
      <w:bCs/>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1C6B64"/>
    <w:pPr>
      <w:spacing w:before="120" w:after="120"/>
      <w:jc w:val="both"/>
    </w:pPr>
    <w:rPr>
      <w:lang w:eastAsia="ja-JP"/>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1C6B64"/>
    <w:pPr>
      <w:spacing w:before="120" w:after="120"/>
      <w:jc w:val="both"/>
    </w:pPr>
    <w:rPr>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1C6B64"/>
    <w:pPr>
      <w:spacing w:before="120" w:after="120"/>
      <w:jc w:val="both"/>
    </w:pPr>
    <w:rPr>
      <w:lang w:eastAsia="ja-JP"/>
    </w:r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C6B64"/>
    <w:pPr>
      <w:spacing w:before="120" w:after="120"/>
      <w:jc w:val="both"/>
    </w:pPr>
    <w:rPr>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1C6B64"/>
    <w:pPr>
      <w:spacing w:before="120" w:after="120"/>
      <w:jc w:val="both"/>
    </w:pPr>
    <w:rPr>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1C6B64"/>
    <w:pPr>
      <w:spacing w:before="120" w:after="120"/>
      <w:jc w:val="both"/>
    </w:pPr>
    <w:rPr>
      <w:lang w:eastAsia="ja-JP"/>
    </w:r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1C6B64"/>
    <w:pPr>
      <w:spacing w:before="120" w:after="120"/>
      <w:jc w:val="both"/>
    </w:pPr>
    <w:rPr>
      <w:lang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1C6B64"/>
    <w:pPr>
      <w:spacing w:before="120" w:after="120"/>
      <w:jc w:val="both"/>
    </w:pPr>
    <w:rPr>
      <w:lang w:eastAsia="ja-JP"/>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C6B64"/>
    <w:pPr>
      <w:spacing w:before="120" w:after="120"/>
      <w:jc w:val="both"/>
    </w:pPr>
    <w:rPr>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1C6B64"/>
    <w:pPr>
      <w:spacing w:before="120" w:after="120"/>
      <w:jc w:val="both"/>
    </w:pPr>
    <w:rPr>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1C6B64"/>
    <w:pPr>
      <w:spacing w:before="120" w:after="120"/>
      <w:jc w:val="both"/>
    </w:pPr>
    <w:rPr>
      <w:b/>
      <w:bCs/>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1C6B64"/>
    <w:pPr>
      <w:spacing w:before="120" w:after="120"/>
      <w:jc w:val="both"/>
    </w:pPr>
    <w:rPr>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C6B64"/>
    <w:pPr>
      <w:spacing w:before="120" w:after="120"/>
      <w:jc w:val="both"/>
    </w:pPr>
    <w:rPr>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1C6B64"/>
    <w:pPr>
      <w:spacing w:before="120" w:after="120"/>
      <w:jc w:val="both"/>
    </w:pPr>
    <w:rPr>
      <w:lang w:eastAsia="ja-JP"/>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1C6B64"/>
    <w:pPr>
      <w:spacing w:before="120" w:after="120"/>
      <w:jc w:val="both"/>
    </w:pPr>
    <w:rPr>
      <w:lang w:eastAsia="ja-JP"/>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C6B64"/>
    <w:pPr>
      <w:spacing w:before="120" w:after="120"/>
      <w:jc w:val="both"/>
    </w:pPr>
    <w:rPr>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C6B64"/>
    <w:pPr>
      <w:spacing w:before="120" w:after="120"/>
      <w:jc w:val="both"/>
    </w:pPr>
    <w:rPr>
      <w:lang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1C6B64"/>
    <w:pPr>
      <w:spacing w:before="120" w:after="120"/>
      <w:jc w:val="both"/>
    </w:pPr>
    <w:rPr>
      <w:lang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C6B64"/>
    <w:pPr>
      <w:spacing w:before="120" w:after="120"/>
      <w:jc w:val="both"/>
    </w:pPr>
    <w:rPr>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C6B64"/>
    <w:pPr>
      <w:spacing w:before="120" w:after="120"/>
      <w:jc w:val="both"/>
    </w:pPr>
    <w:rPr>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C6B64"/>
    <w:pPr>
      <w:spacing w:before="120" w:after="120"/>
      <w:jc w:val="both"/>
    </w:pPr>
    <w:rPr>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C6B64"/>
    <w:pPr>
      <w:spacing w:before="120" w:after="120"/>
      <w:jc w:val="both"/>
    </w:pPr>
    <w:rPr>
      <w:lang w:eastAsia="ja-JP"/>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C6B64"/>
    <w:pPr>
      <w:spacing w:before="120" w:after="120"/>
      <w:jc w:val="both"/>
    </w:pPr>
    <w:rPr>
      <w:lang w:eastAsia="ja-JP"/>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C6B64"/>
    <w:pPr>
      <w:spacing w:before="120" w:after="120"/>
      <w:jc w:val="both"/>
    </w:pPr>
    <w:rPr>
      <w:lang w:eastAsia="ja-JP"/>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C6B64"/>
    <w:pPr>
      <w:spacing w:before="120" w:after="120"/>
      <w:jc w:val="both"/>
    </w:pPr>
    <w:rPr>
      <w:lang w:eastAsia="ja-JP"/>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1C6B64"/>
    <w:pPr>
      <w:spacing w:before="120" w:after="120"/>
      <w:jc w:val="both"/>
    </w:pPr>
    <w:rPr>
      <w:lang w:eastAsia="ja-JP"/>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1C6B64"/>
    <w:pPr>
      <w:spacing w:before="120" w:after="120"/>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C6B64"/>
    <w:pPr>
      <w:spacing w:before="120" w:after="120"/>
      <w:jc w:val="both"/>
    </w:pPr>
    <w:rPr>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Style2">
    <w:name w:val="Style2"/>
    <w:basedOn w:val="Heading3"/>
    <w:next w:val="Normal"/>
    <w:uiPriority w:val="99"/>
    <w:rsid w:val="001C6B64"/>
    <w:pPr>
      <w:numPr>
        <w:ilvl w:val="0"/>
        <w:numId w:val="0"/>
      </w:numPr>
      <w:jc w:val="center"/>
    </w:pPr>
    <w:rPr>
      <w:b/>
      <w:bCs/>
      <w:szCs w:val="26"/>
      <w:lang w:val="x-none" w:eastAsia="de-DE"/>
    </w:rPr>
  </w:style>
  <w:style w:type="paragraph" w:customStyle="1" w:styleId="Style3">
    <w:name w:val="Style3"/>
    <w:basedOn w:val="Heading3"/>
    <w:next w:val="Style1"/>
    <w:uiPriority w:val="99"/>
    <w:rsid w:val="001C6B64"/>
    <w:pPr>
      <w:numPr>
        <w:ilvl w:val="0"/>
        <w:numId w:val="0"/>
      </w:numPr>
      <w:tabs>
        <w:tab w:val="num" w:pos="360"/>
      </w:tabs>
      <w:ind w:left="360" w:hanging="360"/>
    </w:pPr>
    <w:rPr>
      <w:bCs/>
      <w:szCs w:val="28"/>
      <w:lang w:val="x-none" w:eastAsia="de-DE"/>
    </w:rPr>
  </w:style>
  <w:style w:type="numbering" w:styleId="1ai">
    <w:name w:val="Outline List 1"/>
    <w:basedOn w:val="NoList"/>
    <w:rsid w:val="001C6B64"/>
    <w:pPr>
      <w:numPr>
        <w:numId w:val="44"/>
      </w:numPr>
    </w:pPr>
  </w:style>
  <w:style w:type="numbering" w:styleId="111111">
    <w:name w:val="Outline List 2"/>
    <w:basedOn w:val="NoList"/>
    <w:rsid w:val="001C6B64"/>
    <w:pPr>
      <w:numPr>
        <w:numId w:val="43"/>
      </w:numPr>
    </w:pPr>
  </w:style>
  <w:style w:type="paragraph" w:customStyle="1" w:styleId="Prlimin">
    <w:name w:val="Prélimin"/>
    <w:basedOn w:val="Prliminairetype"/>
    <w:uiPriority w:val="99"/>
    <w:rsid w:val="001C6B64"/>
  </w:style>
  <w:style w:type="paragraph" w:customStyle="1" w:styleId="Default">
    <w:name w:val="Default"/>
    <w:uiPriority w:val="99"/>
    <w:rsid w:val="001C6B64"/>
    <w:pPr>
      <w:autoSpaceDE w:val="0"/>
      <w:autoSpaceDN w:val="0"/>
      <w:adjustRightInd w:val="0"/>
    </w:pPr>
    <w:rPr>
      <w:rFonts w:ascii="EUAlbertina" w:eastAsia="MS Mincho" w:hAnsi="EUAlbertina" w:cs="EUAlbertina"/>
      <w:color w:val="000000"/>
      <w:sz w:val="24"/>
      <w:szCs w:val="24"/>
      <w:lang w:eastAsia="ja-JP"/>
    </w:rPr>
  </w:style>
  <w:style w:type="paragraph" w:customStyle="1" w:styleId="ColorfulList-Accent11">
    <w:name w:val="Colorful List - Accent 11"/>
    <w:basedOn w:val="Normal"/>
    <w:uiPriority w:val="34"/>
    <w:qFormat/>
    <w:rsid w:val="001C6B64"/>
    <w:pPr>
      <w:widowControl/>
      <w:spacing w:after="200" w:line="276" w:lineRule="auto"/>
      <w:ind w:left="720"/>
      <w:contextualSpacing/>
    </w:pPr>
    <w:rPr>
      <w:rFonts w:ascii="Calibri" w:eastAsia="MS Mincho" w:hAnsi="Calibri"/>
      <w:sz w:val="22"/>
      <w:szCs w:val="22"/>
      <w:lang w:val="lv-LV" w:eastAsia="ja-JP"/>
    </w:rPr>
  </w:style>
  <w:style w:type="paragraph" w:styleId="NormalWeb">
    <w:name w:val="Normal (Web)"/>
    <w:basedOn w:val="Normal"/>
    <w:uiPriority w:val="99"/>
    <w:rsid w:val="001C6B64"/>
    <w:pPr>
      <w:widowControl/>
      <w:spacing w:before="100" w:beforeAutospacing="1" w:after="100" w:afterAutospacing="1" w:line="240" w:lineRule="auto"/>
    </w:pPr>
    <w:rPr>
      <w:szCs w:val="24"/>
      <w:lang w:val="lv-LV" w:eastAsia="en-GB"/>
    </w:rPr>
  </w:style>
  <w:style w:type="paragraph" w:customStyle="1" w:styleId="ColorfulShading-Accent11">
    <w:name w:val="Colorful Shading - Accent 11"/>
    <w:hidden/>
    <w:uiPriority w:val="99"/>
    <w:semiHidden/>
    <w:rsid w:val="001C6B64"/>
    <w:rPr>
      <w:sz w:val="24"/>
      <w:lang w:eastAsia="fr-BE"/>
    </w:rPr>
  </w:style>
  <w:style w:type="paragraph" w:customStyle="1" w:styleId="AddressTL">
    <w:name w:val="AddressTL"/>
    <w:basedOn w:val="Normal"/>
    <w:next w:val="Normal"/>
    <w:uiPriority w:val="99"/>
    <w:rsid w:val="001C6B64"/>
    <w:pPr>
      <w:widowControl/>
      <w:spacing w:after="720" w:line="240" w:lineRule="auto"/>
    </w:pPr>
    <w:rPr>
      <w:lang w:val="lv-LV" w:eastAsia="en-US"/>
    </w:rPr>
  </w:style>
  <w:style w:type="paragraph" w:customStyle="1" w:styleId="AddressTR">
    <w:name w:val="AddressTR"/>
    <w:basedOn w:val="Normal"/>
    <w:next w:val="Normal"/>
    <w:uiPriority w:val="99"/>
    <w:rsid w:val="001C6B64"/>
    <w:pPr>
      <w:widowControl/>
      <w:spacing w:after="720" w:line="240" w:lineRule="auto"/>
      <w:ind w:left="5103"/>
    </w:pPr>
    <w:rPr>
      <w:lang w:val="lv-LV" w:eastAsia="en-US"/>
    </w:rPr>
  </w:style>
  <w:style w:type="paragraph" w:styleId="Signature">
    <w:name w:val="Signature"/>
    <w:basedOn w:val="Normal"/>
    <w:next w:val="Contact"/>
    <w:link w:val="SignatureChar"/>
    <w:uiPriority w:val="99"/>
    <w:rsid w:val="001C6B64"/>
    <w:pPr>
      <w:widowControl/>
      <w:tabs>
        <w:tab w:val="left" w:pos="5103"/>
      </w:tabs>
      <w:spacing w:before="1200" w:line="240" w:lineRule="auto"/>
      <w:ind w:left="5103"/>
      <w:jc w:val="center"/>
    </w:pPr>
    <w:rPr>
      <w:lang w:val="x-none" w:eastAsia="en-US"/>
    </w:rPr>
  </w:style>
  <w:style w:type="character" w:customStyle="1" w:styleId="SignatureChar">
    <w:name w:val="Signature Char"/>
    <w:basedOn w:val="DefaultParagraphFont"/>
    <w:link w:val="Signature"/>
    <w:uiPriority w:val="99"/>
    <w:rsid w:val="001C6B64"/>
    <w:rPr>
      <w:sz w:val="24"/>
      <w:lang w:val="x-none" w:eastAsia="en-US"/>
    </w:rPr>
  </w:style>
  <w:style w:type="paragraph" w:customStyle="1" w:styleId="Contact">
    <w:name w:val="Contact"/>
    <w:basedOn w:val="Normal"/>
    <w:next w:val="Enclosures"/>
    <w:uiPriority w:val="99"/>
    <w:rsid w:val="001C6B64"/>
    <w:pPr>
      <w:widowControl/>
      <w:spacing w:before="480" w:line="240" w:lineRule="auto"/>
      <w:ind w:left="567" w:hanging="567"/>
    </w:pPr>
    <w:rPr>
      <w:lang w:val="lv-LV" w:eastAsia="en-US"/>
    </w:rPr>
  </w:style>
  <w:style w:type="paragraph" w:customStyle="1" w:styleId="Enclosures">
    <w:name w:val="Enclosures"/>
    <w:basedOn w:val="Normal"/>
    <w:next w:val="Participants"/>
    <w:uiPriority w:val="99"/>
    <w:rsid w:val="001C6B64"/>
    <w:pPr>
      <w:keepNext/>
      <w:keepLines/>
      <w:widowControl/>
      <w:tabs>
        <w:tab w:val="left" w:pos="5670"/>
      </w:tabs>
      <w:spacing w:before="480" w:line="240" w:lineRule="auto"/>
      <w:ind w:left="1985" w:hanging="1985"/>
    </w:pPr>
    <w:rPr>
      <w:lang w:val="lv-LV" w:eastAsia="en-US"/>
    </w:rPr>
  </w:style>
  <w:style w:type="paragraph" w:customStyle="1" w:styleId="Participants">
    <w:name w:val="Participants"/>
    <w:basedOn w:val="Normal"/>
    <w:next w:val="Copies"/>
    <w:uiPriority w:val="99"/>
    <w:rsid w:val="001C6B64"/>
    <w:pPr>
      <w:widowControl/>
      <w:tabs>
        <w:tab w:val="left" w:pos="2552"/>
        <w:tab w:val="left" w:pos="2835"/>
        <w:tab w:val="left" w:pos="5670"/>
        <w:tab w:val="left" w:pos="6379"/>
        <w:tab w:val="left" w:pos="6804"/>
      </w:tabs>
      <w:spacing w:before="480" w:line="240" w:lineRule="auto"/>
      <w:ind w:left="1985" w:hanging="1985"/>
    </w:pPr>
    <w:rPr>
      <w:lang w:val="lv-LV" w:eastAsia="en-US"/>
    </w:rPr>
  </w:style>
  <w:style w:type="paragraph" w:customStyle="1" w:styleId="Copies">
    <w:name w:val="Copies"/>
    <w:basedOn w:val="Normal"/>
    <w:next w:val="Normal"/>
    <w:uiPriority w:val="99"/>
    <w:rsid w:val="001C6B64"/>
    <w:pPr>
      <w:widowControl/>
      <w:tabs>
        <w:tab w:val="left" w:pos="2552"/>
        <w:tab w:val="left" w:pos="2835"/>
        <w:tab w:val="left" w:pos="5670"/>
        <w:tab w:val="left" w:pos="6379"/>
        <w:tab w:val="left" w:pos="6804"/>
      </w:tabs>
      <w:spacing w:before="480" w:line="240" w:lineRule="auto"/>
      <w:ind w:left="1985" w:hanging="1985"/>
    </w:pPr>
    <w:rPr>
      <w:lang w:val="lv-LV" w:eastAsia="en-US"/>
    </w:rPr>
  </w:style>
  <w:style w:type="paragraph" w:customStyle="1" w:styleId="References">
    <w:name w:val="References"/>
    <w:basedOn w:val="Normal"/>
    <w:next w:val="AddressTR"/>
    <w:uiPriority w:val="99"/>
    <w:rsid w:val="001C6B64"/>
    <w:pPr>
      <w:widowControl/>
      <w:spacing w:after="240" w:line="240" w:lineRule="auto"/>
      <w:ind w:left="5103"/>
    </w:pPr>
    <w:rPr>
      <w:sz w:val="20"/>
      <w:lang w:val="lv-LV" w:eastAsia="en-US"/>
    </w:rPr>
  </w:style>
  <w:style w:type="paragraph" w:customStyle="1" w:styleId="DoubSign">
    <w:name w:val="DoubSign"/>
    <w:basedOn w:val="Normal"/>
    <w:next w:val="Contact"/>
    <w:uiPriority w:val="99"/>
    <w:rsid w:val="001C6B64"/>
    <w:pPr>
      <w:widowControl/>
      <w:tabs>
        <w:tab w:val="left" w:pos="5103"/>
      </w:tabs>
      <w:spacing w:before="1200" w:line="240" w:lineRule="auto"/>
    </w:pPr>
    <w:rPr>
      <w:lang w:val="lv-LV" w:eastAsia="en-US"/>
    </w:rPr>
  </w:style>
  <w:style w:type="paragraph" w:styleId="Index1">
    <w:name w:val="index 1"/>
    <w:basedOn w:val="Normal"/>
    <w:next w:val="Normal"/>
    <w:autoRedefine/>
    <w:uiPriority w:val="99"/>
    <w:rsid w:val="001C6B64"/>
    <w:pPr>
      <w:widowControl/>
      <w:spacing w:after="240" w:line="240" w:lineRule="auto"/>
      <w:ind w:left="240" w:hanging="240"/>
      <w:jc w:val="both"/>
    </w:pPr>
    <w:rPr>
      <w:lang w:val="lv-LV" w:eastAsia="en-US"/>
    </w:rPr>
  </w:style>
  <w:style w:type="paragraph" w:styleId="Index2">
    <w:name w:val="index 2"/>
    <w:basedOn w:val="Normal"/>
    <w:next w:val="Normal"/>
    <w:autoRedefine/>
    <w:uiPriority w:val="99"/>
    <w:rsid w:val="001C6B64"/>
    <w:pPr>
      <w:widowControl/>
      <w:spacing w:after="240" w:line="240" w:lineRule="auto"/>
      <w:ind w:left="480" w:hanging="240"/>
      <w:jc w:val="both"/>
    </w:pPr>
    <w:rPr>
      <w:lang w:val="lv-LV" w:eastAsia="en-US"/>
    </w:rPr>
  </w:style>
  <w:style w:type="paragraph" w:styleId="Index3">
    <w:name w:val="index 3"/>
    <w:basedOn w:val="Normal"/>
    <w:next w:val="Normal"/>
    <w:autoRedefine/>
    <w:uiPriority w:val="99"/>
    <w:rsid w:val="001C6B64"/>
    <w:pPr>
      <w:widowControl/>
      <w:spacing w:after="240" w:line="240" w:lineRule="auto"/>
      <w:ind w:left="720" w:hanging="240"/>
      <w:jc w:val="both"/>
    </w:pPr>
    <w:rPr>
      <w:lang w:val="lv-LV" w:eastAsia="en-US"/>
    </w:rPr>
  </w:style>
  <w:style w:type="paragraph" w:styleId="Index4">
    <w:name w:val="index 4"/>
    <w:basedOn w:val="Normal"/>
    <w:next w:val="Normal"/>
    <w:autoRedefine/>
    <w:uiPriority w:val="99"/>
    <w:rsid w:val="001C6B64"/>
    <w:pPr>
      <w:widowControl/>
      <w:spacing w:after="240" w:line="240" w:lineRule="auto"/>
      <w:ind w:left="960" w:hanging="240"/>
      <w:jc w:val="both"/>
    </w:pPr>
    <w:rPr>
      <w:lang w:val="lv-LV" w:eastAsia="en-US"/>
    </w:rPr>
  </w:style>
  <w:style w:type="paragraph" w:styleId="Index5">
    <w:name w:val="index 5"/>
    <w:basedOn w:val="Normal"/>
    <w:next w:val="Normal"/>
    <w:autoRedefine/>
    <w:uiPriority w:val="99"/>
    <w:rsid w:val="001C6B64"/>
    <w:pPr>
      <w:widowControl/>
      <w:spacing w:after="240" w:line="240" w:lineRule="auto"/>
      <w:ind w:left="1200" w:hanging="240"/>
      <w:jc w:val="both"/>
    </w:pPr>
    <w:rPr>
      <w:lang w:val="lv-LV" w:eastAsia="en-US"/>
    </w:rPr>
  </w:style>
  <w:style w:type="paragraph" w:styleId="Index6">
    <w:name w:val="index 6"/>
    <w:basedOn w:val="Normal"/>
    <w:next w:val="Normal"/>
    <w:autoRedefine/>
    <w:uiPriority w:val="99"/>
    <w:rsid w:val="001C6B64"/>
    <w:pPr>
      <w:widowControl/>
      <w:spacing w:after="240" w:line="240" w:lineRule="auto"/>
      <w:ind w:left="1440" w:hanging="240"/>
      <w:jc w:val="both"/>
    </w:pPr>
    <w:rPr>
      <w:lang w:val="lv-LV" w:eastAsia="en-US"/>
    </w:rPr>
  </w:style>
  <w:style w:type="paragraph" w:styleId="Index7">
    <w:name w:val="index 7"/>
    <w:basedOn w:val="Normal"/>
    <w:next w:val="Normal"/>
    <w:autoRedefine/>
    <w:uiPriority w:val="99"/>
    <w:rsid w:val="001C6B64"/>
    <w:pPr>
      <w:widowControl/>
      <w:spacing w:after="240" w:line="240" w:lineRule="auto"/>
      <w:ind w:left="1680" w:hanging="240"/>
      <w:jc w:val="both"/>
    </w:pPr>
    <w:rPr>
      <w:lang w:val="lv-LV" w:eastAsia="en-US"/>
    </w:rPr>
  </w:style>
  <w:style w:type="paragraph" w:styleId="Index8">
    <w:name w:val="index 8"/>
    <w:basedOn w:val="Normal"/>
    <w:next w:val="Normal"/>
    <w:autoRedefine/>
    <w:uiPriority w:val="99"/>
    <w:rsid w:val="001C6B64"/>
    <w:pPr>
      <w:widowControl/>
      <w:spacing w:after="240" w:line="240" w:lineRule="auto"/>
      <w:ind w:left="1920" w:hanging="240"/>
      <w:jc w:val="both"/>
    </w:pPr>
    <w:rPr>
      <w:lang w:val="lv-LV" w:eastAsia="en-US"/>
    </w:rPr>
  </w:style>
  <w:style w:type="paragraph" w:styleId="Index9">
    <w:name w:val="index 9"/>
    <w:basedOn w:val="Normal"/>
    <w:next w:val="Normal"/>
    <w:autoRedefine/>
    <w:uiPriority w:val="99"/>
    <w:rsid w:val="001C6B64"/>
    <w:pPr>
      <w:widowControl/>
      <w:spacing w:after="240" w:line="240" w:lineRule="auto"/>
      <w:ind w:left="2160" w:hanging="240"/>
      <w:jc w:val="both"/>
    </w:pPr>
    <w:rPr>
      <w:lang w:val="lv-LV" w:eastAsia="en-US"/>
    </w:rPr>
  </w:style>
  <w:style w:type="paragraph" w:styleId="IndexHeading">
    <w:name w:val="index heading"/>
    <w:basedOn w:val="Normal"/>
    <w:next w:val="Index1"/>
    <w:uiPriority w:val="99"/>
    <w:rsid w:val="001C6B64"/>
    <w:pPr>
      <w:widowControl/>
      <w:spacing w:after="240" w:line="240" w:lineRule="auto"/>
      <w:jc w:val="both"/>
    </w:pPr>
    <w:rPr>
      <w:rFonts w:ascii="Arial" w:hAnsi="Arial"/>
      <w:b/>
      <w:lang w:val="lv-LV" w:eastAsia="en-US"/>
    </w:rPr>
  </w:style>
  <w:style w:type="paragraph" w:styleId="MacroText">
    <w:name w:val="macro"/>
    <w:link w:val="MacroTextChar"/>
    <w:uiPriority w:val="99"/>
    <w:rsid w:val="001C6B64"/>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ZA" w:eastAsia="en-US"/>
    </w:rPr>
  </w:style>
  <w:style w:type="character" w:customStyle="1" w:styleId="MacroTextChar">
    <w:name w:val="Macro Text Char"/>
    <w:basedOn w:val="DefaultParagraphFont"/>
    <w:link w:val="MacroText"/>
    <w:uiPriority w:val="99"/>
    <w:rsid w:val="001C6B64"/>
    <w:rPr>
      <w:rFonts w:ascii="Courier New" w:hAnsi="Courier New"/>
      <w:lang w:val="en-ZA" w:eastAsia="en-US"/>
    </w:rPr>
  </w:style>
  <w:style w:type="paragraph" w:styleId="MessageHeader">
    <w:name w:val="Message Header"/>
    <w:basedOn w:val="Normal"/>
    <w:link w:val="MessageHeaderChar"/>
    <w:uiPriority w:val="99"/>
    <w:rsid w:val="001C6B64"/>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Cambria" w:hAnsi="Cambria"/>
      <w:szCs w:val="24"/>
      <w:lang w:val="x-none" w:eastAsia="en-US"/>
    </w:rPr>
  </w:style>
  <w:style w:type="character" w:customStyle="1" w:styleId="MessageHeaderChar">
    <w:name w:val="Message Header Char"/>
    <w:basedOn w:val="DefaultParagraphFont"/>
    <w:link w:val="MessageHeader"/>
    <w:uiPriority w:val="99"/>
    <w:rsid w:val="001C6B64"/>
    <w:rPr>
      <w:rFonts w:ascii="Cambria" w:hAnsi="Cambria"/>
      <w:sz w:val="24"/>
      <w:szCs w:val="24"/>
      <w:shd w:val="pct20" w:color="auto" w:fill="auto"/>
      <w:lang w:val="x-none" w:eastAsia="en-US"/>
    </w:rPr>
  </w:style>
  <w:style w:type="paragraph" w:styleId="NormalIndent">
    <w:name w:val="Normal Indent"/>
    <w:basedOn w:val="Normal"/>
    <w:uiPriority w:val="99"/>
    <w:rsid w:val="001C6B64"/>
    <w:pPr>
      <w:widowControl/>
      <w:spacing w:after="240" w:line="240" w:lineRule="auto"/>
      <w:ind w:left="720"/>
      <w:jc w:val="both"/>
    </w:pPr>
    <w:rPr>
      <w:lang w:val="lv-LV" w:eastAsia="en-US"/>
    </w:rPr>
  </w:style>
  <w:style w:type="paragraph" w:styleId="NoteHeading">
    <w:name w:val="Note Heading"/>
    <w:basedOn w:val="Normal"/>
    <w:next w:val="Normal"/>
    <w:link w:val="NoteHeadingChar"/>
    <w:uiPriority w:val="99"/>
    <w:rsid w:val="001C6B64"/>
    <w:pPr>
      <w:widowControl/>
      <w:spacing w:after="240" w:line="240" w:lineRule="auto"/>
      <w:jc w:val="both"/>
    </w:pPr>
    <w:rPr>
      <w:lang w:val="x-none" w:eastAsia="en-US"/>
    </w:rPr>
  </w:style>
  <w:style w:type="character" w:customStyle="1" w:styleId="NoteHeadingChar">
    <w:name w:val="Note Heading Char"/>
    <w:basedOn w:val="DefaultParagraphFont"/>
    <w:link w:val="NoteHeading"/>
    <w:uiPriority w:val="99"/>
    <w:rsid w:val="001C6B64"/>
    <w:rPr>
      <w:sz w:val="24"/>
      <w:lang w:val="x-none" w:eastAsia="en-US"/>
    </w:rPr>
  </w:style>
  <w:style w:type="paragraph" w:customStyle="1" w:styleId="NoteHead">
    <w:name w:val="NoteHead"/>
    <w:basedOn w:val="Normal"/>
    <w:next w:val="Subject"/>
    <w:uiPriority w:val="99"/>
    <w:rsid w:val="001C6B64"/>
    <w:pPr>
      <w:widowControl/>
      <w:spacing w:before="720" w:after="720" w:line="240" w:lineRule="auto"/>
      <w:jc w:val="center"/>
    </w:pPr>
    <w:rPr>
      <w:b/>
      <w:smallCaps/>
      <w:lang w:val="lv-LV" w:eastAsia="en-US"/>
    </w:rPr>
  </w:style>
  <w:style w:type="paragraph" w:customStyle="1" w:styleId="Subject">
    <w:name w:val="Subject"/>
    <w:basedOn w:val="Normal"/>
    <w:next w:val="Normal"/>
    <w:uiPriority w:val="99"/>
    <w:rsid w:val="001C6B64"/>
    <w:pPr>
      <w:widowControl/>
      <w:spacing w:after="480" w:line="240" w:lineRule="auto"/>
      <w:ind w:left="1531" w:hanging="1531"/>
    </w:pPr>
    <w:rPr>
      <w:b/>
      <w:lang w:val="lv-LV" w:eastAsia="en-US"/>
    </w:rPr>
  </w:style>
  <w:style w:type="paragraph" w:customStyle="1" w:styleId="NoteList">
    <w:name w:val="NoteList"/>
    <w:basedOn w:val="Normal"/>
    <w:next w:val="Subject"/>
    <w:uiPriority w:val="99"/>
    <w:rsid w:val="001C6B64"/>
    <w:pPr>
      <w:widowControl/>
      <w:tabs>
        <w:tab w:val="left" w:pos="5823"/>
      </w:tabs>
      <w:spacing w:before="720" w:after="720" w:line="240" w:lineRule="auto"/>
      <w:ind w:left="5104" w:hanging="3119"/>
    </w:pPr>
    <w:rPr>
      <w:b/>
      <w:smallCaps/>
      <w:lang w:val="lv-LV" w:eastAsia="en-US"/>
    </w:rPr>
  </w:style>
  <w:style w:type="paragraph" w:styleId="PlainText">
    <w:name w:val="Plain Text"/>
    <w:basedOn w:val="Normal"/>
    <w:link w:val="PlainTextChar"/>
    <w:uiPriority w:val="99"/>
    <w:rsid w:val="001C6B64"/>
    <w:pPr>
      <w:widowControl/>
      <w:spacing w:after="240" w:line="240" w:lineRule="auto"/>
      <w:jc w:val="both"/>
    </w:pPr>
    <w:rPr>
      <w:rFonts w:ascii="Courier New" w:hAnsi="Courier New"/>
      <w:sz w:val="20"/>
      <w:lang w:val="x-none" w:eastAsia="en-US"/>
    </w:rPr>
  </w:style>
  <w:style w:type="character" w:customStyle="1" w:styleId="PlainTextChar">
    <w:name w:val="Plain Text Char"/>
    <w:basedOn w:val="DefaultParagraphFont"/>
    <w:link w:val="PlainText"/>
    <w:uiPriority w:val="99"/>
    <w:rsid w:val="001C6B64"/>
    <w:rPr>
      <w:rFonts w:ascii="Courier New" w:hAnsi="Courier New"/>
      <w:lang w:val="x-none" w:eastAsia="en-US"/>
    </w:rPr>
  </w:style>
  <w:style w:type="paragraph" w:styleId="Salutation">
    <w:name w:val="Salutation"/>
    <w:basedOn w:val="Normal"/>
    <w:next w:val="Normal"/>
    <w:link w:val="SalutationChar"/>
    <w:uiPriority w:val="99"/>
    <w:rsid w:val="001C6B64"/>
    <w:pPr>
      <w:widowControl/>
      <w:spacing w:after="240" w:line="240" w:lineRule="auto"/>
      <w:jc w:val="both"/>
    </w:pPr>
    <w:rPr>
      <w:lang w:val="x-none" w:eastAsia="en-US"/>
    </w:rPr>
  </w:style>
  <w:style w:type="character" w:customStyle="1" w:styleId="SalutationChar">
    <w:name w:val="Salutation Char"/>
    <w:basedOn w:val="DefaultParagraphFont"/>
    <w:link w:val="Salutation"/>
    <w:uiPriority w:val="99"/>
    <w:rsid w:val="001C6B64"/>
    <w:rPr>
      <w:sz w:val="24"/>
      <w:lang w:val="x-none" w:eastAsia="en-US"/>
    </w:rPr>
  </w:style>
  <w:style w:type="paragraph" w:styleId="TableofAuthorities">
    <w:name w:val="table of authorities"/>
    <w:basedOn w:val="Normal"/>
    <w:next w:val="Normal"/>
    <w:uiPriority w:val="99"/>
    <w:rsid w:val="001C6B64"/>
    <w:pPr>
      <w:widowControl/>
      <w:spacing w:after="240" w:line="240" w:lineRule="auto"/>
      <w:ind w:left="240" w:hanging="240"/>
      <w:jc w:val="both"/>
    </w:pPr>
    <w:rPr>
      <w:lang w:val="lv-LV" w:eastAsia="en-US"/>
    </w:rPr>
  </w:style>
  <w:style w:type="paragraph" w:styleId="Title">
    <w:name w:val="Title"/>
    <w:basedOn w:val="Normal"/>
    <w:link w:val="TitleChar"/>
    <w:uiPriority w:val="99"/>
    <w:qFormat/>
    <w:rsid w:val="001C6B64"/>
    <w:pPr>
      <w:widowControl/>
      <w:spacing w:before="240" w:after="60" w:line="240" w:lineRule="auto"/>
      <w:jc w:val="center"/>
      <w:outlineLvl w:val="0"/>
    </w:pPr>
    <w:rPr>
      <w:rFonts w:ascii="Cambria" w:hAnsi="Cambria"/>
      <w:b/>
      <w:bCs/>
      <w:kern w:val="28"/>
      <w:sz w:val="32"/>
      <w:szCs w:val="32"/>
      <w:lang w:val="x-none" w:eastAsia="en-US"/>
    </w:rPr>
  </w:style>
  <w:style w:type="character" w:customStyle="1" w:styleId="TitleChar">
    <w:name w:val="Title Char"/>
    <w:basedOn w:val="DefaultParagraphFont"/>
    <w:link w:val="Title"/>
    <w:uiPriority w:val="99"/>
    <w:rsid w:val="001C6B64"/>
    <w:rPr>
      <w:rFonts w:ascii="Cambria" w:hAnsi="Cambria"/>
      <w:b/>
      <w:bCs/>
      <w:kern w:val="28"/>
      <w:sz w:val="32"/>
      <w:szCs w:val="32"/>
      <w:lang w:val="x-none" w:eastAsia="en-US"/>
    </w:rPr>
  </w:style>
  <w:style w:type="paragraph" w:styleId="TOAHeading">
    <w:name w:val="toa heading"/>
    <w:basedOn w:val="Normal"/>
    <w:next w:val="Normal"/>
    <w:uiPriority w:val="99"/>
    <w:rsid w:val="001C6B64"/>
    <w:pPr>
      <w:widowControl/>
      <w:spacing w:before="120" w:after="240" w:line="240" w:lineRule="auto"/>
      <w:jc w:val="both"/>
    </w:pPr>
    <w:rPr>
      <w:rFonts w:ascii="Arial" w:hAnsi="Arial"/>
      <w:b/>
      <w:lang w:val="lv-LV" w:eastAsia="en-US"/>
    </w:rPr>
  </w:style>
  <w:style w:type="paragraph" w:customStyle="1" w:styleId="YReferences">
    <w:name w:val="YReferences"/>
    <w:basedOn w:val="Normal"/>
    <w:next w:val="Normal"/>
    <w:uiPriority w:val="99"/>
    <w:rsid w:val="001C6B64"/>
    <w:pPr>
      <w:widowControl/>
      <w:spacing w:after="480" w:line="240" w:lineRule="auto"/>
      <w:ind w:left="1531" w:hanging="1531"/>
      <w:jc w:val="both"/>
    </w:pPr>
    <w:rPr>
      <w:lang w:val="lv-LV" w:eastAsia="en-US"/>
    </w:rPr>
  </w:style>
  <w:style w:type="paragraph" w:customStyle="1" w:styleId="DisclaimerNotice">
    <w:name w:val="Disclaimer Notice"/>
    <w:basedOn w:val="Normal"/>
    <w:next w:val="AddressTR"/>
    <w:uiPriority w:val="99"/>
    <w:rsid w:val="001C6B64"/>
    <w:pPr>
      <w:widowControl/>
      <w:spacing w:after="240" w:line="240" w:lineRule="auto"/>
      <w:ind w:left="5103"/>
    </w:pPr>
    <w:rPr>
      <w:i/>
      <w:sz w:val="20"/>
      <w:lang w:val="lv-LV" w:eastAsia="en-US"/>
    </w:rPr>
  </w:style>
  <w:style w:type="paragraph" w:customStyle="1" w:styleId="Disclaimer">
    <w:name w:val="Disclaimer"/>
    <w:basedOn w:val="Normal"/>
    <w:uiPriority w:val="99"/>
    <w:rsid w:val="001C6B64"/>
    <w:pPr>
      <w:keepLines/>
      <w:widowControl/>
      <w:pBdr>
        <w:top w:val="single" w:sz="4" w:space="1" w:color="auto"/>
      </w:pBdr>
      <w:spacing w:before="480" w:line="240" w:lineRule="auto"/>
      <w:jc w:val="both"/>
    </w:pPr>
    <w:rPr>
      <w:i/>
      <w:lang w:val="lv-LV" w:eastAsia="en-US"/>
    </w:rPr>
  </w:style>
  <w:style w:type="paragraph" w:customStyle="1" w:styleId="DisclaimerSJ">
    <w:name w:val="Disclaimer_SJ"/>
    <w:basedOn w:val="Normal"/>
    <w:next w:val="Normal"/>
    <w:uiPriority w:val="99"/>
    <w:rsid w:val="001C6B64"/>
    <w:pPr>
      <w:widowControl/>
      <w:spacing w:line="240" w:lineRule="auto"/>
      <w:jc w:val="both"/>
    </w:pPr>
    <w:rPr>
      <w:rFonts w:ascii="Arial" w:hAnsi="Arial"/>
      <w:b/>
      <w:sz w:val="16"/>
      <w:lang w:val="lv-LV" w:eastAsia="en-US"/>
    </w:rPr>
  </w:style>
  <w:style w:type="paragraph" w:customStyle="1" w:styleId="ZCom">
    <w:name w:val="Z_Com"/>
    <w:basedOn w:val="Normal"/>
    <w:next w:val="ZDGName"/>
    <w:uiPriority w:val="99"/>
    <w:rsid w:val="001C6B64"/>
    <w:pPr>
      <w:autoSpaceDE w:val="0"/>
      <w:autoSpaceDN w:val="0"/>
      <w:spacing w:line="240" w:lineRule="auto"/>
      <w:ind w:right="85"/>
      <w:jc w:val="both"/>
    </w:pPr>
    <w:rPr>
      <w:rFonts w:ascii="Arial" w:hAnsi="Arial" w:cs="Arial"/>
      <w:szCs w:val="24"/>
      <w:lang w:val="lv-LV" w:eastAsia="en-GB" w:bidi="ks-Deva"/>
    </w:rPr>
  </w:style>
  <w:style w:type="paragraph" w:customStyle="1" w:styleId="ZDGName">
    <w:name w:val="Z_DGName"/>
    <w:basedOn w:val="Normal"/>
    <w:uiPriority w:val="99"/>
    <w:rsid w:val="001C6B64"/>
    <w:pPr>
      <w:autoSpaceDE w:val="0"/>
      <w:autoSpaceDN w:val="0"/>
      <w:spacing w:line="240" w:lineRule="auto"/>
      <w:ind w:right="85"/>
    </w:pPr>
    <w:rPr>
      <w:rFonts w:ascii="Arial" w:hAnsi="Arial" w:cs="Arial"/>
      <w:sz w:val="16"/>
      <w:szCs w:val="16"/>
      <w:lang w:val="lv-LV" w:eastAsia="en-GB" w:bidi="ks-Deva"/>
    </w:rPr>
  </w:style>
  <w:style w:type="character" w:styleId="BookTitle">
    <w:name w:val="Book Title"/>
    <w:qFormat/>
    <w:rsid w:val="001C6B64"/>
    <w:rPr>
      <w:rFonts w:cs="Times New Roman"/>
      <w:b/>
      <w:smallCaps/>
      <w:spacing w:val="5"/>
    </w:rPr>
  </w:style>
  <w:style w:type="paragraph" w:customStyle="1" w:styleId="Briefinglist1">
    <w:name w:val="Briefing list 1"/>
    <w:basedOn w:val="Normal"/>
    <w:uiPriority w:val="99"/>
    <w:rsid w:val="001C6B64"/>
    <w:pPr>
      <w:widowControl/>
      <w:numPr>
        <w:numId w:val="45"/>
      </w:numPr>
      <w:spacing w:after="240" w:line="240" w:lineRule="auto"/>
      <w:jc w:val="both"/>
    </w:pPr>
    <w:rPr>
      <w:lang w:val="lv-LV" w:eastAsia="en-US"/>
    </w:rPr>
  </w:style>
  <w:style w:type="paragraph" w:customStyle="1" w:styleId="ListNumberLevel1">
    <w:name w:val="List Number (Level 1)"/>
    <w:basedOn w:val="ListNumberLevel2"/>
    <w:uiPriority w:val="99"/>
    <w:rsid w:val="001C6B64"/>
    <w:pPr>
      <w:spacing w:before="0" w:after="240"/>
    </w:pPr>
    <w:rPr>
      <w:szCs w:val="20"/>
      <w:lang w:eastAsia="en-US"/>
    </w:rPr>
  </w:style>
  <w:style w:type="character" w:customStyle="1" w:styleId="st1">
    <w:name w:val="st1"/>
    <w:rsid w:val="001C6B64"/>
    <w:rPr>
      <w:rFonts w:cs="Times New Roman"/>
    </w:rPr>
  </w:style>
  <w:style w:type="character" w:customStyle="1" w:styleId="ManualNumPar1Char">
    <w:name w:val="Manual NumPar 1 Char"/>
    <w:rsid w:val="001C6B64"/>
    <w:rPr>
      <w:rFonts w:ascii="Times New Roman" w:hAnsi="Times New Roman"/>
      <w:sz w:val="24"/>
    </w:rPr>
  </w:style>
  <w:style w:type="paragraph" w:customStyle="1" w:styleId="font6">
    <w:name w:val="font6"/>
    <w:basedOn w:val="Normal"/>
    <w:uiPriority w:val="99"/>
    <w:rsid w:val="001C6B64"/>
    <w:pPr>
      <w:widowControl/>
      <w:spacing w:before="100" w:beforeAutospacing="1" w:after="100" w:afterAutospacing="1" w:line="240" w:lineRule="auto"/>
    </w:pPr>
    <w:rPr>
      <w:rFonts w:ascii="Arial" w:hAnsi="Arial" w:cs="Arial"/>
      <w:sz w:val="18"/>
      <w:szCs w:val="18"/>
      <w:u w:val="single"/>
      <w:lang w:val="lv-LV" w:eastAsia="en-GB"/>
    </w:rPr>
  </w:style>
  <w:style w:type="paragraph" w:customStyle="1" w:styleId="font7">
    <w:name w:val="font7"/>
    <w:basedOn w:val="Normal"/>
    <w:uiPriority w:val="99"/>
    <w:rsid w:val="001C6B64"/>
    <w:pPr>
      <w:widowControl/>
      <w:spacing w:before="100" w:beforeAutospacing="1" w:after="100" w:afterAutospacing="1" w:line="240" w:lineRule="auto"/>
    </w:pPr>
    <w:rPr>
      <w:rFonts w:ascii="Arial" w:hAnsi="Arial" w:cs="Arial"/>
      <w:b/>
      <w:bCs/>
      <w:sz w:val="18"/>
      <w:szCs w:val="18"/>
      <w:lang w:val="lv-LV" w:eastAsia="en-GB"/>
    </w:rPr>
  </w:style>
  <w:style w:type="paragraph" w:customStyle="1" w:styleId="font8">
    <w:name w:val="font8"/>
    <w:basedOn w:val="Normal"/>
    <w:uiPriority w:val="99"/>
    <w:rsid w:val="001C6B64"/>
    <w:pPr>
      <w:widowControl/>
      <w:spacing w:before="100" w:beforeAutospacing="1" w:after="100" w:afterAutospacing="1" w:line="240" w:lineRule="auto"/>
    </w:pPr>
    <w:rPr>
      <w:rFonts w:ascii="Arial" w:hAnsi="Arial" w:cs="Arial"/>
      <w:i/>
      <w:iCs/>
      <w:sz w:val="18"/>
      <w:szCs w:val="18"/>
      <w:lang w:val="lv-LV" w:eastAsia="en-GB"/>
    </w:rPr>
  </w:style>
  <w:style w:type="paragraph" w:customStyle="1" w:styleId="font9">
    <w:name w:val="font9"/>
    <w:basedOn w:val="Normal"/>
    <w:uiPriority w:val="99"/>
    <w:rsid w:val="001C6B64"/>
    <w:pPr>
      <w:widowControl/>
      <w:spacing w:before="100" w:beforeAutospacing="1" w:after="100" w:afterAutospacing="1" w:line="240" w:lineRule="auto"/>
    </w:pPr>
    <w:rPr>
      <w:rFonts w:ascii="Arial" w:hAnsi="Arial" w:cs="Arial"/>
      <w:szCs w:val="24"/>
      <w:lang w:val="lv-LV" w:eastAsia="en-GB"/>
    </w:rPr>
  </w:style>
  <w:style w:type="paragraph" w:customStyle="1" w:styleId="font10">
    <w:name w:val="font10"/>
    <w:basedOn w:val="Normal"/>
    <w:uiPriority w:val="99"/>
    <w:rsid w:val="001C6B64"/>
    <w:pPr>
      <w:widowControl/>
      <w:spacing w:before="100" w:beforeAutospacing="1" w:after="100" w:afterAutospacing="1" w:line="240" w:lineRule="auto"/>
    </w:pPr>
    <w:rPr>
      <w:rFonts w:ascii="Arial" w:hAnsi="Arial" w:cs="Arial"/>
      <w:b/>
      <w:bCs/>
      <w:szCs w:val="24"/>
      <w:lang w:val="lv-LV" w:eastAsia="en-GB"/>
    </w:rPr>
  </w:style>
  <w:style w:type="paragraph" w:customStyle="1" w:styleId="xl24">
    <w:name w:val="xl24"/>
    <w:basedOn w:val="Normal"/>
    <w:uiPriority w:val="99"/>
    <w:rsid w:val="001C6B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val="lv-LV" w:eastAsia="en-GB"/>
    </w:rPr>
  </w:style>
  <w:style w:type="paragraph" w:customStyle="1" w:styleId="xl25">
    <w:name w:val="xl25"/>
    <w:basedOn w:val="Normal"/>
    <w:uiPriority w:val="99"/>
    <w:rsid w:val="001C6B64"/>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val="lv-LV" w:eastAsia="en-GB"/>
    </w:rPr>
  </w:style>
  <w:style w:type="paragraph" w:customStyle="1" w:styleId="xl26">
    <w:name w:val="xl26"/>
    <w:basedOn w:val="Normal"/>
    <w:uiPriority w:val="99"/>
    <w:rsid w:val="001C6B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val="lv-LV" w:eastAsia="en-GB"/>
    </w:rPr>
  </w:style>
  <w:style w:type="paragraph" w:customStyle="1" w:styleId="xl27">
    <w:name w:val="xl27"/>
    <w:basedOn w:val="Normal"/>
    <w:uiPriority w:val="99"/>
    <w:rsid w:val="001C6B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sz w:val="18"/>
      <w:szCs w:val="18"/>
      <w:lang w:val="lv-LV" w:eastAsia="en-GB"/>
    </w:rPr>
  </w:style>
  <w:style w:type="paragraph" w:customStyle="1" w:styleId="xl28">
    <w:name w:val="xl28"/>
    <w:basedOn w:val="Normal"/>
    <w:uiPriority w:val="99"/>
    <w:rsid w:val="001C6B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val="lv-LV" w:eastAsia="en-GB"/>
    </w:rPr>
  </w:style>
  <w:style w:type="paragraph" w:customStyle="1" w:styleId="xl29">
    <w:name w:val="xl29"/>
    <w:basedOn w:val="Normal"/>
    <w:uiPriority w:val="99"/>
    <w:rsid w:val="001C6B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val="lv-LV" w:eastAsia="en-GB"/>
    </w:rPr>
  </w:style>
  <w:style w:type="paragraph" w:customStyle="1" w:styleId="xl30">
    <w:name w:val="xl30"/>
    <w:basedOn w:val="Normal"/>
    <w:uiPriority w:val="99"/>
    <w:rsid w:val="001C6B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val="lv-LV" w:eastAsia="en-GB"/>
    </w:rPr>
  </w:style>
  <w:style w:type="paragraph" w:customStyle="1" w:styleId="xl31">
    <w:name w:val="xl31"/>
    <w:basedOn w:val="Normal"/>
    <w:uiPriority w:val="99"/>
    <w:rsid w:val="001C6B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iCs/>
      <w:sz w:val="18"/>
      <w:szCs w:val="18"/>
      <w:lang w:val="lv-LV" w:eastAsia="en-GB"/>
    </w:rPr>
  </w:style>
  <w:style w:type="paragraph" w:customStyle="1" w:styleId="xl32">
    <w:name w:val="xl32"/>
    <w:basedOn w:val="Normal"/>
    <w:uiPriority w:val="99"/>
    <w:rsid w:val="001C6B64"/>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val="lv-LV" w:eastAsia="en-GB"/>
    </w:rPr>
  </w:style>
  <w:style w:type="paragraph" w:customStyle="1" w:styleId="xl33">
    <w:name w:val="xl33"/>
    <w:basedOn w:val="Normal"/>
    <w:uiPriority w:val="99"/>
    <w:rsid w:val="001C6B64"/>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iCs/>
      <w:sz w:val="18"/>
      <w:szCs w:val="18"/>
      <w:lang w:val="lv-LV" w:eastAsia="en-GB"/>
    </w:rPr>
  </w:style>
  <w:style w:type="paragraph" w:customStyle="1" w:styleId="xl34">
    <w:name w:val="xl34"/>
    <w:basedOn w:val="Normal"/>
    <w:uiPriority w:val="99"/>
    <w:rsid w:val="001C6B64"/>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lang w:val="lv-LV" w:eastAsia="en-GB"/>
    </w:rPr>
  </w:style>
  <w:style w:type="paragraph" w:customStyle="1" w:styleId="xl35">
    <w:name w:val="xl35"/>
    <w:basedOn w:val="Normal"/>
    <w:uiPriority w:val="99"/>
    <w:rsid w:val="001C6B64"/>
    <w:pPr>
      <w:widowControl/>
      <w:pBdr>
        <w:top w:val="single" w:sz="4" w:space="0" w:color="0000FF"/>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lang w:val="lv-LV" w:eastAsia="en-GB"/>
    </w:rPr>
  </w:style>
  <w:style w:type="paragraph" w:customStyle="1" w:styleId="xl36">
    <w:name w:val="xl36"/>
    <w:basedOn w:val="Normal"/>
    <w:uiPriority w:val="99"/>
    <w:rsid w:val="001C6B64"/>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color w:val="0000FF"/>
      <w:sz w:val="18"/>
      <w:szCs w:val="18"/>
      <w:lang w:val="lv-LV" w:eastAsia="en-GB"/>
    </w:rPr>
  </w:style>
  <w:style w:type="paragraph" w:customStyle="1" w:styleId="xl37">
    <w:name w:val="xl37"/>
    <w:basedOn w:val="Normal"/>
    <w:uiPriority w:val="99"/>
    <w:rsid w:val="001C6B64"/>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lang w:val="lv-LV" w:eastAsia="en-GB"/>
    </w:rPr>
  </w:style>
  <w:style w:type="paragraph" w:customStyle="1" w:styleId="xl38">
    <w:name w:val="xl38"/>
    <w:basedOn w:val="Normal"/>
    <w:uiPriority w:val="99"/>
    <w:rsid w:val="001C6B64"/>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pPr>
    <w:rPr>
      <w:rFonts w:ascii="Arial" w:hAnsi="Arial" w:cs="Arial"/>
      <w:sz w:val="18"/>
      <w:szCs w:val="18"/>
      <w:lang w:val="lv-LV" w:eastAsia="en-GB"/>
    </w:rPr>
  </w:style>
  <w:style w:type="paragraph" w:customStyle="1" w:styleId="xl39">
    <w:name w:val="xl39"/>
    <w:basedOn w:val="Normal"/>
    <w:uiPriority w:val="99"/>
    <w:rsid w:val="001C6B64"/>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val="lv-LV" w:eastAsia="en-GB"/>
    </w:rPr>
  </w:style>
  <w:style w:type="paragraph" w:customStyle="1" w:styleId="xl40">
    <w:name w:val="xl40"/>
    <w:basedOn w:val="Normal"/>
    <w:uiPriority w:val="99"/>
    <w:rsid w:val="001C6B64"/>
    <w:pPr>
      <w:widowControl/>
      <w:pBdr>
        <w:top w:val="single" w:sz="4" w:space="0" w:color="0000FF"/>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lang w:val="lv-LV" w:eastAsia="en-GB"/>
    </w:rPr>
  </w:style>
  <w:style w:type="paragraph" w:customStyle="1" w:styleId="xl41">
    <w:name w:val="xl41"/>
    <w:basedOn w:val="Normal"/>
    <w:uiPriority w:val="99"/>
    <w:rsid w:val="001C6B64"/>
    <w:pPr>
      <w:widowControl/>
      <w:pBdr>
        <w:top w:val="single" w:sz="4" w:space="0" w:color="0000FF"/>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val="lv-LV" w:eastAsia="en-GB"/>
    </w:rPr>
  </w:style>
  <w:style w:type="paragraph" w:customStyle="1" w:styleId="xl42">
    <w:name w:val="xl42"/>
    <w:basedOn w:val="Normal"/>
    <w:uiPriority w:val="99"/>
    <w:rsid w:val="001C6B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u w:val="single"/>
      <w:lang w:val="lv-LV" w:eastAsia="en-GB"/>
    </w:rPr>
  </w:style>
  <w:style w:type="paragraph" w:customStyle="1" w:styleId="xl43">
    <w:name w:val="xl43"/>
    <w:basedOn w:val="Normal"/>
    <w:uiPriority w:val="99"/>
    <w:rsid w:val="001C6B64"/>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u w:val="single"/>
      <w:lang w:val="lv-LV" w:eastAsia="en-GB"/>
    </w:rPr>
  </w:style>
  <w:style w:type="paragraph" w:customStyle="1" w:styleId="xl44">
    <w:name w:val="xl44"/>
    <w:basedOn w:val="Normal"/>
    <w:uiPriority w:val="99"/>
    <w:rsid w:val="001C6B64"/>
    <w:pPr>
      <w:widowControl/>
      <w:pBdr>
        <w:top w:val="single" w:sz="4" w:space="0" w:color="0000FF"/>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u w:val="single"/>
      <w:lang w:val="lv-LV" w:eastAsia="en-GB"/>
    </w:rPr>
  </w:style>
  <w:style w:type="paragraph" w:customStyle="1" w:styleId="xl45">
    <w:name w:val="xl45"/>
    <w:basedOn w:val="Normal"/>
    <w:uiPriority w:val="99"/>
    <w:rsid w:val="001C6B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18"/>
      <w:szCs w:val="18"/>
      <w:lang w:val="lv-LV" w:eastAsia="en-GB"/>
    </w:rPr>
  </w:style>
  <w:style w:type="paragraph" w:customStyle="1" w:styleId="xl46">
    <w:name w:val="xl46"/>
    <w:basedOn w:val="Normal"/>
    <w:uiPriority w:val="99"/>
    <w:rsid w:val="001C6B64"/>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lang w:val="lv-LV" w:eastAsia="en-GB"/>
    </w:rPr>
  </w:style>
  <w:style w:type="paragraph" w:customStyle="1" w:styleId="xl47">
    <w:name w:val="xl47"/>
    <w:basedOn w:val="Normal"/>
    <w:uiPriority w:val="99"/>
    <w:rsid w:val="001C6B64"/>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i/>
      <w:iCs/>
      <w:sz w:val="18"/>
      <w:szCs w:val="18"/>
      <w:lang w:val="lv-LV" w:eastAsia="en-GB"/>
    </w:rPr>
  </w:style>
  <w:style w:type="paragraph" w:customStyle="1" w:styleId="xl48">
    <w:name w:val="xl48"/>
    <w:basedOn w:val="Normal"/>
    <w:uiPriority w:val="99"/>
    <w:rsid w:val="001C6B64"/>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val="lv-LV" w:eastAsia="en-GB"/>
    </w:rPr>
  </w:style>
  <w:style w:type="paragraph" w:customStyle="1" w:styleId="xl49">
    <w:name w:val="xl49"/>
    <w:basedOn w:val="Normal"/>
    <w:uiPriority w:val="99"/>
    <w:rsid w:val="001C6B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val="lv-LV" w:eastAsia="en-GB"/>
    </w:rPr>
  </w:style>
  <w:style w:type="paragraph" w:customStyle="1" w:styleId="xl50">
    <w:name w:val="xl50"/>
    <w:basedOn w:val="Normal"/>
    <w:uiPriority w:val="99"/>
    <w:rsid w:val="001C6B64"/>
    <w:pPr>
      <w:widowControl/>
      <w:pBdr>
        <w:top w:val="single" w:sz="4" w:space="0" w:color="0000FF"/>
        <w:left w:val="single" w:sz="4" w:space="0" w:color="auto"/>
        <w:bottom w:val="single" w:sz="4" w:space="0" w:color="0000FF"/>
        <w:right w:val="single" w:sz="4" w:space="0" w:color="auto"/>
      </w:pBdr>
      <w:spacing w:before="100" w:beforeAutospacing="1" w:after="100" w:afterAutospacing="1" w:line="240" w:lineRule="auto"/>
    </w:pPr>
    <w:rPr>
      <w:rFonts w:ascii="Arial" w:hAnsi="Arial" w:cs="Arial"/>
      <w:sz w:val="18"/>
      <w:szCs w:val="18"/>
      <w:lang w:val="lv-LV" w:eastAsia="en-GB"/>
    </w:rPr>
  </w:style>
  <w:style w:type="paragraph" w:customStyle="1" w:styleId="xl51">
    <w:name w:val="xl51"/>
    <w:basedOn w:val="Normal"/>
    <w:uiPriority w:val="99"/>
    <w:rsid w:val="001C6B64"/>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val="lv-LV" w:eastAsia="en-GB"/>
    </w:rPr>
  </w:style>
  <w:style w:type="paragraph" w:customStyle="1" w:styleId="xl52">
    <w:name w:val="xl52"/>
    <w:basedOn w:val="Normal"/>
    <w:uiPriority w:val="99"/>
    <w:rsid w:val="001C6B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val="lv-LV" w:eastAsia="en-GB"/>
    </w:rPr>
  </w:style>
  <w:style w:type="paragraph" w:customStyle="1" w:styleId="xl53">
    <w:name w:val="xl53"/>
    <w:basedOn w:val="Normal"/>
    <w:uiPriority w:val="99"/>
    <w:rsid w:val="001C6B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lang w:val="lv-LV" w:eastAsia="en-GB"/>
    </w:rPr>
  </w:style>
  <w:style w:type="paragraph" w:customStyle="1" w:styleId="xl54">
    <w:name w:val="xl54"/>
    <w:basedOn w:val="Normal"/>
    <w:uiPriority w:val="99"/>
    <w:rsid w:val="001C6B64"/>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pPr>
    <w:rPr>
      <w:rFonts w:ascii="Arial" w:hAnsi="Arial" w:cs="Arial"/>
      <w:sz w:val="18"/>
      <w:szCs w:val="18"/>
      <w:lang w:val="lv-LV" w:eastAsia="en-GB"/>
    </w:rPr>
  </w:style>
  <w:style w:type="paragraph" w:customStyle="1" w:styleId="xl55">
    <w:name w:val="xl55"/>
    <w:basedOn w:val="Normal"/>
    <w:uiPriority w:val="99"/>
    <w:rsid w:val="001C6B64"/>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val="lv-LV" w:eastAsia="en-GB"/>
    </w:rPr>
  </w:style>
  <w:style w:type="paragraph" w:customStyle="1" w:styleId="xl56">
    <w:name w:val="xl56"/>
    <w:basedOn w:val="Normal"/>
    <w:uiPriority w:val="99"/>
    <w:rsid w:val="001C6B64"/>
    <w:pPr>
      <w:widowControl/>
      <w:pBdr>
        <w:top w:val="single" w:sz="4" w:space="0" w:color="0000FF"/>
        <w:left w:val="single" w:sz="4" w:space="0" w:color="auto"/>
        <w:bottom w:val="single" w:sz="4" w:space="0" w:color="0000FF"/>
        <w:right w:val="single" w:sz="4" w:space="0" w:color="auto"/>
      </w:pBdr>
      <w:spacing w:before="100" w:beforeAutospacing="1" w:after="100" w:afterAutospacing="1" w:line="240" w:lineRule="auto"/>
    </w:pPr>
    <w:rPr>
      <w:rFonts w:ascii="Arial" w:hAnsi="Arial" w:cs="Arial"/>
      <w:sz w:val="18"/>
      <w:szCs w:val="18"/>
      <w:lang w:val="lv-LV" w:eastAsia="en-GB"/>
    </w:rPr>
  </w:style>
  <w:style w:type="paragraph" w:customStyle="1" w:styleId="xl57">
    <w:name w:val="xl57"/>
    <w:basedOn w:val="Normal"/>
    <w:uiPriority w:val="99"/>
    <w:rsid w:val="001C6B64"/>
    <w:pPr>
      <w:widowControl/>
      <w:pBdr>
        <w:top w:val="single" w:sz="4" w:space="0" w:color="0000FF"/>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val="lv-LV" w:eastAsia="en-GB"/>
    </w:rPr>
  </w:style>
  <w:style w:type="paragraph" w:customStyle="1" w:styleId="xl58">
    <w:name w:val="xl58"/>
    <w:basedOn w:val="Normal"/>
    <w:uiPriority w:val="99"/>
    <w:rsid w:val="001C6B64"/>
    <w:pPr>
      <w:widowControl/>
      <w:pBdr>
        <w:top w:val="single" w:sz="8" w:space="0" w:color="0000FF"/>
        <w:left w:val="single" w:sz="4" w:space="0" w:color="auto"/>
        <w:right w:val="single" w:sz="4" w:space="0" w:color="auto"/>
      </w:pBdr>
      <w:shd w:val="clear" w:color="auto" w:fill="C0C0C0"/>
      <w:spacing w:before="100" w:beforeAutospacing="1" w:after="100" w:afterAutospacing="1" w:line="240" w:lineRule="auto"/>
      <w:jc w:val="center"/>
    </w:pPr>
    <w:rPr>
      <w:rFonts w:ascii="Arial" w:hAnsi="Arial" w:cs="Arial"/>
      <w:b/>
      <w:bCs/>
      <w:sz w:val="18"/>
      <w:szCs w:val="18"/>
      <w:lang w:val="lv-LV" w:eastAsia="en-GB"/>
    </w:rPr>
  </w:style>
  <w:style w:type="paragraph" w:customStyle="1" w:styleId="xl59">
    <w:name w:val="xl59"/>
    <w:basedOn w:val="Normal"/>
    <w:uiPriority w:val="99"/>
    <w:rsid w:val="001C6B64"/>
    <w:pPr>
      <w:widowControl/>
      <w:pBdr>
        <w:top w:val="single" w:sz="8" w:space="0" w:color="0000FF"/>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hAnsi="Arial" w:cs="Arial"/>
      <w:b/>
      <w:bCs/>
      <w:sz w:val="18"/>
      <w:szCs w:val="18"/>
      <w:lang w:val="lv-LV" w:eastAsia="en-GB"/>
    </w:rPr>
  </w:style>
  <w:style w:type="paragraph" w:customStyle="1" w:styleId="xl60">
    <w:name w:val="xl60"/>
    <w:basedOn w:val="Normal"/>
    <w:uiPriority w:val="99"/>
    <w:rsid w:val="001C6B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iCs/>
      <w:sz w:val="18"/>
      <w:szCs w:val="18"/>
      <w:lang w:val="lv-LV" w:eastAsia="en-GB"/>
    </w:rPr>
  </w:style>
  <w:style w:type="paragraph" w:customStyle="1" w:styleId="xl61">
    <w:name w:val="xl61"/>
    <w:basedOn w:val="Normal"/>
    <w:uiPriority w:val="99"/>
    <w:rsid w:val="001C6B64"/>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u w:val="single"/>
      <w:lang w:val="lv-LV" w:eastAsia="en-GB"/>
    </w:rPr>
  </w:style>
  <w:style w:type="paragraph" w:customStyle="1" w:styleId="xl62">
    <w:name w:val="xl62"/>
    <w:basedOn w:val="Normal"/>
    <w:uiPriority w:val="99"/>
    <w:rsid w:val="001C6B64"/>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sz w:val="18"/>
      <w:szCs w:val="18"/>
      <w:lang w:val="lv-LV" w:eastAsia="en-GB"/>
    </w:rPr>
  </w:style>
  <w:style w:type="paragraph" w:customStyle="1" w:styleId="xl63">
    <w:name w:val="xl63"/>
    <w:basedOn w:val="Normal"/>
    <w:uiPriority w:val="99"/>
    <w:rsid w:val="001C6B64"/>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hAnsi="Arial" w:cs="Arial"/>
      <w:sz w:val="18"/>
      <w:szCs w:val="18"/>
      <w:lang w:val="lv-LV" w:eastAsia="en-GB"/>
    </w:rPr>
  </w:style>
  <w:style w:type="paragraph" w:customStyle="1" w:styleId="MediumGrid21">
    <w:name w:val="Medium Grid 21"/>
    <w:uiPriority w:val="1"/>
    <w:qFormat/>
    <w:rsid w:val="001C6B64"/>
    <w:rPr>
      <w:rFonts w:ascii="Calibri" w:eastAsia="Calibri" w:hAnsi="Calibri"/>
      <w:sz w:val="22"/>
      <w:szCs w:val="22"/>
      <w:lang w:eastAsia="en-US"/>
    </w:rPr>
  </w:style>
  <w:style w:type="paragraph" w:styleId="ListParagraph">
    <w:name w:val="List Paragraph"/>
    <w:basedOn w:val="Normal"/>
    <w:uiPriority w:val="34"/>
    <w:qFormat/>
    <w:rsid w:val="001C6B64"/>
    <w:pPr>
      <w:ind w:left="720"/>
    </w:pPr>
    <w:rPr>
      <w:lang w:val="lv-LV"/>
    </w:rPr>
  </w:style>
  <w:style w:type="paragraph" w:customStyle="1" w:styleId="normal0">
    <w:name w:val="normal$"/>
    <w:basedOn w:val="Text1"/>
    <w:uiPriority w:val="99"/>
    <w:rsid w:val="001C6B64"/>
    <w:pPr>
      <w:tabs>
        <w:tab w:val="num" w:pos="360"/>
        <w:tab w:val="num" w:pos="1417"/>
      </w:tabs>
      <w:spacing w:before="0" w:after="240"/>
      <w:ind w:left="360" w:hanging="360"/>
    </w:pPr>
    <w:rPr>
      <w:rFonts w:eastAsia="Times New Roman"/>
      <w:szCs w:val="20"/>
      <w:lang w:val="lv-LV"/>
    </w:rPr>
  </w:style>
  <w:style w:type="paragraph" w:customStyle="1" w:styleId="BodyText4">
    <w:name w:val="Body Text 4"/>
    <w:basedOn w:val="Normal"/>
    <w:uiPriority w:val="99"/>
    <w:rsid w:val="001C6B64"/>
    <w:pPr>
      <w:widowControl/>
      <w:tabs>
        <w:tab w:val="left" w:pos="720"/>
        <w:tab w:val="num" w:pos="2160"/>
      </w:tabs>
      <w:spacing w:after="240" w:line="240" w:lineRule="auto"/>
      <w:ind w:left="2160" w:hanging="720"/>
      <w:jc w:val="both"/>
    </w:pPr>
    <w:rPr>
      <w:sz w:val="22"/>
      <w:lang w:val="lv-LV" w:eastAsia="en-US"/>
    </w:rPr>
  </w:style>
  <w:style w:type="paragraph" w:customStyle="1" w:styleId="NormalWeb8">
    <w:name w:val="Normal (Web)8"/>
    <w:basedOn w:val="Normal"/>
    <w:uiPriority w:val="99"/>
    <w:rsid w:val="001C6B64"/>
    <w:pPr>
      <w:widowControl/>
      <w:spacing w:before="75" w:after="75" w:line="240" w:lineRule="auto"/>
      <w:ind w:left="225" w:right="225"/>
    </w:pPr>
    <w:rPr>
      <w:sz w:val="22"/>
      <w:szCs w:val="22"/>
      <w:lang w:val="lv-LV" w:eastAsia="en-GB"/>
    </w:rPr>
  </w:style>
  <w:style w:type="paragraph" w:customStyle="1" w:styleId="Lines">
    <w:name w:val="Lines"/>
    <w:basedOn w:val="Normal"/>
    <w:uiPriority w:val="99"/>
    <w:rsid w:val="001C6B64"/>
    <w:pPr>
      <w:widowControl/>
      <w:tabs>
        <w:tab w:val="num" w:pos="283"/>
        <w:tab w:val="num" w:pos="720"/>
        <w:tab w:val="num" w:pos="926"/>
      </w:tabs>
      <w:spacing w:line="240" w:lineRule="auto"/>
      <w:ind w:left="360" w:hanging="283"/>
    </w:pPr>
    <w:rPr>
      <w:szCs w:val="24"/>
      <w:lang w:val="lv-LV" w:eastAsia="en-GB"/>
    </w:rPr>
  </w:style>
  <w:style w:type="paragraph" w:customStyle="1" w:styleId="InsideAddressName">
    <w:name w:val="Inside Address Name"/>
    <w:basedOn w:val="Normal"/>
    <w:next w:val="Normal"/>
    <w:uiPriority w:val="99"/>
    <w:rsid w:val="001C6B64"/>
    <w:pPr>
      <w:widowControl/>
      <w:spacing w:before="220" w:line="220" w:lineRule="atLeast"/>
      <w:jc w:val="both"/>
    </w:pPr>
    <w:rPr>
      <w:rFonts w:ascii="Arial" w:hAnsi="Arial"/>
      <w:spacing w:val="-5"/>
      <w:sz w:val="20"/>
      <w:lang w:val="en-US" w:eastAsia="en-US"/>
    </w:rPr>
  </w:style>
  <w:style w:type="paragraph" w:customStyle="1" w:styleId="listdash0">
    <w:name w:val="listdash"/>
    <w:basedOn w:val="Normal"/>
    <w:uiPriority w:val="99"/>
    <w:rsid w:val="001C6B64"/>
    <w:pPr>
      <w:widowControl/>
      <w:spacing w:before="100" w:beforeAutospacing="1" w:after="100" w:afterAutospacing="1" w:line="240" w:lineRule="auto"/>
    </w:pPr>
    <w:rPr>
      <w:szCs w:val="24"/>
      <w:lang w:val="lv-LV" w:eastAsia="en-GB"/>
    </w:rPr>
  </w:style>
  <w:style w:type="paragraph" w:customStyle="1" w:styleId="num">
    <w:name w:val="num"/>
    <w:basedOn w:val="Normal"/>
    <w:uiPriority w:val="99"/>
    <w:rsid w:val="001C6B64"/>
    <w:pPr>
      <w:widowControl/>
      <w:spacing w:after="240" w:line="240" w:lineRule="auto"/>
      <w:ind w:left="850" w:hanging="850"/>
      <w:jc w:val="both"/>
    </w:pPr>
    <w:rPr>
      <w:lang w:val="lv-LV" w:eastAsia="en-GB"/>
    </w:rPr>
  </w:style>
  <w:style w:type="paragraph" w:customStyle="1" w:styleId="num2">
    <w:name w:val="num2"/>
    <w:basedOn w:val="num"/>
    <w:uiPriority w:val="99"/>
    <w:rsid w:val="001C6B64"/>
    <w:pPr>
      <w:ind w:left="1700"/>
    </w:pPr>
  </w:style>
  <w:style w:type="paragraph" w:customStyle="1" w:styleId="art">
    <w:name w:val="art"/>
    <w:basedOn w:val="Heading1"/>
    <w:uiPriority w:val="99"/>
    <w:rsid w:val="001C6B64"/>
    <w:pPr>
      <w:numPr>
        <w:numId w:val="0"/>
      </w:numPr>
      <w:spacing w:before="0" w:after="0"/>
      <w:jc w:val="center"/>
    </w:pPr>
    <w:rPr>
      <w:smallCaps w:val="0"/>
      <w:lang w:val="lv-LV" w:eastAsia="en-GB"/>
    </w:rPr>
  </w:style>
  <w:style w:type="paragraph" w:customStyle="1" w:styleId="Style4">
    <w:name w:val="Style4"/>
    <w:basedOn w:val="Heading1"/>
    <w:next w:val="Style1"/>
    <w:uiPriority w:val="99"/>
    <w:rsid w:val="001C6B64"/>
    <w:pPr>
      <w:numPr>
        <w:numId w:val="0"/>
      </w:numPr>
      <w:spacing w:before="240" w:after="0"/>
      <w:jc w:val="left"/>
    </w:pPr>
    <w:rPr>
      <w:bCs/>
      <w:sz w:val="28"/>
      <w:szCs w:val="32"/>
      <w:lang w:val="lv-LV" w:eastAsia="de-DE"/>
    </w:rPr>
  </w:style>
  <w:style w:type="numbering" w:customStyle="1" w:styleId="NoList1">
    <w:name w:val="No List1"/>
    <w:next w:val="NoList"/>
    <w:semiHidden/>
    <w:unhideWhenUsed/>
    <w:rsid w:val="001C6B64"/>
  </w:style>
  <w:style w:type="table" w:customStyle="1" w:styleId="TableGrid10">
    <w:name w:val="Table Grid1"/>
    <w:basedOn w:val="TableNormal"/>
    <w:next w:val="TableGrid"/>
    <w:rsid w:val="001C6B64"/>
    <w:rPr>
      <w:rFonts w:eastAsia="Batang"/>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int1Char">
    <w:name w:val="Point 1 Char"/>
    <w:rsid w:val="001C6B64"/>
    <w:rPr>
      <w:rFonts w:ascii="Times New Roman" w:hAnsi="Times New Roman"/>
      <w:sz w:val="24"/>
    </w:rPr>
  </w:style>
  <w:style w:type="paragraph" w:customStyle="1" w:styleId="a">
    <w:name w:val="목록 단락"/>
    <w:basedOn w:val="Normal"/>
    <w:uiPriority w:val="99"/>
    <w:qFormat/>
    <w:rsid w:val="001C6B64"/>
    <w:pPr>
      <w:wordWrap w:val="0"/>
      <w:autoSpaceDE w:val="0"/>
      <w:autoSpaceDN w:val="0"/>
      <w:spacing w:line="240" w:lineRule="auto"/>
      <w:ind w:leftChars="400" w:left="800"/>
      <w:jc w:val="both"/>
    </w:pPr>
    <w:rPr>
      <w:rFonts w:ascii="Malgun Gothic" w:eastAsia="Malgun Gothic" w:hAnsi="Malgun Gothic"/>
      <w:kern w:val="2"/>
      <w:sz w:val="20"/>
      <w:szCs w:val="22"/>
      <w:lang w:val="en-US" w:eastAsia="ko-KR"/>
    </w:rPr>
  </w:style>
  <w:style w:type="character" w:customStyle="1" w:styleId="DocumentMapChar1">
    <w:name w:val="Document Map Char1"/>
    <w:uiPriority w:val="99"/>
    <w:semiHidden/>
    <w:rsid w:val="001C6B64"/>
    <w:rPr>
      <w:rFonts w:ascii="Tahoma" w:hAnsi="Tahoma" w:cs="Tahoma"/>
      <w:sz w:val="16"/>
      <w:szCs w:val="16"/>
    </w:rPr>
  </w:style>
  <w:style w:type="paragraph" w:styleId="NoSpacing">
    <w:name w:val="No Spacing"/>
    <w:uiPriority w:val="1"/>
    <w:qFormat/>
    <w:rsid w:val="001C6B64"/>
    <w:rPr>
      <w:rFonts w:ascii="Calibri" w:eastAsia="Calibri" w:hAnsi="Calibri"/>
      <w:sz w:val="22"/>
      <w:szCs w:val="22"/>
      <w:lang w:eastAsia="en-US"/>
    </w:rPr>
  </w:style>
  <w:style w:type="table" w:styleId="TableColorful1">
    <w:name w:val="Table Colorful 1"/>
    <w:basedOn w:val="TableNormal"/>
    <w:rsid w:val="001C6B64"/>
    <w:pPr>
      <w:widowControl w:val="0"/>
      <w:spacing w:line="360" w:lineRule="auto"/>
    </w:pPr>
    <w:rPr>
      <w:color w:val="FFFFFF"/>
      <w:lang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xl64">
    <w:name w:val="xl64"/>
    <w:basedOn w:val="Normal"/>
    <w:uiPriority w:val="99"/>
    <w:rsid w:val="001C6B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sz w:val="20"/>
      <w:lang w:val="lv-LV" w:eastAsia="en-GB"/>
    </w:rPr>
  </w:style>
  <w:style w:type="paragraph" w:customStyle="1" w:styleId="xl65">
    <w:name w:val="xl65"/>
    <w:basedOn w:val="Normal"/>
    <w:uiPriority w:val="99"/>
    <w:rsid w:val="001C6B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0"/>
      <w:lang w:val="lv-LV" w:eastAsia="en-GB"/>
    </w:rPr>
  </w:style>
  <w:style w:type="paragraph" w:customStyle="1" w:styleId="xl66">
    <w:name w:val="xl66"/>
    <w:basedOn w:val="Normal"/>
    <w:uiPriority w:val="99"/>
    <w:rsid w:val="001C6B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0"/>
      <w:lang w:val="lv-LV" w:eastAsia="en-GB"/>
    </w:rPr>
  </w:style>
  <w:style w:type="paragraph" w:customStyle="1" w:styleId="xl67">
    <w:name w:val="xl67"/>
    <w:basedOn w:val="Normal"/>
    <w:uiPriority w:val="99"/>
    <w:rsid w:val="001C6B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hAnsi="Arial" w:cs="Arial"/>
      <w:sz w:val="20"/>
      <w:lang w:val="lv-LV" w:eastAsia="en-GB"/>
    </w:rPr>
  </w:style>
  <w:style w:type="paragraph" w:customStyle="1" w:styleId="xl68">
    <w:name w:val="xl68"/>
    <w:basedOn w:val="Normal"/>
    <w:uiPriority w:val="99"/>
    <w:rsid w:val="001C6B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sz w:val="20"/>
      <w:lang w:val="lv-LV" w:eastAsia="en-GB"/>
    </w:rPr>
  </w:style>
  <w:style w:type="paragraph" w:customStyle="1" w:styleId="xl69">
    <w:name w:val="xl69"/>
    <w:basedOn w:val="Normal"/>
    <w:uiPriority w:val="99"/>
    <w:rsid w:val="001C6B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hAnsi="Arial" w:cs="Arial"/>
      <w:b/>
      <w:bCs/>
      <w:sz w:val="20"/>
      <w:lang w:val="lv-LV" w:eastAsia="en-GB"/>
    </w:rPr>
  </w:style>
  <w:style w:type="paragraph" w:customStyle="1" w:styleId="xl70">
    <w:name w:val="xl70"/>
    <w:basedOn w:val="Normal"/>
    <w:uiPriority w:val="99"/>
    <w:rsid w:val="001C6B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0"/>
      <w:lang w:val="lv-LV"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sarva\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DD2FE-3EA9-419A-98B0-78EB2DE89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Template>
  <TotalTime>0</TotalTime>
  <Pages>80</Pages>
  <Words>162332</Words>
  <Characters>92530</Characters>
  <Application>Microsoft Office Word</Application>
  <DocSecurity>0</DocSecurity>
  <Lines>771</Lines>
  <Paragraphs>508</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254354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mesarva</dc:creator>
  <cp:lastModifiedBy>sandra.zerande</cp:lastModifiedBy>
  <cp:revision>2</cp:revision>
  <cp:lastPrinted>2004-04-02T13:43:00Z</cp:lastPrinted>
  <dcterms:created xsi:type="dcterms:W3CDTF">2017-05-16T10:28:00Z</dcterms:created>
  <dcterms:modified xsi:type="dcterms:W3CDTF">2017-05-16T10:28:00Z</dcterms:modified>
</cp:coreProperties>
</file>